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AD05B" w14:textId="4F803F3A" w:rsidR="00F0631D" w:rsidRDefault="0031607E" w:rsidP="003D3594">
      <w:pPr>
        <w:jc w:val="both"/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67375" wp14:editId="70C77025">
                <wp:simplePos x="0" y="0"/>
                <wp:positionH relativeFrom="column">
                  <wp:posOffset>3824605</wp:posOffset>
                </wp:positionH>
                <wp:positionV relativeFrom="paragraph">
                  <wp:posOffset>-113665</wp:posOffset>
                </wp:positionV>
                <wp:extent cx="2334895" cy="91567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89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EC7D4" w14:textId="77777777" w:rsidR="0031607E" w:rsidRPr="0031607E" w:rsidRDefault="0031607E" w:rsidP="0031607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31607E">
                              <w:rPr>
                                <w:sz w:val="21"/>
                                <w:szCs w:val="21"/>
                              </w:rPr>
                              <w:t>Bass Building, Rm 432A</w:t>
                            </w:r>
                          </w:p>
                          <w:p w14:paraId="56B4DACB" w14:textId="10DA0BF1" w:rsidR="0031607E" w:rsidRPr="0031607E" w:rsidRDefault="0031607E" w:rsidP="0031607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31607E">
                              <w:rPr>
                                <w:sz w:val="21"/>
                                <w:szCs w:val="21"/>
                              </w:rPr>
                              <w:t>266 Whitney Avenue</w:t>
                            </w:r>
                          </w:p>
                          <w:p w14:paraId="26A2B4CD" w14:textId="77777777" w:rsidR="0031607E" w:rsidRPr="0031607E" w:rsidRDefault="0031607E" w:rsidP="0031607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31607E">
                              <w:rPr>
                                <w:sz w:val="21"/>
                                <w:szCs w:val="21"/>
                              </w:rPr>
                              <w:t>New Haven, CT 06520-8114</w:t>
                            </w:r>
                          </w:p>
                          <w:p w14:paraId="4AFEEC1F" w14:textId="77777777" w:rsidR="0031607E" w:rsidRPr="0031607E" w:rsidRDefault="0031607E" w:rsidP="0031607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31607E">
                              <w:rPr>
                                <w:sz w:val="21"/>
                                <w:szCs w:val="21"/>
                              </w:rPr>
                              <w:t>Telephone: 203 432 6105</w:t>
                            </w:r>
                          </w:p>
                          <w:p w14:paraId="28F4B995" w14:textId="20A30EF8" w:rsidR="0031607E" w:rsidRDefault="009A1393" w:rsidP="0031607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hyperlink r:id="rId6" w:history="1">
                              <w:r w:rsidR="008B4302" w:rsidRPr="00F10B3F">
                                <w:rPr>
                                  <w:rStyle w:val="Hyperlink"/>
                                  <w:sz w:val="21"/>
                                  <w:szCs w:val="21"/>
                                </w:rPr>
                                <w:t>pi@gersteinlab.org</w:t>
                              </w:r>
                            </w:hyperlink>
                          </w:p>
                          <w:p w14:paraId="69A822B2" w14:textId="77777777" w:rsidR="00214164" w:rsidRPr="006A42E6" w:rsidRDefault="00214164" w:rsidP="0031607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067375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15pt;margin-top:-8.9pt;width:183.85pt;height:7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" filled="f" stroked="f">
                <v:textbox>
                  <w:txbxContent>
                    <w:p w14:paraId="0D2EC7D4" w14:textId="77777777" w:rsidR="0031607E" w:rsidRPr="0031607E" w:rsidRDefault="0031607E" w:rsidP="0031607E">
                      <w:pPr>
                        <w:rPr>
                          <w:sz w:val="21"/>
                          <w:szCs w:val="21"/>
                        </w:rPr>
                      </w:pPr>
                      <w:r w:rsidRPr="0031607E">
                        <w:rPr>
                          <w:sz w:val="21"/>
                          <w:szCs w:val="21"/>
                        </w:rPr>
                        <w:t>Bass Building, Rm 432A</w:t>
                      </w:r>
                    </w:p>
                    <w:p w14:paraId="56B4DACB" w14:textId="10DA0BF1" w:rsidR="0031607E" w:rsidRPr="0031607E" w:rsidRDefault="0031607E" w:rsidP="0031607E">
                      <w:pPr>
                        <w:rPr>
                          <w:sz w:val="21"/>
                          <w:szCs w:val="21"/>
                        </w:rPr>
                      </w:pPr>
                      <w:r w:rsidRPr="0031607E">
                        <w:rPr>
                          <w:sz w:val="21"/>
                          <w:szCs w:val="21"/>
                        </w:rPr>
                        <w:t>266 Whitney Avenue</w:t>
                      </w:r>
                    </w:p>
                    <w:p w14:paraId="26A2B4CD" w14:textId="77777777" w:rsidR="0031607E" w:rsidRPr="0031607E" w:rsidRDefault="0031607E" w:rsidP="0031607E">
                      <w:pPr>
                        <w:rPr>
                          <w:sz w:val="21"/>
                          <w:szCs w:val="21"/>
                        </w:rPr>
                      </w:pPr>
                      <w:r w:rsidRPr="0031607E">
                        <w:rPr>
                          <w:sz w:val="21"/>
                          <w:szCs w:val="21"/>
                        </w:rPr>
                        <w:t>New Haven, CT 06520-8114</w:t>
                      </w:r>
                    </w:p>
                    <w:p w14:paraId="4AFEEC1F" w14:textId="77777777" w:rsidR="0031607E" w:rsidRPr="0031607E" w:rsidRDefault="0031607E" w:rsidP="0031607E">
                      <w:pPr>
                        <w:rPr>
                          <w:sz w:val="21"/>
                          <w:szCs w:val="21"/>
                        </w:rPr>
                      </w:pPr>
                      <w:r w:rsidRPr="0031607E">
                        <w:rPr>
                          <w:sz w:val="21"/>
                          <w:szCs w:val="21"/>
                        </w:rPr>
                        <w:t>Telephone: 203 432 6105</w:t>
                      </w:r>
                    </w:p>
                    <w:p w14:paraId="28F4B995" w14:textId="20A30EF8" w:rsidR="0031607E" w:rsidRDefault="009A1393" w:rsidP="0031607E">
                      <w:pPr>
                        <w:rPr>
                          <w:sz w:val="21"/>
                          <w:szCs w:val="21"/>
                        </w:rPr>
                      </w:pPr>
                      <w:hyperlink r:id="rId7" w:history="1">
                        <w:r w:rsidR="008B4302" w:rsidRPr="00F10B3F">
                          <w:rPr>
                            <w:rStyle w:val="Hyperlink"/>
                            <w:sz w:val="21"/>
                            <w:szCs w:val="21"/>
                          </w:rPr>
                          <w:t>pi@gersteinlab.org</w:t>
                        </w:r>
                      </w:hyperlink>
                    </w:p>
                    <w:p w14:paraId="69A822B2" w14:textId="77777777" w:rsidR="00214164" w:rsidRPr="006A42E6" w:rsidRDefault="00214164" w:rsidP="0031607E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0631D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B4EF2" wp14:editId="40B45351">
                <wp:simplePos x="0" y="0"/>
                <wp:positionH relativeFrom="column">
                  <wp:posOffset>0</wp:posOffset>
                </wp:positionH>
                <wp:positionV relativeFrom="paragraph">
                  <wp:posOffset>-113665</wp:posOffset>
                </wp:positionV>
                <wp:extent cx="2680335" cy="496570"/>
                <wp:effectExtent l="0" t="0" r="0" b="114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BDF2B" w14:textId="77777777" w:rsidR="00F0631D" w:rsidRDefault="00F0631D" w:rsidP="00F0631D">
                            <w:pPr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sz w:val="50"/>
                                <w:szCs w:val="50"/>
                              </w:rPr>
                              <w:t>Yale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B4EF2" id="_x0000_s1027" type="#_x0000_t202" style="position:absolute;left:0;text-align:left;margin-left:0;margin-top:-8.9pt;width:211.0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" filled="f" stroked="f">
                <v:textbox>
                  <w:txbxContent>
                    <w:p w14:paraId="25EBDF2B" w14:textId="77777777" w:rsidR="00F0631D" w:rsidRDefault="00F0631D" w:rsidP="00F0631D">
                      <w:pPr>
                        <w:rPr>
                          <w:sz w:val="50"/>
                          <w:szCs w:val="50"/>
                        </w:rPr>
                      </w:pPr>
                      <w:r>
                        <w:rPr>
                          <w:sz w:val="50"/>
                          <w:szCs w:val="50"/>
                        </w:rPr>
                        <w:t>Yale University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240AD69" w14:textId="1AF2A684" w:rsidR="00F0631D" w:rsidRDefault="007E2BE8" w:rsidP="003D3594">
      <w:pPr>
        <w:jc w:val="both"/>
      </w:pPr>
      <w:r>
        <w:t>Aug 22, 2017</w:t>
      </w:r>
    </w:p>
    <w:p w14:paraId="2365FEF4" w14:textId="77777777" w:rsidR="007E2BE8" w:rsidRDefault="007E2BE8" w:rsidP="003D3594">
      <w:pPr>
        <w:jc w:val="both"/>
      </w:pPr>
    </w:p>
    <w:p w14:paraId="47DB15E2" w14:textId="77777777" w:rsidR="0031607E" w:rsidRDefault="0031607E" w:rsidP="003D3594">
      <w:pPr>
        <w:jc w:val="both"/>
      </w:pPr>
    </w:p>
    <w:p w14:paraId="057AA925" w14:textId="699379F9" w:rsidR="00120EAC" w:rsidRPr="003D3594" w:rsidRDefault="00C141A2" w:rsidP="003D3594">
      <w:pPr>
        <w:jc w:val="both"/>
      </w:pPr>
      <w:r w:rsidRPr="003D3594">
        <w:rPr>
          <w:rFonts w:hint="eastAsia"/>
        </w:rPr>
        <w:t>Dear</w:t>
      </w:r>
      <w:r w:rsidRPr="003D3594">
        <w:t xml:space="preserve"> </w:t>
      </w:r>
      <w:r w:rsidR="0092124D">
        <w:t>Editor</w:t>
      </w:r>
      <w:r w:rsidR="00054EF2">
        <w:t>,</w:t>
      </w:r>
    </w:p>
    <w:p w14:paraId="4DB7B1B4" w14:textId="7D70EC04" w:rsidR="00120EAC" w:rsidRPr="003D3594" w:rsidRDefault="000D3E8F" w:rsidP="000D3E8F">
      <w:pPr>
        <w:tabs>
          <w:tab w:val="left" w:pos="1046"/>
        </w:tabs>
        <w:jc w:val="both"/>
      </w:pPr>
      <w:r>
        <w:tab/>
      </w:r>
    </w:p>
    <w:p w14:paraId="425D2E2B" w14:textId="5D43D14D" w:rsidR="00627592" w:rsidRDefault="0041219C" w:rsidP="003D3594">
      <w:pPr>
        <w:jc w:val="both"/>
      </w:pPr>
      <w:r w:rsidRPr="003D3594">
        <w:t xml:space="preserve">I am writing to submit </w:t>
      </w:r>
      <w:r w:rsidRPr="003D3594">
        <w:rPr>
          <w:rFonts w:hint="eastAsia"/>
        </w:rPr>
        <w:t>our</w:t>
      </w:r>
      <w:r w:rsidRPr="003D3594">
        <w:t xml:space="preserve"> manuscript, titled “</w:t>
      </w:r>
      <w:r w:rsidR="002B0C2D">
        <w:t>RADAR</w:t>
      </w:r>
      <w:r w:rsidR="002B0C2D" w:rsidRPr="00F53782">
        <w:t>:</w:t>
      </w:r>
      <w:r w:rsidR="002B0C2D">
        <w:rPr>
          <w:rFonts w:hint="eastAsia"/>
        </w:rPr>
        <w:t xml:space="preserve"> </w:t>
      </w:r>
      <w:r w:rsidR="002B0C2D" w:rsidRPr="00E100EC">
        <w:t>A</w:t>
      </w:r>
      <w:r w:rsidR="002B0C2D">
        <w:t xml:space="preserve">n integrative framework for variant annotation and </w:t>
      </w:r>
      <w:r w:rsidR="002B0C2D" w:rsidRPr="00A362D5">
        <w:t>prioritization</w:t>
      </w:r>
      <w:r w:rsidR="002B0C2D" w:rsidRPr="00E100EC">
        <w:t xml:space="preserve"> </w:t>
      </w:r>
      <w:r w:rsidR="002B0C2D">
        <w:t xml:space="preserve">in post-transcriptional regulome for </w:t>
      </w:r>
      <w:r w:rsidR="002B0C2D" w:rsidRPr="00E100EC">
        <w:t>RNA bin</w:t>
      </w:r>
      <w:r w:rsidR="002B0C2D">
        <w:t>d</w:t>
      </w:r>
      <w:r w:rsidR="002B0C2D" w:rsidRPr="00E100EC">
        <w:t>ing</w:t>
      </w:r>
      <w:r w:rsidR="002B0C2D">
        <w:t xml:space="preserve"> proteins</w:t>
      </w:r>
      <w:r w:rsidRPr="003D3594">
        <w:t xml:space="preserve">” for the exclusive consideration of publication in </w:t>
      </w:r>
      <w:r w:rsidRPr="003D3594">
        <w:rPr>
          <w:rFonts w:hint="eastAsia"/>
        </w:rPr>
        <w:t>Nature</w:t>
      </w:r>
      <w:r w:rsidR="00792E75">
        <w:t xml:space="preserve"> Communications</w:t>
      </w:r>
      <w:r w:rsidRPr="003D3594">
        <w:t>.</w:t>
      </w:r>
    </w:p>
    <w:p w14:paraId="23F5B256" w14:textId="77777777" w:rsidR="00122571" w:rsidRDefault="00122571" w:rsidP="003D3594">
      <w:pPr>
        <w:jc w:val="both"/>
      </w:pPr>
    </w:p>
    <w:p w14:paraId="65A7F66A" w14:textId="184D4AF3" w:rsidR="00737D87" w:rsidRDefault="00CC75DF" w:rsidP="00593A85">
      <w:pPr>
        <w:jc w:val="both"/>
      </w:pPr>
      <w:r w:rsidRPr="00593A85">
        <w:t xml:space="preserve">In this </w:t>
      </w:r>
      <w:r w:rsidR="006F756E">
        <w:t xml:space="preserve">paper, we </w:t>
      </w:r>
      <w:r w:rsidR="002F7732">
        <w:t>proposed an integrative framework RADAR to prioritize</w:t>
      </w:r>
      <w:r w:rsidR="006F756E">
        <w:t xml:space="preserve"> noncoding variants according to their functional impact</w:t>
      </w:r>
      <w:r w:rsidR="002F7732">
        <w:t>s</w:t>
      </w:r>
      <w:r w:rsidR="006F756E">
        <w:t xml:space="preserve"> </w:t>
      </w:r>
      <w:r w:rsidR="00766B83">
        <w:t>in</w:t>
      </w:r>
      <w:r w:rsidR="00915688">
        <w:t xml:space="preserve"> post-transcriptional regulation</w:t>
      </w:r>
      <w:r w:rsidR="006F756E">
        <w:t>.</w:t>
      </w:r>
      <w:r w:rsidR="002F7732">
        <w:t xml:space="preserve"> </w:t>
      </w:r>
      <w:r w:rsidR="00737D87">
        <w:t xml:space="preserve">Many </w:t>
      </w:r>
      <w:r w:rsidR="00FD1703">
        <w:t xml:space="preserve">methods </w:t>
      </w:r>
      <w:r w:rsidR="001F3360">
        <w:t xml:space="preserve">have previously been </w:t>
      </w:r>
      <w:r w:rsidR="00FD1703">
        <w:t xml:space="preserve">developed </w:t>
      </w:r>
      <w:r w:rsidR="00737D87">
        <w:t xml:space="preserve">on this topic but </w:t>
      </w:r>
      <w:r w:rsidR="00FD1703">
        <w:t xml:space="preserve">most of them </w:t>
      </w:r>
      <w:r w:rsidR="00893944">
        <w:t xml:space="preserve">have only </w:t>
      </w:r>
      <w:r w:rsidR="00FD1703">
        <w:t>focus</w:t>
      </w:r>
      <w:r w:rsidR="00DB6E97">
        <w:t>ed</w:t>
      </w:r>
      <w:r w:rsidR="00737D87">
        <w:t xml:space="preserve"> on transcriptional regulation. </w:t>
      </w:r>
      <w:r w:rsidR="00E40A9E">
        <w:t xml:space="preserve">However, </w:t>
      </w:r>
      <w:r w:rsidR="007F1018">
        <w:t>post-transcriptional regulatio</w:t>
      </w:r>
      <w:r w:rsidR="004C5433">
        <w:t>n</w:t>
      </w:r>
      <w:r w:rsidR="00893944">
        <w:t xml:space="preserve"> – such as</w:t>
      </w:r>
      <w:r w:rsidR="007F1018">
        <w:t xml:space="preserve"> </w:t>
      </w:r>
      <w:r w:rsidR="007F1018" w:rsidRPr="007F1018">
        <w:t>splicing, cleavage</w:t>
      </w:r>
      <w:r w:rsidR="007F1018">
        <w:t>,</w:t>
      </w:r>
      <w:r w:rsidR="007F1018" w:rsidRPr="007F1018">
        <w:t xml:space="preserve"> polyadenylation, editing, localization, stability, and translation</w:t>
      </w:r>
      <w:r w:rsidR="00893944">
        <w:t xml:space="preserve"> – </w:t>
      </w:r>
      <w:r w:rsidR="007F1018">
        <w:t>precisely control</w:t>
      </w:r>
      <w:r w:rsidR="00893944">
        <w:t>s</w:t>
      </w:r>
      <w:r w:rsidR="007F1018">
        <w:t xml:space="preserve"> the fate of cells and </w:t>
      </w:r>
      <w:r w:rsidR="006F185A">
        <w:t xml:space="preserve">its </w:t>
      </w:r>
      <w:r w:rsidR="007F1018">
        <w:t xml:space="preserve">dysregulation </w:t>
      </w:r>
      <w:r w:rsidR="00893944">
        <w:t>has been</w:t>
      </w:r>
      <w:r w:rsidR="007F1018">
        <w:t xml:space="preserve"> proven to be disease-causal. </w:t>
      </w:r>
      <w:r w:rsidR="007E314B">
        <w:t>Actually</w:t>
      </w:r>
      <w:r w:rsidR="007F1018">
        <w:t>, the post-transcription regulome covers</w:t>
      </w:r>
      <w:r w:rsidR="00893944">
        <w:t xml:space="preserve"> a</w:t>
      </w:r>
      <w:r w:rsidR="007F1018">
        <w:t xml:space="preserve"> much larger region than one may think</w:t>
      </w:r>
      <w:r w:rsidR="00E83794">
        <w:t xml:space="preserve"> (1.5 times the size of </w:t>
      </w:r>
      <w:r w:rsidR="00893944">
        <w:t xml:space="preserve">the </w:t>
      </w:r>
      <w:r w:rsidR="00E83794">
        <w:t>whole exome)</w:t>
      </w:r>
      <w:r w:rsidR="00A90BD5">
        <w:t xml:space="preserve"> and </w:t>
      </w:r>
      <w:r w:rsidR="0025196A">
        <w:t>it</w:t>
      </w:r>
      <w:r w:rsidR="00A90BD5">
        <w:t xml:space="preserve"> demonstrate</w:t>
      </w:r>
      <w:r w:rsidR="0025196A">
        <w:t>s</w:t>
      </w:r>
      <w:r w:rsidR="00A90BD5">
        <w:t xml:space="preserve"> larger than expected</w:t>
      </w:r>
      <w:r w:rsidR="00485EBC">
        <w:t xml:space="preserve"> cross-population and </w:t>
      </w:r>
      <w:r w:rsidR="00457886">
        <w:t>cross-</w:t>
      </w:r>
      <w:r w:rsidR="00485EBC">
        <w:t>species</w:t>
      </w:r>
      <w:r w:rsidR="00A90BD5">
        <w:t xml:space="preserve"> conservations</w:t>
      </w:r>
      <w:r w:rsidR="007F1018">
        <w:t xml:space="preserve">. </w:t>
      </w:r>
      <w:r w:rsidR="00E83794">
        <w:t>Hence there is</w:t>
      </w:r>
      <w:r w:rsidR="00893944">
        <w:t xml:space="preserve"> an</w:t>
      </w:r>
      <w:r w:rsidR="00E83794">
        <w:t xml:space="preserve"> immediate need for computational tools to annotate and prioritize the post-transcription regulome</w:t>
      </w:r>
      <w:r w:rsidR="007A0E18">
        <w:t>.</w:t>
      </w:r>
    </w:p>
    <w:p w14:paraId="15D38448" w14:textId="77777777" w:rsidR="00737D87" w:rsidRDefault="00737D87" w:rsidP="00593A85">
      <w:pPr>
        <w:jc w:val="both"/>
      </w:pPr>
    </w:p>
    <w:p w14:paraId="1B292840" w14:textId="3054E70F" w:rsidR="006B098E" w:rsidRPr="00CD5074" w:rsidRDefault="0054229C" w:rsidP="003D3594">
      <w:pPr>
        <w:jc w:val="both"/>
      </w:pPr>
      <w:r>
        <w:t xml:space="preserve">Our RADAR </w:t>
      </w:r>
      <w:r w:rsidR="00D60760">
        <w:t xml:space="preserve">framework contains two </w:t>
      </w:r>
      <w:r w:rsidR="005B620E">
        <w:t>components</w:t>
      </w:r>
      <w:r w:rsidR="005E0E54">
        <w:t xml:space="preserve">. It </w:t>
      </w:r>
      <w:r w:rsidR="00893944">
        <w:t xml:space="preserve">uses a </w:t>
      </w:r>
      <w:r w:rsidR="00D60760">
        <w:t>baseline score</w:t>
      </w:r>
      <w:r w:rsidR="00EF7662">
        <w:t xml:space="preserve"> to </w:t>
      </w:r>
      <w:r w:rsidR="00893944">
        <w:t xml:space="preserve">measure </w:t>
      </w:r>
      <w:r w:rsidR="00EF7662">
        <w:t>a</w:t>
      </w:r>
      <w:r w:rsidR="00893944">
        <w:t xml:space="preserve"> variant’s </w:t>
      </w:r>
      <w:r w:rsidR="00860295">
        <w:t xml:space="preserve">baseline </w:t>
      </w:r>
      <w:r w:rsidR="00EF7662">
        <w:t xml:space="preserve">impact </w:t>
      </w:r>
      <w:r w:rsidR="00893944">
        <w:t>through the use of</w:t>
      </w:r>
      <w:r w:rsidR="00EF7662">
        <w:t xml:space="preserve"> </w:t>
      </w:r>
      <w:r w:rsidR="00893944">
        <w:t xml:space="preserve">a </w:t>
      </w:r>
      <w:r w:rsidR="00EF7662">
        <w:t>pre</w:t>
      </w:r>
      <w:r w:rsidR="005E0E54">
        <w:t>-</w:t>
      </w:r>
      <w:r w:rsidR="00EF7662">
        <w:t>built data context</w:t>
      </w:r>
      <w:r w:rsidR="00D60760">
        <w:t xml:space="preserve"> and</w:t>
      </w:r>
      <w:r w:rsidR="00893944">
        <w:t xml:space="preserve"> also</w:t>
      </w:r>
      <w:r w:rsidR="00D60760">
        <w:t xml:space="preserve"> </w:t>
      </w:r>
      <w:r w:rsidR="005E0E54">
        <w:t>has a</w:t>
      </w:r>
      <w:r w:rsidR="00D60760">
        <w:t xml:space="preserve"> tissue</w:t>
      </w:r>
      <w:r w:rsidR="00EF7662">
        <w:t>-</w:t>
      </w:r>
      <w:r w:rsidR="00D60760">
        <w:t>specific score</w:t>
      </w:r>
      <w:r w:rsidR="00EF7662">
        <w:t xml:space="preserve"> </w:t>
      </w:r>
      <w:r w:rsidR="00072FED">
        <w:t>to high</w:t>
      </w:r>
      <w:r w:rsidR="00893944">
        <w:t>light specific</w:t>
      </w:r>
      <w:r w:rsidR="00072FED">
        <w:t xml:space="preserve"> disease</w:t>
      </w:r>
      <w:r w:rsidR="00893944">
        <w:t>-</w:t>
      </w:r>
      <w:r w:rsidR="00D014AD">
        <w:t>rel</w:t>
      </w:r>
      <w:r w:rsidR="00893944">
        <w:t>ated</w:t>
      </w:r>
      <w:r w:rsidR="00072FED">
        <w:t xml:space="preserve"> variants</w:t>
      </w:r>
      <w:r w:rsidR="00D60760">
        <w:t xml:space="preserve">. </w:t>
      </w:r>
      <w:r w:rsidR="00A97741">
        <w:t xml:space="preserve">Specifically, </w:t>
      </w:r>
      <w:r w:rsidR="00EE1D12">
        <w:t>we incorporated</w:t>
      </w:r>
      <w:r w:rsidR="00A97741">
        <w:t xml:space="preserve"> the following features for the baseline score</w:t>
      </w:r>
      <w:r w:rsidR="00AF410E">
        <w:t>:</w:t>
      </w:r>
    </w:p>
    <w:p w14:paraId="4233E57A" w14:textId="76F3F6D3" w:rsidR="00F932F5" w:rsidRPr="00CD5074" w:rsidRDefault="0013217D" w:rsidP="00F932F5">
      <w:pPr>
        <w:pStyle w:val="ListParagraph"/>
        <w:numPr>
          <w:ilvl w:val="0"/>
          <w:numId w:val="12"/>
        </w:numPr>
        <w:spacing w:line="320" w:lineRule="exact"/>
        <w:jc w:val="both"/>
        <w:rPr>
          <w:rFonts w:ascii="Times New Roman" w:hAnsi="Times New Roman" w:cs="Times New Roman"/>
        </w:rPr>
      </w:pPr>
      <w:r w:rsidRPr="00C72854">
        <w:rPr>
          <w:rFonts w:ascii="Times New Roman" w:hAnsi="Times New Roman" w:cs="Times New Roman"/>
          <w:i/>
          <w:u w:val="single"/>
        </w:rPr>
        <w:t>RBP regulome information:</w:t>
      </w:r>
      <w:r>
        <w:rPr>
          <w:rFonts w:ascii="Times New Roman" w:hAnsi="Times New Roman" w:cs="Times New Roman"/>
        </w:rPr>
        <w:t xml:space="preserve"> </w:t>
      </w:r>
      <w:r w:rsidR="00EA42CA" w:rsidRPr="00EA42CA">
        <w:rPr>
          <w:rFonts w:ascii="Times New Roman" w:hAnsi="Times New Roman" w:cs="Times New Roman"/>
        </w:rPr>
        <w:t>318 eCLIP</w:t>
      </w:r>
      <w:r w:rsidR="00A4092D">
        <w:rPr>
          <w:rFonts w:ascii="Times New Roman" w:hAnsi="Times New Roman" w:cs="Times New Roman"/>
        </w:rPr>
        <w:t xml:space="preserve"> experiments</w:t>
      </w:r>
      <w:r w:rsidR="00EA42CA" w:rsidRPr="00EA42CA">
        <w:rPr>
          <w:rFonts w:ascii="Times New Roman" w:hAnsi="Times New Roman" w:cs="Times New Roman"/>
        </w:rPr>
        <w:t xml:space="preserve"> for 112 RBPs</w:t>
      </w:r>
      <w:r w:rsidR="00216068">
        <w:rPr>
          <w:rFonts w:ascii="Times New Roman" w:hAnsi="Times New Roman" w:cs="Times New Roman"/>
        </w:rPr>
        <w:t xml:space="preserve"> in</w:t>
      </w:r>
      <w:r w:rsidR="00EA42CA" w:rsidRPr="00EA42CA">
        <w:rPr>
          <w:rFonts w:ascii="Times New Roman" w:hAnsi="Times New Roman" w:cs="Times New Roman"/>
        </w:rPr>
        <w:t xml:space="preserve"> ENCODE</w:t>
      </w:r>
    </w:p>
    <w:p w14:paraId="14111902" w14:textId="77777777" w:rsidR="002618ED" w:rsidRDefault="00A55457" w:rsidP="00F932F5">
      <w:pPr>
        <w:pStyle w:val="ListParagraph"/>
        <w:numPr>
          <w:ilvl w:val="0"/>
          <w:numId w:val="12"/>
        </w:numPr>
        <w:spacing w:line="320" w:lineRule="exact"/>
        <w:jc w:val="both"/>
        <w:rPr>
          <w:rFonts w:ascii="Times New Roman" w:hAnsi="Times New Roman" w:cs="Times New Roman"/>
        </w:rPr>
      </w:pPr>
      <w:r w:rsidRPr="00C72854">
        <w:rPr>
          <w:rFonts w:ascii="Times New Roman" w:hAnsi="Times New Roman" w:cs="Times New Roman"/>
          <w:i/>
          <w:u w:val="single"/>
        </w:rPr>
        <w:t xml:space="preserve">Conservation </w:t>
      </w:r>
      <w:r w:rsidR="008A7990" w:rsidRPr="00C72854">
        <w:rPr>
          <w:rFonts w:ascii="Times New Roman" w:hAnsi="Times New Roman" w:cs="Times New Roman"/>
          <w:i/>
          <w:u w:val="single"/>
        </w:rPr>
        <w:t>information</w:t>
      </w:r>
      <w:r w:rsidRPr="00C72854">
        <w:rPr>
          <w:rFonts w:ascii="Times New Roman" w:hAnsi="Times New Roman" w:cs="Times New Roman"/>
          <w:i/>
          <w:u w:val="single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44222FF5" w14:textId="4106DAEB" w:rsidR="002618ED" w:rsidRDefault="00893944" w:rsidP="002618ED">
      <w:pPr>
        <w:pStyle w:val="ListParagraph"/>
        <w:numPr>
          <w:ilvl w:val="1"/>
          <w:numId w:val="12"/>
        </w:num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Cross</w:t>
      </w:r>
      <w:r w:rsidR="0004590A">
        <w:rPr>
          <w:rFonts w:ascii="Times New Roman" w:hAnsi="Times New Roman" w:cs="Times New Roman"/>
        </w:rPr>
        <w:t>-population</w:t>
      </w:r>
      <w:r w:rsidR="002618ED">
        <w:rPr>
          <w:rFonts w:ascii="Times New Roman" w:hAnsi="Times New Roman" w:cs="Times New Roman"/>
        </w:rPr>
        <w:t xml:space="preserve"> sequence conservation inferred by SNPs from 1000 </w:t>
      </w:r>
      <w:r>
        <w:rPr>
          <w:rFonts w:ascii="Times New Roman" w:hAnsi="Times New Roman" w:cs="Times New Roman"/>
        </w:rPr>
        <w:t xml:space="preserve">Genomes </w:t>
      </w:r>
    </w:p>
    <w:p w14:paraId="07783997" w14:textId="3F0934D3" w:rsidR="00086FEE" w:rsidRDefault="00893944" w:rsidP="002618ED">
      <w:pPr>
        <w:pStyle w:val="ListParagraph"/>
        <w:numPr>
          <w:ilvl w:val="1"/>
          <w:numId w:val="12"/>
        </w:num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Cross</w:t>
      </w:r>
      <w:r w:rsidR="0004590A">
        <w:rPr>
          <w:rFonts w:ascii="Times New Roman" w:hAnsi="Times New Roman" w:cs="Times New Roman"/>
        </w:rPr>
        <w:t xml:space="preserve">-species </w:t>
      </w:r>
      <w:r w:rsidR="00086FEE">
        <w:rPr>
          <w:rFonts w:ascii="Times New Roman" w:hAnsi="Times New Roman" w:cs="Times New Roman"/>
        </w:rPr>
        <w:t>sequence conservation from</w:t>
      </w:r>
      <w:r w:rsidR="0062628D">
        <w:rPr>
          <w:rFonts w:ascii="Times New Roman" w:hAnsi="Times New Roman" w:cs="Times New Roman"/>
        </w:rPr>
        <w:t xml:space="preserve"> </w:t>
      </w:r>
      <w:proofErr w:type="spellStart"/>
      <w:r w:rsidR="0062628D">
        <w:rPr>
          <w:rFonts w:ascii="Times New Roman" w:hAnsi="Times New Roman" w:cs="Times New Roman"/>
        </w:rPr>
        <w:t>Gerp</w:t>
      </w:r>
      <w:proofErr w:type="spellEnd"/>
      <w:r w:rsidR="0062628D">
        <w:rPr>
          <w:rFonts w:ascii="Times New Roman" w:hAnsi="Times New Roman" w:cs="Times New Roman"/>
        </w:rPr>
        <w:t xml:space="preserve"> </w:t>
      </w:r>
      <w:r w:rsidR="00A55457">
        <w:rPr>
          <w:rFonts w:ascii="Times New Roman" w:hAnsi="Times New Roman" w:cs="Times New Roman"/>
        </w:rPr>
        <w:t>s</w:t>
      </w:r>
      <w:r w:rsidR="0062628D">
        <w:rPr>
          <w:rFonts w:ascii="Times New Roman" w:hAnsi="Times New Roman" w:cs="Times New Roman"/>
        </w:rPr>
        <w:t>core</w:t>
      </w:r>
      <w:r w:rsidR="00A55457">
        <w:rPr>
          <w:rFonts w:ascii="Times New Roman" w:hAnsi="Times New Roman" w:cs="Times New Roman"/>
        </w:rPr>
        <w:t xml:space="preserve"> </w:t>
      </w:r>
    </w:p>
    <w:p w14:paraId="5BF74FC9" w14:textId="503F2475" w:rsidR="00F932F5" w:rsidRPr="00CD5074" w:rsidRDefault="00893944" w:rsidP="002618ED">
      <w:pPr>
        <w:pStyle w:val="ListParagraph"/>
        <w:numPr>
          <w:ilvl w:val="1"/>
          <w:numId w:val="12"/>
        </w:num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RNA </w:t>
      </w:r>
      <w:r w:rsidR="00A55457">
        <w:rPr>
          <w:rFonts w:ascii="Times New Roman" w:hAnsi="Times New Roman" w:cs="Times New Roman"/>
        </w:rPr>
        <w:t xml:space="preserve">structure conservation from </w:t>
      </w:r>
      <w:proofErr w:type="spellStart"/>
      <w:r w:rsidR="00112925">
        <w:rPr>
          <w:rFonts w:ascii="Times New Roman" w:hAnsi="Times New Roman" w:cs="Times New Roman"/>
        </w:rPr>
        <w:t>Evofold</w:t>
      </w:r>
      <w:proofErr w:type="spellEnd"/>
    </w:p>
    <w:p w14:paraId="39BCC363" w14:textId="664D9472" w:rsidR="00F932F5" w:rsidRDefault="006572BB" w:rsidP="00F932F5">
      <w:pPr>
        <w:pStyle w:val="ListParagraph"/>
        <w:numPr>
          <w:ilvl w:val="0"/>
          <w:numId w:val="12"/>
        </w:numPr>
        <w:spacing w:line="320" w:lineRule="exact"/>
        <w:jc w:val="both"/>
        <w:rPr>
          <w:rFonts w:ascii="Times New Roman" w:hAnsi="Times New Roman" w:cs="Times New Roman"/>
        </w:rPr>
      </w:pPr>
      <w:r w:rsidRPr="00C72854">
        <w:rPr>
          <w:rFonts w:ascii="Times New Roman" w:hAnsi="Times New Roman" w:cs="Times New Roman"/>
          <w:i/>
          <w:u w:val="single"/>
        </w:rPr>
        <w:t xml:space="preserve">Network </w:t>
      </w:r>
      <w:r w:rsidR="00143636" w:rsidRPr="00C72854">
        <w:rPr>
          <w:rFonts w:ascii="Times New Roman" w:hAnsi="Times New Roman" w:cs="Times New Roman"/>
          <w:i/>
          <w:u w:val="single"/>
        </w:rPr>
        <w:t>information</w:t>
      </w:r>
      <w:r w:rsidR="00ED6D1E" w:rsidRPr="00C72854">
        <w:rPr>
          <w:rFonts w:ascii="Times New Roman" w:hAnsi="Times New Roman" w:cs="Times New Roman"/>
          <w:i/>
          <w:u w:val="single"/>
        </w:rPr>
        <w:t>:</w:t>
      </w:r>
      <w:r>
        <w:rPr>
          <w:rFonts w:ascii="Times New Roman" w:hAnsi="Times New Roman" w:cs="Times New Roman"/>
        </w:rPr>
        <w:t xml:space="preserve"> </w:t>
      </w:r>
      <w:r w:rsidRPr="00EA42CA">
        <w:rPr>
          <w:rFonts w:ascii="Times New Roman" w:hAnsi="Times New Roman" w:cs="Times New Roman"/>
        </w:rPr>
        <w:t>472 shRNA RNA-Seq experiments</w:t>
      </w:r>
    </w:p>
    <w:p w14:paraId="3D85F06D" w14:textId="169A3F05" w:rsidR="006572BB" w:rsidRPr="00CD5074" w:rsidRDefault="006572BB" w:rsidP="00F932F5">
      <w:pPr>
        <w:pStyle w:val="ListParagraph"/>
        <w:numPr>
          <w:ilvl w:val="0"/>
          <w:numId w:val="12"/>
        </w:numPr>
        <w:spacing w:line="320" w:lineRule="exact"/>
        <w:jc w:val="both"/>
        <w:rPr>
          <w:rFonts w:ascii="Times New Roman" w:hAnsi="Times New Roman" w:cs="Times New Roman"/>
        </w:rPr>
      </w:pPr>
      <w:r w:rsidRPr="00C72854">
        <w:rPr>
          <w:rFonts w:ascii="Times New Roman" w:hAnsi="Times New Roman" w:cs="Times New Roman"/>
          <w:i/>
          <w:u w:val="single"/>
        </w:rPr>
        <w:t xml:space="preserve">Motif </w:t>
      </w:r>
      <w:r w:rsidR="00143636" w:rsidRPr="00C72854">
        <w:rPr>
          <w:rFonts w:ascii="Times New Roman" w:hAnsi="Times New Roman" w:cs="Times New Roman"/>
          <w:i/>
          <w:u w:val="single"/>
        </w:rPr>
        <w:t>information</w:t>
      </w:r>
      <w:r w:rsidR="00ED6D1E" w:rsidRPr="00C72854">
        <w:rPr>
          <w:rFonts w:ascii="Times New Roman" w:hAnsi="Times New Roman" w:cs="Times New Roman"/>
          <w:i/>
          <w:u w:val="single"/>
        </w:rPr>
        <w:t>:</w:t>
      </w:r>
      <w:r>
        <w:rPr>
          <w:rFonts w:ascii="Times New Roman" w:hAnsi="Times New Roman" w:cs="Times New Roman"/>
        </w:rPr>
        <w:t xml:space="preserve"> </w:t>
      </w:r>
      <w:r w:rsidRPr="00EA42CA">
        <w:rPr>
          <w:rFonts w:ascii="Times New Roman" w:hAnsi="Times New Roman" w:cs="Times New Roman"/>
        </w:rPr>
        <w:t>76 Bind-n-Seq</w:t>
      </w:r>
      <w:r w:rsidR="00ED6D1E">
        <w:rPr>
          <w:rFonts w:ascii="Times New Roman" w:hAnsi="Times New Roman" w:cs="Times New Roman"/>
        </w:rPr>
        <w:t xml:space="preserve"> experiment</w:t>
      </w:r>
      <w:r w:rsidR="00C72854">
        <w:rPr>
          <w:rFonts w:ascii="Times New Roman" w:hAnsi="Times New Roman" w:cs="Times New Roman"/>
        </w:rPr>
        <w:t>s</w:t>
      </w:r>
      <w:r w:rsidR="00ED6D1E">
        <w:rPr>
          <w:rFonts w:ascii="Times New Roman" w:hAnsi="Times New Roman" w:cs="Times New Roman"/>
        </w:rPr>
        <w:t xml:space="preserve"> and </w:t>
      </w:r>
      <w:r w:rsidR="00ED6D1E" w:rsidRPr="00C72854">
        <w:rPr>
          <w:rFonts w:ascii="Times New Roman" w:hAnsi="Times New Roman" w:cs="Times New Roman"/>
          <w:i/>
        </w:rPr>
        <w:t>de novo</w:t>
      </w:r>
      <w:r w:rsidR="00ED6D1E">
        <w:rPr>
          <w:rFonts w:ascii="Times New Roman" w:hAnsi="Times New Roman" w:cs="Times New Roman"/>
        </w:rPr>
        <w:t xml:space="preserve"> motif</w:t>
      </w:r>
      <w:r w:rsidR="00EA7406">
        <w:rPr>
          <w:rFonts w:ascii="Times New Roman" w:hAnsi="Times New Roman" w:cs="Times New Roman"/>
        </w:rPr>
        <w:t>s</w:t>
      </w:r>
      <w:r w:rsidR="00ED6D1E">
        <w:rPr>
          <w:rFonts w:ascii="Times New Roman" w:hAnsi="Times New Roman" w:cs="Times New Roman"/>
        </w:rPr>
        <w:t xml:space="preserve"> </w:t>
      </w:r>
      <w:r w:rsidR="00264E1B">
        <w:rPr>
          <w:rFonts w:ascii="Times New Roman" w:hAnsi="Times New Roman" w:cs="Times New Roman"/>
        </w:rPr>
        <w:t>directly from peaks</w:t>
      </w:r>
      <w:r w:rsidR="00ED6D1E">
        <w:rPr>
          <w:rFonts w:ascii="Times New Roman" w:hAnsi="Times New Roman" w:cs="Times New Roman"/>
        </w:rPr>
        <w:t xml:space="preserve"> </w:t>
      </w:r>
    </w:p>
    <w:p w14:paraId="06EEB88B" w14:textId="77777777" w:rsidR="00F932F5" w:rsidRPr="00CD5074" w:rsidRDefault="00F932F5" w:rsidP="00F932F5">
      <w:pPr>
        <w:spacing w:line="320" w:lineRule="exact"/>
        <w:ind w:left="360"/>
        <w:jc w:val="both"/>
      </w:pPr>
    </w:p>
    <w:p w14:paraId="7D4D89CA" w14:textId="2933C544" w:rsidR="00EE6211" w:rsidRDefault="005F6455" w:rsidP="003D3594">
      <w:pPr>
        <w:jc w:val="both"/>
      </w:pPr>
      <w:r>
        <w:t xml:space="preserve">For </w:t>
      </w:r>
      <w:r w:rsidR="00893944">
        <w:t xml:space="preserve">the </w:t>
      </w:r>
      <w:r>
        <w:t xml:space="preserve">tissue-specific score, </w:t>
      </w:r>
      <w:r w:rsidR="005D04B5" w:rsidRPr="005F6455">
        <w:t>RADAR incorporat</w:t>
      </w:r>
      <w:r w:rsidR="00893944">
        <w:t>es</w:t>
      </w:r>
      <w:r w:rsidR="005D04B5" w:rsidRPr="005F6455">
        <w:t xml:space="preserve"> user-specific inputs, such as differential expression/mutational profiles or prior knowledge</w:t>
      </w:r>
      <w:r w:rsidR="00893944">
        <w:t xml:space="preserve"> of genes</w:t>
      </w:r>
      <w:r w:rsidR="005D04B5" w:rsidRPr="005F6455">
        <w:t xml:space="preserve"> to further highlight disease</w:t>
      </w:r>
      <w:r>
        <w:t xml:space="preserve"> </w:t>
      </w:r>
      <w:r w:rsidR="00E95A92">
        <w:t>relevant</w:t>
      </w:r>
      <w:r w:rsidR="005D04B5" w:rsidRPr="005F6455">
        <w:t xml:space="preserve"> variants. Results on somatic and germline variants demonstrate that RADAR can successfully pinpoint intronic, splicing-disruptive variants in key genes such as TP53, which cannot be fully detected by current methods.</w:t>
      </w:r>
      <w:r w:rsidR="00746404">
        <w:t xml:space="preserve"> </w:t>
      </w:r>
      <w:r w:rsidR="00746404" w:rsidRPr="00746404">
        <w:t>We believe that RADAR can serve as a useful tool to annotate and prioritize the post-transcriptional regulomes for RBPs, which has not been covered by most of the current variant functional impact interpretation tools.</w:t>
      </w:r>
      <w:r w:rsidR="002E1129">
        <w:t xml:space="preserve"> </w:t>
      </w:r>
      <w:r w:rsidR="00D7765A" w:rsidRPr="00C12FA4">
        <w:t xml:space="preserve">We make available all the results as flat text files on </w:t>
      </w:r>
      <w:r w:rsidR="00D56672">
        <w:t>our website (radar.gersteinlab.org).</w:t>
      </w:r>
    </w:p>
    <w:p w14:paraId="3AA68AB1" w14:textId="77777777" w:rsidR="00EE6211" w:rsidRDefault="00EE6211" w:rsidP="003D3594">
      <w:pPr>
        <w:jc w:val="both"/>
      </w:pPr>
    </w:p>
    <w:p w14:paraId="235DF907" w14:textId="1DC95CCF" w:rsidR="00CC75DF" w:rsidRPr="005519FF" w:rsidRDefault="00535C49" w:rsidP="005519FF">
      <w:pPr>
        <w:jc w:val="both"/>
      </w:pPr>
      <w:r>
        <w:t>W</w:t>
      </w:r>
      <w:r w:rsidR="003D3594">
        <w:t xml:space="preserve">e appreciate you taking the time to review and respond to our manuscript. Please address all correspondence concerning this manuscript to </w:t>
      </w:r>
      <w:hyperlink r:id="rId8" w:history="1">
        <w:r w:rsidR="003D3594" w:rsidRPr="00387711">
          <w:rPr>
            <w:rStyle w:val="Hyperlink"/>
          </w:rPr>
          <w:t>pi@gersteinlab.org</w:t>
        </w:r>
      </w:hyperlink>
      <w:r w:rsidR="003D3594">
        <w:t xml:space="preserve">. We </w:t>
      </w:r>
      <w:r w:rsidR="00CC75DF" w:rsidRPr="005519FF">
        <w:t xml:space="preserve">attach below a list of our </w:t>
      </w:r>
      <w:r w:rsidR="00214CAD">
        <w:t xml:space="preserve">suggested </w:t>
      </w:r>
      <w:r w:rsidR="00CC75DF" w:rsidRPr="005519FF">
        <w:t>referees.</w:t>
      </w:r>
      <w:r w:rsidR="006D6EB6">
        <w:t xml:space="preserve"> </w:t>
      </w:r>
      <w:r w:rsidR="00CC75DF" w:rsidRPr="005519FF">
        <w:t xml:space="preserve">These are broken into those more associated with basic genomics and those more associated with </w:t>
      </w:r>
      <w:r w:rsidR="00862213">
        <w:t>disease studies</w:t>
      </w:r>
      <w:r w:rsidR="00CC75DF" w:rsidRPr="005519FF">
        <w:t>.</w:t>
      </w:r>
    </w:p>
    <w:p w14:paraId="0F7A7752" w14:textId="03FA6C06" w:rsidR="005519FF" w:rsidRDefault="005519FF" w:rsidP="005519FF">
      <w:pPr>
        <w:jc w:val="both"/>
      </w:pPr>
    </w:p>
    <w:p w14:paraId="6727383D" w14:textId="065C02EC" w:rsidR="00CC75DF" w:rsidRPr="005519FF" w:rsidRDefault="008C09A3" w:rsidP="005519FF">
      <w:pPr>
        <w:jc w:val="both"/>
      </w:pPr>
      <w:r>
        <w:t>R</w:t>
      </w:r>
      <w:r w:rsidR="00CC75DF" w:rsidRPr="005519FF">
        <w:t>eferee</w:t>
      </w:r>
      <w:r w:rsidR="00C738CC">
        <w:t>s</w:t>
      </w:r>
      <w:r w:rsidR="00CC75DF" w:rsidRPr="005519FF">
        <w:t xml:space="preserve"> that we</w:t>
      </w:r>
      <w:r w:rsidR="00893944">
        <w:t xml:space="preserve"> would</w:t>
      </w:r>
      <w:r w:rsidR="00CC75DF" w:rsidRPr="005519FF">
        <w:t xml:space="preserve"> like to exclude </w:t>
      </w:r>
      <w:r w:rsidR="00C738CC">
        <w:t>are</w:t>
      </w:r>
      <w:r w:rsidR="00CC75DF" w:rsidRPr="005519FF">
        <w:t xml:space="preserve"> </w:t>
      </w:r>
      <w:proofErr w:type="spellStart"/>
      <w:r w:rsidR="00C738CC" w:rsidRPr="00C738CC">
        <w:t>Nuria</w:t>
      </w:r>
      <w:proofErr w:type="spellEnd"/>
      <w:r w:rsidR="00C738CC" w:rsidRPr="00C738CC">
        <w:t xml:space="preserve"> Lopez-</w:t>
      </w:r>
      <w:proofErr w:type="spellStart"/>
      <w:r w:rsidR="00C738CC" w:rsidRPr="00C738CC">
        <w:t>Bigas</w:t>
      </w:r>
      <w:proofErr w:type="spellEnd"/>
      <w:r w:rsidR="00983DF6">
        <w:t xml:space="preserve"> and </w:t>
      </w:r>
      <w:r w:rsidR="00983DF6" w:rsidRPr="00983DF6">
        <w:t xml:space="preserve">Jay </w:t>
      </w:r>
      <w:proofErr w:type="spellStart"/>
      <w:r w:rsidR="00983DF6" w:rsidRPr="00983DF6">
        <w:t>Shendure</w:t>
      </w:r>
      <w:proofErr w:type="spellEnd"/>
      <w:r w:rsidR="00CC75DF" w:rsidRPr="005519FF">
        <w:t xml:space="preserve"> who we believe ha</w:t>
      </w:r>
      <w:r w:rsidR="00FC5F2B">
        <w:t>ve</w:t>
      </w:r>
      <w:r w:rsidR="00CC75DF" w:rsidRPr="005519FF">
        <w:t xml:space="preserve"> a conflict of interest.</w:t>
      </w:r>
    </w:p>
    <w:p w14:paraId="120BB050" w14:textId="77777777" w:rsidR="00A621E2" w:rsidRDefault="00A621E2" w:rsidP="009C0DE6">
      <w:pPr>
        <w:shd w:val="clear" w:color="auto" w:fill="FFFFFF"/>
        <w:outlineLvl w:val="0"/>
        <w:rPr>
          <w:rFonts w:eastAsia="Times New Roman"/>
        </w:rPr>
      </w:pPr>
    </w:p>
    <w:p w14:paraId="3C1DA8F3" w14:textId="7B853F31" w:rsidR="009A7AA6" w:rsidRDefault="00634030" w:rsidP="00706411">
      <w:pPr>
        <w:shd w:val="clear" w:color="auto" w:fill="FFFFFF"/>
        <w:spacing w:after="120"/>
        <w:outlineLvl w:val="0"/>
        <w:rPr>
          <w:rFonts w:eastAsia="Times New Roman"/>
        </w:rPr>
      </w:pPr>
      <w:r>
        <w:rPr>
          <w:rFonts w:eastAsia="Times New Roman"/>
        </w:rPr>
        <w:t>We recommend the following experts with</w:t>
      </w:r>
      <w:r w:rsidR="00893944">
        <w:rPr>
          <w:rFonts w:eastAsia="Times New Roman"/>
        </w:rPr>
        <w:t xml:space="preserve"> a </w:t>
      </w:r>
      <w:r>
        <w:rPr>
          <w:rFonts w:eastAsia="Times New Roman"/>
        </w:rPr>
        <w:t xml:space="preserve">strong </w:t>
      </w:r>
      <w:r w:rsidR="00893944">
        <w:rPr>
          <w:rFonts w:eastAsia="Times New Roman"/>
        </w:rPr>
        <w:t xml:space="preserve">background in </w:t>
      </w:r>
      <w:r w:rsidR="009A7AA6">
        <w:rPr>
          <w:rFonts w:eastAsia="Times New Roman"/>
        </w:rPr>
        <w:t>basic genomics</w:t>
      </w:r>
      <w:r w:rsidR="00E85854">
        <w:rPr>
          <w:rFonts w:eastAsia="Times New Roman"/>
        </w:rPr>
        <w:t xml:space="preserve"> </w:t>
      </w:r>
      <w:r w:rsidR="00893944">
        <w:rPr>
          <w:rFonts w:eastAsia="Times New Roman"/>
        </w:rPr>
        <w:t xml:space="preserve">and </w:t>
      </w:r>
      <w:r w:rsidR="00E85854">
        <w:rPr>
          <w:rFonts w:eastAsia="Times New Roman"/>
        </w:rPr>
        <w:t>expertise in RNA regulation</w:t>
      </w:r>
      <w:r>
        <w:rPr>
          <w:rFonts w:eastAsia="Times New Roman"/>
        </w:rPr>
        <w:t xml:space="preserve"> as our potential referees.</w:t>
      </w:r>
    </w:p>
    <w:p w14:paraId="4E4193BB" w14:textId="44CD4114" w:rsidR="00355BBB" w:rsidRPr="00643197" w:rsidRDefault="00355BBB" w:rsidP="00643197">
      <w:pPr>
        <w:pStyle w:val="ListParagraph"/>
        <w:numPr>
          <w:ilvl w:val="0"/>
          <w:numId w:val="14"/>
        </w:numPr>
        <w:shd w:val="clear" w:color="auto" w:fill="FFFFFF"/>
        <w:spacing w:after="120"/>
        <w:outlineLvl w:val="0"/>
        <w:rPr>
          <w:rFonts w:ascii="Times New Roman" w:eastAsia="Times New Roman" w:hAnsi="Times New Roman" w:cs="Times New Roman"/>
          <w:i/>
          <w:color w:val="2F5496" w:themeColor="accent1" w:themeShade="BF"/>
          <w:u w:val="single"/>
        </w:rPr>
      </w:pPr>
      <w:r w:rsidRPr="00643197">
        <w:rPr>
          <w:rFonts w:ascii="Times New Roman" w:eastAsia="Times New Roman" w:hAnsi="Times New Roman" w:cs="Times New Roman"/>
          <w:i/>
          <w:color w:val="2F5496" w:themeColor="accent1" w:themeShade="BF"/>
          <w:u w:val="single"/>
        </w:rPr>
        <w:t>Experts in RNA field</w:t>
      </w:r>
    </w:p>
    <w:p w14:paraId="02912A7C" w14:textId="1390F0B5" w:rsidR="009A7AA6" w:rsidRPr="00035202" w:rsidRDefault="00BF23EE" w:rsidP="009A7AA6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proofErr w:type="spellStart"/>
      <w:r w:rsidRPr="00BF23EE">
        <w:rPr>
          <w:rFonts w:ascii="Times New Roman" w:hAnsi="Times New Roman" w:cs="Times New Roman"/>
          <w:color w:val="000000"/>
        </w:rPr>
        <w:t>Zhi</w:t>
      </w:r>
      <w:proofErr w:type="spellEnd"/>
      <w:r w:rsidRPr="00BF23EE">
        <w:rPr>
          <w:rFonts w:ascii="Times New Roman" w:hAnsi="Times New Roman" w:cs="Times New Roman"/>
          <w:color w:val="000000"/>
        </w:rPr>
        <w:t xml:space="preserve"> John Lu</w:t>
      </w:r>
      <w:r w:rsidR="009A7AA6" w:rsidRPr="00035202">
        <w:rPr>
          <w:rFonts w:ascii="Times New Roman" w:hAnsi="Times New Roman" w:cs="Times New Roman"/>
          <w:color w:val="000000"/>
        </w:rPr>
        <w:t xml:space="preserve"> (</w:t>
      </w:r>
      <w:r w:rsidR="009E0085" w:rsidRPr="009E0085">
        <w:rPr>
          <w:rFonts w:ascii="Times New Roman" w:hAnsi="Times New Roman" w:cs="Times New Roman"/>
          <w:color w:val="000000"/>
        </w:rPr>
        <w:t>lulab@biom</w:t>
      </w:r>
      <w:bookmarkStart w:id="0" w:name="_GoBack"/>
      <w:bookmarkEnd w:id="0"/>
      <w:r w:rsidR="009E0085" w:rsidRPr="009E0085">
        <w:rPr>
          <w:rFonts w:ascii="Times New Roman" w:hAnsi="Times New Roman" w:cs="Times New Roman"/>
          <w:color w:val="000000"/>
        </w:rPr>
        <w:t>ed.tsinghua.edu.cn</w:t>
      </w:r>
      <w:r w:rsidR="009A7AA6" w:rsidRPr="00035202">
        <w:rPr>
          <w:rFonts w:ascii="Times New Roman" w:hAnsi="Times New Roman" w:cs="Times New Roman"/>
          <w:color w:val="000000"/>
        </w:rPr>
        <w:t xml:space="preserve">, </w:t>
      </w:r>
      <w:r w:rsidR="00FE6B1B">
        <w:rPr>
          <w:rFonts w:ascii="Times New Roman" w:hAnsi="Times New Roman" w:cs="Times New Roman"/>
          <w:color w:val="000000"/>
        </w:rPr>
        <w:t>T</w:t>
      </w:r>
      <w:r w:rsidR="00FE6B1B" w:rsidRPr="009E0085">
        <w:rPr>
          <w:rFonts w:ascii="Times New Roman" w:hAnsi="Times New Roman" w:cs="Times New Roman"/>
          <w:color w:val="000000"/>
        </w:rPr>
        <w:t>singhua</w:t>
      </w:r>
      <w:r w:rsidR="00FE6B1B" w:rsidRPr="00035202">
        <w:rPr>
          <w:rFonts w:ascii="Times New Roman" w:hAnsi="Times New Roman" w:cs="Times New Roman"/>
          <w:color w:val="000000"/>
        </w:rPr>
        <w:t xml:space="preserve"> </w:t>
      </w:r>
      <w:r w:rsidR="009A7AA6" w:rsidRPr="00035202">
        <w:rPr>
          <w:rFonts w:ascii="Times New Roman" w:hAnsi="Times New Roman" w:cs="Times New Roman"/>
          <w:color w:val="000000"/>
        </w:rPr>
        <w:t>University)</w:t>
      </w:r>
    </w:p>
    <w:p w14:paraId="546893EE" w14:textId="0BAACA6D" w:rsidR="009A7AA6" w:rsidRPr="00D84CBD" w:rsidRDefault="004D4047" w:rsidP="00E86A92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9A1393">
        <w:rPr>
          <w:rFonts w:ascii="Times New Roman" w:hAnsi="Times New Roman" w:cs="Times New Roman"/>
          <w:color w:val="000000"/>
        </w:rPr>
        <w:t>Grace Xiao</w:t>
      </w:r>
      <w:r w:rsidR="009A7AA6" w:rsidRPr="00035202">
        <w:rPr>
          <w:rFonts w:ascii="Times New Roman" w:hAnsi="Times New Roman" w:cs="Times New Roman"/>
          <w:color w:val="000000"/>
        </w:rPr>
        <w:t xml:space="preserve"> (</w:t>
      </w:r>
      <w:r w:rsidRPr="009A1393">
        <w:rPr>
          <w:rFonts w:ascii="Times New Roman" w:hAnsi="Times New Roman" w:cs="Times New Roman"/>
          <w:color w:val="000000"/>
        </w:rPr>
        <w:t>gxxiao</w:t>
      </w:r>
      <w:r>
        <w:rPr>
          <w:color w:val="000000"/>
        </w:rPr>
        <w:t>@</w:t>
      </w:r>
      <w:r w:rsidRPr="004D4047">
        <w:rPr>
          <w:rFonts w:ascii="Times New Roman" w:hAnsi="Times New Roman"/>
          <w:color w:val="000000"/>
        </w:rPr>
        <w:t>ucla.edu</w:t>
      </w:r>
      <w:r w:rsidR="009A7AA6" w:rsidRPr="004D4047">
        <w:rPr>
          <w:rFonts w:ascii="Times New Roman" w:hAnsi="Times New Roman" w:cs="Times New Roman"/>
          <w:color w:val="000000"/>
        </w:rPr>
        <w:t>, UCLA)</w:t>
      </w:r>
    </w:p>
    <w:p w14:paraId="45DC1446" w14:textId="40BF2C99" w:rsidR="00D84CBD" w:rsidRPr="006A0658" w:rsidRDefault="006A0658" w:rsidP="006A0658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color w:val="000000"/>
        </w:rPr>
      </w:pPr>
      <w:hyperlink r:id="rId9" w:history="1">
        <w:proofErr w:type="spellStart"/>
        <w:r w:rsidRPr="006A0658">
          <w:rPr>
            <w:rFonts w:ascii="Times New Roman" w:hAnsi="Times New Roman"/>
            <w:color w:val="000000"/>
          </w:rPr>
          <w:t>Jingyi</w:t>
        </w:r>
        <w:proofErr w:type="spellEnd"/>
        <w:r w:rsidRPr="006A0658">
          <w:rPr>
            <w:rFonts w:ascii="Times New Roman" w:hAnsi="Times New Roman"/>
            <w:color w:val="000000"/>
          </w:rPr>
          <w:t xml:space="preserve"> Jessica Li</w:t>
        </w:r>
      </w:hyperlink>
      <w:r w:rsidR="004E2761" w:rsidRPr="006A0658">
        <w:rPr>
          <w:rFonts w:ascii="Times New Roman" w:hAnsi="Times New Roman"/>
          <w:color w:val="000000"/>
        </w:rPr>
        <w:t xml:space="preserve"> (</w:t>
      </w:r>
      <w:r w:rsidR="002D2F38" w:rsidRPr="002D2F38">
        <w:rPr>
          <w:rFonts w:ascii="Times New Roman" w:hAnsi="Times New Roman"/>
          <w:color w:val="000000"/>
        </w:rPr>
        <w:t>jli@stat.ucla.edu</w:t>
      </w:r>
      <w:r w:rsidR="0066458D" w:rsidRPr="006A0658">
        <w:rPr>
          <w:rFonts w:ascii="Times New Roman" w:hAnsi="Times New Roman" w:cs="Times New Roman"/>
          <w:color w:val="000000"/>
        </w:rPr>
        <w:t xml:space="preserve">, </w:t>
      </w:r>
      <w:r w:rsidR="002D2F38">
        <w:rPr>
          <w:rFonts w:ascii="Times New Roman" w:hAnsi="Times New Roman" w:cs="Times New Roman"/>
          <w:color w:val="000000"/>
        </w:rPr>
        <w:t>UCLA</w:t>
      </w:r>
      <w:r w:rsidR="004E2761" w:rsidRPr="006A0658">
        <w:rPr>
          <w:rFonts w:ascii="Times New Roman" w:hAnsi="Times New Roman" w:cs="Times New Roman"/>
          <w:color w:val="000000"/>
        </w:rPr>
        <w:t>)</w:t>
      </w:r>
    </w:p>
    <w:p w14:paraId="7366AEF7" w14:textId="77777777" w:rsidR="0029478F" w:rsidRDefault="0029478F" w:rsidP="00F51089">
      <w:pPr>
        <w:pStyle w:val="ListParagraph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14:paraId="713A4669" w14:textId="79B83ACD" w:rsidR="004F0F8C" w:rsidRPr="00643197" w:rsidRDefault="004F0F8C" w:rsidP="0029478F">
      <w:pPr>
        <w:pStyle w:val="ListParagraph"/>
        <w:numPr>
          <w:ilvl w:val="0"/>
          <w:numId w:val="14"/>
        </w:numPr>
        <w:shd w:val="clear" w:color="auto" w:fill="FFFFFF"/>
        <w:spacing w:after="120"/>
        <w:outlineLvl w:val="0"/>
        <w:rPr>
          <w:rFonts w:ascii="Times New Roman" w:eastAsia="Times New Roman" w:hAnsi="Times New Roman" w:cs="Times New Roman"/>
          <w:i/>
          <w:color w:val="2F5496" w:themeColor="accent1" w:themeShade="BF"/>
          <w:u w:val="single"/>
        </w:rPr>
      </w:pPr>
      <w:r w:rsidRPr="00643197">
        <w:rPr>
          <w:rFonts w:ascii="Times New Roman" w:eastAsia="Times New Roman" w:hAnsi="Times New Roman" w:cs="Times New Roman"/>
          <w:i/>
          <w:color w:val="2F5496" w:themeColor="accent1" w:themeShade="BF"/>
          <w:u w:val="single"/>
        </w:rPr>
        <w:t xml:space="preserve">Experts in </w:t>
      </w:r>
      <w:r>
        <w:rPr>
          <w:rFonts w:ascii="Times New Roman" w:eastAsia="Times New Roman" w:hAnsi="Times New Roman" w:cs="Times New Roman"/>
          <w:i/>
          <w:color w:val="2F5496" w:themeColor="accent1" w:themeShade="BF"/>
          <w:u w:val="single"/>
        </w:rPr>
        <w:t>integrative genomics</w:t>
      </w:r>
      <w:r w:rsidRPr="00643197">
        <w:rPr>
          <w:rFonts w:ascii="Times New Roman" w:eastAsia="Times New Roman" w:hAnsi="Times New Roman" w:cs="Times New Roman"/>
          <w:i/>
          <w:color w:val="2F5496" w:themeColor="accent1" w:themeShade="BF"/>
          <w:u w:val="single"/>
        </w:rPr>
        <w:t xml:space="preserve"> </w:t>
      </w:r>
    </w:p>
    <w:p w14:paraId="4AFFF33E" w14:textId="41A16E97" w:rsidR="009A7AA6" w:rsidRPr="00035202" w:rsidRDefault="00CE4569" w:rsidP="009A7AA6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Chongzhi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Zang</w:t>
      </w:r>
      <w:proofErr w:type="spellEnd"/>
      <w:r w:rsidR="009A7AA6" w:rsidRPr="00035202">
        <w:rPr>
          <w:rFonts w:ascii="Times New Roman" w:hAnsi="Times New Roman" w:cs="Times New Roman"/>
          <w:color w:val="000000"/>
        </w:rPr>
        <w:t xml:space="preserve"> (</w:t>
      </w:r>
      <w:r w:rsidR="006B06AD" w:rsidRPr="006B06AD">
        <w:rPr>
          <w:rFonts w:ascii="Times New Roman" w:hAnsi="Times New Roman" w:cs="Times New Roman"/>
        </w:rPr>
        <w:t>zang@virginia.edu</w:t>
      </w:r>
      <w:r w:rsidR="009A7AA6" w:rsidRPr="00035202">
        <w:rPr>
          <w:rFonts w:ascii="Times New Roman" w:hAnsi="Times New Roman" w:cs="Times New Roman"/>
          <w:color w:val="000000"/>
        </w:rPr>
        <w:t xml:space="preserve">, </w:t>
      </w:r>
      <w:r w:rsidR="007149AB">
        <w:rPr>
          <w:rFonts w:ascii="Times New Roman" w:hAnsi="Times New Roman" w:cs="Times New Roman"/>
          <w:color w:val="000000"/>
        </w:rPr>
        <w:t>University of Virginia</w:t>
      </w:r>
      <w:r w:rsidR="009A7AA6" w:rsidRPr="00035202">
        <w:rPr>
          <w:rFonts w:ascii="Times New Roman" w:hAnsi="Times New Roman" w:cs="Times New Roman"/>
          <w:color w:val="000000"/>
        </w:rPr>
        <w:t>)</w:t>
      </w:r>
    </w:p>
    <w:p w14:paraId="5B9370BA" w14:textId="3F8BD8D1" w:rsidR="008379FB" w:rsidRPr="003F5DDD" w:rsidRDefault="00976E3A" w:rsidP="0042624A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 w:rsidRPr="00976E3A">
        <w:rPr>
          <w:rFonts w:ascii="Times New Roman" w:eastAsia="Times New Roman" w:hAnsi="Times New Roman" w:cs="Times New Roman"/>
          <w:color w:val="000000"/>
          <w:szCs w:val="22"/>
          <w:shd w:val="clear" w:color="auto" w:fill="FFFFFF"/>
        </w:rPr>
        <w:t>Xianghong</w:t>
      </w:r>
      <w:proofErr w:type="spellEnd"/>
      <w:r w:rsidRPr="00976E3A">
        <w:rPr>
          <w:rFonts w:ascii="Times New Roman" w:eastAsia="Times New Roman" w:hAnsi="Times New Roman" w:cs="Times New Roman"/>
          <w:color w:val="000000"/>
          <w:szCs w:val="22"/>
          <w:shd w:val="clear" w:color="auto" w:fill="FFFFFF"/>
        </w:rPr>
        <w:t xml:space="preserve"> Jasmine </w:t>
      </w:r>
      <w:r w:rsidRPr="001948E8">
        <w:rPr>
          <w:rFonts w:ascii="Times New Roman" w:hAnsi="Times New Roman" w:cs="Times New Roman"/>
          <w:color w:val="000000"/>
        </w:rPr>
        <w:t xml:space="preserve">Zhou </w:t>
      </w:r>
      <w:r w:rsidR="008379FB" w:rsidRPr="001948E8">
        <w:rPr>
          <w:rFonts w:ascii="Times New Roman" w:hAnsi="Times New Roman" w:cs="Times New Roman"/>
          <w:color w:val="000000"/>
        </w:rPr>
        <w:t>(</w:t>
      </w:r>
      <w:r w:rsidR="00970500" w:rsidRPr="001948E8">
        <w:rPr>
          <w:rFonts w:ascii="Times New Roman" w:hAnsi="Times New Roman" w:cs="Times New Roman"/>
          <w:color w:val="000000"/>
        </w:rPr>
        <w:t>xjzhou@mednet.ucla.edu</w:t>
      </w:r>
      <w:r w:rsidR="008379FB" w:rsidRPr="0042624A">
        <w:rPr>
          <w:rFonts w:ascii="Times New Roman" w:hAnsi="Times New Roman" w:cs="Times New Roman"/>
          <w:color w:val="000000"/>
        </w:rPr>
        <w:t xml:space="preserve">, </w:t>
      </w:r>
      <w:r w:rsidR="0042624A" w:rsidRPr="001948E8">
        <w:rPr>
          <w:rFonts w:ascii="Times New Roman" w:hAnsi="Times New Roman" w:cs="Times New Roman"/>
          <w:color w:val="000000"/>
        </w:rPr>
        <w:t>UCLA</w:t>
      </w:r>
      <w:r w:rsidR="008379FB" w:rsidRPr="0042624A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)</w:t>
      </w:r>
    </w:p>
    <w:p w14:paraId="1C8682F2" w14:textId="77777777" w:rsidR="009A7AA6" w:rsidRDefault="009A7AA6" w:rsidP="009A7AA6">
      <w:pPr>
        <w:pStyle w:val="ListParagraph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27113199" w14:textId="77777777" w:rsidR="009A7AA6" w:rsidRPr="009A7AA6" w:rsidRDefault="009A7AA6" w:rsidP="009A7AA6">
      <w:pPr>
        <w:jc w:val="both"/>
      </w:pPr>
      <w:r w:rsidRPr="009A7AA6">
        <w:t>Many thanks,</w:t>
      </w:r>
    </w:p>
    <w:p w14:paraId="59A890AC" w14:textId="77777777" w:rsidR="009A7AA6" w:rsidRPr="009A7AA6" w:rsidRDefault="009A7AA6" w:rsidP="009A7AA6">
      <w:pPr>
        <w:jc w:val="both"/>
      </w:pPr>
      <w:r w:rsidRPr="009A7AA6">
        <w:t>Mark Gerstein</w:t>
      </w:r>
    </w:p>
    <w:p w14:paraId="282669E1" w14:textId="77777777" w:rsidR="009A7AA6" w:rsidRDefault="009A7AA6" w:rsidP="009A7AA6">
      <w:pPr>
        <w:shd w:val="clear" w:color="auto" w:fill="FFFFFF"/>
        <w:outlineLvl w:val="0"/>
        <w:rPr>
          <w:rFonts w:eastAsia="Times New Roman"/>
        </w:rPr>
      </w:pPr>
    </w:p>
    <w:p w14:paraId="0FB53779" w14:textId="77777777" w:rsidR="00F17B2F" w:rsidRPr="009A7AA6" w:rsidRDefault="00F17B2F" w:rsidP="009A7AA6">
      <w:pPr>
        <w:shd w:val="clear" w:color="auto" w:fill="FFFFFF"/>
        <w:outlineLvl w:val="0"/>
        <w:rPr>
          <w:rFonts w:eastAsia="Times New Roman"/>
        </w:rPr>
      </w:pPr>
    </w:p>
    <w:sectPr w:rsidR="00F17B2F" w:rsidRPr="009A7AA6" w:rsidSect="006F7400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42D9"/>
    <w:multiLevelType w:val="hybridMultilevel"/>
    <w:tmpl w:val="89DC41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5056F"/>
    <w:multiLevelType w:val="hybridMultilevel"/>
    <w:tmpl w:val="5E2C4B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065C9"/>
    <w:multiLevelType w:val="hybridMultilevel"/>
    <w:tmpl w:val="BDB0B626"/>
    <w:lvl w:ilvl="0" w:tplc="FB848BC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04065"/>
    <w:multiLevelType w:val="hybridMultilevel"/>
    <w:tmpl w:val="AF527F7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03D5A"/>
    <w:multiLevelType w:val="hybridMultilevel"/>
    <w:tmpl w:val="B2FAAC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3177A"/>
    <w:multiLevelType w:val="hybridMultilevel"/>
    <w:tmpl w:val="90D25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E748C"/>
    <w:multiLevelType w:val="hybridMultilevel"/>
    <w:tmpl w:val="01B6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F2C39"/>
    <w:multiLevelType w:val="hybridMultilevel"/>
    <w:tmpl w:val="89E245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45894"/>
    <w:multiLevelType w:val="hybridMultilevel"/>
    <w:tmpl w:val="0044A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1427F6"/>
    <w:multiLevelType w:val="hybridMultilevel"/>
    <w:tmpl w:val="803870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9D4DC6"/>
    <w:multiLevelType w:val="hybridMultilevel"/>
    <w:tmpl w:val="C88E72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572597"/>
    <w:multiLevelType w:val="hybridMultilevel"/>
    <w:tmpl w:val="90D25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A44DA"/>
    <w:multiLevelType w:val="hybridMultilevel"/>
    <w:tmpl w:val="17103A6E"/>
    <w:lvl w:ilvl="0" w:tplc="2CECA7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EC2D6A"/>
    <w:multiLevelType w:val="hybridMultilevel"/>
    <w:tmpl w:val="E2544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  <w:num w:numId="11">
    <w:abstractNumId w:val="2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5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9E"/>
    <w:rsid w:val="00035175"/>
    <w:rsid w:val="00035202"/>
    <w:rsid w:val="000442C7"/>
    <w:rsid w:val="0004590A"/>
    <w:rsid w:val="00047D00"/>
    <w:rsid w:val="00054EF2"/>
    <w:rsid w:val="00061075"/>
    <w:rsid w:val="00072FED"/>
    <w:rsid w:val="00086FEE"/>
    <w:rsid w:val="000C2B93"/>
    <w:rsid w:val="000D3E8F"/>
    <w:rsid w:val="000F6AE7"/>
    <w:rsid w:val="000F7C15"/>
    <w:rsid w:val="0010489B"/>
    <w:rsid w:val="00112925"/>
    <w:rsid w:val="00120EAC"/>
    <w:rsid w:val="00122571"/>
    <w:rsid w:val="0013217D"/>
    <w:rsid w:val="0013476E"/>
    <w:rsid w:val="00143636"/>
    <w:rsid w:val="00186B4C"/>
    <w:rsid w:val="001943BF"/>
    <w:rsid w:val="001948E8"/>
    <w:rsid w:val="00196420"/>
    <w:rsid w:val="001A61B8"/>
    <w:rsid w:val="001F0FBC"/>
    <w:rsid w:val="001F3360"/>
    <w:rsid w:val="00214164"/>
    <w:rsid w:val="00214CAD"/>
    <w:rsid w:val="00216068"/>
    <w:rsid w:val="002344D7"/>
    <w:rsid w:val="0025196A"/>
    <w:rsid w:val="00260C92"/>
    <w:rsid w:val="002618ED"/>
    <w:rsid w:val="00264E1B"/>
    <w:rsid w:val="00293101"/>
    <w:rsid w:val="00293BF1"/>
    <w:rsid w:val="0029478F"/>
    <w:rsid w:val="002A7E26"/>
    <w:rsid w:val="002B0C2D"/>
    <w:rsid w:val="002C2021"/>
    <w:rsid w:val="002C3C24"/>
    <w:rsid w:val="002D2F38"/>
    <w:rsid w:val="002E1129"/>
    <w:rsid w:val="002F7732"/>
    <w:rsid w:val="00301D9B"/>
    <w:rsid w:val="00302937"/>
    <w:rsid w:val="0031477C"/>
    <w:rsid w:val="0031607E"/>
    <w:rsid w:val="00322F79"/>
    <w:rsid w:val="00323252"/>
    <w:rsid w:val="003246E4"/>
    <w:rsid w:val="00335079"/>
    <w:rsid w:val="00341798"/>
    <w:rsid w:val="00355BBB"/>
    <w:rsid w:val="0037607F"/>
    <w:rsid w:val="00387711"/>
    <w:rsid w:val="003B0947"/>
    <w:rsid w:val="003D3594"/>
    <w:rsid w:val="003E3BC9"/>
    <w:rsid w:val="003F0E31"/>
    <w:rsid w:val="003F570D"/>
    <w:rsid w:val="003F5DDD"/>
    <w:rsid w:val="0041219C"/>
    <w:rsid w:val="0042624A"/>
    <w:rsid w:val="00457886"/>
    <w:rsid w:val="004728FE"/>
    <w:rsid w:val="00480882"/>
    <w:rsid w:val="00485EBC"/>
    <w:rsid w:val="004949B1"/>
    <w:rsid w:val="004967BE"/>
    <w:rsid w:val="004A4168"/>
    <w:rsid w:val="004B255E"/>
    <w:rsid w:val="004C5433"/>
    <w:rsid w:val="004D1665"/>
    <w:rsid w:val="004D349A"/>
    <w:rsid w:val="004D3F77"/>
    <w:rsid w:val="004D4047"/>
    <w:rsid w:val="004E12A4"/>
    <w:rsid w:val="004E2761"/>
    <w:rsid w:val="004F0C40"/>
    <w:rsid w:val="004F0F8C"/>
    <w:rsid w:val="00520E34"/>
    <w:rsid w:val="00535A61"/>
    <w:rsid w:val="00535C49"/>
    <w:rsid w:val="0054229C"/>
    <w:rsid w:val="005519FF"/>
    <w:rsid w:val="00563CE7"/>
    <w:rsid w:val="00567518"/>
    <w:rsid w:val="00571AA7"/>
    <w:rsid w:val="00591367"/>
    <w:rsid w:val="00593A85"/>
    <w:rsid w:val="0059732E"/>
    <w:rsid w:val="005B620E"/>
    <w:rsid w:val="005C4101"/>
    <w:rsid w:val="005D04B5"/>
    <w:rsid w:val="005D65A0"/>
    <w:rsid w:val="005E0887"/>
    <w:rsid w:val="005E0E54"/>
    <w:rsid w:val="005E5F86"/>
    <w:rsid w:val="005F1700"/>
    <w:rsid w:val="005F1FD1"/>
    <w:rsid w:val="005F6455"/>
    <w:rsid w:val="00600B34"/>
    <w:rsid w:val="00605369"/>
    <w:rsid w:val="0062628D"/>
    <w:rsid w:val="00627592"/>
    <w:rsid w:val="00634030"/>
    <w:rsid w:val="00635DBE"/>
    <w:rsid w:val="00643197"/>
    <w:rsid w:val="006572BB"/>
    <w:rsid w:val="0066458D"/>
    <w:rsid w:val="006646E5"/>
    <w:rsid w:val="00670CF8"/>
    <w:rsid w:val="006A0658"/>
    <w:rsid w:val="006A0D67"/>
    <w:rsid w:val="006A42E6"/>
    <w:rsid w:val="006B06AD"/>
    <w:rsid w:val="006B098E"/>
    <w:rsid w:val="006B7C99"/>
    <w:rsid w:val="006C0384"/>
    <w:rsid w:val="006D4B02"/>
    <w:rsid w:val="006D6EB6"/>
    <w:rsid w:val="006E2F6D"/>
    <w:rsid w:val="006F01BD"/>
    <w:rsid w:val="006F185A"/>
    <w:rsid w:val="006F7400"/>
    <w:rsid w:val="006F756E"/>
    <w:rsid w:val="00706411"/>
    <w:rsid w:val="007149AB"/>
    <w:rsid w:val="0073240A"/>
    <w:rsid w:val="00737CB6"/>
    <w:rsid w:val="00737D87"/>
    <w:rsid w:val="00746404"/>
    <w:rsid w:val="0075280A"/>
    <w:rsid w:val="00764CCB"/>
    <w:rsid w:val="00766B83"/>
    <w:rsid w:val="00776BAA"/>
    <w:rsid w:val="00792E75"/>
    <w:rsid w:val="007A0E18"/>
    <w:rsid w:val="007A76A6"/>
    <w:rsid w:val="007B5A24"/>
    <w:rsid w:val="007B7B6B"/>
    <w:rsid w:val="007C3B41"/>
    <w:rsid w:val="007E2BE8"/>
    <w:rsid w:val="007E314B"/>
    <w:rsid w:val="007E67CC"/>
    <w:rsid w:val="007F1018"/>
    <w:rsid w:val="007F6F31"/>
    <w:rsid w:val="00813A11"/>
    <w:rsid w:val="00825C15"/>
    <w:rsid w:val="008379FB"/>
    <w:rsid w:val="0084198E"/>
    <w:rsid w:val="008441F6"/>
    <w:rsid w:val="00860295"/>
    <w:rsid w:val="00862213"/>
    <w:rsid w:val="00893944"/>
    <w:rsid w:val="008A7990"/>
    <w:rsid w:val="008B4302"/>
    <w:rsid w:val="008C09A3"/>
    <w:rsid w:val="009059B6"/>
    <w:rsid w:val="00915688"/>
    <w:rsid w:val="0092124D"/>
    <w:rsid w:val="00941EA1"/>
    <w:rsid w:val="009629F5"/>
    <w:rsid w:val="00963074"/>
    <w:rsid w:val="00967A02"/>
    <w:rsid w:val="00970500"/>
    <w:rsid w:val="00976E3A"/>
    <w:rsid w:val="00983DF6"/>
    <w:rsid w:val="009A1393"/>
    <w:rsid w:val="009A56B1"/>
    <w:rsid w:val="009A7AA6"/>
    <w:rsid w:val="009B1DB3"/>
    <w:rsid w:val="009C0DE6"/>
    <w:rsid w:val="009C346A"/>
    <w:rsid w:val="009C4EA7"/>
    <w:rsid w:val="009E0085"/>
    <w:rsid w:val="00A031A2"/>
    <w:rsid w:val="00A03EC3"/>
    <w:rsid w:val="00A056B8"/>
    <w:rsid w:val="00A32969"/>
    <w:rsid w:val="00A4092D"/>
    <w:rsid w:val="00A42337"/>
    <w:rsid w:val="00A5328B"/>
    <w:rsid w:val="00A55457"/>
    <w:rsid w:val="00A55E8B"/>
    <w:rsid w:val="00A621D7"/>
    <w:rsid w:val="00A621E2"/>
    <w:rsid w:val="00A67CB9"/>
    <w:rsid w:val="00A702C8"/>
    <w:rsid w:val="00A90BD5"/>
    <w:rsid w:val="00A9650E"/>
    <w:rsid w:val="00A97741"/>
    <w:rsid w:val="00AA0F19"/>
    <w:rsid w:val="00AC0E27"/>
    <w:rsid w:val="00AC27CB"/>
    <w:rsid w:val="00AE2AB7"/>
    <w:rsid w:val="00AE4FBC"/>
    <w:rsid w:val="00AE6992"/>
    <w:rsid w:val="00AF2B96"/>
    <w:rsid w:val="00AF410E"/>
    <w:rsid w:val="00B045DB"/>
    <w:rsid w:val="00B12EFE"/>
    <w:rsid w:val="00B30DAF"/>
    <w:rsid w:val="00B3533D"/>
    <w:rsid w:val="00B41101"/>
    <w:rsid w:val="00B47649"/>
    <w:rsid w:val="00B73B55"/>
    <w:rsid w:val="00B86C61"/>
    <w:rsid w:val="00B93BDB"/>
    <w:rsid w:val="00BB07A0"/>
    <w:rsid w:val="00BB0A95"/>
    <w:rsid w:val="00BC28FF"/>
    <w:rsid w:val="00BE7994"/>
    <w:rsid w:val="00BF23EE"/>
    <w:rsid w:val="00C023E8"/>
    <w:rsid w:val="00C12E7A"/>
    <w:rsid w:val="00C12FA2"/>
    <w:rsid w:val="00C12FA4"/>
    <w:rsid w:val="00C141A2"/>
    <w:rsid w:val="00C17BAB"/>
    <w:rsid w:val="00C31B0F"/>
    <w:rsid w:val="00C4713E"/>
    <w:rsid w:val="00C56387"/>
    <w:rsid w:val="00C57BAC"/>
    <w:rsid w:val="00C65FF6"/>
    <w:rsid w:val="00C66684"/>
    <w:rsid w:val="00C6794D"/>
    <w:rsid w:val="00C71B1F"/>
    <w:rsid w:val="00C72854"/>
    <w:rsid w:val="00C738CC"/>
    <w:rsid w:val="00CC4813"/>
    <w:rsid w:val="00CC75DF"/>
    <w:rsid w:val="00CC7F52"/>
    <w:rsid w:val="00CD5074"/>
    <w:rsid w:val="00CE4569"/>
    <w:rsid w:val="00CE4A9C"/>
    <w:rsid w:val="00D014AD"/>
    <w:rsid w:val="00D229E3"/>
    <w:rsid w:val="00D31209"/>
    <w:rsid w:val="00D52D05"/>
    <w:rsid w:val="00D56672"/>
    <w:rsid w:val="00D60760"/>
    <w:rsid w:val="00D722A1"/>
    <w:rsid w:val="00D73881"/>
    <w:rsid w:val="00D7765A"/>
    <w:rsid w:val="00D779D1"/>
    <w:rsid w:val="00D84CBD"/>
    <w:rsid w:val="00D92DC7"/>
    <w:rsid w:val="00D92F13"/>
    <w:rsid w:val="00D975FB"/>
    <w:rsid w:val="00DB6E97"/>
    <w:rsid w:val="00DC0CEE"/>
    <w:rsid w:val="00DC4B1F"/>
    <w:rsid w:val="00DD796D"/>
    <w:rsid w:val="00DE1BDE"/>
    <w:rsid w:val="00E06B9E"/>
    <w:rsid w:val="00E1193C"/>
    <w:rsid w:val="00E1408D"/>
    <w:rsid w:val="00E2287F"/>
    <w:rsid w:val="00E25232"/>
    <w:rsid w:val="00E40A9E"/>
    <w:rsid w:val="00E42854"/>
    <w:rsid w:val="00E54CEA"/>
    <w:rsid w:val="00E60073"/>
    <w:rsid w:val="00E742B9"/>
    <w:rsid w:val="00E809A3"/>
    <w:rsid w:val="00E8299F"/>
    <w:rsid w:val="00E83794"/>
    <w:rsid w:val="00E84E56"/>
    <w:rsid w:val="00E85854"/>
    <w:rsid w:val="00E86A92"/>
    <w:rsid w:val="00E95A92"/>
    <w:rsid w:val="00EA42CA"/>
    <w:rsid w:val="00EA7406"/>
    <w:rsid w:val="00ED6D1E"/>
    <w:rsid w:val="00EE1D12"/>
    <w:rsid w:val="00EE3304"/>
    <w:rsid w:val="00EE6211"/>
    <w:rsid w:val="00EF7662"/>
    <w:rsid w:val="00F0631D"/>
    <w:rsid w:val="00F10B3F"/>
    <w:rsid w:val="00F17B2F"/>
    <w:rsid w:val="00F366A6"/>
    <w:rsid w:val="00F51089"/>
    <w:rsid w:val="00F77809"/>
    <w:rsid w:val="00F90F38"/>
    <w:rsid w:val="00F932F5"/>
    <w:rsid w:val="00FA0F26"/>
    <w:rsid w:val="00FA12CC"/>
    <w:rsid w:val="00FA40AB"/>
    <w:rsid w:val="00FA40B9"/>
    <w:rsid w:val="00FA48D1"/>
    <w:rsid w:val="00FB0B3E"/>
    <w:rsid w:val="00FB2B8B"/>
    <w:rsid w:val="00FB2DE1"/>
    <w:rsid w:val="00FB60E5"/>
    <w:rsid w:val="00FC328F"/>
    <w:rsid w:val="00FC5F2B"/>
    <w:rsid w:val="00FD1703"/>
    <w:rsid w:val="00FD7C77"/>
    <w:rsid w:val="00FE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00E9F2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4047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rsid w:val="0041219C"/>
    <w:pPr>
      <w:keepNext/>
      <w:keepLines/>
      <w:spacing w:before="400" w:after="120" w:line="276" w:lineRule="auto"/>
      <w:contextualSpacing/>
      <w:jc w:val="center"/>
      <w:outlineLvl w:val="0"/>
    </w:pPr>
    <w:rPr>
      <w:rFonts w:ascii="Arial" w:hAnsi="Arial" w:cs="Arial"/>
      <w:b/>
      <w:color w:val="000000"/>
      <w:sz w:val="32"/>
      <w:szCs w:val="4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6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0EA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B098E"/>
    <w:pPr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A6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A61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F6A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AE7"/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A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A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A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2E7A"/>
  </w:style>
  <w:style w:type="character" w:customStyle="1" w:styleId="Heading1Char">
    <w:name w:val="Heading 1 Char"/>
    <w:basedOn w:val="DefaultParagraphFont"/>
    <w:link w:val="Heading1"/>
    <w:rsid w:val="0041219C"/>
    <w:rPr>
      <w:rFonts w:ascii="Arial" w:hAnsi="Arial" w:cs="Arial"/>
      <w:b/>
      <w:color w:val="000000"/>
      <w:sz w:val="32"/>
      <w:szCs w:val="4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219C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219C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A40AB"/>
    <w:rPr>
      <w:color w:val="0563C1" w:themeColor="hyperlink"/>
      <w:u w:val="single"/>
    </w:rPr>
  </w:style>
  <w:style w:type="character" w:customStyle="1" w:styleId="email">
    <w:name w:val="email"/>
    <w:basedOn w:val="DefaultParagraphFont"/>
    <w:rsid w:val="00635DBE"/>
  </w:style>
  <w:style w:type="character" w:styleId="FollowedHyperlink">
    <w:name w:val="FollowedHyperlink"/>
    <w:basedOn w:val="DefaultParagraphFont"/>
    <w:uiPriority w:val="99"/>
    <w:semiHidden/>
    <w:unhideWhenUsed/>
    <w:rsid w:val="0075280A"/>
    <w:rPr>
      <w:color w:val="954F72" w:themeColor="followedHyperlink"/>
      <w:u w:val="single"/>
    </w:rPr>
  </w:style>
  <w:style w:type="paragraph" w:customStyle="1" w:styleId="LETTERShiftRight">
    <w:name w:val="LETTER_Shift_Right"/>
    <w:aliases w:val="rgt"/>
    <w:basedOn w:val="Normal"/>
    <w:rsid w:val="0031607E"/>
    <w:pPr>
      <w:ind w:left="5600"/>
      <w:jc w:val="both"/>
    </w:pPr>
    <w:rPr>
      <w:rFonts w:ascii="Times" w:eastAsia="Times New Roman" w:hAnsi="Times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65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pi@gersteinlab.org" TargetMode="External"/><Relationship Id="rId7" Type="http://schemas.openxmlformats.org/officeDocument/2006/relationships/hyperlink" Target="http://pi@gersteinlab.org" TargetMode="External"/><Relationship Id="rId8" Type="http://schemas.openxmlformats.org/officeDocument/2006/relationships/hyperlink" Target="http://pi@gersteinlab.org" TargetMode="External"/><Relationship Id="rId9" Type="http://schemas.openxmlformats.org/officeDocument/2006/relationships/hyperlink" Target="http://www.stat.ucla.edu/~jingyi.li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2DF70E-C2E3-0A4D-A571-8F9EF9E40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3069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/>
      <vt:lpstr>Various people focus on variant analysis in disease genomes </vt:lpstr>
      <vt:lpstr>Jan Kobel (korbel@embl.de, EBI)</vt:lpstr>
      <vt:lpstr>Charles Lee (Charles.Lee@jax.org, JAX)</vt:lpstr>
      <vt:lpstr>Mark Rubin (rubinma@med.cornell.edu, Weill Cornell Medical College)</vt:lpstr>
      <vt:lpstr/>
      <vt:lpstr>Various people from basic genomics with expertise in RNA regulation</vt:lpstr>
      <vt:lpstr>Experts in RNA field</vt:lpstr>
      <vt:lpstr>Experts in integrative genomics </vt:lpstr>
      <vt:lpstr/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jingzhang.wti.bupt@gmail.com</dc:creator>
  <cp:keywords/>
  <dc:description/>
  <cp:lastModifiedBy>jingzhang.wti.bupt@gmail.com</cp:lastModifiedBy>
  <cp:revision>9</cp:revision>
  <cp:lastPrinted>2017-08-22T21:24:00Z</cp:lastPrinted>
  <dcterms:created xsi:type="dcterms:W3CDTF">2017-12-18T17:59:00Z</dcterms:created>
  <dcterms:modified xsi:type="dcterms:W3CDTF">2017-12-25T20:07:00Z</dcterms:modified>
</cp:coreProperties>
</file>