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1106D85" w:rsidR="00B606FA" w:rsidRPr="005C6B3E" w:rsidDel="005C6B3E" w:rsidRDefault="00B606FA">
      <w:pPr>
        <w:pStyle w:val="Heading1"/>
        <w:numPr>
          <w:ilvl w:val="0"/>
          <w:numId w:val="0"/>
        </w:numPr>
        <w:ind w:left="432"/>
        <w:rPr>
          <w:del w:id="0" w:author="Lee, Donghoon" w:date="2017-08-22T15:20:00Z"/>
        </w:rPr>
        <w:pPrChange w:id="1" w:author="Lee, Donghoon" w:date="2017-08-22T13:18:00Z">
          <w:pPr>
            <w:pStyle w:val="Heading1"/>
            <w:numPr>
              <w:numId w:val="0"/>
            </w:numPr>
          </w:pPr>
        </w:pPrChange>
      </w:pPr>
    </w:p>
    <w:p w14:paraId="1D349BE8" w14:textId="1E467384" w:rsidR="00D035C2" w:rsidRPr="005C6B3E" w:rsidDel="005C6B3E" w:rsidRDefault="00D035C2" w:rsidP="00D035C2">
      <w:pPr>
        <w:rPr>
          <w:del w:id="2" w:author="Lee, Donghoon" w:date="2017-08-22T15:20:00Z"/>
        </w:rPr>
      </w:pPr>
    </w:p>
    <w:p w14:paraId="064DC603" w14:textId="0FCA4D86" w:rsidR="00D035C2" w:rsidRPr="005C6B3E" w:rsidDel="005C6B3E" w:rsidRDefault="00D035C2" w:rsidP="00D035C2">
      <w:pPr>
        <w:rPr>
          <w:del w:id="3" w:author="Lee, Donghoon" w:date="2017-08-22T15:20:00Z"/>
        </w:rPr>
      </w:pPr>
    </w:p>
    <w:p w14:paraId="70B21370" w14:textId="5F0CB47E" w:rsidR="00D035C2" w:rsidRPr="005C6B3E" w:rsidDel="005C6B3E" w:rsidRDefault="00D035C2" w:rsidP="00D035C2">
      <w:pPr>
        <w:rPr>
          <w:del w:id="4" w:author="Lee, Donghoon" w:date="2017-08-22T15:20:00Z"/>
        </w:rPr>
      </w:pPr>
    </w:p>
    <w:p w14:paraId="7AA0B249" w14:textId="05752310" w:rsidR="00D035C2" w:rsidRPr="005C6B3E" w:rsidDel="005C6B3E" w:rsidRDefault="00D035C2" w:rsidP="00D035C2">
      <w:pPr>
        <w:rPr>
          <w:del w:id="5" w:author="Lee, Donghoon" w:date="2017-08-22T15:20:00Z"/>
        </w:rPr>
      </w:pPr>
    </w:p>
    <w:p w14:paraId="01E48B71" w14:textId="79CED5C1" w:rsidR="00D035C2" w:rsidRPr="005C6B3E" w:rsidDel="005C6B3E" w:rsidRDefault="00D035C2" w:rsidP="00D035C2">
      <w:pPr>
        <w:rPr>
          <w:del w:id="6" w:author="Lee, Donghoon" w:date="2017-08-22T15:20:00Z"/>
        </w:rPr>
      </w:pPr>
    </w:p>
    <w:p w14:paraId="128AC767" w14:textId="0EEB4F1E" w:rsidR="005C6B3E" w:rsidRPr="005C6B3E" w:rsidDel="005C6B3E" w:rsidRDefault="005C6B3E" w:rsidP="00CE1208">
      <w:pPr>
        <w:rPr>
          <w:del w:id="7" w:author="Lee, Donghoon" w:date="2017-08-22T15:20:00Z"/>
        </w:rPr>
      </w:pPr>
    </w:p>
    <w:p w14:paraId="1C54C3DB" w14:textId="77777777" w:rsidR="00CE1208" w:rsidRDefault="00CE1208">
      <w:pPr>
        <w:pStyle w:val="Title"/>
        <w:pBdr>
          <w:bottom w:val="single" w:sz="6" w:space="1" w:color="auto"/>
        </w:pBdr>
        <w:jc w:val="left"/>
        <w:rPr>
          <w:ins w:id="8" w:author="Lee, Donghoon" w:date="2017-08-22T15:20:00Z"/>
          <w:rFonts w:ascii="Helvetica Light" w:hAnsi="Helvetica Light"/>
          <w:b w:val="0"/>
          <w:sz w:val="36"/>
          <w:lang w:eastAsia="ko-KR"/>
        </w:rPr>
        <w:pPrChange w:id="9" w:author="Lee, Donghoon" w:date="2017-08-22T15:20:00Z">
          <w:pPr>
            <w:pStyle w:val="Title"/>
          </w:pPr>
        </w:pPrChange>
      </w:pPr>
      <w:r w:rsidRPr="005C6B3E">
        <w:rPr>
          <w:rFonts w:ascii="Helvetica Light" w:hAnsi="Helvetica Light"/>
          <w:b w:val="0"/>
          <w:sz w:val="36"/>
          <w:lang w:eastAsia="ko-KR"/>
          <w:rPrChange w:id="10" w:author="Lee, Donghoon" w:date="2017-08-22T15:20:00Z">
            <w:rPr>
              <w:u w:val="single"/>
              <w:lang w:eastAsia="ko-KR"/>
            </w:rPr>
          </w:rPrChange>
        </w:rPr>
        <w:t>SUPPLEMENTARY INFORMATION</w:t>
      </w:r>
    </w:p>
    <w:p w14:paraId="603B7138" w14:textId="77777777" w:rsidR="005C6B3E" w:rsidRPr="005C6B3E" w:rsidRDefault="005C6B3E">
      <w:pPr>
        <w:rPr>
          <w:ins w:id="11" w:author="Lee, Donghoon" w:date="2017-08-22T15:20:00Z"/>
          <w:b/>
          <w:lang w:eastAsia="ko-KR"/>
          <w:rPrChange w:id="12" w:author="Lee, Donghoon" w:date="2017-08-22T15:20:00Z">
            <w:rPr>
              <w:ins w:id="13" w:author="Lee, Donghoon" w:date="2017-08-22T15:20:00Z"/>
              <w:rFonts w:ascii="Helvetica Light" w:hAnsi="Helvetica Light"/>
              <w:b w:val="0"/>
              <w:sz w:val="36"/>
              <w:u w:val="single"/>
              <w:lang w:eastAsia="ko-KR"/>
            </w:rPr>
          </w:rPrChange>
        </w:rPr>
        <w:pPrChange w:id="14" w:author="Lee, Donghoon" w:date="2017-08-22T15:20:00Z">
          <w:pPr>
            <w:pStyle w:val="Title"/>
          </w:pPr>
        </w:pPrChange>
      </w:pPr>
    </w:p>
    <w:p w14:paraId="079045A1" w14:textId="77777777" w:rsidR="005C6B3E" w:rsidRDefault="005C6B3E">
      <w:pPr>
        <w:rPr>
          <w:ins w:id="15" w:author="Lee, Donghoon" w:date="2017-08-22T15:20:00Z"/>
          <w:lang w:eastAsia="ko-KR"/>
        </w:rPr>
        <w:pPrChange w:id="16" w:author="Lee, Donghoon" w:date="2017-08-22T15:20:00Z">
          <w:pPr>
            <w:pStyle w:val="Title"/>
          </w:pPr>
        </w:pPrChange>
      </w:pPr>
    </w:p>
    <w:p w14:paraId="44CBF5E6" w14:textId="77777777" w:rsidR="005C6B3E" w:rsidRDefault="005C6B3E">
      <w:pPr>
        <w:rPr>
          <w:ins w:id="17" w:author="Lee, Donghoon" w:date="2017-08-22T15:20:00Z"/>
          <w:lang w:eastAsia="ko-KR"/>
        </w:rPr>
        <w:pPrChange w:id="18" w:author="Lee, Donghoon" w:date="2017-08-22T15:20:00Z">
          <w:pPr>
            <w:pStyle w:val="Title"/>
          </w:pPr>
        </w:pPrChange>
      </w:pPr>
    </w:p>
    <w:p w14:paraId="5FA54C2C" w14:textId="77777777" w:rsidR="005C6B3E" w:rsidRDefault="005C6B3E">
      <w:pPr>
        <w:rPr>
          <w:ins w:id="19" w:author="Lee, Donghoon" w:date="2017-08-22T15:20:00Z"/>
          <w:lang w:eastAsia="ko-KR"/>
        </w:rPr>
        <w:pPrChange w:id="20" w:author="Lee, Donghoon" w:date="2017-08-22T15:20:00Z">
          <w:pPr>
            <w:pStyle w:val="Title"/>
          </w:pPr>
        </w:pPrChange>
      </w:pPr>
    </w:p>
    <w:p w14:paraId="63682918" w14:textId="77777777" w:rsidR="005C6B3E" w:rsidRDefault="005C6B3E">
      <w:pPr>
        <w:rPr>
          <w:ins w:id="21" w:author="Lee, Donghoon" w:date="2017-08-22T15:20:00Z"/>
          <w:lang w:eastAsia="ko-KR"/>
        </w:rPr>
        <w:pPrChange w:id="22" w:author="Lee, Donghoon" w:date="2017-08-22T15:20:00Z">
          <w:pPr>
            <w:pStyle w:val="Title"/>
          </w:pPr>
        </w:pPrChange>
      </w:pPr>
    </w:p>
    <w:p w14:paraId="2DFD7A40" w14:textId="77777777" w:rsidR="005C6B3E" w:rsidRDefault="005C6B3E">
      <w:pPr>
        <w:rPr>
          <w:ins w:id="23" w:author="Lee, Donghoon" w:date="2017-08-22T15:20:00Z"/>
          <w:lang w:eastAsia="ko-KR"/>
        </w:rPr>
        <w:pPrChange w:id="24" w:author="Lee, Donghoon" w:date="2017-08-22T15:20:00Z">
          <w:pPr>
            <w:pStyle w:val="Title"/>
          </w:pPr>
        </w:pPrChange>
      </w:pPr>
    </w:p>
    <w:p w14:paraId="7047BEBE" w14:textId="77777777" w:rsidR="005C6B3E" w:rsidRDefault="005C6B3E">
      <w:pPr>
        <w:rPr>
          <w:ins w:id="25" w:author="Lee, Donghoon" w:date="2017-08-22T15:20:00Z"/>
          <w:lang w:eastAsia="ko-KR"/>
        </w:rPr>
        <w:pPrChange w:id="26" w:author="Lee, Donghoon" w:date="2017-08-22T15:20:00Z">
          <w:pPr>
            <w:pStyle w:val="Title"/>
          </w:pPr>
        </w:pPrChange>
      </w:pPr>
    </w:p>
    <w:p w14:paraId="0B6D6288" w14:textId="77777777" w:rsidR="005C6B3E" w:rsidRDefault="005C6B3E">
      <w:pPr>
        <w:rPr>
          <w:ins w:id="27" w:author="Lee, Donghoon" w:date="2017-08-22T15:20:00Z"/>
          <w:lang w:eastAsia="ko-KR"/>
        </w:rPr>
        <w:pPrChange w:id="28" w:author="Lee, Donghoon" w:date="2017-08-22T15:20:00Z">
          <w:pPr>
            <w:pStyle w:val="Title"/>
          </w:pPr>
        </w:pPrChange>
      </w:pPr>
    </w:p>
    <w:p w14:paraId="7E69B745" w14:textId="77777777" w:rsidR="005C6B3E" w:rsidRDefault="005C6B3E">
      <w:pPr>
        <w:rPr>
          <w:ins w:id="29" w:author="Lee, Donghoon" w:date="2017-08-22T15:20:00Z"/>
          <w:lang w:eastAsia="ko-KR"/>
        </w:rPr>
        <w:pPrChange w:id="30" w:author="Lee, Donghoon" w:date="2017-08-22T15:20:00Z">
          <w:pPr>
            <w:pStyle w:val="Title"/>
          </w:pPr>
        </w:pPrChange>
      </w:pPr>
    </w:p>
    <w:p w14:paraId="38A8D74A" w14:textId="77777777" w:rsidR="005C6B3E" w:rsidRDefault="005C6B3E">
      <w:pPr>
        <w:rPr>
          <w:ins w:id="31" w:author="Lee, Donghoon" w:date="2017-08-22T15:20:00Z"/>
          <w:lang w:eastAsia="ko-KR"/>
        </w:rPr>
        <w:pPrChange w:id="32" w:author="Lee, Donghoon" w:date="2017-08-22T15:20:00Z">
          <w:pPr>
            <w:pStyle w:val="Title"/>
          </w:pPr>
        </w:pPrChange>
      </w:pPr>
    </w:p>
    <w:p w14:paraId="44170366" w14:textId="6ADC82D6" w:rsidR="006D0FFC" w:rsidRPr="006D0FFC" w:rsidDel="00475B9E" w:rsidRDefault="006D0FFC">
      <w:pPr>
        <w:jc w:val="center"/>
        <w:rPr>
          <w:del w:id="33" w:author="Lee, Donghoon" w:date="2017-08-22T14:52:00Z"/>
          <w:lang w:eastAsia="ko-KR"/>
          <w:rPrChange w:id="34" w:author="Lee, Donghoon" w:date="2017-08-22T14:35:00Z">
            <w:rPr>
              <w:del w:id="35" w:author="Lee, Donghoon" w:date="2017-08-22T14:52:00Z"/>
              <w:u w:val="single"/>
              <w:lang w:eastAsia="ko-KR"/>
            </w:rPr>
          </w:rPrChange>
        </w:rPr>
        <w:pPrChange w:id="36" w:author="Lee, Donghoon" w:date="2017-08-22T15:20:00Z">
          <w:pPr>
            <w:pStyle w:val="Title"/>
          </w:pPr>
        </w:pPrChange>
      </w:pPr>
    </w:p>
    <w:p w14:paraId="303EB66A" w14:textId="1BF6986B" w:rsidR="00CA46B1" w:rsidRPr="00D97051" w:rsidRDefault="00710FD4">
      <w:pPr>
        <w:pStyle w:val="Title"/>
        <w:ind w:firstLine="0"/>
        <w:rPr>
          <w:ins w:id="37" w:author="jingzhang.wti.bupt@gmail.com" w:date="2017-08-22T10:14:00Z"/>
          <w:rFonts w:ascii="Helvetica" w:hAnsi="Helvetica"/>
          <w:b w:val="0"/>
          <w:sz w:val="36"/>
          <w:rPrChange w:id="38" w:author="Lee, Donghoon" w:date="2017-08-22T13:21:00Z">
            <w:rPr>
              <w:ins w:id="39" w:author="jingzhang.wti.bupt@gmail.com" w:date="2017-08-22T10:14:00Z"/>
            </w:rPr>
          </w:rPrChange>
        </w:rPr>
        <w:pPrChange w:id="40" w:author="Lee, Donghoon" w:date="2017-08-22T15:20:00Z">
          <w:pPr>
            <w:pStyle w:val="Title"/>
          </w:pPr>
        </w:pPrChange>
      </w:pPr>
      <w:r w:rsidRPr="00D97051">
        <w:rPr>
          <w:rFonts w:ascii="Helvetica" w:hAnsi="Helvetica"/>
          <w:b w:val="0"/>
          <w:sz w:val="36"/>
          <w:rPrChange w:id="41" w:author="Lee, Donghoon" w:date="2017-08-22T13:21:00Z">
            <w:rPr/>
          </w:rPrChange>
        </w:rPr>
        <w:t>An integrative ENCODE resource for cancer genomics</w:t>
      </w:r>
    </w:p>
    <w:p w14:paraId="5E41F060" w14:textId="77777777" w:rsidR="00CA46B1" w:rsidRDefault="00CA46B1">
      <w:pPr>
        <w:rPr>
          <w:ins w:id="42" w:author="jingzhang.wti.bupt@gmail.com" w:date="2017-08-22T10:14:00Z"/>
          <w:rFonts w:asciiTheme="majorHAnsi" w:eastAsiaTheme="majorEastAsia" w:hAnsiTheme="majorHAnsi" w:cstheme="majorBidi"/>
          <w:b/>
          <w:spacing w:val="-10"/>
          <w:kern w:val="28"/>
          <w:sz w:val="44"/>
          <w:szCs w:val="56"/>
        </w:rPr>
      </w:pPr>
      <w:ins w:id="43" w:author="jingzhang.wti.bupt@gmail.com" w:date="2017-08-22T10:14:00Z">
        <w:r>
          <w:br w:type="page"/>
        </w:r>
      </w:ins>
    </w:p>
    <w:p w14:paraId="22AF89DD" w14:textId="477CCE34" w:rsidR="00CA46B1" w:rsidRDefault="00CA46B1">
      <w:pPr>
        <w:pStyle w:val="SectionHeading"/>
        <w:rPr>
          <w:ins w:id="44" w:author="jingzhang.wti.bupt@gmail.com" w:date="2017-08-22T10:14:00Z"/>
        </w:rPr>
        <w:pPrChange w:id="45" w:author="Lee, Donghoon" w:date="2017-08-22T13:20:00Z">
          <w:pPr>
            <w:pStyle w:val="TableofFigures"/>
            <w:tabs>
              <w:tab w:val="right" w:leader="dot" w:pos="9350"/>
            </w:tabs>
            <w:outlineLvl w:val="0"/>
          </w:pPr>
        </w:pPrChange>
      </w:pPr>
      <w:ins w:id="46" w:author="jingzhang.wti.bupt@gmail.com" w:date="2017-08-22T10:14:00Z">
        <w:r w:rsidRPr="00A91F4F">
          <w:lastRenderedPageBreak/>
          <w:t>Preamble</w:t>
        </w:r>
        <w:del w:id="47" w:author="Lee, Donghoon" w:date="2017-08-22T11:57:00Z">
          <w:r w:rsidRPr="00A91F4F" w:rsidDel="00762A8F">
            <w:delText xml:space="preserve"> to Supplement</w:delText>
          </w:r>
        </w:del>
      </w:ins>
    </w:p>
    <w:p w14:paraId="4348A7D8" w14:textId="77777777" w:rsidR="00CA46B1" w:rsidRPr="00B26AC3" w:rsidRDefault="00CA46B1">
      <w:pPr>
        <w:spacing w:before="120" w:after="120" w:line="360" w:lineRule="auto"/>
        <w:ind w:firstLine="480"/>
        <w:rPr>
          <w:ins w:id="48" w:author="jingzhang.wti.bupt@gmail.com" w:date="2017-08-22T10:14:00Z"/>
        </w:rPr>
        <w:pPrChange w:id="49" w:author="Microsoft Office User" w:date="2017-10-05T13:11:00Z">
          <w:pPr/>
        </w:pPrChange>
      </w:pPr>
      <w:ins w:id="50" w:author="jingzhang.wti.bupt@gmail.com" w:date="2017-08-22T10:14:00Z">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t>regulators</w:t>
        </w:r>
        <w:r w:rsidRPr="00B26AC3">
          <w:t xml:space="preserve"> in the context of matched tumor-normal cell lines.</w:t>
        </w:r>
      </w:ins>
    </w:p>
    <w:p w14:paraId="555BEB06" w14:textId="77777777" w:rsidR="00CA46B1" w:rsidRPr="00B26AC3" w:rsidRDefault="00CA46B1">
      <w:pPr>
        <w:spacing w:before="120" w:after="120" w:line="360" w:lineRule="auto"/>
        <w:ind w:firstLine="480"/>
        <w:rPr>
          <w:ins w:id="51" w:author="jingzhang.wti.bupt@gmail.com" w:date="2017-08-22T10:14:00Z"/>
        </w:rPr>
        <w:pPrChange w:id="52" w:author="Microsoft Office User" w:date="2017-10-05T13:11:00Z">
          <w:pPr/>
        </w:pPrChange>
      </w:pPr>
      <w:ins w:id="53" w:author="jingzhang.wti.bupt@gmail.com" w:date="2017-08-22T10:14:00Z">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ins>
    </w:p>
    <w:p w14:paraId="4254320D" w14:textId="17AA043C" w:rsidR="00CA46B1" w:rsidRDefault="00CA46B1">
      <w:pPr>
        <w:spacing w:before="120" w:after="120" w:line="360" w:lineRule="auto"/>
        <w:ind w:firstLine="480"/>
        <w:rPr>
          <w:ins w:id="54" w:author="jingzhang.wti.bupt@gmail.com" w:date="2017-08-22T10:14:00Z"/>
        </w:rPr>
        <w:pPrChange w:id="55" w:author="Microsoft Office User" w:date="2017-10-05T13:11:00Z">
          <w:pPr/>
        </w:pPrChange>
      </w:pPr>
      <w:ins w:id="56" w:author="jingzhang.wti.bupt@gmail.com" w:date="2017-08-22T10:14:00Z">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t>
        </w:r>
      </w:ins>
      <w:ins w:id="57" w:author="jingzhang.wti.bupt@gmail.com" w:date="2017-08-22T11:27:00Z">
        <w:r w:rsidR="00683A01">
          <w:t xml:space="preserve">In cases where the related supplementary section </w:t>
        </w:r>
      </w:ins>
      <w:ins w:id="58" w:author="jingzhang.wti.bupt@gmail.com" w:date="2017-08-22T11:26:00Z">
        <w:r w:rsidR="00683A01" w:rsidRPr="00683A01">
          <w:rPr>
            <w:rPrChange w:id="59" w:author="jingzhang.wti.bupt@gmail.com" w:date="2017-08-22T11:26:00Z">
              <w:rPr>
                <w:rFonts w:eastAsia="Times New Roman"/>
                <w:highlight w:val="yellow"/>
              </w:rPr>
            </w:rPrChange>
          </w:rPr>
          <w:t xml:space="preserve">wasn't obvious, we </w:t>
        </w:r>
      </w:ins>
      <w:ins w:id="60" w:author="Microsoft Office User" w:date="2017-10-05T13:32:00Z">
        <w:r w:rsidR="00D31ECB">
          <w:t>s</w:t>
        </w:r>
      </w:ins>
      <w:ins w:id="61" w:author="jingzhang.wti.bupt@gmail.com" w:date="2017-08-22T11:26:00Z">
        <w:del w:id="62" w:author="Microsoft Office User" w:date="2017-10-05T13:32:00Z">
          <w:r w:rsidR="00683A01" w:rsidRPr="00683A01" w:rsidDel="00D31ECB">
            <w:rPr>
              <w:rPrChange w:id="63" w:author="jingzhang.wti.bupt@gmail.com" w:date="2017-08-22T11:26:00Z">
                <w:rPr>
                  <w:rFonts w:eastAsia="Times New Roman"/>
                  <w:highlight w:val="yellow"/>
                </w:rPr>
              </w:rPrChange>
            </w:rPr>
            <w:delText>s</w:delText>
          </w:r>
        </w:del>
        <w:r w:rsidR="00683A01" w:rsidRPr="00683A01">
          <w:rPr>
            <w:rPrChange w:id="64" w:author="jingzhang.wti.bupt@gmail.com" w:date="2017-08-22T11:26:00Z">
              <w:rPr>
                <w:rFonts w:eastAsia="Times New Roman"/>
                <w:highlight w:val="yellow"/>
              </w:rPr>
            </w:rPrChange>
          </w:rPr>
          <w:t xml:space="preserve">aid "(see supp. </w:t>
        </w:r>
      </w:ins>
      <w:ins w:id="65" w:author="jingzhang.wti.bupt@gmail.com" w:date="2017-08-22T11:27:00Z">
        <w:r w:rsidR="00683A01">
          <w:t>s</w:t>
        </w:r>
      </w:ins>
      <w:ins w:id="66" w:author="jingzhang.wti.bupt@gmail.com" w:date="2017-08-22T11:26:00Z">
        <w:r w:rsidR="00683A01" w:rsidRPr="00683A01">
          <w:rPr>
            <w:rPrChange w:id="67" w:author="jingzhang.wti.bupt@gmail.com" w:date="2017-08-22T11:26:00Z">
              <w:rPr>
                <w:rFonts w:eastAsia="Times New Roman"/>
                <w:highlight w:val="yellow"/>
              </w:rPr>
            </w:rPrChange>
          </w:rPr>
          <w:t>ect</w:t>
        </w:r>
        <w:r w:rsidR="00683A01">
          <w:t xml:space="preserve"> xxx</w:t>
        </w:r>
        <w:r w:rsidR="00683A01" w:rsidRPr="00683A01">
          <w:rPr>
            <w:rPrChange w:id="68" w:author="jingzhang.wti.bupt@gmail.com" w:date="2017-08-22T11:26:00Z">
              <w:rPr>
                <w:rFonts w:eastAsia="Times New Roman"/>
                <w:highlight w:val="yellow"/>
              </w:rPr>
            </w:rPrChange>
          </w:rPr>
          <w:t>) to refer to a specific section.</w:t>
        </w:r>
        <w:r w:rsidR="00683A01">
          <w:t xml:space="preserve"> </w:t>
        </w:r>
      </w:ins>
      <w:ins w:id="69" w:author="jingzhang.wti.bupt@gmail.com" w:date="2017-08-22T10:14:00Z">
        <w:r w:rsidRPr="007C560D">
          <w:t xml:space="preserve">With the aim </w:t>
        </w:r>
        <w:r w:rsidRPr="007C560D">
          <w:lastRenderedPageBreak/>
          <w:t>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ins>
    </w:p>
    <w:p w14:paraId="5D7F0074" w14:textId="49FC078E" w:rsidR="006C5583" w:rsidRDefault="00CA46B1">
      <w:pPr>
        <w:spacing w:before="120" w:after="120" w:line="360" w:lineRule="auto"/>
        <w:ind w:firstLine="480"/>
        <w:rPr>
          <w:ins w:id="70" w:author="Microsoft Office User" w:date="2017-10-05T10:43:00Z"/>
        </w:rPr>
        <w:pPrChange w:id="71" w:author="Microsoft Office User" w:date="2017-10-05T13:11:00Z">
          <w:pPr/>
        </w:pPrChange>
      </w:pPr>
      <w:ins w:id="72" w:author="jingzhang.wti.bupt@gmail.com" w:date="2017-08-22T10:14:00Z">
        <w:r w:rsidRPr="009D3332">
          <w:t xml:space="preserve">We note that, in preparing this supplement, we adopt the conventions prescribed in the recent opinion piece by Greenbaum </w:t>
        </w:r>
        <w:r w:rsidRPr="009D3332">
          <w:rPr>
            <w:i/>
          </w:rPr>
          <w:t>et al</w:t>
        </w:r>
        <w:r>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instrText xml:space="preserve"> ADDIN EN.CITE </w:instrText>
        </w:r>
        <w:r>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instrText xml:space="preserve"> ADDIN EN.CITE.DATA </w:instrText>
        </w:r>
        <w:r>
          <w:fldChar w:fldCharType="end"/>
        </w:r>
        <w:r>
          <w:fldChar w:fldCharType="separate"/>
        </w:r>
        <w:r w:rsidRPr="004A10FE">
          <w:rPr>
            <w:vertAlign w:val="superscript"/>
          </w:rPr>
          <w:t>1</w:t>
        </w:r>
        <w:r>
          <w:fldChar w:fldCharType="end"/>
        </w:r>
        <w:r>
          <w:t>.</w:t>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xml:space="preserve">) the main text, as well as whether these items </w:t>
        </w:r>
        <w:del w:id="73" w:author="Microsoft Office User" w:date="2017-10-05T10:43:00Z">
          <w:r w:rsidRPr="009D3332" w:rsidDel="006C5583">
            <w:delText>are</w:delText>
          </w:r>
        </w:del>
      </w:ins>
      <w:ins w:id="74" w:author="Microsoft Office User" w:date="2017-10-05T10:43:00Z">
        <w:r w:rsidR="006C5583">
          <w:t>designate</w:t>
        </w:r>
      </w:ins>
      <w:ins w:id="75" w:author="jingzhang.wti.bupt@gmail.com" w:date="2017-08-22T10:14:00Z">
        <w:r w:rsidRPr="009D3332">
          <w:t xml:space="preserve"> high-level</w:t>
        </w:r>
      </w:ins>
      <w:ins w:id="76" w:author="Microsoft Office User" w:date="2017-10-05T10:43:00Z">
        <w:r w:rsidR="006C5583">
          <w:t xml:space="preserve"> language (tagged “HL”), technical language (tagged “TL”), or computer-parsable langauge (tagged </w:t>
        </w:r>
      </w:ins>
      <w:ins w:id="77" w:author="Microsoft Office User" w:date="2017-10-05T10:44:00Z">
        <w:r w:rsidR="006C5583">
          <w:t>“CPL”).</w:t>
        </w:r>
      </w:ins>
    </w:p>
    <w:p w14:paraId="3310F3A4" w14:textId="64DDAD04" w:rsidR="00CA46B1" w:rsidDel="006C5583" w:rsidRDefault="00D0314F">
      <w:pPr>
        <w:spacing w:before="120" w:after="120" w:line="360" w:lineRule="auto"/>
        <w:rPr>
          <w:ins w:id="78" w:author="jingzhang.wti.bupt@gmail.com" w:date="2017-08-22T10:14:00Z"/>
          <w:del w:id="79" w:author="Microsoft Office User" w:date="2017-10-05T10:44:00Z"/>
        </w:rPr>
        <w:pPrChange w:id="80" w:author="Microsoft Office User" w:date="2017-10-05T13:11:00Z">
          <w:pPr/>
        </w:pPrChange>
      </w:pPr>
      <w:ins w:id="81" w:author="Microsoft Office User" w:date="2017-10-05T13:11:00Z">
        <w:r>
          <w:tab/>
        </w:r>
      </w:ins>
      <w:ins w:id="82" w:author="jingzhang.wti.bupt@gmail.com" w:date="2017-08-22T10:14:00Z">
        <w:del w:id="83" w:author="Microsoft Office User" w:date="2017-10-05T10:43:00Z">
          <w:r w:rsidR="00CA46B1" w:rsidRPr="009D3332" w:rsidDel="006C5583">
            <w:delText xml:space="preserve"> or </w:delText>
          </w:r>
        </w:del>
        <w:del w:id="84" w:author="Microsoft Office User" w:date="2017-10-05T10:44:00Z">
          <w:r w:rsidR="00CA46B1" w:rsidRPr="009D3332" w:rsidDel="006C5583">
            <w:delText>technical in nature (designated by “HL” and “TL”, respectively).</w:delText>
          </w:r>
        </w:del>
      </w:ins>
    </w:p>
    <w:p w14:paraId="2C5FA908" w14:textId="77777777" w:rsidR="00CA46B1" w:rsidRDefault="00CA46B1">
      <w:pPr>
        <w:spacing w:before="120" w:after="120" w:line="360" w:lineRule="auto"/>
        <w:rPr>
          <w:ins w:id="85" w:author="jingzhang.wti.bupt@gmail.com" w:date="2017-08-22T10:14:00Z"/>
        </w:rPr>
        <w:pPrChange w:id="86" w:author="Microsoft Office User" w:date="2017-10-05T13:11:00Z">
          <w:pPr/>
        </w:pPrChange>
      </w:pPr>
      <w:ins w:id="87" w:author="jingzhang.wti.bupt@gmail.com" w:date="2017-08-22T10:14:00Z">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 xml:space="preserve">the </w:t>
        </w:r>
        <w:r>
          <w:t>EN-CODEC</w:t>
        </w:r>
        <w:r w:rsidRPr="00D15565">
          <w:t xml:space="preserve"> resource and how it may be accessed</w:t>
        </w:r>
        <w:r>
          <w:t>.</w:t>
        </w:r>
      </w:ins>
    </w:p>
    <w:p w14:paraId="6CE45233" w14:textId="0E325482" w:rsidR="00CA46B1" w:rsidRDefault="00CA46B1" w:rsidP="00CA46B1">
      <w:pPr>
        <w:rPr>
          <w:ins w:id="88" w:author="jingzhang.wti.bupt@gmail.com" w:date="2017-08-22T10:14:00Z"/>
        </w:rPr>
      </w:pPr>
    </w:p>
    <w:p w14:paraId="0297FDF7" w14:textId="77777777" w:rsidR="00710FD4" w:rsidRPr="00CE1208" w:rsidRDefault="00710FD4">
      <w:pPr>
        <w:pStyle w:val="Title"/>
      </w:pPr>
    </w:p>
    <w:p w14:paraId="30C515D5" w14:textId="364A762A" w:rsidR="00CE1208" w:rsidRPr="00CE1208" w:rsidRDefault="00CE1208" w:rsidP="00CE1208">
      <w:pPr>
        <w:pStyle w:val="Title"/>
      </w:pPr>
    </w:p>
    <w:p w14:paraId="0E500E3B" w14:textId="77777777" w:rsidR="00710FD4" w:rsidRPr="00710FD4" w:rsidRDefault="00710FD4" w:rsidP="00CE1208"/>
    <w:p w14:paraId="1C10B4A3" w14:textId="77777777" w:rsidR="00000A5F" w:rsidRPr="00000A5F" w:rsidRDefault="00000A5F" w:rsidP="00000A5F"/>
    <w:p w14:paraId="568A944A" w14:textId="0BFD038F" w:rsidR="00B606FA" w:rsidDel="00BA0E10" w:rsidRDefault="00B606FA">
      <w:pPr>
        <w:pStyle w:val="SectionHeading"/>
        <w:rPr>
          <w:del w:id="89" w:author="Lee, Donghoon" w:date="2017-08-22T12:04:00Z"/>
          <w:rStyle w:val="BookTitle"/>
        </w:rPr>
        <w:pPrChange w:id="90" w:author="Lee, Donghoon" w:date="2017-08-22T14:51:00Z">
          <w:pPr/>
        </w:pPrChange>
      </w:pPr>
      <w:r>
        <w:br w:type="page"/>
      </w:r>
      <w:ins w:id="91" w:author="Lee, Donghoon" w:date="2017-08-22T16:05:00Z">
        <w:r w:rsidR="0096638E">
          <w:lastRenderedPageBreak/>
          <w:t xml:space="preserve">Table of </w:t>
        </w:r>
      </w:ins>
      <w:ins w:id="92" w:author="Lee, Donghoon" w:date="2017-08-22T11:58:00Z">
        <w:r w:rsidR="00BA0E10" w:rsidRPr="00BA0E10">
          <w:t>Contents</w:t>
        </w:r>
      </w:ins>
    </w:p>
    <w:p w14:paraId="27A3025B" w14:textId="77777777" w:rsidR="003A7CEB" w:rsidRPr="00BA0E10" w:rsidDel="006D0FFC" w:rsidRDefault="003A7CEB">
      <w:pPr>
        <w:pStyle w:val="SectionHeading"/>
        <w:rPr>
          <w:del w:id="93" w:author="Lee, Donghoon" w:date="2017-08-22T14:35:00Z"/>
        </w:rPr>
        <w:pPrChange w:id="94" w:author="Lee, Donghoon" w:date="2017-08-22T14:51:00Z">
          <w:pPr>
            <w:pStyle w:val="Title"/>
          </w:pPr>
        </w:pPrChange>
      </w:pPr>
    </w:p>
    <w:p w14:paraId="413E6B09" w14:textId="77777777" w:rsidR="00810790" w:rsidRPr="00BA0E10" w:rsidRDefault="00810790">
      <w:pPr>
        <w:pStyle w:val="SectionHeading"/>
        <w:pPrChange w:id="95" w:author="Lee, Donghoon" w:date="2017-08-22T14:51:00Z">
          <w:pPr/>
        </w:pPrChange>
      </w:pPr>
    </w:p>
    <w:p w14:paraId="66AEE10E" w14:textId="7B96690B" w:rsidR="00F77164" w:rsidDel="00A91B73" w:rsidRDefault="00F10CDF">
      <w:pPr>
        <w:pStyle w:val="TOC1"/>
        <w:tabs>
          <w:tab w:val="left" w:pos="1200"/>
          <w:tab w:val="right" w:leader="hyphen" w:pos="9350"/>
        </w:tabs>
        <w:rPr>
          <w:ins w:id="96" w:author="jingzhang.wti.bupt@gmail.com" w:date="2017-08-22T11:28:00Z"/>
          <w:del w:id="97" w:author="Lee, Donghoon" w:date="2017-08-22T14:12:00Z"/>
          <w:b w:val="0"/>
          <w:bCs w:val="0"/>
          <w:caps/>
        </w:rPr>
      </w:pPr>
      <w:del w:id="98" w:author="Lee, Donghoon" w:date="2017-08-22T14:42:00Z">
        <w:r w:rsidDel="006D0FFC">
          <w:fldChar w:fldCharType="begin"/>
        </w:r>
        <w:r w:rsidDel="006D0FFC">
          <w:delInstrText xml:space="preserve"> TOC \o "2-3" \f \t "Heading 1,1" </w:delInstrText>
        </w:r>
        <w:r w:rsidDel="006D0FFC">
          <w:fldChar w:fldCharType="separate"/>
        </w:r>
      </w:del>
      <w:ins w:id="99" w:author="jingzhang.wti.bupt@gmail.com" w:date="2017-08-22T11:28:00Z">
        <w:del w:id="100" w:author="Lee, Donghoon" w:date="2017-08-22T14:12:00Z">
          <w:r w:rsidR="00F77164" w:rsidDel="00A91B73">
            <w:delText>1. S</w:delText>
          </w:r>
          <w:r w:rsidR="00F77164" w:rsidDel="00A91B73">
            <w:rPr>
              <w:b w:val="0"/>
              <w:bCs w:val="0"/>
              <w:caps/>
            </w:rPr>
            <w:tab/>
          </w:r>
          <w:r w:rsidR="00F77164" w:rsidDel="00A91B73">
            <w:delText xml:space="preserve">(HL, </w:delText>
          </w:r>
          <m:oMath>
            <m:r>
              <m:rPr>
                <m:sty m:val="b"/>
              </m:rPr>
              <w:rPr>
                <w:rFonts w:ascii="Cambria Math" w:hAnsi="Cambria Math" w:hint="eastAsia"/>
              </w:rPr>
              <m:t>∥</m:t>
            </m:r>
          </m:oMath>
          <w:r w:rsidR="00F77164" w:rsidDel="00A91B73">
            <w:delText>) More details about data summary from ENCODE</w:delText>
          </w:r>
          <w:r w:rsidR="00F77164" w:rsidDel="00A91B73">
            <w:tab/>
            <w:delText>12</w:delText>
          </w:r>
        </w:del>
      </w:ins>
    </w:p>
    <w:p w14:paraId="5DFCC50E" w14:textId="77777777" w:rsidR="00F77164" w:rsidDel="00A91B73" w:rsidRDefault="00F77164">
      <w:pPr>
        <w:pStyle w:val="TOC2"/>
        <w:tabs>
          <w:tab w:val="left" w:pos="1440"/>
        </w:tabs>
        <w:rPr>
          <w:ins w:id="101" w:author="jingzhang.wti.bupt@gmail.com" w:date="2017-08-22T11:28:00Z"/>
          <w:del w:id="102" w:author="Lee, Donghoon" w:date="2017-08-22T14:12:00Z"/>
          <w:smallCaps/>
          <w:sz w:val="24"/>
          <w:szCs w:val="24"/>
        </w:rPr>
      </w:pPr>
      <w:ins w:id="103" w:author="jingzhang.wti.bupt@gmail.com" w:date="2017-08-22T11:28:00Z">
        <w:del w:id="104" w:author="Lee, Donghoon" w:date="2017-08-22T14:12:00Z">
          <w:r w:rsidDel="00A91B73">
            <w:rPr>
              <w:lang w:eastAsia="en-US"/>
            </w:rPr>
            <w:delText>1.1 S</w:delText>
          </w:r>
          <w:r w:rsidDel="00A91B73">
            <w:rPr>
              <w:smallCap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Summary of the cancer-related encyclopedia companion resource</w:delText>
          </w:r>
          <w:r w:rsidDel="00A91B73">
            <w:tab/>
            <w:delText>12</w:delText>
          </w:r>
        </w:del>
      </w:ins>
    </w:p>
    <w:p w14:paraId="4520844D" w14:textId="77777777" w:rsidR="00F77164" w:rsidDel="00A91B73" w:rsidRDefault="00F77164">
      <w:pPr>
        <w:pStyle w:val="TOC2"/>
        <w:tabs>
          <w:tab w:val="left" w:pos="1440"/>
        </w:tabs>
        <w:rPr>
          <w:ins w:id="105" w:author="jingzhang.wti.bupt@gmail.com" w:date="2017-08-22T11:28:00Z"/>
          <w:del w:id="106" w:author="Lee, Donghoon" w:date="2017-08-22T14:12:00Z"/>
          <w:smallCaps/>
          <w:sz w:val="24"/>
          <w:szCs w:val="24"/>
        </w:rPr>
      </w:pPr>
      <w:ins w:id="107" w:author="jingzhang.wti.bupt@gmail.com" w:date="2017-08-22T11:28:00Z">
        <w:del w:id="108" w:author="Lee, Donghoon" w:date="2017-08-22T14:12:00Z">
          <w:r w:rsidDel="00A91B73">
            <w:rPr>
              <w:lang w:eastAsia="en-US"/>
            </w:rPr>
            <w:delText>1.2 S</w:delText>
          </w:r>
          <w:r w:rsidDel="00A91B73">
            <w:rPr>
              <w:smallCaps/>
              <w:sz w:val="24"/>
              <w:szCs w:val="24"/>
            </w:rPr>
            <w:tab/>
          </w:r>
          <w:r w:rsidDel="00A91B73">
            <w:rPr>
              <w:lang w:eastAsia="en-US"/>
            </w:rPr>
            <w:delText xml:space="preserve">(TL, </w:delText>
          </w:r>
          <m:oMath>
            <m:r>
              <m:rPr>
                <m:sty m:val="p"/>
              </m:rPr>
              <w:rPr>
                <w:rFonts w:ascii="Cambria Math" w:hAnsi="Cambria Math" w:hint="eastAsia"/>
              </w:rPr>
              <m:t>∥</m:t>
            </m:r>
          </m:oMath>
          <w:r w:rsidDel="00A91B73">
            <w:rPr>
              <w:lang w:eastAsia="en-US"/>
            </w:rPr>
            <w:delText>) Detailed annotation of TFs and RBPs</w:delText>
          </w:r>
          <w:r w:rsidDel="00A91B73">
            <w:tab/>
            <w:delText>13</w:delText>
          </w:r>
        </w:del>
      </w:ins>
    </w:p>
    <w:p w14:paraId="0B804C20" w14:textId="77777777" w:rsidR="00F77164" w:rsidDel="00A91B73" w:rsidRDefault="00F77164">
      <w:pPr>
        <w:pStyle w:val="TOC2"/>
        <w:tabs>
          <w:tab w:val="left" w:pos="1440"/>
        </w:tabs>
        <w:rPr>
          <w:ins w:id="109" w:author="jingzhang.wti.bupt@gmail.com" w:date="2017-08-22T11:28:00Z"/>
          <w:del w:id="110" w:author="Lee, Donghoon" w:date="2017-08-22T14:12:00Z"/>
          <w:smallCaps/>
          <w:sz w:val="24"/>
          <w:szCs w:val="24"/>
        </w:rPr>
      </w:pPr>
      <w:ins w:id="111" w:author="jingzhang.wti.bupt@gmail.com" w:date="2017-08-22T11:28:00Z">
        <w:del w:id="112" w:author="Lee, Donghoon" w:date="2017-08-22T14:12:00Z">
          <w:r w:rsidDel="00A91B73">
            <w:rPr>
              <w:lang w:eastAsia="en-US"/>
            </w:rPr>
            <w:delText>1.3 S</w:delText>
          </w:r>
          <w:r w:rsidDel="00A91B73">
            <w:rPr>
              <w:smallCaps/>
              <w:sz w:val="24"/>
              <w:szCs w:val="24"/>
            </w:rPr>
            <w:tab/>
          </w:r>
          <w:r w:rsidDel="00A91B73">
            <w:rPr>
              <w:lang w:eastAsia="en-US"/>
            </w:rPr>
            <w:delText xml:space="preserve">(TL, </w:delText>
          </w:r>
          <m:oMath>
            <m:r>
              <m:rPr>
                <m:sty m:val="p"/>
              </m:rPr>
              <w:rPr>
                <w:rFonts w:ascii="Cambria Math" w:hAnsi="Cambria Math" w:hint="eastAsia"/>
                <w:lang w:eastAsia="en-US"/>
              </w:rPr>
              <m:t>∥</m:t>
            </m:r>
          </m:oMath>
          <w:r w:rsidDel="00A91B73">
            <w:rPr>
              <w:lang w:eastAsia="en-US"/>
            </w:rPr>
            <w:delText>) Matching of ENCODE cell types to major cancer types</w:delText>
          </w:r>
          <w:r w:rsidDel="00A91B73">
            <w:tab/>
            <w:delText>17</w:delText>
          </w:r>
        </w:del>
      </w:ins>
    </w:p>
    <w:p w14:paraId="53F52C69" w14:textId="77777777" w:rsidR="00F77164" w:rsidDel="00A91B73" w:rsidRDefault="00F77164">
      <w:pPr>
        <w:pStyle w:val="TOC3"/>
        <w:rPr>
          <w:ins w:id="113" w:author="jingzhang.wti.bupt@gmail.com" w:date="2017-08-22T11:28:00Z"/>
          <w:del w:id="114" w:author="Lee, Donghoon" w:date="2017-08-22T14:12:00Z"/>
          <w:i/>
          <w:iCs/>
          <w:sz w:val="24"/>
          <w:szCs w:val="24"/>
        </w:rPr>
      </w:pPr>
      <w:ins w:id="115" w:author="jingzhang.wti.bupt@gmail.com" w:date="2017-08-22T11:28:00Z">
        <w:del w:id="116" w:author="Lee, Donghoon" w:date="2017-08-22T14:12:00Z">
          <w:r w:rsidDel="00A91B73">
            <w:delText>1.3.1 S</w:delText>
          </w:r>
          <w:r w:rsidDel="00A91B73">
            <w:rPr>
              <w:i/>
              <w:iCs/>
              <w:sz w:val="24"/>
              <w:szCs w:val="24"/>
            </w:rPr>
            <w:tab/>
          </w:r>
          <w:r w:rsidDel="00A91B73">
            <w:delText xml:space="preserve">(HL, </w:delText>
          </w:r>
          <m:oMath>
            <m:r>
              <m:rPr>
                <m:sty m:val="p"/>
              </m:rPr>
              <w:rPr>
                <w:rFonts w:ascii="Cambria Math" w:hAnsi="Cambria Math" w:hint="eastAsia"/>
              </w:rPr>
              <m:t>∥</m:t>
            </m:r>
          </m:oMath>
          <w:r w:rsidDel="00A91B73">
            <w:delText>) ENCODE data is suitable for cancer analysis</w:delText>
          </w:r>
          <w:r w:rsidDel="00A91B73">
            <w:tab/>
            <w:delText>17</w:delText>
          </w:r>
        </w:del>
      </w:ins>
    </w:p>
    <w:p w14:paraId="7FB5883D" w14:textId="77777777" w:rsidR="00F77164" w:rsidDel="00A91B73" w:rsidRDefault="00F77164">
      <w:pPr>
        <w:pStyle w:val="TOC3"/>
        <w:rPr>
          <w:ins w:id="117" w:author="jingzhang.wti.bupt@gmail.com" w:date="2017-08-22T11:28:00Z"/>
          <w:del w:id="118" w:author="Lee, Donghoon" w:date="2017-08-22T14:12:00Z"/>
          <w:i/>
          <w:iCs/>
          <w:sz w:val="24"/>
          <w:szCs w:val="24"/>
        </w:rPr>
      </w:pPr>
      <w:ins w:id="119" w:author="jingzhang.wti.bupt@gmail.com" w:date="2017-08-22T11:28:00Z">
        <w:del w:id="120" w:author="Lee, Donghoon" w:date="2017-08-22T14:12:00Z">
          <w:r w:rsidDel="00A91B73">
            <w:rPr>
              <w:lang w:eastAsia="en-US"/>
            </w:rPr>
            <w:delText>1.3.2 S</w:delText>
          </w:r>
          <w:r w:rsidDel="00A91B73">
            <w:rPr>
              <w:i/>
              <w:iC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Rationale for matching cell types</w:delText>
          </w:r>
          <w:r w:rsidDel="00A91B73">
            <w:tab/>
            <w:delText>18</w:delText>
          </w:r>
        </w:del>
      </w:ins>
    </w:p>
    <w:p w14:paraId="72389307" w14:textId="77777777" w:rsidR="00F77164" w:rsidDel="00A91B73" w:rsidRDefault="00F77164">
      <w:pPr>
        <w:pStyle w:val="TOC3"/>
        <w:rPr>
          <w:ins w:id="121" w:author="jingzhang.wti.bupt@gmail.com" w:date="2017-08-22T11:28:00Z"/>
          <w:del w:id="122" w:author="Lee, Donghoon" w:date="2017-08-22T14:12:00Z"/>
          <w:i/>
          <w:iCs/>
          <w:sz w:val="24"/>
          <w:szCs w:val="24"/>
        </w:rPr>
      </w:pPr>
      <w:ins w:id="123" w:author="jingzhang.wti.bupt@gmail.com" w:date="2017-08-22T11:28:00Z">
        <w:del w:id="124" w:author="Lee, Donghoon" w:date="2017-08-22T14:12:00Z">
          <w:r w:rsidDel="00A91B73">
            <w:delText>1.3.3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Blood cancer cell line matching</w:delText>
          </w:r>
          <w:r w:rsidDel="00A91B73">
            <w:tab/>
            <w:delText>20</w:delText>
          </w:r>
        </w:del>
      </w:ins>
    </w:p>
    <w:p w14:paraId="7F6D71F2" w14:textId="77777777" w:rsidR="00F77164" w:rsidDel="00A91B73" w:rsidRDefault="00F77164">
      <w:pPr>
        <w:pStyle w:val="TOC3"/>
        <w:rPr>
          <w:ins w:id="125" w:author="jingzhang.wti.bupt@gmail.com" w:date="2017-08-22T11:28:00Z"/>
          <w:del w:id="126" w:author="Lee, Donghoon" w:date="2017-08-22T14:12:00Z"/>
          <w:i/>
          <w:iCs/>
          <w:sz w:val="24"/>
          <w:szCs w:val="24"/>
        </w:rPr>
      </w:pPr>
      <w:ins w:id="127" w:author="jingzhang.wti.bupt@gmail.com" w:date="2017-08-22T11:28:00Z">
        <w:del w:id="128" w:author="Lee, Donghoon" w:date="2017-08-22T14:12:00Z">
          <w:r w:rsidDel="00A91B73">
            <w:delText>1.3.4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Breast cancer cell line matching</w:delText>
          </w:r>
          <w:r w:rsidDel="00A91B73">
            <w:tab/>
            <w:delText>21</w:delText>
          </w:r>
        </w:del>
      </w:ins>
    </w:p>
    <w:p w14:paraId="24B93B3D" w14:textId="77777777" w:rsidR="00F77164" w:rsidDel="00A91B73" w:rsidRDefault="00F77164">
      <w:pPr>
        <w:pStyle w:val="TOC3"/>
        <w:rPr>
          <w:ins w:id="129" w:author="jingzhang.wti.bupt@gmail.com" w:date="2017-08-22T11:28:00Z"/>
          <w:del w:id="130" w:author="Lee, Donghoon" w:date="2017-08-22T14:12:00Z"/>
          <w:i/>
          <w:iCs/>
          <w:sz w:val="24"/>
          <w:szCs w:val="24"/>
        </w:rPr>
      </w:pPr>
      <w:ins w:id="131" w:author="jingzhang.wti.bupt@gmail.com" w:date="2017-08-22T11:28:00Z">
        <w:del w:id="132" w:author="Lee, Donghoon" w:date="2017-08-22T14:12:00Z">
          <w:r w:rsidDel="00A91B73">
            <w:delText>1.3.5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Lung cancer cell line matching</w:delText>
          </w:r>
          <w:r w:rsidDel="00A91B73">
            <w:tab/>
            <w:delText>22</w:delText>
          </w:r>
        </w:del>
      </w:ins>
    </w:p>
    <w:p w14:paraId="71226368" w14:textId="77777777" w:rsidR="00F77164" w:rsidDel="00A91B73" w:rsidRDefault="00F77164">
      <w:pPr>
        <w:pStyle w:val="TOC2"/>
        <w:tabs>
          <w:tab w:val="left" w:pos="1440"/>
        </w:tabs>
        <w:rPr>
          <w:ins w:id="133" w:author="jingzhang.wti.bupt@gmail.com" w:date="2017-08-22T11:28:00Z"/>
          <w:del w:id="134" w:author="Lee, Donghoon" w:date="2017-08-22T14:12:00Z"/>
          <w:smallCaps/>
          <w:sz w:val="24"/>
          <w:szCs w:val="24"/>
        </w:rPr>
      </w:pPr>
      <w:ins w:id="135" w:author="jingzhang.wti.bupt@gmail.com" w:date="2017-08-22T11:28:00Z">
        <w:del w:id="136" w:author="Lee, Donghoon" w:date="2017-08-22T14:12:00Z">
          <w:r w:rsidDel="00A91B73">
            <w:rPr>
              <w:lang w:eastAsia="en-US"/>
            </w:rPr>
            <w:delText>1.4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Normal to Tumor cell line matching using replication timing data</w:delText>
          </w:r>
          <w:r w:rsidDel="00A91B73">
            <w:tab/>
            <w:delText>23</w:delText>
          </w:r>
        </w:del>
      </w:ins>
    </w:p>
    <w:p w14:paraId="4F4C7B3A" w14:textId="77777777" w:rsidR="00F77164" w:rsidDel="00A91B73" w:rsidRDefault="00F77164">
      <w:pPr>
        <w:pStyle w:val="TOC2"/>
        <w:tabs>
          <w:tab w:val="left" w:pos="1440"/>
        </w:tabs>
        <w:rPr>
          <w:ins w:id="137" w:author="jingzhang.wti.bupt@gmail.com" w:date="2017-08-22T11:28:00Z"/>
          <w:del w:id="138" w:author="Lee, Donghoon" w:date="2017-08-22T14:12:00Z"/>
          <w:smallCaps/>
          <w:sz w:val="24"/>
          <w:szCs w:val="24"/>
        </w:rPr>
      </w:pPr>
      <w:ins w:id="139" w:author="jingzhang.wti.bupt@gmail.com" w:date="2017-08-22T11:28:00Z">
        <w:del w:id="140" w:author="Lee, Donghoon" w:date="2017-08-22T14:12:00Z">
          <w:r w:rsidDel="00A91B73">
            <w:rPr>
              <w:lang w:eastAsia="en-US"/>
            </w:rPr>
            <w:delText>1.5 S</w:delText>
          </w:r>
          <w:r w:rsidDel="00A91B73">
            <w:rPr>
              <w:smallCaps/>
              <w:sz w:val="24"/>
              <w:szCs w:val="24"/>
            </w:rPr>
            <w:tab/>
          </w:r>
          <w:r w:rsidDel="00A91B73">
            <w:rPr>
              <w:lang w:eastAsia="en-US"/>
            </w:rPr>
            <w:delText>(</w:delText>
          </w:r>
          <w:r w:rsidDel="00A91B73">
            <w:delText xml:space="preserve">TL, </w:delText>
          </w:r>
          <m:oMath>
            <m:r>
              <m:rPr>
                <m:sty m:val="p"/>
              </m:rPr>
              <w:rPr>
                <w:rFonts w:ascii="Cambria Math" w:hAnsi="Cambria Math" w:hint="eastAsia"/>
              </w:rPr>
              <m:t>∥</m:t>
            </m:r>
          </m:oMath>
          <w:r w:rsidDel="00A91B73">
            <w:rPr>
              <w:lang w:eastAsia="en-US"/>
            </w:rPr>
            <w:delText>) Summary of data from each experimental assay from ENCODE</w:delText>
          </w:r>
          <w:r w:rsidDel="00A91B73">
            <w:tab/>
            <w:delText>24</w:delText>
          </w:r>
        </w:del>
      </w:ins>
    </w:p>
    <w:p w14:paraId="44203005" w14:textId="77777777" w:rsidR="00F77164" w:rsidDel="00A91B73" w:rsidRDefault="00F77164">
      <w:pPr>
        <w:pStyle w:val="TOC3"/>
        <w:rPr>
          <w:ins w:id="141" w:author="jingzhang.wti.bupt@gmail.com" w:date="2017-08-22T11:28:00Z"/>
          <w:del w:id="142" w:author="Lee, Donghoon" w:date="2017-08-22T14:12:00Z"/>
          <w:i/>
          <w:iCs/>
          <w:sz w:val="24"/>
          <w:szCs w:val="24"/>
        </w:rPr>
      </w:pPr>
      <w:ins w:id="143" w:author="jingzhang.wti.bupt@gmail.com" w:date="2017-08-22T11:28:00Z">
        <w:del w:id="144" w:author="Lee, Donghoon" w:date="2017-08-22T14:12:00Z">
          <w:r w:rsidDel="00A91B73">
            <w:delText>1.5.1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Collection of RNA-seq data</w:delText>
          </w:r>
          <w:r w:rsidDel="00A91B73">
            <w:tab/>
            <w:delText>25</w:delText>
          </w:r>
        </w:del>
      </w:ins>
    </w:p>
    <w:p w14:paraId="21DF0264" w14:textId="77777777" w:rsidR="00F77164" w:rsidDel="00A91B73" w:rsidRDefault="00F77164">
      <w:pPr>
        <w:pStyle w:val="TOC3"/>
        <w:rPr>
          <w:ins w:id="145" w:author="jingzhang.wti.bupt@gmail.com" w:date="2017-08-22T11:28:00Z"/>
          <w:del w:id="146" w:author="Lee, Donghoon" w:date="2017-08-22T14:12:00Z"/>
          <w:i/>
          <w:iCs/>
          <w:sz w:val="24"/>
          <w:szCs w:val="24"/>
        </w:rPr>
      </w:pPr>
      <w:ins w:id="147" w:author="jingzhang.wti.bupt@gmail.com" w:date="2017-08-22T11:28:00Z">
        <w:del w:id="148" w:author="Lee, Donghoon" w:date="2017-08-22T14:12:00Z">
          <w:r w:rsidDel="00A91B73">
            <w:delText>1.5.2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Preprocessing of Repli-seq data</w:delText>
          </w:r>
          <w:r w:rsidDel="00A91B73">
            <w:tab/>
            <w:delText>25</w:delText>
          </w:r>
        </w:del>
      </w:ins>
    </w:p>
    <w:p w14:paraId="036B7040" w14:textId="77777777" w:rsidR="00F77164" w:rsidDel="00A91B73" w:rsidRDefault="00F77164">
      <w:pPr>
        <w:pStyle w:val="TOC3"/>
        <w:rPr>
          <w:ins w:id="149" w:author="jingzhang.wti.bupt@gmail.com" w:date="2017-08-22T11:28:00Z"/>
          <w:del w:id="150" w:author="Lee, Donghoon" w:date="2017-08-22T14:12:00Z"/>
          <w:i/>
          <w:iCs/>
          <w:sz w:val="24"/>
          <w:szCs w:val="24"/>
        </w:rPr>
      </w:pPr>
      <w:ins w:id="151" w:author="jingzhang.wti.bupt@gmail.com" w:date="2017-08-22T11:28:00Z">
        <w:del w:id="152" w:author="Lee, Donghoon" w:date="2017-08-22T14:12:00Z">
          <w:r w:rsidDel="00A91B73">
            <w:delText>1.5.3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Deduplication of ChIP-seq data</w:delText>
          </w:r>
          <w:r w:rsidDel="00A91B73">
            <w:tab/>
            <w:delText>26</w:delText>
          </w:r>
        </w:del>
      </w:ins>
    </w:p>
    <w:p w14:paraId="4BBE0A63" w14:textId="77777777" w:rsidR="00F77164" w:rsidDel="00A91B73" w:rsidRDefault="00F77164">
      <w:pPr>
        <w:pStyle w:val="TOC2"/>
        <w:tabs>
          <w:tab w:val="left" w:pos="1440"/>
        </w:tabs>
        <w:rPr>
          <w:ins w:id="153" w:author="jingzhang.wti.bupt@gmail.com" w:date="2017-08-22T11:28:00Z"/>
          <w:del w:id="154" w:author="Lee, Donghoon" w:date="2017-08-22T14:12:00Z"/>
          <w:smallCaps/>
          <w:sz w:val="24"/>
          <w:szCs w:val="24"/>
        </w:rPr>
      </w:pPr>
      <w:ins w:id="155" w:author="jingzhang.wti.bupt@gmail.com" w:date="2017-08-22T11:28:00Z">
        <w:del w:id="156" w:author="Lee, Donghoon" w:date="2017-08-22T14:12:00Z">
          <w:r w:rsidDel="00A91B73">
            <w:delText>1.6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External data</w:delText>
          </w:r>
          <w:r w:rsidDel="00A91B73">
            <w:tab/>
            <w:delText>26</w:delText>
          </w:r>
        </w:del>
      </w:ins>
    </w:p>
    <w:p w14:paraId="54A14836" w14:textId="77777777" w:rsidR="00F77164" w:rsidDel="00A91B73" w:rsidRDefault="00F77164">
      <w:pPr>
        <w:pStyle w:val="TOC3"/>
        <w:rPr>
          <w:ins w:id="157" w:author="jingzhang.wti.bupt@gmail.com" w:date="2017-08-22T11:28:00Z"/>
          <w:del w:id="158" w:author="Lee, Donghoon" w:date="2017-08-22T14:12:00Z"/>
          <w:i/>
          <w:iCs/>
          <w:sz w:val="24"/>
          <w:szCs w:val="24"/>
        </w:rPr>
      </w:pPr>
      <w:ins w:id="159" w:author="jingzhang.wti.bupt@gmail.com" w:date="2017-08-22T11:28:00Z">
        <w:del w:id="160" w:author="Lee, Donghoon" w:date="2017-08-22T14:12:00Z">
          <w:r w:rsidDel="00A91B73">
            <w:delText>1.6.1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Expression data from external Cohort</w:delText>
          </w:r>
          <w:r w:rsidDel="00A91B73">
            <w:tab/>
            <w:delText>27</w:delText>
          </w:r>
        </w:del>
      </w:ins>
    </w:p>
    <w:p w14:paraId="4A5C2E10" w14:textId="77777777" w:rsidR="00F77164" w:rsidDel="00A91B73" w:rsidRDefault="00F77164">
      <w:pPr>
        <w:pStyle w:val="TOC3"/>
        <w:rPr>
          <w:ins w:id="161" w:author="jingzhang.wti.bupt@gmail.com" w:date="2017-08-22T11:28:00Z"/>
          <w:del w:id="162" w:author="Lee, Donghoon" w:date="2017-08-22T14:12:00Z"/>
          <w:i/>
          <w:iCs/>
          <w:sz w:val="24"/>
          <w:szCs w:val="24"/>
        </w:rPr>
      </w:pPr>
      <w:ins w:id="163" w:author="jingzhang.wti.bupt@gmail.com" w:date="2017-08-22T11:28:00Z">
        <w:del w:id="164" w:author="Lee, Donghoon" w:date="2017-08-22T14:12:00Z">
          <w:r w:rsidDel="00A91B73">
            <w:delText>1.6.2 S</w:delText>
          </w:r>
          <w:r w:rsidDel="00A91B73">
            <w:rPr>
              <w:i/>
              <w:iCs/>
              <w:sz w:val="24"/>
              <w:szCs w:val="24"/>
            </w:rPr>
            <w:tab/>
          </w:r>
          <w:r w:rsidDel="00A91B73">
            <w:delText xml:space="preserve">(TL, </w:delText>
          </w:r>
          <m:oMath>
            <m:r>
              <m:rPr>
                <m:sty m:val="p"/>
              </m:rPr>
              <w:rPr>
                <w:rFonts w:ascii="Cambria Math" w:hAnsi="Cambria Math"/>
              </w:rPr>
              <m:t>∦</m:t>
            </m:r>
          </m:oMath>
          <w:r w:rsidDel="00A91B73">
            <w:delText>)  WGS data</w:delText>
          </w:r>
          <w:r w:rsidDel="00A91B73">
            <w:tab/>
            <w:delText>27</w:delText>
          </w:r>
        </w:del>
      </w:ins>
    </w:p>
    <w:p w14:paraId="4D5FEB9C" w14:textId="77777777" w:rsidR="00F77164" w:rsidDel="00A91B73" w:rsidRDefault="00F77164">
      <w:pPr>
        <w:pStyle w:val="TOC1"/>
        <w:tabs>
          <w:tab w:val="left" w:pos="1200"/>
          <w:tab w:val="right" w:leader="hyphen" w:pos="9350"/>
        </w:tabs>
        <w:rPr>
          <w:ins w:id="165" w:author="jingzhang.wti.bupt@gmail.com" w:date="2017-08-22T11:28:00Z"/>
          <w:del w:id="166" w:author="Lee, Donghoon" w:date="2017-08-22T14:12:00Z"/>
          <w:b w:val="0"/>
          <w:bCs w:val="0"/>
          <w:caps/>
        </w:rPr>
      </w:pPr>
      <w:ins w:id="167" w:author="jingzhang.wti.bupt@gmail.com" w:date="2017-08-22T11:28:00Z">
        <w:del w:id="168" w:author="Lee, Donghoon" w:date="2017-08-22T14:12:00Z">
          <w:r w:rsidDel="00A91B73">
            <w:delText>2.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More details about “ENCODE data allows more accurate BMR estimation”</w:delText>
          </w:r>
          <w:r w:rsidDel="00A91B73">
            <w:tab/>
            <w:delText>28</w:delText>
          </w:r>
        </w:del>
      </w:ins>
    </w:p>
    <w:p w14:paraId="73DEAAAB" w14:textId="77777777" w:rsidR="00F77164" w:rsidDel="00A91B73" w:rsidRDefault="00F77164">
      <w:pPr>
        <w:pStyle w:val="TOC2"/>
        <w:tabs>
          <w:tab w:val="left" w:pos="1440"/>
        </w:tabs>
        <w:rPr>
          <w:ins w:id="169" w:author="jingzhang.wti.bupt@gmail.com" w:date="2017-08-22T11:28:00Z"/>
          <w:del w:id="170" w:author="Lee, Donghoon" w:date="2017-08-22T14:12:00Z"/>
          <w:smallCaps/>
          <w:sz w:val="24"/>
          <w:szCs w:val="24"/>
        </w:rPr>
      </w:pPr>
      <w:ins w:id="171" w:author="jingzhang.wti.bupt@gmail.com" w:date="2017-08-22T11:28:00Z">
        <w:del w:id="172" w:author="Lee, Donghoon" w:date="2017-08-22T14:12:00Z">
          <w:r w:rsidDel="00A91B73">
            <w:rPr>
              <w:lang w:eastAsia="en-US"/>
            </w:rPr>
            <w:delText>2.1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Variant calling</w:delText>
          </w:r>
          <w:r w:rsidDel="00A91B73">
            <w:tab/>
            <w:delText>28</w:delText>
          </w:r>
        </w:del>
      </w:ins>
    </w:p>
    <w:p w14:paraId="40464AA5" w14:textId="77777777" w:rsidR="00F77164" w:rsidDel="00A91B73" w:rsidRDefault="00F77164">
      <w:pPr>
        <w:pStyle w:val="TOC3"/>
        <w:rPr>
          <w:ins w:id="173" w:author="jingzhang.wti.bupt@gmail.com" w:date="2017-08-22T11:28:00Z"/>
          <w:del w:id="174" w:author="Lee, Donghoon" w:date="2017-08-22T14:12:00Z"/>
          <w:i/>
          <w:iCs/>
          <w:sz w:val="24"/>
          <w:szCs w:val="24"/>
        </w:rPr>
      </w:pPr>
      <w:ins w:id="175" w:author="jingzhang.wti.bupt@gmail.com" w:date="2017-08-22T11:28:00Z">
        <w:del w:id="176" w:author="Lee, Donghoon" w:date="2017-08-22T14:12:00Z">
          <w:r w:rsidDel="00A91B73">
            <w:delText>2.1.1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Liver Germline and somatic variant calling</w:delText>
          </w:r>
          <w:r w:rsidDel="00A91B73">
            <w:tab/>
            <w:delText>28</w:delText>
          </w:r>
        </w:del>
      </w:ins>
    </w:p>
    <w:p w14:paraId="63AA84C4" w14:textId="77777777" w:rsidR="00F77164" w:rsidDel="00A91B73" w:rsidRDefault="00F77164">
      <w:pPr>
        <w:pStyle w:val="TOC2"/>
        <w:tabs>
          <w:tab w:val="left" w:pos="1440"/>
        </w:tabs>
        <w:rPr>
          <w:ins w:id="177" w:author="jingzhang.wti.bupt@gmail.com" w:date="2017-08-22T11:28:00Z"/>
          <w:del w:id="178" w:author="Lee, Donghoon" w:date="2017-08-22T14:12:00Z"/>
          <w:smallCaps/>
          <w:sz w:val="24"/>
          <w:szCs w:val="24"/>
        </w:rPr>
      </w:pPr>
      <w:ins w:id="179" w:author="jingzhang.wti.bupt@gmail.com" w:date="2017-08-22T11:28:00Z">
        <w:del w:id="180" w:author="Lee, Donghoon" w:date="2017-08-22T14:12:00Z">
          <w:r w:rsidDel="00A91B73">
            <w:rPr>
              <w:lang w:eastAsia="en-US"/>
            </w:rPr>
            <w:delText>2.2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context effect significantly affect local mutation rate</w:delText>
          </w:r>
          <w:r w:rsidDel="00A91B73">
            <w:tab/>
            <w:delText>29</w:delText>
          </w:r>
        </w:del>
      </w:ins>
    </w:p>
    <w:p w14:paraId="1FB43177" w14:textId="77777777" w:rsidR="00F77164" w:rsidDel="00A91B73" w:rsidRDefault="00F77164">
      <w:pPr>
        <w:pStyle w:val="TOC2"/>
        <w:tabs>
          <w:tab w:val="left" w:pos="1440"/>
        </w:tabs>
        <w:rPr>
          <w:ins w:id="181" w:author="jingzhang.wti.bupt@gmail.com" w:date="2017-08-22T11:28:00Z"/>
          <w:del w:id="182" w:author="Lee, Donghoon" w:date="2017-08-22T14:12:00Z"/>
          <w:smallCaps/>
          <w:sz w:val="24"/>
          <w:szCs w:val="24"/>
        </w:rPr>
      </w:pPr>
      <w:ins w:id="183" w:author="jingzhang.wti.bupt@gmail.com" w:date="2017-08-22T11:28:00Z">
        <w:del w:id="184" w:author="Lee, Donghoon" w:date="2017-08-22T14:12:00Z">
          <w:r w:rsidDel="00A91B73">
            <w:rPr>
              <w:lang w:eastAsia="en-US"/>
            </w:rPr>
            <w:delText>2.3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mutation rates are highly correlated with many genomic features</w:delText>
          </w:r>
          <w:r w:rsidDel="00A91B73">
            <w:tab/>
            <w:delText>30</w:delText>
          </w:r>
        </w:del>
      </w:ins>
    </w:p>
    <w:p w14:paraId="5EDA6909" w14:textId="77777777" w:rsidR="00F77164" w:rsidDel="00A91B73" w:rsidRDefault="00F77164">
      <w:pPr>
        <w:pStyle w:val="TOC2"/>
        <w:tabs>
          <w:tab w:val="left" w:pos="1440"/>
        </w:tabs>
        <w:rPr>
          <w:ins w:id="185" w:author="jingzhang.wti.bupt@gmail.com" w:date="2017-08-22T11:28:00Z"/>
          <w:del w:id="186" w:author="Lee, Donghoon" w:date="2017-08-22T14:12:00Z"/>
          <w:smallCaps/>
          <w:sz w:val="24"/>
          <w:szCs w:val="24"/>
        </w:rPr>
      </w:pPr>
      <w:ins w:id="187" w:author="jingzhang.wti.bupt@gmail.com" w:date="2017-08-22T11:28:00Z">
        <w:del w:id="188" w:author="Lee, Donghoon" w:date="2017-08-22T14:12:00Z">
          <w:r w:rsidDel="00A91B73">
            <w:delText>2.4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Background mutation rate estimation and P-value calculation</w:delText>
          </w:r>
          <w:r w:rsidDel="00A91B73">
            <w:tab/>
            <w:delText>33</w:delText>
          </w:r>
        </w:del>
      </w:ins>
    </w:p>
    <w:p w14:paraId="7BFC710E" w14:textId="77777777" w:rsidR="00F77164" w:rsidDel="00A91B73" w:rsidRDefault="00F77164">
      <w:pPr>
        <w:pStyle w:val="TOC3"/>
        <w:rPr>
          <w:ins w:id="189" w:author="jingzhang.wti.bupt@gmail.com" w:date="2017-08-22T11:28:00Z"/>
          <w:del w:id="190" w:author="Lee, Donghoon" w:date="2017-08-22T14:12:00Z"/>
          <w:i/>
          <w:iCs/>
          <w:sz w:val="24"/>
          <w:szCs w:val="24"/>
        </w:rPr>
      </w:pPr>
      <w:ins w:id="191" w:author="jingzhang.wti.bupt@gmail.com" w:date="2017-08-22T11:28:00Z">
        <w:del w:id="192" w:author="Lee, Donghoon" w:date="2017-08-22T14:12:00Z">
          <w:r w:rsidDel="00A91B73">
            <w:delText>2.4.1 S</w:delText>
          </w:r>
          <w:r w:rsidDel="00A91B73">
            <w:rPr>
              <w:i/>
              <w:iCs/>
              <w:sz w:val="24"/>
              <w:szCs w:val="24"/>
            </w:rPr>
            <w:tab/>
          </w:r>
          <w:r w:rsidDel="00A91B73">
            <w:delText xml:space="preserve">(HL, </w:delText>
          </w:r>
          <m:oMath>
            <m:r>
              <m:rPr>
                <m:sty m:val="p"/>
              </m:rPr>
              <w:rPr>
                <w:rFonts w:ascii="Cambria Math" w:hAnsi="Cambria Math"/>
              </w:rPr>
              <m:t>∦</m:t>
            </m:r>
          </m:oMath>
          <w:r w:rsidDel="00A91B73">
            <w:delText>) Covariate data collection</w:delText>
          </w:r>
          <w:r w:rsidDel="00A91B73">
            <w:tab/>
            <w:delText>34</w:delText>
          </w:r>
        </w:del>
      </w:ins>
    </w:p>
    <w:p w14:paraId="1E8A30C8" w14:textId="77777777" w:rsidR="00F77164" w:rsidDel="00A91B73" w:rsidRDefault="00F77164">
      <w:pPr>
        <w:pStyle w:val="TOC3"/>
        <w:rPr>
          <w:ins w:id="193" w:author="jingzhang.wti.bupt@gmail.com" w:date="2017-08-22T11:28:00Z"/>
          <w:del w:id="194" w:author="Lee, Donghoon" w:date="2017-08-22T14:12:00Z"/>
          <w:i/>
          <w:iCs/>
          <w:sz w:val="24"/>
          <w:szCs w:val="24"/>
        </w:rPr>
      </w:pPr>
      <w:ins w:id="195" w:author="jingzhang.wti.bupt@gmail.com" w:date="2017-08-22T11:28:00Z">
        <w:del w:id="196" w:author="Lee, Donghoon" w:date="2017-08-22T14:12:00Z">
          <w:r w:rsidDel="00A91B73">
            <w:delText>2.4.2 S</w:delText>
          </w:r>
          <w:r w:rsidDel="00A91B73">
            <w:rPr>
              <w:i/>
              <w:iCs/>
              <w:sz w:val="24"/>
              <w:szCs w:val="24"/>
            </w:rPr>
            <w:tab/>
          </w:r>
          <w:r w:rsidDel="00A91B73">
            <w:delText xml:space="preserve">(TL, </w:delText>
          </w:r>
          <m:oMath>
            <m:r>
              <m:rPr>
                <m:sty m:val="p"/>
              </m:rPr>
              <w:rPr>
                <w:rFonts w:ascii="Cambria Math" w:hAnsi="Cambria Math"/>
              </w:rPr>
              <m:t>∦</m:t>
            </m:r>
          </m:oMath>
          <w:r w:rsidDel="00A91B73">
            <w:delText>) Covariate table creation</w:delText>
          </w:r>
          <w:r w:rsidDel="00A91B73">
            <w:tab/>
            <w:delText>34</w:delText>
          </w:r>
        </w:del>
      </w:ins>
    </w:p>
    <w:p w14:paraId="367E2486" w14:textId="77777777" w:rsidR="00F77164" w:rsidDel="00A91B73" w:rsidRDefault="00F77164">
      <w:pPr>
        <w:pStyle w:val="TOC2"/>
        <w:tabs>
          <w:tab w:val="left" w:pos="1440"/>
        </w:tabs>
        <w:rPr>
          <w:ins w:id="197" w:author="jingzhang.wti.bupt@gmail.com" w:date="2017-08-22T11:28:00Z"/>
          <w:del w:id="198" w:author="Lee, Donghoon" w:date="2017-08-22T14:12:00Z"/>
          <w:smallCaps/>
          <w:sz w:val="24"/>
          <w:szCs w:val="24"/>
        </w:rPr>
      </w:pPr>
      <w:ins w:id="199" w:author="jingzhang.wti.bupt@gmail.com" w:date="2017-08-22T11:28:00Z">
        <w:del w:id="200" w:author="Lee, Donghoon" w:date="2017-08-22T14:12:00Z">
          <w:r w:rsidDel="00A91B73">
            <w:delText>2.5 S</w:delText>
          </w:r>
          <w:r w:rsidDel="00A91B73">
            <w:rPr>
              <w:smallCaps/>
              <w:sz w:val="24"/>
              <w:szCs w:val="24"/>
            </w:rPr>
            <w:tab/>
          </w:r>
          <w:r w:rsidDel="00A91B73">
            <w:delText xml:space="preserve">(TL, </w:delText>
          </w:r>
          <m:oMath>
            <m:r>
              <m:rPr>
                <m:sty m:val="p"/>
              </m:rPr>
              <w:rPr>
                <w:rFonts w:ascii="Cambria Math" w:hAnsi="Cambria Math"/>
              </w:rPr>
              <m:t>∦</m:t>
            </m:r>
          </m:oMath>
          <w:r w:rsidDel="00A91B73">
            <w:delText>) PCA analysis of the covariate matrix</w:delText>
          </w:r>
          <w:r w:rsidDel="00A91B73">
            <w:tab/>
            <w:delText>35</w:delText>
          </w:r>
        </w:del>
      </w:ins>
    </w:p>
    <w:p w14:paraId="204C078B" w14:textId="77777777" w:rsidR="00F77164" w:rsidDel="00A91B73" w:rsidRDefault="00F77164">
      <w:pPr>
        <w:pStyle w:val="TOC2"/>
        <w:tabs>
          <w:tab w:val="left" w:pos="1440"/>
        </w:tabs>
        <w:rPr>
          <w:ins w:id="201" w:author="jingzhang.wti.bupt@gmail.com" w:date="2017-08-22T11:28:00Z"/>
          <w:del w:id="202" w:author="Lee, Donghoon" w:date="2017-08-22T14:12:00Z"/>
          <w:smallCaps/>
          <w:sz w:val="24"/>
          <w:szCs w:val="24"/>
        </w:rPr>
      </w:pPr>
      <w:ins w:id="203" w:author="jingzhang.wti.bupt@gmail.com" w:date="2017-08-22T11:28:00Z">
        <w:del w:id="204" w:author="Lee, Donghoon" w:date="2017-08-22T14:12:00Z">
          <w:r w:rsidDel="00A91B73">
            <w:rPr>
              <w:lang w:eastAsia="en-US"/>
            </w:rPr>
            <w:delText>2.6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Training model details</w:delText>
          </w:r>
          <w:r w:rsidDel="00A91B73">
            <w:tab/>
            <w:delText>37</w:delText>
          </w:r>
        </w:del>
      </w:ins>
    </w:p>
    <w:p w14:paraId="1FCA1153" w14:textId="77777777" w:rsidR="00F77164" w:rsidDel="00A91B73" w:rsidRDefault="00F77164">
      <w:pPr>
        <w:pStyle w:val="TOC2"/>
        <w:tabs>
          <w:tab w:val="left" w:pos="1440"/>
        </w:tabs>
        <w:rPr>
          <w:ins w:id="205" w:author="jingzhang.wti.bupt@gmail.com" w:date="2017-08-22T11:28:00Z"/>
          <w:del w:id="206" w:author="Lee, Donghoon" w:date="2017-08-22T14:12:00Z"/>
          <w:smallCaps/>
          <w:sz w:val="24"/>
          <w:szCs w:val="24"/>
        </w:rPr>
      </w:pPr>
      <w:ins w:id="207" w:author="jingzhang.wti.bupt@gmail.com" w:date="2017-08-22T11:28:00Z">
        <w:del w:id="208" w:author="Lee, Donghoon" w:date="2017-08-22T14:12:00Z">
          <w:r w:rsidDel="00A91B73">
            <w:rPr>
              <w:lang w:eastAsia="en-US"/>
            </w:rPr>
            <w:delText>2.7 S</w:delText>
          </w:r>
          <w:r w:rsidDel="00A91B73">
            <w:rPr>
              <w:smallCaps/>
              <w:sz w:val="24"/>
              <w:szCs w:val="24"/>
            </w:rPr>
            <w:tab/>
          </w:r>
          <w:r w:rsidDel="00A91B73">
            <w:delText xml:space="preserve">(HL, </w:delText>
          </w:r>
          <m:oMath>
            <m:r>
              <m:rPr>
                <m:sty m:val="p"/>
              </m:rPr>
              <w:rPr>
                <w:rFonts w:ascii="Cambria Math" w:hAnsi="Cambria Math"/>
              </w:rPr>
              <m:t>∦</m:t>
            </m:r>
          </m:oMath>
          <w:r w:rsidDel="00A91B73">
            <w:delText xml:space="preserve">) </w:delText>
          </w:r>
          <w:r w:rsidDel="00A91B73">
            <w:rPr>
              <w:lang w:eastAsia="en-US"/>
            </w:rPr>
            <w:delText>Testing details</w:delText>
          </w:r>
          <w:r w:rsidDel="00A91B73">
            <w:tab/>
            <w:delText>40</w:delText>
          </w:r>
        </w:del>
      </w:ins>
    </w:p>
    <w:p w14:paraId="26076EFA" w14:textId="77777777" w:rsidR="00F77164" w:rsidDel="00A91B73" w:rsidRDefault="00F77164">
      <w:pPr>
        <w:pStyle w:val="TOC2"/>
        <w:tabs>
          <w:tab w:val="left" w:pos="1440"/>
        </w:tabs>
        <w:rPr>
          <w:ins w:id="209" w:author="jingzhang.wti.bupt@gmail.com" w:date="2017-08-22T11:28:00Z"/>
          <w:del w:id="210" w:author="Lee, Donghoon" w:date="2017-08-22T14:12:00Z"/>
          <w:smallCaps/>
          <w:sz w:val="24"/>
          <w:szCs w:val="24"/>
        </w:rPr>
      </w:pPr>
      <w:ins w:id="211" w:author="jingzhang.wti.bupt@gmail.com" w:date="2017-08-22T11:28:00Z">
        <w:del w:id="212" w:author="Lee, Donghoon" w:date="2017-08-22T14:12:00Z">
          <w:r w:rsidDel="00A91B73">
            <w:delText>2.8 S</w:delText>
          </w:r>
          <w:r w:rsidDel="00A91B73">
            <w:rPr>
              <w:smallCaps/>
              <w:sz w:val="24"/>
              <w:szCs w:val="24"/>
            </w:rPr>
            <w:tab/>
          </w:r>
          <w:r w:rsidDel="00A91B73">
            <w:delText xml:space="preserve">(TL, </w:delText>
          </w:r>
          <m:oMath>
            <m:r>
              <m:rPr>
                <m:sty m:val="p"/>
              </m:rPr>
              <w:rPr>
                <w:rFonts w:ascii="Cambria Math" w:hAnsi="Cambria Math"/>
              </w:rPr>
              <m:t>∦</m:t>
            </m:r>
          </m:oMath>
          <w:r w:rsidDel="00A91B73">
            <w:delText>) BMR estimation using umatched data</w:delText>
          </w:r>
          <w:r w:rsidDel="00A91B73">
            <w:tab/>
            <w:delText>43</w:delText>
          </w:r>
        </w:del>
      </w:ins>
    </w:p>
    <w:p w14:paraId="06392DC9" w14:textId="77777777" w:rsidR="00F77164" w:rsidDel="00A91B73" w:rsidRDefault="00F77164">
      <w:pPr>
        <w:pStyle w:val="TOC1"/>
        <w:tabs>
          <w:tab w:val="left" w:pos="1200"/>
          <w:tab w:val="right" w:leader="hyphen" w:pos="9350"/>
        </w:tabs>
        <w:rPr>
          <w:ins w:id="213" w:author="jingzhang.wti.bupt@gmail.com" w:date="2017-08-22T11:28:00Z"/>
          <w:del w:id="214" w:author="Lee, Donghoon" w:date="2017-08-22T14:12:00Z"/>
          <w:b w:val="0"/>
          <w:bCs w:val="0"/>
          <w:caps/>
        </w:rPr>
      </w:pPr>
      <w:ins w:id="215" w:author="jingzhang.wti.bupt@gmail.com" w:date="2017-08-22T11:28:00Z">
        <w:del w:id="216" w:author="Lee, Donghoon" w:date="2017-08-22T14:12:00Z">
          <w:r w:rsidDel="00A91B73">
            <w:delText>3.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More details about “A focused, compact annotation increases power for detecting cancer drivers”</w:delText>
          </w:r>
          <w:r w:rsidDel="00A91B73">
            <w:tab/>
            <w:delText>44</w:delText>
          </w:r>
        </w:del>
      </w:ins>
    </w:p>
    <w:p w14:paraId="5A9E3E00" w14:textId="77777777" w:rsidR="00F77164" w:rsidDel="00A91B73" w:rsidRDefault="00F77164">
      <w:pPr>
        <w:pStyle w:val="TOC3"/>
        <w:rPr>
          <w:ins w:id="217" w:author="jingzhang.wti.bupt@gmail.com" w:date="2017-08-22T11:28:00Z"/>
          <w:del w:id="218" w:author="Lee, Donghoon" w:date="2017-08-22T14:12:00Z"/>
          <w:i/>
          <w:iCs/>
          <w:sz w:val="24"/>
          <w:szCs w:val="24"/>
        </w:rPr>
      </w:pPr>
      <w:ins w:id="219" w:author="jingzhang.wti.bupt@gmail.com" w:date="2017-08-22T11:28:00Z">
        <w:del w:id="220" w:author="Lee, Donghoon" w:date="2017-08-22T14:12:00Z">
          <w:r w:rsidDel="00A91B73">
            <w:delText>3.1.1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individual burden test</w:delText>
          </w:r>
          <w:r w:rsidDel="00A91B73">
            <w:tab/>
            <w:delText>44</w:delText>
          </w:r>
        </w:del>
      </w:ins>
    </w:p>
    <w:p w14:paraId="03BD78DE" w14:textId="77777777" w:rsidR="00F77164" w:rsidDel="00A91B73" w:rsidRDefault="00F77164">
      <w:pPr>
        <w:pStyle w:val="TOC3"/>
        <w:rPr>
          <w:ins w:id="221" w:author="jingzhang.wti.bupt@gmail.com" w:date="2017-08-22T11:28:00Z"/>
          <w:del w:id="222" w:author="Lee, Donghoon" w:date="2017-08-22T14:12:00Z"/>
          <w:i/>
          <w:iCs/>
          <w:sz w:val="24"/>
          <w:szCs w:val="24"/>
        </w:rPr>
      </w:pPr>
      <w:ins w:id="223" w:author="jingzhang.wti.bupt@gmail.com" w:date="2017-08-22T11:28:00Z">
        <w:del w:id="224" w:author="Lee, Donghoon" w:date="2017-08-22T14:12:00Z">
          <w:r w:rsidDel="00A91B73">
            <w:delText>3.1.2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mulitple burden tests</w:delText>
          </w:r>
          <w:r w:rsidDel="00A91B73">
            <w:tab/>
            <w:delText>45</w:delText>
          </w:r>
        </w:del>
      </w:ins>
    </w:p>
    <w:p w14:paraId="16D2A196" w14:textId="77777777" w:rsidR="00F77164" w:rsidDel="00A91B73" w:rsidRDefault="00F77164">
      <w:pPr>
        <w:pStyle w:val="TOC2"/>
        <w:tabs>
          <w:tab w:val="left" w:pos="1440"/>
        </w:tabs>
        <w:rPr>
          <w:ins w:id="225" w:author="jingzhang.wti.bupt@gmail.com" w:date="2017-08-22T11:28:00Z"/>
          <w:del w:id="226" w:author="Lee, Donghoon" w:date="2017-08-22T14:12:00Z"/>
          <w:smallCaps/>
          <w:sz w:val="24"/>
          <w:szCs w:val="24"/>
        </w:rPr>
      </w:pPr>
      <w:ins w:id="227" w:author="jingzhang.wti.bupt@gmail.com" w:date="2017-08-22T11:28:00Z">
        <w:del w:id="228" w:author="Lee, Donghoon" w:date="2017-08-22T14:12:00Z">
          <w:r w:rsidDel="00A91B73">
            <w:delText>3.2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 stepwise screening method to predict enhancers and their gene linkages</w:delText>
          </w:r>
          <w:r w:rsidDel="00A91B73">
            <w:tab/>
            <w:delText>46</w:delText>
          </w:r>
        </w:del>
      </w:ins>
    </w:p>
    <w:p w14:paraId="298DAF2A" w14:textId="77777777" w:rsidR="00F77164" w:rsidDel="00A91B73" w:rsidRDefault="00F77164">
      <w:pPr>
        <w:pStyle w:val="TOC3"/>
        <w:rPr>
          <w:ins w:id="229" w:author="jingzhang.wti.bupt@gmail.com" w:date="2017-08-22T11:28:00Z"/>
          <w:del w:id="230" w:author="Lee, Donghoon" w:date="2017-08-22T14:12:00Z"/>
          <w:i/>
          <w:iCs/>
          <w:sz w:val="24"/>
          <w:szCs w:val="24"/>
        </w:rPr>
      </w:pPr>
      <w:ins w:id="231" w:author="jingzhang.wti.bupt@gmail.com" w:date="2017-08-22T11:28:00Z">
        <w:del w:id="232" w:author="Lee, Donghoon" w:date="2017-08-22T14:12:00Z">
          <w:r w:rsidDel="00A91B73">
            <w:delText>3.2.1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Pipeline based on </w:delText>
          </w:r>
          <w:r w:rsidRPr="00CC7896" w:rsidDel="00A91B73">
            <w:rPr>
              <w:u w:val="single"/>
            </w:rPr>
            <w:delText>C</w:delText>
          </w:r>
          <w:r w:rsidDel="00A91B73">
            <w:delText>hrom</w:delText>
          </w:r>
          <w:r w:rsidRPr="00CC7896" w:rsidDel="00A91B73">
            <w:rPr>
              <w:u w:val="single"/>
            </w:rPr>
            <w:delText>A</w:delText>
          </w:r>
          <w:r w:rsidDel="00A91B73">
            <w:delText xml:space="preserve">tin </w:delText>
          </w:r>
          <w:r w:rsidRPr="00CC7896" w:rsidDel="00A91B73">
            <w:rPr>
              <w:u w:val="single"/>
            </w:rPr>
            <w:delText>S</w:delText>
          </w:r>
          <w:r w:rsidDel="00A91B73">
            <w:delText xml:space="preserve">hape </w:delText>
          </w:r>
          <w:r w:rsidRPr="00CC7896" w:rsidDel="00A91B73">
            <w:rPr>
              <w:u w:val="single"/>
            </w:rPr>
            <w:delText>P</w:delText>
          </w:r>
          <w:r w:rsidDel="00A91B73">
            <w:delText>att</w:delText>
          </w:r>
          <w:r w:rsidRPr="00CC7896" w:rsidDel="00A91B73">
            <w:rPr>
              <w:u w:val="single"/>
            </w:rPr>
            <w:delText>E</w:delText>
          </w:r>
          <w:r w:rsidDel="00A91B73">
            <w:delText xml:space="preserve">rn </w:delText>
          </w:r>
          <w:r w:rsidRPr="00CC7896" w:rsidDel="00A91B73">
            <w:rPr>
              <w:u w:val="single"/>
            </w:rPr>
            <w:delText>R</w:delText>
          </w:r>
          <w:r w:rsidDel="00A91B73">
            <w:delText>ecognizer (CASPER)</w:delText>
          </w:r>
          <w:r w:rsidDel="00A91B73">
            <w:tab/>
            <w:delText>48</w:delText>
          </w:r>
        </w:del>
      </w:ins>
    </w:p>
    <w:p w14:paraId="3B85B686" w14:textId="77777777" w:rsidR="00F77164" w:rsidDel="00A91B73" w:rsidRDefault="00F77164">
      <w:pPr>
        <w:pStyle w:val="TOC3"/>
        <w:rPr>
          <w:ins w:id="233" w:author="jingzhang.wti.bupt@gmail.com" w:date="2017-08-22T11:28:00Z"/>
          <w:del w:id="234" w:author="Lee, Donghoon" w:date="2017-08-22T14:12:00Z"/>
          <w:i/>
          <w:iCs/>
          <w:sz w:val="24"/>
          <w:szCs w:val="24"/>
        </w:rPr>
      </w:pPr>
      <w:ins w:id="235" w:author="jingzhang.wti.bupt@gmail.com" w:date="2017-08-22T11:28:00Z">
        <w:del w:id="236" w:author="Lee, Donghoon" w:date="2017-08-22T14:12:00Z">
          <w:r w:rsidDel="00A91B73">
            <w:delText>3.2.2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by </w:delText>
          </w:r>
          <w:r w:rsidRPr="00CC7896" w:rsidDel="00A91B73">
            <w:rPr>
              <w:u w:val="single"/>
            </w:rPr>
            <w:delText>E</w:delText>
          </w:r>
          <w:r w:rsidDel="00A91B73">
            <w:delText>nhancer</w:delText>
          </w:r>
          <w:r w:rsidRPr="00CC7896" w:rsidDel="00A91B73">
            <w:rPr>
              <w:u w:val="single"/>
            </w:rPr>
            <w:delText>S</w:delText>
          </w:r>
          <w:r w:rsidDel="00A91B73">
            <w:delText xml:space="preserve"> Peak </w:delText>
          </w:r>
          <w:r w:rsidRPr="00CC7896" w:rsidDel="00A91B73">
            <w:rPr>
              <w:u w:val="single"/>
            </w:rPr>
            <w:delText>CA</w:delText>
          </w:r>
          <w:r w:rsidDel="00A91B73">
            <w:delText xml:space="preserve">lling </w:delText>
          </w:r>
          <w:r w:rsidRPr="00CC7896" w:rsidDel="00A91B73">
            <w:rPr>
              <w:u w:val="single"/>
            </w:rPr>
            <w:delText>P</w:delText>
          </w:r>
          <w:r w:rsidDel="00A91B73">
            <w:delText>ip</w:delText>
          </w:r>
          <w:r w:rsidRPr="00CC7896" w:rsidDel="00A91B73">
            <w:rPr>
              <w:u w:val="single"/>
            </w:rPr>
            <w:delText>E</w:delText>
          </w:r>
          <w:r w:rsidDel="00A91B73">
            <w:delText>line from STARR-seq (ESCAPE)</w:delText>
          </w:r>
          <w:r w:rsidDel="00A91B73">
            <w:tab/>
            <w:delText>50</w:delText>
          </w:r>
        </w:del>
      </w:ins>
    </w:p>
    <w:p w14:paraId="13B80B79" w14:textId="77777777" w:rsidR="00F77164" w:rsidDel="00A91B73" w:rsidRDefault="00F77164">
      <w:pPr>
        <w:pStyle w:val="TOC3"/>
        <w:rPr>
          <w:ins w:id="237" w:author="jingzhang.wti.bupt@gmail.com" w:date="2017-08-22T11:28:00Z"/>
          <w:del w:id="238" w:author="Lee, Donghoon" w:date="2017-08-22T14:12:00Z"/>
          <w:i/>
          <w:iCs/>
          <w:sz w:val="24"/>
          <w:szCs w:val="24"/>
        </w:rPr>
      </w:pPr>
      <w:ins w:id="239" w:author="jingzhang.wti.bupt@gmail.com" w:date="2017-08-22T11:28:00Z">
        <w:del w:id="240" w:author="Lee, Donghoon" w:date="2017-08-22T14:12:00Z">
          <w:r w:rsidDel="00A91B73">
            <w:delText>3.2.3 S</w:delText>
          </w:r>
          <w:r w:rsidDel="00A91B73">
            <w:rPr>
              <w:i/>
              <w:iCs/>
              <w:sz w:val="24"/>
              <w:szCs w:val="24"/>
            </w:rPr>
            <w:tab/>
          </w:r>
          <w:r w:rsidDel="00A91B73">
            <w:delText xml:space="preserve">(TL, </w:delText>
          </w:r>
          <m:oMath>
            <m:r>
              <m:rPr>
                <m:sty m:val="p"/>
              </m:rPr>
              <w:rPr>
                <w:rFonts w:ascii="Cambria Math" w:hAnsi="Cambria Math"/>
              </w:rPr>
              <m:t>∦</m:t>
            </m:r>
          </m:oMath>
          <w:r w:rsidDel="00A91B73">
            <w:delText>) Enhancer Target prediction</w:delText>
          </w:r>
          <w:r w:rsidDel="00A91B73">
            <w:tab/>
            <w:delText>55</w:delText>
          </w:r>
        </w:del>
      </w:ins>
    </w:p>
    <w:p w14:paraId="169CDDCD" w14:textId="77777777" w:rsidR="00F77164" w:rsidDel="00A91B73" w:rsidRDefault="00F77164">
      <w:pPr>
        <w:pStyle w:val="TOC2"/>
        <w:tabs>
          <w:tab w:val="left" w:pos="1440"/>
        </w:tabs>
        <w:rPr>
          <w:ins w:id="241" w:author="jingzhang.wti.bupt@gmail.com" w:date="2017-08-22T11:28:00Z"/>
          <w:del w:id="242" w:author="Lee, Donghoon" w:date="2017-08-22T14:12:00Z"/>
          <w:smallCaps/>
          <w:sz w:val="24"/>
          <w:szCs w:val="24"/>
        </w:rPr>
      </w:pPr>
      <w:ins w:id="243" w:author="jingzhang.wti.bupt@gmail.com" w:date="2017-08-22T11:28:00Z">
        <w:del w:id="244" w:author="Lee, Donghoon" w:date="2017-08-22T14:12:00Z">
          <w:r w:rsidDel="00A91B73">
            <w:delText>3.3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Extended gene neighborhood generation</w:delText>
          </w:r>
          <w:r w:rsidDel="00A91B73">
            <w:tab/>
            <w:delText>59</w:delText>
          </w:r>
        </w:del>
      </w:ins>
    </w:p>
    <w:p w14:paraId="1AF5C7D5" w14:textId="77777777" w:rsidR="00F77164" w:rsidDel="00A91B73" w:rsidRDefault="00F77164">
      <w:pPr>
        <w:pStyle w:val="TOC2"/>
        <w:tabs>
          <w:tab w:val="left" w:pos="1440"/>
        </w:tabs>
        <w:rPr>
          <w:ins w:id="245" w:author="jingzhang.wti.bupt@gmail.com" w:date="2017-08-22T11:28:00Z"/>
          <w:del w:id="246" w:author="Lee, Donghoon" w:date="2017-08-22T14:12:00Z"/>
          <w:smallCaps/>
          <w:sz w:val="24"/>
          <w:szCs w:val="24"/>
        </w:rPr>
      </w:pPr>
      <w:ins w:id="247" w:author="jingzhang.wti.bupt@gmail.com" w:date="2017-08-22T11:28:00Z">
        <w:del w:id="248" w:author="Lee, Donghoon" w:date="2017-08-22T14:12:00Z">
          <w:r w:rsidDel="00A91B73">
            <w:rPr>
              <w:lang w:eastAsia="en-US"/>
            </w:rPr>
            <w:delText>3.4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P-value summaries</w:delText>
          </w:r>
          <w:r w:rsidDel="00A91B73">
            <w:tab/>
            <w:delText>59</w:delText>
          </w:r>
        </w:del>
      </w:ins>
    </w:p>
    <w:p w14:paraId="61FFFF5B" w14:textId="77777777" w:rsidR="00F77164" w:rsidDel="00A91B73" w:rsidRDefault="00F77164">
      <w:pPr>
        <w:pStyle w:val="TOC1"/>
        <w:tabs>
          <w:tab w:val="left" w:pos="1200"/>
          <w:tab w:val="right" w:leader="hyphen" w:pos="9350"/>
        </w:tabs>
        <w:rPr>
          <w:ins w:id="249" w:author="jingzhang.wti.bupt@gmail.com" w:date="2017-08-22T11:28:00Z"/>
          <w:del w:id="250" w:author="Lee, Donghoon" w:date="2017-08-22T14:12:00Z"/>
          <w:b w:val="0"/>
          <w:bCs w:val="0"/>
          <w:caps/>
        </w:rPr>
      </w:pPr>
      <w:ins w:id="251" w:author="jingzhang.wti.bupt@gmail.com" w:date="2017-08-22T11:28:00Z">
        <w:del w:id="252" w:author="Lee, Donghoon" w:date="2017-08-22T14:12:00Z">
          <w:r w:rsidDel="00A91B73">
            <w:delText>4.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More details about “Integrating generalized ENCODE networks with tumor expression profiles identifies key regulators in cancer”</w:delText>
          </w:r>
          <w:r w:rsidDel="00A91B73">
            <w:tab/>
            <w:delText>62</w:delText>
          </w:r>
        </w:del>
      </w:ins>
    </w:p>
    <w:p w14:paraId="34F4431D" w14:textId="77777777" w:rsidR="00F77164" w:rsidDel="00A91B73" w:rsidRDefault="00F77164">
      <w:pPr>
        <w:pStyle w:val="TOC2"/>
        <w:tabs>
          <w:tab w:val="left" w:pos="1440"/>
        </w:tabs>
        <w:rPr>
          <w:ins w:id="253" w:author="jingzhang.wti.bupt@gmail.com" w:date="2017-08-22T11:28:00Z"/>
          <w:del w:id="254" w:author="Lee, Donghoon" w:date="2017-08-22T14:12:00Z"/>
          <w:smallCaps/>
          <w:sz w:val="24"/>
          <w:szCs w:val="24"/>
        </w:rPr>
      </w:pPr>
      <w:ins w:id="255" w:author="jingzhang.wti.bupt@gmail.com" w:date="2017-08-22T11:28:00Z">
        <w:del w:id="256" w:author="Lee, Donghoon" w:date="2017-08-22T14:12:00Z">
          <w:r w:rsidDel="00A91B73">
            <w:delText>4.1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Expression pattern of TF and RBPs across cancer types.</w:delText>
          </w:r>
          <w:r w:rsidDel="00A91B73">
            <w:tab/>
            <w:delText>62</w:delText>
          </w:r>
        </w:del>
      </w:ins>
    </w:p>
    <w:p w14:paraId="19BF8F72" w14:textId="77777777" w:rsidR="00F77164" w:rsidDel="00A91B73" w:rsidRDefault="00F77164">
      <w:pPr>
        <w:pStyle w:val="TOC2"/>
        <w:tabs>
          <w:tab w:val="left" w:pos="1440"/>
        </w:tabs>
        <w:rPr>
          <w:ins w:id="257" w:author="jingzhang.wti.bupt@gmail.com" w:date="2017-08-22T11:28:00Z"/>
          <w:del w:id="258" w:author="Lee, Donghoon" w:date="2017-08-22T14:12:00Z"/>
          <w:smallCaps/>
          <w:sz w:val="24"/>
          <w:szCs w:val="24"/>
        </w:rPr>
      </w:pPr>
      <w:ins w:id="259" w:author="jingzhang.wti.bupt@gmail.com" w:date="2017-08-22T11:28:00Z">
        <w:del w:id="260" w:author="Lee, Donghoon" w:date="2017-08-22T14:12:00Z">
          <w:r w:rsidDel="00A91B73">
            <w:delText>4.2 S</w:delText>
          </w:r>
          <w:r w:rsidDel="00A91B73">
            <w:rPr>
              <w:smallCaps/>
              <w:sz w:val="24"/>
              <w:szCs w:val="24"/>
            </w:rPr>
            <w:tab/>
          </w:r>
          <w:r w:rsidDel="00A91B73">
            <w:delText xml:space="preserve">(TL, </w:delText>
          </w:r>
          <m:oMath>
            <m:r>
              <m:rPr>
                <m:sty m:val="p"/>
              </m:rPr>
              <w:rPr>
                <w:rFonts w:ascii="Cambria Math" w:hAnsi="Cambria Math"/>
              </w:rPr>
              <m:t>∦</m:t>
            </m:r>
          </m:oMath>
          <w:r w:rsidDel="00A91B73">
            <w:delText>) TCGA expression data processing</w:delText>
          </w:r>
          <w:r w:rsidDel="00A91B73">
            <w:tab/>
            <w:delText>63</w:delText>
          </w:r>
        </w:del>
      </w:ins>
    </w:p>
    <w:p w14:paraId="64EECF12" w14:textId="77777777" w:rsidR="00F77164" w:rsidDel="00A91B73" w:rsidRDefault="00F77164">
      <w:pPr>
        <w:pStyle w:val="TOC2"/>
        <w:tabs>
          <w:tab w:val="left" w:pos="1440"/>
        </w:tabs>
        <w:rPr>
          <w:ins w:id="261" w:author="jingzhang.wti.bupt@gmail.com" w:date="2017-08-22T11:28:00Z"/>
          <w:del w:id="262" w:author="Lee, Donghoon" w:date="2017-08-22T14:12:00Z"/>
          <w:smallCaps/>
          <w:sz w:val="24"/>
          <w:szCs w:val="24"/>
        </w:rPr>
      </w:pPr>
      <w:ins w:id="263" w:author="jingzhang.wti.bupt@gmail.com" w:date="2017-08-22T11:28:00Z">
        <w:del w:id="264" w:author="Lee, Donghoon" w:date="2017-08-22T14:12:00Z">
          <w:r w:rsidDel="00A91B73">
            <w:delText>4.3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Probabilistic Regulatory network construction from ChIPSeq and eCLIP data</w:delText>
          </w:r>
          <w:r w:rsidDel="00A91B73">
            <w:tab/>
            <w:delText>63</w:delText>
          </w:r>
        </w:del>
      </w:ins>
    </w:p>
    <w:p w14:paraId="388ACA65" w14:textId="77777777" w:rsidR="00F77164" w:rsidDel="00A91B73" w:rsidRDefault="00F77164">
      <w:pPr>
        <w:pStyle w:val="TOC1"/>
        <w:tabs>
          <w:tab w:val="left" w:pos="1200"/>
          <w:tab w:val="right" w:leader="hyphen" w:pos="9350"/>
        </w:tabs>
        <w:rPr>
          <w:ins w:id="265" w:author="jingzhang.wti.bupt@gmail.com" w:date="2017-08-22T11:28:00Z"/>
          <w:del w:id="266" w:author="Lee, Donghoon" w:date="2017-08-22T14:12:00Z"/>
          <w:b w:val="0"/>
          <w:bCs w:val="0"/>
          <w:caps/>
        </w:rPr>
      </w:pPr>
      <w:ins w:id="267" w:author="jingzhang.wti.bupt@gmail.com" w:date="2017-08-22T11:28:00Z">
        <w:del w:id="268" w:author="Lee, Donghoon" w:date="2017-08-22T14:12:00Z">
          <w:r w:rsidDel="00A91B73">
            <w:delText>5. S</w:delText>
          </w:r>
          <w:r w:rsidDel="00A91B73">
            <w:rPr>
              <w:b w:val="0"/>
              <w:bCs w:val="0"/>
              <w:caps/>
            </w:rPr>
            <w:tab/>
          </w:r>
          <w:r w:rsidDel="00A91B73">
            <w:delText>(TL,</w:delText>
          </w:r>
          <m:oMath>
            <m:r>
              <m:rPr>
                <m:sty m:val="b"/>
              </m:rPr>
              <w:rPr>
                <w:rFonts w:ascii="Cambria Math" w:hAnsi="Cambria Math" w:hint="eastAsia"/>
              </w:rPr>
              <m:t>∥</m:t>
            </m:r>
          </m:oMath>
          <w:r w:rsidDel="00A91B73">
            <w:delText>) More details about “Cell type specific regulatory networks highlight extensive rewiring events during oncogenesis”</w:delText>
          </w:r>
          <w:r w:rsidDel="00A91B73">
            <w:tab/>
            <w:delText>69</w:delText>
          </w:r>
        </w:del>
      </w:ins>
    </w:p>
    <w:p w14:paraId="3F834AE6" w14:textId="77777777" w:rsidR="00F77164" w:rsidDel="00A91B73" w:rsidRDefault="00F77164">
      <w:pPr>
        <w:pStyle w:val="TOC3"/>
        <w:rPr>
          <w:ins w:id="269" w:author="jingzhang.wti.bupt@gmail.com" w:date="2017-08-22T11:28:00Z"/>
          <w:del w:id="270" w:author="Lee, Donghoon" w:date="2017-08-22T14:12:00Z"/>
          <w:i/>
          <w:iCs/>
          <w:sz w:val="24"/>
          <w:szCs w:val="24"/>
        </w:rPr>
      </w:pPr>
      <w:ins w:id="271" w:author="jingzhang.wti.bupt@gmail.com" w:date="2017-08-22T11:28:00Z">
        <w:del w:id="272" w:author="Lee, Donghoon" w:date="2017-08-22T14:12:00Z">
          <w:r w:rsidDel="00A91B73">
            <w:delText>5.1.1 S</w:delText>
          </w:r>
          <w:r w:rsidDel="00A91B73">
            <w:rPr>
              <w:i/>
              <w:iCs/>
              <w:sz w:val="24"/>
              <w:szCs w:val="24"/>
            </w:rPr>
            <w:tab/>
          </w:r>
          <w:r w:rsidDel="00A91B73">
            <w:delText xml:space="preserve">(TL, </w:delText>
          </w:r>
          <m:oMath>
            <m:r>
              <m:rPr>
                <m:sty m:val="p"/>
              </m:rPr>
              <w:rPr>
                <w:rFonts w:ascii="Cambria Math" w:hAnsi="Cambria Math"/>
              </w:rPr>
              <m:t>∦</m:t>
            </m:r>
          </m:oMath>
          <w:r w:rsidDel="00A91B73">
            <w:delText>) TF network</w:delText>
          </w:r>
          <w:r w:rsidDel="00A91B73">
            <w:tab/>
            <w:delText>69</w:delText>
          </w:r>
        </w:del>
      </w:ins>
    </w:p>
    <w:p w14:paraId="2ADD3AF7" w14:textId="77777777" w:rsidR="00F77164" w:rsidDel="00A91B73" w:rsidRDefault="00F77164">
      <w:pPr>
        <w:pStyle w:val="TOC3"/>
        <w:rPr>
          <w:ins w:id="273" w:author="jingzhang.wti.bupt@gmail.com" w:date="2017-08-22T11:28:00Z"/>
          <w:del w:id="274" w:author="Lee, Donghoon" w:date="2017-08-22T14:12:00Z"/>
          <w:i/>
          <w:iCs/>
          <w:sz w:val="24"/>
          <w:szCs w:val="24"/>
        </w:rPr>
      </w:pPr>
      <w:ins w:id="275" w:author="jingzhang.wti.bupt@gmail.com" w:date="2017-08-22T11:28:00Z">
        <w:del w:id="276" w:author="Lee, Donghoon" w:date="2017-08-22T14:12:00Z">
          <w:r w:rsidDel="00A91B73">
            <w:delText>5.1.2 S</w:delText>
          </w:r>
          <w:r w:rsidDel="00A91B73">
            <w:rPr>
              <w:i/>
              <w:iCs/>
              <w:sz w:val="24"/>
              <w:szCs w:val="24"/>
            </w:rPr>
            <w:tab/>
          </w:r>
          <w:r w:rsidDel="00A91B73">
            <w:delText xml:space="preserve">(TL, </w:delText>
          </w:r>
          <m:oMath>
            <m:r>
              <m:rPr>
                <m:sty m:val="p"/>
              </m:rPr>
              <w:rPr>
                <w:rFonts w:ascii="Cambria Math" w:hAnsi="Cambria Math"/>
              </w:rPr>
              <m:t>∦</m:t>
            </m:r>
          </m:oMath>
          <w:r w:rsidDel="00A91B73">
            <w:delText>) RBP network</w:delText>
          </w:r>
          <w:r w:rsidDel="00A91B73">
            <w:tab/>
            <w:delText>69</w:delText>
          </w:r>
        </w:del>
      </w:ins>
    </w:p>
    <w:p w14:paraId="042BCE4E" w14:textId="77777777" w:rsidR="00F77164" w:rsidDel="00A91B73" w:rsidRDefault="00F77164">
      <w:pPr>
        <w:pStyle w:val="TOC2"/>
        <w:tabs>
          <w:tab w:val="left" w:pos="1440"/>
        </w:tabs>
        <w:rPr>
          <w:ins w:id="277" w:author="jingzhang.wti.bupt@gmail.com" w:date="2017-08-22T11:28:00Z"/>
          <w:del w:id="278" w:author="Lee, Donghoon" w:date="2017-08-22T14:12:00Z"/>
          <w:smallCaps/>
          <w:sz w:val="24"/>
          <w:szCs w:val="24"/>
        </w:rPr>
      </w:pPr>
      <w:ins w:id="279" w:author="jingzhang.wti.bupt@gmail.com" w:date="2017-08-22T11:28:00Z">
        <w:del w:id="280" w:author="Lee, Donghoon" w:date="2017-08-22T14:12:00Z">
          <w:r w:rsidDel="00A91B73">
            <w:delText>5.2 S</w:delText>
          </w:r>
          <w:r w:rsidDel="00A91B73">
            <w:rPr>
              <w:smallCaps/>
              <w:sz w:val="24"/>
              <w:szCs w:val="24"/>
            </w:rPr>
            <w:tab/>
          </w:r>
          <w:r w:rsidDel="00A91B73">
            <w:delText xml:space="preserve">(TL, </w:delText>
          </w:r>
          <m:oMath>
            <m:r>
              <m:rPr>
                <m:sty m:val="p"/>
              </m:rPr>
              <w:rPr>
                <w:rFonts w:ascii="Cambria Math" w:hAnsi="Cambria Math"/>
              </w:rPr>
              <m:t>∦</m:t>
            </m:r>
          </m:oMath>
          <w:r w:rsidDel="00A91B73">
            <w:delText>) Reconcile with the main ENCODE encyclopedia</w:delText>
          </w:r>
          <w:r w:rsidDel="00A91B73">
            <w:tab/>
            <w:delText>69</w:delText>
          </w:r>
        </w:del>
      </w:ins>
    </w:p>
    <w:p w14:paraId="1F963F22" w14:textId="77777777" w:rsidR="00F77164" w:rsidDel="00A91B73" w:rsidRDefault="00F77164">
      <w:pPr>
        <w:pStyle w:val="TOC2"/>
        <w:tabs>
          <w:tab w:val="left" w:pos="1440"/>
        </w:tabs>
        <w:rPr>
          <w:ins w:id="281" w:author="jingzhang.wti.bupt@gmail.com" w:date="2017-08-22T11:28:00Z"/>
          <w:del w:id="282" w:author="Lee, Donghoon" w:date="2017-08-22T14:12:00Z"/>
          <w:smallCaps/>
          <w:sz w:val="24"/>
          <w:szCs w:val="24"/>
        </w:rPr>
      </w:pPr>
      <w:ins w:id="283" w:author="jingzhang.wti.bupt@gmail.com" w:date="2017-08-22T11:28:00Z">
        <w:del w:id="284" w:author="Lee, Donghoon" w:date="2017-08-22T14:12:00Z">
          <w:r w:rsidDel="00A91B73">
            <w:delText>5.3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direct counts</w:delText>
          </w:r>
          <w:r w:rsidDel="00A91B73">
            <w:tab/>
            <w:delText>70</w:delText>
          </w:r>
        </w:del>
      </w:ins>
    </w:p>
    <w:p w14:paraId="6200C90D" w14:textId="77777777" w:rsidR="00F77164" w:rsidDel="00A91B73" w:rsidRDefault="00F77164">
      <w:pPr>
        <w:pStyle w:val="TOC3"/>
        <w:rPr>
          <w:ins w:id="285" w:author="jingzhang.wti.bupt@gmail.com" w:date="2017-08-22T11:28:00Z"/>
          <w:del w:id="286" w:author="Lee, Donghoon" w:date="2017-08-22T14:12:00Z"/>
          <w:i/>
          <w:iCs/>
          <w:sz w:val="24"/>
          <w:szCs w:val="24"/>
        </w:rPr>
      </w:pPr>
      <w:ins w:id="287" w:author="jingzhang.wti.bupt@gmail.com" w:date="2017-08-22T11:28:00Z">
        <w:del w:id="288" w:author="Lee, Donghoon" w:date="2017-08-22T14:12:00Z">
          <w:r w:rsidDel="00A91B73">
            <w:delText>5.3.1 S</w:delText>
          </w:r>
          <w:r w:rsidDel="00A91B73">
            <w:rPr>
              <w:i/>
              <w:iCs/>
              <w:sz w:val="24"/>
              <w:szCs w:val="24"/>
            </w:rPr>
            <w:tab/>
          </w:r>
          <w:r w:rsidDel="00A91B73">
            <w:delText>(HL,</w:delText>
          </w:r>
          <m:oMath>
            <m:r>
              <m:rPr>
                <m:sty m:val="p"/>
              </m:rPr>
              <w:rPr>
                <w:rFonts w:ascii="Cambria Math" w:hAnsi="Cambria Math" w:hint="eastAsia"/>
              </w:rPr>
              <m:t>∥</m:t>
            </m:r>
          </m:oMath>
          <w:r w:rsidDel="00A91B73">
            <w:delText>)TF-gene linkage</w:delText>
          </w:r>
          <w:r w:rsidDel="00A91B73">
            <w:tab/>
            <w:delText>70</w:delText>
          </w:r>
        </w:del>
      </w:ins>
    </w:p>
    <w:p w14:paraId="532DDF6C" w14:textId="77777777" w:rsidR="00F77164" w:rsidDel="00A91B73" w:rsidRDefault="00F77164">
      <w:pPr>
        <w:pStyle w:val="TOC3"/>
        <w:rPr>
          <w:ins w:id="289" w:author="jingzhang.wti.bupt@gmail.com" w:date="2017-08-22T11:28:00Z"/>
          <w:del w:id="290" w:author="Lee, Donghoon" w:date="2017-08-22T14:12:00Z"/>
          <w:i/>
          <w:iCs/>
          <w:sz w:val="24"/>
          <w:szCs w:val="24"/>
        </w:rPr>
      </w:pPr>
      <w:ins w:id="291" w:author="jingzhang.wti.bupt@gmail.com" w:date="2017-08-22T11:28:00Z">
        <w:del w:id="292" w:author="Lee, Donghoon" w:date="2017-08-22T14:12:00Z">
          <w:r w:rsidDel="00A91B73">
            <w:delText>5.3.2 S</w:delText>
          </w:r>
          <w:r w:rsidDel="00A91B73">
            <w:rPr>
              <w:i/>
              <w:iCs/>
              <w:sz w:val="24"/>
              <w:szCs w:val="24"/>
            </w:rPr>
            <w:tab/>
          </w:r>
          <w:r w:rsidDel="00A91B73">
            <w:delText>(HL,</w:delText>
          </w:r>
          <m:oMath>
            <m:r>
              <m:rPr>
                <m:sty m:val="p"/>
              </m:rPr>
              <w:rPr>
                <w:rFonts w:ascii="Cambria Math" w:hAnsi="Cambria Math" w:hint="eastAsia"/>
              </w:rPr>
              <m:t>∥</m:t>
            </m:r>
          </m:oMath>
          <w:r w:rsidDel="00A91B73">
            <w:delText>) Full regulatory network, merged network, and network rewiring</w:delText>
          </w:r>
          <w:r w:rsidDel="00A91B73">
            <w:tab/>
            <w:delText>71</w:delText>
          </w:r>
        </w:del>
      </w:ins>
    </w:p>
    <w:p w14:paraId="21E11B10" w14:textId="77777777" w:rsidR="00F77164" w:rsidDel="00A91B73" w:rsidRDefault="00F77164">
      <w:pPr>
        <w:pStyle w:val="TOC3"/>
        <w:rPr>
          <w:ins w:id="293" w:author="jingzhang.wti.bupt@gmail.com" w:date="2017-08-22T11:28:00Z"/>
          <w:del w:id="294" w:author="Lee, Donghoon" w:date="2017-08-22T14:12:00Z"/>
          <w:i/>
          <w:iCs/>
          <w:sz w:val="24"/>
          <w:szCs w:val="24"/>
        </w:rPr>
      </w:pPr>
      <w:ins w:id="295" w:author="jingzhang.wti.bupt@gmail.com" w:date="2017-08-22T11:28:00Z">
        <w:del w:id="296" w:author="Lee, Donghoon" w:date="2017-08-22T14:12:00Z">
          <w:r w:rsidDel="00A91B73">
            <w:delText>5.3.3 S</w:delText>
          </w:r>
          <w:r w:rsidDel="00A91B73">
            <w:rPr>
              <w:i/>
              <w:iCs/>
              <w:sz w:val="24"/>
              <w:szCs w:val="24"/>
            </w:rPr>
            <w:tab/>
          </w:r>
          <w:r w:rsidDel="00A91B73">
            <w:delText>(TL,</w:delText>
          </w:r>
          <m:oMath>
            <m:r>
              <m:rPr>
                <m:sty m:val="p"/>
              </m:rPr>
              <w:rPr>
                <w:rFonts w:ascii="Cambria Math" w:hAnsi="Cambria Math" w:hint="eastAsia"/>
              </w:rPr>
              <m:t>∥</m:t>
            </m:r>
          </m:oMath>
          <w:r w:rsidDel="00A91B73">
            <w:delText>) Rewiring score</w:delText>
          </w:r>
          <w:r w:rsidDel="00A91B73">
            <w:tab/>
            <w:delText>71</w:delText>
          </w:r>
        </w:del>
      </w:ins>
    </w:p>
    <w:p w14:paraId="53D7ECB5" w14:textId="77777777" w:rsidR="00F77164" w:rsidDel="00A91B73" w:rsidRDefault="00F77164">
      <w:pPr>
        <w:pStyle w:val="TOC3"/>
        <w:rPr>
          <w:ins w:id="297" w:author="jingzhang.wti.bupt@gmail.com" w:date="2017-08-22T11:28:00Z"/>
          <w:del w:id="298" w:author="Lee, Donghoon" w:date="2017-08-22T14:12:00Z"/>
          <w:i/>
          <w:iCs/>
          <w:sz w:val="24"/>
          <w:szCs w:val="24"/>
        </w:rPr>
      </w:pPr>
      <w:ins w:id="299" w:author="jingzhang.wti.bupt@gmail.com" w:date="2017-08-22T11:28:00Z">
        <w:del w:id="300" w:author="Lee, Donghoon" w:date="2017-08-22T14:12:00Z">
          <w:r w:rsidDel="00A91B73">
            <w:delText>5.3.4 S</w:delText>
          </w:r>
          <w:r w:rsidDel="00A91B73">
            <w:rPr>
              <w:i/>
              <w:iCs/>
              <w:sz w:val="24"/>
              <w:szCs w:val="24"/>
            </w:rPr>
            <w:tab/>
          </w:r>
          <w:r w:rsidDel="00A91B73">
            <w:delText>(TL,</w:delText>
          </w:r>
          <m:oMath>
            <m:r>
              <m:rPr>
                <m:sty m:val="p"/>
              </m:rPr>
              <w:rPr>
                <w:rFonts w:ascii="Cambria Math" w:hAnsi="Cambria Math" w:hint="eastAsia"/>
              </w:rPr>
              <m:t>∥</m:t>
            </m:r>
          </m:oMath>
          <w:r w:rsidDel="00A91B73">
            <w:delText>) Clustering of rewired TFs</w:delText>
          </w:r>
          <w:r w:rsidDel="00A91B73">
            <w:tab/>
            <w:delText>73</w:delText>
          </w:r>
        </w:del>
      </w:ins>
    </w:p>
    <w:p w14:paraId="1DA0C8ED" w14:textId="77777777" w:rsidR="00F77164" w:rsidDel="00A91B73" w:rsidRDefault="00F77164">
      <w:pPr>
        <w:pStyle w:val="TOC2"/>
        <w:tabs>
          <w:tab w:val="left" w:pos="1440"/>
        </w:tabs>
        <w:rPr>
          <w:ins w:id="301" w:author="jingzhang.wti.bupt@gmail.com" w:date="2017-08-22T11:28:00Z"/>
          <w:del w:id="302" w:author="Lee, Donghoon" w:date="2017-08-22T14:12:00Z"/>
          <w:smallCaps/>
          <w:sz w:val="24"/>
          <w:szCs w:val="24"/>
        </w:rPr>
      </w:pPr>
      <w:ins w:id="303" w:author="jingzhang.wti.bupt@gmail.com" w:date="2017-08-22T11:28:00Z">
        <w:del w:id="304" w:author="Lee, Donghoon" w:date="2017-08-22T14:12:00Z">
          <w:r w:rsidDel="00A91B73">
            <w:delText>5.4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mixed membership algorithm</w:delText>
          </w:r>
          <w:r w:rsidDel="00A91B73">
            <w:tab/>
            <w:delText>73</w:delText>
          </w:r>
        </w:del>
      </w:ins>
    </w:p>
    <w:p w14:paraId="3C48F886" w14:textId="77777777" w:rsidR="00F77164" w:rsidDel="00A91B73" w:rsidRDefault="00F77164">
      <w:pPr>
        <w:pStyle w:val="TOC2"/>
        <w:tabs>
          <w:tab w:val="left" w:pos="1440"/>
        </w:tabs>
        <w:rPr>
          <w:ins w:id="305" w:author="jingzhang.wti.bupt@gmail.com" w:date="2017-08-22T11:28:00Z"/>
          <w:del w:id="306" w:author="Lee, Donghoon" w:date="2017-08-22T14:12:00Z"/>
          <w:smallCaps/>
          <w:sz w:val="24"/>
          <w:szCs w:val="24"/>
        </w:rPr>
      </w:pPr>
      <w:ins w:id="307" w:author="jingzhang.wti.bupt@gmail.com" w:date="2017-08-22T11:28:00Z">
        <w:del w:id="308" w:author="Lee, Donghoon" w:date="2017-08-22T14:12:00Z">
          <w:r w:rsidDel="00A91B73">
            <w:rPr>
              <w:lang w:eastAsia="en-US"/>
            </w:rPr>
            <w:delText>5.5 S</w:delText>
          </w:r>
          <w:r w:rsidDel="00A91B73">
            <w:rPr>
              <w:smallCaps/>
              <w:sz w:val="24"/>
              <w:szCs w:val="24"/>
            </w:rPr>
            <w:tab/>
          </w:r>
          <w:r w:rsidDel="00A91B73">
            <w:delText>(TL,</w:delText>
          </w:r>
          <m:oMath>
            <m:r>
              <m:rPr>
                <m:sty m:val="p"/>
              </m:rPr>
              <w:rPr>
                <w:rFonts w:ascii="Cambria Math" w:hAnsi="Cambria Math" w:hint="eastAsia"/>
              </w:rPr>
              <m:t>∥</m:t>
            </m:r>
          </m:oMath>
          <w:r w:rsidDel="00A91B73">
            <w:delText xml:space="preserve">) </w:delText>
          </w:r>
          <w:r w:rsidDel="00A91B73">
            <w:rPr>
              <w:lang w:eastAsia="en-US"/>
            </w:rPr>
            <w:delText>Rewiring analysis associated with H1-hESC</w:delText>
          </w:r>
          <w:r w:rsidDel="00A91B73">
            <w:tab/>
            <w:delText>76</w:delText>
          </w:r>
        </w:del>
      </w:ins>
    </w:p>
    <w:p w14:paraId="56731102" w14:textId="77777777" w:rsidR="00F77164" w:rsidDel="00A91B73" w:rsidRDefault="00F77164">
      <w:pPr>
        <w:pStyle w:val="TOC2"/>
        <w:tabs>
          <w:tab w:val="left" w:pos="1440"/>
        </w:tabs>
        <w:rPr>
          <w:ins w:id="309" w:author="jingzhang.wti.bupt@gmail.com" w:date="2017-08-22T11:28:00Z"/>
          <w:del w:id="310" w:author="Lee, Donghoon" w:date="2017-08-22T14:12:00Z"/>
          <w:smallCaps/>
          <w:sz w:val="24"/>
          <w:szCs w:val="24"/>
        </w:rPr>
      </w:pPr>
      <w:ins w:id="311" w:author="jingzhang.wti.bupt@gmail.com" w:date="2017-08-22T11:28:00Z">
        <w:del w:id="312" w:author="Lee, Donghoon" w:date="2017-08-22T14:12:00Z">
          <w:r w:rsidDel="00A91B73">
            <w:rPr>
              <w:lang w:eastAsia="en-US"/>
            </w:rPr>
            <w:delText>5.6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Rewiring of TF across tumor types</w:delText>
          </w:r>
          <w:r w:rsidDel="00A91B73">
            <w:tab/>
            <w:delText>77</w:delText>
          </w:r>
        </w:del>
      </w:ins>
    </w:p>
    <w:p w14:paraId="17605BE3" w14:textId="77777777" w:rsidR="00F77164" w:rsidDel="00A91B73" w:rsidRDefault="00F77164">
      <w:pPr>
        <w:pStyle w:val="TOC2"/>
        <w:tabs>
          <w:tab w:val="left" w:pos="1440"/>
        </w:tabs>
        <w:rPr>
          <w:ins w:id="313" w:author="jingzhang.wti.bupt@gmail.com" w:date="2017-08-22T11:28:00Z"/>
          <w:del w:id="314" w:author="Lee, Donghoon" w:date="2017-08-22T14:12:00Z"/>
          <w:smallCaps/>
          <w:sz w:val="24"/>
          <w:szCs w:val="24"/>
        </w:rPr>
      </w:pPr>
      <w:ins w:id="315" w:author="jingzhang.wti.bupt@gmail.com" w:date="2017-08-22T11:28:00Z">
        <w:del w:id="316" w:author="Lee, Donghoon" w:date="2017-08-22T14:12:00Z">
          <w:r w:rsidDel="00A91B73">
            <w:rPr>
              <w:lang w:eastAsia="en-US"/>
            </w:rPr>
            <w:delText>5.7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Patient survival analysis based on TF activities</w:delText>
          </w:r>
          <w:r w:rsidDel="00A91B73">
            <w:tab/>
            <w:delText>79</w:delText>
          </w:r>
        </w:del>
      </w:ins>
    </w:p>
    <w:p w14:paraId="66B1C4FE" w14:textId="77777777" w:rsidR="00F77164" w:rsidDel="00A91B73" w:rsidRDefault="00F77164">
      <w:pPr>
        <w:pStyle w:val="TOC3"/>
        <w:rPr>
          <w:ins w:id="317" w:author="jingzhang.wti.bupt@gmail.com" w:date="2017-08-22T11:28:00Z"/>
          <w:del w:id="318" w:author="Lee, Donghoon" w:date="2017-08-22T14:12:00Z"/>
          <w:i/>
          <w:iCs/>
          <w:sz w:val="24"/>
          <w:szCs w:val="24"/>
        </w:rPr>
      </w:pPr>
      <w:ins w:id="319" w:author="jingzhang.wti.bupt@gmail.com" w:date="2017-08-22T11:28:00Z">
        <w:del w:id="320" w:author="Lee, Donghoon" w:date="2017-08-22T14:12:00Z">
          <w:r w:rsidDel="00A91B73">
            <w:delText>5.7.1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Systematic survival analysis of TFs on AML cohorts</w:delText>
          </w:r>
          <w:r w:rsidDel="00A91B73">
            <w:tab/>
            <w:delText>79</w:delText>
          </w:r>
        </w:del>
      </w:ins>
    </w:p>
    <w:p w14:paraId="4CDF2096" w14:textId="77777777" w:rsidR="00F77164" w:rsidDel="00A91B73" w:rsidRDefault="00F77164">
      <w:pPr>
        <w:pStyle w:val="TOC3"/>
        <w:rPr>
          <w:ins w:id="321" w:author="jingzhang.wti.bupt@gmail.com" w:date="2017-08-22T11:28:00Z"/>
          <w:del w:id="322" w:author="Lee, Donghoon" w:date="2017-08-22T14:12:00Z"/>
          <w:i/>
          <w:iCs/>
          <w:sz w:val="24"/>
          <w:szCs w:val="24"/>
        </w:rPr>
      </w:pPr>
      <w:ins w:id="323" w:author="jingzhang.wti.bupt@gmail.com" w:date="2017-08-22T11:28:00Z">
        <w:del w:id="324" w:author="Lee, Donghoon" w:date="2017-08-22T14:12:00Z">
          <w:r w:rsidDel="00A91B73">
            <w:delText>5.7.2 S</w:delText>
          </w:r>
          <w:r w:rsidDel="00A91B73">
            <w:rPr>
              <w:i/>
              <w:iCs/>
              <w:sz w:val="24"/>
              <w:szCs w:val="24"/>
            </w:rPr>
            <w:tab/>
          </w:r>
          <w:r w:rsidDel="00A91B73">
            <w:delText xml:space="preserve">(HL, </w:delText>
          </w:r>
          <m:oMath>
            <m:r>
              <m:rPr>
                <m:sty m:val="p"/>
              </m:rPr>
              <w:rPr>
                <w:rFonts w:ascii="Cambria Math" w:hAnsi="Cambria Math" w:hint="eastAsia"/>
              </w:rPr>
              <m:t>∥</m:t>
            </m:r>
          </m:oMath>
          <w:r w:rsidDel="00A91B73">
            <w:delText>) TF specific survival analysis</w:delText>
          </w:r>
          <w:r w:rsidDel="00A91B73">
            <w:tab/>
            <w:delText>80</w:delText>
          </w:r>
        </w:del>
      </w:ins>
    </w:p>
    <w:p w14:paraId="26F1EBF1" w14:textId="77777777" w:rsidR="00F77164" w:rsidDel="00A91B73" w:rsidRDefault="00F77164">
      <w:pPr>
        <w:pStyle w:val="TOC3"/>
        <w:rPr>
          <w:ins w:id="325" w:author="jingzhang.wti.bupt@gmail.com" w:date="2017-08-22T11:28:00Z"/>
          <w:del w:id="326" w:author="Lee, Donghoon" w:date="2017-08-22T14:12:00Z"/>
          <w:i/>
          <w:iCs/>
          <w:sz w:val="24"/>
          <w:szCs w:val="24"/>
        </w:rPr>
      </w:pPr>
      <w:ins w:id="327" w:author="jingzhang.wti.bupt@gmail.com" w:date="2017-08-22T11:28:00Z">
        <w:del w:id="328" w:author="Lee, Donghoon" w:date="2017-08-22T14:12:00Z">
          <w:r w:rsidDel="00A91B73">
            <w:delText>5.7.3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Survival analysis of MYC in breast cancer cohort:</w:delText>
          </w:r>
          <w:r w:rsidDel="00A91B73">
            <w:tab/>
            <w:delText>81</w:delText>
          </w:r>
        </w:del>
      </w:ins>
    </w:p>
    <w:p w14:paraId="29F54109" w14:textId="77777777" w:rsidR="00F77164" w:rsidDel="00A91B73" w:rsidRDefault="00F77164">
      <w:pPr>
        <w:pStyle w:val="TOC3"/>
        <w:rPr>
          <w:ins w:id="329" w:author="jingzhang.wti.bupt@gmail.com" w:date="2017-08-22T11:28:00Z"/>
          <w:del w:id="330" w:author="Lee, Donghoon" w:date="2017-08-22T14:12:00Z"/>
          <w:i/>
          <w:iCs/>
          <w:sz w:val="24"/>
          <w:szCs w:val="24"/>
        </w:rPr>
      </w:pPr>
      <w:ins w:id="331" w:author="jingzhang.wti.bupt@gmail.com" w:date="2017-08-22T11:28:00Z">
        <w:del w:id="332" w:author="Lee, Donghoon" w:date="2017-08-22T14:12:00Z">
          <w:r w:rsidRPr="00CC7896" w:rsidDel="00A91B73">
            <w:rPr>
              <w:rFonts w:eastAsiaTheme="majorEastAsia"/>
            </w:rPr>
            <w:delText>5.7.4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RPr="00CC7896" w:rsidDel="00A91B73">
            <w:rPr>
              <w:rFonts w:eastAsiaTheme="majorEastAsia"/>
            </w:rPr>
            <w:delText>Association of MYC and patient severity in chronic myeloid leukemia</w:delText>
          </w:r>
          <w:r w:rsidDel="00A91B73">
            <w:tab/>
            <w:delText>84</w:delText>
          </w:r>
        </w:del>
      </w:ins>
    </w:p>
    <w:p w14:paraId="40CCD0DC" w14:textId="77777777" w:rsidR="00F77164" w:rsidDel="00A91B73" w:rsidRDefault="00F77164">
      <w:pPr>
        <w:pStyle w:val="TOC2"/>
        <w:tabs>
          <w:tab w:val="left" w:pos="1440"/>
        </w:tabs>
        <w:rPr>
          <w:ins w:id="333" w:author="jingzhang.wti.bupt@gmail.com" w:date="2017-08-22T11:28:00Z"/>
          <w:del w:id="334" w:author="Lee, Donghoon" w:date="2017-08-22T14:12:00Z"/>
          <w:smallCaps/>
          <w:sz w:val="24"/>
          <w:szCs w:val="24"/>
        </w:rPr>
      </w:pPr>
      <w:ins w:id="335" w:author="jingzhang.wti.bupt@gmail.com" w:date="2017-08-22T11:28:00Z">
        <w:del w:id="336" w:author="Lee, Donghoon" w:date="2017-08-22T14:12:00Z">
          <w:r w:rsidDel="00A91B73">
            <w:delText>5.8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Target gene analysis</w:delText>
          </w:r>
          <w:r w:rsidDel="00A91B73">
            <w:tab/>
            <w:delText>85</w:delText>
          </w:r>
        </w:del>
      </w:ins>
    </w:p>
    <w:p w14:paraId="0C75528E" w14:textId="77777777" w:rsidR="00F77164" w:rsidDel="00A91B73" w:rsidRDefault="00F77164">
      <w:pPr>
        <w:pStyle w:val="TOC2"/>
        <w:tabs>
          <w:tab w:val="left" w:pos="1440"/>
        </w:tabs>
        <w:rPr>
          <w:ins w:id="337" w:author="jingzhang.wti.bupt@gmail.com" w:date="2017-08-22T11:28:00Z"/>
          <w:del w:id="338" w:author="Lee, Donghoon" w:date="2017-08-22T14:12:00Z"/>
          <w:smallCaps/>
          <w:sz w:val="24"/>
          <w:szCs w:val="24"/>
        </w:rPr>
      </w:pPr>
      <w:ins w:id="339" w:author="jingzhang.wti.bupt@gmail.com" w:date="2017-08-22T11:28:00Z">
        <w:del w:id="340" w:author="Lee, Donghoon" w:date="2017-08-22T14:12:00Z">
          <w:r w:rsidDel="00A91B73">
            <w:rPr>
              <w:lang w:eastAsia="en-US"/>
            </w:rPr>
            <w:delText>5.9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Co-binding analysis</w:delText>
          </w:r>
          <w:r w:rsidDel="00A91B73">
            <w:tab/>
            <w:delText>85</w:delText>
          </w:r>
        </w:del>
      </w:ins>
    </w:p>
    <w:p w14:paraId="0BECC1C5" w14:textId="77777777" w:rsidR="00F77164" w:rsidDel="00A91B73" w:rsidRDefault="00F77164">
      <w:pPr>
        <w:pStyle w:val="TOC1"/>
        <w:tabs>
          <w:tab w:val="left" w:pos="1200"/>
          <w:tab w:val="right" w:leader="hyphen" w:pos="9350"/>
        </w:tabs>
        <w:rPr>
          <w:ins w:id="341" w:author="jingzhang.wti.bupt@gmail.com" w:date="2017-08-22T11:28:00Z"/>
          <w:del w:id="342" w:author="Lee, Donghoon" w:date="2017-08-22T14:12:00Z"/>
          <w:b w:val="0"/>
          <w:bCs w:val="0"/>
          <w:caps/>
        </w:rPr>
      </w:pPr>
      <w:ins w:id="343" w:author="jingzhang.wti.bupt@gmail.com" w:date="2017-08-22T11:28:00Z">
        <w:del w:id="344" w:author="Lee, Donghoon" w:date="2017-08-22T14:12:00Z">
          <w:r w:rsidDel="00A91B73">
            <w:delText>6. S</w:delText>
          </w:r>
          <w:r w:rsidDel="00A91B73">
            <w:rPr>
              <w:b w:val="0"/>
              <w:bCs w:val="0"/>
              <w:caps/>
            </w:rPr>
            <w:tab/>
          </w:r>
          <w:r w:rsidDel="00A91B73">
            <w:delText>(TL,</w:delText>
          </w:r>
          <m:oMath>
            <m:r>
              <m:rPr>
                <m:sty m:val="b"/>
              </m:rPr>
              <w:rPr>
                <w:rFonts w:ascii="Cambria Math" w:hAnsi="Cambria Math" w:hint="eastAsia"/>
              </w:rPr>
              <m:t>∥</m:t>
            </m:r>
          </m:oMath>
          <w:r w:rsidDel="00A91B73">
            <w:delText>) More details about “Small-scale validation experiments on the prioritization”</w:delText>
          </w:r>
          <w:r w:rsidDel="00A91B73">
            <w:tab/>
            <w:delText>88</w:delText>
          </w:r>
        </w:del>
      </w:ins>
    </w:p>
    <w:p w14:paraId="14D24E2D" w14:textId="77777777" w:rsidR="00F77164" w:rsidDel="00A91B73" w:rsidRDefault="00F77164">
      <w:pPr>
        <w:pStyle w:val="TOC3"/>
        <w:rPr>
          <w:ins w:id="345" w:author="jingzhang.wti.bupt@gmail.com" w:date="2017-08-22T11:28:00Z"/>
          <w:del w:id="346" w:author="Lee, Donghoon" w:date="2017-08-22T14:12:00Z"/>
          <w:i/>
          <w:iCs/>
          <w:sz w:val="24"/>
          <w:szCs w:val="24"/>
        </w:rPr>
      </w:pPr>
      <w:ins w:id="347" w:author="jingzhang.wti.bupt@gmail.com" w:date="2017-08-22T11:28:00Z">
        <w:del w:id="348" w:author="Lee, Donghoon" w:date="2017-08-22T14:12:00Z">
          <w:r w:rsidDel="00A91B73">
            <w:delText>6.1.1 S</w:delText>
          </w:r>
          <w:r w:rsidDel="00A91B73">
            <w:rPr>
              <w:i/>
              <w:iCs/>
              <w:sz w:val="24"/>
              <w:szCs w:val="24"/>
            </w:rPr>
            <w:tab/>
          </w:r>
          <w:r w:rsidDel="00A91B73">
            <w:delText>(TL,</w:delText>
          </w:r>
          <m:oMath>
            <m:r>
              <m:rPr>
                <m:sty m:val="p"/>
              </m:rPr>
              <w:rPr>
                <w:rFonts w:ascii="Cambria Math" w:hAnsi="Cambria Math"/>
              </w:rPr>
              <m:t>∦</m:t>
            </m:r>
          </m:oMath>
          <w:r w:rsidDel="00A91B73">
            <w:delText>) Motif analysis using MotifTools (D-score)</w:delText>
          </w:r>
          <w:r w:rsidDel="00A91B73">
            <w:tab/>
            <w:delText>88</w:delText>
          </w:r>
        </w:del>
      </w:ins>
    </w:p>
    <w:p w14:paraId="630DE33F" w14:textId="77777777" w:rsidR="00F77164" w:rsidDel="00A91B73" w:rsidRDefault="00F77164">
      <w:pPr>
        <w:pStyle w:val="TOC2"/>
        <w:tabs>
          <w:tab w:val="left" w:pos="1440"/>
        </w:tabs>
        <w:rPr>
          <w:ins w:id="349" w:author="jingzhang.wti.bupt@gmail.com" w:date="2017-08-22T11:28:00Z"/>
          <w:del w:id="350" w:author="Lee, Donghoon" w:date="2017-08-22T14:12:00Z"/>
          <w:smallCaps/>
          <w:sz w:val="24"/>
          <w:szCs w:val="24"/>
        </w:rPr>
      </w:pPr>
      <w:ins w:id="351" w:author="jingzhang.wti.bupt@gmail.com" w:date="2017-08-22T11:28:00Z">
        <w:del w:id="352" w:author="Lee, Donghoon" w:date="2017-08-22T14:12:00Z">
          <w:r w:rsidDel="00A91B73">
            <w:delText>6.2 S</w:delText>
          </w:r>
          <w:r w:rsidDel="00A91B73">
            <w:rPr>
              <w:smallCaps/>
              <w:sz w:val="24"/>
              <w:szCs w:val="24"/>
            </w:rPr>
            <w:tab/>
          </w:r>
          <w:r w:rsidDel="00A91B73">
            <w:delText>(TL,</w:delText>
          </w:r>
          <m:oMath>
            <m:r>
              <m:rPr>
                <m:sty m:val="p"/>
              </m:rPr>
              <w:rPr>
                <w:rFonts w:ascii="Cambria Math" w:hAnsi="Cambria Math" w:hint="eastAsia"/>
              </w:rPr>
              <m:t>∥</m:t>
            </m:r>
          </m:oMath>
          <w:r w:rsidDel="00A91B73">
            <w:delText>) Experiment Details about SNV validation</w:delText>
          </w:r>
          <w:r w:rsidDel="00A91B73">
            <w:tab/>
            <w:delText>91</w:delText>
          </w:r>
        </w:del>
      </w:ins>
    </w:p>
    <w:p w14:paraId="26D3CBFE" w14:textId="77777777" w:rsidR="00F77164" w:rsidDel="00A91B73" w:rsidRDefault="00F77164">
      <w:pPr>
        <w:pStyle w:val="TOC2"/>
        <w:tabs>
          <w:tab w:val="left" w:pos="1440"/>
        </w:tabs>
        <w:rPr>
          <w:ins w:id="353" w:author="jingzhang.wti.bupt@gmail.com" w:date="2017-08-22T11:28:00Z"/>
          <w:del w:id="354" w:author="Lee, Donghoon" w:date="2017-08-22T14:12:00Z"/>
          <w:smallCaps/>
          <w:sz w:val="24"/>
          <w:szCs w:val="24"/>
        </w:rPr>
      </w:pPr>
      <w:ins w:id="355" w:author="jingzhang.wti.bupt@gmail.com" w:date="2017-08-22T11:28:00Z">
        <w:del w:id="356" w:author="Lee, Donghoon" w:date="2017-08-22T14:12:00Z">
          <w:r w:rsidDel="00A91B73">
            <w:delText>6.3 S</w:delText>
          </w:r>
          <w:r w:rsidDel="00A91B73">
            <w:rPr>
              <w:smallCaps/>
              <w:sz w:val="24"/>
              <w:szCs w:val="24"/>
            </w:rPr>
            <w:tab/>
          </w:r>
          <w:r w:rsidDel="00A91B73">
            <w:delText>(TL,</w:delText>
          </w:r>
          <m:oMath>
            <m:r>
              <m:rPr>
                <m:sty m:val="p"/>
              </m:rPr>
              <w:rPr>
                <w:rFonts w:ascii="Cambria Math" w:hAnsi="Cambria Math" w:hint="eastAsia"/>
              </w:rPr>
              <m:t>∥</m:t>
            </m:r>
          </m:oMath>
          <w:r w:rsidDel="00A91B73">
            <w:delText>) Details about siRNA RNA-Seq experiments</w:delText>
          </w:r>
          <w:r w:rsidDel="00A91B73">
            <w:tab/>
            <w:delText>93</w:delText>
          </w:r>
        </w:del>
      </w:ins>
    </w:p>
    <w:p w14:paraId="26459C87" w14:textId="77777777" w:rsidR="00F77164" w:rsidDel="00A91B73" w:rsidRDefault="00F77164">
      <w:pPr>
        <w:pStyle w:val="TOC1"/>
        <w:tabs>
          <w:tab w:val="left" w:pos="1200"/>
          <w:tab w:val="right" w:leader="hyphen" w:pos="9350"/>
        </w:tabs>
        <w:rPr>
          <w:ins w:id="357" w:author="jingzhang.wti.bupt@gmail.com" w:date="2017-08-22T11:28:00Z"/>
          <w:del w:id="358" w:author="Lee, Donghoon" w:date="2017-08-22T14:12:00Z"/>
          <w:b w:val="0"/>
          <w:bCs w:val="0"/>
          <w:caps/>
        </w:rPr>
      </w:pPr>
      <w:ins w:id="359" w:author="jingzhang.wti.bupt@gmail.com" w:date="2017-08-22T11:28:00Z">
        <w:del w:id="360" w:author="Lee, Donghoon" w:date="2017-08-22T14:12:00Z">
          <w:r w:rsidDel="00A91B73">
            <w:delText>7. S</w:delText>
          </w:r>
          <w:r w:rsidDel="00A91B73">
            <w:rPr>
              <w:b w:val="0"/>
              <w:bCs w:val="0"/>
              <w:caps/>
            </w:rPr>
            <w:tab/>
          </w:r>
          <w:r w:rsidDel="00A91B73">
            <w:delText xml:space="preserve">(TL, </w:delText>
          </w:r>
          <m:oMath>
            <m:r>
              <m:rPr>
                <m:sty m:val="b"/>
              </m:rPr>
              <w:rPr>
                <w:rFonts w:ascii="Cambria Math" w:hAnsi="Cambria Math"/>
              </w:rPr>
              <m:t>∦</m:t>
            </m:r>
          </m:oMath>
          <w:r w:rsidDel="00A91B73">
            <w:delText>) EN-CODEC resource accessibility</w:delText>
          </w:r>
          <w:r w:rsidDel="00A91B73">
            <w:tab/>
            <w:delText>94</w:delText>
          </w:r>
        </w:del>
      </w:ins>
    </w:p>
    <w:p w14:paraId="5792A4EF" w14:textId="77777777" w:rsidR="00F77164" w:rsidDel="00A91B73" w:rsidRDefault="00F77164">
      <w:pPr>
        <w:pStyle w:val="TOC2"/>
        <w:tabs>
          <w:tab w:val="left" w:pos="1440"/>
        </w:tabs>
        <w:rPr>
          <w:ins w:id="361" w:author="jingzhang.wti.bupt@gmail.com" w:date="2017-08-22T11:28:00Z"/>
          <w:del w:id="362" w:author="Lee, Donghoon" w:date="2017-08-22T14:12:00Z"/>
          <w:smallCaps/>
          <w:sz w:val="24"/>
          <w:szCs w:val="24"/>
        </w:rPr>
      </w:pPr>
      <w:ins w:id="363" w:author="jingzhang.wti.bupt@gmail.com" w:date="2017-08-22T11:28:00Z">
        <w:del w:id="364" w:author="Lee, Donghoon" w:date="2017-08-22T14:12:00Z">
          <w:r w:rsidDel="00A91B73">
            <w:delText>7.1 S</w:delText>
          </w:r>
          <w:r w:rsidDel="00A91B73">
            <w:rPr>
              <w:smallCaps/>
              <w:sz w:val="24"/>
              <w:szCs w:val="24"/>
            </w:rPr>
            <w:tab/>
          </w:r>
          <w:r w:rsidDel="00A91B73">
            <w:delText xml:space="preserve">(TL, </w:delText>
          </w:r>
          <m:oMath>
            <m:r>
              <m:rPr>
                <m:sty m:val="p"/>
              </m:rPr>
              <w:rPr>
                <w:rFonts w:ascii="Cambria Math" w:hAnsi="Cambria Math"/>
              </w:rPr>
              <m:t>∦</m:t>
            </m:r>
          </m:oMath>
          <w:r w:rsidDel="00A91B73">
            <w:delText>) Data Provision</w:delText>
          </w:r>
          <w:r w:rsidDel="00A91B73">
            <w:tab/>
            <w:delText>95</w:delText>
          </w:r>
        </w:del>
      </w:ins>
    </w:p>
    <w:p w14:paraId="2FCE4003" w14:textId="77777777" w:rsidR="00F77164" w:rsidDel="00A91B73" w:rsidRDefault="00F77164">
      <w:pPr>
        <w:pStyle w:val="TOC3"/>
        <w:rPr>
          <w:ins w:id="365" w:author="jingzhang.wti.bupt@gmail.com" w:date="2017-08-22T11:28:00Z"/>
          <w:del w:id="366" w:author="Lee, Donghoon" w:date="2017-08-22T14:12:00Z"/>
          <w:i/>
          <w:iCs/>
          <w:sz w:val="24"/>
          <w:szCs w:val="24"/>
        </w:rPr>
      </w:pPr>
      <w:ins w:id="367" w:author="jingzhang.wti.bupt@gmail.com" w:date="2017-08-22T11:28:00Z">
        <w:del w:id="368" w:author="Lee, Donghoon" w:date="2017-08-22T14:12:00Z">
          <w:r w:rsidDel="00A91B73">
            <w:delText>7.1.1 S</w:delText>
          </w:r>
          <w:r w:rsidDel="00A91B73">
            <w:rPr>
              <w:i/>
              <w:iCs/>
              <w:sz w:val="24"/>
              <w:szCs w:val="24"/>
            </w:rPr>
            <w:tab/>
          </w:r>
          <w:r w:rsidDel="00A91B73">
            <w:delText>(TL,</w:delText>
          </w:r>
          <m:oMath>
            <m:r>
              <m:rPr>
                <m:sty m:val="p"/>
              </m:rPr>
              <w:rPr>
                <w:rFonts w:ascii="Cambria Math" w:hAnsi="Cambria Math"/>
              </w:rPr>
              <m:t>∦</m:t>
            </m:r>
          </m:oMath>
          <w:r w:rsidDel="00A91B73">
            <w:delText>) Deduplicated ENCODE assays</w:delText>
          </w:r>
          <w:r w:rsidDel="00A91B73">
            <w:tab/>
            <w:delText>95</w:delText>
          </w:r>
        </w:del>
      </w:ins>
    </w:p>
    <w:p w14:paraId="167A8F1B" w14:textId="77777777" w:rsidR="00F77164" w:rsidDel="00A91B73" w:rsidRDefault="00F77164">
      <w:pPr>
        <w:pStyle w:val="TOC3"/>
        <w:rPr>
          <w:ins w:id="369" w:author="jingzhang.wti.bupt@gmail.com" w:date="2017-08-22T11:28:00Z"/>
          <w:del w:id="370" w:author="Lee, Donghoon" w:date="2017-08-22T14:12:00Z"/>
          <w:i/>
          <w:iCs/>
          <w:sz w:val="24"/>
          <w:szCs w:val="24"/>
        </w:rPr>
      </w:pPr>
      <w:ins w:id="371" w:author="jingzhang.wti.bupt@gmail.com" w:date="2017-08-22T11:28:00Z">
        <w:del w:id="372" w:author="Lee, Donghoon" w:date="2017-08-22T14:12:00Z">
          <w:r w:rsidDel="00A91B73">
            <w:delText>7.1.2 S</w:delText>
          </w:r>
          <w:r w:rsidDel="00A91B73">
            <w:rPr>
              <w:i/>
              <w:iCs/>
              <w:sz w:val="24"/>
              <w:szCs w:val="24"/>
            </w:rPr>
            <w:tab/>
          </w:r>
          <w:r w:rsidDel="00A91B73">
            <w:delText xml:space="preserve">(TL, </w:delText>
          </w:r>
          <m:oMath>
            <m:r>
              <m:rPr>
                <m:sty m:val="p"/>
              </m:rPr>
              <w:rPr>
                <w:rFonts w:ascii="Cambria Math" w:hAnsi="Cambria Math"/>
              </w:rPr>
              <m:t>∦</m:t>
            </m:r>
          </m:oMath>
          <w:r w:rsidDel="00A91B73">
            <w:delText>) Variant calls of liver cancer patients</w:delText>
          </w:r>
          <w:r w:rsidDel="00A91B73">
            <w:tab/>
            <w:delText>96</w:delText>
          </w:r>
        </w:del>
      </w:ins>
    </w:p>
    <w:p w14:paraId="76D0B461" w14:textId="77777777" w:rsidR="00F77164" w:rsidDel="00A91B73" w:rsidRDefault="00F77164">
      <w:pPr>
        <w:pStyle w:val="TOC3"/>
        <w:rPr>
          <w:ins w:id="373" w:author="jingzhang.wti.bupt@gmail.com" w:date="2017-08-22T11:28:00Z"/>
          <w:del w:id="374" w:author="Lee, Donghoon" w:date="2017-08-22T14:12:00Z"/>
          <w:i/>
          <w:iCs/>
          <w:sz w:val="24"/>
          <w:szCs w:val="24"/>
        </w:rPr>
      </w:pPr>
      <w:ins w:id="375" w:author="jingzhang.wti.bupt@gmail.com" w:date="2017-08-22T11:28:00Z">
        <w:del w:id="376" w:author="Lee, Donghoon" w:date="2017-08-22T14:12:00Z">
          <w:r w:rsidDel="00A91B73">
            <w:delText>7.1.3 S</w:delText>
          </w:r>
          <w:r w:rsidDel="00A91B73">
            <w:rPr>
              <w:i/>
              <w:iCs/>
              <w:sz w:val="24"/>
              <w:szCs w:val="24"/>
            </w:rPr>
            <w:tab/>
          </w:r>
          <w:r w:rsidDel="00A91B73">
            <w:delText xml:space="preserve">(TL, </w:delText>
          </w:r>
          <m:oMath>
            <m:r>
              <m:rPr>
                <m:sty m:val="p"/>
              </m:rPr>
              <w:rPr>
                <w:rFonts w:ascii="Cambria Math" w:hAnsi="Cambria Math"/>
              </w:rPr>
              <m:t>∦</m:t>
            </m:r>
          </m:oMath>
          <w:r w:rsidDel="00A91B73">
            <w:delText>) Normalized cancer patient expression data</w:delText>
          </w:r>
          <w:r w:rsidDel="00A91B73">
            <w:tab/>
            <w:delText>96</w:delText>
          </w:r>
        </w:del>
      </w:ins>
    </w:p>
    <w:p w14:paraId="3FA4E892" w14:textId="77777777" w:rsidR="00F77164" w:rsidDel="00A91B73" w:rsidRDefault="00F77164">
      <w:pPr>
        <w:pStyle w:val="TOC2"/>
        <w:tabs>
          <w:tab w:val="left" w:pos="1440"/>
        </w:tabs>
        <w:rPr>
          <w:ins w:id="377" w:author="jingzhang.wti.bupt@gmail.com" w:date="2017-08-22T11:28:00Z"/>
          <w:del w:id="378" w:author="Lee, Donghoon" w:date="2017-08-22T14:12:00Z"/>
          <w:smallCaps/>
          <w:sz w:val="24"/>
          <w:szCs w:val="24"/>
        </w:rPr>
      </w:pPr>
      <w:ins w:id="379" w:author="jingzhang.wti.bupt@gmail.com" w:date="2017-08-22T11:28:00Z">
        <w:del w:id="380" w:author="Lee, Donghoon" w:date="2017-08-22T14:12:00Z">
          <w:r w:rsidDel="00A91B73">
            <w:delText>7.2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Annotation</w:delText>
          </w:r>
          <w:r w:rsidDel="00A91B73">
            <w:tab/>
            <w:delText>96</w:delText>
          </w:r>
        </w:del>
      </w:ins>
    </w:p>
    <w:p w14:paraId="347B0248" w14:textId="77777777" w:rsidR="00F77164" w:rsidDel="00A91B73" w:rsidRDefault="00F77164">
      <w:pPr>
        <w:pStyle w:val="TOC3"/>
        <w:rPr>
          <w:ins w:id="381" w:author="jingzhang.wti.bupt@gmail.com" w:date="2017-08-22T11:28:00Z"/>
          <w:del w:id="382" w:author="Lee, Donghoon" w:date="2017-08-22T14:12:00Z"/>
          <w:i/>
          <w:iCs/>
          <w:sz w:val="24"/>
          <w:szCs w:val="24"/>
        </w:rPr>
      </w:pPr>
      <w:ins w:id="383" w:author="jingzhang.wti.bupt@gmail.com" w:date="2017-08-22T11:28:00Z">
        <w:del w:id="384" w:author="Lee, Donghoon" w:date="2017-08-22T14:12:00Z">
          <w:r w:rsidDel="00A91B73">
            <w:delText>7.2.1 S</w:delText>
          </w:r>
          <w:r w:rsidDel="00A91B73">
            <w:rPr>
              <w:i/>
              <w:iCs/>
              <w:sz w:val="24"/>
              <w:szCs w:val="24"/>
            </w:rPr>
            <w:tab/>
          </w:r>
          <w:r w:rsidDel="00A91B73">
            <w:delText xml:space="preserve">(TL, </w:delText>
          </w:r>
          <m:oMath>
            <m:r>
              <m:rPr>
                <m:sty m:val="p"/>
              </m:rPr>
              <w:rPr>
                <w:rFonts w:ascii="Cambria Math" w:hAnsi="Cambria Math"/>
              </w:rPr>
              <m:t>∦</m:t>
            </m:r>
          </m:oMath>
          <w:r w:rsidDel="00A91B73">
            <w:delText>) ENCODE cancer annotations</w:delText>
          </w:r>
          <w:r w:rsidDel="00A91B73">
            <w:tab/>
            <w:delText>96</w:delText>
          </w:r>
        </w:del>
      </w:ins>
    </w:p>
    <w:p w14:paraId="6E134471" w14:textId="77777777" w:rsidR="00F77164" w:rsidDel="00A91B73" w:rsidRDefault="00F77164">
      <w:pPr>
        <w:pStyle w:val="TOC3"/>
        <w:rPr>
          <w:ins w:id="385" w:author="jingzhang.wti.bupt@gmail.com" w:date="2017-08-22T11:28:00Z"/>
          <w:del w:id="386" w:author="Lee, Donghoon" w:date="2017-08-22T14:12:00Z"/>
          <w:i/>
          <w:iCs/>
          <w:sz w:val="24"/>
          <w:szCs w:val="24"/>
        </w:rPr>
      </w:pPr>
      <w:ins w:id="387" w:author="jingzhang.wti.bupt@gmail.com" w:date="2017-08-22T11:28:00Z">
        <w:del w:id="388" w:author="Lee, Donghoon" w:date="2017-08-22T14:12:00Z">
          <w:r w:rsidDel="00A91B73">
            <w:delText>7.2.2 S</w:delText>
          </w:r>
          <w:r w:rsidDel="00A91B73">
            <w:rPr>
              <w:i/>
              <w:iCs/>
              <w:sz w:val="24"/>
              <w:szCs w:val="24"/>
            </w:rPr>
            <w:tab/>
          </w:r>
          <w:r w:rsidDel="00A91B73">
            <w:delText xml:space="preserve">(TL, </w:delText>
          </w:r>
          <m:oMath>
            <m:r>
              <m:rPr>
                <m:sty m:val="p"/>
              </m:rPr>
              <w:rPr>
                <w:rFonts w:ascii="Cambria Math" w:hAnsi="Cambria Math"/>
              </w:rPr>
              <m:t>∦</m:t>
            </m:r>
          </m:oMath>
          <w:r w:rsidDel="00A91B73">
            <w:delText>) TF and RBP annotations</w:delText>
          </w:r>
          <w:r w:rsidDel="00A91B73">
            <w:tab/>
            <w:delText>96</w:delText>
          </w:r>
        </w:del>
      </w:ins>
    </w:p>
    <w:p w14:paraId="74359D68" w14:textId="77777777" w:rsidR="00F77164" w:rsidDel="00A91B73" w:rsidRDefault="00F77164">
      <w:pPr>
        <w:pStyle w:val="TOC3"/>
        <w:rPr>
          <w:ins w:id="389" w:author="jingzhang.wti.bupt@gmail.com" w:date="2017-08-22T11:28:00Z"/>
          <w:del w:id="390" w:author="Lee, Donghoon" w:date="2017-08-22T14:12:00Z"/>
          <w:i/>
          <w:iCs/>
          <w:sz w:val="24"/>
          <w:szCs w:val="24"/>
        </w:rPr>
      </w:pPr>
      <w:ins w:id="391" w:author="jingzhang.wti.bupt@gmail.com" w:date="2017-08-22T11:28:00Z">
        <w:del w:id="392" w:author="Lee, Donghoon" w:date="2017-08-22T14:12:00Z">
          <w:r w:rsidDel="00A91B73">
            <w:delText>7.2.3 S</w:delText>
          </w:r>
          <w:r w:rsidDel="00A91B73">
            <w:rPr>
              <w:i/>
              <w:iCs/>
              <w:sz w:val="24"/>
              <w:szCs w:val="24"/>
            </w:rPr>
            <w:tab/>
          </w:r>
          <w:r w:rsidDel="00A91B73">
            <w:delText xml:space="preserve">(TL, </w:delText>
          </w:r>
          <m:oMath>
            <m:r>
              <m:rPr>
                <m:sty m:val="p"/>
              </m:rPr>
              <w:rPr>
                <w:rFonts w:ascii="Cambria Math" w:hAnsi="Cambria Math"/>
              </w:rPr>
              <m:t>∦</m:t>
            </m:r>
          </m:oMath>
          <w:r w:rsidDel="00A91B73">
            <w:delText>) Extended Gene</w:delText>
          </w:r>
          <w:r w:rsidDel="00A91B73">
            <w:tab/>
            <w:delText>96</w:delText>
          </w:r>
        </w:del>
      </w:ins>
    </w:p>
    <w:p w14:paraId="47E49073" w14:textId="77777777" w:rsidR="00F77164" w:rsidDel="00A91B73" w:rsidRDefault="00F77164">
      <w:pPr>
        <w:pStyle w:val="TOC2"/>
        <w:tabs>
          <w:tab w:val="left" w:pos="1440"/>
        </w:tabs>
        <w:rPr>
          <w:ins w:id="393" w:author="jingzhang.wti.bupt@gmail.com" w:date="2017-08-22T11:28:00Z"/>
          <w:del w:id="394" w:author="Lee, Donghoon" w:date="2017-08-22T14:12:00Z"/>
          <w:smallCaps/>
          <w:sz w:val="24"/>
          <w:szCs w:val="24"/>
        </w:rPr>
      </w:pPr>
      <w:ins w:id="395" w:author="jingzhang.wti.bupt@gmail.com" w:date="2017-08-22T11:28:00Z">
        <w:del w:id="396" w:author="Lee, Donghoon" w:date="2017-08-22T14:12:00Z">
          <w:r w:rsidDel="00A91B73">
            <w:delText>7.3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Processed Data (Analysis)</w:delText>
          </w:r>
          <w:r w:rsidDel="00A91B73">
            <w:tab/>
            <w:delText>97</w:delText>
          </w:r>
        </w:del>
      </w:ins>
    </w:p>
    <w:p w14:paraId="26865462" w14:textId="77777777" w:rsidR="00F77164" w:rsidDel="00A91B73" w:rsidRDefault="00F77164">
      <w:pPr>
        <w:pStyle w:val="TOC3"/>
        <w:rPr>
          <w:ins w:id="397" w:author="jingzhang.wti.bupt@gmail.com" w:date="2017-08-22T11:28:00Z"/>
          <w:del w:id="398" w:author="Lee, Donghoon" w:date="2017-08-22T14:12:00Z"/>
          <w:i/>
          <w:iCs/>
          <w:sz w:val="24"/>
          <w:szCs w:val="24"/>
        </w:rPr>
      </w:pPr>
      <w:ins w:id="399" w:author="jingzhang.wti.bupt@gmail.com" w:date="2017-08-22T11:28:00Z">
        <w:del w:id="400" w:author="Lee, Donghoon" w:date="2017-08-22T14:12:00Z">
          <w:r w:rsidDel="00A91B73">
            <w:delText>7.3.1 S</w:delText>
          </w:r>
          <w:r w:rsidDel="00A91B73">
            <w:rPr>
              <w:i/>
              <w:iCs/>
              <w:sz w:val="24"/>
              <w:szCs w:val="24"/>
            </w:rPr>
            <w:tab/>
          </w:r>
          <w:r w:rsidDel="00A91B73">
            <w:delText xml:space="preserve">(TL, </w:delText>
          </w:r>
          <m:oMath>
            <m:r>
              <m:rPr>
                <m:sty m:val="p"/>
              </m:rPr>
              <w:rPr>
                <w:rFonts w:ascii="Cambria Math" w:hAnsi="Cambria Math"/>
              </w:rPr>
              <m:t>∦</m:t>
            </m:r>
          </m:oMath>
          <w:r w:rsidDel="00A91B73">
            <w:delText>) Cis-regulatory element related</w:delText>
          </w:r>
          <w:r w:rsidDel="00A91B73">
            <w:tab/>
            <w:delText>97</w:delText>
          </w:r>
        </w:del>
      </w:ins>
    </w:p>
    <w:p w14:paraId="0A600DD2" w14:textId="77777777" w:rsidR="00F77164" w:rsidDel="00A91B73" w:rsidRDefault="00F77164">
      <w:pPr>
        <w:pStyle w:val="TOC3"/>
        <w:rPr>
          <w:ins w:id="401" w:author="jingzhang.wti.bupt@gmail.com" w:date="2017-08-22T11:28:00Z"/>
          <w:del w:id="402" w:author="Lee, Donghoon" w:date="2017-08-22T14:12:00Z"/>
          <w:i/>
          <w:iCs/>
          <w:sz w:val="24"/>
          <w:szCs w:val="24"/>
        </w:rPr>
      </w:pPr>
      <w:ins w:id="403" w:author="jingzhang.wti.bupt@gmail.com" w:date="2017-08-22T11:28:00Z">
        <w:del w:id="404" w:author="Lee, Donghoon" w:date="2017-08-22T14:12:00Z">
          <w:r w:rsidDel="00A91B73">
            <w:delText>7.3.2 S</w:delText>
          </w:r>
          <w:r w:rsidDel="00A91B73">
            <w:rPr>
              <w:i/>
              <w:iCs/>
              <w:sz w:val="24"/>
              <w:szCs w:val="24"/>
            </w:rPr>
            <w:tab/>
          </w:r>
          <w:r w:rsidDel="00A91B73">
            <w:delText xml:space="preserve">(TL, </w:delText>
          </w:r>
          <m:oMath>
            <m:r>
              <m:rPr>
                <m:sty m:val="p"/>
              </m:rPr>
              <w:rPr>
                <w:rFonts w:ascii="Cambria Math" w:hAnsi="Cambria Math"/>
              </w:rPr>
              <m:t>∦</m:t>
            </m:r>
          </m:oMath>
          <w:r w:rsidDel="00A91B73">
            <w:delText>) BMR related</w:delText>
          </w:r>
          <w:r w:rsidDel="00A91B73">
            <w:tab/>
            <w:delText>99</w:delText>
          </w:r>
        </w:del>
      </w:ins>
    </w:p>
    <w:p w14:paraId="21FED914" w14:textId="77777777" w:rsidR="00F77164" w:rsidDel="00A91B73" w:rsidRDefault="00F77164">
      <w:pPr>
        <w:pStyle w:val="TOC3"/>
        <w:rPr>
          <w:ins w:id="405" w:author="jingzhang.wti.bupt@gmail.com" w:date="2017-08-22T11:28:00Z"/>
          <w:del w:id="406" w:author="Lee, Donghoon" w:date="2017-08-22T14:12:00Z"/>
          <w:i/>
          <w:iCs/>
          <w:sz w:val="24"/>
          <w:szCs w:val="24"/>
        </w:rPr>
      </w:pPr>
      <w:ins w:id="407" w:author="jingzhang.wti.bupt@gmail.com" w:date="2017-08-22T11:28:00Z">
        <w:del w:id="408" w:author="Lee, Donghoon" w:date="2017-08-22T14:12:00Z">
          <w:r w:rsidDel="00A91B73">
            <w:delText>7.3.3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related</w:delText>
          </w:r>
          <w:r w:rsidDel="00A91B73">
            <w:tab/>
            <w:delText>100</w:delText>
          </w:r>
        </w:del>
      </w:ins>
    </w:p>
    <w:p w14:paraId="48DA990D" w14:textId="77777777" w:rsidR="00F77164" w:rsidDel="00A91B73" w:rsidRDefault="00F77164">
      <w:pPr>
        <w:pStyle w:val="TOC3"/>
        <w:rPr>
          <w:ins w:id="409" w:author="jingzhang.wti.bupt@gmail.com" w:date="2017-08-22T11:28:00Z"/>
          <w:del w:id="410" w:author="Lee, Donghoon" w:date="2017-08-22T14:12:00Z"/>
          <w:i/>
          <w:iCs/>
          <w:sz w:val="24"/>
          <w:szCs w:val="24"/>
        </w:rPr>
      </w:pPr>
      <w:ins w:id="411" w:author="jingzhang.wti.bupt@gmail.com" w:date="2017-08-22T11:28:00Z">
        <w:del w:id="412" w:author="Lee, Donghoon" w:date="2017-08-22T14:12:00Z">
          <w:r w:rsidDel="00A91B73">
            <w:delText>7.3.4 S</w:delText>
          </w:r>
          <w:r w:rsidDel="00A91B73">
            <w:rPr>
              <w:i/>
              <w:iCs/>
              <w:sz w:val="24"/>
              <w:szCs w:val="24"/>
            </w:rPr>
            <w:tab/>
          </w:r>
          <w:r w:rsidDel="00A91B73">
            <w:delText xml:space="preserve">(TL, </w:delText>
          </w:r>
          <m:oMath>
            <m:r>
              <m:rPr>
                <m:sty m:val="p"/>
              </m:rPr>
              <w:rPr>
                <w:rFonts w:ascii="Cambria Math" w:hAnsi="Cambria Math"/>
              </w:rPr>
              <m:t>∦</m:t>
            </m:r>
          </m:oMath>
          <w:r w:rsidDel="00A91B73">
            <w:delText>) TF &amp; RBP regulatory score in multiple cancer types</w:delText>
          </w:r>
          <w:r w:rsidDel="00A91B73">
            <w:tab/>
            <w:delText>101</w:delText>
          </w:r>
        </w:del>
      </w:ins>
    </w:p>
    <w:p w14:paraId="052E57D3" w14:textId="77777777" w:rsidR="00F77164" w:rsidDel="00A91B73" w:rsidRDefault="00F77164">
      <w:pPr>
        <w:pStyle w:val="TOC3"/>
        <w:rPr>
          <w:ins w:id="413" w:author="jingzhang.wti.bupt@gmail.com" w:date="2017-08-22T11:28:00Z"/>
          <w:del w:id="414" w:author="Lee, Donghoon" w:date="2017-08-22T14:12:00Z"/>
          <w:i/>
          <w:iCs/>
          <w:sz w:val="24"/>
          <w:szCs w:val="24"/>
        </w:rPr>
      </w:pPr>
      <w:ins w:id="415" w:author="jingzhang.wti.bupt@gmail.com" w:date="2017-08-22T11:28:00Z">
        <w:del w:id="416" w:author="Lee, Donghoon" w:date="2017-08-22T14:12:00Z">
          <w:r w:rsidDel="00A91B73">
            <w:delText>7.3.5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rewiring and rewiring index</w:delText>
          </w:r>
          <w:r w:rsidDel="00A91B73">
            <w:tab/>
            <w:delText>101</w:delText>
          </w:r>
        </w:del>
      </w:ins>
    </w:p>
    <w:p w14:paraId="5DEBF3CC" w14:textId="77777777" w:rsidR="00F77164" w:rsidDel="00A91B73" w:rsidRDefault="00F77164">
      <w:pPr>
        <w:pStyle w:val="TOC2"/>
        <w:tabs>
          <w:tab w:val="left" w:pos="1440"/>
        </w:tabs>
        <w:rPr>
          <w:ins w:id="417" w:author="jingzhang.wti.bupt@gmail.com" w:date="2017-08-22T11:28:00Z"/>
          <w:del w:id="418" w:author="Lee, Donghoon" w:date="2017-08-22T14:12:00Z"/>
          <w:smallCaps/>
          <w:sz w:val="24"/>
          <w:szCs w:val="24"/>
        </w:rPr>
      </w:pPr>
      <w:ins w:id="419" w:author="jingzhang.wti.bupt@gmail.com" w:date="2017-08-22T11:28:00Z">
        <w:del w:id="420" w:author="Lee, Donghoon" w:date="2017-08-22T14:12:00Z">
          <w:r w:rsidDel="00A91B73">
            <w:delText>7.4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Experimental Validation</w:delText>
          </w:r>
          <w:r w:rsidDel="00A91B73">
            <w:tab/>
            <w:delText>102</w:delText>
          </w:r>
        </w:del>
      </w:ins>
    </w:p>
    <w:p w14:paraId="3FF4B127" w14:textId="77777777" w:rsidR="00F77164" w:rsidDel="00A91B73" w:rsidRDefault="00F77164">
      <w:pPr>
        <w:pStyle w:val="TOC3"/>
        <w:rPr>
          <w:ins w:id="421" w:author="jingzhang.wti.bupt@gmail.com" w:date="2017-08-22T11:28:00Z"/>
          <w:del w:id="422" w:author="Lee, Donghoon" w:date="2017-08-22T14:12:00Z"/>
          <w:i/>
          <w:iCs/>
          <w:sz w:val="24"/>
          <w:szCs w:val="24"/>
        </w:rPr>
      </w:pPr>
      <w:ins w:id="423" w:author="jingzhang.wti.bupt@gmail.com" w:date="2017-08-22T11:28:00Z">
        <w:del w:id="424" w:author="Lee, Donghoon" w:date="2017-08-22T14:12:00Z">
          <w:r w:rsidDel="00A91B73">
            <w:delText>7.4.1 S</w:delText>
          </w:r>
          <w:r w:rsidDel="00A91B73">
            <w:rPr>
              <w:i/>
              <w:iCs/>
              <w:sz w:val="24"/>
              <w:szCs w:val="24"/>
            </w:rPr>
            <w:tab/>
          </w:r>
          <w:r w:rsidDel="00A91B73">
            <w:delText xml:space="preserve">(TL, </w:delText>
          </w:r>
          <m:oMath>
            <m:r>
              <m:rPr>
                <m:sty m:val="p"/>
              </m:rPr>
              <w:rPr>
                <w:rFonts w:ascii="Cambria Math" w:hAnsi="Cambria Math"/>
              </w:rPr>
              <m:t>∦</m:t>
            </m:r>
          </m:oMath>
          <w:r w:rsidDel="00A91B73">
            <w:delText>) Luciferase assay related</w:delText>
          </w:r>
          <w:r w:rsidDel="00A91B73">
            <w:tab/>
            <w:delText>102</w:delText>
          </w:r>
        </w:del>
      </w:ins>
    </w:p>
    <w:p w14:paraId="293CE90E" w14:textId="77777777" w:rsidR="00F77164" w:rsidDel="00A91B73" w:rsidRDefault="00F77164">
      <w:pPr>
        <w:pStyle w:val="TOC3"/>
        <w:rPr>
          <w:ins w:id="425" w:author="jingzhang.wti.bupt@gmail.com" w:date="2017-08-22T11:28:00Z"/>
          <w:del w:id="426" w:author="Lee, Donghoon" w:date="2017-08-22T14:12:00Z"/>
          <w:i/>
          <w:iCs/>
          <w:sz w:val="24"/>
          <w:szCs w:val="24"/>
        </w:rPr>
      </w:pPr>
      <w:ins w:id="427" w:author="jingzhang.wti.bupt@gmail.com" w:date="2017-08-22T11:28:00Z">
        <w:del w:id="428" w:author="Lee, Donghoon" w:date="2017-08-22T14:12:00Z">
          <w:r w:rsidDel="00A91B73">
            <w:delText>7.4.2 S</w:delText>
          </w:r>
          <w:r w:rsidDel="00A91B73">
            <w:rPr>
              <w:i/>
              <w:iCs/>
              <w:sz w:val="24"/>
              <w:szCs w:val="24"/>
            </w:rPr>
            <w:tab/>
          </w:r>
          <w:r w:rsidDel="00A91B73">
            <w:delText xml:space="preserve">(TL, </w:delText>
          </w:r>
          <m:oMath>
            <m:r>
              <m:rPr>
                <m:sty m:val="p"/>
              </m:rPr>
              <w:rPr>
                <w:rFonts w:ascii="Cambria Math" w:hAnsi="Cambria Math"/>
              </w:rPr>
              <m:t>∦</m:t>
            </m:r>
          </m:oMath>
          <w:r w:rsidDel="00A91B73">
            <w:delText>) MYC knockdown experiments</w:delText>
          </w:r>
          <w:r w:rsidDel="00A91B73">
            <w:tab/>
            <w:delText>103</w:delText>
          </w:r>
        </w:del>
      </w:ins>
    </w:p>
    <w:p w14:paraId="20C5874B" w14:textId="77777777" w:rsidR="00F77164" w:rsidDel="00A91B73" w:rsidRDefault="00F77164">
      <w:pPr>
        <w:pStyle w:val="TOC2"/>
        <w:tabs>
          <w:tab w:val="left" w:pos="1440"/>
        </w:tabs>
        <w:rPr>
          <w:ins w:id="429" w:author="jingzhang.wti.bupt@gmail.com" w:date="2017-08-22T11:28:00Z"/>
          <w:del w:id="430" w:author="Lee, Donghoon" w:date="2017-08-22T14:12:00Z"/>
          <w:smallCaps/>
          <w:sz w:val="24"/>
          <w:szCs w:val="24"/>
        </w:rPr>
      </w:pPr>
      <w:ins w:id="431" w:author="jingzhang.wti.bupt@gmail.com" w:date="2017-08-22T11:28:00Z">
        <w:del w:id="432" w:author="Lee, Donghoon" w:date="2017-08-22T14:12:00Z">
          <w:r w:rsidDel="00A91B73">
            <w:delText>7.5 S</w:delText>
          </w:r>
          <w:r w:rsidDel="00A91B73">
            <w:rPr>
              <w:smallCaps/>
              <w:sz w:val="24"/>
              <w:szCs w:val="24"/>
            </w:rPr>
            <w:tab/>
          </w:r>
          <w:r w:rsidDel="00A91B73">
            <w:delText xml:space="preserve">(TL, </w:delText>
          </w:r>
          <m:oMath>
            <m:r>
              <m:rPr>
                <m:sty m:val="p"/>
              </m:rPr>
              <w:rPr>
                <w:rFonts w:ascii="Cambria Math" w:hAnsi="Cambria Math"/>
              </w:rPr>
              <m:t>∦</m:t>
            </m:r>
          </m:oMath>
          <w:r w:rsidDel="00A91B73">
            <w:delText>) Code Release</w:delText>
          </w:r>
          <w:r w:rsidDel="00A91B73">
            <w:tab/>
            <w:delText>103</w:delText>
          </w:r>
        </w:del>
      </w:ins>
    </w:p>
    <w:p w14:paraId="2976BFC4" w14:textId="77777777" w:rsidR="00984629" w:rsidDel="00A91B73" w:rsidRDefault="00984629">
      <w:pPr>
        <w:pStyle w:val="TOC1"/>
        <w:tabs>
          <w:tab w:val="left" w:pos="1200"/>
          <w:tab w:val="right" w:leader="hyphen" w:pos="9350"/>
        </w:tabs>
        <w:rPr>
          <w:del w:id="433" w:author="Lee, Donghoon" w:date="2017-08-22T14:12:00Z"/>
          <w:b w:val="0"/>
          <w:bCs w:val="0"/>
          <w:caps/>
        </w:rPr>
      </w:pPr>
      <w:del w:id="434" w:author="Lee, Donghoon" w:date="2017-08-22T14:12:00Z">
        <w:r w:rsidDel="00A91B73">
          <w:delText>1. S</w:delText>
        </w:r>
        <w:r w:rsidDel="00A91B73">
          <w:rPr>
            <w:b w:val="0"/>
            <w:bCs w:val="0"/>
            <w:caps/>
          </w:rPr>
          <w:tab/>
        </w:r>
        <w:r w:rsidDel="00A91B73">
          <w:delText xml:space="preserve">(HL, </w:delText>
        </w:r>
        <m:oMath>
          <m:r>
            <m:rPr>
              <m:sty m:val="b"/>
            </m:rPr>
            <w:rPr>
              <w:rFonts w:ascii="Cambria Math" w:hAnsi="Cambria Math" w:hint="eastAsia"/>
            </w:rPr>
            <m:t>∥</m:t>
          </m:r>
        </m:oMath>
        <w:r w:rsidDel="00A91B73">
          <w:delText>) Details about data summary from ENCODE</w:delText>
        </w:r>
        <w:r w:rsidDel="00A91B73">
          <w:tab/>
          <w:delText>12</w:delText>
        </w:r>
      </w:del>
    </w:p>
    <w:p w14:paraId="4BA78DF5" w14:textId="77777777" w:rsidR="00984629" w:rsidDel="00A91B73" w:rsidRDefault="00984629">
      <w:pPr>
        <w:pStyle w:val="TOC2"/>
        <w:tabs>
          <w:tab w:val="left" w:pos="1440"/>
        </w:tabs>
        <w:rPr>
          <w:del w:id="435" w:author="Lee, Donghoon" w:date="2017-08-22T14:12:00Z"/>
          <w:smallCaps/>
          <w:sz w:val="24"/>
          <w:szCs w:val="24"/>
        </w:rPr>
      </w:pPr>
      <w:del w:id="436" w:author="Lee, Donghoon" w:date="2017-08-22T14:12:00Z">
        <w:r w:rsidDel="00A91B73">
          <w:rPr>
            <w:lang w:eastAsia="en-US"/>
          </w:rPr>
          <w:delText>1.1 S</w:delText>
        </w:r>
        <w:r w:rsidDel="00A91B73">
          <w:rPr>
            <w:smallCap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Summary of the cancer-related encyclopedia companion resource</w:delText>
        </w:r>
        <w:r w:rsidDel="00A91B73">
          <w:tab/>
          <w:delText>12</w:delText>
        </w:r>
      </w:del>
    </w:p>
    <w:p w14:paraId="75FDBBFA" w14:textId="77777777" w:rsidR="00984629" w:rsidDel="00A91B73" w:rsidRDefault="00984629">
      <w:pPr>
        <w:pStyle w:val="TOC2"/>
        <w:tabs>
          <w:tab w:val="left" w:pos="1440"/>
        </w:tabs>
        <w:rPr>
          <w:del w:id="437" w:author="Lee, Donghoon" w:date="2017-08-22T14:12:00Z"/>
          <w:smallCaps/>
          <w:sz w:val="24"/>
          <w:szCs w:val="24"/>
        </w:rPr>
      </w:pPr>
      <w:del w:id="438" w:author="Lee, Donghoon" w:date="2017-08-22T14:12:00Z">
        <w:r w:rsidDel="00A91B73">
          <w:rPr>
            <w:lang w:eastAsia="en-US"/>
          </w:rPr>
          <w:delText>1.2 S</w:delText>
        </w:r>
        <w:r w:rsidDel="00A91B73">
          <w:rPr>
            <w:smallCaps/>
            <w:sz w:val="24"/>
            <w:szCs w:val="24"/>
          </w:rPr>
          <w:tab/>
        </w:r>
        <w:r w:rsidDel="00A91B73">
          <w:rPr>
            <w:lang w:eastAsia="en-US"/>
          </w:rPr>
          <w:delText xml:space="preserve">(TL, </w:delText>
        </w:r>
        <m:oMath>
          <m:r>
            <m:rPr>
              <m:sty m:val="p"/>
            </m:rPr>
            <w:rPr>
              <w:rFonts w:ascii="Cambria Math" w:hAnsi="Cambria Math" w:hint="eastAsia"/>
            </w:rPr>
            <m:t>∥</m:t>
          </m:r>
        </m:oMath>
        <w:r w:rsidDel="00A91B73">
          <w:rPr>
            <w:lang w:eastAsia="en-US"/>
          </w:rPr>
          <w:delText>) Detailed annotation of TFs and RBPs</w:delText>
        </w:r>
        <w:r w:rsidDel="00A91B73">
          <w:tab/>
          <w:delText>14</w:delText>
        </w:r>
      </w:del>
    </w:p>
    <w:p w14:paraId="22216D11" w14:textId="77777777" w:rsidR="00984629" w:rsidDel="00A91B73" w:rsidRDefault="00984629">
      <w:pPr>
        <w:pStyle w:val="TOC2"/>
        <w:tabs>
          <w:tab w:val="left" w:pos="1440"/>
        </w:tabs>
        <w:rPr>
          <w:del w:id="439" w:author="Lee, Donghoon" w:date="2017-08-22T14:12:00Z"/>
          <w:smallCaps/>
          <w:sz w:val="24"/>
          <w:szCs w:val="24"/>
        </w:rPr>
      </w:pPr>
      <w:del w:id="440" w:author="Lee, Donghoon" w:date="2017-08-22T14:12:00Z">
        <w:r w:rsidDel="00A91B73">
          <w:rPr>
            <w:lang w:eastAsia="en-US"/>
          </w:rPr>
          <w:delText>1.3 S</w:delText>
        </w:r>
        <w:r w:rsidDel="00A91B73">
          <w:rPr>
            <w:smallCaps/>
            <w:sz w:val="24"/>
            <w:szCs w:val="24"/>
          </w:rPr>
          <w:tab/>
        </w:r>
        <w:r w:rsidDel="00A91B73">
          <w:rPr>
            <w:lang w:eastAsia="en-US"/>
          </w:rPr>
          <w:delText xml:space="preserve">(TL, </w:delText>
        </w:r>
        <m:oMath>
          <m:r>
            <m:rPr>
              <m:sty m:val="p"/>
            </m:rPr>
            <w:rPr>
              <w:rFonts w:ascii="Cambria Math" w:hAnsi="Cambria Math" w:hint="eastAsia"/>
              <w:lang w:eastAsia="en-US"/>
            </w:rPr>
            <m:t>∥</m:t>
          </m:r>
        </m:oMath>
        <w:r w:rsidDel="00A91B73">
          <w:rPr>
            <w:lang w:eastAsia="en-US"/>
          </w:rPr>
          <w:delText>) Matching of ENCODE cell types to major cancer types</w:delText>
        </w:r>
        <w:r w:rsidDel="00A91B73">
          <w:tab/>
          <w:delText>17</w:delText>
        </w:r>
      </w:del>
    </w:p>
    <w:p w14:paraId="7761F9C4" w14:textId="77777777" w:rsidR="00984629" w:rsidDel="00A91B73" w:rsidRDefault="00984629">
      <w:pPr>
        <w:pStyle w:val="TOC3"/>
        <w:rPr>
          <w:del w:id="441" w:author="Lee, Donghoon" w:date="2017-08-22T14:12:00Z"/>
          <w:i/>
          <w:iCs/>
          <w:sz w:val="24"/>
          <w:szCs w:val="24"/>
        </w:rPr>
      </w:pPr>
      <w:del w:id="442" w:author="Lee, Donghoon" w:date="2017-08-22T14:12:00Z">
        <w:r w:rsidDel="00A91B73">
          <w:rPr>
            <w:lang w:eastAsia="en-US"/>
          </w:rPr>
          <w:delText>1.3.1 S</w:delText>
        </w:r>
        <w:r w:rsidDel="00A91B73">
          <w:rPr>
            <w:i/>
            <w:iC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ENCODE data is suitable for cancer analysis</w:delText>
        </w:r>
        <w:r w:rsidDel="00A91B73">
          <w:tab/>
          <w:delText>17</w:delText>
        </w:r>
      </w:del>
    </w:p>
    <w:p w14:paraId="04B7D72F" w14:textId="77777777" w:rsidR="00984629" w:rsidDel="00A91B73" w:rsidRDefault="00984629">
      <w:pPr>
        <w:pStyle w:val="TOC3"/>
        <w:rPr>
          <w:del w:id="443" w:author="Lee, Donghoon" w:date="2017-08-22T14:12:00Z"/>
          <w:i/>
          <w:iCs/>
          <w:sz w:val="24"/>
          <w:szCs w:val="24"/>
        </w:rPr>
      </w:pPr>
      <w:del w:id="444" w:author="Lee, Donghoon" w:date="2017-08-22T14:12:00Z">
        <w:r w:rsidDel="00A91B73">
          <w:rPr>
            <w:lang w:eastAsia="en-US"/>
          </w:rPr>
          <w:delText>1.3.2 S</w:delText>
        </w:r>
        <w:r w:rsidDel="00A91B73">
          <w:rPr>
            <w:i/>
            <w:iC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Rationale for matching cell types</w:delText>
        </w:r>
        <w:r w:rsidDel="00A91B73">
          <w:tab/>
          <w:delText>18</w:delText>
        </w:r>
      </w:del>
    </w:p>
    <w:p w14:paraId="1BC6C6AC" w14:textId="77777777" w:rsidR="00984629" w:rsidDel="00A91B73" w:rsidRDefault="00984629">
      <w:pPr>
        <w:pStyle w:val="TOC3"/>
        <w:rPr>
          <w:del w:id="445" w:author="Lee, Donghoon" w:date="2017-08-22T14:12:00Z"/>
          <w:i/>
          <w:iCs/>
          <w:sz w:val="24"/>
          <w:szCs w:val="24"/>
        </w:rPr>
      </w:pPr>
      <w:del w:id="446" w:author="Lee, Donghoon" w:date="2017-08-22T14:12:00Z">
        <w:r w:rsidDel="00A91B73">
          <w:delText>1.3.3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Blood cancer cell line matching</w:delText>
        </w:r>
        <w:r w:rsidDel="00A91B73">
          <w:tab/>
          <w:delText>20</w:delText>
        </w:r>
      </w:del>
    </w:p>
    <w:p w14:paraId="33C0687C" w14:textId="77777777" w:rsidR="00984629" w:rsidDel="00A91B73" w:rsidRDefault="00984629">
      <w:pPr>
        <w:pStyle w:val="TOC3"/>
        <w:rPr>
          <w:del w:id="447" w:author="Lee, Donghoon" w:date="2017-08-22T14:12:00Z"/>
          <w:i/>
          <w:iCs/>
          <w:sz w:val="24"/>
          <w:szCs w:val="24"/>
        </w:rPr>
      </w:pPr>
      <w:del w:id="448" w:author="Lee, Donghoon" w:date="2017-08-22T14:12:00Z">
        <w:r w:rsidDel="00A91B73">
          <w:delText>1.3.4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Breast cancer cell line matching</w:delText>
        </w:r>
        <w:r w:rsidDel="00A91B73">
          <w:tab/>
          <w:delText>21</w:delText>
        </w:r>
      </w:del>
    </w:p>
    <w:p w14:paraId="77753921" w14:textId="77777777" w:rsidR="00984629" w:rsidDel="00A91B73" w:rsidRDefault="00984629">
      <w:pPr>
        <w:pStyle w:val="TOC3"/>
        <w:rPr>
          <w:del w:id="449" w:author="Lee, Donghoon" w:date="2017-08-22T14:12:00Z"/>
          <w:i/>
          <w:iCs/>
          <w:sz w:val="24"/>
          <w:szCs w:val="24"/>
        </w:rPr>
      </w:pPr>
      <w:del w:id="450" w:author="Lee, Donghoon" w:date="2017-08-22T14:12:00Z">
        <w:r w:rsidDel="00A91B73">
          <w:delText>1.3.5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Lung cancer cell line matching</w:delText>
        </w:r>
        <w:r w:rsidDel="00A91B73">
          <w:tab/>
          <w:delText>22</w:delText>
        </w:r>
      </w:del>
    </w:p>
    <w:p w14:paraId="671DB041" w14:textId="77777777" w:rsidR="00984629" w:rsidDel="00A91B73" w:rsidRDefault="00984629">
      <w:pPr>
        <w:pStyle w:val="TOC2"/>
        <w:tabs>
          <w:tab w:val="left" w:pos="1440"/>
        </w:tabs>
        <w:rPr>
          <w:del w:id="451" w:author="Lee, Donghoon" w:date="2017-08-22T14:12:00Z"/>
          <w:smallCaps/>
          <w:sz w:val="24"/>
          <w:szCs w:val="24"/>
        </w:rPr>
      </w:pPr>
      <w:del w:id="452" w:author="Lee, Donghoon" w:date="2017-08-22T14:12:00Z">
        <w:r w:rsidDel="00A91B73">
          <w:rPr>
            <w:lang w:eastAsia="en-US"/>
          </w:rPr>
          <w:delText>1.4 S</w:delText>
        </w:r>
        <w:r w:rsidDel="00A91B73">
          <w:rPr>
            <w:smallCaps/>
            <w:sz w:val="24"/>
            <w:szCs w:val="24"/>
          </w:rPr>
          <w:tab/>
        </w:r>
        <w:r w:rsidDel="00A91B73">
          <w:delText>(TL,</w:delText>
        </w:r>
        <m:oMath>
          <m:r>
            <m:rPr>
              <m:sty m:val="p"/>
            </m:rPr>
            <w:rPr>
              <w:rFonts w:ascii="Cambria Math" w:hAnsi="Cambria Math"/>
            </w:rPr>
            <m:t>∦</m:t>
          </m:r>
        </m:oMath>
        <w:r w:rsidDel="00A91B73">
          <w:delText xml:space="preserve">) </w:delText>
        </w:r>
        <w:r w:rsidDel="00A91B73">
          <w:rPr>
            <w:lang w:eastAsia="en-US"/>
          </w:rPr>
          <w:delText>Normal to Tumor cell line matching using replication timing data</w:delText>
        </w:r>
        <w:r w:rsidDel="00A91B73">
          <w:tab/>
          <w:delText>22</w:delText>
        </w:r>
      </w:del>
    </w:p>
    <w:p w14:paraId="78FFA4D2" w14:textId="77777777" w:rsidR="00984629" w:rsidDel="00A91B73" w:rsidRDefault="00984629">
      <w:pPr>
        <w:pStyle w:val="TOC2"/>
        <w:tabs>
          <w:tab w:val="left" w:pos="1440"/>
        </w:tabs>
        <w:rPr>
          <w:del w:id="453" w:author="Lee, Donghoon" w:date="2017-08-22T14:12:00Z"/>
          <w:smallCaps/>
          <w:sz w:val="24"/>
          <w:szCs w:val="24"/>
        </w:rPr>
      </w:pPr>
      <w:del w:id="454" w:author="Lee, Donghoon" w:date="2017-08-22T14:12:00Z">
        <w:r w:rsidDel="00A91B73">
          <w:rPr>
            <w:lang w:eastAsia="en-US"/>
          </w:rPr>
          <w:delText>1.5 S</w:delText>
        </w:r>
        <w:r w:rsidDel="00A91B73">
          <w:rPr>
            <w:smallCaps/>
            <w:sz w:val="24"/>
            <w:szCs w:val="24"/>
          </w:rPr>
          <w:tab/>
        </w:r>
        <w:r w:rsidDel="00A91B73">
          <w:rPr>
            <w:lang w:eastAsia="en-US"/>
          </w:rPr>
          <w:delText>(</w:delText>
        </w:r>
        <w:r w:rsidDel="00A91B73">
          <w:delText xml:space="preserve">TL, </w:delText>
        </w:r>
        <m:oMath>
          <m:r>
            <m:rPr>
              <m:sty m:val="p"/>
            </m:rPr>
            <w:rPr>
              <w:rFonts w:ascii="Cambria Math" w:hAnsi="Cambria Math" w:hint="eastAsia"/>
            </w:rPr>
            <m:t>∥</m:t>
          </m:r>
        </m:oMath>
        <w:r w:rsidDel="00A91B73">
          <w:rPr>
            <w:lang w:eastAsia="en-US"/>
          </w:rPr>
          <w:delText>) Summary of data from each experimental assay from ENCODE</w:delText>
        </w:r>
        <w:r w:rsidDel="00A91B73">
          <w:tab/>
          <w:delText>23</w:delText>
        </w:r>
      </w:del>
    </w:p>
    <w:p w14:paraId="02630C1F" w14:textId="77777777" w:rsidR="00984629" w:rsidDel="00A91B73" w:rsidRDefault="00984629">
      <w:pPr>
        <w:pStyle w:val="TOC3"/>
        <w:rPr>
          <w:del w:id="455" w:author="Lee, Donghoon" w:date="2017-08-22T14:12:00Z"/>
          <w:i/>
          <w:iCs/>
          <w:sz w:val="24"/>
          <w:szCs w:val="24"/>
        </w:rPr>
      </w:pPr>
      <w:del w:id="456" w:author="Lee, Donghoon" w:date="2017-08-22T14:12:00Z">
        <w:r w:rsidDel="00A91B73">
          <w:delText>1.5.1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Collection of RNA-seq data</w:delText>
        </w:r>
        <w:r w:rsidDel="00A91B73">
          <w:tab/>
          <w:delText>24</w:delText>
        </w:r>
      </w:del>
    </w:p>
    <w:p w14:paraId="2CD4B03E" w14:textId="77777777" w:rsidR="00984629" w:rsidDel="00A91B73" w:rsidRDefault="00984629">
      <w:pPr>
        <w:pStyle w:val="TOC3"/>
        <w:rPr>
          <w:del w:id="457" w:author="Lee, Donghoon" w:date="2017-08-22T14:12:00Z"/>
          <w:i/>
          <w:iCs/>
          <w:sz w:val="24"/>
          <w:szCs w:val="24"/>
        </w:rPr>
      </w:pPr>
      <w:del w:id="458" w:author="Lee, Donghoon" w:date="2017-08-22T14:12:00Z">
        <w:r w:rsidDel="00A91B73">
          <w:delText>1.5.2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Preprocessing of Repli-seq data</w:delText>
        </w:r>
        <w:r w:rsidDel="00A91B73">
          <w:tab/>
          <w:delText>24</w:delText>
        </w:r>
      </w:del>
    </w:p>
    <w:p w14:paraId="767A1017" w14:textId="77777777" w:rsidR="00984629" w:rsidDel="00A91B73" w:rsidRDefault="00984629">
      <w:pPr>
        <w:pStyle w:val="TOC3"/>
        <w:rPr>
          <w:del w:id="459" w:author="Lee, Donghoon" w:date="2017-08-22T14:12:00Z"/>
          <w:i/>
          <w:iCs/>
          <w:sz w:val="24"/>
          <w:szCs w:val="24"/>
        </w:rPr>
      </w:pPr>
      <w:del w:id="460" w:author="Lee, Donghoon" w:date="2017-08-22T14:12:00Z">
        <w:r w:rsidDel="00A91B73">
          <w:delText>1.5.3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Deduplication of ChIP-seq data</w:delText>
        </w:r>
        <w:r w:rsidDel="00A91B73">
          <w:tab/>
          <w:delText>25</w:delText>
        </w:r>
      </w:del>
    </w:p>
    <w:p w14:paraId="43C843D5" w14:textId="77777777" w:rsidR="00984629" w:rsidDel="00A91B73" w:rsidRDefault="00984629">
      <w:pPr>
        <w:pStyle w:val="TOC2"/>
        <w:tabs>
          <w:tab w:val="left" w:pos="1440"/>
        </w:tabs>
        <w:rPr>
          <w:del w:id="461" w:author="Lee, Donghoon" w:date="2017-08-22T14:12:00Z"/>
          <w:smallCaps/>
          <w:sz w:val="24"/>
          <w:szCs w:val="24"/>
        </w:rPr>
      </w:pPr>
      <w:del w:id="462" w:author="Lee, Donghoon" w:date="2017-08-22T14:12:00Z">
        <w:r w:rsidDel="00A91B73">
          <w:delText>1.6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External data</w:delText>
        </w:r>
        <w:r w:rsidDel="00A91B73">
          <w:tab/>
          <w:delText>25</w:delText>
        </w:r>
      </w:del>
    </w:p>
    <w:p w14:paraId="74DF176B" w14:textId="77777777" w:rsidR="00984629" w:rsidDel="00A91B73" w:rsidRDefault="00984629">
      <w:pPr>
        <w:pStyle w:val="TOC3"/>
        <w:rPr>
          <w:del w:id="463" w:author="Lee, Donghoon" w:date="2017-08-22T14:12:00Z"/>
          <w:i/>
          <w:iCs/>
          <w:sz w:val="24"/>
          <w:szCs w:val="24"/>
        </w:rPr>
      </w:pPr>
      <w:del w:id="464" w:author="Lee, Donghoon" w:date="2017-08-22T14:12:00Z">
        <w:r w:rsidDel="00A91B73">
          <w:delText>1.6.1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Expression data from external Cohort</w:delText>
        </w:r>
        <w:r w:rsidDel="00A91B73">
          <w:tab/>
          <w:delText>26</w:delText>
        </w:r>
      </w:del>
    </w:p>
    <w:p w14:paraId="2D926A4B" w14:textId="77777777" w:rsidR="00984629" w:rsidDel="00A91B73" w:rsidRDefault="00984629">
      <w:pPr>
        <w:pStyle w:val="TOC3"/>
        <w:rPr>
          <w:del w:id="465" w:author="Lee, Donghoon" w:date="2017-08-22T14:12:00Z"/>
          <w:i/>
          <w:iCs/>
          <w:sz w:val="24"/>
          <w:szCs w:val="24"/>
        </w:rPr>
      </w:pPr>
      <w:del w:id="466" w:author="Lee, Donghoon" w:date="2017-08-22T14:12:00Z">
        <w:r w:rsidDel="00A91B73">
          <w:delText>1.6.2 S</w:delText>
        </w:r>
        <w:r w:rsidDel="00A91B73">
          <w:rPr>
            <w:i/>
            <w:iCs/>
            <w:sz w:val="24"/>
            <w:szCs w:val="24"/>
          </w:rPr>
          <w:tab/>
        </w:r>
        <w:r w:rsidDel="00A91B73">
          <w:delText xml:space="preserve">(TL, </w:delText>
        </w:r>
        <m:oMath>
          <m:r>
            <m:rPr>
              <m:sty m:val="p"/>
            </m:rPr>
            <w:rPr>
              <w:rFonts w:ascii="Cambria Math" w:hAnsi="Cambria Math"/>
            </w:rPr>
            <m:t>∦</m:t>
          </m:r>
        </m:oMath>
        <w:r w:rsidDel="00A91B73">
          <w:delText>)  WGS data</w:delText>
        </w:r>
        <w:r w:rsidDel="00A91B73">
          <w:tab/>
          <w:delText>26</w:delText>
        </w:r>
      </w:del>
    </w:p>
    <w:p w14:paraId="650493FD" w14:textId="77777777" w:rsidR="00984629" w:rsidDel="00A91B73" w:rsidRDefault="00984629">
      <w:pPr>
        <w:pStyle w:val="TOC1"/>
        <w:tabs>
          <w:tab w:val="left" w:pos="1200"/>
          <w:tab w:val="right" w:leader="hyphen" w:pos="9350"/>
        </w:tabs>
        <w:rPr>
          <w:del w:id="467" w:author="Lee, Donghoon" w:date="2017-08-22T14:12:00Z"/>
          <w:b w:val="0"/>
          <w:bCs w:val="0"/>
          <w:caps/>
        </w:rPr>
      </w:pPr>
      <w:del w:id="468" w:author="Lee, Donghoon" w:date="2017-08-22T14:12:00Z">
        <w:r w:rsidDel="00A91B73">
          <w:delText>2.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Details about BMR estimation</w:delText>
        </w:r>
        <w:r w:rsidDel="00A91B73">
          <w:tab/>
          <w:delText>27</w:delText>
        </w:r>
      </w:del>
    </w:p>
    <w:p w14:paraId="7BAE3B74" w14:textId="77777777" w:rsidR="00984629" w:rsidDel="00A91B73" w:rsidRDefault="00984629">
      <w:pPr>
        <w:pStyle w:val="TOC2"/>
        <w:tabs>
          <w:tab w:val="left" w:pos="1440"/>
        </w:tabs>
        <w:rPr>
          <w:del w:id="469" w:author="Lee, Donghoon" w:date="2017-08-22T14:12:00Z"/>
          <w:smallCaps/>
          <w:sz w:val="24"/>
          <w:szCs w:val="24"/>
        </w:rPr>
      </w:pPr>
      <w:del w:id="470" w:author="Lee, Donghoon" w:date="2017-08-22T14:12:00Z">
        <w:r w:rsidDel="00A91B73">
          <w:rPr>
            <w:lang w:eastAsia="en-US"/>
          </w:rPr>
          <w:delText>2.1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Variant calling</w:delText>
        </w:r>
        <w:r w:rsidDel="00A91B73">
          <w:tab/>
          <w:delText>27</w:delText>
        </w:r>
      </w:del>
    </w:p>
    <w:p w14:paraId="662BDC95" w14:textId="77777777" w:rsidR="00984629" w:rsidDel="00A91B73" w:rsidRDefault="00984629">
      <w:pPr>
        <w:pStyle w:val="TOC3"/>
        <w:rPr>
          <w:del w:id="471" w:author="Lee, Donghoon" w:date="2017-08-22T14:12:00Z"/>
          <w:i/>
          <w:iCs/>
          <w:sz w:val="24"/>
          <w:szCs w:val="24"/>
        </w:rPr>
      </w:pPr>
      <w:del w:id="472" w:author="Lee, Donghoon" w:date="2017-08-22T14:12:00Z">
        <w:r w:rsidDel="00A91B73">
          <w:delText>2.1.1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Liver Germline and somatic variant calling</w:delText>
        </w:r>
        <w:r w:rsidDel="00A91B73">
          <w:tab/>
          <w:delText>27</w:delText>
        </w:r>
      </w:del>
    </w:p>
    <w:p w14:paraId="3BBA1B51" w14:textId="77777777" w:rsidR="00984629" w:rsidDel="00A91B73" w:rsidRDefault="00984629">
      <w:pPr>
        <w:pStyle w:val="TOC2"/>
        <w:tabs>
          <w:tab w:val="left" w:pos="1440"/>
        </w:tabs>
        <w:rPr>
          <w:del w:id="473" w:author="Lee, Donghoon" w:date="2017-08-22T14:12:00Z"/>
          <w:smallCaps/>
          <w:sz w:val="24"/>
          <w:szCs w:val="24"/>
        </w:rPr>
      </w:pPr>
      <w:del w:id="474" w:author="Lee, Donghoon" w:date="2017-08-22T14:12:00Z">
        <w:r w:rsidDel="00A91B73">
          <w:rPr>
            <w:lang w:eastAsia="en-US"/>
          </w:rPr>
          <w:delText>2.2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context effect significantly affect local mutation rate (JZ)</w:delText>
        </w:r>
        <w:r w:rsidDel="00A91B73">
          <w:tab/>
          <w:delText>27</w:delText>
        </w:r>
      </w:del>
    </w:p>
    <w:p w14:paraId="6DB6CE6F" w14:textId="77777777" w:rsidR="00984629" w:rsidDel="00A91B73" w:rsidRDefault="00984629">
      <w:pPr>
        <w:pStyle w:val="TOC2"/>
        <w:tabs>
          <w:tab w:val="left" w:pos="1440"/>
        </w:tabs>
        <w:rPr>
          <w:del w:id="475" w:author="Lee, Donghoon" w:date="2017-08-22T14:12:00Z"/>
          <w:smallCaps/>
          <w:sz w:val="24"/>
          <w:szCs w:val="24"/>
        </w:rPr>
      </w:pPr>
      <w:del w:id="476" w:author="Lee, Donghoon" w:date="2017-08-22T14:12:00Z">
        <w:r w:rsidDel="00A91B73">
          <w:rPr>
            <w:lang w:eastAsia="en-US"/>
          </w:rPr>
          <w:delText>2.3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mutation rates are highly correlated with many genomic features</w:delText>
        </w:r>
        <w:r w:rsidDel="00A91B73">
          <w:tab/>
          <w:delText>29</w:delText>
        </w:r>
      </w:del>
    </w:p>
    <w:p w14:paraId="191A7AA1" w14:textId="77777777" w:rsidR="00984629" w:rsidDel="00A91B73" w:rsidRDefault="00984629">
      <w:pPr>
        <w:pStyle w:val="TOC2"/>
        <w:tabs>
          <w:tab w:val="left" w:pos="1440"/>
        </w:tabs>
        <w:rPr>
          <w:del w:id="477" w:author="Lee, Donghoon" w:date="2017-08-22T14:12:00Z"/>
          <w:smallCaps/>
          <w:sz w:val="24"/>
          <w:szCs w:val="24"/>
        </w:rPr>
      </w:pPr>
      <w:del w:id="478" w:author="Lee, Donghoon" w:date="2017-08-22T14:12:00Z">
        <w:r w:rsidDel="00A91B73">
          <w:delText>2.4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Background mutation rate estimation and P-value calculation</w:delText>
        </w:r>
        <w:r w:rsidDel="00A91B73">
          <w:tab/>
          <w:delText>32</w:delText>
        </w:r>
      </w:del>
    </w:p>
    <w:p w14:paraId="27DF212C" w14:textId="77777777" w:rsidR="00984629" w:rsidDel="00A91B73" w:rsidRDefault="00984629">
      <w:pPr>
        <w:pStyle w:val="TOC3"/>
        <w:rPr>
          <w:del w:id="479" w:author="Lee, Donghoon" w:date="2017-08-22T14:12:00Z"/>
          <w:i/>
          <w:iCs/>
          <w:sz w:val="24"/>
          <w:szCs w:val="24"/>
        </w:rPr>
      </w:pPr>
      <w:del w:id="480" w:author="Lee, Donghoon" w:date="2017-08-22T14:12:00Z">
        <w:r w:rsidDel="00A91B73">
          <w:delText>2.4.1 S</w:delText>
        </w:r>
        <w:r w:rsidDel="00A91B73">
          <w:rPr>
            <w:i/>
            <w:iCs/>
            <w:sz w:val="24"/>
            <w:szCs w:val="24"/>
          </w:rPr>
          <w:tab/>
        </w:r>
        <w:r w:rsidDel="00A91B73">
          <w:delText xml:space="preserve">(HL, </w:delText>
        </w:r>
        <m:oMath>
          <m:r>
            <m:rPr>
              <m:sty m:val="p"/>
            </m:rPr>
            <w:rPr>
              <w:rFonts w:ascii="Cambria Math" w:hAnsi="Cambria Math"/>
            </w:rPr>
            <m:t>∦</m:t>
          </m:r>
        </m:oMath>
        <w:r w:rsidDel="00A91B73">
          <w:delText>) Covariate data collection</w:delText>
        </w:r>
        <w:r w:rsidDel="00A91B73">
          <w:tab/>
          <w:delText>33</w:delText>
        </w:r>
      </w:del>
    </w:p>
    <w:p w14:paraId="36084EAE" w14:textId="77777777" w:rsidR="00984629" w:rsidDel="00A91B73" w:rsidRDefault="00984629">
      <w:pPr>
        <w:pStyle w:val="TOC3"/>
        <w:rPr>
          <w:del w:id="481" w:author="Lee, Donghoon" w:date="2017-08-22T14:12:00Z"/>
          <w:i/>
          <w:iCs/>
          <w:sz w:val="24"/>
          <w:szCs w:val="24"/>
        </w:rPr>
      </w:pPr>
      <w:del w:id="482" w:author="Lee, Donghoon" w:date="2017-08-22T14:12:00Z">
        <w:r w:rsidDel="00A91B73">
          <w:delText>2.4.2 S</w:delText>
        </w:r>
        <w:r w:rsidDel="00A91B73">
          <w:rPr>
            <w:i/>
            <w:iCs/>
            <w:sz w:val="24"/>
            <w:szCs w:val="24"/>
          </w:rPr>
          <w:tab/>
        </w:r>
        <w:r w:rsidDel="00A91B73">
          <w:delText xml:space="preserve">(TL, </w:delText>
        </w:r>
        <m:oMath>
          <m:r>
            <m:rPr>
              <m:sty m:val="p"/>
            </m:rPr>
            <w:rPr>
              <w:rFonts w:ascii="Cambria Math" w:hAnsi="Cambria Math"/>
            </w:rPr>
            <m:t>∦</m:t>
          </m:r>
        </m:oMath>
        <w:r w:rsidDel="00A91B73">
          <w:delText>) Covariate table creation</w:delText>
        </w:r>
        <w:r w:rsidDel="00A91B73">
          <w:tab/>
          <w:delText>33</w:delText>
        </w:r>
      </w:del>
    </w:p>
    <w:p w14:paraId="77BF3DCD" w14:textId="77777777" w:rsidR="00984629" w:rsidDel="00A91B73" w:rsidRDefault="00984629">
      <w:pPr>
        <w:pStyle w:val="TOC2"/>
        <w:tabs>
          <w:tab w:val="left" w:pos="1440"/>
        </w:tabs>
        <w:rPr>
          <w:del w:id="483" w:author="Lee, Donghoon" w:date="2017-08-22T14:12:00Z"/>
          <w:smallCaps/>
          <w:sz w:val="24"/>
          <w:szCs w:val="24"/>
        </w:rPr>
      </w:pPr>
      <w:del w:id="484" w:author="Lee, Donghoon" w:date="2017-08-22T14:12:00Z">
        <w:r w:rsidDel="00A91B73">
          <w:delText>2.5 S</w:delText>
        </w:r>
        <w:r w:rsidDel="00A91B73">
          <w:rPr>
            <w:smallCaps/>
            <w:sz w:val="24"/>
            <w:szCs w:val="24"/>
          </w:rPr>
          <w:tab/>
        </w:r>
        <w:r w:rsidDel="00A91B73">
          <w:delText xml:space="preserve">(TL, </w:delText>
        </w:r>
        <m:oMath>
          <m:r>
            <m:rPr>
              <m:sty m:val="p"/>
            </m:rPr>
            <w:rPr>
              <w:rFonts w:ascii="Cambria Math" w:hAnsi="Cambria Math"/>
            </w:rPr>
            <m:t>∦</m:t>
          </m:r>
        </m:oMath>
        <w:r w:rsidDel="00A91B73">
          <w:delText>) PCA analysis of the covariate matrix</w:delText>
        </w:r>
        <w:r w:rsidDel="00A91B73">
          <w:tab/>
          <w:delText>34</w:delText>
        </w:r>
      </w:del>
    </w:p>
    <w:p w14:paraId="7EB2E472" w14:textId="77777777" w:rsidR="00984629" w:rsidDel="00A91B73" w:rsidRDefault="00984629">
      <w:pPr>
        <w:pStyle w:val="TOC2"/>
        <w:tabs>
          <w:tab w:val="left" w:pos="1440"/>
        </w:tabs>
        <w:rPr>
          <w:del w:id="485" w:author="Lee, Donghoon" w:date="2017-08-22T14:12:00Z"/>
          <w:smallCaps/>
          <w:sz w:val="24"/>
          <w:szCs w:val="24"/>
        </w:rPr>
      </w:pPr>
      <w:del w:id="486" w:author="Lee, Donghoon" w:date="2017-08-22T14:12:00Z">
        <w:r w:rsidDel="00A91B73">
          <w:rPr>
            <w:lang w:eastAsia="en-US"/>
          </w:rPr>
          <w:delText>2.6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Training model details</w:delText>
        </w:r>
        <w:r w:rsidDel="00A91B73">
          <w:tab/>
          <w:delText>36</w:delText>
        </w:r>
      </w:del>
    </w:p>
    <w:p w14:paraId="2FF2D6BC" w14:textId="77777777" w:rsidR="00984629" w:rsidDel="00A91B73" w:rsidRDefault="00984629">
      <w:pPr>
        <w:pStyle w:val="TOC2"/>
        <w:tabs>
          <w:tab w:val="left" w:pos="1440"/>
        </w:tabs>
        <w:rPr>
          <w:del w:id="487" w:author="Lee, Donghoon" w:date="2017-08-22T14:12:00Z"/>
          <w:smallCaps/>
          <w:sz w:val="24"/>
          <w:szCs w:val="24"/>
        </w:rPr>
      </w:pPr>
      <w:del w:id="488" w:author="Lee, Donghoon" w:date="2017-08-22T14:12:00Z">
        <w:r w:rsidDel="00A91B73">
          <w:rPr>
            <w:lang w:eastAsia="en-US"/>
          </w:rPr>
          <w:delText>2.7 S</w:delText>
        </w:r>
        <w:r w:rsidDel="00A91B73">
          <w:rPr>
            <w:smallCaps/>
            <w:sz w:val="24"/>
            <w:szCs w:val="24"/>
          </w:rPr>
          <w:tab/>
        </w:r>
        <w:r w:rsidDel="00A91B73">
          <w:delText xml:space="preserve">(HL, </w:delText>
        </w:r>
        <m:oMath>
          <m:r>
            <m:rPr>
              <m:sty m:val="p"/>
            </m:rPr>
            <w:rPr>
              <w:rFonts w:ascii="Cambria Math" w:hAnsi="Cambria Math"/>
            </w:rPr>
            <m:t>∦</m:t>
          </m:r>
        </m:oMath>
        <w:r w:rsidDel="00A91B73">
          <w:delText xml:space="preserve">) </w:delText>
        </w:r>
        <w:r w:rsidDel="00A91B73">
          <w:rPr>
            <w:lang w:eastAsia="en-US"/>
          </w:rPr>
          <w:delText>Testing details</w:delText>
        </w:r>
        <w:r w:rsidDel="00A91B73">
          <w:tab/>
          <w:delText>39</w:delText>
        </w:r>
      </w:del>
    </w:p>
    <w:p w14:paraId="1224C4BD" w14:textId="77777777" w:rsidR="00984629" w:rsidDel="00A91B73" w:rsidRDefault="00984629">
      <w:pPr>
        <w:pStyle w:val="TOC2"/>
        <w:tabs>
          <w:tab w:val="left" w:pos="1440"/>
        </w:tabs>
        <w:rPr>
          <w:del w:id="489" w:author="Lee, Donghoon" w:date="2017-08-22T14:12:00Z"/>
          <w:smallCaps/>
          <w:sz w:val="24"/>
          <w:szCs w:val="24"/>
        </w:rPr>
      </w:pPr>
      <w:del w:id="490" w:author="Lee, Donghoon" w:date="2017-08-22T14:12:00Z">
        <w:r w:rsidDel="00A91B73">
          <w:delText>2.8 S</w:delText>
        </w:r>
        <w:r w:rsidDel="00A91B73">
          <w:rPr>
            <w:smallCaps/>
            <w:sz w:val="24"/>
            <w:szCs w:val="24"/>
          </w:rPr>
          <w:tab/>
        </w:r>
        <w:r w:rsidDel="00A91B73">
          <w:delText xml:space="preserve">(TL, </w:delText>
        </w:r>
        <m:oMath>
          <m:r>
            <m:rPr>
              <m:sty m:val="p"/>
            </m:rPr>
            <w:rPr>
              <w:rFonts w:ascii="Cambria Math" w:hAnsi="Cambria Math"/>
            </w:rPr>
            <m:t>∦</m:t>
          </m:r>
        </m:oMath>
        <w:r w:rsidDel="00A91B73">
          <w:delText>) BMR estimation using umatched data</w:delText>
        </w:r>
        <w:r w:rsidDel="00A91B73">
          <w:tab/>
          <w:delText>42</w:delText>
        </w:r>
      </w:del>
    </w:p>
    <w:p w14:paraId="279C435B" w14:textId="77777777" w:rsidR="00984629" w:rsidDel="00A91B73" w:rsidRDefault="00984629">
      <w:pPr>
        <w:pStyle w:val="TOC1"/>
        <w:tabs>
          <w:tab w:val="left" w:pos="1200"/>
          <w:tab w:val="right" w:leader="hyphen" w:pos="9350"/>
        </w:tabs>
        <w:rPr>
          <w:del w:id="491" w:author="Lee, Donghoon" w:date="2017-08-22T14:12:00Z"/>
          <w:b w:val="0"/>
          <w:bCs w:val="0"/>
          <w:caps/>
        </w:rPr>
      </w:pPr>
      <w:del w:id="492" w:author="Lee, Donghoon" w:date="2017-08-22T14:12:00Z">
        <w:r w:rsidDel="00A91B73">
          <w:delText>3. S</w:delText>
        </w:r>
        <w:r w:rsidDel="00A91B73">
          <w:rPr>
            <w:b w:val="0"/>
            <w:bCs w:val="0"/>
            <w:caps/>
          </w:rPr>
          <w:tab/>
        </w:r>
        <w:r w:rsidDel="00A91B73">
          <w:delText>A focused compact annotation increases power in variant recurrence detection</w:delText>
        </w:r>
        <w:r w:rsidDel="00A91B73">
          <w:tab/>
          <w:delText>43</w:delText>
        </w:r>
      </w:del>
    </w:p>
    <w:p w14:paraId="30D0B27B" w14:textId="77777777" w:rsidR="00984629" w:rsidDel="00A91B73" w:rsidRDefault="00984629">
      <w:pPr>
        <w:pStyle w:val="TOC3"/>
        <w:rPr>
          <w:del w:id="493" w:author="Lee, Donghoon" w:date="2017-08-22T14:12:00Z"/>
          <w:i/>
          <w:iCs/>
          <w:sz w:val="24"/>
          <w:szCs w:val="24"/>
        </w:rPr>
      </w:pPr>
      <w:del w:id="494" w:author="Lee, Donghoon" w:date="2017-08-22T14:12:00Z">
        <w:r w:rsidDel="00A91B73">
          <w:delText>3.1.1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individual burden test</w:delText>
        </w:r>
        <w:r w:rsidDel="00A91B73">
          <w:tab/>
          <w:delText>43</w:delText>
        </w:r>
      </w:del>
    </w:p>
    <w:p w14:paraId="515BE9E8" w14:textId="77777777" w:rsidR="00984629" w:rsidDel="00A91B73" w:rsidRDefault="00984629">
      <w:pPr>
        <w:pStyle w:val="TOC3"/>
        <w:rPr>
          <w:del w:id="495" w:author="Lee, Donghoon" w:date="2017-08-22T14:12:00Z"/>
          <w:i/>
          <w:iCs/>
          <w:sz w:val="24"/>
          <w:szCs w:val="24"/>
        </w:rPr>
      </w:pPr>
      <w:del w:id="496" w:author="Lee, Donghoon" w:date="2017-08-22T14:12:00Z">
        <w:r w:rsidDel="00A91B73">
          <w:delText>3.1.2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mulitple burden tests</w:delText>
        </w:r>
        <w:r w:rsidDel="00A91B73">
          <w:tab/>
          <w:delText>44</w:delText>
        </w:r>
      </w:del>
    </w:p>
    <w:p w14:paraId="4E293F39" w14:textId="77777777" w:rsidR="00984629" w:rsidDel="00A91B73" w:rsidRDefault="00984629">
      <w:pPr>
        <w:pStyle w:val="TOC2"/>
        <w:tabs>
          <w:tab w:val="left" w:pos="1440"/>
        </w:tabs>
        <w:rPr>
          <w:del w:id="497" w:author="Lee, Donghoon" w:date="2017-08-22T14:12:00Z"/>
          <w:smallCaps/>
          <w:sz w:val="24"/>
          <w:szCs w:val="24"/>
        </w:rPr>
      </w:pPr>
      <w:del w:id="498" w:author="Lee, Donghoon" w:date="2017-08-22T14:12:00Z">
        <w:r w:rsidDel="00A91B73">
          <w:delText>3.2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 stepwise screening method to predict enhancers and their gene linkages</w:delText>
        </w:r>
        <w:r w:rsidDel="00A91B73">
          <w:tab/>
          <w:delText>45</w:delText>
        </w:r>
      </w:del>
    </w:p>
    <w:p w14:paraId="1F6B54A9" w14:textId="77777777" w:rsidR="00984629" w:rsidDel="00A91B73" w:rsidRDefault="00984629">
      <w:pPr>
        <w:pStyle w:val="TOC3"/>
        <w:rPr>
          <w:del w:id="499" w:author="Lee, Donghoon" w:date="2017-08-22T14:12:00Z"/>
          <w:i/>
          <w:iCs/>
          <w:sz w:val="24"/>
          <w:szCs w:val="24"/>
        </w:rPr>
      </w:pPr>
      <w:del w:id="500" w:author="Lee, Donghoon" w:date="2017-08-22T14:12:00Z">
        <w:r w:rsidDel="00A91B73">
          <w:delText>3.2.1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Pipeline based on </w:delText>
        </w:r>
        <w:r w:rsidRPr="0089375C" w:rsidDel="00A91B73">
          <w:rPr>
            <w:u w:val="single"/>
          </w:rPr>
          <w:delText>C</w:delText>
        </w:r>
        <w:r w:rsidDel="00A91B73">
          <w:delText>hrom</w:delText>
        </w:r>
        <w:r w:rsidRPr="0089375C" w:rsidDel="00A91B73">
          <w:rPr>
            <w:u w:val="single"/>
          </w:rPr>
          <w:delText>A</w:delText>
        </w:r>
        <w:r w:rsidDel="00A91B73">
          <w:delText xml:space="preserve">tin </w:delText>
        </w:r>
        <w:r w:rsidRPr="0089375C" w:rsidDel="00A91B73">
          <w:rPr>
            <w:u w:val="single"/>
          </w:rPr>
          <w:delText>S</w:delText>
        </w:r>
        <w:r w:rsidDel="00A91B73">
          <w:delText xml:space="preserve">hape </w:delText>
        </w:r>
        <w:r w:rsidRPr="0089375C" w:rsidDel="00A91B73">
          <w:rPr>
            <w:u w:val="single"/>
          </w:rPr>
          <w:delText>P</w:delText>
        </w:r>
        <w:r w:rsidDel="00A91B73">
          <w:delText>att</w:delText>
        </w:r>
        <w:r w:rsidRPr="0089375C" w:rsidDel="00A91B73">
          <w:rPr>
            <w:u w:val="single"/>
          </w:rPr>
          <w:delText>E</w:delText>
        </w:r>
        <w:r w:rsidDel="00A91B73">
          <w:delText xml:space="preserve">rn </w:delText>
        </w:r>
        <w:r w:rsidRPr="0089375C" w:rsidDel="00A91B73">
          <w:rPr>
            <w:u w:val="single"/>
          </w:rPr>
          <w:delText>R</w:delText>
        </w:r>
        <w:r w:rsidDel="00A91B73">
          <w:delText>ecognizer (CASPER)</w:delText>
        </w:r>
        <w:r w:rsidDel="00A91B73">
          <w:tab/>
          <w:delText>47</w:delText>
        </w:r>
      </w:del>
    </w:p>
    <w:p w14:paraId="739BA0E5" w14:textId="77777777" w:rsidR="00984629" w:rsidDel="00A91B73" w:rsidRDefault="00984629">
      <w:pPr>
        <w:pStyle w:val="TOC3"/>
        <w:rPr>
          <w:del w:id="501" w:author="Lee, Donghoon" w:date="2017-08-22T14:12:00Z"/>
          <w:i/>
          <w:iCs/>
          <w:sz w:val="24"/>
          <w:szCs w:val="24"/>
        </w:rPr>
      </w:pPr>
      <w:del w:id="502" w:author="Lee, Donghoon" w:date="2017-08-22T14:12:00Z">
        <w:r w:rsidDel="00A91B73">
          <w:delText>3.2.2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by </w:delText>
        </w:r>
        <w:r w:rsidRPr="0089375C" w:rsidDel="00A91B73">
          <w:rPr>
            <w:u w:val="single"/>
          </w:rPr>
          <w:delText>E</w:delText>
        </w:r>
        <w:r w:rsidDel="00A91B73">
          <w:delText>nhancer</w:delText>
        </w:r>
        <w:r w:rsidRPr="0089375C" w:rsidDel="00A91B73">
          <w:rPr>
            <w:u w:val="single"/>
          </w:rPr>
          <w:delText>S</w:delText>
        </w:r>
        <w:r w:rsidDel="00A91B73">
          <w:delText xml:space="preserve"> Peak </w:delText>
        </w:r>
        <w:r w:rsidRPr="0089375C" w:rsidDel="00A91B73">
          <w:rPr>
            <w:u w:val="single"/>
          </w:rPr>
          <w:delText>CA</w:delText>
        </w:r>
        <w:r w:rsidDel="00A91B73">
          <w:delText xml:space="preserve">lling </w:delText>
        </w:r>
        <w:r w:rsidRPr="0089375C" w:rsidDel="00A91B73">
          <w:rPr>
            <w:u w:val="single"/>
          </w:rPr>
          <w:delText>P</w:delText>
        </w:r>
        <w:r w:rsidDel="00A91B73">
          <w:delText>ip</w:delText>
        </w:r>
        <w:r w:rsidRPr="0089375C" w:rsidDel="00A91B73">
          <w:rPr>
            <w:u w:val="single"/>
          </w:rPr>
          <w:delText>E</w:delText>
        </w:r>
        <w:r w:rsidDel="00A91B73">
          <w:delText>line from STARR-seq (ESCAPE)</w:delText>
        </w:r>
        <w:r w:rsidDel="00A91B73">
          <w:tab/>
          <w:delText>49</w:delText>
        </w:r>
      </w:del>
    </w:p>
    <w:p w14:paraId="347878AA" w14:textId="77777777" w:rsidR="00984629" w:rsidDel="00A91B73" w:rsidRDefault="00984629">
      <w:pPr>
        <w:pStyle w:val="TOC3"/>
        <w:rPr>
          <w:del w:id="503" w:author="Lee, Donghoon" w:date="2017-08-22T14:12:00Z"/>
          <w:i/>
          <w:iCs/>
          <w:sz w:val="24"/>
          <w:szCs w:val="24"/>
        </w:rPr>
      </w:pPr>
      <w:del w:id="504" w:author="Lee, Donghoon" w:date="2017-08-22T14:12:00Z">
        <w:r w:rsidDel="00A91B73">
          <w:delText>3.2.3 S</w:delText>
        </w:r>
        <w:r w:rsidDel="00A91B73">
          <w:rPr>
            <w:i/>
            <w:iCs/>
            <w:sz w:val="24"/>
            <w:szCs w:val="24"/>
          </w:rPr>
          <w:tab/>
        </w:r>
        <w:r w:rsidDel="00A91B73">
          <w:delText xml:space="preserve">(TL, </w:delText>
        </w:r>
        <m:oMath>
          <m:r>
            <m:rPr>
              <m:sty m:val="p"/>
            </m:rPr>
            <w:rPr>
              <w:rFonts w:ascii="Cambria Math" w:hAnsi="Cambria Math"/>
            </w:rPr>
            <m:t>∦</m:t>
          </m:r>
        </m:oMath>
        <w:r w:rsidDel="00A91B73">
          <w:delText>) Enhancer Target prediction</w:delText>
        </w:r>
        <w:r w:rsidDel="00A91B73">
          <w:tab/>
          <w:delText>55</w:delText>
        </w:r>
      </w:del>
    </w:p>
    <w:p w14:paraId="0CB9D4D2" w14:textId="77777777" w:rsidR="00984629" w:rsidDel="00A91B73" w:rsidRDefault="00984629">
      <w:pPr>
        <w:pStyle w:val="TOC2"/>
        <w:tabs>
          <w:tab w:val="left" w:pos="1440"/>
        </w:tabs>
        <w:rPr>
          <w:del w:id="505" w:author="Lee, Donghoon" w:date="2017-08-22T14:12:00Z"/>
          <w:smallCaps/>
          <w:sz w:val="24"/>
          <w:szCs w:val="24"/>
        </w:rPr>
      </w:pPr>
      <w:del w:id="506" w:author="Lee, Donghoon" w:date="2017-08-22T14:12:00Z">
        <w:r w:rsidDel="00A91B73">
          <w:delText>3.3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Extended gene neighborhood generation</w:delText>
        </w:r>
        <w:r w:rsidDel="00A91B73">
          <w:tab/>
          <w:delText>59</w:delText>
        </w:r>
      </w:del>
    </w:p>
    <w:p w14:paraId="50264591" w14:textId="77777777" w:rsidR="00984629" w:rsidDel="00A91B73" w:rsidRDefault="00984629">
      <w:pPr>
        <w:pStyle w:val="TOC2"/>
        <w:tabs>
          <w:tab w:val="left" w:pos="1440"/>
        </w:tabs>
        <w:rPr>
          <w:del w:id="507" w:author="Lee, Donghoon" w:date="2017-08-22T14:12:00Z"/>
          <w:smallCaps/>
          <w:sz w:val="24"/>
          <w:szCs w:val="24"/>
        </w:rPr>
      </w:pPr>
      <w:del w:id="508" w:author="Lee, Donghoon" w:date="2017-08-22T14:12:00Z">
        <w:r w:rsidDel="00A91B73">
          <w:rPr>
            <w:lang w:eastAsia="en-US"/>
          </w:rPr>
          <w:delText>3.4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P-value summaries</w:delText>
        </w:r>
        <w:r w:rsidDel="00A91B73">
          <w:tab/>
          <w:delText>59</w:delText>
        </w:r>
      </w:del>
    </w:p>
    <w:p w14:paraId="6747BE3D" w14:textId="77777777" w:rsidR="00984629" w:rsidDel="00A91B73" w:rsidRDefault="00984629">
      <w:pPr>
        <w:pStyle w:val="TOC1"/>
        <w:tabs>
          <w:tab w:val="left" w:pos="1200"/>
          <w:tab w:val="right" w:leader="hyphen" w:pos="9350"/>
        </w:tabs>
        <w:rPr>
          <w:del w:id="509" w:author="Lee, Donghoon" w:date="2017-08-22T14:12:00Z"/>
          <w:b w:val="0"/>
          <w:bCs w:val="0"/>
          <w:caps/>
        </w:rPr>
      </w:pPr>
      <w:del w:id="510" w:author="Lee, Donghoon" w:date="2017-08-22T14:12:00Z">
        <w:r w:rsidDel="00A91B73">
          <w:delText>4.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Details about expression aggregation analysis</w:delText>
        </w:r>
        <w:r w:rsidDel="00A91B73">
          <w:tab/>
          <w:delText>62</w:delText>
        </w:r>
      </w:del>
    </w:p>
    <w:p w14:paraId="465A1FF3" w14:textId="77777777" w:rsidR="00984629" w:rsidDel="00A91B73" w:rsidRDefault="00984629">
      <w:pPr>
        <w:pStyle w:val="TOC2"/>
        <w:tabs>
          <w:tab w:val="left" w:pos="1440"/>
        </w:tabs>
        <w:rPr>
          <w:del w:id="511" w:author="Lee, Donghoon" w:date="2017-08-22T14:12:00Z"/>
          <w:smallCaps/>
          <w:sz w:val="24"/>
          <w:szCs w:val="24"/>
        </w:rPr>
      </w:pPr>
      <w:del w:id="512" w:author="Lee, Donghoon" w:date="2017-08-22T14:12:00Z">
        <w:r w:rsidDel="00A91B73">
          <w:delText>4.1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Expression pattern of TF and RBPs across cancer types.</w:delText>
        </w:r>
        <w:r w:rsidDel="00A91B73">
          <w:tab/>
          <w:delText>62</w:delText>
        </w:r>
      </w:del>
    </w:p>
    <w:p w14:paraId="0A887570" w14:textId="77777777" w:rsidR="00984629" w:rsidDel="00A91B73" w:rsidRDefault="00984629">
      <w:pPr>
        <w:pStyle w:val="TOC2"/>
        <w:tabs>
          <w:tab w:val="left" w:pos="1440"/>
        </w:tabs>
        <w:rPr>
          <w:del w:id="513" w:author="Lee, Donghoon" w:date="2017-08-22T14:12:00Z"/>
          <w:smallCaps/>
          <w:sz w:val="24"/>
          <w:szCs w:val="24"/>
        </w:rPr>
      </w:pPr>
      <w:del w:id="514" w:author="Lee, Donghoon" w:date="2017-08-22T14:12:00Z">
        <w:r w:rsidDel="00A91B73">
          <w:delText>4.2 S</w:delText>
        </w:r>
        <w:r w:rsidDel="00A91B73">
          <w:rPr>
            <w:smallCaps/>
            <w:sz w:val="24"/>
            <w:szCs w:val="24"/>
          </w:rPr>
          <w:tab/>
        </w:r>
        <w:r w:rsidDel="00A91B73">
          <w:delText xml:space="preserve">(TL, </w:delText>
        </w:r>
        <m:oMath>
          <m:r>
            <m:rPr>
              <m:sty m:val="p"/>
            </m:rPr>
            <w:rPr>
              <w:rFonts w:ascii="Cambria Math" w:hAnsi="Cambria Math"/>
            </w:rPr>
            <m:t>∦</m:t>
          </m:r>
        </m:oMath>
        <w:r w:rsidDel="00A91B73">
          <w:delText>) TCGA expression data processing</w:delText>
        </w:r>
        <w:r w:rsidDel="00A91B73">
          <w:tab/>
          <w:delText>63</w:delText>
        </w:r>
      </w:del>
    </w:p>
    <w:p w14:paraId="300DFA18" w14:textId="77777777" w:rsidR="00984629" w:rsidDel="00A91B73" w:rsidRDefault="00984629">
      <w:pPr>
        <w:pStyle w:val="TOC2"/>
        <w:tabs>
          <w:tab w:val="left" w:pos="1440"/>
        </w:tabs>
        <w:rPr>
          <w:del w:id="515" w:author="Lee, Donghoon" w:date="2017-08-22T14:12:00Z"/>
          <w:smallCaps/>
          <w:sz w:val="24"/>
          <w:szCs w:val="24"/>
        </w:rPr>
      </w:pPr>
      <w:del w:id="516" w:author="Lee, Donghoon" w:date="2017-08-22T14:12:00Z">
        <w:r w:rsidDel="00A91B73">
          <w:delText>4.3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Probabilistic Regulatory network construction from ChIPSeq and eCLIP data</w:delText>
        </w:r>
        <w:r w:rsidDel="00A91B73">
          <w:tab/>
          <w:delText>63</w:delText>
        </w:r>
      </w:del>
    </w:p>
    <w:p w14:paraId="23402B3C" w14:textId="77777777" w:rsidR="00984629" w:rsidDel="00A91B73" w:rsidRDefault="00984629">
      <w:pPr>
        <w:pStyle w:val="TOC1"/>
        <w:tabs>
          <w:tab w:val="left" w:pos="1200"/>
          <w:tab w:val="right" w:leader="hyphen" w:pos="9350"/>
        </w:tabs>
        <w:rPr>
          <w:del w:id="517" w:author="Lee, Donghoon" w:date="2017-08-22T14:12:00Z"/>
          <w:b w:val="0"/>
          <w:bCs w:val="0"/>
          <w:caps/>
        </w:rPr>
      </w:pPr>
      <w:del w:id="518" w:author="Lee, Donghoon" w:date="2017-08-22T14:12:00Z">
        <w:r w:rsidDel="00A91B73">
          <w:delText>5. S</w:delText>
        </w:r>
        <w:r w:rsidDel="00A91B73">
          <w:rPr>
            <w:b w:val="0"/>
            <w:bCs w:val="0"/>
            <w:caps/>
          </w:rPr>
          <w:tab/>
        </w:r>
        <w:r w:rsidDel="00A91B73">
          <w:delText>(TL,</w:delText>
        </w:r>
        <m:oMath>
          <m:r>
            <m:rPr>
              <m:sty m:val="b"/>
            </m:rPr>
            <w:rPr>
              <w:rFonts w:ascii="Cambria Math" w:hAnsi="Cambria Math" w:hint="eastAsia"/>
            </w:rPr>
            <m:t>∥</m:t>
          </m:r>
        </m:oMath>
        <w:r w:rsidDel="00A91B73">
          <w:delText>) Details about TF network rewiring analysis</w:delText>
        </w:r>
        <w:r w:rsidDel="00A91B73">
          <w:tab/>
          <w:delText>68</w:delText>
        </w:r>
      </w:del>
    </w:p>
    <w:p w14:paraId="6FC75F55" w14:textId="77777777" w:rsidR="00984629" w:rsidDel="00A91B73" w:rsidRDefault="00984629">
      <w:pPr>
        <w:pStyle w:val="TOC3"/>
        <w:rPr>
          <w:del w:id="519" w:author="Lee, Donghoon" w:date="2017-08-22T14:12:00Z"/>
          <w:i/>
          <w:iCs/>
          <w:sz w:val="24"/>
          <w:szCs w:val="24"/>
        </w:rPr>
      </w:pPr>
      <w:del w:id="520" w:author="Lee, Donghoon" w:date="2017-08-22T14:12:00Z">
        <w:r w:rsidDel="00A91B73">
          <w:delText>5.1.1 S</w:delText>
        </w:r>
        <w:r w:rsidDel="00A91B73">
          <w:rPr>
            <w:i/>
            <w:iCs/>
            <w:sz w:val="24"/>
            <w:szCs w:val="24"/>
          </w:rPr>
          <w:tab/>
        </w:r>
        <w:r w:rsidDel="00A91B73">
          <w:delText xml:space="preserve">(TL, </w:delText>
        </w:r>
        <m:oMath>
          <m:r>
            <m:rPr>
              <m:sty m:val="p"/>
            </m:rPr>
            <w:rPr>
              <w:rFonts w:ascii="Cambria Math" w:hAnsi="Cambria Math"/>
            </w:rPr>
            <m:t>∦</m:t>
          </m:r>
        </m:oMath>
        <w:r w:rsidDel="00A91B73">
          <w:delText>) TF network</w:delText>
        </w:r>
        <w:r w:rsidDel="00A91B73">
          <w:tab/>
          <w:delText>68</w:delText>
        </w:r>
      </w:del>
    </w:p>
    <w:p w14:paraId="4EA1251B" w14:textId="77777777" w:rsidR="00984629" w:rsidDel="00A91B73" w:rsidRDefault="00984629">
      <w:pPr>
        <w:pStyle w:val="TOC3"/>
        <w:rPr>
          <w:del w:id="521" w:author="Lee, Donghoon" w:date="2017-08-22T14:12:00Z"/>
          <w:i/>
          <w:iCs/>
          <w:sz w:val="24"/>
          <w:szCs w:val="24"/>
        </w:rPr>
      </w:pPr>
      <w:del w:id="522" w:author="Lee, Donghoon" w:date="2017-08-22T14:12:00Z">
        <w:r w:rsidDel="00A91B73">
          <w:delText>5.1.2 S</w:delText>
        </w:r>
        <w:r w:rsidDel="00A91B73">
          <w:rPr>
            <w:i/>
            <w:iCs/>
            <w:sz w:val="24"/>
            <w:szCs w:val="24"/>
          </w:rPr>
          <w:tab/>
        </w:r>
        <w:r w:rsidDel="00A91B73">
          <w:delText xml:space="preserve">(TL, </w:delText>
        </w:r>
        <m:oMath>
          <m:r>
            <m:rPr>
              <m:sty m:val="p"/>
            </m:rPr>
            <w:rPr>
              <w:rFonts w:ascii="Cambria Math" w:hAnsi="Cambria Math"/>
            </w:rPr>
            <m:t>∦</m:t>
          </m:r>
        </m:oMath>
        <w:r w:rsidDel="00A91B73">
          <w:delText>) RBP network</w:delText>
        </w:r>
        <w:r w:rsidDel="00A91B73">
          <w:tab/>
          <w:delText>68</w:delText>
        </w:r>
      </w:del>
    </w:p>
    <w:p w14:paraId="171965F0" w14:textId="77777777" w:rsidR="00984629" w:rsidDel="00A91B73" w:rsidRDefault="00984629">
      <w:pPr>
        <w:pStyle w:val="TOC2"/>
        <w:tabs>
          <w:tab w:val="left" w:pos="1440"/>
        </w:tabs>
        <w:rPr>
          <w:del w:id="523" w:author="Lee, Donghoon" w:date="2017-08-22T14:12:00Z"/>
          <w:smallCaps/>
          <w:sz w:val="24"/>
          <w:szCs w:val="24"/>
        </w:rPr>
      </w:pPr>
      <w:del w:id="524" w:author="Lee, Donghoon" w:date="2017-08-22T14:12:00Z">
        <w:r w:rsidDel="00A91B73">
          <w:delText>5.2 S</w:delText>
        </w:r>
        <w:r w:rsidDel="00A91B73">
          <w:rPr>
            <w:smallCaps/>
            <w:sz w:val="24"/>
            <w:szCs w:val="24"/>
          </w:rPr>
          <w:tab/>
        </w:r>
        <w:r w:rsidDel="00A91B73">
          <w:delText xml:space="preserve">(TL, </w:delText>
        </w:r>
        <m:oMath>
          <m:r>
            <m:rPr>
              <m:sty m:val="p"/>
            </m:rPr>
            <w:rPr>
              <w:rFonts w:ascii="Cambria Math" w:hAnsi="Cambria Math"/>
            </w:rPr>
            <m:t>∦</m:t>
          </m:r>
        </m:oMath>
        <w:r w:rsidDel="00A91B73">
          <w:delText>) Reconcile with the main ENCODE encyclopedia</w:delText>
        </w:r>
        <w:r w:rsidDel="00A91B73">
          <w:tab/>
          <w:delText>68</w:delText>
        </w:r>
      </w:del>
    </w:p>
    <w:p w14:paraId="44685598" w14:textId="77777777" w:rsidR="00984629" w:rsidDel="00A91B73" w:rsidRDefault="00984629">
      <w:pPr>
        <w:pStyle w:val="TOC2"/>
        <w:tabs>
          <w:tab w:val="left" w:pos="1440"/>
        </w:tabs>
        <w:rPr>
          <w:del w:id="525" w:author="Lee, Donghoon" w:date="2017-08-22T14:12:00Z"/>
          <w:smallCaps/>
          <w:sz w:val="24"/>
          <w:szCs w:val="24"/>
        </w:rPr>
      </w:pPr>
      <w:del w:id="526" w:author="Lee, Donghoon" w:date="2017-08-22T14:12:00Z">
        <w:r w:rsidDel="00A91B73">
          <w:delText>5.3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direct counts</w:delText>
        </w:r>
        <w:r w:rsidDel="00A91B73">
          <w:tab/>
          <w:delText>69</w:delText>
        </w:r>
      </w:del>
    </w:p>
    <w:p w14:paraId="71A884E7" w14:textId="77777777" w:rsidR="00984629" w:rsidDel="00A91B73" w:rsidRDefault="00984629">
      <w:pPr>
        <w:pStyle w:val="TOC3"/>
        <w:rPr>
          <w:del w:id="527" w:author="Lee, Donghoon" w:date="2017-08-22T14:12:00Z"/>
          <w:i/>
          <w:iCs/>
          <w:sz w:val="24"/>
          <w:szCs w:val="24"/>
        </w:rPr>
      </w:pPr>
      <w:del w:id="528" w:author="Lee, Donghoon" w:date="2017-08-22T14:12:00Z">
        <w:r w:rsidDel="00A91B73">
          <w:delText>5.3.1 S</w:delText>
        </w:r>
        <w:r w:rsidDel="00A91B73">
          <w:rPr>
            <w:i/>
            <w:iCs/>
            <w:sz w:val="24"/>
            <w:szCs w:val="24"/>
          </w:rPr>
          <w:tab/>
        </w:r>
        <w:r w:rsidDel="00A91B73">
          <w:delText>(HL,</w:delText>
        </w:r>
        <m:oMath>
          <m:r>
            <m:rPr>
              <m:sty m:val="p"/>
            </m:rPr>
            <w:rPr>
              <w:rFonts w:ascii="Cambria Math" w:hAnsi="Cambria Math" w:hint="eastAsia"/>
            </w:rPr>
            <m:t>∥</m:t>
          </m:r>
        </m:oMath>
        <w:r w:rsidDel="00A91B73">
          <w:delText>)TF-gene linkage</w:delText>
        </w:r>
        <w:r w:rsidDel="00A91B73">
          <w:tab/>
          <w:delText>69</w:delText>
        </w:r>
      </w:del>
    </w:p>
    <w:p w14:paraId="68FF8634" w14:textId="77777777" w:rsidR="00984629" w:rsidDel="00A91B73" w:rsidRDefault="00984629">
      <w:pPr>
        <w:pStyle w:val="TOC3"/>
        <w:rPr>
          <w:del w:id="529" w:author="Lee, Donghoon" w:date="2017-08-22T14:12:00Z"/>
          <w:i/>
          <w:iCs/>
          <w:sz w:val="24"/>
          <w:szCs w:val="24"/>
        </w:rPr>
      </w:pPr>
      <w:del w:id="530" w:author="Lee, Donghoon" w:date="2017-08-22T14:12:00Z">
        <w:r w:rsidDel="00A91B73">
          <w:delText>5.3.2 S</w:delText>
        </w:r>
        <w:r w:rsidDel="00A91B73">
          <w:rPr>
            <w:i/>
            <w:iCs/>
            <w:sz w:val="24"/>
            <w:szCs w:val="24"/>
          </w:rPr>
          <w:tab/>
        </w:r>
        <w:r w:rsidDel="00A91B73">
          <w:delText>(HL,</w:delText>
        </w:r>
        <m:oMath>
          <m:r>
            <m:rPr>
              <m:sty m:val="p"/>
            </m:rPr>
            <w:rPr>
              <w:rFonts w:ascii="Cambria Math" w:hAnsi="Cambria Math" w:hint="eastAsia"/>
            </w:rPr>
            <m:t>∥</m:t>
          </m:r>
        </m:oMath>
        <w:r w:rsidDel="00A91B73">
          <w:delText>) Full regulatory network, merged network, and network rewiring</w:delText>
        </w:r>
        <w:r w:rsidDel="00A91B73">
          <w:tab/>
          <w:delText>70</w:delText>
        </w:r>
      </w:del>
    </w:p>
    <w:p w14:paraId="2DCC757F" w14:textId="77777777" w:rsidR="00984629" w:rsidDel="00A91B73" w:rsidRDefault="00984629">
      <w:pPr>
        <w:pStyle w:val="TOC3"/>
        <w:rPr>
          <w:del w:id="531" w:author="Lee, Donghoon" w:date="2017-08-22T14:12:00Z"/>
          <w:i/>
          <w:iCs/>
          <w:sz w:val="24"/>
          <w:szCs w:val="24"/>
        </w:rPr>
      </w:pPr>
      <w:del w:id="532" w:author="Lee, Donghoon" w:date="2017-08-22T14:12:00Z">
        <w:r w:rsidDel="00A91B73">
          <w:delText>5.3.3 S</w:delText>
        </w:r>
        <w:r w:rsidDel="00A91B73">
          <w:rPr>
            <w:i/>
            <w:iCs/>
            <w:sz w:val="24"/>
            <w:szCs w:val="24"/>
          </w:rPr>
          <w:tab/>
        </w:r>
        <w:r w:rsidDel="00A91B73">
          <w:delText>(TL,</w:delText>
        </w:r>
        <m:oMath>
          <m:r>
            <m:rPr>
              <m:sty m:val="p"/>
            </m:rPr>
            <w:rPr>
              <w:rFonts w:ascii="Cambria Math" w:hAnsi="Cambria Math" w:hint="eastAsia"/>
            </w:rPr>
            <m:t>∥</m:t>
          </m:r>
        </m:oMath>
        <w:r w:rsidDel="00A91B73">
          <w:delText>) Rewiring score</w:delText>
        </w:r>
        <w:r w:rsidDel="00A91B73">
          <w:tab/>
          <w:delText>70</w:delText>
        </w:r>
      </w:del>
    </w:p>
    <w:p w14:paraId="17C4659A" w14:textId="77777777" w:rsidR="00984629" w:rsidDel="00A91B73" w:rsidRDefault="00984629">
      <w:pPr>
        <w:pStyle w:val="TOC3"/>
        <w:rPr>
          <w:del w:id="533" w:author="Lee, Donghoon" w:date="2017-08-22T14:12:00Z"/>
          <w:i/>
          <w:iCs/>
          <w:sz w:val="24"/>
          <w:szCs w:val="24"/>
        </w:rPr>
      </w:pPr>
      <w:del w:id="534" w:author="Lee, Donghoon" w:date="2017-08-22T14:12:00Z">
        <w:r w:rsidDel="00A91B73">
          <w:delText>5.3.4 S</w:delText>
        </w:r>
        <w:r w:rsidDel="00A91B73">
          <w:rPr>
            <w:i/>
            <w:iCs/>
            <w:sz w:val="24"/>
            <w:szCs w:val="24"/>
          </w:rPr>
          <w:tab/>
        </w:r>
        <w:r w:rsidDel="00A91B73">
          <w:delText>(TL,</w:delText>
        </w:r>
        <m:oMath>
          <m:r>
            <m:rPr>
              <m:sty m:val="p"/>
            </m:rPr>
            <w:rPr>
              <w:rFonts w:ascii="Cambria Math" w:hAnsi="Cambria Math" w:hint="eastAsia"/>
            </w:rPr>
            <m:t>∥</m:t>
          </m:r>
        </m:oMath>
        <w:r w:rsidDel="00A91B73">
          <w:delText>) Clustering of rewired TFs</w:delText>
        </w:r>
        <w:r w:rsidDel="00A91B73">
          <w:tab/>
          <w:delText>71</w:delText>
        </w:r>
      </w:del>
    </w:p>
    <w:p w14:paraId="647A7DF7" w14:textId="77777777" w:rsidR="00984629" w:rsidDel="00A91B73" w:rsidRDefault="00984629">
      <w:pPr>
        <w:pStyle w:val="TOC2"/>
        <w:tabs>
          <w:tab w:val="left" w:pos="1440"/>
        </w:tabs>
        <w:rPr>
          <w:del w:id="535" w:author="Lee, Donghoon" w:date="2017-08-22T14:12:00Z"/>
          <w:smallCaps/>
          <w:sz w:val="24"/>
          <w:szCs w:val="24"/>
        </w:rPr>
      </w:pPr>
      <w:del w:id="536" w:author="Lee, Donghoon" w:date="2017-08-22T14:12:00Z">
        <w:r w:rsidDel="00A91B73">
          <w:delText>5.4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mixed membership algorithm</w:delText>
        </w:r>
        <w:r w:rsidDel="00A91B73">
          <w:tab/>
          <w:delText>72</w:delText>
        </w:r>
      </w:del>
    </w:p>
    <w:p w14:paraId="4A3F4F56" w14:textId="77777777" w:rsidR="00984629" w:rsidDel="00A91B73" w:rsidRDefault="00984629">
      <w:pPr>
        <w:pStyle w:val="TOC2"/>
        <w:tabs>
          <w:tab w:val="left" w:pos="1440"/>
        </w:tabs>
        <w:rPr>
          <w:del w:id="537" w:author="Lee, Donghoon" w:date="2017-08-22T14:12:00Z"/>
          <w:smallCaps/>
          <w:sz w:val="24"/>
          <w:szCs w:val="24"/>
        </w:rPr>
      </w:pPr>
      <w:del w:id="538" w:author="Lee, Donghoon" w:date="2017-08-22T14:12:00Z">
        <w:r w:rsidDel="00A91B73">
          <w:rPr>
            <w:lang w:eastAsia="en-US"/>
          </w:rPr>
          <w:delText>5.5 S</w:delText>
        </w:r>
        <w:r w:rsidDel="00A91B73">
          <w:rPr>
            <w:smallCaps/>
            <w:sz w:val="24"/>
            <w:szCs w:val="24"/>
          </w:rPr>
          <w:tab/>
        </w:r>
        <w:r w:rsidDel="00A91B73">
          <w:delText>(TL,</w:delText>
        </w:r>
        <m:oMath>
          <m:r>
            <m:rPr>
              <m:sty m:val="p"/>
            </m:rPr>
            <w:rPr>
              <w:rFonts w:ascii="Cambria Math" w:hAnsi="Cambria Math" w:hint="eastAsia"/>
            </w:rPr>
            <m:t>∥</m:t>
          </m:r>
        </m:oMath>
        <w:r w:rsidDel="00A91B73">
          <w:delText>)</w:delText>
        </w:r>
        <w:r w:rsidDel="00A91B73">
          <w:rPr>
            <w:lang w:eastAsia="en-US"/>
          </w:rPr>
          <w:delText>Rewiring analysis associated with H1-hESC</w:delText>
        </w:r>
        <w:r w:rsidDel="00A91B73">
          <w:tab/>
          <w:delText>75</w:delText>
        </w:r>
      </w:del>
    </w:p>
    <w:p w14:paraId="79D37194" w14:textId="77777777" w:rsidR="00984629" w:rsidDel="00A91B73" w:rsidRDefault="00984629">
      <w:pPr>
        <w:pStyle w:val="TOC2"/>
        <w:tabs>
          <w:tab w:val="left" w:pos="1440"/>
        </w:tabs>
        <w:rPr>
          <w:del w:id="539" w:author="Lee, Donghoon" w:date="2017-08-22T14:12:00Z"/>
          <w:smallCaps/>
          <w:sz w:val="24"/>
          <w:szCs w:val="24"/>
        </w:rPr>
      </w:pPr>
      <w:del w:id="540" w:author="Lee, Donghoon" w:date="2017-08-22T14:12:00Z">
        <w:r w:rsidDel="00A91B73">
          <w:rPr>
            <w:lang w:eastAsia="en-US"/>
          </w:rPr>
          <w:delText>5.6 S</w:delText>
        </w:r>
        <w:r w:rsidDel="00A91B73">
          <w:rPr>
            <w:smallCaps/>
            <w:sz w:val="24"/>
            <w:szCs w:val="24"/>
          </w:rPr>
          <w:tab/>
        </w:r>
        <w:r w:rsidDel="00A91B73">
          <w:delText>(TL,</w:delText>
        </w:r>
        <m:oMath>
          <m:r>
            <m:rPr>
              <m:sty m:val="p"/>
            </m:rPr>
            <w:rPr>
              <w:rFonts w:ascii="Cambria Math" w:hAnsi="Cambria Math" w:hint="eastAsia"/>
            </w:rPr>
            <m:t>∥</m:t>
          </m:r>
        </m:oMath>
        <w:r w:rsidDel="00A91B73">
          <w:delText>)</w:delText>
        </w:r>
        <w:r w:rsidDel="00A91B73">
          <w:rPr>
            <w:lang w:eastAsia="en-US"/>
          </w:rPr>
          <w:delText>Patient survival analysis based on TF activities</w:delText>
        </w:r>
        <w:r w:rsidDel="00A91B73">
          <w:tab/>
          <w:delText>76</w:delText>
        </w:r>
      </w:del>
    </w:p>
    <w:p w14:paraId="3FB924B7" w14:textId="77777777" w:rsidR="00984629" w:rsidDel="00A91B73" w:rsidRDefault="00984629">
      <w:pPr>
        <w:pStyle w:val="TOC3"/>
        <w:rPr>
          <w:del w:id="541" w:author="Lee, Donghoon" w:date="2017-08-22T14:12:00Z"/>
          <w:i/>
          <w:iCs/>
          <w:sz w:val="24"/>
          <w:szCs w:val="24"/>
        </w:rPr>
      </w:pPr>
      <w:del w:id="542" w:author="Lee, Donghoon" w:date="2017-08-22T14:12:00Z">
        <w:r w:rsidDel="00A91B73">
          <w:delText>5.6.1 S</w:delText>
        </w:r>
        <w:r w:rsidDel="00A91B73">
          <w:rPr>
            <w:i/>
            <w:iCs/>
            <w:sz w:val="24"/>
            <w:szCs w:val="24"/>
          </w:rPr>
          <w:tab/>
        </w:r>
        <w:r w:rsidDel="00A91B73">
          <w:delText>(TL,</w:delText>
        </w:r>
        <m:oMath>
          <m:r>
            <m:rPr>
              <m:sty m:val="p"/>
            </m:rPr>
            <w:rPr>
              <w:rFonts w:ascii="Cambria Math" w:hAnsi="Cambria Math" w:hint="eastAsia"/>
            </w:rPr>
            <m:t>∥</m:t>
          </m:r>
        </m:oMath>
        <w:r w:rsidDel="00A91B73">
          <w:delText>) Systematic survival analysis of TFs on AML cohorts</w:delText>
        </w:r>
        <w:r w:rsidDel="00A91B73">
          <w:tab/>
          <w:delText>77</w:delText>
        </w:r>
      </w:del>
    </w:p>
    <w:p w14:paraId="3CC25453" w14:textId="77777777" w:rsidR="00984629" w:rsidDel="00A91B73" w:rsidRDefault="00984629">
      <w:pPr>
        <w:pStyle w:val="TOC3"/>
        <w:rPr>
          <w:del w:id="543" w:author="Lee, Donghoon" w:date="2017-08-22T14:12:00Z"/>
          <w:i/>
          <w:iCs/>
          <w:sz w:val="24"/>
          <w:szCs w:val="24"/>
        </w:rPr>
      </w:pPr>
      <w:del w:id="544" w:author="Lee, Donghoon" w:date="2017-08-22T14:12:00Z">
        <w:r w:rsidDel="00A91B73">
          <w:delText>5.6.2 S</w:delText>
        </w:r>
        <w:r w:rsidDel="00A91B73">
          <w:rPr>
            <w:i/>
            <w:iCs/>
            <w:sz w:val="24"/>
            <w:szCs w:val="24"/>
          </w:rPr>
          <w:tab/>
        </w:r>
        <w:r w:rsidDel="00A91B73">
          <w:delText>(HL,</w:delText>
        </w:r>
        <m:oMath>
          <m:r>
            <m:rPr>
              <m:sty m:val="p"/>
            </m:rPr>
            <w:rPr>
              <w:rFonts w:ascii="Cambria Math" w:hAnsi="Cambria Math" w:hint="eastAsia"/>
            </w:rPr>
            <m:t>∥</m:t>
          </m:r>
        </m:oMath>
        <w:r w:rsidDel="00A91B73">
          <w:delText>) TF specific survival analysis</w:delText>
        </w:r>
        <w:r w:rsidDel="00A91B73">
          <w:tab/>
          <w:delText>78</w:delText>
        </w:r>
      </w:del>
    </w:p>
    <w:p w14:paraId="0629D7D0" w14:textId="77777777" w:rsidR="00984629" w:rsidDel="00A91B73" w:rsidRDefault="00984629">
      <w:pPr>
        <w:pStyle w:val="TOC3"/>
        <w:rPr>
          <w:del w:id="545" w:author="Lee, Donghoon" w:date="2017-08-22T14:12:00Z"/>
          <w:i/>
          <w:iCs/>
          <w:sz w:val="24"/>
          <w:szCs w:val="24"/>
        </w:rPr>
      </w:pPr>
      <w:del w:id="546" w:author="Lee, Donghoon" w:date="2017-08-22T14:12:00Z">
        <w:r w:rsidDel="00A91B73">
          <w:delText>5.6.3 S</w:delText>
        </w:r>
        <w:r w:rsidDel="00A91B73">
          <w:rPr>
            <w:i/>
            <w:iCs/>
            <w:sz w:val="24"/>
            <w:szCs w:val="24"/>
          </w:rPr>
          <w:tab/>
        </w:r>
        <w:r w:rsidDel="00A91B73">
          <w:delText>(TL,</w:delText>
        </w:r>
        <m:oMath>
          <m:r>
            <m:rPr>
              <m:sty m:val="p"/>
            </m:rPr>
            <w:rPr>
              <w:rFonts w:ascii="Cambria Math" w:hAnsi="Cambria Math" w:hint="eastAsia"/>
            </w:rPr>
            <m:t>∥</m:t>
          </m:r>
        </m:oMath>
        <w:r w:rsidDel="00A91B73">
          <w:delText>) Survival analysis of MYC in breast cancer cohort:</w:delText>
        </w:r>
        <w:r w:rsidDel="00A91B73">
          <w:tab/>
          <w:delText>79</w:delText>
        </w:r>
      </w:del>
    </w:p>
    <w:p w14:paraId="0E48EA02" w14:textId="77777777" w:rsidR="00984629" w:rsidDel="00A91B73" w:rsidRDefault="00984629">
      <w:pPr>
        <w:pStyle w:val="TOC3"/>
        <w:rPr>
          <w:del w:id="547" w:author="Lee, Donghoon" w:date="2017-08-22T14:12:00Z"/>
          <w:i/>
          <w:iCs/>
          <w:sz w:val="24"/>
          <w:szCs w:val="24"/>
        </w:rPr>
      </w:pPr>
      <w:del w:id="548" w:author="Lee, Donghoon" w:date="2017-08-22T14:12:00Z">
        <w:r w:rsidRPr="0089375C" w:rsidDel="00A91B73">
          <w:rPr>
            <w:rFonts w:eastAsiaTheme="majorEastAsia"/>
          </w:rPr>
          <w:delText>5.6.4 S</w:delText>
        </w:r>
        <w:r w:rsidDel="00A91B73">
          <w:rPr>
            <w:i/>
            <w:iCs/>
            <w:sz w:val="24"/>
            <w:szCs w:val="24"/>
          </w:rPr>
          <w:tab/>
        </w:r>
        <w:r w:rsidDel="00A91B73">
          <w:delText>(TL,</w:delText>
        </w:r>
        <m:oMath>
          <m:r>
            <m:rPr>
              <m:sty m:val="p"/>
            </m:rPr>
            <w:rPr>
              <w:rFonts w:ascii="Cambria Math" w:hAnsi="Cambria Math" w:hint="eastAsia"/>
            </w:rPr>
            <m:t>∥</m:t>
          </m:r>
        </m:oMath>
        <w:r w:rsidDel="00A91B73">
          <w:delText xml:space="preserve">) </w:delText>
        </w:r>
        <w:r w:rsidRPr="0089375C" w:rsidDel="00A91B73">
          <w:rPr>
            <w:rFonts w:eastAsiaTheme="majorEastAsia"/>
          </w:rPr>
          <w:delText>Association of MYC and patient severity in chronic myeloid leukemia</w:delText>
        </w:r>
        <w:r w:rsidDel="00A91B73">
          <w:tab/>
          <w:delText>82</w:delText>
        </w:r>
      </w:del>
    </w:p>
    <w:p w14:paraId="1E45FEFC" w14:textId="77777777" w:rsidR="00984629" w:rsidDel="00A91B73" w:rsidRDefault="00984629">
      <w:pPr>
        <w:pStyle w:val="TOC2"/>
        <w:tabs>
          <w:tab w:val="left" w:pos="1440"/>
        </w:tabs>
        <w:rPr>
          <w:del w:id="549" w:author="Lee, Donghoon" w:date="2017-08-22T14:12:00Z"/>
          <w:smallCaps/>
          <w:sz w:val="24"/>
          <w:szCs w:val="24"/>
        </w:rPr>
      </w:pPr>
      <w:del w:id="550" w:author="Lee, Donghoon" w:date="2017-08-22T14:12:00Z">
        <w:r w:rsidDel="00A91B73">
          <w:delText>5.7 S</w:delText>
        </w:r>
        <w:r w:rsidDel="00A91B73">
          <w:rPr>
            <w:smallCaps/>
            <w:sz w:val="24"/>
            <w:szCs w:val="24"/>
          </w:rPr>
          <w:tab/>
        </w:r>
        <w:r w:rsidDel="00A91B73">
          <w:delText>(TL,</w:delText>
        </w:r>
        <m:oMath>
          <m:r>
            <m:rPr>
              <m:sty m:val="p"/>
            </m:rPr>
            <w:rPr>
              <w:rFonts w:ascii="Cambria Math" w:hAnsi="Cambria Math" w:hint="eastAsia"/>
            </w:rPr>
            <m:t>∥</m:t>
          </m:r>
        </m:oMath>
        <w:r w:rsidDel="00A91B73">
          <w:delText>)Target gene analysis</w:delText>
        </w:r>
        <w:r w:rsidDel="00A91B73">
          <w:tab/>
          <w:delText>83</w:delText>
        </w:r>
      </w:del>
    </w:p>
    <w:p w14:paraId="7E53BC1F" w14:textId="77777777" w:rsidR="00984629" w:rsidDel="00A91B73" w:rsidRDefault="00984629">
      <w:pPr>
        <w:pStyle w:val="TOC2"/>
        <w:tabs>
          <w:tab w:val="left" w:pos="1440"/>
        </w:tabs>
        <w:rPr>
          <w:del w:id="551" w:author="Lee, Donghoon" w:date="2017-08-22T14:12:00Z"/>
          <w:smallCaps/>
          <w:sz w:val="24"/>
          <w:szCs w:val="24"/>
        </w:rPr>
      </w:pPr>
      <w:del w:id="552" w:author="Lee, Donghoon" w:date="2017-08-22T14:12:00Z">
        <w:r w:rsidDel="00A91B73">
          <w:rPr>
            <w:lang w:eastAsia="en-US"/>
          </w:rPr>
          <w:delText>5.8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Co-binding analysis</w:delText>
        </w:r>
        <w:r w:rsidDel="00A91B73">
          <w:tab/>
          <w:delText>83</w:delText>
        </w:r>
      </w:del>
    </w:p>
    <w:p w14:paraId="6D64E267" w14:textId="77777777" w:rsidR="00984629" w:rsidDel="00A91B73" w:rsidRDefault="00984629">
      <w:pPr>
        <w:pStyle w:val="TOC1"/>
        <w:tabs>
          <w:tab w:val="left" w:pos="1200"/>
          <w:tab w:val="right" w:leader="hyphen" w:pos="9350"/>
        </w:tabs>
        <w:rPr>
          <w:del w:id="553" w:author="Lee, Donghoon" w:date="2017-08-22T14:12:00Z"/>
          <w:b w:val="0"/>
          <w:bCs w:val="0"/>
          <w:caps/>
        </w:rPr>
      </w:pPr>
      <w:del w:id="554" w:author="Lee, Donghoon" w:date="2017-08-22T14:12:00Z">
        <w:r w:rsidDel="00A91B73">
          <w:delText>6. S</w:delText>
        </w:r>
        <w:r w:rsidDel="00A91B73">
          <w:rPr>
            <w:b w:val="0"/>
            <w:bCs w:val="0"/>
            <w:caps/>
          </w:rPr>
          <w:tab/>
        </w:r>
        <w:r w:rsidDel="00A91B73">
          <w:delText>(TL,</w:delText>
        </w:r>
        <m:oMath>
          <m:r>
            <m:rPr>
              <m:sty m:val="b"/>
            </m:rPr>
            <w:rPr>
              <w:rFonts w:ascii="Cambria Math" w:hAnsi="Cambria Math" w:hint="eastAsia"/>
            </w:rPr>
            <m:t>∥</m:t>
          </m:r>
        </m:oMath>
        <w:r w:rsidDel="00A91B73">
          <w:delText>) Variant prioritization</w:delText>
        </w:r>
        <w:r w:rsidDel="00A91B73">
          <w:tab/>
          <w:delText>85</w:delText>
        </w:r>
      </w:del>
    </w:p>
    <w:p w14:paraId="524E6E0C" w14:textId="77777777" w:rsidR="00984629" w:rsidDel="00A91B73" w:rsidRDefault="00984629">
      <w:pPr>
        <w:pStyle w:val="TOC3"/>
        <w:rPr>
          <w:del w:id="555" w:author="Lee, Donghoon" w:date="2017-08-22T14:12:00Z"/>
          <w:i/>
          <w:iCs/>
          <w:sz w:val="24"/>
          <w:szCs w:val="24"/>
        </w:rPr>
      </w:pPr>
      <w:del w:id="556" w:author="Lee, Donghoon" w:date="2017-08-22T14:12:00Z">
        <w:r w:rsidDel="00A91B73">
          <w:delText>6.1.1 S</w:delText>
        </w:r>
        <w:r w:rsidDel="00A91B73">
          <w:rPr>
            <w:i/>
            <w:iCs/>
            <w:sz w:val="24"/>
            <w:szCs w:val="24"/>
          </w:rPr>
          <w:tab/>
        </w:r>
        <w:r w:rsidDel="00A91B73">
          <w:delText xml:space="preserve">(TL, </w:delText>
        </w:r>
        <m:oMath>
          <m:r>
            <m:rPr>
              <m:sty m:val="p"/>
            </m:rPr>
            <w:rPr>
              <w:rFonts w:ascii="Cambria Math" w:hAnsi="Cambria Math"/>
            </w:rPr>
            <m:t>∦</m:t>
          </m:r>
        </m:oMath>
        <w:r w:rsidDel="00A91B73">
          <w:delText>) Motif analysis using MotifTools (D-score)</w:delText>
        </w:r>
        <w:r w:rsidDel="00A91B73">
          <w:tab/>
          <w:delText>86</w:delText>
        </w:r>
      </w:del>
    </w:p>
    <w:p w14:paraId="25E09A1A" w14:textId="77777777" w:rsidR="00984629" w:rsidDel="00A91B73" w:rsidRDefault="00984629">
      <w:pPr>
        <w:pStyle w:val="TOC2"/>
        <w:tabs>
          <w:tab w:val="left" w:pos="1440"/>
        </w:tabs>
        <w:rPr>
          <w:del w:id="557" w:author="Lee, Donghoon" w:date="2017-08-22T14:12:00Z"/>
          <w:smallCaps/>
          <w:sz w:val="24"/>
          <w:szCs w:val="24"/>
        </w:rPr>
      </w:pPr>
      <w:del w:id="558" w:author="Lee, Donghoon" w:date="2017-08-22T14:12:00Z">
        <w:r w:rsidDel="00A91B73">
          <w:delText>6.2 S</w:delText>
        </w:r>
        <w:r w:rsidDel="00A91B73">
          <w:rPr>
            <w:smallCaps/>
            <w:sz w:val="24"/>
            <w:szCs w:val="24"/>
          </w:rPr>
          <w:tab/>
        </w:r>
        <w:r w:rsidDel="00A91B73">
          <w:delText>(TL,</w:delText>
        </w:r>
        <m:oMath>
          <m:r>
            <m:rPr>
              <m:sty m:val="p"/>
            </m:rPr>
            <w:rPr>
              <w:rFonts w:ascii="Cambria Math" w:hAnsi="Cambria Math" w:hint="eastAsia"/>
            </w:rPr>
            <m:t>∥</m:t>
          </m:r>
        </m:oMath>
        <w:r w:rsidDel="00A91B73">
          <w:delText>) Experiment Details SNV validation</w:delText>
        </w:r>
        <w:r w:rsidDel="00A91B73">
          <w:tab/>
          <w:delText>88</w:delText>
        </w:r>
      </w:del>
    </w:p>
    <w:p w14:paraId="3484A5D2" w14:textId="77777777" w:rsidR="00984629" w:rsidDel="00A91B73" w:rsidRDefault="00984629">
      <w:pPr>
        <w:pStyle w:val="TOC1"/>
        <w:tabs>
          <w:tab w:val="left" w:pos="1200"/>
          <w:tab w:val="right" w:leader="hyphen" w:pos="9350"/>
        </w:tabs>
        <w:rPr>
          <w:del w:id="559" w:author="Lee, Donghoon" w:date="2017-08-22T14:12:00Z"/>
          <w:b w:val="0"/>
          <w:bCs w:val="0"/>
          <w:caps/>
        </w:rPr>
      </w:pPr>
      <w:del w:id="560" w:author="Lee, Donghoon" w:date="2017-08-22T14:12:00Z">
        <w:r w:rsidDel="00A91B73">
          <w:delText>7. S</w:delText>
        </w:r>
        <w:r w:rsidDel="00A91B73">
          <w:rPr>
            <w:b w:val="0"/>
            <w:bCs w:val="0"/>
            <w:caps/>
          </w:rPr>
          <w:tab/>
        </w:r>
        <w:r w:rsidDel="00A91B73">
          <w:delText xml:space="preserve">(TL, </w:delText>
        </w:r>
        <m:oMath>
          <m:r>
            <m:rPr>
              <m:sty m:val="b"/>
            </m:rPr>
            <w:rPr>
              <w:rFonts w:ascii="Cambria Math" w:hAnsi="Cambria Math"/>
            </w:rPr>
            <m:t>∦</m:t>
          </m:r>
        </m:oMath>
        <w:r w:rsidDel="00A91B73">
          <w:delText>) EN-CODEC resource accessibility</w:delText>
        </w:r>
        <w:r w:rsidDel="00A91B73">
          <w:tab/>
          <w:delText>91</w:delText>
        </w:r>
      </w:del>
    </w:p>
    <w:p w14:paraId="5FDA42FA" w14:textId="77777777" w:rsidR="00984629" w:rsidDel="00A91B73" w:rsidRDefault="00984629">
      <w:pPr>
        <w:pStyle w:val="TOC2"/>
        <w:tabs>
          <w:tab w:val="left" w:pos="1440"/>
        </w:tabs>
        <w:rPr>
          <w:del w:id="561" w:author="Lee, Donghoon" w:date="2017-08-22T14:12:00Z"/>
          <w:smallCaps/>
          <w:sz w:val="24"/>
          <w:szCs w:val="24"/>
        </w:rPr>
      </w:pPr>
      <w:del w:id="562" w:author="Lee, Donghoon" w:date="2017-08-22T14:12:00Z">
        <w:r w:rsidDel="00A91B73">
          <w:delText>7.1 S</w:delText>
        </w:r>
        <w:r w:rsidDel="00A91B73">
          <w:rPr>
            <w:smallCaps/>
            <w:sz w:val="24"/>
            <w:szCs w:val="24"/>
          </w:rPr>
          <w:tab/>
        </w:r>
        <w:r w:rsidDel="00A91B73">
          <w:delText xml:space="preserve">(TL, </w:delText>
        </w:r>
        <m:oMath>
          <m:r>
            <m:rPr>
              <m:sty m:val="p"/>
            </m:rPr>
            <w:rPr>
              <w:rFonts w:ascii="Cambria Math" w:hAnsi="Cambria Math"/>
            </w:rPr>
            <m:t>∦</m:t>
          </m:r>
        </m:oMath>
        <w:r w:rsidDel="00A91B73">
          <w:delText>) Data Provision</w:delText>
        </w:r>
        <w:r w:rsidDel="00A91B73">
          <w:tab/>
          <w:delText>92</w:delText>
        </w:r>
      </w:del>
    </w:p>
    <w:p w14:paraId="53485AEB" w14:textId="77777777" w:rsidR="00984629" w:rsidDel="00A91B73" w:rsidRDefault="00984629">
      <w:pPr>
        <w:pStyle w:val="TOC3"/>
        <w:rPr>
          <w:del w:id="563" w:author="Lee, Donghoon" w:date="2017-08-22T14:12:00Z"/>
          <w:i/>
          <w:iCs/>
          <w:sz w:val="24"/>
          <w:szCs w:val="24"/>
        </w:rPr>
      </w:pPr>
      <w:del w:id="564" w:author="Lee, Donghoon" w:date="2017-08-22T14:12:00Z">
        <w:r w:rsidDel="00A91B73">
          <w:delText>7.1.1 S</w:delText>
        </w:r>
        <w:r w:rsidDel="00A91B73">
          <w:rPr>
            <w:i/>
            <w:iCs/>
            <w:sz w:val="24"/>
            <w:szCs w:val="24"/>
          </w:rPr>
          <w:tab/>
        </w:r>
        <w:r w:rsidDel="00A91B73">
          <w:delText xml:space="preserve">(TL, </w:delText>
        </w:r>
        <m:oMath>
          <m:r>
            <m:rPr>
              <m:sty m:val="p"/>
            </m:rPr>
            <w:rPr>
              <w:rFonts w:ascii="Cambria Math" w:hAnsi="Cambria Math"/>
            </w:rPr>
            <m:t>∦</m:t>
          </m:r>
        </m:oMath>
        <w:r w:rsidDel="00A91B73">
          <w:delText>) Deduplicated ENCODE assays</w:delText>
        </w:r>
        <w:r w:rsidDel="00A91B73">
          <w:tab/>
          <w:delText>92</w:delText>
        </w:r>
      </w:del>
    </w:p>
    <w:p w14:paraId="19D4CB01" w14:textId="77777777" w:rsidR="00984629" w:rsidDel="00A91B73" w:rsidRDefault="00984629">
      <w:pPr>
        <w:pStyle w:val="TOC3"/>
        <w:rPr>
          <w:del w:id="565" w:author="Lee, Donghoon" w:date="2017-08-22T14:12:00Z"/>
          <w:i/>
          <w:iCs/>
          <w:sz w:val="24"/>
          <w:szCs w:val="24"/>
        </w:rPr>
      </w:pPr>
      <w:del w:id="566" w:author="Lee, Donghoon" w:date="2017-08-22T14:12:00Z">
        <w:r w:rsidDel="00A91B73">
          <w:delText>7.1.2 S</w:delText>
        </w:r>
        <w:r w:rsidDel="00A91B73">
          <w:rPr>
            <w:i/>
            <w:iCs/>
            <w:sz w:val="24"/>
            <w:szCs w:val="24"/>
          </w:rPr>
          <w:tab/>
        </w:r>
        <w:r w:rsidDel="00A91B73">
          <w:delText xml:space="preserve">(TL, </w:delText>
        </w:r>
        <m:oMath>
          <m:r>
            <m:rPr>
              <m:sty m:val="p"/>
            </m:rPr>
            <w:rPr>
              <w:rFonts w:ascii="Cambria Math" w:hAnsi="Cambria Math"/>
            </w:rPr>
            <m:t>∦</m:t>
          </m:r>
        </m:oMath>
        <w:r w:rsidDel="00A91B73">
          <w:delText>) Variant calls of liver cancer patients</w:delText>
        </w:r>
        <w:r w:rsidDel="00A91B73">
          <w:tab/>
          <w:delText>93</w:delText>
        </w:r>
      </w:del>
    </w:p>
    <w:p w14:paraId="137CB2D8" w14:textId="77777777" w:rsidR="00984629" w:rsidDel="00A91B73" w:rsidRDefault="00984629">
      <w:pPr>
        <w:pStyle w:val="TOC3"/>
        <w:rPr>
          <w:del w:id="567" w:author="Lee, Donghoon" w:date="2017-08-22T14:12:00Z"/>
          <w:i/>
          <w:iCs/>
          <w:sz w:val="24"/>
          <w:szCs w:val="24"/>
        </w:rPr>
      </w:pPr>
      <w:del w:id="568" w:author="Lee, Donghoon" w:date="2017-08-22T14:12:00Z">
        <w:r w:rsidDel="00A91B73">
          <w:delText>7.1.3 S</w:delText>
        </w:r>
        <w:r w:rsidDel="00A91B73">
          <w:rPr>
            <w:i/>
            <w:iCs/>
            <w:sz w:val="24"/>
            <w:szCs w:val="24"/>
          </w:rPr>
          <w:tab/>
        </w:r>
        <w:r w:rsidDel="00A91B73">
          <w:delText xml:space="preserve">(TL, </w:delText>
        </w:r>
        <m:oMath>
          <m:r>
            <m:rPr>
              <m:sty m:val="p"/>
            </m:rPr>
            <w:rPr>
              <w:rFonts w:ascii="Cambria Math" w:hAnsi="Cambria Math"/>
            </w:rPr>
            <m:t>∦</m:t>
          </m:r>
        </m:oMath>
        <w:r w:rsidDel="00A91B73">
          <w:delText>) Normalized cancer patient expression data</w:delText>
        </w:r>
        <w:r w:rsidDel="00A91B73">
          <w:tab/>
          <w:delText>93</w:delText>
        </w:r>
      </w:del>
    </w:p>
    <w:p w14:paraId="31E5B4E7" w14:textId="77777777" w:rsidR="00984629" w:rsidDel="00A91B73" w:rsidRDefault="00984629">
      <w:pPr>
        <w:pStyle w:val="TOC2"/>
        <w:tabs>
          <w:tab w:val="left" w:pos="1440"/>
        </w:tabs>
        <w:rPr>
          <w:del w:id="569" w:author="Lee, Donghoon" w:date="2017-08-22T14:12:00Z"/>
          <w:smallCaps/>
          <w:sz w:val="24"/>
          <w:szCs w:val="24"/>
        </w:rPr>
      </w:pPr>
      <w:del w:id="570" w:author="Lee, Donghoon" w:date="2017-08-22T14:12:00Z">
        <w:r w:rsidDel="00A91B73">
          <w:delText>7.2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Annotation</w:delText>
        </w:r>
        <w:r w:rsidDel="00A91B73">
          <w:tab/>
          <w:delText>93</w:delText>
        </w:r>
      </w:del>
    </w:p>
    <w:p w14:paraId="5459D0BE" w14:textId="77777777" w:rsidR="00984629" w:rsidDel="00A91B73" w:rsidRDefault="00984629">
      <w:pPr>
        <w:pStyle w:val="TOC3"/>
        <w:rPr>
          <w:del w:id="571" w:author="Lee, Donghoon" w:date="2017-08-22T14:12:00Z"/>
          <w:i/>
          <w:iCs/>
          <w:sz w:val="24"/>
          <w:szCs w:val="24"/>
        </w:rPr>
      </w:pPr>
      <w:del w:id="572" w:author="Lee, Donghoon" w:date="2017-08-22T14:12:00Z">
        <w:r w:rsidDel="00A91B73">
          <w:delText>7.2.1 S</w:delText>
        </w:r>
        <w:r w:rsidDel="00A91B73">
          <w:rPr>
            <w:i/>
            <w:iCs/>
            <w:sz w:val="24"/>
            <w:szCs w:val="24"/>
          </w:rPr>
          <w:tab/>
        </w:r>
        <w:r w:rsidDel="00A91B73">
          <w:delText xml:space="preserve">(TL, </w:delText>
        </w:r>
        <m:oMath>
          <m:r>
            <m:rPr>
              <m:sty m:val="p"/>
            </m:rPr>
            <w:rPr>
              <w:rFonts w:ascii="Cambria Math" w:hAnsi="Cambria Math"/>
            </w:rPr>
            <m:t>∦</m:t>
          </m:r>
        </m:oMath>
        <w:r w:rsidDel="00A91B73">
          <w:delText>) ENCODE cancer annotations</w:delText>
        </w:r>
        <w:r w:rsidDel="00A91B73">
          <w:tab/>
          <w:delText>93</w:delText>
        </w:r>
      </w:del>
    </w:p>
    <w:p w14:paraId="14A9E62A" w14:textId="77777777" w:rsidR="00984629" w:rsidDel="00A91B73" w:rsidRDefault="00984629">
      <w:pPr>
        <w:pStyle w:val="TOC3"/>
        <w:rPr>
          <w:del w:id="573" w:author="Lee, Donghoon" w:date="2017-08-22T14:12:00Z"/>
          <w:i/>
          <w:iCs/>
          <w:sz w:val="24"/>
          <w:szCs w:val="24"/>
        </w:rPr>
      </w:pPr>
      <w:del w:id="574" w:author="Lee, Donghoon" w:date="2017-08-22T14:12:00Z">
        <w:r w:rsidDel="00A91B73">
          <w:delText>7.2.2 S</w:delText>
        </w:r>
        <w:r w:rsidDel="00A91B73">
          <w:rPr>
            <w:i/>
            <w:iCs/>
            <w:sz w:val="24"/>
            <w:szCs w:val="24"/>
          </w:rPr>
          <w:tab/>
        </w:r>
        <w:r w:rsidDel="00A91B73">
          <w:delText xml:space="preserve">(TL, </w:delText>
        </w:r>
        <m:oMath>
          <m:r>
            <m:rPr>
              <m:sty m:val="p"/>
            </m:rPr>
            <w:rPr>
              <w:rFonts w:ascii="Cambria Math" w:hAnsi="Cambria Math"/>
            </w:rPr>
            <m:t>∦</m:t>
          </m:r>
        </m:oMath>
        <w:r w:rsidDel="00A91B73">
          <w:delText>) TF and RBP annotations</w:delText>
        </w:r>
        <w:r w:rsidDel="00A91B73">
          <w:tab/>
          <w:delText>93</w:delText>
        </w:r>
      </w:del>
    </w:p>
    <w:p w14:paraId="54EF8444" w14:textId="77777777" w:rsidR="00984629" w:rsidDel="00A91B73" w:rsidRDefault="00984629">
      <w:pPr>
        <w:pStyle w:val="TOC3"/>
        <w:rPr>
          <w:del w:id="575" w:author="Lee, Donghoon" w:date="2017-08-22T14:12:00Z"/>
          <w:i/>
          <w:iCs/>
          <w:sz w:val="24"/>
          <w:szCs w:val="24"/>
        </w:rPr>
      </w:pPr>
      <w:del w:id="576" w:author="Lee, Donghoon" w:date="2017-08-22T14:12:00Z">
        <w:r w:rsidDel="00A91B73">
          <w:delText>7.2.3 S</w:delText>
        </w:r>
        <w:r w:rsidDel="00A91B73">
          <w:rPr>
            <w:i/>
            <w:iCs/>
            <w:sz w:val="24"/>
            <w:szCs w:val="24"/>
          </w:rPr>
          <w:tab/>
        </w:r>
        <w:r w:rsidDel="00A91B73">
          <w:delText xml:space="preserve">(TL, </w:delText>
        </w:r>
        <m:oMath>
          <m:r>
            <m:rPr>
              <m:sty m:val="p"/>
            </m:rPr>
            <w:rPr>
              <w:rFonts w:ascii="Cambria Math" w:hAnsi="Cambria Math"/>
            </w:rPr>
            <m:t>∦</m:t>
          </m:r>
        </m:oMath>
        <w:r w:rsidDel="00A91B73">
          <w:delText>) Extended Gene</w:delText>
        </w:r>
        <w:r w:rsidDel="00A91B73">
          <w:tab/>
          <w:delText>93</w:delText>
        </w:r>
      </w:del>
    </w:p>
    <w:p w14:paraId="03B20896" w14:textId="77777777" w:rsidR="00984629" w:rsidDel="00A91B73" w:rsidRDefault="00984629">
      <w:pPr>
        <w:pStyle w:val="TOC2"/>
        <w:tabs>
          <w:tab w:val="left" w:pos="1440"/>
        </w:tabs>
        <w:rPr>
          <w:del w:id="577" w:author="Lee, Donghoon" w:date="2017-08-22T14:12:00Z"/>
          <w:smallCaps/>
          <w:sz w:val="24"/>
          <w:szCs w:val="24"/>
        </w:rPr>
      </w:pPr>
      <w:del w:id="578" w:author="Lee, Donghoon" w:date="2017-08-22T14:12:00Z">
        <w:r w:rsidDel="00A91B73">
          <w:delText>7.3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Processed Data (Analysis)</w:delText>
        </w:r>
        <w:r w:rsidDel="00A91B73">
          <w:tab/>
          <w:delText>94</w:delText>
        </w:r>
      </w:del>
    </w:p>
    <w:p w14:paraId="60001AD6" w14:textId="77777777" w:rsidR="00984629" w:rsidDel="00A91B73" w:rsidRDefault="00984629">
      <w:pPr>
        <w:pStyle w:val="TOC3"/>
        <w:rPr>
          <w:del w:id="579" w:author="Lee, Donghoon" w:date="2017-08-22T14:12:00Z"/>
          <w:i/>
          <w:iCs/>
          <w:sz w:val="24"/>
          <w:szCs w:val="24"/>
        </w:rPr>
      </w:pPr>
      <w:del w:id="580" w:author="Lee, Donghoon" w:date="2017-08-22T14:12:00Z">
        <w:r w:rsidDel="00A91B73">
          <w:delText>7.3.1 S</w:delText>
        </w:r>
        <w:r w:rsidDel="00A91B73">
          <w:rPr>
            <w:i/>
            <w:iCs/>
            <w:sz w:val="24"/>
            <w:szCs w:val="24"/>
          </w:rPr>
          <w:tab/>
        </w:r>
        <w:r w:rsidDel="00A91B73">
          <w:delText xml:space="preserve">(TL, </w:delText>
        </w:r>
        <m:oMath>
          <m:r>
            <m:rPr>
              <m:sty m:val="p"/>
            </m:rPr>
            <w:rPr>
              <w:rFonts w:ascii="Cambria Math" w:hAnsi="Cambria Math"/>
            </w:rPr>
            <m:t>∦</m:t>
          </m:r>
        </m:oMath>
        <w:r w:rsidDel="00A91B73">
          <w:delText>) Cis-regulatory element related</w:delText>
        </w:r>
        <w:r w:rsidDel="00A91B73">
          <w:tab/>
          <w:delText>94</w:delText>
        </w:r>
      </w:del>
    </w:p>
    <w:p w14:paraId="7F12745B" w14:textId="77777777" w:rsidR="00984629" w:rsidDel="00A91B73" w:rsidRDefault="00984629">
      <w:pPr>
        <w:pStyle w:val="TOC3"/>
        <w:rPr>
          <w:del w:id="581" w:author="Lee, Donghoon" w:date="2017-08-22T14:12:00Z"/>
          <w:i/>
          <w:iCs/>
          <w:sz w:val="24"/>
          <w:szCs w:val="24"/>
        </w:rPr>
      </w:pPr>
      <w:del w:id="582" w:author="Lee, Donghoon" w:date="2017-08-22T14:12:00Z">
        <w:r w:rsidDel="00A91B73">
          <w:delText>7.3.2 S</w:delText>
        </w:r>
        <w:r w:rsidDel="00A91B73">
          <w:rPr>
            <w:i/>
            <w:iCs/>
            <w:sz w:val="24"/>
            <w:szCs w:val="24"/>
          </w:rPr>
          <w:tab/>
        </w:r>
        <w:r w:rsidDel="00A91B73">
          <w:delText xml:space="preserve">(TL, </w:delText>
        </w:r>
        <m:oMath>
          <m:r>
            <m:rPr>
              <m:sty m:val="p"/>
            </m:rPr>
            <w:rPr>
              <w:rFonts w:ascii="Cambria Math" w:hAnsi="Cambria Math"/>
            </w:rPr>
            <m:t>∦</m:t>
          </m:r>
        </m:oMath>
        <w:r w:rsidDel="00A91B73">
          <w:delText>) BMR related</w:delText>
        </w:r>
        <w:r w:rsidDel="00A91B73">
          <w:tab/>
          <w:delText>95</w:delText>
        </w:r>
      </w:del>
    </w:p>
    <w:p w14:paraId="0206C77D" w14:textId="77777777" w:rsidR="00984629" w:rsidDel="00A91B73" w:rsidRDefault="00984629">
      <w:pPr>
        <w:pStyle w:val="TOC3"/>
        <w:rPr>
          <w:del w:id="583" w:author="Lee, Donghoon" w:date="2017-08-22T14:12:00Z"/>
          <w:i/>
          <w:iCs/>
          <w:sz w:val="24"/>
          <w:szCs w:val="24"/>
        </w:rPr>
      </w:pPr>
      <w:del w:id="584" w:author="Lee, Donghoon" w:date="2017-08-22T14:12:00Z">
        <w:r w:rsidDel="00A91B73">
          <w:delText>7.3.3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related</w:delText>
        </w:r>
        <w:r w:rsidDel="00A91B73">
          <w:tab/>
          <w:delText>96</w:delText>
        </w:r>
      </w:del>
    </w:p>
    <w:p w14:paraId="591FC6C6" w14:textId="77777777" w:rsidR="00984629" w:rsidDel="00A91B73" w:rsidRDefault="00984629">
      <w:pPr>
        <w:pStyle w:val="TOC3"/>
        <w:rPr>
          <w:del w:id="585" w:author="Lee, Donghoon" w:date="2017-08-22T14:12:00Z"/>
          <w:i/>
          <w:iCs/>
          <w:sz w:val="24"/>
          <w:szCs w:val="24"/>
        </w:rPr>
      </w:pPr>
      <w:del w:id="586" w:author="Lee, Donghoon" w:date="2017-08-22T14:12:00Z">
        <w:r w:rsidDel="00A91B73">
          <w:delText>7.3.4 S</w:delText>
        </w:r>
        <w:r w:rsidDel="00A91B73">
          <w:rPr>
            <w:i/>
            <w:iCs/>
            <w:sz w:val="24"/>
            <w:szCs w:val="24"/>
          </w:rPr>
          <w:tab/>
        </w:r>
        <w:r w:rsidDel="00A91B73">
          <w:delText xml:space="preserve">(TL, </w:delText>
        </w:r>
        <m:oMath>
          <m:r>
            <m:rPr>
              <m:sty m:val="p"/>
            </m:rPr>
            <w:rPr>
              <w:rFonts w:ascii="Cambria Math" w:hAnsi="Cambria Math"/>
            </w:rPr>
            <m:t>∦</m:t>
          </m:r>
        </m:oMath>
        <w:r w:rsidDel="00A91B73">
          <w:delText>) TF &amp; RBP regulatory score in multiple cancer types</w:delText>
        </w:r>
        <w:r w:rsidDel="00A91B73">
          <w:tab/>
          <w:delText>97</w:delText>
        </w:r>
      </w:del>
    </w:p>
    <w:p w14:paraId="331974E5" w14:textId="77777777" w:rsidR="00984629" w:rsidDel="00A91B73" w:rsidRDefault="00984629">
      <w:pPr>
        <w:pStyle w:val="TOC3"/>
        <w:rPr>
          <w:del w:id="587" w:author="Lee, Donghoon" w:date="2017-08-22T14:12:00Z"/>
          <w:i/>
          <w:iCs/>
          <w:sz w:val="24"/>
          <w:szCs w:val="24"/>
        </w:rPr>
      </w:pPr>
      <w:del w:id="588" w:author="Lee, Donghoon" w:date="2017-08-22T14:12:00Z">
        <w:r w:rsidDel="00A91B73">
          <w:delText>7.3.5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rewiring and rewiring index</w:delText>
        </w:r>
        <w:r w:rsidDel="00A91B73">
          <w:tab/>
          <w:delText>98</w:delText>
        </w:r>
      </w:del>
    </w:p>
    <w:p w14:paraId="72A6534C" w14:textId="77777777" w:rsidR="00984629" w:rsidDel="00A91B73" w:rsidRDefault="00984629">
      <w:pPr>
        <w:pStyle w:val="TOC2"/>
        <w:tabs>
          <w:tab w:val="left" w:pos="1440"/>
        </w:tabs>
        <w:rPr>
          <w:del w:id="589" w:author="Lee, Donghoon" w:date="2017-08-22T14:12:00Z"/>
          <w:smallCaps/>
          <w:sz w:val="24"/>
          <w:szCs w:val="24"/>
        </w:rPr>
      </w:pPr>
      <w:del w:id="590" w:author="Lee, Donghoon" w:date="2017-08-22T14:12:00Z">
        <w:r w:rsidDel="00A91B73">
          <w:delText>7.4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Experimental Validation</w:delText>
        </w:r>
        <w:r w:rsidDel="00A91B73">
          <w:tab/>
          <w:delText>99</w:delText>
        </w:r>
      </w:del>
    </w:p>
    <w:p w14:paraId="71D69034" w14:textId="77777777" w:rsidR="00984629" w:rsidDel="00A91B73" w:rsidRDefault="00984629">
      <w:pPr>
        <w:pStyle w:val="TOC3"/>
        <w:rPr>
          <w:del w:id="591" w:author="Lee, Donghoon" w:date="2017-08-22T14:12:00Z"/>
          <w:i/>
          <w:iCs/>
          <w:sz w:val="24"/>
          <w:szCs w:val="24"/>
        </w:rPr>
      </w:pPr>
      <w:del w:id="592" w:author="Lee, Donghoon" w:date="2017-08-22T14:12:00Z">
        <w:r w:rsidDel="00A91B73">
          <w:delText>7.4.1 S</w:delText>
        </w:r>
        <w:r w:rsidDel="00A91B73">
          <w:rPr>
            <w:i/>
            <w:iCs/>
            <w:sz w:val="24"/>
            <w:szCs w:val="24"/>
          </w:rPr>
          <w:tab/>
        </w:r>
        <w:r w:rsidDel="00A91B73">
          <w:delText xml:space="preserve">(TL, </w:delText>
        </w:r>
        <m:oMath>
          <m:r>
            <m:rPr>
              <m:sty m:val="p"/>
            </m:rPr>
            <w:rPr>
              <w:rFonts w:ascii="Cambria Math" w:hAnsi="Cambria Math"/>
            </w:rPr>
            <m:t>∦</m:t>
          </m:r>
        </m:oMath>
        <w:r w:rsidDel="00A91B73">
          <w:delText>) Luciferase assay related</w:delText>
        </w:r>
        <w:r w:rsidDel="00A91B73">
          <w:tab/>
          <w:delText>99</w:delText>
        </w:r>
      </w:del>
    </w:p>
    <w:p w14:paraId="4F6715FF" w14:textId="77777777" w:rsidR="00984629" w:rsidDel="00A91B73" w:rsidRDefault="00984629">
      <w:pPr>
        <w:pStyle w:val="TOC3"/>
        <w:rPr>
          <w:del w:id="593" w:author="Lee, Donghoon" w:date="2017-08-22T14:12:00Z"/>
          <w:i/>
          <w:iCs/>
          <w:sz w:val="24"/>
          <w:szCs w:val="24"/>
        </w:rPr>
      </w:pPr>
      <w:del w:id="594" w:author="Lee, Donghoon" w:date="2017-08-22T14:12:00Z">
        <w:r w:rsidDel="00A91B73">
          <w:delText>7.4.2 S</w:delText>
        </w:r>
        <w:r w:rsidDel="00A91B73">
          <w:rPr>
            <w:i/>
            <w:iCs/>
            <w:sz w:val="24"/>
            <w:szCs w:val="24"/>
          </w:rPr>
          <w:tab/>
        </w:r>
        <w:r w:rsidDel="00A91B73">
          <w:delText xml:space="preserve">(TL, </w:delText>
        </w:r>
        <m:oMath>
          <m:r>
            <m:rPr>
              <m:sty m:val="p"/>
            </m:rPr>
            <w:rPr>
              <w:rFonts w:ascii="Cambria Math" w:hAnsi="Cambria Math"/>
            </w:rPr>
            <m:t>∦</m:t>
          </m:r>
        </m:oMath>
        <w:r w:rsidDel="00A91B73">
          <w:delText>) MYC  knockdown experiments</w:delText>
        </w:r>
        <w:r w:rsidDel="00A91B73">
          <w:tab/>
          <w:delText>99</w:delText>
        </w:r>
      </w:del>
    </w:p>
    <w:p w14:paraId="40C3C243" w14:textId="77777777" w:rsidR="00984629" w:rsidDel="00A91B73" w:rsidRDefault="00984629">
      <w:pPr>
        <w:pStyle w:val="TOC2"/>
        <w:tabs>
          <w:tab w:val="left" w:pos="1440"/>
        </w:tabs>
        <w:rPr>
          <w:del w:id="595" w:author="Lee, Donghoon" w:date="2017-08-22T14:12:00Z"/>
          <w:smallCaps/>
          <w:sz w:val="24"/>
          <w:szCs w:val="24"/>
        </w:rPr>
      </w:pPr>
      <w:del w:id="596" w:author="Lee, Donghoon" w:date="2017-08-22T14:12:00Z">
        <w:r w:rsidDel="00A91B73">
          <w:delText>7.5 S</w:delText>
        </w:r>
        <w:r w:rsidDel="00A91B73">
          <w:rPr>
            <w:smallCaps/>
            <w:sz w:val="24"/>
            <w:szCs w:val="24"/>
          </w:rPr>
          <w:tab/>
        </w:r>
        <w:r w:rsidDel="00A91B73">
          <w:delText xml:space="preserve">(TL, </w:delText>
        </w:r>
        <m:oMath>
          <m:r>
            <m:rPr>
              <m:sty m:val="p"/>
            </m:rPr>
            <w:rPr>
              <w:rFonts w:ascii="Cambria Math" w:hAnsi="Cambria Math"/>
            </w:rPr>
            <m:t>∦</m:t>
          </m:r>
        </m:oMath>
        <w:r w:rsidDel="00A91B73">
          <w:delText>) Code Release</w:delText>
        </w:r>
        <w:r w:rsidDel="00A91B73">
          <w:tab/>
          <w:delText>99</w:delText>
        </w:r>
      </w:del>
    </w:p>
    <w:p w14:paraId="346B420A" w14:textId="77777777" w:rsidR="005774C5" w:rsidRDefault="00F10CDF">
      <w:pPr>
        <w:pStyle w:val="TOC1"/>
        <w:tabs>
          <w:tab w:val="right" w:leader="dot" w:pos="9350"/>
        </w:tabs>
        <w:rPr>
          <w:ins w:id="597" w:author="jingzhang.wti.bupt@gmail.com" w:date="2017-08-22T16:41:00Z"/>
          <w:b w:val="0"/>
          <w:bCs w:val="0"/>
        </w:rPr>
      </w:pPr>
      <w:del w:id="598" w:author="Lee, Donghoon" w:date="2017-08-22T14:42:00Z">
        <w:r w:rsidDel="006D0FFC">
          <w:fldChar w:fldCharType="end"/>
        </w:r>
      </w:del>
      <w:ins w:id="599" w:author="Lee, Donghoon" w:date="2017-08-22T15:59:00Z">
        <w:r w:rsidR="00E851A1">
          <w:fldChar w:fldCharType="begin"/>
        </w:r>
        <w:r w:rsidR="00E851A1">
          <w:instrText xml:space="preserve"> TOC \o "2-3" \f \t "Heading 1,1" </w:instrText>
        </w:r>
      </w:ins>
      <w:r w:rsidR="00E851A1">
        <w:fldChar w:fldCharType="separate"/>
      </w:r>
      <w:ins w:id="600" w:author="jingzhang.wti.bupt@gmail.com" w:date="2017-08-22T16:41:00Z">
        <w:r w:rsidR="005774C5">
          <w:t xml:space="preserve">1 S (HL, </w:t>
        </w:r>
        <m:oMath>
          <m:r>
            <m:rPr>
              <m:sty m:val="b"/>
            </m:rPr>
            <w:rPr>
              <w:rFonts w:ascii="Cambria Math" w:hAnsi="Cambria Math" w:hint="eastAsia"/>
            </w:rPr>
            <m:t>∥</m:t>
          </m:r>
        </m:oMath>
        <w:r w:rsidR="005774C5">
          <w:t>) More details about “data summary from ENCODE”</w:t>
        </w:r>
        <w:r w:rsidR="005774C5">
          <w:tab/>
        </w:r>
        <w:r w:rsidR="005774C5">
          <w:fldChar w:fldCharType="begin"/>
        </w:r>
        <w:r w:rsidR="005774C5">
          <w:instrText xml:space="preserve"> PAGEREF _Toc491183412 \h </w:instrText>
        </w:r>
      </w:ins>
      <w:r w:rsidR="005774C5">
        <w:fldChar w:fldCharType="separate"/>
      </w:r>
      <w:ins w:id="601" w:author="jingzhang.wti.bupt@gmail.com" w:date="2017-08-22T17:18:00Z">
        <w:r w:rsidR="00A23C76">
          <w:t>12</w:t>
        </w:r>
      </w:ins>
      <w:ins w:id="602" w:author="jingzhang.wti.bupt@gmail.com" w:date="2017-08-22T16:41:00Z">
        <w:r w:rsidR="005774C5">
          <w:fldChar w:fldCharType="end"/>
        </w:r>
      </w:ins>
    </w:p>
    <w:p w14:paraId="11D1453D" w14:textId="77777777" w:rsidR="005774C5" w:rsidRDefault="005774C5">
      <w:pPr>
        <w:pStyle w:val="TOC2"/>
        <w:tabs>
          <w:tab w:val="right" w:leader="dot" w:pos="9350"/>
        </w:tabs>
        <w:rPr>
          <w:ins w:id="603" w:author="jingzhang.wti.bupt@gmail.com" w:date="2017-08-22T16:41:00Z"/>
          <w:bCs w:val="0"/>
          <w:sz w:val="24"/>
          <w:szCs w:val="24"/>
        </w:rPr>
      </w:pPr>
      <w:ins w:id="604" w:author="jingzhang.wti.bupt@gmail.com" w:date="2017-08-22T16:41:00Z">
        <w:r>
          <w:rPr>
            <w:lang w:eastAsia="en-US"/>
          </w:rPr>
          <w:t xml:space="preserve">1.1 S (HL,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_Toc491183413 \h </w:instrText>
        </w:r>
      </w:ins>
      <w:r>
        <w:fldChar w:fldCharType="separate"/>
      </w:r>
      <w:ins w:id="605" w:author="jingzhang.wti.bupt@gmail.com" w:date="2017-08-22T17:18:00Z">
        <w:r w:rsidR="00A23C76">
          <w:t>12</w:t>
        </w:r>
      </w:ins>
      <w:ins w:id="606" w:author="jingzhang.wti.bupt@gmail.com" w:date="2017-08-22T16:41:00Z">
        <w:r>
          <w:fldChar w:fldCharType="end"/>
        </w:r>
      </w:ins>
    </w:p>
    <w:p w14:paraId="2459F334" w14:textId="77777777" w:rsidR="005774C5" w:rsidRDefault="005774C5">
      <w:pPr>
        <w:pStyle w:val="TOC2"/>
        <w:tabs>
          <w:tab w:val="right" w:leader="dot" w:pos="9350"/>
        </w:tabs>
        <w:rPr>
          <w:ins w:id="607" w:author="jingzhang.wti.bupt@gmail.com" w:date="2017-08-22T16:41:00Z"/>
          <w:bCs w:val="0"/>
          <w:sz w:val="24"/>
          <w:szCs w:val="24"/>
        </w:rPr>
      </w:pPr>
      <w:ins w:id="608" w:author="jingzhang.wti.bupt@gmail.com" w:date="2017-08-22T16:41:00Z">
        <w:r>
          <w:rPr>
            <w:lang w:eastAsia="en-US"/>
          </w:rPr>
          <w:t xml:space="preserve">1.2 S (TL,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_Toc491183414 \h </w:instrText>
        </w:r>
      </w:ins>
      <w:r>
        <w:fldChar w:fldCharType="separate"/>
      </w:r>
      <w:ins w:id="609" w:author="jingzhang.wti.bupt@gmail.com" w:date="2017-08-22T17:18:00Z">
        <w:r w:rsidR="00A23C76">
          <w:t>13</w:t>
        </w:r>
      </w:ins>
      <w:ins w:id="610" w:author="jingzhang.wti.bupt@gmail.com" w:date="2017-08-22T16:41:00Z">
        <w:r>
          <w:fldChar w:fldCharType="end"/>
        </w:r>
      </w:ins>
    </w:p>
    <w:p w14:paraId="29D3D4A7" w14:textId="77777777" w:rsidR="005774C5" w:rsidRDefault="005774C5">
      <w:pPr>
        <w:pStyle w:val="TOC2"/>
        <w:tabs>
          <w:tab w:val="right" w:leader="dot" w:pos="9350"/>
        </w:tabs>
        <w:rPr>
          <w:ins w:id="611" w:author="jingzhang.wti.bupt@gmail.com" w:date="2017-08-22T16:41:00Z"/>
          <w:bCs w:val="0"/>
          <w:sz w:val="24"/>
          <w:szCs w:val="24"/>
        </w:rPr>
      </w:pPr>
      <w:ins w:id="612" w:author="jingzhang.wti.bupt@gmail.com" w:date="2017-08-22T16:41:00Z">
        <w:r>
          <w:rPr>
            <w:lang w:eastAsia="en-US"/>
          </w:rPr>
          <w:t xml:space="preserve">1.3 S (TL,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_Toc491183415 \h </w:instrText>
        </w:r>
      </w:ins>
      <w:r>
        <w:fldChar w:fldCharType="separate"/>
      </w:r>
      <w:ins w:id="613" w:author="jingzhang.wti.bupt@gmail.com" w:date="2017-08-22T17:18:00Z">
        <w:r w:rsidR="00A23C76">
          <w:t>17</w:t>
        </w:r>
      </w:ins>
      <w:ins w:id="614" w:author="jingzhang.wti.bupt@gmail.com" w:date="2017-08-22T16:41:00Z">
        <w:r>
          <w:fldChar w:fldCharType="end"/>
        </w:r>
      </w:ins>
    </w:p>
    <w:p w14:paraId="3E91DE70" w14:textId="77777777" w:rsidR="005774C5" w:rsidRDefault="005774C5">
      <w:pPr>
        <w:pStyle w:val="TOC3"/>
        <w:tabs>
          <w:tab w:val="right" w:leader="dot" w:pos="9350"/>
        </w:tabs>
        <w:rPr>
          <w:ins w:id="615" w:author="jingzhang.wti.bupt@gmail.com" w:date="2017-08-22T16:41:00Z"/>
          <w:sz w:val="24"/>
          <w:szCs w:val="24"/>
        </w:rPr>
      </w:pPr>
      <w:ins w:id="616" w:author="jingzhang.wti.bupt@gmail.com" w:date="2017-08-22T16:41:00Z">
        <w:r>
          <w:t xml:space="preserve">1.3.1 S (HL, </w:t>
        </w:r>
        <m:oMath>
          <m:r>
            <m:rPr>
              <m:sty m:val="p"/>
            </m:rPr>
            <w:rPr>
              <w:rFonts w:ascii="Cambria Math" w:hAnsi="Cambria Math" w:hint="eastAsia"/>
            </w:rPr>
            <m:t>∥</m:t>
          </m:r>
        </m:oMath>
        <w:r>
          <w:t>) ENCODE data is suitable for cancer analysis</w:t>
        </w:r>
        <w:r>
          <w:tab/>
        </w:r>
        <w:r>
          <w:fldChar w:fldCharType="begin"/>
        </w:r>
        <w:r>
          <w:instrText xml:space="preserve"> PAGEREF _Toc491183416 \h </w:instrText>
        </w:r>
      </w:ins>
      <w:r>
        <w:fldChar w:fldCharType="separate"/>
      </w:r>
      <w:ins w:id="617" w:author="jingzhang.wti.bupt@gmail.com" w:date="2017-08-22T17:18:00Z">
        <w:r w:rsidR="00A23C76">
          <w:t>17</w:t>
        </w:r>
      </w:ins>
      <w:ins w:id="618" w:author="jingzhang.wti.bupt@gmail.com" w:date="2017-08-22T16:41:00Z">
        <w:r>
          <w:fldChar w:fldCharType="end"/>
        </w:r>
      </w:ins>
    </w:p>
    <w:p w14:paraId="7D0F4B5F" w14:textId="77777777" w:rsidR="005774C5" w:rsidRDefault="005774C5">
      <w:pPr>
        <w:pStyle w:val="TOC3"/>
        <w:tabs>
          <w:tab w:val="right" w:leader="dot" w:pos="9350"/>
        </w:tabs>
        <w:rPr>
          <w:ins w:id="619" w:author="jingzhang.wti.bupt@gmail.com" w:date="2017-08-22T16:41:00Z"/>
          <w:sz w:val="24"/>
          <w:szCs w:val="24"/>
        </w:rPr>
      </w:pPr>
      <w:ins w:id="620" w:author="jingzhang.wti.bupt@gmail.com" w:date="2017-08-22T16:41:00Z">
        <w:r>
          <w:rPr>
            <w:lang w:eastAsia="en-US"/>
          </w:rPr>
          <w:t xml:space="preserve">1.3.2 S (HL, </w:t>
        </w:r>
        <m:oMath>
          <m:r>
            <m:rPr>
              <m:sty m:val="p"/>
            </m:rPr>
            <w:rPr>
              <w:rFonts w:ascii="Cambria Math" w:hAnsi="Cambria Math" w:hint="eastAsia"/>
              <w:lang w:eastAsia="en-US"/>
            </w:rPr>
            <m:t>∥</m:t>
          </m:r>
        </m:oMath>
        <w:r>
          <w:rPr>
            <w:lang w:eastAsia="en-US"/>
          </w:rPr>
          <w:t>) Rationale for matching cell types</w:t>
        </w:r>
        <w:r>
          <w:tab/>
        </w:r>
        <w:r>
          <w:fldChar w:fldCharType="begin"/>
        </w:r>
        <w:r>
          <w:instrText xml:space="preserve"> PAGEREF _Toc491183417 \h </w:instrText>
        </w:r>
      </w:ins>
      <w:r>
        <w:fldChar w:fldCharType="separate"/>
      </w:r>
      <w:ins w:id="621" w:author="jingzhang.wti.bupt@gmail.com" w:date="2017-08-22T17:18:00Z">
        <w:r w:rsidR="00A23C76">
          <w:t>18</w:t>
        </w:r>
      </w:ins>
      <w:ins w:id="622" w:author="jingzhang.wti.bupt@gmail.com" w:date="2017-08-22T16:41:00Z">
        <w:r>
          <w:fldChar w:fldCharType="end"/>
        </w:r>
      </w:ins>
    </w:p>
    <w:p w14:paraId="4ECB6FCD" w14:textId="77777777" w:rsidR="005774C5" w:rsidRDefault="005774C5">
      <w:pPr>
        <w:pStyle w:val="TOC3"/>
        <w:tabs>
          <w:tab w:val="right" w:leader="dot" w:pos="9350"/>
        </w:tabs>
        <w:rPr>
          <w:ins w:id="623" w:author="jingzhang.wti.bupt@gmail.com" w:date="2017-08-22T16:41:00Z"/>
          <w:sz w:val="24"/>
          <w:szCs w:val="24"/>
        </w:rPr>
      </w:pPr>
      <w:ins w:id="624" w:author="jingzhang.wti.bupt@gmail.com" w:date="2017-08-22T16:41:00Z">
        <w:r>
          <w:t xml:space="preserve">1.3.3 S (TL, </w:t>
        </w:r>
        <m:oMath>
          <m:r>
            <m:rPr>
              <m:sty m:val="p"/>
            </m:rPr>
            <w:rPr>
              <w:rFonts w:ascii="Cambria Math" w:hAnsi="Cambria Math" w:hint="eastAsia"/>
            </w:rPr>
            <m:t>∥</m:t>
          </m:r>
        </m:oMath>
        <w:r>
          <w:t>) Blood cancer cell line matching</w:t>
        </w:r>
        <w:r>
          <w:tab/>
        </w:r>
        <w:r>
          <w:fldChar w:fldCharType="begin"/>
        </w:r>
        <w:r>
          <w:instrText xml:space="preserve"> PAGEREF _Toc491183418 \h </w:instrText>
        </w:r>
      </w:ins>
      <w:r>
        <w:fldChar w:fldCharType="separate"/>
      </w:r>
      <w:ins w:id="625" w:author="jingzhang.wti.bupt@gmail.com" w:date="2017-08-22T17:18:00Z">
        <w:r w:rsidR="00A23C76">
          <w:t>20</w:t>
        </w:r>
      </w:ins>
      <w:ins w:id="626" w:author="jingzhang.wti.bupt@gmail.com" w:date="2017-08-22T16:41:00Z">
        <w:r>
          <w:fldChar w:fldCharType="end"/>
        </w:r>
      </w:ins>
    </w:p>
    <w:p w14:paraId="6D8CE1B6" w14:textId="77777777" w:rsidR="005774C5" w:rsidRDefault="005774C5">
      <w:pPr>
        <w:pStyle w:val="TOC3"/>
        <w:tabs>
          <w:tab w:val="right" w:leader="dot" w:pos="9350"/>
        </w:tabs>
        <w:rPr>
          <w:ins w:id="627" w:author="jingzhang.wti.bupt@gmail.com" w:date="2017-08-22T16:41:00Z"/>
          <w:sz w:val="24"/>
          <w:szCs w:val="24"/>
        </w:rPr>
      </w:pPr>
      <w:ins w:id="628" w:author="jingzhang.wti.bupt@gmail.com" w:date="2017-08-22T16:41:00Z">
        <w:r>
          <w:t xml:space="preserve">1.3.4 S (TL, </w:t>
        </w:r>
        <m:oMath>
          <m:r>
            <m:rPr>
              <m:sty m:val="p"/>
            </m:rPr>
            <w:rPr>
              <w:rFonts w:ascii="Cambria Math" w:hAnsi="Cambria Math" w:hint="eastAsia"/>
            </w:rPr>
            <m:t>∥</m:t>
          </m:r>
        </m:oMath>
        <w:r>
          <w:t>) Breast cancer cell line matching</w:t>
        </w:r>
        <w:r>
          <w:tab/>
        </w:r>
        <w:r>
          <w:fldChar w:fldCharType="begin"/>
        </w:r>
        <w:r>
          <w:instrText xml:space="preserve"> PAGEREF _Toc491183419 \h </w:instrText>
        </w:r>
      </w:ins>
      <w:r>
        <w:fldChar w:fldCharType="separate"/>
      </w:r>
      <w:ins w:id="629" w:author="jingzhang.wti.bupt@gmail.com" w:date="2017-08-22T17:18:00Z">
        <w:r w:rsidR="00A23C76">
          <w:t>21</w:t>
        </w:r>
      </w:ins>
      <w:ins w:id="630" w:author="jingzhang.wti.bupt@gmail.com" w:date="2017-08-22T16:41:00Z">
        <w:r>
          <w:fldChar w:fldCharType="end"/>
        </w:r>
      </w:ins>
    </w:p>
    <w:p w14:paraId="50BC05F1" w14:textId="77777777" w:rsidR="005774C5" w:rsidRDefault="005774C5">
      <w:pPr>
        <w:pStyle w:val="TOC3"/>
        <w:tabs>
          <w:tab w:val="right" w:leader="dot" w:pos="9350"/>
        </w:tabs>
        <w:rPr>
          <w:ins w:id="631" w:author="jingzhang.wti.bupt@gmail.com" w:date="2017-08-22T16:41:00Z"/>
          <w:sz w:val="24"/>
          <w:szCs w:val="24"/>
        </w:rPr>
      </w:pPr>
      <w:ins w:id="632" w:author="jingzhang.wti.bupt@gmail.com" w:date="2017-08-22T16:41:00Z">
        <w:r>
          <w:t xml:space="preserve">1.3.5 S (TL, </w:t>
        </w:r>
        <m:oMath>
          <m:r>
            <m:rPr>
              <m:sty m:val="p"/>
            </m:rPr>
            <w:rPr>
              <w:rFonts w:ascii="Cambria Math" w:hAnsi="Cambria Math" w:hint="eastAsia"/>
            </w:rPr>
            <m:t>∥</m:t>
          </m:r>
        </m:oMath>
        <w:r>
          <w:t>) Lung cancer cell line matching</w:t>
        </w:r>
        <w:r>
          <w:tab/>
        </w:r>
        <w:r>
          <w:fldChar w:fldCharType="begin"/>
        </w:r>
        <w:r>
          <w:instrText xml:space="preserve"> PAGEREF _Toc491183420 \h </w:instrText>
        </w:r>
      </w:ins>
      <w:r>
        <w:fldChar w:fldCharType="separate"/>
      </w:r>
      <w:ins w:id="633" w:author="jingzhang.wti.bupt@gmail.com" w:date="2017-08-22T17:18:00Z">
        <w:r w:rsidR="00A23C76">
          <w:t>22</w:t>
        </w:r>
      </w:ins>
      <w:ins w:id="634" w:author="jingzhang.wti.bupt@gmail.com" w:date="2017-08-22T16:41:00Z">
        <w:r>
          <w:fldChar w:fldCharType="end"/>
        </w:r>
      </w:ins>
    </w:p>
    <w:p w14:paraId="583CCE15" w14:textId="77777777" w:rsidR="005774C5" w:rsidRDefault="005774C5">
      <w:pPr>
        <w:pStyle w:val="TOC2"/>
        <w:tabs>
          <w:tab w:val="right" w:leader="dot" w:pos="9350"/>
        </w:tabs>
        <w:rPr>
          <w:ins w:id="635" w:author="jingzhang.wti.bupt@gmail.com" w:date="2017-08-22T16:41:00Z"/>
          <w:bCs w:val="0"/>
          <w:sz w:val="24"/>
          <w:szCs w:val="24"/>
        </w:rPr>
      </w:pPr>
      <w:ins w:id="636" w:author="jingzhang.wti.bupt@gmail.com" w:date="2017-08-22T16:41:00Z">
        <w:r>
          <w:rPr>
            <w:lang w:eastAsia="en-US"/>
          </w:rPr>
          <w:t>1.4 S</w:t>
        </w:r>
        <w:r>
          <w:t xml:space="preserve"> (TL, </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_Toc491183421 \h </w:instrText>
        </w:r>
      </w:ins>
      <w:r>
        <w:fldChar w:fldCharType="separate"/>
      </w:r>
      <w:ins w:id="637" w:author="jingzhang.wti.bupt@gmail.com" w:date="2017-08-22T17:18:00Z">
        <w:r w:rsidR="00A23C76">
          <w:t>23</w:t>
        </w:r>
      </w:ins>
      <w:ins w:id="638" w:author="jingzhang.wti.bupt@gmail.com" w:date="2017-08-22T16:41:00Z">
        <w:r>
          <w:fldChar w:fldCharType="end"/>
        </w:r>
      </w:ins>
    </w:p>
    <w:p w14:paraId="2FBAEC2C" w14:textId="77777777" w:rsidR="005774C5" w:rsidRDefault="005774C5">
      <w:pPr>
        <w:pStyle w:val="TOC2"/>
        <w:tabs>
          <w:tab w:val="right" w:leader="dot" w:pos="9350"/>
        </w:tabs>
        <w:rPr>
          <w:ins w:id="639" w:author="jingzhang.wti.bupt@gmail.com" w:date="2017-08-22T16:41:00Z"/>
          <w:bCs w:val="0"/>
          <w:sz w:val="24"/>
          <w:szCs w:val="24"/>
        </w:rPr>
      </w:pPr>
      <w:ins w:id="640" w:author="jingzhang.wti.bupt@gmail.com" w:date="2017-08-22T16:41:00Z">
        <w:r>
          <w:rPr>
            <w:lang w:eastAsia="en-US"/>
          </w:rPr>
          <w:t>1.5 S (</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_Toc491183422 \h </w:instrText>
        </w:r>
      </w:ins>
      <w:r>
        <w:fldChar w:fldCharType="separate"/>
      </w:r>
      <w:ins w:id="641" w:author="jingzhang.wti.bupt@gmail.com" w:date="2017-08-22T17:18:00Z">
        <w:r w:rsidR="00A23C76">
          <w:t>23</w:t>
        </w:r>
      </w:ins>
      <w:ins w:id="642" w:author="jingzhang.wti.bupt@gmail.com" w:date="2017-08-22T16:41:00Z">
        <w:r>
          <w:fldChar w:fldCharType="end"/>
        </w:r>
      </w:ins>
    </w:p>
    <w:p w14:paraId="31032715" w14:textId="77777777" w:rsidR="005774C5" w:rsidRDefault="005774C5">
      <w:pPr>
        <w:pStyle w:val="TOC3"/>
        <w:tabs>
          <w:tab w:val="right" w:leader="dot" w:pos="9350"/>
        </w:tabs>
        <w:rPr>
          <w:ins w:id="643" w:author="jingzhang.wti.bupt@gmail.com" w:date="2017-08-22T16:41:00Z"/>
          <w:sz w:val="24"/>
          <w:szCs w:val="24"/>
        </w:rPr>
      </w:pPr>
      <w:ins w:id="644" w:author="jingzhang.wti.bupt@gmail.com" w:date="2017-08-22T16:41:00Z">
        <w:r>
          <w:t xml:space="preserve">1.5.1 S (TL, </w:t>
        </w:r>
        <m:oMath>
          <m:r>
            <m:rPr>
              <m:sty m:val="p"/>
            </m:rPr>
            <w:rPr>
              <w:rFonts w:ascii="Cambria Math" w:hAnsi="Cambria Math" w:hint="eastAsia"/>
            </w:rPr>
            <m:t>∥</m:t>
          </m:r>
        </m:oMath>
        <w:r>
          <w:t>) Collection of RNA-seq data</w:t>
        </w:r>
        <w:r>
          <w:tab/>
        </w:r>
        <w:r>
          <w:fldChar w:fldCharType="begin"/>
        </w:r>
        <w:r>
          <w:instrText xml:space="preserve"> PAGEREF _Toc491183423 \h </w:instrText>
        </w:r>
      </w:ins>
      <w:r>
        <w:fldChar w:fldCharType="separate"/>
      </w:r>
      <w:ins w:id="645" w:author="jingzhang.wti.bupt@gmail.com" w:date="2017-08-22T17:18:00Z">
        <w:r w:rsidR="00A23C76">
          <w:t>24</w:t>
        </w:r>
      </w:ins>
      <w:ins w:id="646" w:author="jingzhang.wti.bupt@gmail.com" w:date="2017-08-22T16:41:00Z">
        <w:r>
          <w:fldChar w:fldCharType="end"/>
        </w:r>
      </w:ins>
    </w:p>
    <w:p w14:paraId="60FF14F6" w14:textId="77777777" w:rsidR="005774C5" w:rsidRDefault="005774C5">
      <w:pPr>
        <w:pStyle w:val="TOC3"/>
        <w:tabs>
          <w:tab w:val="right" w:leader="dot" w:pos="9350"/>
        </w:tabs>
        <w:rPr>
          <w:ins w:id="647" w:author="jingzhang.wti.bupt@gmail.com" w:date="2017-08-22T16:41:00Z"/>
          <w:sz w:val="24"/>
          <w:szCs w:val="24"/>
        </w:rPr>
      </w:pPr>
      <w:ins w:id="648" w:author="jingzhang.wti.bupt@gmail.com" w:date="2017-08-22T16:41:00Z">
        <w:r>
          <w:t xml:space="preserve">1.5.2 S (TL, </w:t>
        </w:r>
        <m:oMath>
          <m:r>
            <m:rPr>
              <m:sty m:val="p"/>
            </m:rPr>
            <w:rPr>
              <w:rFonts w:ascii="Cambria Math" w:hAnsi="Cambria Math" w:hint="eastAsia"/>
            </w:rPr>
            <m:t>∥</m:t>
          </m:r>
        </m:oMath>
        <w:r>
          <w:t>) Preprocessing of Repli-seq data</w:t>
        </w:r>
        <w:r>
          <w:tab/>
        </w:r>
        <w:r>
          <w:fldChar w:fldCharType="begin"/>
        </w:r>
        <w:r>
          <w:instrText xml:space="preserve"> PAGEREF _Toc491183424 \h </w:instrText>
        </w:r>
      </w:ins>
      <w:r>
        <w:fldChar w:fldCharType="separate"/>
      </w:r>
      <w:ins w:id="649" w:author="jingzhang.wti.bupt@gmail.com" w:date="2017-08-22T17:18:00Z">
        <w:r w:rsidR="00A23C76">
          <w:t>24</w:t>
        </w:r>
      </w:ins>
      <w:ins w:id="650" w:author="jingzhang.wti.bupt@gmail.com" w:date="2017-08-22T16:41:00Z">
        <w:r>
          <w:fldChar w:fldCharType="end"/>
        </w:r>
      </w:ins>
    </w:p>
    <w:p w14:paraId="34D41462" w14:textId="77777777" w:rsidR="005774C5" w:rsidRDefault="005774C5">
      <w:pPr>
        <w:pStyle w:val="TOC3"/>
        <w:tabs>
          <w:tab w:val="right" w:leader="dot" w:pos="9350"/>
        </w:tabs>
        <w:rPr>
          <w:ins w:id="651" w:author="jingzhang.wti.bupt@gmail.com" w:date="2017-08-22T16:41:00Z"/>
          <w:sz w:val="24"/>
          <w:szCs w:val="24"/>
        </w:rPr>
      </w:pPr>
      <w:ins w:id="652" w:author="jingzhang.wti.bupt@gmail.com" w:date="2017-08-22T16:41:00Z">
        <w:r>
          <w:t xml:space="preserve">1.5.3 S (TL, </w:t>
        </w:r>
        <m:oMath>
          <m:r>
            <m:rPr>
              <m:sty m:val="p"/>
            </m:rPr>
            <w:rPr>
              <w:rFonts w:ascii="Cambria Math" w:hAnsi="Cambria Math" w:hint="eastAsia"/>
            </w:rPr>
            <m:t>∥</m:t>
          </m:r>
        </m:oMath>
        <w:r>
          <w:t>) Deduplication of ChIP-seq data</w:t>
        </w:r>
        <w:r>
          <w:tab/>
        </w:r>
        <w:r>
          <w:fldChar w:fldCharType="begin"/>
        </w:r>
        <w:r>
          <w:instrText xml:space="preserve"> PAGEREF _Toc491183425 \h </w:instrText>
        </w:r>
      </w:ins>
      <w:r>
        <w:fldChar w:fldCharType="separate"/>
      </w:r>
      <w:ins w:id="653" w:author="jingzhang.wti.bupt@gmail.com" w:date="2017-08-22T17:18:00Z">
        <w:r w:rsidR="00A23C76">
          <w:t>25</w:t>
        </w:r>
      </w:ins>
      <w:ins w:id="654" w:author="jingzhang.wti.bupt@gmail.com" w:date="2017-08-22T16:41:00Z">
        <w:r>
          <w:fldChar w:fldCharType="end"/>
        </w:r>
      </w:ins>
    </w:p>
    <w:p w14:paraId="471EC679" w14:textId="77777777" w:rsidR="005774C5" w:rsidRDefault="005774C5">
      <w:pPr>
        <w:pStyle w:val="TOC3"/>
        <w:tabs>
          <w:tab w:val="right" w:leader="dot" w:pos="9350"/>
        </w:tabs>
        <w:rPr>
          <w:ins w:id="655" w:author="jingzhang.wti.bupt@gmail.com" w:date="2017-08-22T16:41:00Z"/>
          <w:sz w:val="24"/>
          <w:szCs w:val="24"/>
        </w:rPr>
      </w:pPr>
      <w:ins w:id="656" w:author="jingzhang.wti.bupt@gmail.com" w:date="2017-08-22T16:41:00Z">
        <w:r>
          <w:t xml:space="preserve">1.5.4 S (TL, </w:t>
        </w:r>
        <m:oMath>
          <m:r>
            <m:rPr>
              <m:sty m:val="p"/>
            </m:rPr>
            <w:rPr>
              <w:rFonts w:ascii="Cambria Math" w:hAnsi="Cambria Math" w:hint="eastAsia"/>
            </w:rPr>
            <m:t>∥</m:t>
          </m:r>
        </m:oMath>
        <w:r>
          <w:t>) External data</w:t>
        </w:r>
        <w:r>
          <w:tab/>
        </w:r>
        <w:r>
          <w:fldChar w:fldCharType="begin"/>
        </w:r>
        <w:r>
          <w:instrText xml:space="preserve"> PAGEREF _Toc491183426 \h </w:instrText>
        </w:r>
      </w:ins>
      <w:r>
        <w:fldChar w:fldCharType="separate"/>
      </w:r>
      <w:ins w:id="657" w:author="jingzhang.wti.bupt@gmail.com" w:date="2017-08-22T17:18:00Z">
        <w:r w:rsidR="00A23C76">
          <w:t>25</w:t>
        </w:r>
      </w:ins>
      <w:ins w:id="658" w:author="jingzhang.wti.bupt@gmail.com" w:date="2017-08-22T16:41:00Z">
        <w:r>
          <w:fldChar w:fldCharType="end"/>
        </w:r>
      </w:ins>
    </w:p>
    <w:p w14:paraId="02B0E5C1" w14:textId="77777777" w:rsidR="005774C5" w:rsidRDefault="005774C5">
      <w:pPr>
        <w:pStyle w:val="TOC3"/>
        <w:tabs>
          <w:tab w:val="right" w:leader="dot" w:pos="9350"/>
        </w:tabs>
        <w:rPr>
          <w:ins w:id="659" w:author="jingzhang.wti.bupt@gmail.com" w:date="2017-08-22T16:41:00Z"/>
          <w:sz w:val="24"/>
          <w:szCs w:val="24"/>
        </w:rPr>
      </w:pPr>
      <w:ins w:id="660" w:author="jingzhang.wti.bupt@gmail.com" w:date="2017-08-22T16:41:00Z">
        <w:r>
          <w:t xml:space="preserve">1.5.5 S (TL, </w:t>
        </w:r>
        <m:oMath>
          <m:r>
            <m:rPr>
              <m:sty m:val="p"/>
            </m:rPr>
            <w:rPr>
              <w:rFonts w:ascii="Cambria Math" w:hAnsi="Cambria Math" w:hint="eastAsia"/>
            </w:rPr>
            <m:t>∥</m:t>
          </m:r>
        </m:oMath>
        <w:r>
          <w:t>) Expression data from external Cohort</w:t>
        </w:r>
        <w:r>
          <w:tab/>
        </w:r>
        <w:r>
          <w:fldChar w:fldCharType="begin"/>
        </w:r>
        <w:r>
          <w:instrText xml:space="preserve"> PAGEREF _Toc491183427 \h </w:instrText>
        </w:r>
      </w:ins>
      <w:r>
        <w:fldChar w:fldCharType="separate"/>
      </w:r>
      <w:ins w:id="661" w:author="jingzhang.wti.bupt@gmail.com" w:date="2017-08-22T17:18:00Z">
        <w:r w:rsidR="00A23C76">
          <w:t>26</w:t>
        </w:r>
      </w:ins>
      <w:ins w:id="662" w:author="jingzhang.wti.bupt@gmail.com" w:date="2017-08-22T16:41:00Z">
        <w:r>
          <w:fldChar w:fldCharType="end"/>
        </w:r>
      </w:ins>
    </w:p>
    <w:p w14:paraId="576ACFC4" w14:textId="77777777" w:rsidR="005774C5" w:rsidRDefault="005774C5">
      <w:pPr>
        <w:pStyle w:val="TOC3"/>
        <w:tabs>
          <w:tab w:val="right" w:leader="dot" w:pos="9350"/>
        </w:tabs>
        <w:rPr>
          <w:ins w:id="663" w:author="jingzhang.wti.bupt@gmail.com" w:date="2017-08-22T16:41:00Z"/>
          <w:sz w:val="24"/>
          <w:szCs w:val="24"/>
        </w:rPr>
      </w:pPr>
      <w:ins w:id="664" w:author="jingzhang.wti.bupt@gmail.com" w:date="2017-08-22T16:41:00Z">
        <w:r>
          <w:t xml:space="preserve">1.5.6 S (TL, </w:t>
        </w:r>
        <m:oMath>
          <m:r>
            <m:rPr>
              <m:sty m:val="p"/>
            </m:rPr>
            <w:rPr>
              <w:rFonts w:ascii="Cambria Math" w:hAnsi="Cambria Math"/>
            </w:rPr>
            <m:t>∦</m:t>
          </m:r>
        </m:oMath>
        <w:r>
          <w:t>) WGS data</w:t>
        </w:r>
        <w:r>
          <w:tab/>
        </w:r>
        <w:r>
          <w:fldChar w:fldCharType="begin"/>
        </w:r>
        <w:r>
          <w:instrText xml:space="preserve"> PAGEREF _Toc491183428 \h </w:instrText>
        </w:r>
      </w:ins>
      <w:r>
        <w:fldChar w:fldCharType="separate"/>
      </w:r>
      <w:ins w:id="665" w:author="jingzhang.wti.bupt@gmail.com" w:date="2017-08-22T17:18:00Z">
        <w:r w:rsidR="00A23C76">
          <w:t>26</w:t>
        </w:r>
      </w:ins>
      <w:ins w:id="666" w:author="jingzhang.wti.bupt@gmail.com" w:date="2017-08-22T16:41:00Z">
        <w:r>
          <w:fldChar w:fldCharType="end"/>
        </w:r>
      </w:ins>
    </w:p>
    <w:p w14:paraId="37B163F4" w14:textId="77777777" w:rsidR="005774C5" w:rsidRDefault="005774C5">
      <w:pPr>
        <w:pStyle w:val="TOC1"/>
        <w:tabs>
          <w:tab w:val="right" w:leader="dot" w:pos="9350"/>
        </w:tabs>
        <w:rPr>
          <w:ins w:id="667" w:author="jingzhang.wti.bupt@gmail.com" w:date="2017-08-22T16:41:00Z"/>
          <w:b w:val="0"/>
          <w:bCs w:val="0"/>
        </w:rPr>
      </w:pPr>
      <w:ins w:id="668" w:author="jingzhang.wti.bupt@gmail.com" w:date="2017-08-22T16:41:00Z">
        <w:r>
          <w:t xml:space="preserve">2 S (TL, </w:t>
        </w:r>
        <m:oMath>
          <m:r>
            <m:rPr>
              <m:sty m:val="b"/>
            </m:rPr>
            <w:rPr>
              <w:rFonts w:ascii="Cambria Math" w:hAnsi="Cambria Math" w:hint="eastAsia"/>
            </w:rPr>
            <m:t>∥</m:t>
          </m:r>
        </m:oMath>
        <w:r>
          <w:t>) More details about “ENCODE data allows more accurate BMR estimation”</w:t>
        </w:r>
        <w:r>
          <w:tab/>
        </w:r>
        <w:r>
          <w:fldChar w:fldCharType="begin"/>
        </w:r>
        <w:r>
          <w:instrText xml:space="preserve"> PAGEREF _Toc491183429 \h </w:instrText>
        </w:r>
      </w:ins>
      <w:r>
        <w:fldChar w:fldCharType="separate"/>
      </w:r>
      <w:ins w:id="669" w:author="jingzhang.wti.bupt@gmail.com" w:date="2017-08-22T17:18:00Z">
        <w:r w:rsidR="00A23C76">
          <w:t>27</w:t>
        </w:r>
      </w:ins>
      <w:ins w:id="670" w:author="jingzhang.wti.bupt@gmail.com" w:date="2017-08-22T16:41:00Z">
        <w:r>
          <w:fldChar w:fldCharType="end"/>
        </w:r>
      </w:ins>
    </w:p>
    <w:p w14:paraId="2B5458A4" w14:textId="77777777" w:rsidR="005774C5" w:rsidRDefault="005774C5">
      <w:pPr>
        <w:pStyle w:val="TOC2"/>
        <w:tabs>
          <w:tab w:val="right" w:leader="dot" w:pos="9350"/>
        </w:tabs>
        <w:rPr>
          <w:ins w:id="671" w:author="jingzhang.wti.bupt@gmail.com" w:date="2017-08-22T16:41:00Z"/>
          <w:bCs w:val="0"/>
          <w:sz w:val="24"/>
          <w:szCs w:val="24"/>
        </w:rPr>
      </w:pPr>
      <w:ins w:id="672" w:author="jingzhang.wti.bupt@gmail.com" w:date="2017-08-22T16:41:00Z">
        <w:r>
          <w:rPr>
            <w:lang w:eastAsia="en-US"/>
          </w:rPr>
          <w:t>2.1 S</w:t>
        </w:r>
        <w:r>
          <w:t xml:space="preserve"> (TL,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_Toc491183430 \h </w:instrText>
        </w:r>
      </w:ins>
      <w:r>
        <w:fldChar w:fldCharType="separate"/>
      </w:r>
      <w:ins w:id="673" w:author="jingzhang.wti.bupt@gmail.com" w:date="2017-08-22T17:18:00Z">
        <w:r w:rsidR="00A23C76">
          <w:t>27</w:t>
        </w:r>
      </w:ins>
      <w:ins w:id="674" w:author="jingzhang.wti.bupt@gmail.com" w:date="2017-08-22T16:41:00Z">
        <w:r>
          <w:fldChar w:fldCharType="end"/>
        </w:r>
      </w:ins>
    </w:p>
    <w:p w14:paraId="5DD94C9D" w14:textId="77777777" w:rsidR="005774C5" w:rsidRDefault="005774C5">
      <w:pPr>
        <w:pStyle w:val="TOC3"/>
        <w:tabs>
          <w:tab w:val="right" w:leader="dot" w:pos="9350"/>
        </w:tabs>
        <w:rPr>
          <w:ins w:id="675" w:author="jingzhang.wti.bupt@gmail.com" w:date="2017-08-22T16:41:00Z"/>
          <w:sz w:val="24"/>
          <w:szCs w:val="24"/>
        </w:rPr>
      </w:pPr>
      <w:ins w:id="676" w:author="jingzhang.wti.bupt@gmail.com" w:date="2017-08-22T16:41:00Z">
        <w:r>
          <w:t xml:space="preserve">2.1.1 S (TL, </w:t>
        </w:r>
        <m:oMath>
          <m:r>
            <m:rPr>
              <m:sty m:val="p"/>
            </m:rPr>
            <w:rPr>
              <w:rFonts w:ascii="Cambria Math" w:hAnsi="Cambria Math" w:hint="eastAsia"/>
            </w:rPr>
            <m:t>∥</m:t>
          </m:r>
        </m:oMath>
        <w:r>
          <w:t>) Liver Germline and somatic variant calling</w:t>
        </w:r>
        <w:r>
          <w:tab/>
        </w:r>
        <w:r>
          <w:fldChar w:fldCharType="begin"/>
        </w:r>
        <w:r>
          <w:instrText xml:space="preserve"> PAGEREF _Toc491183431 \h </w:instrText>
        </w:r>
      </w:ins>
      <w:r>
        <w:fldChar w:fldCharType="separate"/>
      </w:r>
      <w:ins w:id="677" w:author="jingzhang.wti.bupt@gmail.com" w:date="2017-08-22T17:18:00Z">
        <w:r w:rsidR="00A23C76">
          <w:t>27</w:t>
        </w:r>
      </w:ins>
      <w:ins w:id="678" w:author="jingzhang.wti.bupt@gmail.com" w:date="2017-08-22T16:41:00Z">
        <w:r>
          <w:fldChar w:fldCharType="end"/>
        </w:r>
      </w:ins>
    </w:p>
    <w:p w14:paraId="745D1659" w14:textId="77777777" w:rsidR="005774C5" w:rsidRDefault="005774C5">
      <w:pPr>
        <w:pStyle w:val="TOC2"/>
        <w:tabs>
          <w:tab w:val="right" w:leader="dot" w:pos="9350"/>
        </w:tabs>
        <w:rPr>
          <w:ins w:id="679" w:author="jingzhang.wti.bupt@gmail.com" w:date="2017-08-22T16:41:00Z"/>
          <w:bCs w:val="0"/>
          <w:sz w:val="24"/>
          <w:szCs w:val="24"/>
        </w:rPr>
      </w:pPr>
      <w:ins w:id="680" w:author="jingzhang.wti.bupt@gmail.com" w:date="2017-08-22T16:41:00Z">
        <w:r>
          <w:rPr>
            <w:lang w:eastAsia="en-US"/>
          </w:rPr>
          <w:t>2.2 S</w:t>
        </w:r>
        <w:r>
          <w:t xml:space="preserve"> (TL, </w:t>
        </w:r>
        <m:oMath>
          <m:r>
            <m:rPr>
              <m:sty m:val="p"/>
            </m:rPr>
            <w:rPr>
              <w:rFonts w:ascii="Cambria Math" w:hAnsi="Cambria Math" w:hint="eastAsia"/>
            </w:rPr>
            <m:t>∥</m:t>
          </m:r>
        </m:oMath>
        <w:r>
          <w:t xml:space="preserve">) </w:t>
        </w:r>
        <w:r>
          <w:rPr>
            <w:lang w:eastAsia="en-US"/>
          </w:rPr>
          <w:t>Local context effect significantly affect local mutation rate</w:t>
        </w:r>
        <w:r>
          <w:tab/>
        </w:r>
        <w:r>
          <w:fldChar w:fldCharType="begin"/>
        </w:r>
        <w:r>
          <w:instrText xml:space="preserve"> PAGEREF _Toc491183432 \h </w:instrText>
        </w:r>
      </w:ins>
      <w:r>
        <w:fldChar w:fldCharType="separate"/>
      </w:r>
      <w:ins w:id="681" w:author="jingzhang.wti.bupt@gmail.com" w:date="2017-08-22T17:18:00Z">
        <w:r w:rsidR="00A23C76">
          <w:t>28</w:t>
        </w:r>
      </w:ins>
      <w:ins w:id="682" w:author="jingzhang.wti.bupt@gmail.com" w:date="2017-08-22T16:41:00Z">
        <w:r>
          <w:fldChar w:fldCharType="end"/>
        </w:r>
      </w:ins>
    </w:p>
    <w:p w14:paraId="322F4314" w14:textId="77777777" w:rsidR="005774C5" w:rsidRDefault="005774C5">
      <w:pPr>
        <w:pStyle w:val="TOC2"/>
        <w:tabs>
          <w:tab w:val="right" w:leader="dot" w:pos="9350"/>
        </w:tabs>
        <w:rPr>
          <w:ins w:id="683" w:author="jingzhang.wti.bupt@gmail.com" w:date="2017-08-22T16:41:00Z"/>
          <w:bCs w:val="0"/>
          <w:sz w:val="24"/>
          <w:szCs w:val="24"/>
        </w:rPr>
      </w:pPr>
      <w:ins w:id="684" w:author="jingzhang.wti.bupt@gmail.com" w:date="2017-08-22T16:41:00Z">
        <w:r>
          <w:rPr>
            <w:lang w:eastAsia="en-US"/>
          </w:rPr>
          <w:t>2.3 S</w:t>
        </w:r>
        <w:r>
          <w:t xml:space="preserve"> (TL,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_Toc491183433 \h </w:instrText>
        </w:r>
      </w:ins>
      <w:r>
        <w:fldChar w:fldCharType="separate"/>
      </w:r>
      <w:ins w:id="685" w:author="jingzhang.wti.bupt@gmail.com" w:date="2017-08-22T17:18:00Z">
        <w:r w:rsidR="00A23C76">
          <w:t>29</w:t>
        </w:r>
      </w:ins>
      <w:ins w:id="686" w:author="jingzhang.wti.bupt@gmail.com" w:date="2017-08-22T16:41:00Z">
        <w:r>
          <w:fldChar w:fldCharType="end"/>
        </w:r>
      </w:ins>
    </w:p>
    <w:p w14:paraId="5A2D1BB9" w14:textId="77777777" w:rsidR="005774C5" w:rsidRDefault="005774C5">
      <w:pPr>
        <w:pStyle w:val="TOC2"/>
        <w:tabs>
          <w:tab w:val="right" w:leader="dot" w:pos="9350"/>
        </w:tabs>
        <w:rPr>
          <w:ins w:id="687" w:author="jingzhang.wti.bupt@gmail.com" w:date="2017-08-22T16:41:00Z"/>
          <w:bCs w:val="0"/>
          <w:sz w:val="24"/>
          <w:szCs w:val="24"/>
        </w:rPr>
      </w:pPr>
      <w:ins w:id="688" w:author="jingzhang.wti.bupt@gmail.com" w:date="2017-08-22T16:41:00Z">
        <w:r>
          <w:t xml:space="preserve">2.4 S (TL,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_Toc491183434 \h </w:instrText>
        </w:r>
      </w:ins>
      <w:r>
        <w:fldChar w:fldCharType="separate"/>
      </w:r>
      <w:ins w:id="689" w:author="jingzhang.wti.bupt@gmail.com" w:date="2017-08-22T17:18:00Z">
        <w:r w:rsidR="00A23C76">
          <w:t>32</w:t>
        </w:r>
      </w:ins>
      <w:ins w:id="690" w:author="jingzhang.wti.bupt@gmail.com" w:date="2017-08-22T16:41:00Z">
        <w:r>
          <w:fldChar w:fldCharType="end"/>
        </w:r>
      </w:ins>
    </w:p>
    <w:p w14:paraId="0F8D70A9" w14:textId="77777777" w:rsidR="005774C5" w:rsidRDefault="005774C5">
      <w:pPr>
        <w:pStyle w:val="TOC3"/>
        <w:tabs>
          <w:tab w:val="right" w:leader="dot" w:pos="9350"/>
        </w:tabs>
        <w:rPr>
          <w:ins w:id="691" w:author="jingzhang.wti.bupt@gmail.com" w:date="2017-08-22T16:41:00Z"/>
          <w:sz w:val="24"/>
          <w:szCs w:val="24"/>
        </w:rPr>
      </w:pPr>
      <w:ins w:id="692" w:author="jingzhang.wti.bupt@gmail.com" w:date="2017-08-22T16:41:00Z">
        <w:r>
          <w:t xml:space="preserve">2.4.1 S (HL, </w:t>
        </w:r>
        <m:oMath>
          <m:r>
            <m:rPr>
              <m:sty m:val="p"/>
            </m:rPr>
            <w:rPr>
              <w:rFonts w:ascii="Cambria Math" w:hAnsi="Cambria Math"/>
            </w:rPr>
            <m:t>∦</m:t>
          </m:r>
        </m:oMath>
        <w:r>
          <w:t>) Covariate data collection</w:t>
        </w:r>
        <w:r>
          <w:tab/>
        </w:r>
        <w:r>
          <w:fldChar w:fldCharType="begin"/>
        </w:r>
        <w:r>
          <w:instrText xml:space="preserve"> PAGEREF _Toc491183435 \h </w:instrText>
        </w:r>
      </w:ins>
      <w:r>
        <w:fldChar w:fldCharType="separate"/>
      </w:r>
      <w:ins w:id="693" w:author="jingzhang.wti.bupt@gmail.com" w:date="2017-08-22T17:18:00Z">
        <w:r w:rsidR="00A23C76">
          <w:t>33</w:t>
        </w:r>
      </w:ins>
      <w:ins w:id="694" w:author="jingzhang.wti.bupt@gmail.com" w:date="2017-08-22T16:41:00Z">
        <w:r>
          <w:fldChar w:fldCharType="end"/>
        </w:r>
      </w:ins>
    </w:p>
    <w:p w14:paraId="4027BED0" w14:textId="77777777" w:rsidR="005774C5" w:rsidRDefault="005774C5">
      <w:pPr>
        <w:pStyle w:val="TOC3"/>
        <w:tabs>
          <w:tab w:val="right" w:leader="dot" w:pos="9350"/>
        </w:tabs>
        <w:rPr>
          <w:ins w:id="695" w:author="jingzhang.wti.bupt@gmail.com" w:date="2017-08-22T16:41:00Z"/>
          <w:sz w:val="24"/>
          <w:szCs w:val="24"/>
        </w:rPr>
      </w:pPr>
      <w:ins w:id="696" w:author="jingzhang.wti.bupt@gmail.com" w:date="2017-08-22T16:41:00Z">
        <w:r>
          <w:t xml:space="preserve">2.4.2 S (TL, </w:t>
        </w:r>
        <m:oMath>
          <m:r>
            <m:rPr>
              <m:sty m:val="p"/>
            </m:rPr>
            <w:rPr>
              <w:rFonts w:ascii="Cambria Math" w:hAnsi="Cambria Math"/>
            </w:rPr>
            <m:t>∦</m:t>
          </m:r>
        </m:oMath>
        <w:r>
          <w:t>) Covariate table creation</w:t>
        </w:r>
        <w:r>
          <w:tab/>
        </w:r>
        <w:r>
          <w:fldChar w:fldCharType="begin"/>
        </w:r>
        <w:r>
          <w:instrText xml:space="preserve"> PAGEREF _Toc491183436 \h </w:instrText>
        </w:r>
      </w:ins>
      <w:r>
        <w:fldChar w:fldCharType="separate"/>
      </w:r>
      <w:ins w:id="697" w:author="jingzhang.wti.bupt@gmail.com" w:date="2017-08-22T17:18:00Z">
        <w:r w:rsidR="00A23C76">
          <w:t>34</w:t>
        </w:r>
      </w:ins>
      <w:ins w:id="698" w:author="jingzhang.wti.bupt@gmail.com" w:date="2017-08-22T16:41:00Z">
        <w:r>
          <w:fldChar w:fldCharType="end"/>
        </w:r>
      </w:ins>
    </w:p>
    <w:p w14:paraId="4FD00CF9" w14:textId="77777777" w:rsidR="005774C5" w:rsidRDefault="005774C5">
      <w:pPr>
        <w:pStyle w:val="TOC2"/>
        <w:tabs>
          <w:tab w:val="right" w:leader="dot" w:pos="9350"/>
        </w:tabs>
        <w:rPr>
          <w:ins w:id="699" w:author="jingzhang.wti.bupt@gmail.com" w:date="2017-08-22T16:41:00Z"/>
          <w:bCs w:val="0"/>
          <w:sz w:val="24"/>
          <w:szCs w:val="24"/>
        </w:rPr>
      </w:pPr>
      <w:ins w:id="700" w:author="jingzhang.wti.bupt@gmail.com" w:date="2017-08-22T16:41:00Z">
        <w:r>
          <w:t xml:space="preserve">2.5 S (TL, </w:t>
        </w:r>
        <m:oMath>
          <m:r>
            <m:rPr>
              <m:sty m:val="p"/>
            </m:rPr>
            <w:rPr>
              <w:rFonts w:ascii="Cambria Math" w:hAnsi="Cambria Math"/>
            </w:rPr>
            <m:t>∦</m:t>
          </m:r>
        </m:oMath>
        <w:r>
          <w:t>) PCA analysis of the covariate matrix</w:t>
        </w:r>
        <w:r>
          <w:tab/>
        </w:r>
        <w:r>
          <w:fldChar w:fldCharType="begin"/>
        </w:r>
        <w:r>
          <w:instrText xml:space="preserve"> PAGEREF _Toc491183437 \h </w:instrText>
        </w:r>
      </w:ins>
      <w:r>
        <w:fldChar w:fldCharType="separate"/>
      </w:r>
      <w:ins w:id="701" w:author="jingzhang.wti.bupt@gmail.com" w:date="2017-08-22T17:18:00Z">
        <w:r w:rsidR="00A23C76">
          <w:t>35</w:t>
        </w:r>
      </w:ins>
      <w:ins w:id="702" w:author="jingzhang.wti.bupt@gmail.com" w:date="2017-08-22T16:41:00Z">
        <w:r>
          <w:fldChar w:fldCharType="end"/>
        </w:r>
      </w:ins>
    </w:p>
    <w:p w14:paraId="7B8E9D5F" w14:textId="77777777" w:rsidR="005774C5" w:rsidRDefault="005774C5">
      <w:pPr>
        <w:pStyle w:val="TOC2"/>
        <w:tabs>
          <w:tab w:val="right" w:leader="dot" w:pos="9350"/>
        </w:tabs>
        <w:rPr>
          <w:ins w:id="703" w:author="jingzhang.wti.bupt@gmail.com" w:date="2017-08-22T16:41:00Z"/>
          <w:bCs w:val="0"/>
          <w:sz w:val="24"/>
          <w:szCs w:val="24"/>
        </w:rPr>
      </w:pPr>
      <w:ins w:id="704" w:author="jingzhang.wti.bupt@gmail.com" w:date="2017-08-22T16:41:00Z">
        <w:r>
          <w:rPr>
            <w:lang w:eastAsia="en-US"/>
          </w:rPr>
          <w:t>2.6 S</w:t>
        </w:r>
        <w:r>
          <w:t xml:space="preserve"> (TL,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_Toc491183438 \h </w:instrText>
        </w:r>
      </w:ins>
      <w:r>
        <w:fldChar w:fldCharType="separate"/>
      </w:r>
      <w:ins w:id="705" w:author="jingzhang.wti.bupt@gmail.com" w:date="2017-08-22T17:18:00Z">
        <w:r w:rsidR="00A23C76">
          <w:t>37</w:t>
        </w:r>
      </w:ins>
      <w:ins w:id="706" w:author="jingzhang.wti.bupt@gmail.com" w:date="2017-08-22T16:41:00Z">
        <w:r>
          <w:fldChar w:fldCharType="end"/>
        </w:r>
      </w:ins>
    </w:p>
    <w:p w14:paraId="29383B73" w14:textId="77777777" w:rsidR="005774C5" w:rsidRDefault="005774C5">
      <w:pPr>
        <w:pStyle w:val="TOC2"/>
        <w:tabs>
          <w:tab w:val="right" w:leader="dot" w:pos="9350"/>
        </w:tabs>
        <w:rPr>
          <w:ins w:id="707" w:author="jingzhang.wti.bupt@gmail.com" w:date="2017-08-22T16:41:00Z"/>
          <w:bCs w:val="0"/>
          <w:sz w:val="24"/>
          <w:szCs w:val="24"/>
        </w:rPr>
      </w:pPr>
      <w:ins w:id="708" w:author="jingzhang.wti.bupt@gmail.com" w:date="2017-08-22T16:41:00Z">
        <w:r>
          <w:rPr>
            <w:lang w:eastAsia="en-US"/>
          </w:rPr>
          <w:t>2.7 S</w:t>
        </w:r>
        <w:r>
          <w:t xml:space="preserve"> (HL,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_Toc491183439 \h </w:instrText>
        </w:r>
      </w:ins>
      <w:r>
        <w:fldChar w:fldCharType="separate"/>
      </w:r>
      <w:ins w:id="709" w:author="jingzhang.wti.bupt@gmail.com" w:date="2017-08-22T17:18:00Z">
        <w:r w:rsidR="00A23C76">
          <w:t>40</w:t>
        </w:r>
      </w:ins>
      <w:ins w:id="710" w:author="jingzhang.wti.bupt@gmail.com" w:date="2017-08-22T16:41:00Z">
        <w:r>
          <w:fldChar w:fldCharType="end"/>
        </w:r>
      </w:ins>
    </w:p>
    <w:p w14:paraId="6D4D8104" w14:textId="77777777" w:rsidR="005774C5" w:rsidRDefault="005774C5">
      <w:pPr>
        <w:pStyle w:val="TOC2"/>
        <w:tabs>
          <w:tab w:val="right" w:leader="dot" w:pos="9350"/>
        </w:tabs>
        <w:rPr>
          <w:ins w:id="711" w:author="jingzhang.wti.bupt@gmail.com" w:date="2017-08-22T16:41:00Z"/>
          <w:bCs w:val="0"/>
          <w:sz w:val="24"/>
          <w:szCs w:val="24"/>
        </w:rPr>
      </w:pPr>
      <w:ins w:id="712" w:author="jingzhang.wti.bupt@gmail.com" w:date="2017-08-22T16:41:00Z">
        <w:r>
          <w:t xml:space="preserve">2.8 S (TL, </w:t>
        </w:r>
        <m:oMath>
          <m:r>
            <m:rPr>
              <m:sty m:val="p"/>
            </m:rPr>
            <w:rPr>
              <w:rFonts w:ascii="Cambria Math" w:hAnsi="Cambria Math"/>
            </w:rPr>
            <m:t>∦</m:t>
          </m:r>
        </m:oMath>
        <w:r>
          <w:t>) BMR estimation using umatched data</w:t>
        </w:r>
        <w:r>
          <w:tab/>
        </w:r>
        <w:r>
          <w:fldChar w:fldCharType="begin"/>
        </w:r>
        <w:r>
          <w:instrText xml:space="preserve"> PAGEREF _Toc491183440 \h </w:instrText>
        </w:r>
      </w:ins>
      <w:r>
        <w:fldChar w:fldCharType="separate"/>
      </w:r>
      <w:ins w:id="713" w:author="jingzhang.wti.bupt@gmail.com" w:date="2017-08-22T17:18:00Z">
        <w:r w:rsidR="00A23C76">
          <w:t>43</w:t>
        </w:r>
      </w:ins>
      <w:ins w:id="714" w:author="jingzhang.wti.bupt@gmail.com" w:date="2017-08-22T16:41:00Z">
        <w:r>
          <w:fldChar w:fldCharType="end"/>
        </w:r>
      </w:ins>
    </w:p>
    <w:p w14:paraId="515B7947" w14:textId="77777777" w:rsidR="005774C5" w:rsidRDefault="005774C5">
      <w:pPr>
        <w:pStyle w:val="TOC1"/>
        <w:tabs>
          <w:tab w:val="right" w:leader="dot" w:pos="9350"/>
        </w:tabs>
        <w:rPr>
          <w:ins w:id="715" w:author="jingzhang.wti.bupt@gmail.com" w:date="2017-08-22T16:41:00Z"/>
          <w:b w:val="0"/>
          <w:bCs w:val="0"/>
        </w:rPr>
      </w:pPr>
      <w:ins w:id="716" w:author="jingzhang.wti.bupt@gmail.com" w:date="2017-08-22T16:41:00Z">
        <w:r>
          <w:lastRenderedPageBreak/>
          <w:t xml:space="preserve">3 S (TL, </w:t>
        </w:r>
        <m:oMath>
          <m:r>
            <m:rPr>
              <m:sty m:val="b"/>
            </m:rPr>
            <w:rPr>
              <w:rFonts w:ascii="Cambria Math" w:hAnsi="Cambria Math" w:hint="eastAsia"/>
            </w:rPr>
            <m:t>∥</m:t>
          </m:r>
        </m:oMath>
        <w:r>
          <w:t>) More details about “A focused, compact annotation increases power for detecting cancer drivers” and “An extended gene annotation by linking non-coding elements to genes”</w:t>
        </w:r>
        <w:r>
          <w:tab/>
        </w:r>
        <w:r>
          <w:fldChar w:fldCharType="begin"/>
        </w:r>
        <w:r>
          <w:instrText xml:space="preserve"> PAGEREF _Toc491183441 \h </w:instrText>
        </w:r>
      </w:ins>
      <w:r>
        <w:fldChar w:fldCharType="separate"/>
      </w:r>
      <w:ins w:id="717" w:author="jingzhang.wti.bupt@gmail.com" w:date="2017-08-22T17:18:00Z">
        <w:r w:rsidR="00A23C76">
          <w:t>44</w:t>
        </w:r>
      </w:ins>
      <w:ins w:id="718" w:author="jingzhang.wti.bupt@gmail.com" w:date="2017-08-22T16:41:00Z">
        <w:r>
          <w:fldChar w:fldCharType="end"/>
        </w:r>
      </w:ins>
    </w:p>
    <w:p w14:paraId="3D487854" w14:textId="77777777" w:rsidR="005774C5" w:rsidRDefault="005774C5">
      <w:pPr>
        <w:pStyle w:val="TOC2"/>
        <w:tabs>
          <w:tab w:val="right" w:leader="dot" w:pos="9350"/>
        </w:tabs>
        <w:rPr>
          <w:ins w:id="719" w:author="jingzhang.wti.bupt@gmail.com" w:date="2017-08-22T16:41:00Z"/>
          <w:bCs w:val="0"/>
          <w:sz w:val="24"/>
          <w:szCs w:val="24"/>
        </w:rPr>
      </w:pPr>
      <w:ins w:id="720" w:author="jingzhang.wti.bupt@gmail.com" w:date="2017-08-22T16:41:00Z">
        <w:r>
          <w:t xml:space="preserve">3.1 S (TL, </w:t>
        </w:r>
        <m:oMath>
          <m:r>
            <m:rPr>
              <m:sty m:val="p"/>
            </m:rPr>
            <w:rPr>
              <w:rFonts w:ascii="Cambria Math" w:hAnsi="Cambria Math" w:hint="eastAsia"/>
            </w:rPr>
            <m:t>∥</m:t>
          </m:r>
        </m:oMath>
        <w:r>
          <w:t>) Power analysis</w:t>
        </w:r>
        <w:r>
          <w:tab/>
        </w:r>
        <w:r>
          <w:fldChar w:fldCharType="begin"/>
        </w:r>
        <w:r>
          <w:instrText xml:space="preserve"> PAGEREF _Toc491183442 \h </w:instrText>
        </w:r>
      </w:ins>
      <w:r>
        <w:fldChar w:fldCharType="separate"/>
      </w:r>
      <w:ins w:id="721" w:author="jingzhang.wti.bupt@gmail.com" w:date="2017-08-22T17:18:00Z">
        <w:r w:rsidR="00A23C76">
          <w:t>44</w:t>
        </w:r>
      </w:ins>
      <w:ins w:id="722" w:author="jingzhang.wti.bupt@gmail.com" w:date="2017-08-22T16:41:00Z">
        <w:r>
          <w:fldChar w:fldCharType="end"/>
        </w:r>
      </w:ins>
    </w:p>
    <w:p w14:paraId="203CF8B2" w14:textId="77777777" w:rsidR="005774C5" w:rsidRDefault="005774C5">
      <w:pPr>
        <w:pStyle w:val="TOC3"/>
        <w:tabs>
          <w:tab w:val="right" w:leader="dot" w:pos="9350"/>
        </w:tabs>
        <w:rPr>
          <w:ins w:id="723" w:author="jingzhang.wti.bupt@gmail.com" w:date="2017-08-22T16:41:00Z"/>
          <w:sz w:val="24"/>
          <w:szCs w:val="24"/>
        </w:rPr>
      </w:pPr>
      <w:ins w:id="724" w:author="jingzhang.wti.bupt@gmail.com" w:date="2017-08-22T16:41:00Z">
        <w:r>
          <w:t xml:space="preserve">3.1.1 S (TL, </w:t>
        </w:r>
        <m:oMath>
          <m:r>
            <m:rPr>
              <m:sty m:val="p"/>
            </m:rPr>
            <w:rPr>
              <w:rFonts w:ascii="Cambria Math" w:hAnsi="Cambria Math" w:hint="eastAsia"/>
            </w:rPr>
            <m:t>∥</m:t>
          </m:r>
        </m:oMath>
        <w:r>
          <w:t>) Power of individual burden test</w:t>
        </w:r>
        <w:r>
          <w:tab/>
        </w:r>
        <w:r>
          <w:fldChar w:fldCharType="begin"/>
        </w:r>
        <w:r>
          <w:instrText xml:space="preserve"> PAGEREF _Toc491183443 \h </w:instrText>
        </w:r>
      </w:ins>
      <w:r>
        <w:fldChar w:fldCharType="separate"/>
      </w:r>
      <w:ins w:id="725" w:author="jingzhang.wti.bupt@gmail.com" w:date="2017-08-22T17:18:00Z">
        <w:r w:rsidR="00A23C76">
          <w:t>44</w:t>
        </w:r>
      </w:ins>
      <w:ins w:id="726" w:author="jingzhang.wti.bupt@gmail.com" w:date="2017-08-22T16:41:00Z">
        <w:r>
          <w:fldChar w:fldCharType="end"/>
        </w:r>
      </w:ins>
    </w:p>
    <w:p w14:paraId="5E1D97C2" w14:textId="77777777" w:rsidR="005774C5" w:rsidRDefault="005774C5">
      <w:pPr>
        <w:pStyle w:val="TOC3"/>
        <w:tabs>
          <w:tab w:val="right" w:leader="dot" w:pos="9350"/>
        </w:tabs>
        <w:rPr>
          <w:ins w:id="727" w:author="jingzhang.wti.bupt@gmail.com" w:date="2017-08-22T16:41:00Z"/>
          <w:sz w:val="24"/>
          <w:szCs w:val="24"/>
        </w:rPr>
      </w:pPr>
      <w:ins w:id="728" w:author="jingzhang.wti.bupt@gmail.com" w:date="2017-08-22T16:41:00Z">
        <w:r>
          <w:t xml:space="preserve">3.1.2 S (TL, </w:t>
        </w:r>
        <m:oMath>
          <m:r>
            <m:rPr>
              <m:sty m:val="p"/>
            </m:rPr>
            <w:rPr>
              <w:rFonts w:ascii="Cambria Math" w:hAnsi="Cambria Math" w:hint="eastAsia"/>
            </w:rPr>
            <m:t>∥</m:t>
          </m:r>
        </m:oMath>
        <w:r>
          <w:t>) Power of mulitple burden tests</w:t>
        </w:r>
        <w:r>
          <w:tab/>
        </w:r>
        <w:r>
          <w:fldChar w:fldCharType="begin"/>
        </w:r>
        <w:r>
          <w:instrText xml:space="preserve"> PAGEREF _Toc491183444 \h </w:instrText>
        </w:r>
      </w:ins>
      <w:r>
        <w:fldChar w:fldCharType="separate"/>
      </w:r>
      <w:ins w:id="729" w:author="jingzhang.wti.bupt@gmail.com" w:date="2017-08-22T17:18:00Z">
        <w:r w:rsidR="00A23C76">
          <w:t>45</w:t>
        </w:r>
      </w:ins>
      <w:ins w:id="730" w:author="jingzhang.wti.bupt@gmail.com" w:date="2017-08-22T16:41:00Z">
        <w:r>
          <w:fldChar w:fldCharType="end"/>
        </w:r>
      </w:ins>
    </w:p>
    <w:p w14:paraId="3053D82D" w14:textId="77777777" w:rsidR="005774C5" w:rsidRDefault="005774C5">
      <w:pPr>
        <w:pStyle w:val="TOC2"/>
        <w:tabs>
          <w:tab w:val="right" w:leader="dot" w:pos="9350"/>
        </w:tabs>
        <w:rPr>
          <w:ins w:id="731" w:author="jingzhang.wti.bupt@gmail.com" w:date="2017-08-22T16:41:00Z"/>
          <w:bCs w:val="0"/>
          <w:sz w:val="24"/>
          <w:szCs w:val="24"/>
        </w:rPr>
      </w:pPr>
      <w:ins w:id="732" w:author="jingzhang.wti.bupt@gmail.com" w:date="2017-08-22T16:41:00Z">
        <w:r>
          <w:t xml:space="preserve">3.2 S (TL,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_Toc491183445 \h </w:instrText>
        </w:r>
      </w:ins>
      <w:r>
        <w:fldChar w:fldCharType="separate"/>
      </w:r>
      <w:ins w:id="733" w:author="jingzhang.wti.bupt@gmail.com" w:date="2017-08-22T17:18:00Z">
        <w:r w:rsidR="00A23C76">
          <w:t>46</w:t>
        </w:r>
      </w:ins>
      <w:ins w:id="734" w:author="jingzhang.wti.bupt@gmail.com" w:date="2017-08-22T16:41:00Z">
        <w:r>
          <w:fldChar w:fldCharType="end"/>
        </w:r>
      </w:ins>
    </w:p>
    <w:p w14:paraId="1B990300" w14:textId="77777777" w:rsidR="005774C5" w:rsidRDefault="005774C5">
      <w:pPr>
        <w:pStyle w:val="TOC3"/>
        <w:tabs>
          <w:tab w:val="right" w:leader="dot" w:pos="9350"/>
        </w:tabs>
        <w:rPr>
          <w:ins w:id="735" w:author="jingzhang.wti.bupt@gmail.com" w:date="2017-08-22T16:41:00Z"/>
          <w:sz w:val="24"/>
          <w:szCs w:val="24"/>
        </w:rPr>
      </w:pPr>
      <w:ins w:id="736" w:author="jingzhang.wti.bupt@gmail.com" w:date="2017-08-22T16:41:00Z">
        <w:r>
          <w:t xml:space="preserve">3.2.1 S (TL, </w:t>
        </w:r>
        <m:oMath>
          <m:r>
            <m:rPr>
              <m:sty m:val="p"/>
            </m:rPr>
            <w:rPr>
              <w:rFonts w:ascii="Cambria Math" w:hAnsi="Cambria Math"/>
            </w:rPr>
            <m:t>∦</m:t>
          </m:r>
        </m:oMath>
        <w:r>
          <w:t xml:space="preserve">) Enhancer prediction Pipeline based on </w:t>
        </w:r>
        <w:r w:rsidRPr="0077433B">
          <w:rPr>
            <w:u w:val="single"/>
          </w:rPr>
          <w:t>C</w:t>
        </w:r>
        <w:r>
          <w:t>hrom</w:t>
        </w:r>
        <w:r w:rsidRPr="0077433B">
          <w:rPr>
            <w:u w:val="single"/>
          </w:rPr>
          <w:t>A</w:t>
        </w:r>
        <w:r>
          <w:t xml:space="preserve">tin </w:t>
        </w:r>
        <w:r w:rsidRPr="0077433B">
          <w:rPr>
            <w:u w:val="single"/>
          </w:rPr>
          <w:t>S</w:t>
        </w:r>
        <w:r>
          <w:t xml:space="preserve">hape </w:t>
        </w:r>
        <w:r w:rsidRPr="0077433B">
          <w:rPr>
            <w:u w:val="single"/>
          </w:rPr>
          <w:t>P</w:t>
        </w:r>
        <w:r>
          <w:t>att</w:t>
        </w:r>
        <w:r w:rsidRPr="0077433B">
          <w:rPr>
            <w:u w:val="single"/>
          </w:rPr>
          <w:t>E</w:t>
        </w:r>
        <w:r>
          <w:t xml:space="preserve">rn </w:t>
        </w:r>
        <w:r w:rsidRPr="0077433B">
          <w:rPr>
            <w:u w:val="single"/>
          </w:rPr>
          <w:t>R</w:t>
        </w:r>
        <w:r>
          <w:t>ecognizer (CASPER)</w:t>
        </w:r>
        <w:r>
          <w:tab/>
        </w:r>
        <w:r>
          <w:fldChar w:fldCharType="begin"/>
        </w:r>
        <w:r>
          <w:instrText xml:space="preserve"> PAGEREF _Toc491183446 \h </w:instrText>
        </w:r>
      </w:ins>
      <w:r>
        <w:fldChar w:fldCharType="separate"/>
      </w:r>
      <w:ins w:id="737" w:author="jingzhang.wti.bupt@gmail.com" w:date="2017-08-22T17:18:00Z">
        <w:r w:rsidR="00A23C76">
          <w:t>48</w:t>
        </w:r>
      </w:ins>
      <w:ins w:id="738" w:author="jingzhang.wti.bupt@gmail.com" w:date="2017-08-22T16:41:00Z">
        <w:r>
          <w:fldChar w:fldCharType="end"/>
        </w:r>
      </w:ins>
    </w:p>
    <w:p w14:paraId="5814E9DF" w14:textId="77777777" w:rsidR="005774C5" w:rsidRDefault="005774C5">
      <w:pPr>
        <w:pStyle w:val="TOC3"/>
        <w:tabs>
          <w:tab w:val="right" w:leader="dot" w:pos="9350"/>
        </w:tabs>
        <w:rPr>
          <w:ins w:id="739" w:author="jingzhang.wti.bupt@gmail.com" w:date="2017-08-22T16:41:00Z"/>
          <w:sz w:val="24"/>
          <w:szCs w:val="24"/>
        </w:rPr>
      </w:pPr>
      <w:ins w:id="740" w:author="jingzhang.wti.bupt@gmail.com" w:date="2017-08-22T16:41:00Z">
        <w:r>
          <w:t xml:space="preserve">3.2.2 S (TL, </w:t>
        </w:r>
        <m:oMath>
          <m:r>
            <m:rPr>
              <m:sty m:val="p"/>
            </m:rPr>
            <w:rPr>
              <w:rFonts w:ascii="Cambria Math" w:hAnsi="Cambria Math"/>
            </w:rPr>
            <m:t>∦</m:t>
          </m:r>
        </m:oMath>
        <w:r>
          <w:t xml:space="preserve">) Enhancer prediction by </w:t>
        </w:r>
        <w:r w:rsidRPr="0077433B">
          <w:rPr>
            <w:u w:val="single"/>
          </w:rPr>
          <w:t>E</w:t>
        </w:r>
        <w:r>
          <w:t>nhancer</w:t>
        </w:r>
        <w:r w:rsidRPr="0077433B">
          <w:rPr>
            <w:u w:val="single"/>
          </w:rPr>
          <w:t>S</w:t>
        </w:r>
        <w:r>
          <w:t xml:space="preserve"> Peak </w:t>
        </w:r>
        <w:r w:rsidRPr="0077433B">
          <w:rPr>
            <w:u w:val="single"/>
          </w:rPr>
          <w:t>CA</w:t>
        </w:r>
        <w:r>
          <w:t xml:space="preserve">lling </w:t>
        </w:r>
        <w:r w:rsidRPr="0077433B">
          <w:rPr>
            <w:u w:val="single"/>
          </w:rPr>
          <w:t>P</w:t>
        </w:r>
        <w:r>
          <w:t>ip</w:t>
        </w:r>
        <w:r w:rsidRPr="0077433B">
          <w:rPr>
            <w:u w:val="single"/>
          </w:rPr>
          <w:t>E</w:t>
        </w:r>
        <w:r>
          <w:t>line from STARR-seq (ESCAPE)</w:t>
        </w:r>
        <w:r>
          <w:tab/>
        </w:r>
        <w:r>
          <w:fldChar w:fldCharType="begin"/>
        </w:r>
        <w:r>
          <w:instrText xml:space="preserve"> PAGEREF _Toc491183450 \h </w:instrText>
        </w:r>
      </w:ins>
      <w:r>
        <w:fldChar w:fldCharType="separate"/>
      </w:r>
      <w:ins w:id="741" w:author="jingzhang.wti.bupt@gmail.com" w:date="2017-08-22T17:18:00Z">
        <w:r w:rsidR="00A23C76">
          <w:t>50</w:t>
        </w:r>
      </w:ins>
      <w:ins w:id="742" w:author="jingzhang.wti.bupt@gmail.com" w:date="2017-08-22T16:41:00Z">
        <w:r>
          <w:fldChar w:fldCharType="end"/>
        </w:r>
      </w:ins>
    </w:p>
    <w:p w14:paraId="355CE5CE" w14:textId="77777777" w:rsidR="005774C5" w:rsidRDefault="005774C5">
      <w:pPr>
        <w:pStyle w:val="TOC3"/>
        <w:tabs>
          <w:tab w:val="right" w:leader="dot" w:pos="9350"/>
        </w:tabs>
        <w:rPr>
          <w:ins w:id="743" w:author="jingzhang.wti.bupt@gmail.com" w:date="2017-08-22T16:41:00Z"/>
          <w:sz w:val="24"/>
          <w:szCs w:val="24"/>
        </w:rPr>
      </w:pPr>
      <w:ins w:id="744" w:author="jingzhang.wti.bupt@gmail.com" w:date="2017-08-22T16:41:00Z">
        <w:r>
          <w:t xml:space="preserve">3.2.3 S (TL, </w:t>
        </w:r>
        <m:oMath>
          <m:r>
            <m:rPr>
              <m:sty m:val="p"/>
            </m:rPr>
            <w:rPr>
              <w:rFonts w:ascii="Cambria Math" w:hAnsi="Cambria Math"/>
            </w:rPr>
            <m:t>∦</m:t>
          </m:r>
        </m:oMath>
        <w:r>
          <w:t>) Enhancer Target prediction</w:t>
        </w:r>
        <w:r>
          <w:tab/>
        </w:r>
        <w:r>
          <w:fldChar w:fldCharType="begin"/>
        </w:r>
        <w:r>
          <w:instrText xml:space="preserve"> PAGEREF _Toc491183451 \h </w:instrText>
        </w:r>
      </w:ins>
      <w:r>
        <w:fldChar w:fldCharType="separate"/>
      </w:r>
      <w:ins w:id="745" w:author="jingzhang.wti.bupt@gmail.com" w:date="2017-08-22T17:18:00Z">
        <w:r w:rsidR="00A23C76">
          <w:t>56</w:t>
        </w:r>
      </w:ins>
      <w:ins w:id="746" w:author="jingzhang.wti.bupt@gmail.com" w:date="2017-08-22T16:41:00Z">
        <w:r>
          <w:fldChar w:fldCharType="end"/>
        </w:r>
      </w:ins>
    </w:p>
    <w:p w14:paraId="47E8E8DA" w14:textId="77777777" w:rsidR="005774C5" w:rsidRDefault="005774C5">
      <w:pPr>
        <w:pStyle w:val="TOC2"/>
        <w:tabs>
          <w:tab w:val="right" w:leader="dot" w:pos="9350"/>
        </w:tabs>
        <w:rPr>
          <w:ins w:id="747" w:author="jingzhang.wti.bupt@gmail.com" w:date="2017-08-22T16:41:00Z"/>
          <w:bCs w:val="0"/>
          <w:sz w:val="24"/>
          <w:szCs w:val="24"/>
        </w:rPr>
      </w:pPr>
      <w:ins w:id="748" w:author="jingzhang.wti.bupt@gmail.com" w:date="2017-08-22T16:41:00Z">
        <w:r>
          <w:t xml:space="preserve">3.3 S (TL, </w:t>
        </w:r>
        <m:oMath>
          <m:r>
            <m:rPr>
              <m:sty m:val="p"/>
            </m:rPr>
            <w:rPr>
              <w:rFonts w:ascii="Cambria Math" w:hAnsi="Cambria Math" w:hint="eastAsia"/>
            </w:rPr>
            <m:t>∥</m:t>
          </m:r>
        </m:oMath>
        <w:r>
          <w:t>) Extended gene neighborhood generation</w:t>
        </w:r>
        <w:r>
          <w:tab/>
        </w:r>
        <w:r>
          <w:fldChar w:fldCharType="begin"/>
        </w:r>
        <w:r>
          <w:instrText xml:space="preserve"> PAGEREF _Toc491183452 \h </w:instrText>
        </w:r>
      </w:ins>
      <w:r>
        <w:fldChar w:fldCharType="separate"/>
      </w:r>
      <w:ins w:id="749" w:author="jingzhang.wti.bupt@gmail.com" w:date="2017-08-22T17:18:00Z">
        <w:r w:rsidR="00A23C76">
          <w:t>60</w:t>
        </w:r>
      </w:ins>
      <w:ins w:id="750" w:author="jingzhang.wti.bupt@gmail.com" w:date="2017-08-22T16:41:00Z">
        <w:r>
          <w:fldChar w:fldCharType="end"/>
        </w:r>
      </w:ins>
    </w:p>
    <w:p w14:paraId="4D39C4F1" w14:textId="77777777" w:rsidR="005774C5" w:rsidRDefault="005774C5">
      <w:pPr>
        <w:pStyle w:val="TOC2"/>
        <w:tabs>
          <w:tab w:val="right" w:leader="dot" w:pos="9350"/>
        </w:tabs>
        <w:rPr>
          <w:ins w:id="751" w:author="jingzhang.wti.bupt@gmail.com" w:date="2017-08-22T16:41:00Z"/>
          <w:bCs w:val="0"/>
          <w:sz w:val="24"/>
          <w:szCs w:val="24"/>
        </w:rPr>
      </w:pPr>
      <w:ins w:id="752" w:author="jingzhang.wti.bupt@gmail.com" w:date="2017-08-22T16:41:00Z">
        <w:r>
          <w:rPr>
            <w:lang w:eastAsia="en-US"/>
          </w:rPr>
          <w:t>3.4 S</w:t>
        </w:r>
        <w:r>
          <w:t xml:space="preserve"> (TL,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_Toc491183453 \h </w:instrText>
        </w:r>
      </w:ins>
      <w:r>
        <w:fldChar w:fldCharType="separate"/>
      </w:r>
      <w:ins w:id="753" w:author="jingzhang.wti.bupt@gmail.com" w:date="2017-08-22T17:18:00Z">
        <w:r w:rsidR="00A23C76">
          <w:t>60</w:t>
        </w:r>
      </w:ins>
      <w:ins w:id="754" w:author="jingzhang.wti.bupt@gmail.com" w:date="2017-08-22T16:41:00Z">
        <w:r>
          <w:fldChar w:fldCharType="end"/>
        </w:r>
      </w:ins>
    </w:p>
    <w:p w14:paraId="3C4531E9" w14:textId="77777777" w:rsidR="005774C5" w:rsidRDefault="005774C5">
      <w:pPr>
        <w:pStyle w:val="TOC1"/>
        <w:tabs>
          <w:tab w:val="right" w:leader="dot" w:pos="9350"/>
        </w:tabs>
        <w:rPr>
          <w:ins w:id="755" w:author="jingzhang.wti.bupt@gmail.com" w:date="2017-08-22T16:41:00Z"/>
          <w:b w:val="0"/>
          <w:bCs w:val="0"/>
        </w:rPr>
      </w:pPr>
      <w:ins w:id="756" w:author="jingzhang.wti.bupt@gmail.com" w:date="2017-08-22T16:41:00Z">
        <w:r>
          <w:t xml:space="preserve">4 S (TL, </w:t>
        </w:r>
        <m:oMath>
          <m:r>
            <m:rPr>
              <m:sty m:val="b"/>
            </m:rPr>
            <w:rPr>
              <w:rFonts w:ascii="Cambria Math" w:hAnsi="Cambria Math" w:hint="eastAsia"/>
            </w:rPr>
            <m:t>∥</m:t>
          </m:r>
        </m:oMath>
        <w:r>
          <w:t>) More details about “Interpreting tumor expression profiles using ENCODE networks identifies key regulators”</w:t>
        </w:r>
        <w:r>
          <w:tab/>
        </w:r>
        <w:r>
          <w:fldChar w:fldCharType="begin"/>
        </w:r>
        <w:r>
          <w:instrText xml:space="preserve"> PAGEREF _Toc491183454 \h </w:instrText>
        </w:r>
      </w:ins>
      <w:r>
        <w:fldChar w:fldCharType="separate"/>
      </w:r>
      <w:ins w:id="757" w:author="jingzhang.wti.bupt@gmail.com" w:date="2017-08-22T17:18:00Z">
        <w:r w:rsidR="00A23C76">
          <w:t>63</w:t>
        </w:r>
      </w:ins>
      <w:ins w:id="758" w:author="jingzhang.wti.bupt@gmail.com" w:date="2017-08-22T16:41:00Z">
        <w:r>
          <w:fldChar w:fldCharType="end"/>
        </w:r>
      </w:ins>
    </w:p>
    <w:p w14:paraId="459881C0" w14:textId="77777777" w:rsidR="005774C5" w:rsidRDefault="005774C5">
      <w:pPr>
        <w:pStyle w:val="TOC2"/>
        <w:tabs>
          <w:tab w:val="right" w:leader="dot" w:pos="9350"/>
        </w:tabs>
        <w:rPr>
          <w:ins w:id="759" w:author="jingzhang.wti.bupt@gmail.com" w:date="2017-08-22T16:41:00Z"/>
          <w:bCs w:val="0"/>
          <w:sz w:val="24"/>
          <w:szCs w:val="24"/>
        </w:rPr>
      </w:pPr>
      <w:ins w:id="760" w:author="jingzhang.wti.bupt@gmail.com" w:date="2017-08-22T16:41:00Z">
        <w:r>
          <w:t xml:space="preserve">4.1 S (TL, </w:t>
        </w:r>
        <m:oMath>
          <m:r>
            <m:rPr>
              <m:sty m:val="p"/>
            </m:rPr>
            <w:rPr>
              <w:rFonts w:ascii="Cambria Math" w:hAnsi="Cambria Math"/>
            </w:rPr>
            <m:t>∦</m:t>
          </m:r>
        </m:oMath>
        <w:r>
          <w:t>) Expression pattern of TF and RBPs across cancer types.</w:t>
        </w:r>
        <w:r>
          <w:tab/>
        </w:r>
        <w:r>
          <w:fldChar w:fldCharType="begin"/>
        </w:r>
        <w:r>
          <w:instrText xml:space="preserve"> PAGEREF _Toc491183455 \h </w:instrText>
        </w:r>
      </w:ins>
      <w:r>
        <w:fldChar w:fldCharType="separate"/>
      </w:r>
      <w:ins w:id="761" w:author="jingzhang.wti.bupt@gmail.com" w:date="2017-08-22T17:18:00Z">
        <w:r w:rsidR="00A23C76">
          <w:t>63</w:t>
        </w:r>
      </w:ins>
      <w:ins w:id="762" w:author="jingzhang.wti.bupt@gmail.com" w:date="2017-08-22T16:41:00Z">
        <w:r>
          <w:fldChar w:fldCharType="end"/>
        </w:r>
      </w:ins>
    </w:p>
    <w:p w14:paraId="06B66EE2" w14:textId="77777777" w:rsidR="005774C5" w:rsidRDefault="005774C5">
      <w:pPr>
        <w:pStyle w:val="TOC2"/>
        <w:tabs>
          <w:tab w:val="right" w:leader="dot" w:pos="9350"/>
        </w:tabs>
        <w:rPr>
          <w:ins w:id="763" w:author="jingzhang.wti.bupt@gmail.com" w:date="2017-08-22T16:41:00Z"/>
          <w:bCs w:val="0"/>
          <w:sz w:val="24"/>
          <w:szCs w:val="24"/>
        </w:rPr>
      </w:pPr>
      <w:ins w:id="764" w:author="jingzhang.wti.bupt@gmail.com" w:date="2017-08-22T16:41:00Z">
        <w:r>
          <w:t xml:space="preserve">4.2 S (TL, </w:t>
        </w:r>
        <m:oMath>
          <m:r>
            <m:rPr>
              <m:sty m:val="p"/>
            </m:rPr>
            <w:rPr>
              <w:rFonts w:ascii="Cambria Math" w:hAnsi="Cambria Math"/>
            </w:rPr>
            <m:t>∦</m:t>
          </m:r>
        </m:oMath>
        <w:r>
          <w:t>) TCGA expression data processing</w:t>
        </w:r>
        <w:r>
          <w:tab/>
        </w:r>
        <w:r>
          <w:fldChar w:fldCharType="begin"/>
        </w:r>
        <w:r>
          <w:instrText xml:space="preserve"> PAGEREF _Toc491183456 \h </w:instrText>
        </w:r>
      </w:ins>
      <w:r>
        <w:fldChar w:fldCharType="separate"/>
      </w:r>
      <w:ins w:id="765" w:author="jingzhang.wti.bupt@gmail.com" w:date="2017-08-22T17:18:00Z">
        <w:r w:rsidR="00A23C76">
          <w:t>64</w:t>
        </w:r>
      </w:ins>
      <w:ins w:id="766" w:author="jingzhang.wti.bupt@gmail.com" w:date="2017-08-22T16:41:00Z">
        <w:r>
          <w:fldChar w:fldCharType="end"/>
        </w:r>
      </w:ins>
    </w:p>
    <w:p w14:paraId="1FC87632" w14:textId="77777777" w:rsidR="005774C5" w:rsidRDefault="005774C5">
      <w:pPr>
        <w:pStyle w:val="TOC2"/>
        <w:tabs>
          <w:tab w:val="right" w:leader="dot" w:pos="9350"/>
        </w:tabs>
        <w:rPr>
          <w:ins w:id="767" w:author="jingzhang.wti.bupt@gmail.com" w:date="2017-08-22T16:41:00Z"/>
          <w:bCs w:val="0"/>
          <w:sz w:val="24"/>
          <w:szCs w:val="24"/>
        </w:rPr>
      </w:pPr>
      <w:ins w:id="768" w:author="jingzhang.wti.bupt@gmail.com" w:date="2017-08-22T16:41:00Z">
        <w:r>
          <w:t xml:space="preserve">4.3 S (TL,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_Toc491183457 \h </w:instrText>
        </w:r>
      </w:ins>
      <w:r>
        <w:fldChar w:fldCharType="separate"/>
      </w:r>
      <w:ins w:id="769" w:author="jingzhang.wti.bupt@gmail.com" w:date="2017-08-22T17:18:00Z">
        <w:r w:rsidR="00A23C76">
          <w:t>64</w:t>
        </w:r>
      </w:ins>
      <w:ins w:id="770" w:author="jingzhang.wti.bupt@gmail.com" w:date="2017-08-22T16:41:00Z">
        <w:r>
          <w:fldChar w:fldCharType="end"/>
        </w:r>
      </w:ins>
    </w:p>
    <w:p w14:paraId="686B2870" w14:textId="77777777" w:rsidR="005774C5" w:rsidRDefault="005774C5">
      <w:pPr>
        <w:pStyle w:val="TOC1"/>
        <w:tabs>
          <w:tab w:val="right" w:leader="dot" w:pos="9350"/>
        </w:tabs>
        <w:rPr>
          <w:ins w:id="771" w:author="jingzhang.wti.bupt@gmail.com" w:date="2017-08-22T16:41:00Z"/>
          <w:b w:val="0"/>
          <w:bCs w:val="0"/>
        </w:rPr>
      </w:pPr>
      <w:ins w:id="772" w:author="jingzhang.wti.bupt@gmail.com" w:date="2017-08-22T16:41:00Z">
        <w:r>
          <w:t>5 S (TL,</w:t>
        </w:r>
        <m:oMath>
          <m:r>
            <m:rPr>
              <m:sty m:val="b"/>
            </m:rPr>
            <w:rPr>
              <w:rFonts w:ascii="Cambria Math" w:hAnsi="Cambria Math" w:hint="eastAsia"/>
            </w:rPr>
            <m:t>∥</m:t>
          </m:r>
        </m:oMath>
        <w:r>
          <w:t>) More details about “Cell-type specific regulatory networks highlight extensive rewiring events during oncogenesis”</w:t>
        </w:r>
        <w:r>
          <w:tab/>
        </w:r>
        <w:r>
          <w:fldChar w:fldCharType="begin"/>
        </w:r>
        <w:r>
          <w:instrText xml:space="preserve"> PAGEREF _Toc491183458 \h </w:instrText>
        </w:r>
      </w:ins>
      <w:r>
        <w:fldChar w:fldCharType="separate"/>
      </w:r>
      <w:ins w:id="773" w:author="jingzhang.wti.bupt@gmail.com" w:date="2017-08-22T17:18:00Z">
        <w:r w:rsidR="00A23C76">
          <w:t>70</w:t>
        </w:r>
      </w:ins>
      <w:ins w:id="774" w:author="jingzhang.wti.bupt@gmail.com" w:date="2017-08-22T16:41:00Z">
        <w:r>
          <w:fldChar w:fldCharType="end"/>
        </w:r>
      </w:ins>
    </w:p>
    <w:p w14:paraId="71FB4D71" w14:textId="77777777" w:rsidR="005774C5" w:rsidRDefault="005774C5">
      <w:pPr>
        <w:pStyle w:val="TOC2"/>
        <w:tabs>
          <w:tab w:val="right" w:leader="dot" w:pos="9350"/>
        </w:tabs>
        <w:rPr>
          <w:ins w:id="775" w:author="jingzhang.wti.bupt@gmail.com" w:date="2017-08-22T16:41:00Z"/>
          <w:bCs w:val="0"/>
          <w:sz w:val="24"/>
          <w:szCs w:val="24"/>
        </w:rPr>
      </w:pPr>
      <w:ins w:id="776" w:author="jingzhang.wti.bupt@gmail.com" w:date="2017-08-22T16:41:00Z">
        <w:r>
          <w:t xml:space="preserve">5.1 S (TL, </w:t>
        </w:r>
        <m:oMath>
          <m:r>
            <m:rPr>
              <m:sty m:val="p"/>
            </m:rPr>
            <w:rPr>
              <w:rFonts w:ascii="Cambria Math" w:hAnsi="Cambria Math"/>
            </w:rPr>
            <m:t>∦</m:t>
          </m:r>
        </m:oMath>
        <w:r>
          <w:t>) Regulatory network</w:t>
        </w:r>
        <w:r>
          <w:tab/>
        </w:r>
        <w:r>
          <w:fldChar w:fldCharType="begin"/>
        </w:r>
        <w:r>
          <w:instrText xml:space="preserve"> PAGEREF _Toc491183459 \h </w:instrText>
        </w:r>
      </w:ins>
      <w:r>
        <w:fldChar w:fldCharType="separate"/>
      </w:r>
      <w:ins w:id="777" w:author="jingzhang.wti.bupt@gmail.com" w:date="2017-08-22T17:18:00Z">
        <w:r w:rsidR="00A23C76">
          <w:t>70</w:t>
        </w:r>
      </w:ins>
      <w:ins w:id="778" w:author="jingzhang.wti.bupt@gmail.com" w:date="2017-08-22T16:41:00Z">
        <w:r>
          <w:fldChar w:fldCharType="end"/>
        </w:r>
      </w:ins>
    </w:p>
    <w:p w14:paraId="50D6D273" w14:textId="77777777" w:rsidR="005774C5" w:rsidRDefault="005774C5">
      <w:pPr>
        <w:pStyle w:val="TOC3"/>
        <w:tabs>
          <w:tab w:val="right" w:leader="dot" w:pos="9350"/>
        </w:tabs>
        <w:rPr>
          <w:ins w:id="779" w:author="jingzhang.wti.bupt@gmail.com" w:date="2017-08-22T16:41:00Z"/>
          <w:sz w:val="24"/>
          <w:szCs w:val="24"/>
        </w:rPr>
      </w:pPr>
      <w:ins w:id="780" w:author="jingzhang.wti.bupt@gmail.com" w:date="2017-08-22T16:41:00Z">
        <w:r>
          <w:t xml:space="preserve">5.1.1 S (TL, </w:t>
        </w:r>
        <m:oMath>
          <m:r>
            <m:rPr>
              <m:sty m:val="p"/>
            </m:rPr>
            <w:rPr>
              <w:rFonts w:ascii="Cambria Math" w:hAnsi="Cambria Math"/>
            </w:rPr>
            <m:t>∦</m:t>
          </m:r>
        </m:oMath>
        <w:r>
          <w:t>) TF network</w:t>
        </w:r>
        <w:r>
          <w:tab/>
        </w:r>
        <w:r>
          <w:fldChar w:fldCharType="begin"/>
        </w:r>
        <w:r>
          <w:instrText xml:space="preserve"> PAGEREF _Toc491183461 \h </w:instrText>
        </w:r>
      </w:ins>
      <w:r>
        <w:fldChar w:fldCharType="separate"/>
      </w:r>
      <w:ins w:id="781" w:author="jingzhang.wti.bupt@gmail.com" w:date="2017-08-22T17:18:00Z">
        <w:r w:rsidR="00A23C76">
          <w:t>70</w:t>
        </w:r>
      </w:ins>
      <w:ins w:id="782" w:author="jingzhang.wti.bupt@gmail.com" w:date="2017-08-22T16:41:00Z">
        <w:r>
          <w:fldChar w:fldCharType="end"/>
        </w:r>
      </w:ins>
    </w:p>
    <w:p w14:paraId="5C545CEB" w14:textId="77777777" w:rsidR="005774C5" w:rsidRDefault="005774C5">
      <w:pPr>
        <w:pStyle w:val="TOC3"/>
        <w:tabs>
          <w:tab w:val="right" w:leader="dot" w:pos="9350"/>
        </w:tabs>
        <w:rPr>
          <w:ins w:id="783" w:author="jingzhang.wti.bupt@gmail.com" w:date="2017-08-22T16:41:00Z"/>
          <w:sz w:val="24"/>
          <w:szCs w:val="24"/>
        </w:rPr>
      </w:pPr>
      <w:ins w:id="784" w:author="jingzhang.wti.bupt@gmail.com" w:date="2017-08-22T16:41:00Z">
        <w:r>
          <w:t xml:space="preserve">5.1.2 S (TL, </w:t>
        </w:r>
        <m:oMath>
          <m:r>
            <m:rPr>
              <m:sty m:val="p"/>
            </m:rPr>
            <w:rPr>
              <w:rFonts w:ascii="Cambria Math" w:hAnsi="Cambria Math"/>
            </w:rPr>
            <m:t>∦</m:t>
          </m:r>
        </m:oMath>
        <w:r>
          <w:t>) RBP network</w:t>
        </w:r>
        <w:r>
          <w:tab/>
        </w:r>
        <w:r>
          <w:fldChar w:fldCharType="begin"/>
        </w:r>
        <w:r>
          <w:instrText xml:space="preserve"> PAGEREF _Toc491183462 \h </w:instrText>
        </w:r>
      </w:ins>
      <w:r>
        <w:fldChar w:fldCharType="separate"/>
      </w:r>
      <w:ins w:id="785" w:author="jingzhang.wti.bupt@gmail.com" w:date="2017-08-22T17:18:00Z">
        <w:r w:rsidR="00A23C76">
          <w:t>70</w:t>
        </w:r>
      </w:ins>
      <w:ins w:id="786" w:author="jingzhang.wti.bupt@gmail.com" w:date="2017-08-22T16:41:00Z">
        <w:r>
          <w:fldChar w:fldCharType="end"/>
        </w:r>
      </w:ins>
    </w:p>
    <w:p w14:paraId="2B7D86BA" w14:textId="77777777" w:rsidR="005774C5" w:rsidRDefault="005774C5">
      <w:pPr>
        <w:pStyle w:val="TOC2"/>
        <w:tabs>
          <w:tab w:val="right" w:leader="dot" w:pos="9350"/>
        </w:tabs>
        <w:rPr>
          <w:ins w:id="787" w:author="jingzhang.wti.bupt@gmail.com" w:date="2017-08-22T16:41:00Z"/>
          <w:bCs w:val="0"/>
          <w:sz w:val="24"/>
          <w:szCs w:val="24"/>
        </w:rPr>
      </w:pPr>
      <w:ins w:id="788" w:author="jingzhang.wti.bupt@gmail.com" w:date="2017-08-22T16:41:00Z">
        <w:r>
          <w:t xml:space="preserve">5.2 S (TL, </w:t>
        </w:r>
        <m:oMath>
          <m:r>
            <m:rPr>
              <m:sty m:val="p"/>
            </m:rPr>
            <w:rPr>
              <w:rFonts w:ascii="Cambria Math" w:hAnsi="Cambria Math"/>
            </w:rPr>
            <m:t>∦</m:t>
          </m:r>
        </m:oMath>
        <w:r>
          <w:t>) Reconcile with the main ENCODE encyclopedia</w:t>
        </w:r>
        <w:r>
          <w:tab/>
        </w:r>
        <w:r>
          <w:fldChar w:fldCharType="begin"/>
        </w:r>
        <w:r>
          <w:instrText xml:space="preserve"> PAGEREF _Toc491183463 \h </w:instrText>
        </w:r>
      </w:ins>
      <w:r>
        <w:fldChar w:fldCharType="separate"/>
      </w:r>
      <w:ins w:id="789" w:author="jingzhang.wti.bupt@gmail.com" w:date="2017-08-22T17:18:00Z">
        <w:r w:rsidR="00A23C76">
          <w:t>70</w:t>
        </w:r>
      </w:ins>
      <w:ins w:id="790" w:author="jingzhang.wti.bupt@gmail.com" w:date="2017-08-22T16:41:00Z">
        <w:r>
          <w:fldChar w:fldCharType="end"/>
        </w:r>
      </w:ins>
    </w:p>
    <w:p w14:paraId="09A661DE" w14:textId="77777777" w:rsidR="005774C5" w:rsidRDefault="005774C5">
      <w:pPr>
        <w:pStyle w:val="TOC2"/>
        <w:tabs>
          <w:tab w:val="right" w:leader="dot" w:pos="9350"/>
        </w:tabs>
        <w:rPr>
          <w:ins w:id="791" w:author="jingzhang.wti.bupt@gmail.com" w:date="2017-08-22T16:41:00Z"/>
          <w:bCs w:val="0"/>
          <w:sz w:val="24"/>
          <w:szCs w:val="24"/>
        </w:rPr>
      </w:pPr>
      <w:ins w:id="792" w:author="jingzhang.wti.bupt@gmail.com" w:date="2017-08-22T16:41:00Z">
        <w:r>
          <w:t xml:space="preserve">5.3 S (TL, </w:t>
        </w:r>
        <m:oMath>
          <m:r>
            <m:rPr>
              <m:sty m:val="p"/>
            </m:rPr>
            <w:rPr>
              <w:rFonts w:ascii="Cambria Math" w:hAnsi="Cambria Math" w:hint="eastAsia"/>
            </w:rPr>
            <m:t>∥</m:t>
          </m:r>
        </m:oMath>
        <w:r>
          <w:t>) Rewiring analysis based on direct counts</w:t>
        </w:r>
        <w:r>
          <w:tab/>
        </w:r>
        <w:r>
          <w:fldChar w:fldCharType="begin"/>
        </w:r>
        <w:r>
          <w:instrText xml:space="preserve"> PAGEREF _Toc491183464 \h </w:instrText>
        </w:r>
      </w:ins>
      <w:r>
        <w:fldChar w:fldCharType="separate"/>
      </w:r>
      <w:ins w:id="793" w:author="jingzhang.wti.bupt@gmail.com" w:date="2017-08-22T17:18:00Z">
        <w:r w:rsidR="00A23C76">
          <w:t>71</w:t>
        </w:r>
      </w:ins>
      <w:ins w:id="794" w:author="jingzhang.wti.bupt@gmail.com" w:date="2017-08-22T16:41:00Z">
        <w:r>
          <w:fldChar w:fldCharType="end"/>
        </w:r>
      </w:ins>
    </w:p>
    <w:p w14:paraId="4F054263" w14:textId="77777777" w:rsidR="005774C5" w:rsidRDefault="005774C5">
      <w:pPr>
        <w:pStyle w:val="TOC3"/>
        <w:tabs>
          <w:tab w:val="right" w:leader="dot" w:pos="9350"/>
        </w:tabs>
        <w:rPr>
          <w:ins w:id="795" w:author="jingzhang.wti.bupt@gmail.com" w:date="2017-08-22T16:41:00Z"/>
          <w:sz w:val="24"/>
          <w:szCs w:val="24"/>
        </w:rPr>
      </w:pPr>
      <w:ins w:id="796" w:author="jingzhang.wti.bupt@gmail.com" w:date="2017-08-22T16:41:00Z">
        <w:r>
          <w:t xml:space="preserve">5.3.1 S (HL, </w:t>
        </w:r>
        <m:oMath>
          <m:r>
            <m:rPr>
              <m:sty m:val="p"/>
            </m:rPr>
            <w:rPr>
              <w:rFonts w:ascii="Cambria Math" w:hAnsi="Cambria Math" w:hint="eastAsia"/>
            </w:rPr>
            <m:t>∥</m:t>
          </m:r>
        </m:oMath>
        <w:r>
          <w:t>) TF-gene linkage</w:t>
        </w:r>
        <w:r>
          <w:tab/>
        </w:r>
        <w:r>
          <w:fldChar w:fldCharType="begin"/>
        </w:r>
        <w:r>
          <w:instrText xml:space="preserve"> PAGEREF _Toc491183465 \h </w:instrText>
        </w:r>
      </w:ins>
      <w:r>
        <w:fldChar w:fldCharType="separate"/>
      </w:r>
      <w:ins w:id="797" w:author="jingzhang.wti.bupt@gmail.com" w:date="2017-08-22T17:18:00Z">
        <w:r w:rsidR="00A23C76">
          <w:t>71</w:t>
        </w:r>
      </w:ins>
      <w:ins w:id="798" w:author="jingzhang.wti.bupt@gmail.com" w:date="2017-08-22T16:41:00Z">
        <w:r>
          <w:fldChar w:fldCharType="end"/>
        </w:r>
      </w:ins>
    </w:p>
    <w:p w14:paraId="17D0A769" w14:textId="77777777" w:rsidR="005774C5" w:rsidRDefault="005774C5">
      <w:pPr>
        <w:pStyle w:val="TOC3"/>
        <w:tabs>
          <w:tab w:val="right" w:leader="dot" w:pos="9350"/>
        </w:tabs>
        <w:rPr>
          <w:ins w:id="799" w:author="jingzhang.wti.bupt@gmail.com" w:date="2017-08-22T16:41:00Z"/>
          <w:sz w:val="24"/>
          <w:szCs w:val="24"/>
        </w:rPr>
      </w:pPr>
      <w:ins w:id="800" w:author="jingzhang.wti.bupt@gmail.com" w:date="2017-08-22T16:41:00Z">
        <w:r>
          <w:t xml:space="preserve">5.3.2 S (HL, </w:t>
        </w:r>
        <m:oMath>
          <m:r>
            <m:rPr>
              <m:sty m:val="p"/>
            </m:rPr>
            <w:rPr>
              <w:rFonts w:ascii="Cambria Math" w:hAnsi="Cambria Math" w:hint="eastAsia"/>
            </w:rPr>
            <m:t>∥</m:t>
          </m:r>
        </m:oMath>
        <w:r>
          <w:t>) Full regulatory network, merged network, and network rewiring</w:t>
        </w:r>
        <w:r>
          <w:tab/>
        </w:r>
        <w:r>
          <w:fldChar w:fldCharType="begin"/>
        </w:r>
        <w:r>
          <w:instrText xml:space="preserve"> PAGEREF _Toc491183466 \h </w:instrText>
        </w:r>
      </w:ins>
      <w:r>
        <w:fldChar w:fldCharType="separate"/>
      </w:r>
      <w:ins w:id="801" w:author="jingzhang.wti.bupt@gmail.com" w:date="2017-08-22T17:18:00Z">
        <w:r w:rsidR="00A23C76">
          <w:t>72</w:t>
        </w:r>
      </w:ins>
      <w:ins w:id="802" w:author="jingzhang.wti.bupt@gmail.com" w:date="2017-08-22T16:41:00Z">
        <w:r>
          <w:fldChar w:fldCharType="end"/>
        </w:r>
      </w:ins>
    </w:p>
    <w:p w14:paraId="3AB319A6" w14:textId="77777777" w:rsidR="005774C5" w:rsidRDefault="005774C5">
      <w:pPr>
        <w:pStyle w:val="TOC3"/>
        <w:tabs>
          <w:tab w:val="right" w:leader="dot" w:pos="9350"/>
        </w:tabs>
        <w:rPr>
          <w:ins w:id="803" w:author="jingzhang.wti.bupt@gmail.com" w:date="2017-08-22T16:41:00Z"/>
          <w:sz w:val="24"/>
          <w:szCs w:val="24"/>
        </w:rPr>
      </w:pPr>
      <w:ins w:id="804" w:author="jingzhang.wti.bupt@gmail.com" w:date="2017-08-22T16:41:00Z">
        <w:r>
          <w:t xml:space="preserve">5.3.3 S (TL, </w:t>
        </w:r>
        <m:oMath>
          <m:r>
            <m:rPr>
              <m:sty m:val="p"/>
            </m:rPr>
            <w:rPr>
              <w:rFonts w:ascii="Cambria Math" w:hAnsi="Cambria Math" w:hint="eastAsia"/>
            </w:rPr>
            <m:t>∥</m:t>
          </m:r>
        </m:oMath>
        <w:r>
          <w:t>) Rewiring score</w:t>
        </w:r>
        <w:r>
          <w:tab/>
        </w:r>
        <w:r>
          <w:fldChar w:fldCharType="begin"/>
        </w:r>
        <w:r>
          <w:instrText xml:space="preserve"> PAGEREF _Toc491183467 \h </w:instrText>
        </w:r>
      </w:ins>
      <w:r>
        <w:fldChar w:fldCharType="separate"/>
      </w:r>
      <w:ins w:id="805" w:author="jingzhang.wti.bupt@gmail.com" w:date="2017-08-22T17:18:00Z">
        <w:r w:rsidR="00A23C76">
          <w:t>72</w:t>
        </w:r>
      </w:ins>
      <w:ins w:id="806" w:author="jingzhang.wti.bupt@gmail.com" w:date="2017-08-22T16:41:00Z">
        <w:r>
          <w:fldChar w:fldCharType="end"/>
        </w:r>
      </w:ins>
    </w:p>
    <w:p w14:paraId="03EBB91E" w14:textId="77777777" w:rsidR="005774C5" w:rsidRDefault="005774C5">
      <w:pPr>
        <w:pStyle w:val="TOC3"/>
        <w:tabs>
          <w:tab w:val="right" w:leader="dot" w:pos="9350"/>
        </w:tabs>
        <w:rPr>
          <w:ins w:id="807" w:author="jingzhang.wti.bupt@gmail.com" w:date="2017-08-22T16:41:00Z"/>
          <w:sz w:val="24"/>
          <w:szCs w:val="24"/>
        </w:rPr>
      </w:pPr>
      <w:ins w:id="808" w:author="jingzhang.wti.bupt@gmail.com" w:date="2017-08-22T16:41:00Z">
        <w:r>
          <w:t xml:space="preserve">5.3.4 S (TL, </w:t>
        </w:r>
        <m:oMath>
          <m:r>
            <m:rPr>
              <m:sty m:val="p"/>
            </m:rPr>
            <w:rPr>
              <w:rFonts w:ascii="Cambria Math" w:hAnsi="Cambria Math" w:hint="eastAsia"/>
            </w:rPr>
            <m:t>∥</m:t>
          </m:r>
        </m:oMath>
        <w:r>
          <w:t>) Clustering of rewired TFs</w:t>
        </w:r>
        <w:r>
          <w:tab/>
        </w:r>
        <w:r>
          <w:fldChar w:fldCharType="begin"/>
        </w:r>
        <w:r>
          <w:instrText xml:space="preserve"> PAGEREF _Toc491183468 \h </w:instrText>
        </w:r>
      </w:ins>
      <w:r>
        <w:fldChar w:fldCharType="separate"/>
      </w:r>
      <w:ins w:id="809" w:author="jingzhang.wti.bupt@gmail.com" w:date="2017-08-22T17:18:00Z">
        <w:r w:rsidR="00A23C76">
          <w:t>74</w:t>
        </w:r>
      </w:ins>
      <w:ins w:id="810" w:author="jingzhang.wti.bupt@gmail.com" w:date="2017-08-22T16:41:00Z">
        <w:r>
          <w:fldChar w:fldCharType="end"/>
        </w:r>
      </w:ins>
    </w:p>
    <w:p w14:paraId="05297624" w14:textId="77777777" w:rsidR="005774C5" w:rsidRDefault="005774C5">
      <w:pPr>
        <w:pStyle w:val="TOC2"/>
        <w:tabs>
          <w:tab w:val="right" w:leader="dot" w:pos="9350"/>
        </w:tabs>
        <w:rPr>
          <w:ins w:id="811" w:author="jingzhang.wti.bupt@gmail.com" w:date="2017-08-22T16:41:00Z"/>
          <w:bCs w:val="0"/>
          <w:sz w:val="24"/>
          <w:szCs w:val="24"/>
        </w:rPr>
      </w:pPr>
      <w:ins w:id="812" w:author="jingzhang.wti.bupt@gmail.com" w:date="2017-08-22T16:41:00Z">
        <w:r>
          <w:lastRenderedPageBreak/>
          <w:t xml:space="preserve">5.4 S (TL, </w:t>
        </w:r>
        <m:oMath>
          <m:r>
            <m:rPr>
              <m:sty m:val="p"/>
            </m:rPr>
            <w:rPr>
              <w:rFonts w:ascii="Cambria Math" w:hAnsi="Cambria Math" w:hint="eastAsia"/>
            </w:rPr>
            <m:t>∥</m:t>
          </m:r>
        </m:oMath>
        <w:r>
          <w:t>) Rewiring analysis based on mixed membership algorithm</w:t>
        </w:r>
        <w:r>
          <w:tab/>
        </w:r>
        <w:r>
          <w:fldChar w:fldCharType="begin"/>
        </w:r>
        <w:r>
          <w:instrText xml:space="preserve"> PAGEREF _Toc491183469 \h </w:instrText>
        </w:r>
      </w:ins>
      <w:r>
        <w:fldChar w:fldCharType="separate"/>
      </w:r>
      <w:ins w:id="813" w:author="jingzhang.wti.bupt@gmail.com" w:date="2017-08-22T17:18:00Z">
        <w:r w:rsidR="00A23C76">
          <w:t>75</w:t>
        </w:r>
      </w:ins>
      <w:ins w:id="814" w:author="jingzhang.wti.bupt@gmail.com" w:date="2017-08-22T16:41:00Z">
        <w:r>
          <w:fldChar w:fldCharType="end"/>
        </w:r>
      </w:ins>
    </w:p>
    <w:p w14:paraId="22A5E612" w14:textId="77777777" w:rsidR="005774C5" w:rsidRDefault="005774C5">
      <w:pPr>
        <w:pStyle w:val="TOC2"/>
        <w:tabs>
          <w:tab w:val="right" w:leader="dot" w:pos="9350"/>
        </w:tabs>
        <w:rPr>
          <w:ins w:id="815" w:author="jingzhang.wti.bupt@gmail.com" w:date="2017-08-22T16:41:00Z"/>
          <w:bCs w:val="0"/>
          <w:sz w:val="24"/>
          <w:szCs w:val="24"/>
        </w:rPr>
      </w:pPr>
      <w:ins w:id="816" w:author="jingzhang.wti.bupt@gmail.com" w:date="2017-08-22T16:41:00Z">
        <w:r>
          <w:rPr>
            <w:lang w:eastAsia="en-US"/>
          </w:rPr>
          <w:t>5.5 S</w:t>
        </w:r>
        <w:r>
          <w:t xml:space="preserve"> (TL, </w:t>
        </w:r>
        <m:oMath>
          <m:r>
            <m:rPr>
              <m:sty m:val="p"/>
            </m:rPr>
            <w:rPr>
              <w:rFonts w:ascii="Cambria Math" w:hAnsi="Cambria Math" w:hint="eastAsia"/>
            </w:rPr>
            <m:t>∥</m:t>
          </m:r>
        </m:oMath>
        <w:r>
          <w:t xml:space="preserve">) </w:t>
        </w:r>
        <w:r>
          <w:rPr>
            <w:lang w:eastAsia="en-US"/>
          </w:rPr>
          <w:t>Rewiring analysis associated with H1-hESC</w:t>
        </w:r>
        <w:r>
          <w:tab/>
        </w:r>
        <w:r>
          <w:fldChar w:fldCharType="begin"/>
        </w:r>
        <w:r>
          <w:instrText xml:space="preserve"> PAGEREF _Toc491183470 \h </w:instrText>
        </w:r>
      </w:ins>
      <w:r>
        <w:fldChar w:fldCharType="separate"/>
      </w:r>
      <w:ins w:id="817" w:author="jingzhang.wti.bupt@gmail.com" w:date="2017-08-22T17:18:00Z">
        <w:r w:rsidR="00A23C76">
          <w:t>77</w:t>
        </w:r>
      </w:ins>
      <w:ins w:id="818" w:author="jingzhang.wti.bupt@gmail.com" w:date="2017-08-22T16:41:00Z">
        <w:r>
          <w:fldChar w:fldCharType="end"/>
        </w:r>
      </w:ins>
    </w:p>
    <w:p w14:paraId="517813B5" w14:textId="77777777" w:rsidR="005774C5" w:rsidRDefault="005774C5">
      <w:pPr>
        <w:pStyle w:val="TOC2"/>
        <w:tabs>
          <w:tab w:val="right" w:leader="dot" w:pos="9350"/>
        </w:tabs>
        <w:rPr>
          <w:ins w:id="819" w:author="jingzhang.wti.bupt@gmail.com" w:date="2017-08-22T16:41:00Z"/>
          <w:bCs w:val="0"/>
          <w:sz w:val="24"/>
          <w:szCs w:val="24"/>
        </w:rPr>
      </w:pPr>
      <w:ins w:id="820" w:author="jingzhang.wti.bupt@gmail.com" w:date="2017-08-22T16:41:00Z">
        <w:r>
          <w:rPr>
            <w:lang w:eastAsia="en-US"/>
          </w:rPr>
          <w:t>5.6 S</w:t>
        </w:r>
        <w:r>
          <w:t xml:space="preserve"> (TL, </w:t>
        </w:r>
        <m:oMath>
          <m:r>
            <m:rPr>
              <m:sty m:val="p"/>
            </m:rPr>
            <w:rPr>
              <w:rFonts w:ascii="Cambria Math" w:hAnsi="Cambria Math" w:hint="eastAsia"/>
            </w:rPr>
            <m:t>∥</m:t>
          </m:r>
        </m:oMath>
        <w:r>
          <w:t xml:space="preserve">) </w:t>
        </w:r>
        <w:r>
          <w:rPr>
            <w:lang w:eastAsia="en-US"/>
          </w:rPr>
          <w:t>Rewiring of TF across tumor types</w:t>
        </w:r>
        <w:r>
          <w:tab/>
        </w:r>
        <w:r>
          <w:fldChar w:fldCharType="begin"/>
        </w:r>
        <w:r>
          <w:instrText xml:space="preserve"> PAGEREF _Toc491183471 \h </w:instrText>
        </w:r>
      </w:ins>
      <w:r>
        <w:fldChar w:fldCharType="separate"/>
      </w:r>
      <w:ins w:id="821" w:author="jingzhang.wti.bupt@gmail.com" w:date="2017-08-22T17:18:00Z">
        <w:r w:rsidR="00A23C76">
          <w:t>78</w:t>
        </w:r>
      </w:ins>
      <w:ins w:id="822" w:author="jingzhang.wti.bupt@gmail.com" w:date="2017-08-22T16:41:00Z">
        <w:r>
          <w:fldChar w:fldCharType="end"/>
        </w:r>
      </w:ins>
    </w:p>
    <w:p w14:paraId="0698F86D" w14:textId="77777777" w:rsidR="005774C5" w:rsidRDefault="005774C5">
      <w:pPr>
        <w:pStyle w:val="TOC2"/>
        <w:tabs>
          <w:tab w:val="right" w:leader="dot" w:pos="9350"/>
        </w:tabs>
        <w:rPr>
          <w:ins w:id="823" w:author="jingzhang.wti.bupt@gmail.com" w:date="2017-08-22T16:41:00Z"/>
          <w:bCs w:val="0"/>
          <w:sz w:val="24"/>
          <w:szCs w:val="24"/>
        </w:rPr>
      </w:pPr>
      <w:ins w:id="824" w:author="jingzhang.wti.bupt@gmail.com" w:date="2017-08-22T16:41:00Z">
        <w:r>
          <w:rPr>
            <w:lang w:eastAsia="en-US"/>
          </w:rPr>
          <w:t>5.7 S</w:t>
        </w:r>
        <w:r>
          <w:t xml:space="preserve"> (TL, </w:t>
        </w:r>
        <m:oMath>
          <m:r>
            <m:rPr>
              <m:sty m:val="p"/>
            </m:rPr>
            <w:rPr>
              <w:rFonts w:ascii="Cambria Math" w:hAnsi="Cambria Math" w:hint="eastAsia"/>
            </w:rPr>
            <m:t>∥</m:t>
          </m:r>
        </m:oMath>
        <w:r>
          <w:t xml:space="preserve">) </w:t>
        </w:r>
        <w:r>
          <w:rPr>
            <w:lang w:eastAsia="en-US"/>
          </w:rPr>
          <w:t>Patient survival analysis based on TF activities</w:t>
        </w:r>
        <w:r>
          <w:tab/>
        </w:r>
        <w:r>
          <w:fldChar w:fldCharType="begin"/>
        </w:r>
        <w:r>
          <w:instrText xml:space="preserve"> PAGEREF _Toc491183472 \h </w:instrText>
        </w:r>
      </w:ins>
      <w:r>
        <w:fldChar w:fldCharType="separate"/>
      </w:r>
      <w:ins w:id="825" w:author="jingzhang.wti.bupt@gmail.com" w:date="2017-08-22T17:18:00Z">
        <w:r w:rsidR="00A23C76">
          <w:t>80</w:t>
        </w:r>
      </w:ins>
      <w:ins w:id="826" w:author="jingzhang.wti.bupt@gmail.com" w:date="2017-08-22T16:41:00Z">
        <w:r>
          <w:fldChar w:fldCharType="end"/>
        </w:r>
      </w:ins>
    </w:p>
    <w:p w14:paraId="357F0FC4" w14:textId="77777777" w:rsidR="005774C5" w:rsidRDefault="005774C5">
      <w:pPr>
        <w:pStyle w:val="TOC3"/>
        <w:tabs>
          <w:tab w:val="right" w:leader="dot" w:pos="9350"/>
        </w:tabs>
        <w:rPr>
          <w:ins w:id="827" w:author="jingzhang.wti.bupt@gmail.com" w:date="2017-08-22T16:41:00Z"/>
          <w:sz w:val="24"/>
          <w:szCs w:val="24"/>
        </w:rPr>
      </w:pPr>
      <w:ins w:id="828" w:author="jingzhang.wti.bupt@gmail.com" w:date="2017-08-22T16:41:00Z">
        <w:r>
          <w:t xml:space="preserve">5.7.1 S (TL, </w:t>
        </w:r>
        <m:oMath>
          <m:r>
            <m:rPr>
              <m:sty m:val="p"/>
            </m:rPr>
            <w:rPr>
              <w:rFonts w:ascii="Cambria Math" w:hAnsi="Cambria Math" w:hint="eastAsia"/>
            </w:rPr>
            <m:t>∥</m:t>
          </m:r>
        </m:oMath>
        <w:r>
          <w:t>) Systematic survival analysis of TFs on AML cohorts</w:t>
        </w:r>
        <w:r>
          <w:tab/>
        </w:r>
        <w:r>
          <w:fldChar w:fldCharType="begin"/>
        </w:r>
        <w:r>
          <w:instrText xml:space="preserve"> PAGEREF _Toc491183473 \h </w:instrText>
        </w:r>
      </w:ins>
      <w:r>
        <w:fldChar w:fldCharType="separate"/>
      </w:r>
      <w:ins w:id="829" w:author="jingzhang.wti.bupt@gmail.com" w:date="2017-08-22T17:18:00Z">
        <w:r w:rsidR="00A23C76">
          <w:t>80</w:t>
        </w:r>
      </w:ins>
      <w:ins w:id="830" w:author="jingzhang.wti.bupt@gmail.com" w:date="2017-08-22T16:41:00Z">
        <w:r>
          <w:fldChar w:fldCharType="end"/>
        </w:r>
      </w:ins>
    </w:p>
    <w:p w14:paraId="668CA572" w14:textId="77777777" w:rsidR="005774C5" w:rsidRDefault="005774C5">
      <w:pPr>
        <w:pStyle w:val="TOC3"/>
        <w:tabs>
          <w:tab w:val="right" w:leader="dot" w:pos="9350"/>
        </w:tabs>
        <w:rPr>
          <w:ins w:id="831" w:author="jingzhang.wti.bupt@gmail.com" w:date="2017-08-22T16:41:00Z"/>
          <w:sz w:val="24"/>
          <w:szCs w:val="24"/>
        </w:rPr>
      </w:pPr>
      <w:ins w:id="832" w:author="jingzhang.wti.bupt@gmail.com" w:date="2017-08-22T16:41:00Z">
        <w:r>
          <w:t xml:space="preserve">5.7.2 S (HL, </w:t>
        </w:r>
        <m:oMath>
          <m:r>
            <m:rPr>
              <m:sty m:val="p"/>
            </m:rPr>
            <w:rPr>
              <w:rFonts w:ascii="Cambria Math" w:hAnsi="Cambria Math" w:hint="eastAsia"/>
            </w:rPr>
            <m:t>∥</m:t>
          </m:r>
        </m:oMath>
        <w:r>
          <w:t>) TF specific survival analysis</w:t>
        </w:r>
        <w:r>
          <w:tab/>
        </w:r>
        <w:r>
          <w:fldChar w:fldCharType="begin"/>
        </w:r>
        <w:r>
          <w:instrText xml:space="preserve"> PAGEREF _Toc491183474 \h </w:instrText>
        </w:r>
      </w:ins>
      <w:r>
        <w:fldChar w:fldCharType="separate"/>
      </w:r>
      <w:ins w:id="833" w:author="jingzhang.wti.bupt@gmail.com" w:date="2017-08-22T17:18:00Z">
        <w:r w:rsidR="00A23C76">
          <w:t>81</w:t>
        </w:r>
      </w:ins>
      <w:ins w:id="834" w:author="jingzhang.wti.bupt@gmail.com" w:date="2017-08-22T16:41:00Z">
        <w:r>
          <w:fldChar w:fldCharType="end"/>
        </w:r>
      </w:ins>
    </w:p>
    <w:p w14:paraId="3CB3FF0D" w14:textId="77777777" w:rsidR="005774C5" w:rsidRDefault="005774C5">
      <w:pPr>
        <w:pStyle w:val="TOC3"/>
        <w:tabs>
          <w:tab w:val="right" w:leader="dot" w:pos="9350"/>
        </w:tabs>
        <w:rPr>
          <w:ins w:id="835" w:author="jingzhang.wti.bupt@gmail.com" w:date="2017-08-22T16:41:00Z"/>
          <w:sz w:val="24"/>
          <w:szCs w:val="24"/>
        </w:rPr>
      </w:pPr>
      <w:ins w:id="836" w:author="jingzhang.wti.bupt@gmail.com" w:date="2017-08-22T16:41:00Z">
        <w:r>
          <w:t xml:space="preserve">5.7.3 S (TL, </w:t>
        </w:r>
        <m:oMath>
          <m:r>
            <m:rPr>
              <m:sty m:val="p"/>
            </m:rPr>
            <w:rPr>
              <w:rFonts w:ascii="Cambria Math" w:hAnsi="Cambria Math" w:hint="eastAsia"/>
            </w:rPr>
            <m:t>∥</m:t>
          </m:r>
        </m:oMath>
        <w:r>
          <w:t>) Survival analysis of MYC in breast cancer cohort:</w:t>
        </w:r>
        <w:r>
          <w:tab/>
        </w:r>
        <w:r>
          <w:fldChar w:fldCharType="begin"/>
        </w:r>
        <w:r>
          <w:instrText xml:space="preserve"> PAGEREF _Toc491183475 \h </w:instrText>
        </w:r>
      </w:ins>
      <w:r>
        <w:fldChar w:fldCharType="separate"/>
      </w:r>
      <w:ins w:id="837" w:author="jingzhang.wti.bupt@gmail.com" w:date="2017-08-22T17:18:00Z">
        <w:r w:rsidR="00A23C76">
          <w:t>82</w:t>
        </w:r>
      </w:ins>
      <w:ins w:id="838" w:author="jingzhang.wti.bupt@gmail.com" w:date="2017-08-22T16:41:00Z">
        <w:r>
          <w:fldChar w:fldCharType="end"/>
        </w:r>
      </w:ins>
    </w:p>
    <w:p w14:paraId="604C5A21" w14:textId="77777777" w:rsidR="005774C5" w:rsidRDefault="005774C5">
      <w:pPr>
        <w:pStyle w:val="TOC3"/>
        <w:tabs>
          <w:tab w:val="right" w:leader="dot" w:pos="9350"/>
        </w:tabs>
        <w:rPr>
          <w:ins w:id="839" w:author="jingzhang.wti.bupt@gmail.com" w:date="2017-08-22T16:41:00Z"/>
          <w:sz w:val="24"/>
          <w:szCs w:val="24"/>
        </w:rPr>
      </w:pPr>
      <w:ins w:id="840" w:author="jingzhang.wti.bupt@gmail.com" w:date="2017-08-22T16:41:00Z">
        <w:r w:rsidRPr="0077433B">
          <w:rPr>
            <w:rFonts w:eastAsiaTheme="majorEastAsia"/>
          </w:rPr>
          <w:t>5.7.4 S</w:t>
        </w:r>
        <w:r>
          <w:t xml:space="preserve"> (TL, </w:t>
        </w:r>
        <m:oMath>
          <m:r>
            <m:rPr>
              <m:sty m:val="p"/>
            </m:rPr>
            <w:rPr>
              <w:rFonts w:ascii="Cambria Math" w:hAnsi="Cambria Math" w:hint="eastAsia"/>
            </w:rPr>
            <m:t>∥</m:t>
          </m:r>
        </m:oMath>
        <w:r>
          <w:t xml:space="preserve">) </w:t>
        </w:r>
        <w:r w:rsidRPr="0077433B">
          <w:rPr>
            <w:rFonts w:eastAsiaTheme="majorEastAsia"/>
          </w:rPr>
          <w:t>Association of MYC and patient severity in chronic myeloid leukemia</w:t>
        </w:r>
        <w:r>
          <w:tab/>
        </w:r>
        <w:r>
          <w:fldChar w:fldCharType="begin"/>
        </w:r>
        <w:r>
          <w:instrText xml:space="preserve"> PAGEREF _Toc491183476 \h </w:instrText>
        </w:r>
      </w:ins>
      <w:r>
        <w:fldChar w:fldCharType="separate"/>
      </w:r>
      <w:ins w:id="841" w:author="jingzhang.wti.bupt@gmail.com" w:date="2017-08-22T17:18:00Z">
        <w:r w:rsidR="00A23C76">
          <w:t>85</w:t>
        </w:r>
      </w:ins>
      <w:ins w:id="842" w:author="jingzhang.wti.bupt@gmail.com" w:date="2017-08-22T16:41:00Z">
        <w:r>
          <w:fldChar w:fldCharType="end"/>
        </w:r>
      </w:ins>
    </w:p>
    <w:p w14:paraId="6C2A9DF8" w14:textId="77777777" w:rsidR="005774C5" w:rsidRDefault="005774C5">
      <w:pPr>
        <w:pStyle w:val="TOC2"/>
        <w:tabs>
          <w:tab w:val="right" w:leader="dot" w:pos="9350"/>
        </w:tabs>
        <w:rPr>
          <w:ins w:id="843" w:author="jingzhang.wti.bupt@gmail.com" w:date="2017-08-22T16:41:00Z"/>
          <w:bCs w:val="0"/>
          <w:sz w:val="24"/>
          <w:szCs w:val="24"/>
        </w:rPr>
      </w:pPr>
      <w:ins w:id="844" w:author="jingzhang.wti.bupt@gmail.com" w:date="2017-08-22T16:41:00Z">
        <w:r>
          <w:t xml:space="preserve">5.8 S (TL, </w:t>
        </w:r>
        <m:oMath>
          <m:r>
            <m:rPr>
              <m:sty m:val="p"/>
            </m:rPr>
            <w:rPr>
              <w:rFonts w:ascii="Cambria Math" w:hAnsi="Cambria Math" w:hint="eastAsia"/>
            </w:rPr>
            <m:t>∥</m:t>
          </m:r>
        </m:oMath>
        <w:r>
          <w:t>) Target gene analysis</w:t>
        </w:r>
        <w:r>
          <w:tab/>
        </w:r>
        <w:r>
          <w:fldChar w:fldCharType="begin"/>
        </w:r>
        <w:r>
          <w:instrText xml:space="preserve"> PAGEREF _Toc491183477 \h </w:instrText>
        </w:r>
      </w:ins>
      <w:r>
        <w:fldChar w:fldCharType="separate"/>
      </w:r>
      <w:ins w:id="845" w:author="jingzhang.wti.bupt@gmail.com" w:date="2017-08-22T17:18:00Z">
        <w:r w:rsidR="00A23C76">
          <w:t>86</w:t>
        </w:r>
      </w:ins>
      <w:ins w:id="846" w:author="jingzhang.wti.bupt@gmail.com" w:date="2017-08-22T16:41:00Z">
        <w:r>
          <w:fldChar w:fldCharType="end"/>
        </w:r>
      </w:ins>
    </w:p>
    <w:p w14:paraId="39FB2835" w14:textId="77777777" w:rsidR="005774C5" w:rsidRDefault="005774C5">
      <w:pPr>
        <w:pStyle w:val="TOC2"/>
        <w:tabs>
          <w:tab w:val="right" w:leader="dot" w:pos="9350"/>
        </w:tabs>
        <w:rPr>
          <w:ins w:id="847" w:author="jingzhang.wti.bupt@gmail.com" w:date="2017-08-22T16:41:00Z"/>
          <w:bCs w:val="0"/>
          <w:sz w:val="24"/>
          <w:szCs w:val="24"/>
        </w:rPr>
      </w:pPr>
      <w:ins w:id="848" w:author="jingzhang.wti.bupt@gmail.com" w:date="2017-08-22T16:41:00Z">
        <w:r>
          <w:rPr>
            <w:lang w:eastAsia="en-US"/>
          </w:rPr>
          <w:t>5.9 S</w:t>
        </w:r>
        <w:r>
          <w:t xml:space="preserve"> (TL,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_Toc491183478 \h </w:instrText>
        </w:r>
      </w:ins>
      <w:r>
        <w:fldChar w:fldCharType="separate"/>
      </w:r>
      <w:ins w:id="849" w:author="jingzhang.wti.bupt@gmail.com" w:date="2017-08-22T17:18:00Z">
        <w:r w:rsidR="00A23C76">
          <w:t>86</w:t>
        </w:r>
      </w:ins>
      <w:ins w:id="850" w:author="jingzhang.wti.bupt@gmail.com" w:date="2017-08-22T16:41:00Z">
        <w:r>
          <w:fldChar w:fldCharType="end"/>
        </w:r>
      </w:ins>
    </w:p>
    <w:p w14:paraId="73424F7E" w14:textId="77777777" w:rsidR="005774C5" w:rsidRDefault="005774C5">
      <w:pPr>
        <w:pStyle w:val="TOC1"/>
        <w:tabs>
          <w:tab w:val="right" w:leader="dot" w:pos="9350"/>
        </w:tabs>
        <w:rPr>
          <w:ins w:id="851" w:author="jingzhang.wti.bupt@gmail.com" w:date="2017-08-22T16:41:00Z"/>
          <w:b w:val="0"/>
          <w:bCs w:val="0"/>
        </w:rPr>
      </w:pPr>
      <w:ins w:id="852" w:author="jingzhang.wti.bupt@gmail.com" w:date="2017-08-22T16:41:00Z">
        <w:r>
          <w:t xml:space="preserve">6 S (TL, </w:t>
        </w:r>
        <m:oMath>
          <m:r>
            <m:rPr>
              <m:sty m:val="b"/>
            </m:rPr>
            <w:rPr>
              <w:rFonts w:ascii="Cambria Math" w:hAnsi="Cambria Math" w:hint="eastAsia"/>
            </w:rPr>
            <m:t>∥</m:t>
          </m:r>
        </m:oMath>
        <w:r>
          <w:t>) More details about “Step-wise prioritization scheme pinpoints deleterious SNVs in cancer” and “Small-scale validation experiments on prioritized genomic elements and variants”</w:t>
        </w:r>
        <w:r>
          <w:tab/>
        </w:r>
        <w:r>
          <w:fldChar w:fldCharType="begin"/>
        </w:r>
        <w:r>
          <w:instrText xml:space="preserve"> PAGEREF _Toc491183480 \h </w:instrText>
        </w:r>
      </w:ins>
      <w:r>
        <w:fldChar w:fldCharType="separate"/>
      </w:r>
      <w:ins w:id="853" w:author="jingzhang.wti.bupt@gmail.com" w:date="2017-08-22T17:18:00Z">
        <w:r w:rsidR="00A23C76">
          <w:t>89</w:t>
        </w:r>
      </w:ins>
      <w:ins w:id="854" w:author="jingzhang.wti.bupt@gmail.com" w:date="2017-08-22T16:41:00Z">
        <w:r>
          <w:fldChar w:fldCharType="end"/>
        </w:r>
      </w:ins>
    </w:p>
    <w:p w14:paraId="51F09799" w14:textId="77777777" w:rsidR="005774C5" w:rsidRDefault="005774C5">
      <w:pPr>
        <w:pStyle w:val="TOC2"/>
        <w:tabs>
          <w:tab w:val="right" w:leader="dot" w:pos="9350"/>
        </w:tabs>
        <w:rPr>
          <w:ins w:id="855" w:author="jingzhang.wti.bupt@gmail.com" w:date="2017-08-22T16:41:00Z"/>
          <w:bCs w:val="0"/>
          <w:sz w:val="24"/>
          <w:szCs w:val="24"/>
        </w:rPr>
      </w:pPr>
      <w:ins w:id="856" w:author="jingzhang.wti.bupt@gmail.com" w:date="2017-08-22T16:41:00Z">
        <w:r>
          <w:t xml:space="preserve">6.1 S (TL, </w:t>
        </w:r>
        <m:oMath>
          <m:r>
            <m:rPr>
              <m:sty m:val="p"/>
            </m:rPr>
            <w:rPr>
              <w:rFonts w:ascii="Cambria Math" w:hAnsi="Cambria Math"/>
            </w:rPr>
            <m:t>∦</m:t>
          </m:r>
        </m:oMath>
        <w:r>
          <w:t>) Motif analysis using MotifTools (D-score)</w:t>
        </w:r>
        <w:r>
          <w:tab/>
        </w:r>
        <w:r>
          <w:fldChar w:fldCharType="begin"/>
        </w:r>
        <w:r>
          <w:instrText xml:space="preserve"> PAGEREF _Toc491183481 \h </w:instrText>
        </w:r>
      </w:ins>
      <w:r>
        <w:fldChar w:fldCharType="separate"/>
      </w:r>
      <w:ins w:id="857" w:author="jingzhang.wti.bupt@gmail.com" w:date="2017-08-22T17:18:00Z">
        <w:r w:rsidR="00A23C76">
          <w:t>89</w:t>
        </w:r>
      </w:ins>
      <w:ins w:id="858" w:author="jingzhang.wti.bupt@gmail.com" w:date="2017-08-22T16:41:00Z">
        <w:r>
          <w:fldChar w:fldCharType="end"/>
        </w:r>
      </w:ins>
    </w:p>
    <w:p w14:paraId="15F4A81E" w14:textId="77777777" w:rsidR="005774C5" w:rsidRDefault="005774C5">
      <w:pPr>
        <w:pStyle w:val="TOC2"/>
        <w:tabs>
          <w:tab w:val="right" w:leader="dot" w:pos="9350"/>
        </w:tabs>
        <w:rPr>
          <w:ins w:id="859" w:author="jingzhang.wti.bupt@gmail.com" w:date="2017-08-22T16:41:00Z"/>
          <w:bCs w:val="0"/>
          <w:sz w:val="24"/>
          <w:szCs w:val="24"/>
        </w:rPr>
      </w:pPr>
      <w:ins w:id="860" w:author="jingzhang.wti.bupt@gmail.com" w:date="2017-08-22T16:41:00Z">
        <w:r>
          <w:t xml:space="preserve">6.2 S (TL, </w:t>
        </w:r>
        <m:oMath>
          <m:r>
            <m:rPr>
              <m:sty m:val="p"/>
            </m:rPr>
            <w:rPr>
              <w:rFonts w:ascii="Cambria Math" w:hAnsi="Cambria Math" w:hint="eastAsia"/>
            </w:rPr>
            <m:t>∥</m:t>
          </m:r>
        </m:oMath>
        <w:r>
          <w:t>) Experiment Details about SNV validation</w:t>
        </w:r>
        <w:r>
          <w:tab/>
        </w:r>
        <w:r>
          <w:fldChar w:fldCharType="begin"/>
        </w:r>
        <w:r>
          <w:instrText xml:space="preserve"> PAGEREF _Toc491183482 \h </w:instrText>
        </w:r>
      </w:ins>
      <w:r>
        <w:fldChar w:fldCharType="separate"/>
      </w:r>
      <w:ins w:id="861" w:author="jingzhang.wti.bupt@gmail.com" w:date="2017-08-22T17:18:00Z">
        <w:r w:rsidR="00A23C76">
          <w:t>92</w:t>
        </w:r>
      </w:ins>
      <w:ins w:id="862" w:author="jingzhang.wti.bupt@gmail.com" w:date="2017-08-22T16:41:00Z">
        <w:r>
          <w:fldChar w:fldCharType="end"/>
        </w:r>
      </w:ins>
    </w:p>
    <w:p w14:paraId="65E25113" w14:textId="77777777" w:rsidR="005774C5" w:rsidRDefault="005774C5">
      <w:pPr>
        <w:pStyle w:val="TOC2"/>
        <w:tabs>
          <w:tab w:val="right" w:leader="dot" w:pos="9350"/>
        </w:tabs>
        <w:rPr>
          <w:ins w:id="863" w:author="jingzhang.wti.bupt@gmail.com" w:date="2017-08-22T16:41:00Z"/>
          <w:bCs w:val="0"/>
          <w:sz w:val="24"/>
          <w:szCs w:val="24"/>
        </w:rPr>
      </w:pPr>
      <w:ins w:id="864" w:author="jingzhang.wti.bupt@gmail.com" w:date="2017-08-22T16:41:00Z">
        <w:r>
          <w:t xml:space="preserve">6.3 S (TL, </w:t>
        </w:r>
        <m:oMath>
          <m:r>
            <m:rPr>
              <m:sty m:val="p"/>
            </m:rPr>
            <w:rPr>
              <w:rFonts w:ascii="Cambria Math" w:hAnsi="Cambria Math" w:hint="eastAsia"/>
            </w:rPr>
            <m:t>∥</m:t>
          </m:r>
        </m:oMath>
        <w:r>
          <w:t>) Details about siRNA RNA-Seq experiments</w:t>
        </w:r>
        <w:r>
          <w:tab/>
        </w:r>
        <w:r>
          <w:fldChar w:fldCharType="begin"/>
        </w:r>
        <w:r>
          <w:instrText xml:space="preserve"> PAGEREF _Toc491183483 \h </w:instrText>
        </w:r>
      </w:ins>
      <w:r>
        <w:fldChar w:fldCharType="separate"/>
      </w:r>
      <w:ins w:id="865" w:author="jingzhang.wti.bupt@gmail.com" w:date="2017-08-22T17:18:00Z">
        <w:r w:rsidR="00A23C76">
          <w:t>94</w:t>
        </w:r>
      </w:ins>
      <w:ins w:id="866" w:author="jingzhang.wti.bupt@gmail.com" w:date="2017-08-22T16:41:00Z">
        <w:r>
          <w:fldChar w:fldCharType="end"/>
        </w:r>
      </w:ins>
    </w:p>
    <w:p w14:paraId="364D3F5D" w14:textId="77777777" w:rsidR="005774C5" w:rsidRDefault="005774C5">
      <w:pPr>
        <w:pStyle w:val="TOC1"/>
        <w:tabs>
          <w:tab w:val="right" w:leader="dot" w:pos="9350"/>
        </w:tabs>
        <w:rPr>
          <w:ins w:id="867" w:author="jingzhang.wti.bupt@gmail.com" w:date="2017-08-22T16:41:00Z"/>
          <w:b w:val="0"/>
          <w:bCs w:val="0"/>
        </w:rPr>
      </w:pPr>
      <w:ins w:id="868" w:author="jingzhang.wti.bupt@gmail.com" w:date="2017-08-22T16:41:00Z">
        <w:r>
          <w:t xml:space="preserve">7 S (TL, </w:t>
        </w:r>
        <m:oMath>
          <m:r>
            <m:rPr>
              <m:sty m:val="b"/>
            </m:rPr>
            <w:rPr>
              <w:rFonts w:ascii="Cambria Math" w:hAnsi="Cambria Math"/>
            </w:rPr>
            <m:t>∦</m:t>
          </m:r>
        </m:oMath>
        <w:r>
          <w:t>) EN-CODEC resource accessibility</w:t>
        </w:r>
        <w:r>
          <w:tab/>
        </w:r>
        <w:r>
          <w:fldChar w:fldCharType="begin"/>
        </w:r>
        <w:r>
          <w:instrText xml:space="preserve"> PAGEREF _Toc491183484 \h </w:instrText>
        </w:r>
      </w:ins>
      <w:r>
        <w:fldChar w:fldCharType="separate"/>
      </w:r>
      <w:ins w:id="869" w:author="jingzhang.wti.bupt@gmail.com" w:date="2017-08-22T17:18:00Z">
        <w:r w:rsidR="00A23C76">
          <w:t>95</w:t>
        </w:r>
      </w:ins>
      <w:ins w:id="870" w:author="jingzhang.wti.bupt@gmail.com" w:date="2017-08-22T16:41:00Z">
        <w:r>
          <w:fldChar w:fldCharType="end"/>
        </w:r>
      </w:ins>
    </w:p>
    <w:p w14:paraId="4C84971F" w14:textId="77777777" w:rsidR="005774C5" w:rsidRDefault="005774C5">
      <w:pPr>
        <w:pStyle w:val="TOC2"/>
        <w:tabs>
          <w:tab w:val="right" w:leader="dot" w:pos="9350"/>
        </w:tabs>
        <w:rPr>
          <w:ins w:id="871" w:author="jingzhang.wti.bupt@gmail.com" w:date="2017-08-22T16:41:00Z"/>
          <w:bCs w:val="0"/>
          <w:sz w:val="24"/>
          <w:szCs w:val="24"/>
        </w:rPr>
      </w:pPr>
      <w:ins w:id="872" w:author="jingzhang.wti.bupt@gmail.com" w:date="2017-08-22T16:41:00Z">
        <w:r>
          <w:t xml:space="preserve">7.1 S (TL, </w:t>
        </w:r>
        <m:oMath>
          <m:r>
            <m:rPr>
              <m:sty m:val="p"/>
            </m:rPr>
            <w:rPr>
              <w:rFonts w:ascii="Cambria Math" w:hAnsi="Cambria Math"/>
            </w:rPr>
            <m:t>∦</m:t>
          </m:r>
        </m:oMath>
        <w:r>
          <w:t>) Data Provision</w:t>
        </w:r>
        <w:r>
          <w:tab/>
        </w:r>
        <w:r>
          <w:fldChar w:fldCharType="begin"/>
        </w:r>
        <w:r>
          <w:instrText xml:space="preserve"> PAGEREF _Toc491183485 \h </w:instrText>
        </w:r>
      </w:ins>
      <w:r>
        <w:fldChar w:fldCharType="separate"/>
      </w:r>
      <w:ins w:id="873" w:author="jingzhang.wti.bupt@gmail.com" w:date="2017-08-22T17:18:00Z">
        <w:r w:rsidR="00A23C76">
          <w:t>96</w:t>
        </w:r>
      </w:ins>
      <w:ins w:id="874" w:author="jingzhang.wti.bupt@gmail.com" w:date="2017-08-22T16:41:00Z">
        <w:r>
          <w:fldChar w:fldCharType="end"/>
        </w:r>
      </w:ins>
    </w:p>
    <w:p w14:paraId="15A64CEB" w14:textId="77777777" w:rsidR="005774C5" w:rsidRDefault="005774C5">
      <w:pPr>
        <w:pStyle w:val="TOC3"/>
        <w:tabs>
          <w:tab w:val="right" w:leader="dot" w:pos="9350"/>
        </w:tabs>
        <w:rPr>
          <w:ins w:id="875" w:author="jingzhang.wti.bupt@gmail.com" w:date="2017-08-22T16:41:00Z"/>
          <w:sz w:val="24"/>
          <w:szCs w:val="24"/>
        </w:rPr>
      </w:pPr>
      <w:ins w:id="876" w:author="jingzhang.wti.bupt@gmail.com" w:date="2017-08-22T16:41:00Z">
        <w:r>
          <w:t>7.1.1 S (TL,</w:t>
        </w:r>
        <m:oMath>
          <m:r>
            <m:rPr>
              <m:sty m:val="p"/>
            </m:rPr>
            <w:rPr>
              <w:rFonts w:ascii="Cambria Math" w:hAnsi="Cambria Math"/>
            </w:rPr>
            <m:t>∦</m:t>
          </m:r>
        </m:oMath>
        <w:r>
          <w:t>) Deduplicated ENCODE assays</w:t>
        </w:r>
        <w:r>
          <w:tab/>
        </w:r>
        <w:r>
          <w:fldChar w:fldCharType="begin"/>
        </w:r>
        <w:r>
          <w:instrText xml:space="preserve"> PAGEREF _Toc491183486 \h </w:instrText>
        </w:r>
      </w:ins>
      <w:r>
        <w:fldChar w:fldCharType="separate"/>
      </w:r>
      <w:ins w:id="877" w:author="jingzhang.wti.bupt@gmail.com" w:date="2017-08-22T17:18:00Z">
        <w:r w:rsidR="00A23C76">
          <w:t>96</w:t>
        </w:r>
      </w:ins>
      <w:ins w:id="878" w:author="jingzhang.wti.bupt@gmail.com" w:date="2017-08-22T16:41:00Z">
        <w:r>
          <w:fldChar w:fldCharType="end"/>
        </w:r>
      </w:ins>
    </w:p>
    <w:p w14:paraId="27E17FE1" w14:textId="77777777" w:rsidR="005774C5" w:rsidRDefault="005774C5">
      <w:pPr>
        <w:pStyle w:val="TOC3"/>
        <w:tabs>
          <w:tab w:val="right" w:leader="dot" w:pos="9350"/>
        </w:tabs>
        <w:rPr>
          <w:ins w:id="879" w:author="jingzhang.wti.bupt@gmail.com" w:date="2017-08-22T16:41:00Z"/>
          <w:sz w:val="24"/>
          <w:szCs w:val="24"/>
        </w:rPr>
      </w:pPr>
      <w:ins w:id="880" w:author="jingzhang.wti.bupt@gmail.com" w:date="2017-08-22T16:41:00Z">
        <w:r>
          <w:t xml:space="preserve">7.1.2 S (TL, </w:t>
        </w:r>
        <m:oMath>
          <m:r>
            <m:rPr>
              <m:sty m:val="p"/>
            </m:rPr>
            <w:rPr>
              <w:rFonts w:ascii="Cambria Math" w:hAnsi="Cambria Math"/>
            </w:rPr>
            <m:t>∦</m:t>
          </m:r>
        </m:oMath>
        <w:r>
          <w:t>) Variant calls of liver cancer patients</w:t>
        </w:r>
        <w:r>
          <w:tab/>
        </w:r>
        <w:r>
          <w:fldChar w:fldCharType="begin"/>
        </w:r>
        <w:r>
          <w:instrText xml:space="preserve"> PAGEREF _Toc491183487 \h </w:instrText>
        </w:r>
      </w:ins>
      <w:r>
        <w:fldChar w:fldCharType="separate"/>
      </w:r>
      <w:ins w:id="881" w:author="jingzhang.wti.bupt@gmail.com" w:date="2017-08-22T17:18:00Z">
        <w:r w:rsidR="00A23C76">
          <w:t>97</w:t>
        </w:r>
      </w:ins>
      <w:ins w:id="882" w:author="jingzhang.wti.bupt@gmail.com" w:date="2017-08-22T16:41:00Z">
        <w:r>
          <w:fldChar w:fldCharType="end"/>
        </w:r>
      </w:ins>
    </w:p>
    <w:p w14:paraId="10F3B089" w14:textId="77777777" w:rsidR="005774C5" w:rsidRDefault="005774C5">
      <w:pPr>
        <w:pStyle w:val="TOC3"/>
        <w:tabs>
          <w:tab w:val="right" w:leader="dot" w:pos="9350"/>
        </w:tabs>
        <w:rPr>
          <w:ins w:id="883" w:author="jingzhang.wti.bupt@gmail.com" w:date="2017-08-22T16:41:00Z"/>
          <w:sz w:val="24"/>
          <w:szCs w:val="24"/>
        </w:rPr>
      </w:pPr>
      <w:ins w:id="884" w:author="jingzhang.wti.bupt@gmail.com" w:date="2017-08-22T16:41:00Z">
        <w:r>
          <w:t xml:space="preserve">7.1.3 S (TL, </w:t>
        </w:r>
        <m:oMath>
          <m:r>
            <m:rPr>
              <m:sty m:val="p"/>
            </m:rPr>
            <w:rPr>
              <w:rFonts w:ascii="Cambria Math" w:hAnsi="Cambria Math"/>
            </w:rPr>
            <m:t>∦</m:t>
          </m:r>
        </m:oMath>
        <w:r>
          <w:t>) Normalized cancer patient expression data</w:t>
        </w:r>
        <w:r>
          <w:tab/>
        </w:r>
        <w:r>
          <w:fldChar w:fldCharType="begin"/>
        </w:r>
        <w:r>
          <w:instrText xml:space="preserve"> PAGEREF _Toc491183488 \h </w:instrText>
        </w:r>
      </w:ins>
      <w:r>
        <w:fldChar w:fldCharType="separate"/>
      </w:r>
      <w:ins w:id="885" w:author="jingzhang.wti.bupt@gmail.com" w:date="2017-08-22T17:18:00Z">
        <w:r w:rsidR="00A23C76">
          <w:t>97</w:t>
        </w:r>
      </w:ins>
      <w:ins w:id="886" w:author="jingzhang.wti.bupt@gmail.com" w:date="2017-08-22T16:41:00Z">
        <w:r>
          <w:fldChar w:fldCharType="end"/>
        </w:r>
      </w:ins>
    </w:p>
    <w:p w14:paraId="6FC82A6B" w14:textId="77777777" w:rsidR="005774C5" w:rsidRDefault="005774C5">
      <w:pPr>
        <w:pStyle w:val="TOC2"/>
        <w:tabs>
          <w:tab w:val="right" w:leader="dot" w:pos="9350"/>
        </w:tabs>
        <w:rPr>
          <w:ins w:id="887" w:author="jingzhang.wti.bupt@gmail.com" w:date="2017-08-22T16:41:00Z"/>
          <w:bCs w:val="0"/>
          <w:sz w:val="24"/>
          <w:szCs w:val="24"/>
        </w:rPr>
      </w:pPr>
      <w:ins w:id="888" w:author="jingzhang.wti.bupt@gmail.com" w:date="2017-08-22T16:41:00Z">
        <w:r>
          <w:t xml:space="preserve">7.2 S (TL, </w:t>
        </w:r>
        <m:oMath>
          <m:r>
            <m:rPr>
              <m:sty m:val="p"/>
            </m:rPr>
            <w:rPr>
              <w:rFonts w:ascii="Cambria Math" w:hAnsi="Cambria Math"/>
            </w:rPr>
            <m:t>∦</m:t>
          </m:r>
        </m:oMath>
        <w:r>
          <w:t>) Annotation</w:t>
        </w:r>
        <w:r>
          <w:tab/>
        </w:r>
        <w:r>
          <w:fldChar w:fldCharType="begin"/>
        </w:r>
        <w:r>
          <w:instrText xml:space="preserve"> PAGEREF _Toc491183489 \h </w:instrText>
        </w:r>
      </w:ins>
      <w:r>
        <w:fldChar w:fldCharType="separate"/>
      </w:r>
      <w:ins w:id="889" w:author="jingzhang.wti.bupt@gmail.com" w:date="2017-08-22T17:18:00Z">
        <w:r w:rsidR="00A23C76">
          <w:t>97</w:t>
        </w:r>
      </w:ins>
      <w:ins w:id="890" w:author="jingzhang.wti.bupt@gmail.com" w:date="2017-08-22T16:41:00Z">
        <w:r>
          <w:fldChar w:fldCharType="end"/>
        </w:r>
      </w:ins>
    </w:p>
    <w:p w14:paraId="6D1042FB" w14:textId="77777777" w:rsidR="005774C5" w:rsidRDefault="005774C5">
      <w:pPr>
        <w:pStyle w:val="TOC3"/>
        <w:tabs>
          <w:tab w:val="right" w:leader="dot" w:pos="9350"/>
        </w:tabs>
        <w:rPr>
          <w:ins w:id="891" w:author="jingzhang.wti.bupt@gmail.com" w:date="2017-08-22T16:41:00Z"/>
          <w:sz w:val="24"/>
          <w:szCs w:val="24"/>
        </w:rPr>
      </w:pPr>
      <w:ins w:id="892" w:author="jingzhang.wti.bupt@gmail.com" w:date="2017-08-22T16:41:00Z">
        <w:r>
          <w:t xml:space="preserve">7.2.1 S (TL, </w:t>
        </w:r>
        <m:oMath>
          <m:r>
            <m:rPr>
              <m:sty m:val="p"/>
            </m:rPr>
            <w:rPr>
              <w:rFonts w:ascii="Cambria Math" w:hAnsi="Cambria Math"/>
            </w:rPr>
            <m:t>∦</m:t>
          </m:r>
        </m:oMath>
        <w:r>
          <w:t>) ENCODE cancer annotations</w:t>
        </w:r>
        <w:r>
          <w:tab/>
        </w:r>
        <w:r>
          <w:fldChar w:fldCharType="begin"/>
        </w:r>
        <w:r>
          <w:instrText xml:space="preserve"> PAGEREF _Toc491183490 \h </w:instrText>
        </w:r>
      </w:ins>
      <w:r>
        <w:fldChar w:fldCharType="separate"/>
      </w:r>
      <w:ins w:id="893" w:author="jingzhang.wti.bupt@gmail.com" w:date="2017-08-22T17:18:00Z">
        <w:r w:rsidR="00A23C76">
          <w:t>97</w:t>
        </w:r>
      </w:ins>
      <w:ins w:id="894" w:author="jingzhang.wti.bupt@gmail.com" w:date="2017-08-22T16:41:00Z">
        <w:r>
          <w:fldChar w:fldCharType="end"/>
        </w:r>
      </w:ins>
    </w:p>
    <w:p w14:paraId="23E6779E" w14:textId="77777777" w:rsidR="005774C5" w:rsidRDefault="005774C5">
      <w:pPr>
        <w:pStyle w:val="TOC3"/>
        <w:tabs>
          <w:tab w:val="right" w:leader="dot" w:pos="9350"/>
        </w:tabs>
        <w:rPr>
          <w:ins w:id="895" w:author="jingzhang.wti.bupt@gmail.com" w:date="2017-08-22T16:41:00Z"/>
          <w:sz w:val="24"/>
          <w:szCs w:val="24"/>
        </w:rPr>
      </w:pPr>
      <w:ins w:id="896" w:author="jingzhang.wti.bupt@gmail.com" w:date="2017-08-22T16:41:00Z">
        <w:r>
          <w:t xml:space="preserve">7.2.2 S (TL, </w:t>
        </w:r>
        <m:oMath>
          <m:r>
            <m:rPr>
              <m:sty m:val="p"/>
            </m:rPr>
            <w:rPr>
              <w:rFonts w:ascii="Cambria Math" w:hAnsi="Cambria Math"/>
            </w:rPr>
            <m:t>∦</m:t>
          </m:r>
        </m:oMath>
        <w:r>
          <w:t>) TF and RBP annotations</w:t>
        </w:r>
        <w:r>
          <w:tab/>
        </w:r>
        <w:r>
          <w:fldChar w:fldCharType="begin"/>
        </w:r>
        <w:r>
          <w:instrText xml:space="preserve"> PAGEREF _Toc491183491 \h </w:instrText>
        </w:r>
      </w:ins>
      <w:r>
        <w:fldChar w:fldCharType="separate"/>
      </w:r>
      <w:ins w:id="897" w:author="jingzhang.wti.bupt@gmail.com" w:date="2017-08-22T17:18:00Z">
        <w:r w:rsidR="00A23C76">
          <w:t>97</w:t>
        </w:r>
      </w:ins>
      <w:ins w:id="898" w:author="jingzhang.wti.bupt@gmail.com" w:date="2017-08-22T16:41:00Z">
        <w:r>
          <w:fldChar w:fldCharType="end"/>
        </w:r>
      </w:ins>
    </w:p>
    <w:p w14:paraId="5B87B98B" w14:textId="77777777" w:rsidR="005774C5" w:rsidRDefault="005774C5">
      <w:pPr>
        <w:pStyle w:val="TOC3"/>
        <w:tabs>
          <w:tab w:val="right" w:leader="dot" w:pos="9350"/>
        </w:tabs>
        <w:rPr>
          <w:ins w:id="899" w:author="jingzhang.wti.bupt@gmail.com" w:date="2017-08-22T16:41:00Z"/>
          <w:sz w:val="24"/>
          <w:szCs w:val="24"/>
        </w:rPr>
      </w:pPr>
      <w:ins w:id="900" w:author="jingzhang.wti.bupt@gmail.com" w:date="2017-08-22T16:41:00Z">
        <w:r>
          <w:t xml:space="preserve">7.2.3 S (TL, </w:t>
        </w:r>
        <m:oMath>
          <m:r>
            <m:rPr>
              <m:sty m:val="p"/>
            </m:rPr>
            <w:rPr>
              <w:rFonts w:ascii="Cambria Math" w:hAnsi="Cambria Math"/>
            </w:rPr>
            <m:t>∦</m:t>
          </m:r>
        </m:oMath>
        <w:r>
          <w:t>) Extended Gene</w:t>
        </w:r>
        <w:r>
          <w:tab/>
        </w:r>
        <w:r>
          <w:fldChar w:fldCharType="begin"/>
        </w:r>
        <w:r>
          <w:instrText xml:space="preserve"> PAGEREF _Toc491183492 \h </w:instrText>
        </w:r>
      </w:ins>
      <w:r>
        <w:fldChar w:fldCharType="separate"/>
      </w:r>
      <w:ins w:id="901" w:author="jingzhang.wti.bupt@gmail.com" w:date="2017-08-22T17:18:00Z">
        <w:r w:rsidR="00A23C76">
          <w:t>97</w:t>
        </w:r>
      </w:ins>
      <w:ins w:id="902" w:author="jingzhang.wti.bupt@gmail.com" w:date="2017-08-22T16:41:00Z">
        <w:r>
          <w:fldChar w:fldCharType="end"/>
        </w:r>
      </w:ins>
    </w:p>
    <w:p w14:paraId="00E5FED7" w14:textId="77777777" w:rsidR="005774C5" w:rsidRDefault="005774C5">
      <w:pPr>
        <w:pStyle w:val="TOC2"/>
        <w:tabs>
          <w:tab w:val="right" w:leader="dot" w:pos="9350"/>
        </w:tabs>
        <w:rPr>
          <w:ins w:id="903" w:author="jingzhang.wti.bupt@gmail.com" w:date="2017-08-22T16:41:00Z"/>
          <w:bCs w:val="0"/>
          <w:sz w:val="24"/>
          <w:szCs w:val="24"/>
        </w:rPr>
      </w:pPr>
      <w:ins w:id="904" w:author="jingzhang.wti.bupt@gmail.com" w:date="2017-08-22T16:41:00Z">
        <w:r>
          <w:t xml:space="preserve">7.3 S (TL, </w:t>
        </w:r>
        <m:oMath>
          <m:r>
            <m:rPr>
              <m:sty m:val="p"/>
            </m:rPr>
            <w:rPr>
              <w:rFonts w:ascii="Cambria Math" w:hAnsi="Cambria Math"/>
            </w:rPr>
            <m:t>∦</m:t>
          </m:r>
        </m:oMath>
        <w:r>
          <w:t>) Processed Data (Analysis)</w:t>
        </w:r>
        <w:r>
          <w:tab/>
        </w:r>
        <w:r>
          <w:fldChar w:fldCharType="begin"/>
        </w:r>
        <w:r>
          <w:instrText xml:space="preserve"> PAGEREF _Toc491183493 \h </w:instrText>
        </w:r>
      </w:ins>
      <w:r>
        <w:fldChar w:fldCharType="separate"/>
      </w:r>
      <w:ins w:id="905" w:author="jingzhang.wti.bupt@gmail.com" w:date="2017-08-22T17:18:00Z">
        <w:r w:rsidR="00A23C76">
          <w:t>98</w:t>
        </w:r>
      </w:ins>
      <w:ins w:id="906" w:author="jingzhang.wti.bupt@gmail.com" w:date="2017-08-22T16:41:00Z">
        <w:r>
          <w:fldChar w:fldCharType="end"/>
        </w:r>
      </w:ins>
    </w:p>
    <w:p w14:paraId="126E1C74" w14:textId="77777777" w:rsidR="005774C5" w:rsidRDefault="005774C5">
      <w:pPr>
        <w:pStyle w:val="TOC3"/>
        <w:tabs>
          <w:tab w:val="right" w:leader="dot" w:pos="9350"/>
        </w:tabs>
        <w:rPr>
          <w:ins w:id="907" w:author="jingzhang.wti.bupt@gmail.com" w:date="2017-08-22T16:41:00Z"/>
          <w:sz w:val="24"/>
          <w:szCs w:val="24"/>
        </w:rPr>
      </w:pPr>
      <w:ins w:id="908" w:author="jingzhang.wti.bupt@gmail.com" w:date="2017-08-22T16:41:00Z">
        <w:r>
          <w:t xml:space="preserve">7.3.1 S (TL, </w:t>
        </w:r>
        <m:oMath>
          <m:r>
            <m:rPr>
              <m:sty m:val="p"/>
            </m:rPr>
            <w:rPr>
              <w:rFonts w:ascii="Cambria Math" w:hAnsi="Cambria Math"/>
            </w:rPr>
            <m:t>∦</m:t>
          </m:r>
        </m:oMath>
        <w:r>
          <w:t>) Cis-regulatory element related</w:t>
        </w:r>
        <w:r>
          <w:tab/>
        </w:r>
        <w:r>
          <w:fldChar w:fldCharType="begin"/>
        </w:r>
        <w:r>
          <w:instrText xml:space="preserve"> PAGEREF _Toc491183494 \h </w:instrText>
        </w:r>
      </w:ins>
      <w:r>
        <w:fldChar w:fldCharType="separate"/>
      </w:r>
      <w:ins w:id="909" w:author="jingzhang.wti.bupt@gmail.com" w:date="2017-08-22T17:18:00Z">
        <w:r w:rsidR="00A23C76">
          <w:t>98</w:t>
        </w:r>
      </w:ins>
      <w:ins w:id="910" w:author="jingzhang.wti.bupt@gmail.com" w:date="2017-08-22T16:41:00Z">
        <w:r>
          <w:fldChar w:fldCharType="end"/>
        </w:r>
      </w:ins>
    </w:p>
    <w:p w14:paraId="25465746" w14:textId="77777777" w:rsidR="005774C5" w:rsidRDefault="005774C5">
      <w:pPr>
        <w:pStyle w:val="TOC3"/>
        <w:tabs>
          <w:tab w:val="right" w:leader="dot" w:pos="9350"/>
        </w:tabs>
        <w:rPr>
          <w:ins w:id="911" w:author="jingzhang.wti.bupt@gmail.com" w:date="2017-08-22T16:41:00Z"/>
          <w:sz w:val="24"/>
          <w:szCs w:val="24"/>
        </w:rPr>
      </w:pPr>
      <w:ins w:id="912" w:author="jingzhang.wti.bupt@gmail.com" w:date="2017-08-22T16:41:00Z">
        <w:r>
          <w:t xml:space="preserve">7.3.2 S (TL, </w:t>
        </w:r>
        <m:oMath>
          <m:r>
            <m:rPr>
              <m:sty m:val="p"/>
            </m:rPr>
            <w:rPr>
              <w:rFonts w:ascii="Cambria Math" w:hAnsi="Cambria Math"/>
            </w:rPr>
            <m:t>∦</m:t>
          </m:r>
        </m:oMath>
        <w:r>
          <w:t>) BMR related</w:t>
        </w:r>
        <w:r>
          <w:tab/>
        </w:r>
        <w:r>
          <w:fldChar w:fldCharType="begin"/>
        </w:r>
        <w:r>
          <w:instrText xml:space="preserve"> PAGEREF _Toc491183495 \h </w:instrText>
        </w:r>
      </w:ins>
      <w:r>
        <w:fldChar w:fldCharType="separate"/>
      </w:r>
      <w:ins w:id="913" w:author="jingzhang.wti.bupt@gmail.com" w:date="2017-08-22T17:18:00Z">
        <w:r w:rsidR="00A23C76">
          <w:t>100</w:t>
        </w:r>
      </w:ins>
      <w:ins w:id="914" w:author="jingzhang.wti.bupt@gmail.com" w:date="2017-08-22T16:41:00Z">
        <w:r>
          <w:fldChar w:fldCharType="end"/>
        </w:r>
      </w:ins>
    </w:p>
    <w:p w14:paraId="168EE233" w14:textId="77777777" w:rsidR="005774C5" w:rsidRDefault="005774C5">
      <w:pPr>
        <w:pStyle w:val="TOC3"/>
        <w:tabs>
          <w:tab w:val="right" w:leader="dot" w:pos="9350"/>
        </w:tabs>
        <w:rPr>
          <w:ins w:id="915" w:author="jingzhang.wti.bupt@gmail.com" w:date="2017-08-22T16:41:00Z"/>
          <w:sz w:val="24"/>
          <w:szCs w:val="24"/>
        </w:rPr>
      </w:pPr>
      <w:ins w:id="916" w:author="jingzhang.wti.bupt@gmail.com" w:date="2017-08-22T16:41:00Z">
        <w:r>
          <w:t xml:space="preserve">7.3.3 S (TL, </w:t>
        </w:r>
        <m:oMath>
          <m:r>
            <m:rPr>
              <m:sty m:val="p"/>
            </m:rPr>
            <w:rPr>
              <w:rFonts w:ascii="Cambria Math" w:hAnsi="Cambria Math"/>
            </w:rPr>
            <m:t>∦</m:t>
          </m:r>
        </m:oMath>
        <w:r>
          <w:t>) Network related</w:t>
        </w:r>
        <w:r>
          <w:tab/>
        </w:r>
        <w:r>
          <w:fldChar w:fldCharType="begin"/>
        </w:r>
        <w:r>
          <w:instrText xml:space="preserve"> PAGEREF _Toc491183496 \h </w:instrText>
        </w:r>
      </w:ins>
      <w:r>
        <w:fldChar w:fldCharType="separate"/>
      </w:r>
      <w:ins w:id="917" w:author="jingzhang.wti.bupt@gmail.com" w:date="2017-08-22T17:18:00Z">
        <w:r w:rsidR="00A23C76">
          <w:t>101</w:t>
        </w:r>
      </w:ins>
      <w:ins w:id="918" w:author="jingzhang.wti.bupt@gmail.com" w:date="2017-08-22T16:41:00Z">
        <w:r>
          <w:fldChar w:fldCharType="end"/>
        </w:r>
      </w:ins>
    </w:p>
    <w:p w14:paraId="02887E7C" w14:textId="77777777" w:rsidR="005774C5" w:rsidRDefault="005774C5">
      <w:pPr>
        <w:pStyle w:val="TOC3"/>
        <w:tabs>
          <w:tab w:val="right" w:leader="dot" w:pos="9350"/>
        </w:tabs>
        <w:rPr>
          <w:ins w:id="919" w:author="jingzhang.wti.bupt@gmail.com" w:date="2017-08-22T16:41:00Z"/>
          <w:sz w:val="24"/>
          <w:szCs w:val="24"/>
        </w:rPr>
      </w:pPr>
      <w:ins w:id="920" w:author="jingzhang.wti.bupt@gmail.com" w:date="2017-08-22T16:41:00Z">
        <w:r>
          <w:t xml:space="preserve">7.3.4 S (TL, </w:t>
        </w:r>
        <m:oMath>
          <m:r>
            <m:rPr>
              <m:sty m:val="p"/>
            </m:rPr>
            <w:rPr>
              <w:rFonts w:ascii="Cambria Math" w:hAnsi="Cambria Math"/>
            </w:rPr>
            <m:t>∦</m:t>
          </m:r>
        </m:oMath>
        <w:r>
          <w:t>) TF &amp; RBP regulatory score in multiple cancer types</w:t>
        </w:r>
        <w:r>
          <w:tab/>
        </w:r>
        <w:r>
          <w:fldChar w:fldCharType="begin"/>
        </w:r>
        <w:r>
          <w:instrText xml:space="preserve"> PAGEREF _Toc491183497 \h </w:instrText>
        </w:r>
      </w:ins>
      <w:r>
        <w:fldChar w:fldCharType="separate"/>
      </w:r>
      <w:ins w:id="921" w:author="jingzhang.wti.bupt@gmail.com" w:date="2017-08-22T17:18:00Z">
        <w:r w:rsidR="00A23C76">
          <w:t>102</w:t>
        </w:r>
      </w:ins>
      <w:ins w:id="922" w:author="jingzhang.wti.bupt@gmail.com" w:date="2017-08-22T16:41:00Z">
        <w:r>
          <w:fldChar w:fldCharType="end"/>
        </w:r>
      </w:ins>
    </w:p>
    <w:p w14:paraId="4968FC81" w14:textId="77777777" w:rsidR="005774C5" w:rsidRDefault="005774C5">
      <w:pPr>
        <w:pStyle w:val="TOC3"/>
        <w:tabs>
          <w:tab w:val="right" w:leader="dot" w:pos="9350"/>
        </w:tabs>
        <w:rPr>
          <w:ins w:id="923" w:author="jingzhang.wti.bupt@gmail.com" w:date="2017-08-22T16:41:00Z"/>
          <w:sz w:val="24"/>
          <w:szCs w:val="24"/>
        </w:rPr>
      </w:pPr>
      <w:ins w:id="924" w:author="jingzhang.wti.bupt@gmail.com" w:date="2017-08-22T16:41:00Z">
        <w:r>
          <w:lastRenderedPageBreak/>
          <w:t xml:space="preserve">7.3.5 S (TL, </w:t>
        </w:r>
        <m:oMath>
          <m:r>
            <m:rPr>
              <m:sty m:val="p"/>
            </m:rPr>
            <w:rPr>
              <w:rFonts w:ascii="Cambria Math" w:hAnsi="Cambria Math"/>
            </w:rPr>
            <m:t>∦</m:t>
          </m:r>
        </m:oMath>
        <w:r>
          <w:t>) Network rewiring and rewiring index</w:t>
        </w:r>
        <w:r>
          <w:tab/>
        </w:r>
        <w:r>
          <w:fldChar w:fldCharType="begin"/>
        </w:r>
        <w:r>
          <w:instrText xml:space="preserve"> PAGEREF _Toc491183498 \h </w:instrText>
        </w:r>
      </w:ins>
      <w:r>
        <w:fldChar w:fldCharType="separate"/>
      </w:r>
      <w:ins w:id="925" w:author="jingzhang.wti.bupt@gmail.com" w:date="2017-08-22T17:18:00Z">
        <w:r w:rsidR="00A23C76">
          <w:t>102</w:t>
        </w:r>
      </w:ins>
      <w:ins w:id="926" w:author="jingzhang.wti.bupt@gmail.com" w:date="2017-08-22T16:41:00Z">
        <w:r>
          <w:fldChar w:fldCharType="end"/>
        </w:r>
      </w:ins>
    </w:p>
    <w:p w14:paraId="5BABAB75" w14:textId="77777777" w:rsidR="005774C5" w:rsidRDefault="005774C5">
      <w:pPr>
        <w:pStyle w:val="TOC2"/>
        <w:tabs>
          <w:tab w:val="right" w:leader="dot" w:pos="9350"/>
        </w:tabs>
        <w:rPr>
          <w:ins w:id="927" w:author="jingzhang.wti.bupt@gmail.com" w:date="2017-08-22T16:41:00Z"/>
          <w:bCs w:val="0"/>
          <w:sz w:val="24"/>
          <w:szCs w:val="24"/>
        </w:rPr>
      </w:pPr>
      <w:ins w:id="928" w:author="jingzhang.wti.bupt@gmail.com" w:date="2017-08-22T16:41:00Z">
        <w:r>
          <w:t xml:space="preserve">7.4 S (TL, </w:t>
        </w:r>
        <m:oMath>
          <m:r>
            <m:rPr>
              <m:sty m:val="p"/>
            </m:rPr>
            <w:rPr>
              <w:rFonts w:ascii="Cambria Math" w:hAnsi="Cambria Math"/>
            </w:rPr>
            <m:t>∦</m:t>
          </m:r>
        </m:oMath>
        <w:r>
          <w:t>) Experimental Validation</w:t>
        </w:r>
        <w:r>
          <w:tab/>
        </w:r>
        <w:r>
          <w:fldChar w:fldCharType="begin"/>
        </w:r>
        <w:r>
          <w:instrText xml:space="preserve"> PAGEREF _Toc491183499 \h </w:instrText>
        </w:r>
      </w:ins>
      <w:r>
        <w:fldChar w:fldCharType="separate"/>
      </w:r>
      <w:ins w:id="929" w:author="jingzhang.wti.bupt@gmail.com" w:date="2017-08-22T17:18:00Z">
        <w:r w:rsidR="00A23C76">
          <w:t>103</w:t>
        </w:r>
      </w:ins>
      <w:ins w:id="930" w:author="jingzhang.wti.bupt@gmail.com" w:date="2017-08-22T16:41:00Z">
        <w:r>
          <w:fldChar w:fldCharType="end"/>
        </w:r>
      </w:ins>
    </w:p>
    <w:p w14:paraId="63DD7E58" w14:textId="77777777" w:rsidR="005774C5" w:rsidRDefault="005774C5">
      <w:pPr>
        <w:pStyle w:val="TOC3"/>
        <w:tabs>
          <w:tab w:val="right" w:leader="dot" w:pos="9350"/>
        </w:tabs>
        <w:rPr>
          <w:ins w:id="931" w:author="jingzhang.wti.bupt@gmail.com" w:date="2017-08-22T16:41:00Z"/>
          <w:sz w:val="24"/>
          <w:szCs w:val="24"/>
        </w:rPr>
      </w:pPr>
      <w:ins w:id="932" w:author="jingzhang.wti.bupt@gmail.com" w:date="2017-08-22T16:41:00Z">
        <w:r>
          <w:t xml:space="preserve">7.4.1 S (TL, </w:t>
        </w:r>
        <m:oMath>
          <m:r>
            <m:rPr>
              <m:sty m:val="p"/>
            </m:rPr>
            <w:rPr>
              <w:rFonts w:ascii="Cambria Math" w:hAnsi="Cambria Math"/>
            </w:rPr>
            <m:t>∦</m:t>
          </m:r>
        </m:oMath>
        <w:r>
          <w:t>) Luciferase assay related</w:t>
        </w:r>
        <w:r>
          <w:tab/>
        </w:r>
        <w:r>
          <w:fldChar w:fldCharType="begin"/>
        </w:r>
        <w:r>
          <w:instrText xml:space="preserve"> PAGEREF _Toc491183500 \h </w:instrText>
        </w:r>
      </w:ins>
      <w:r>
        <w:fldChar w:fldCharType="separate"/>
      </w:r>
      <w:ins w:id="933" w:author="jingzhang.wti.bupt@gmail.com" w:date="2017-08-22T17:18:00Z">
        <w:r w:rsidR="00A23C76">
          <w:t>103</w:t>
        </w:r>
      </w:ins>
      <w:ins w:id="934" w:author="jingzhang.wti.bupt@gmail.com" w:date="2017-08-22T16:41:00Z">
        <w:r>
          <w:fldChar w:fldCharType="end"/>
        </w:r>
      </w:ins>
    </w:p>
    <w:p w14:paraId="4344E3D0" w14:textId="77777777" w:rsidR="005774C5" w:rsidRDefault="005774C5">
      <w:pPr>
        <w:pStyle w:val="TOC3"/>
        <w:tabs>
          <w:tab w:val="right" w:leader="dot" w:pos="9350"/>
        </w:tabs>
        <w:rPr>
          <w:ins w:id="935" w:author="jingzhang.wti.bupt@gmail.com" w:date="2017-08-22T16:41:00Z"/>
          <w:sz w:val="24"/>
          <w:szCs w:val="24"/>
        </w:rPr>
      </w:pPr>
      <w:ins w:id="936" w:author="jingzhang.wti.bupt@gmail.com" w:date="2017-08-22T16:41:00Z">
        <w:r>
          <w:t xml:space="preserve">7.4.2 S (TL, </w:t>
        </w:r>
        <m:oMath>
          <m:r>
            <m:rPr>
              <m:sty m:val="p"/>
            </m:rPr>
            <w:rPr>
              <w:rFonts w:ascii="Cambria Math" w:hAnsi="Cambria Math"/>
            </w:rPr>
            <m:t>∦</m:t>
          </m:r>
        </m:oMath>
        <w:r>
          <w:t>) MYC knockdown experiments</w:t>
        </w:r>
        <w:r>
          <w:tab/>
        </w:r>
        <w:r>
          <w:fldChar w:fldCharType="begin"/>
        </w:r>
        <w:r>
          <w:instrText xml:space="preserve"> PAGEREF _Toc491183501 \h </w:instrText>
        </w:r>
      </w:ins>
      <w:r>
        <w:fldChar w:fldCharType="separate"/>
      </w:r>
      <w:ins w:id="937" w:author="jingzhang.wti.bupt@gmail.com" w:date="2017-08-22T17:18:00Z">
        <w:r w:rsidR="00A23C76">
          <w:t>103</w:t>
        </w:r>
      </w:ins>
      <w:ins w:id="938" w:author="jingzhang.wti.bupt@gmail.com" w:date="2017-08-22T16:41:00Z">
        <w:r>
          <w:fldChar w:fldCharType="end"/>
        </w:r>
      </w:ins>
    </w:p>
    <w:p w14:paraId="44E48757" w14:textId="77777777" w:rsidR="005774C5" w:rsidRDefault="005774C5">
      <w:pPr>
        <w:pStyle w:val="TOC2"/>
        <w:tabs>
          <w:tab w:val="right" w:leader="dot" w:pos="9350"/>
        </w:tabs>
        <w:rPr>
          <w:ins w:id="939" w:author="jingzhang.wti.bupt@gmail.com" w:date="2017-08-22T16:41:00Z"/>
          <w:bCs w:val="0"/>
          <w:sz w:val="24"/>
          <w:szCs w:val="24"/>
        </w:rPr>
      </w:pPr>
      <w:ins w:id="940" w:author="jingzhang.wti.bupt@gmail.com" w:date="2017-08-22T16:41:00Z">
        <w:r>
          <w:t xml:space="preserve">7.5 S (TL, </w:t>
        </w:r>
        <m:oMath>
          <m:r>
            <m:rPr>
              <m:sty m:val="p"/>
            </m:rPr>
            <w:rPr>
              <w:rFonts w:ascii="Cambria Math" w:hAnsi="Cambria Math"/>
            </w:rPr>
            <m:t>∦</m:t>
          </m:r>
        </m:oMath>
        <w:r>
          <w:t>) Code Release</w:t>
        </w:r>
        <w:r>
          <w:tab/>
        </w:r>
        <w:r>
          <w:fldChar w:fldCharType="begin"/>
        </w:r>
        <w:r>
          <w:instrText xml:space="preserve"> PAGEREF _Toc491183502 \h </w:instrText>
        </w:r>
      </w:ins>
      <w:r>
        <w:fldChar w:fldCharType="separate"/>
      </w:r>
      <w:ins w:id="941" w:author="jingzhang.wti.bupt@gmail.com" w:date="2017-08-22T17:18:00Z">
        <w:r w:rsidR="00A23C76">
          <w:t>104</w:t>
        </w:r>
      </w:ins>
      <w:ins w:id="942" w:author="jingzhang.wti.bupt@gmail.com" w:date="2017-08-22T16:41:00Z">
        <w:r>
          <w:fldChar w:fldCharType="end"/>
        </w:r>
      </w:ins>
    </w:p>
    <w:p w14:paraId="7665A4AC" w14:textId="77777777" w:rsidR="005774C5" w:rsidDel="005774C5" w:rsidRDefault="005774C5">
      <w:pPr>
        <w:pStyle w:val="TOC1"/>
        <w:tabs>
          <w:tab w:val="right" w:leader="dot" w:pos="9350"/>
        </w:tabs>
        <w:rPr>
          <w:del w:id="943" w:author="jingzhang.wti.bupt@gmail.com" w:date="2017-08-22T16:41:00Z"/>
        </w:rPr>
      </w:pPr>
    </w:p>
    <w:p w14:paraId="721BD9E8" w14:textId="77777777" w:rsidR="0096638E" w:rsidDel="005774C5" w:rsidRDefault="0096638E">
      <w:pPr>
        <w:pStyle w:val="TOC1"/>
        <w:tabs>
          <w:tab w:val="right" w:leader="dot" w:pos="9350"/>
        </w:tabs>
        <w:rPr>
          <w:ins w:id="944" w:author="Lee, Donghoon" w:date="2017-08-22T16:05:00Z"/>
          <w:del w:id="945" w:author="jingzhang.wti.bupt@gmail.com" w:date="2017-08-22T16:41:00Z"/>
          <w:b w:val="0"/>
          <w:bCs w:val="0"/>
          <w:lang w:eastAsia="en-US"/>
        </w:rPr>
      </w:pPr>
      <w:ins w:id="946" w:author="Lee, Donghoon" w:date="2017-08-22T16:05:00Z">
        <w:del w:id="947" w:author="jingzhang.wti.bupt@gmail.com" w:date="2017-08-22T16:41:00Z">
          <w:r w:rsidDel="005774C5">
            <w:delText xml:space="preserve">1 S (HL, </w:delText>
          </w:r>
          <m:oMath>
            <m:r>
              <m:rPr>
                <m:sty m:val="b"/>
              </m:rPr>
              <w:rPr>
                <w:rFonts w:ascii="Cambria Math" w:hAnsi="Cambria Math"/>
              </w:rPr>
              <m:t>∥</m:t>
            </m:r>
          </m:oMath>
          <w:r w:rsidDel="005774C5">
            <w:delText>) More details about “data summary from ENCODE”</w:delText>
          </w:r>
          <w:r w:rsidDel="005774C5">
            <w:tab/>
            <w:delText>12</w:delText>
          </w:r>
        </w:del>
      </w:ins>
    </w:p>
    <w:p w14:paraId="3183907E" w14:textId="77777777" w:rsidR="0096638E" w:rsidDel="005774C5" w:rsidRDefault="0096638E">
      <w:pPr>
        <w:pStyle w:val="TOC2"/>
        <w:tabs>
          <w:tab w:val="right" w:leader="dot" w:pos="9350"/>
        </w:tabs>
        <w:rPr>
          <w:ins w:id="948" w:author="Lee, Donghoon" w:date="2017-08-22T16:05:00Z"/>
          <w:del w:id="949" w:author="jingzhang.wti.bupt@gmail.com" w:date="2017-08-22T16:41:00Z"/>
          <w:bCs w:val="0"/>
          <w:sz w:val="24"/>
          <w:szCs w:val="24"/>
          <w:lang w:eastAsia="en-US"/>
        </w:rPr>
      </w:pPr>
      <w:ins w:id="950" w:author="Lee, Donghoon" w:date="2017-08-22T16:05:00Z">
        <w:del w:id="951" w:author="jingzhang.wti.bupt@gmail.com" w:date="2017-08-22T16:41:00Z">
          <w:r w:rsidDel="005774C5">
            <w:rPr>
              <w:lang w:eastAsia="en-US"/>
            </w:rPr>
            <w:delText xml:space="preserve">1.1 S (HL, </w:delText>
          </w:r>
          <m:oMath>
            <m:r>
              <m:rPr>
                <m:sty m:val="p"/>
              </m:rPr>
              <w:rPr>
                <w:rFonts w:ascii="Cambria Math" w:hAnsi="Cambria Math"/>
                <w:lang w:eastAsia="en-US"/>
              </w:rPr>
              <m:t>∥</m:t>
            </m:r>
          </m:oMath>
          <w:r w:rsidDel="005774C5">
            <w:rPr>
              <w:lang w:eastAsia="en-US"/>
            </w:rPr>
            <w:delText>) Summary of the cancer-related encyclopedia companion resource</w:delText>
          </w:r>
          <w:r w:rsidDel="005774C5">
            <w:tab/>
            <w:delText>12</w:delText>
          </w:r>
        </w:del>
      </w:ins>
    </w:p>
    <w:p w14:paraId="1F4B0B51" w14:textId="77777777" w:rsidR="0096638E" w:rsidDel="005774C5" w:rsidRDefault="0096638E">
      <w:pPr>
        <w:pStyle w:val="TOC2"/>
        <w:tabs>
          <w:tab w:val="right" w:leader="dot" w:pos="9350"/>
        </w:tabs>
        <w:rPr>
          <w:ins w:id="952" w:author="Lee, Donghoon" w:date="2017-08-22T16:05:00Z"/>
          <w:del w:id="953" w:author="jingzhang.wti.bupt@gmail.com" w:date="2017-08-22T16:41:00Z"/>
          <w:bCs w:val="0"/>
          <w:sz w:val="24"/>
          <w:szCs w:val="24"/>
          <w:lang w:eastAsia="en-US"/>
        </w:rPr>
      </w:pPr>
      <w:ins w:id="954" w:author="Lee, Donghoon" w:date="2017-08-22T16:05:00Z">
        <w:del w:id="955" w:author="jingzhang.wti.bupt@gmail.com" w:date="2017-08-22T16:41:00Z">
          <w:r w:rsidDel="005774C5">
            <w:rPr>
              <w:lang w:eastAsia="en-US"/>
            </w:rPr>
            <w:delText xml:space="preserve">1.2 S (TL, </w:delText>
          </w:r>
          <m:oMath>
            <m:r>
              <m:rPr>
                <m:sty m:val="p"/>
              </m:rPr>
              <w:rPr>
                <w:rFonts w:ascii="Cambria Math" w:hAnsi="Cambria Math"/>
              </w:rPr>
              <m:t>∥</m:t>
            </m:r>
          </m:oMath>
          <w:r w:rsidDel="005774C5">
            <w:rPr>
              <w:lang w:eastAsia="en-US"/>
            </w:rPr>
            <w:delText>) Detailed annotation of TFs and RBPs</w:delText>
          </w:r>
          <w:r w:rsidDel="005774C5">
            <w:tab/>
            <w:delText>13</w:delText>
          </w:r>
        </w:del>
      </w:ins>
    </w:p>
    <w:p w14:paraId="1CFDD83A" w14:textId="77777777" w:rsidR="0096638E" w:rsidDel="005774C5" w:rsidRDefault="0096638E">
      <w:pPr>
        <w:pStyle w:val="TOC2"/>
        <w:tabs>
          <w:tab w:val="right" w:leader="dot" w:pos="9350"/>
        </w:tabs>
        <w:rPr>
          <w:ins w:id="956" w:author="Lee, Donghoon" w:date="2017-08-22T16:05:00Z"/>
          <w:del w:id="957" w:author="jingzhang.wti.bupt@gmail.com" w:date="2017-08-22T16:41:00Z"/>
          <w:bCs w:val="0"/>
          <w:sz w:val="24"/>
          <w:szCs w:val="24"/>
          <w:lang w:eastAsia="en-US"/>
        </w:rPr>
      </w:pPr>
      <w:ins w:id="958" w:author="Lee, Donghoon" w:date="2017-08-22T16:05:00Z">
        <w:del w:id="959" w:author="jingzhang.wti.bupt@gmail.com" w:date="2017-08-22T16:41:00Z">
          <w:r w:rsidDel="005774C5">
            <w:rPr>
              <w:lang w:eastAsia="en-US"/>
            </w:rPr>
            <w:delText xml:space="preserve">1.3 S (TL, </w:delText>
          </w:r>
          <m:oMath>
            <m:r>
              <m:rPr>
                <m:sty m:val="p"/>
              </m:rPr>
              <w:rPr>
                <w:rFonts w:ascii="Cambria Math" w:hAnsi="Cambria Math"/>
                <w:lang w:eastAsia="en-US"/>
              </w:rPr>
              <m:t>∥</m:t>
            </m:r>
          </m:oMath>
          <w:r w:rsidDel="005774C5">
            <w:rPr>
              <w:lang w:eastAsia="en-US"/>
            </w:rPr>
            <w:delText>) Matching of ENCODE cell types to major cancer types</w:delText>
          </w:r>
          <w:r w:rsidDel="005774C5">
            <w:tab/>
            <w:delText>17</w:delText>
          </w:r>
        </w:del>
      </w:ins>
    </w:p>
    <w:p w14:paraId="515CEC94" w14:textId="77777777" w:rsidR="0096638E" w:rsidDel="005774C5" w:rsidRDefault="0096638E">
      <w:pPr>
        <w:pStyle w:val="TOC3"/>
        <w:tabs>
          <w:tab w:val="right" w:leader="dot" w:pos="9350"/>
        </w:tabs>
        <w:rPr>
          <w:ins w:id="960" w:author="Lee, Donghoon" w:date="2017-08-22T16:05:00Z"/>
          <w:del w:id="961" w:author="jingzhang.wti.bupt@gmail.com" w:date="2017-08-22T16:41:00Z"/>
          <w:sz w:val="24"/>
          <w:szCs w:val="24"/>
          <w:lang w:eastAsia="en-US"/>
        </w:rPr>
      </w:pPr>
      <w:ins w:id="962" w:author="Lee, Donghoon" w:date="2017-08-22T16:05:00Z">
        <w:del w:id="963" w:author="jingzhang.wti.bupt@gmail.com" w:date="2017-08-22T16:41:00Z">
          <w:r w:rsidDel="005774C5">
            <w:delText xml:space="preserve">1.3.1 S (HL, </w:delText>
          </w:r>
          <m:oMath>
            <m:r>
              <m:rPr>
                <m:sty m:val="p"/>
              </m:rPr>
              <w:rPr>
                <w:rFonts w:ascii="Cambria Math" w:hAnsi="Cambria Math"/>
              </w:rPr>
              <m:t>∥</m:t>
            </m:r>
          </m:oMath>
          <w:r w:rsidDel="005774C5">
            <w:delText>) ENCODE data is suitable for cancer analysis</w:delText>
          </w:r>
          <w:r w:rsidDel="005774C5">
            <w:tab/>
            <w:delText>17</w:delText>
          </w:r>
        </w:del>
      </w:ins>
    </w:p>
    <w:p w14:paraId="74ECDCDA" w14:textId="77777777" w:rsidR="0096638E" w:rsidDel="005774C5" w:rsidRDefault="0096638E">
      <w:pPr>
        <w:pStyle w:val="TOC3"/>
        <w:tabs>
          <w:tab w:val="right" w:leader="dot" w:pos="9350"/>
        </w:tabs>
        <w:rPr>
          <w:ins w:id="964" w:author="Lee, Donghoon" w:date="2017-08-22T16:05:00Z"/>
          <w:del w:id="965" w:author="jingzhang.wti.bupt@gmail.com" w:date="2017-08-22T16:41:00Z"/>
          <w:sz w:val="24"/>
          <w:szCs w:val="24"/>
          <w:lang w:eastAsia="en-US"/>
        </w:rPr>
      </w:pPr>
      <w:ins w:id="966" w:author="Lee, Donghoon" w:date="2017-08-22T16:05:00Z">
        <w:del w:id="967" w:author="jingzhang.wti.bupt@gmail.com" w:date="2017-08-22T16:41:00Z">
          <w:r w:rsidDel="005774C5">
            <w:rPr>
              <w:lang w:eastAsia="en-US"/>
            </w:rPr>
            <w:delText xml:space="preserve">1.3.2 S (HL, </w:delText>
          </w:r>
          <m:oMath>
            <m:r>
              <m:rPr>
                <m:sty m:val="p"/>
              </m:rPr>
              <w:rPr>
                <w:rFonts w:ascii="Cambria Math" w:hAnsi="Cambria Math"/>
                <w:lang w:eastAsia="en-US"/>
              </w:rPr>
              <m:t>∥</m:t>
            </m:r>
          </m:oMath>
          <w:r w:rsidDel="005774C5">
            <w:rPr>
              <w:lang w:eastAsia="en-US"/>
            </w:rPr>
            <w:delText>) Rationale for matching cell types</w:delText>
          </w:r>
          <w:r w:rsidDel="005774C5">
            <w:tab/>
            <w:delText>18</w:delText>
          </w:r>
        </w:del>
      </w:ins>
    </w:p>
    <w:p w14:paraId="3DE19766" w14:textId="77777777" w:rsidR="0096638E" w:rsidDel="005774C5" w:rsidRDefault="0096638E">
      <w:pPr>
        <w:pStyle w:val="TOC3"/>
        <w:tabs>
          <w:tab w:val="right" w:leader="dot" w:pos="9350"/>
        </w:tabs>
        <w:rPr>
          <w:ins w:id="968" w:author="Lee, Donghoon" w:date="2017-08-22T16:05:00Z"/>
          <w:del w:id="969" w:author="jingzhang.wti.bupt@gmail.com" w:date="2017-08-22T16:41:00Z"/>
          <w:sz w:val="24"/>
          <w:szCs w:val="24"/>
          <w:lang w:eastAsia="en-US"/>
        </w:rPr>
      </w:pPr>
      <w:ins w:id="970" w:author="Lee, Donghoon" w:date="2017-08-22T16:05:00Z">
        <w:del w:id="971" w:author="jingzhang.wti.bupt@gmail.com" w:date="2017-08-22T16:41:00Z">
          <w:r w:rsidDel="005774C5">
            <w:delText xml:space="preserve">1.3.3 S (TL, </w:delText>
          </w:r>
          <m:oMath>
            <m:r>
              <m:rPr>
                <m:sty m:val="p"/>
              </m:rPr>
              <w:rPr>
                <w:rFonts w:ascii="Cambria Math" w:hAnsi="Cambria Math"/>
              </w:rPr>
              <m:t>∥</m:t>
            </m:r>
          </m:oMath>
          <w:r w:rsidDel="005774C5">
            <w:delText>) Blood cancer cell line matching</w:delText>
          </w:r>
          <w:r w:rsidDel="005774C5">
            <w:tab/>
            <w:delText>21</w:delText>
          </w:r>
        </w:del>
      </w:ins>
    </w:p>
    <w:p w14:paraId="1279F5CE" w14:textId="77777777" w:rsidR="0096638E" w:rsidDel="005774C5" w:rsidRDefault="0096638E">
      <w:pPr>
        <w:pStyle w:val="TOC3"/>
        <w:tabs>
          <w:tab w:val="right" w:leader="dot" w:pos="9350"/>
        </w:tabs>
        <w:rPr>
          <w:ins w:id="972" w:author="Lee, Donghoon" w:date="2017-08-22T16:05:00Z"/>
          <w:del w:id="973" w:author="jingzhang.wti.bupt@gmail.com" w:date="2017-08-22T16:41:00Z"/>
          <w:sz w:val="24"/>
          <w:szCs w:val="24"/>
          <w:lang w:eastAsia="en-US"/>
        </w:rPr>
      </w:pPr>
      <w:ins w:id="974" w:author="Lee, Donghoon" w:date="2017-08-22T16:05:00Z">
        <w:del w:id="975" w:author="jingzhang.wti.bupt@gmail.com" w:date="2017-08-22T16:41:00Z">
          <w:r w:rsidDel="005774C5">
            <w:delText xml:space="preserve">1.3.4 S (TL, </w:delText>
          </w:r>
          <m:oMath>
            <m:r>
              <m:rPr>
                <m:sty m:val="p"/>
              </m:rPr>
              <w:rPr>
                <w:rFonts w:ascii="Cambria Math" w:hAnsi="Cambria Math"/>
              </w:rPr>
              <m:t>∥</m:t>
            </m:r>
          </m:oMath>
          <w:r w:rsidDel="005774C5">
            <w:delText>) Breast cancer cell line matching</w:delText>
          </w:r>
          <w:r w:rsidDel="005774C5">
            <w:tab/>
            <w:delText>22</w:delText>
          </w:r>
        </w:del>
      </w:ins>
    </w:p>
    <w:p w14:paraId="6BD799D4" w14:textId="77777777" w:rsidR="0096638E" w:rsidDel="005774C5" w:rsidRDefault="0096638E">
      <w:pPr>
        <w:pStyle w:val="TOC3"/>
        <w:tabs>
          <w:tab w:val="right" w:leader="dot" w:pos="9350"/>
        </w:tabs>
        <w:rPr>
          <w:ins w:id="976" w:author="Lee, Donghoon" w:date="2017-08-22T16:05:00Z"/>
          <w:del w:id="977" w:author="jingzhang.wti.bupt@gmail.com" w:date="2017-08-22T16:41:00Z"/>
          <w:sz w:val="24"/>
          <w:szCs w:val="24"/>
          <w:lang w:eastAsia="en-US"/>
        </w:rPr>
      </w:pPr>
      <w:ins w:id="978" w:author="Lee, Donghoon" w:date="2017-08-22T16:05:00Z">
        <w:del w:id="979" w:author="jingzhang.wti.bupt@gmail.com" w:date="2017-08-22T16:41:00Z">
          <w:r w:rsidDel="005774C5">
            <w:delText xml:space="preserve">1.3.5 S (TL, </w:delText>
          </w:r>
          <m:oMath>
            <m:r>
              <m:rPr>
                <m:sty m:val="p"/>
              </m:rPr>
              <w:rPr>
                <w:rFonts w:ascii="Cambria Math" w:hAnsi="Cambria Math"/>
              </w:rPr>
              <m:t>∥</m:t>
            </m:r>
          </m:oMath>
          <w:r w:rsidDel="005774C5">
            <w:delText>) Lung cancer cell line matching</w:delText>
          </w:r>
          <w:r w:rsidDel="005774C5">
            <w:tab/>
            <w:delText>23</w:delText>
          </w:r>
        </w:del>
      </w:ins>
    </w:p>
    <w:p w14:paraId="49354A7C" w14:textId="77777777" w:rsidR="0096638E" w:rsidDel="005774C5" w:rsidRDefault="0096638E">
      <w:pPr>
        <w:pStyle w:val="TOC2"/>
        <w:tabs>
          <w:tab w:val="right" w:leader="dot" w:pos="9350"/>
        </w:tabs>
        <w:rPr>
          <w:ins w:id="980" w:author="Lee, Donghoon" w:date="2017-08-22T16:05:00Z"/>
          <w:del w:id="981" w:author="jingzhang.wti.bupt@gmail.com" w:date="2017-08-22T16:41:00Z"/>
          <w:bCs w:val="0"/>
          <w:sz w:val="24"/>
          <w:szCs w:val="24"/>
          <w:lang w:eastAsia="en-US"/>
        </w:rPr>
      </w:pPr>
      <w:ins w:id="982" w:author="Lee, Donghoon" w:date="2017-08-22T16:05:00Z">
        <w:del w:id="983" w:author="jingzhang.wti.bupt@gmail.com" w:date="2017-08-22T16:41:00Z">
          <w:r w:rsidDel="005774C5">
            <w:rPr>
              <w:lang w:eastAsia="en-US"/>
            </w:rPr>
            <w:delText>1.4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Normal to tumor cell line matching using replication timing data</w:delText>
          </w:r>
          <w:r w:rsidDel="005774C5">
            <w:tab/>
            <w:delText>24</w:delText>
          </w:r>
        </w:del>
      </w:ins>
    </w:p>
    <w:p w14:paraId="1C774340" w14:textId="77777777" w:rsidR="0096638E" w:rsidDel="005774C5" w:rsidRDefault="0096638E">
      <w:pPr>
        <w:pStyle w:val="TOC2"/>
        <w:tabs>
          <w:tab w:val="right" w:leader="dot" w:pos="9350"/>
        </w:tabs>
        <w:rPr>
          <w:ins w:id="984" w:author="Lee, Donghoon" w:date="2017-08-22T16:05:00Z"/>
          <w:del w:id="985" w:author="jingzhang.wti.bupt@gmail.com" w:date="2017-08-22T16:41:00Z"/>
          <w:bCs w:val="0"/>
          <w:sz w:val="24"/>
          <w:szCs w:val="24"/>
          <w:lang w:eastAsia="en-US"/>
        </w:rPr>
      </w:pPr>
      <w:ins w:id="986" w:author="Lee, Donghoon" w:date="2017-08-22T16:05:00Z">
        <w:del w:id="987" w:author="jingzhang.wti.bupt@gmail.com" w:date="2017-08-22T16:41:00Z">
          <w:r w:rsidDel="005774C5">
            <w:rPr>
              <w:lang w:eastAsia="en-US"/>
            </w:rPr>
            <w:delText>1.5 S (</w:delText>
          </w:r>
          <w:r w:rsidDel="005774C5">
            <w:delText xml:space="preserve">TL, </w:delText>
          </w:r>
          <m:oMath>
            <m:r>
              <m:rPr>
                <m:sty m:val="p"/>
              </m:rPr>
              <w:rPr>
                <w:rFonts w:ascii="Cambria Math" w:hAnsi="Cambria Math"/>
              </w:rPr>
              <m:t>∥</m:t>
            </m:r>
          </m:oMath>
          <w:r w:rsidDel="005774C5">
            <w:rPr>
              <w:lang w:eastAsia="en-US"/>
            </w:rPr>
            <w:delText>) Summary of data from each experimental assay from ENCODE</w:delText>
          </w:r>
          <w:r w:rsidDel="005774C5">
            <w:tab/>
            <w:delText>26</w:delText>
          </w:r>
        </w:del>
      </w:ins>
    </w:p>
    <w:p w14:paraId="265BBDAD" w14:textId="77777777" w:rsidR="0096638E" w:rsidDel="005774C5" w:rsidRDefault="0096638E">
      <w:pPr>
        <w:pStyle w:val="TOC3"/>
        <w:tabs>
          <w:tab w:val="right" w:leader="dot" w:pos="9350"/>
        </w:tabs>
        <w:rPr>
          <w:ins w:id="988" w:author="Lee, Donghoon" w:date="2017-08-22T16:05:00Z"/>
          <w:del w:id="989" w:author="jingzhang.wti.bupt@gmail.com" w:date="2017-08-22T16:41:00Z"/>
          <w:sz w:val="24"/>
          <w:szCs w:val="24"/>
          <w:lang w:eastAsia="en-US"/>
        </w:rPr>
      </w:pPr>
      <w:ins w:id="990" w:author="Lee, Donghoon" w:date="2017-08-22T16:05:00Z">
        <w:del w:id="991" w:author="jingzhang.wti.bupt@gmail.com" w:date="2017-08-22T16:41:00Z">
          <w:r w:rsidDel="005774C5">
            <w:delText xml:space="preserve">1.5.1 S (TL, </w:delText>
          </w:r>
          <m:oMath>
            <m:r>
              <m:rPr>
                <m:sty m:val="p"/>
              </m:rPr>
              <w:rPr>
                <w:rFonts w:ascii="Cambria Math" w:hAnsi="Cambria Math"/>
              </w:rPr>
              <m:t>∥</m:t>
            </m:r>
          </m:oMath>
          <w:r w:rsidDel="005774C5">
            <w:delText>) Collection of RNA-seq data</w:delText>
          </w:r>
          <w:r w:rsidDel="005774C5">
            <w:tab/>
            <w:delText>27</w:delText>
          </w:r>
        </w:del>
      </w:ins>
    </w:p>
    <w:p w14:paraId="28885E01" w14:textId="77777777" w:rsidR="0096638E" w:rsidDel="005774C5" w:rsidRDefault="0096638E">
      <w:pPr>
        <w:pStyle w:val="TOC3"/>
        <w:tabs>
          <w:tab w:val="right" w:leader="dot" w:pos="9350"/>
        </w:tabs>
        <w:rPr>
          <w:ins w:id="992" w:author="Lee, Donghoon" w:date="2017-08-22T16:05:00Z"/>
          <w:del w:id="993" w:author="jingzhang.wti.bupt@gmail.com" w:date="2017-08-22T16:41:00Z"/>
          <w:sz w:val="24"/>
          <w:szCs w:val="24"/>
          <w:lang w:eastAsia="en-US"/>
        </w:rPr>
      </w:pPr>
      <w:ins w:id="994" w:author="Lee, Donghoon" w:date="2017-08-22T16:05:00Z">
        <w:del w:id="995" w:author="jingzhang.wti.bupt@gmail.com" w:date="2017-08-22T16:41:00Z">
          <w:r w:rsidDel="005774C5">
            <w:delText xml:space="preserve">1.5.2 S (TL, </w:delText>
          </w:r>
          <m:oMath>
            <m:r>
              <m:rPr>
                <m:sty m:val="p"/>
              </m:rPr>
              <w:rPr>
                <w:rFonts w:ascii="Cambria Math" w:hAnsi="Cambria Math"/>
              </w:rPr>
              <m:t>∥</m:t>
            </m:r>
          </m:oMath>
          <w:r w:rsidDel="005774C5">
            <w:delText>) Preprocessing of Repli-seq data</w:delText>
          </w:r>
          <w:r w:rsidDel="005774C5">
            <w:tab/>
            <w:delText>27</w:delText>
          </w:r>
        </w:del>
      </w:ins>
    </w:p>
    <w:p w14:paraId="128B2322" w14:textId="77777777" w:rsidR="0096638E" w:rsidDel="005774C5" w:rsidRDefault="0096638E">
      <w:pPr>
        <w:pStyle w:val="TOC3"/>
        <w:tabs>
          <w:tab w:val="right" w:leader="dot" w:pos="9350"/>
        </w:tabs>
        <w:rPr>
          <w:ins w:id="996" w:author="Lee, Donghoon" w:date="2017-08-22T16:05:00Z"/>
          <w:del w:id="997" w:author="jingzhang.wti.bupt@gmail.com" w:date="2017-08-22T16:41:00Z"/>
          <w:sz w:val="24"/>
          <w:szCs w:val="24"/>
          <w:lang w:eastAsia="en-US"/>
        </w:rPr>
      </w:pPr>
      <w:ins w:id="998" w:author="Lee, Donghoon" w:date="2017-08-22T16:05:00Z">
        <w:del w:id="999" w:author="jingzhang.wti.bupt@gmail.com" w:date="2017-08-22T16:41:00Z">
          <w:r w:rsidDel="005774C5">
            <w:delText xml:space="preserve">1.5.3 S (TL, </w:delText>
          </w:r>
          <m:oMath>
            <m:r>
              <m:rPr>
                <m:sty m:val="p"/>
              </m:rPr>
              <w:rPr>
                <w:rFonts w:ascii="Cambria Math" w:hAnsi="Cambria Math"/>
              </w:rPr>
              <m:t>∥</m:t>
            </m:r>
          </m:oMath>
          <w:r w:rsidDel="005774C5">
            <w:delText>) Deduplication of ChIP-seq data</w:delText>
          </w:r>
          <w:r w:rsidDel="005774C5">
            <w:tab/>
            <w:delText>28</w:delText>
          </w:r>
        </w:del>
      </w:ins>
    </w:p>
    <w:p w14:paraId="7ECF8FDC" w14:textId="77777777" w:rsidR="0096638E" w:rsidDel="005774C5" w:rsidRDefault="0096638E">
      <w:pPr>
        <w:pStyle w:val="TOC3"/>
        <w:tabs>
          <w:tab w:val="right" w:leader="dot" w:pos="9350"/>
        </w:tabs>
        <w:rPr>
          <w:ins w:id="1000" w:author="Lee, Donghoon" w:date="2017-08-22T16:05:00Z"/>
          <w:del w:id="1001" w:author="jingzhang.wti.bupt@gmail.com" w:date="2017-08-22T16:41:00Z"/>
          <w:sz w:val="24"/>
          <w:szCs w:val="24"/>
          <w:lang w:eastAsia="en-US"/>
        </w:rPr>
      </w:pPr>
      <w:ins w:id="1002" w:author="Lee, Donghoon" w:date="2017-08-22T16:05:00Z">
        <w:del w:id="1003" w:author="jingzhang.wti.bupt@gmail.com" w:date="2017-08-22T16:41:00Z">
          <w:r w:rsidDel="005774C5">
            <w:delText xml:space="preserve">1.5.4 S (TL, </w:delText>
          </w:r>
          <m:oMath>
            <m:r>
              <m:rPr>
                <m:sty m:val="p"/>
              </m:rPr>
              <w:rPr>
                <w:rFonts w:ascii="Cambria Math" w:hAnsi="Cambria Math"/>
              </w:rPr>
              <m:t>∥</m:t>
            </m:r>
          </m:oMath>
          <w:r w:rsidDel="005774C5">
            <w:delText>) External data</w:delText>
          </w:r>
          <w:r w:rsidDel="005774C5">
            <w:tab/>
            <w:delText>28</w:delText>
          </w:r>
        </w:del>
      </w:ins>
    </w:p>
    <w:p w14:paraId="7BCEFA2E" w14:textId="77777777" w:rsidR="0096638E" w:rsidDel="005774C5" w:rsidRDefault="0096638E">
      <w:pPr>
        <w:pStyle w:val="TOC3"/>
        <w:tabs>
          <w:tab w:val="right" w:leader="dot" w:pos="9350"/>
        </w:tabs>
        <w:rPr>
          <w:ins w:id="1004" w:author="Lee, Donghoon" w:date="2017-08-22T16:05:00Z"/>
          <w:del w:id="1005" w:author="jingzhang.wti.bupt@gmail.com" w:date="2017-08-22T16:41:00Z"/>
          <w:sz w:val="24"/>
          <w:szCs w:val="24"/>
          <w:lang w:eastAsia="en-US"/>
        </w:rPr>
      </w:pPr>
      <w:ins w:id="1006" w:author="Lee, Donghoon" w:date="2017-08-22T16:05:00Z">
        <w:del w:id="1007" w:author="jingzhang.wti.bupt@gmail.com" w:date="2017-08-22T16:41:00Z">
          <w:r w:rsidDel="005774C5">
            <w:delText xml:space="preserve">1.5.5 S (TL, </w:delText>
          </w:r>
          <m:oMath>
            <m:r>
              <m:rPr>
                <m:sty m:val="p"/>
              </m:rPr>
              <w:rPr>
                <w:rFonts w:ascii="Cambria Math" w:hAnsi="Cambria Math"/>
              </w:rPr>
              <m:t>∥</m:t>
            </m:r>
          </m:oMath>
          <w:r w:rsidDel="005774C5">
            <w:delText>) Expression data from external Cohort</w:delText>
          </w:r>
          <w:r w:rsidDel="005774C5">
            <w:tab/>
            <w:delText>28</w:delText>
          </w:r>
        </w:del>
      </w:ins>
    </w:p>
    <w:p w14:paraId="4E60C24D" w14:textId="77777777" w:rsidR="0096638E" w:rsidDel="005774C5" w:rsidRDefault="0096638E">
      <w:pPr>
        <w:pStyle w:val="TOC3"/>
        <w:tabs>
          <w:tab w:val="right" w:leader="dot" w:pos="9350"/>
        </w:tabs>
        <w:rPr>
          <w:ins w:id="1008" w:author="Lee, Donghoon" w:date="2017-08-22T16:05:00Z"/>
          <w:del w:id="1009" w:author="jingzhang.wti.bupt@gmail.com" w:date="2017-08-22T16:41:00Z"/>
          <w:sz w:val="24"/>
          <w:szCs w:val="24"/>
          <w:lang w:eastAsia="en-US"/>
        </w:rPr>
      </w:pPr>
      <w:ins w:id="1010" w:author="Lee, Donghoon" w:date="2017-08-22T16:05:00Z">
        <w:del w:id="1011" w:author="jingzhang.wti.bupt@gmail.com" w:date="2017-08-22T16:41:00Z">
          <w:r w:rsidDel="005774C5">
            <w:delText xml:space="preserve">1.5.6 S (TL, </w:delText>
          </w:r>
          <m:oMath>
            <m:r>
              <m:rPr>
                <m:sty m:val="p"/>
              </m:rPr>
              <w:rPr>
                <w:rFonts w:ascii="Cambria Math" w:hAnsi="Cambria Math"/>
              </w:rPr>
              <m:t>∦</m:t>
            </m:r>
          </m:oMath>
          <w:r w:rsidDel="005774C5">
            <w:delText>) WGS data</w:delText>
          </w:r>
          <w:r w:rsidDel="005774C5">
            <w:tab/>
            <w:delText>29</w:delText>
          </w:r>
        </w:del>
      </w:ins>
    </w:p>
    <w:p w14:paraId="710AED18" w14:textId="77777777" w:rsidR="0096638E" w:rsidDel="005774C5" w:rsidRDefault="0096638E">
      <w:pPr>
        <w:pStyle w:val="TOC1"/>
        <w:tabs>
          <w:tab w:val="right" w:leader="dot" w:pos="9350"/>
        </w:tabs>
        <w:rPr>
          <w:ins w:id="1012" w:author="Lee, Donghoon" w:date="2017-08-22T16:05:00Z"/>
          <w:del w:id="1013" w:author="jingzhang.wti.bupt@gmail.com" w:date="2017-08-22T16:41:00Z"/>
          <w:b w:val="0"/>
          <w:bCs w:val="0"/>
          <w:lang w:eastAsia="en-US"/>
        </w:rPr>
      </w:pPr>
      <w:ins w:id="1014" w:author="Lee, Donghoon" w:date="2017-08-22T16:05:00Z">
        <w:del w:id="1015" w:author="jingzhang.wti.bupt@gmail.com" w:date="2017-08-22T16:41:00Z">
          <w:r w:rsidDel="005774C5">
            <w:delText xml:space="preserve">2 S (TL, </w:delText>
          </w:r>
          <m:oMath>
            <m:r>
              <m:rPr>
                <m:sty m:val="b"/>
              </m:rPr>
              <w:rPr>
                <w:rFonts w:ascii="Cambria Math" w:hAnsi="Cambria Math"/>
              </w:rPr>
              <m:t>∥</m:t>
            </m:r>
          </m:oMath>
          <w:r w:rsidDel="005774C5">
            <w:delText>) More details about “ENCODE data allows more accurate BMR estimation”</w:delText>
          </w:r>
          <w:r w:rsidDel="005774C5">
            <w:tab/>
            <w:delText>30</w:delText>
          </w:r>
        </w:del>
      </w:ins>
    </w:p>
    <w:p w14:paraId="4B36ABDA" w14:textId="77777777" w:rsidR="0096638E" w:rsidDel="005774C5" w:rsidRDefault="0096638E">
      <w:pPr>
        <w:pStyle w:val="TOC2"/>
        <w:tabs>
          <w:tab w:val="right" w:leader="dot" w:pos="9350"/>
        </w:tabs>
        <w:rPr>
          <w:ins w:id="1016" w:author="Lee, Donghoon" w:date="2017-08-22T16:05:00Z"/>
          <w:del w:id="1017" w:author="jingzhang.wti.bupt@gmail.com" w:date="2017-08-22T16:41:00Z"/>
          <w:bCs w:val="0"/>
          <w:sz w:val="24"/>
          <w:szCs w:val="24"/>
          <w:lang w:eastAsia="en-US"/>
        </w:rPr>
      </w:pPr>
      <w:ins w:id="1018" w:author="Lee, Donghoon" w:date="2017-08-22T16:05:00Z">
        <w:del w:id="1019" w:author="jingzhang.wti.bupt@gmail.com" w:date="2017-08-22T16:41:00Z">
          <w:r w:rsidDel="005774C5">
            <w:rPr>
              <w:lang w:eastAsia="en-US"/>
            </w:rPr>
            <w:delText>2.1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Variant calling</w:delText>
          </w:r>
          <w:r w:rsidDel="005774C5">
            <w:tab/>
            <w:delText>30</w:delText>
          </w:r>
        </w:del>
      </w:ins>
    </w:p>
    <w:p w14:paraId="0B6BA709" w14:textId="77777777" w:rsidR="0096638E" w:rsidDel="005774C5" w:rsidRDefault="0096638E">
      <w:pPr>
        <w:pStyle w:val="TOC3"/>
        <w:tabs>
          <w:tab w:val="right" w:leader="dot" w:pos="9350"/>
        </w:tabs>
        <w:rPr>
          <w:ins w:id="1020" w:author="Lee, Donghoon" w:date="2017-08-22T16:05:00Z"/>
          <w:del w:id="1021" w:author="jingzhang.wti.bupt@gmail.com" w:date="2017-08-22T16:41:00Z"/>
          <w:sz w:val="24"/>
          <w:szCs w:val="24"/>
          <w:lang w:eastAsia="en-US"/>
        </w:rPr>
      </w:pPr>
      <w:ins w:id="1022" w:author="Lee, Donghoon" w:date="2017-08-22T16:05:00Z">
        <w:del w:id="1023" w:author="jingzhang.wti.bupt@gmail.com" w:date="2017-08-22T16:41:00Z">
          <w:r w:rsidDel="005774C5">
            <w:delText xml:space="preserve">2.1.1 S (TL, </w:delText>
          </w:r>
          <m:oMath>
            <m:r>
              <m:rPr>
                <m:sty m:val="p"/>
              </m:rPr>
              <w:rPr>
                <w:rFonts w:ascii="Cambria Math" w:hAnsi="Cambria Math"/>
              </w:rPr>
              <m:t>∥</m:t>
            </m:r>
          </m:oMath>
          <w:r w:rsidDel="005774C5">
            <w:delText>) Liver Germline and somatic variant calling</w:delText>
          </w:r>
          <w:r w:rsidDel="005774C5">
            <w:tab/>
            <w:delText>30</w:delText>
          </w:r>
        </w:del>
      </w:ins>
    </w:p>
    <w:p w14:paraId="3BF3B9C5" w14:textId="77777777" w:rsidR="0096638E" w:rsidDel="005774C5" w:rsidRDefault="0096638E">
      <w:pPr>
        <w:pStyle w:val="TOC2"/>
        <w:tabs>
          <w:tab w:val="right" w:leader="dot" w:pos="9350"/>
        </w:tabs>
        <w:rPr>
          <w:ins w:id="1024" w:author="Lee, Donghoon" w:date="2017-08-22T16:05:00Z"/>
          <w:del w:id="1025" w:author="jingzhang.wti.bupt@gmail.com" w:date="2017-08-22T16:41:00Z"/>
          <w:bCs w:val="0"/>
          <w:sz w:val="24"/>
          <w:szCs w:val="24"/>
          <w:lang w:eastAsia="en-US"/>
        </w:rPr>
      </w:pPr>
      <w:ins w:id="1026" w:author="Lee, Donghoon" w:date="2017-08-22T16:05:00Z">
        <w:del w:id="1027" w:author="jingzhang.wti.bupt@gmail.com" w:date="2017-08-22T16:41:00Z">
          <w:r w:rsidDel="005774C5">
            <w:rPr>
              <w:lang w:eastAsia="en-US"/>
            </w:rPr>
            <w:delText>2.2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Local context effect significantly affect local mutation rate</w:delText>
          </w:r>
          <w:r w:rsidDel="005774C5">
            <w:tab/>
            <w:delText>31</w:delText>
          </w:r>
        </w:del>
      </w:ins>
    </w:p>
    <w:p w14:paraId="102A8892" w14:textId="77777777" w:rsidR="0096638E" w:rsidDel="005774C5" w:rsidRDefault="0096638E">
      <w:pPr>
        <w:pStyle w:val="TOC2"/>
        <w:tabs>
          <w:tab w:val="right" w:leader="dot" w:pos="9350"/>
        </w:tabs>
        <w:rPr>
          <w:ins w:id="1028" w:author="Lee, Donghoon" w:date="2017-08-22T16:05:00Z"/>
          <w:del w:id="1029" w:author="jingzhang.wti.bupt@gmail.com" w:date="2017-08-22T16:41:00Z"/>
          <w:bCs w:val="0"/>
          <w:sz w:val="24"/>
          <w:szCs w:val="24"/>
          <w:lang w:eastAsia="en-US"/>
        </w:rPr>
      </w:pPr>
      <w:ins w:id="1030" w:author="Lee, Donghoon" w:date="2017-08-22T16:05:00Z">
        <w:del w:id="1031" w:author="jingzhang.wti.bupt@gmail.com" w:date="2017-08-22T16:41:00Z">
          <w:r w:rsidDel="005774C5">
            <w:rPr>
              <w:lang w:eastAsia="en-US"/>
            </w:rPr>
            <w:delText>2.3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Local mutation rates are highly correlated with many genomic features</w:delText>
          </w:r>
          <w:r w:rsidDel="005774C5">
            <w:tab/>
            <w:delText>32</w:delText>
          </w:r>
        </w:del>
      </w:ins>
    </w:p>
    <w:p w14:paraId="4AC5FFE3" w14:textId="77777777" w:rsidR="0096638E" w:rsidDel="005774C5" w:rsidRDefault="0096638E">
      <w:pPr>
        <w:pStyle w:val="TOC2"/>
        <w:tabs>
          <w:tab w:val="right" w:leader="dot" w:pos="9350"/>
        </w:tabs>
        <w:rPr>
          <w:ins w:id="1032" w:author="Lee, Donghoon" w:date="2017-08-22T16:05:00Z"/>
          <w:del w:id="1033" w:author="jingzhang.wti.bupt@gmail.com" w:date="2017-08-22T16:41:00Z"/>
          <w:bCs w:val="0"/>
          <w:sz w:val="24"/>
          <w:szCs w:val="24"/>
          <w:lang w:eastAsia="en-US"/>
        </w:rPr>
      </w:pPr>
      <w:ins w:id="1034" w:author="Lee, Donghoon" w:date="2017-08-22T16:05:00Z">
        <w:del w:id="1035" w:author="jingzhang.wti.bupt@gmail.com" w:date="2017-08-22T16:41:00Z">
          <w:r w:rsidDel="005774C5">
            <w:delText xml:space="preserve">2.4 S (TL, </w:delText>
          </w:r>
          <m:oMath>
            <m:r>
              <m:rPr>
                <m:sty m:val="p"/>
              </m:rPr>
              <w:rPr>
                <w:rFonts w:ascii="Cambria Math" w:hAnsi="Cambria Math"/>
              </w:rPr>
              <m:t>∥</m:t>
            </m:r>
          </m:oMath>
          <w:r w:rsidDel="005774C5">
            <w:delText>) Background mutation rate estimation and P-value calculation</w:delText>
          </w:r>
          <w:r w:rsidDel="005774C5">
            <w:tab/>
            <w:delText>35</w:delText>
          </w:r>
        </w:del>
      </w:ins>
    </w:p>
    <w:p w14:paraId="28F67FCF" w14:textId="77777777" w:rsidR="0096638E" w:rsidDel="005774C5" w:rsidRDefault="0096638E">
      <w:pPr>
        <w:pStyle w:val="TOC3"/>
        <w:tabs>
          <w:tab w:val="right" w:leader="dot" w:pos="9350"/>
        </w:tabs>
        <w:rPr>
          <w:ins w:id="1036" w:author="Lee, Donghoon" w:date="2017-08-22T16:05:00Z"/>
          <w:del w:id="1037" w:author="jingzhang.wti.bupt@gmail.com" w:date="2017-08-22T16:41:00Z"/>
          <w:sz w:val="24"/>
          <w:szCs w:val="24"/>
          <w:lang w:eastAsia="en-US"/>
        </w:rPr>
      </w:pPr>
      <w:ins w:id="1038" w:author="Lee, Donghoon" w:date="2017-08-22T16:05:00Z">
        <w:del w:id="1039" w:author="jingzhang.wti.bupt@gmail.com" w:date="2017-08-22T16:41:00Z">
          <w:r w:rsidDel="005774C5">
            <w:delText xml:space="preserve">2.4.1 S (HL, </w:delText>
          </w:r>
          <m:oMath>
            <m:r>
              <m:rPr>
                <m:sty m:val="p"/>
              </m:rPr>
              <w:rPr>
                <w:rFonts w:ascii="Cambria Math" w:hAnsi="Cambria Math"/>
              </w:rPr>
              <m:t>∦</m:t>
            </m:r>
          </m:oMath>
          <w:r w:rsidDel="005774C5">
            <w:delText>) Covariate data collection</w:delText>
          </w:r>
          <w:r w:rsidDel="005774C5">
            <w:tab/>
            <w:delText>36</w:delText>
          </w:r>
        </w:del>
      </w:ins>
    </w:p>
    <w:p w14:paraId="1391E199" w14:textId="77777777" w:rsidR="0096638E" w:rsidDel="005774C5" w:rsidRDefault="0096638E">
      <w:pPr>
        <w:pStyle w:val="TOC3"/>
        <w:tabs>
          <w:tab w:val="right" w:leader="dot" w:pos="9350"/>
        </w:tabs>
        <w:rPr>
          <w:ins w:id="1040" w:author="Lee, Donghoon" w:date="2017-08-22T16:05:00Z"/>
          <w:del w:id="1041" w:author="jingzhang.wti.bupt@gmail.com" w:date="2017-08-22T16:41:00Z"/>
          <w:sz w:val="24"/>
          <w:szCs w:val="24"/>
          <w:lang w:eastAsia="en-US"/>
        </w:rPr>
      </w:pPr>
      <w:ins w:id="1042" w:author="Lee, Donghoon" w:date="2017-08-22T16:05:00Z">
        <w:del w:id="1043" w:author="jingzhang.wti.bupt@gmail.com" w:date="2017-08-22T16:41:00Z">
          <w:r w:rsidDel="005774C5">
            <w:delText xml:space="preserve">2.4.2 S (TL, </w:delText>
          </w:r>
          <m:oMath>
            <m:r>
              <m:rPr>
                <m:sty m:val="p"/>
              </m:rPr>
              <w:rPr>
                <w:rFonts w:ascii="Cambria Math" w:hAnsi="Cambria Math"/>
              </w:rPr>
              <m:t>∦</m:t>
            </m:r>
          </m:oMath>
          <w:r w:rsidDel="005774C5">
            <w:delText>) Covariate table creation</w:delText>
          </w:r>
          <w:r w:rsidDel="005774C5">
            <w:tab/>
            <w:delText>37</w:delText>
          </w:r>
        </w:del>
      </w:ins>
    </w:p>
    <w:p w14:paraId="5E88634D" w14:textId="77777777" w:rsidR="0096638E" w:rsidDel="005774C5" w:rsidRDefault="0096638E">
      <w:pPr>
        <w:pStyle w:val="TOC2"/>
        <w:tabs>
          <w:tab w:val="right" w:leader="dot" w:pos="9350"/>
        </w:tabs>
        <w:rPr>
          <w:ins w:id="1044" w:author="Lee, Donghoon" w:date="2017-08-22T16:05:00Z"/>
          <w:del w:id="1045" w:author="jingzhang.wti.bupt@gmail.com" w:date="2017-08-22T16:41:00Z"/>
          <w:bCs w:val="0"/>
          <w:sz w:val="24"/>
          <w:szCs w:val="24"/>
          <w:lang w:eastAsia="en-US"/>
        </w:rPr>
      </w:pPr>
      <w:ins w:id="1046" w:author="Lee, Donghoon" w:date="2017-08-22T16:05:00Z">
        <w:del w:id="1047" w:author="jingzhang.wti.bupt@gmail.com" w:date="2017-08-22T16:41:00Z">
          <w:r w:rsidDel="005774C5">
            <w:delText xml:space="preserve">2.5 S (TL, </w:delText>
          </w:r>
          <m:oMath>
            <m:r>
              <m:rPr>
                <m:sty m:val="p"/>
              </m:rPr>
              <w:rPr>
                <w:rFonts w:ascii="Cambria Math" w:hAnsi="Cambria Math"/>
              </w:rPr>
              <m:t>∦</m:t>
            </m:r>
          </m:oMath>
          <w:r w:rsidDel="005774C5">
            <w:delText>) PCA analysis of the covariate matrix</w:delText>
          </w:r>
          <w:r w:rsidDel="005774C5">
            <w:tab/>
            <w:delText>38</w:delText>
          </w:r>
        </w:del>
      </w:ins>
    </w:p>
    <w:p w14:paraId="31566E12" w14:textId="77777777" w:rsidR="0096638E" w:rsidDel="005774C5" w:rsidRDefault="0096638E">
      <w:pPr>
        <w:pStyle w:val="TOC2"/>
        <w:tabs>
          <w:tab w:val="right" w:leader="dot" w:pos="9350"/>
        </w:tabs>
        <w:rPr>
          <w:ins w:id="1048" w:author="Lee, Donghoon" w:date="2017-08-22T16:05:00Z"/>
          <w:del w:id="1049" w:author="jingzhang.wti.bupt@gmail.com" w:date="2017-08-22T16:41:00Z"/>
          <w:bCs w:val="0"/>
          <w:sz w:val="24"/>
          <w:szCs w:val="24"/>
          <w:lang w:eastAsia="en-US"/>
        </w:rPr>
      </w:pPr>
      <w:ins w:id="1050" w:author="Lee, Donghoon" w:date="2017-08-22T16:05:00Z">
        <w:del w:id="1051" w:author="jingzhang.wti.bupt@gmail.com" w:date="2017-08-22T16:41:00Z">
          <w:r w:rsidDel="005774C5">
            <w:rPr>
              <w:lang w:eastAsia="en-US"/>
            </w:rPr>
            <w:delText>2.6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Training model details</w:delText>
          </w:r>
          <w:r w:rsidDel="005774C5">
            <w:tab/>
            <w:delText>40</w:delText>
          </w:r>
        </w:del>
      </w:ins>
    </w:p>
    <w:p w14:paraId="5BC96DFF" w14:textId="77777777" w:rsidR="0096638E" w:rsidDel="005774C5" w:rsidRDefault="0096638E">
      <w:pPr>
        <w:pStyle w:val="TOC2"/>
        <w:tabs>
          <w:tab w:val="right" w:leader="dot" w:pos="9350"/>
        </w:tabs>
        <w:rPr>
          <w:ins w:id="1052" w:author="Lee, Donghoon" w:date="2017-08-22T16:05:00Z"/>
          <w:del w:id="1053" w:author="jingzhang.wti.bupt@gmail.com" w:date="2017-08-22T16:41:00Z"/>
          <w:bCs w:val="0"/>
          <w:sz w:val="24"/>
          <w:szCs w:val="24"/>
          <w:lang w:eastAsia="en-US"/>
        </w:rPr>
      </w:pPr>
      <w:ins w:id="1054" w:author="Lee, Donghoon" w:date="2017-08-22T16:05:00Z">
        <w:del w:id="1055" w:author="jingzhang.wti.bupt@gmail.com" w:date="2017-08-22T16:41:00Z">
          <w:r w:rsidDel="005774C5">
            <w:rPr>
              <w:lang w:eastAsia="en-US"/>
            </w:rPr>
            <w:delText>2.7 S</w:delText>
          </w:r>
          <w:r w:rsidDel="005774C5">
            <w:delText xml:space="preserve"> (HL, </w:delText>
          </w:r>
          <m:oMath>
            <m:r>
              <m:rPr>
                <m:sty m:val="p"/>
              </m:rPr>
              <w:rPr>
                <w:rFonts w:ascii="Cambria Math" w:hAnsi="Cambria Math"/>
              </w:rPr>
              <m:t>∦</m:t>
            </m:r>
          </m:oMath>
          <w:r w:rsidDel="005774C5">
            <w:delText xml:space="preserve">) </w:delText>
          </w:r>
          <w:r w:rsidDel="005774C5">
            <w:rPr>
              <w:lang w:eastAsia="en-US"/>
            </w:rPr>
            <w:delText>Testing details</w:delText>
          </w:r>
          <w:r w:rsidDel="005774C5">
            <w:tab/>
            <w:delText>43</w:delText>
          </w:r>
        </w:del>
      </w:ins>
    </w:p>
    <w:p w14:paraId="598DB816" w14:textId="77777777" w:rsidR="0096638E" w:rsidDel="005774C5" w:rsidRDefault="0096638E">
      <w:pPr>
        <w:pStyle w:val="TOC2"/>
        <w:tabs>
          <w:tab w:val="right" w:leader="dot" w:pos="9350"/>
        </w:tabs>
        <w:rPr>
          <w:ins w:id="1056" w:author="Lee, Donghoon" w:date="2017-08-22T16:05:00Z"/>
          <w:del w:id="1057" w:author="jingzhang.wti.bupt@gmail.com" w:date="2017-08-22T16:41:00Z"/>
          <w:bCs w:val="0"/>
          <w:sz w:val="24"/>
          <w:szCs w:val="24"/>
          <w:lang w:eastAsia="en-US"/>
        </w:rPr>
      </w:pPr>
      <w:ins w:id="1058" w:author="Lee, Donghoon" w:date="2017-08-22T16:05:00Z">
        <w:del w:id="1059" w:author="jingzhang.wti.bupt@gmail.com" w:date="2017-08-22T16:41:00Z">
          <w:r w:rsidDel="005774C5">
            <w:delText xml:space="preserve">2.8 S (TL, </w:delText>
          </w:r>
          <m:oMath>
            <m:r>
              <m:rPr>
                <m:sty m:val="p"/>
              </m:rPr>
              <w:rPr>
                <w:rFonts w:ascii="Cambria Math" w:hAnsi="Cambria Math"/>
              </w:rPr>
              <m:t>∦</m:t>
            </m:r>
          </m:oMath>
          <w:r w:rsidDel="005774C5">
            <w:delText>) BMR estimation using umatched data</w:delText>
          </w:r>
          <w:r w:rsidDel="005774C5">
            <w:tab/>
            <w:delText>46</w:delText>
          </w:r>
        </w:del>
      </w:ins>
    </w:p>
    <w:p w14:paraId="2CDC05C6" w14:textId="77777777" w:rsidR="0096638E" w:rsidDel="005774C5" w:rsidRDefault="0096638E">
      <w:pPr>
        <w:pStyle w:val="TOC1"/>
        <w:tabs>
          <w:tab w:val="right" w:leader="dot" w:pos="9350"/>
        </w:tabs>
        <w:rPr>
          <w:ins w:id="1060" w:author="Lee, Donghoon" w:date="2017-08-22T16:05:00Z"/>
          <w:del w:id="1061" w:author="jingzhang.wti.bupt@gmail.com" w:date="2017-08-22T16:41:00Z"/>
          <w:b w:val="0"/>
          <w:bCs w:val="0"/>
          <w:lang w:eastAsia="en-US"/>
        </w:rPr>
      </w:pPr>
      <w:ins w:id="1062" w:author="Lee, Donghoon" w:date="2017-08-22T16:05:00Z">
        <w:del w:id="1063" w:author="jingzhang.wti.bupt@gmail.com" w:date="2017-08-22T16:41:00Z">
          <w:r w:rsidDel="005774C5">
            <w:delText xml:space="preserve">3 S (TL, </w:delText>
          </w:r>
          <m:oMath>
            <m:r>
              <m:rPr>
                <m:sty m:val="b"/>
              </m:rPr>
              <w:rPr>
                <w:rFonts w:ascii="Cambria Math" w:hAnsi="Cambria Math"/>
              </w:rPr>
              <m:t>∥</m:t>
            </m:r>
          </m:oMath>
          <w:r w:rsidDel="005774C5">
            <w:delText>) More details about “A focused, compact annotation increases power for detecting cancer drivers” and “An extended gene annotation by linking non-coding elements to genes”</w:delText>
          </w:r>
          <w:r w:rsidDel="005774C5">
            <w:tab/>
            <w:delText>47</w:delText>
          </w:r>
        </w:del>
      </w:ins>
    </w:p>
    <w:p w14:paraId="0FD65858" w14:textId="77777777" w:rsidR="0096638E" w:rsidDel="005774C5" w:rsidRDefault="0096638E">
      <w:pPr>
        <w:pStyle w:val="TOC2"/>
        <w:tabs>
          <w:tab w:val="right" w:leader="dot" w:pos="9350"/>
        </w:tabs>
        <w:rPr>
          <w:ins w:id="1064" w:author="Lee, Donghoon" w:date="2017-08-22T16:05:00Z"/>
          <w:del w:id="1065" w:author="jingzhang.wti.bupt@gmail.com" w:date="2017-08-22T16:41:00Z"/>
          <w:bCs w:val="0"/>
          <w:sz w:val="24"/>
          <w:szCs w:val="24"/>
          <w:lang w:eastAsia="en-US"/>
        </w:rPr>
      </w:pPr>
      <w:ins w:id="1066" w:author="Lee, Donghoon" w:date="2017-08-22T16:05:00Z">
        <w:del w:id="1067" w:author="jingzhang.wti.bupt@gmail.com" w:date="2017-08-22T16:41:00Z">
          <w:r w:rsidDel="005774C5">
            <w:delText xml:space="preserve">3.1 S (TL, </w:delText>
          </w:r>
          <m:oMath>
            <m:r>
              <m:rPr>
                <m:sty m:val="p"/>
              </m:rPr>
              <w:rPr>
                <w:rFonts w:ascii="Cambria Math" w:hAnsi="Cambria Math"/>
              </w:rPr>
              <m:t>∥</m:t>
            </m:r>
          </m:oMath>
          <w:r w:rsidDel="005774C5">
            <w:delText>) Power analysis</w:delText>
          </w:r>
          <w:r w:rsidDel="005774C5">
            <w:tab/>
            <w:delText>47</w:delText>
          </w:r>
        </w:del>
      </w:ins>
    </w:p>
    <w:p w14:paraId="2D07F286" w14:textId="77777777" w:rsidR="0096638E" w:rsidDel="005774C5" w:rsidRDefault="0096638E">
      <w:pPr>
        <w:pStyle w:val="TOC3"/>
        <w:tabs>
          <w:tab w:val="right" w:leader="dot" w:pos="9350"/>
        </w:tabs>
        <w:rPr>
          <w:ins w:id="1068" w:author="Lee, Donghoon" w:date="2017-08-22T16:05:00Z"/>
          <w:del w:id="1069" w:author="jingzhang.wti.bupt@gmail.com" w:date="2017-08-22T16:41:00Z"/>
          <w:sz w:val="24"/>
          <w:szCs w:val="24"/>
          <w:lang w:eastAsia="en-US"/>
        </w:rPr>
      </w:pPr>
      <w:ins w:id="1070" w:author="Lee, Donghoon" w:date="2017-08-22T16:05:00Z">
        <w:del w:id="1071" w:author="jingzhang.wti.bupt@gmail.com" w:date="2017-08-22T16:41:00Z">
          <w:r w:rsidDel="005774C5">
            <w:delText xml:space="preserve">3.1.1 S (TL, </w:delText>
          </w:r>
          <m:oMath>
            <m:r>
              <m:rPr>
                <m:sty m:val="p"/>
              </m:rPr>
              <w:rPr>
                <w:rFonts w:ascii="Cambria Math" w:hAnsi="Cambria Math"/>
              </w:rPr>
              <m:t>∥</m:t>
            </m:r>
          </m:oMath>
          <w:r w:rsidDel="005774C5">
            <w:delText>) Power of individual burden test</w:delText>
          </w:r>
          <w:r w:rsidDel="005774C5">
            <w:tab/>
            <w:delText>47</w:delText>
          </w:r>
        </w:del>
      </w:ins>
    </w:p>
    <w:p w14:paraId="24EFCE41" w14:textId="77777777" w:rsidR="0096638E" w:rsidDel="005774C5" w:rsidRDefault="0096638E">
      <w:pPr>
        <w:pStyle w:val="TOC3"/>
        <w:tabs>
          <w:tab w:val="right" w:leader="dot" w:pos="9350"/>
        </w:tabs>
        <w:rPr>
          <w:ins w:id="1072" w:author="Lee, Donghoon" w:date="2017-08-22T16:05:00Z"/>
          <w:del w:id="1073" w:author="jingzhang.wti.bupt@gmail.com" w:date="2017-08-22T16:41:00Z"/>
          <w:sz w:val="24"/>
          <w:szCs w:val="24"/>
          <w:lang w:eastAsia="en-US"/>
        </w:rPr>
      </w:pPr>
      <w:ins w:id="1074" w:author="Lee, Donghoon" w:date="2017-08-22T16:05:00Z">
        <w:del w:id="1075" w:author="jingzhang.wti.bupt@gmail.com" w:date="2017-08-22T16:41:00Z">
          <w:r w:rsidDel="005774C5">
            <w:delText xml:space="preserve">3.1.2 S (TL, </w:delText>
          </w:r>
          <m:oMath>
            <m:r>
              <m:rPr>
                <m:sty m:val="p"/>
              </m:rPr>
              <w:rPr>
                <w:rFonts w:ascii="Cambria Math" w:hAnsi="Cambria Math"/>
              </w:rPr>
              <m:t>∥</m:t>
            </m:r>
          </m:oMath>
          <w:r w:rsidDel="005774C5">
            <w:delText>) Power of mulitple burden tests</w:delText>
          </w:r>
          <w:r w:rsidDel="005774C5">
            <w:tab/>
            <w:delText>48</w:delText>
          </w:r>
        </w:del>
      </w:ins>
    </w:p>
    <w:p w14:paraId="1EC869B5" w14:textId="77777777" w:rsidR="0096638E" w:rsidDel="005774C5" w:rsidRDefault="0096638E">
      <w:pPr>
        <w:pStyle w:val="TOC2"/>
        <w:tabs>
          <w:tab w:val="right" w:leader="dot" w:pos="9350"/>
        </w:tabs>
        <w:rPr>
          <w:ins w:id="1076" w:author="Lee, Donghoon" w:date="2017-08-22T16:05:00Z"/>
          <w:del w:id="1077" w:author="jingzhang.wti.bupt@gmail.com" w:date="2017-08-22T16:41:00Z"/>
          <w:bCs w:val="0"/>
          <w:sz w:val="24"/>
          <w:szCs w:val="24"/>
          <w:lang w:eastAsia="en-US"/>
        </w:rPr>
      </w:pPr>
      <w:ins w:id="1078" w:author="Lee, Donghoon" w:date="2017-08-22T16:05:00Z">
        <w:del w:id="1079" w:author="jingzhang.wti.bupt@gmail.com" w:date="2017-08-22T16:41:00Z">
          <w:r w:rsidDel="005774C5">
            <w:delText xml:space="preserve">3.2 S (TL, </w:delText>
          </w:r>
          <m:oMath>
            <m:r>
              <m:rPr>
                <m:sty m:val="p"/>
              </m:rPr>
              <w:rPr>
                <w:rFonts w:ascii="Cambria Math" w:hAnsi="Cambria Math"/>
              </w:rPr>
              <m:t>∦</m:t>
            </m:r>
          </m:oMath>
          <w:r w:rsidDel="005774C5">
            <w:delText>) An stepwise screening method to predict enhancers and their gene linkages</w:delText>
          </w:r>
          <w:r w:rsidDel="005774C5">
            <w:tab/>
            <w:delText>49</w:delText>
          </w:r>
        </w:del>
      </w:ins>
    </w:p>
    <w:p w14:paraId="098C1348" w14:textId="77777777" w:rsidR="0096638E" w:rsidDel="005774C5" w:rsidRDefault="0096638E">
      <w:pPr>
        <w:pStyle w:val="TOC3"/>
        <w:tabs>
          <w:tab w:val="right" w:leader="dot" w:pos="9350"/>
        </w:tabs>
        <w:rPr>
          <w:ins w:id="1080" w:author="Lee, Donghoon" w:date="2017-08-22T16:05:00Z"/>
          <w:del w:id="1081" w:author="jingzhang.wti.bupt@gmail.com" w:date="2017-08-22T16:41:00Z"/>
          <w:sz w:val="24"/>
          <w:szCs w:val="24"/>
          <w:lang w:eastAsia="en-US"/>
        </w:rPr>
      </w:pPr>
      <w:ins w:id="1082" w:author="Lee, Donghoon" w:date="2017-08-22T16:05:00Z">
        <w:del w:id="1083" w:author="jingzhang.wti.bupt@gmail.com" w:date="2017-08-22T16:41:00Z">
          <w:r w:rsidDel="005774C5">
            <w:delText xml:space="preserve">3.2.1 S (TL, </w:delText>
          </w:r>
          <m:oMath>
            <m:r>
              <m:rPr>
                <m:sty m:val="p"/>
              </m:rPr>
              <w:rPr>
                <w:rFonts w:ascii="Cambria Math" w:hAnsi="Cambria Math"/>
              </w:rPr>
              <m:t>∦</m:t>
            </m:r>
          </m:oMath>
          <w:r w:rsidDel="005774C5">
            <w:delText xml:space="preserve">) Enhancer prediction Pipeline based on </w:delText>
          </w:r>
          <w:r w:rsidRPr="0070364A" w:rsidDel="005774C5">
            <w:rPr>
              <w:u w:val="single"/>
            </w:rPr>
            <w:delText>C</w:delText>
          </w:r>
          <w:r w:rsidDel="005774C5">
            <w:delText>hrom</w:delText>
          </w:r>
          <w:r w:rsidRPr="0070364A" w:rsidDel="005774C5">
            <w:rPr>
              <w:u w:val="single"/>
            </w:rPr>
            <w:delText>A</w:delText>
          </w:r>
          <w:r w:rsidDel="005774C5">
            <w:delText xml:space="preserve">tin </w:delText>
          </w:r>
          <w:r w:rsidRPr="0070364A" w:rsidDel="005774C5">
            <w:rPr>
              <w:u w:val="single"/>
            </w:rPr>
            <w:delText>S</w:delText>
          </w:r>
          <w:r w:rsidDel="005774C5">
            <w:delText xml:space="preserve">hape </w:delText>
          </w:r>
          <w:r w:rsidRPr="0070364A" w:rsidDel="005774C5">
            <w:rPr>
              <w:u w:val="single"/>
            </w:rPr>
            <w:delText>P</w:delText>
          </w:r>
          <w:r w:rsidDel="005774C5">
            <w:delText>att</w:delText>
          </w:r>
          <w:r w:rsidRPr="0070364A" w:rsidDel="005774C5">
            <w:rPr>
              <w:u w:val="single"/>
            </w:rPr>
            <w:delText>E</w:delText>
          </w:r>
          <w:r w:rsidDel="005774C5">
            <w:delText xml:space="preserve">rn </w:delText>
          </w:r>
          <w:r w:rsidRPr="0070364A" w:rsidDel="005774C5">
            <w:rPr>
              <w:u w:val="single"/>
            </w:rPr>
            <w:delText>R</w:delText>
          </w:r>
          <w:r w:rsidDel="005774C5">
            <w:delText>ecognizer (CASPER)</w:delText>
          </w:r>
          <w:r w:rsidDel="005774C5">
            <w:tab/>
            <w:delText>51</w:delText>
          </w:r>
        </w:del>
      </w:ins>
    </w:p>
    <w:p w14:paraId="5DCC726B" w14:textId="77777777" w:rsidR="0096638E" w:rsidDel="005774C5" w:rsidRDefault="0096638E">
      <w:pPr>
        <w:pStyle w:val="TOC3"/>
        <w:tabs>
          <w:tab w:val="right" w:leader="dot" w:pos="9350"/>
        </w:tabs>
        <w:rPr>
          <w:ins w:id="1084" w:author="Lee, Donghoon" w:date="2017-08-22T16:05:00Z"/>
          <w:del w:id="1085" w:author="jingzhang.wti.bupt@gmail.com" w:date="2017-08-22T16:41:00Z"/>
          <w:sz w:val="24"/>
          <w:szCs w:val="24"/>
          <w:lang w:eastAsia="en-US"/>
        </w:rPr>
      </w:pPr>
      <w:ins w:id="1086" w:author="Lee, Donghoon" w:date="2017-08-22T16:05:00Z">
        <w:del w:id="1087" w:author="jingzhang.wti.bupt@gmail.com" w:date="2017-08-22T16:41:00Z">
          <w:r w:rsidDel="005774C5">
            <w:delText xml:space="preserve">3.2.2 S (TL, </w:delText>
          </w:r>
          <m:oMath>
            <m:r>
              <m:rPr>
                <m:sty m:val="p"/>
              </m:rPr>
              <w:rPr>
                <w:rFonts w:ascii="Cambria Math" w:hAnsi="Cambria Math"/>
              </w:rPr>
              <m:t>∦</m:t>
            </m:r>
          </m:oMath>
          <w:r w:rsidDel="005774C5">
            <w:delText xml:space="preserve">) Enhancer prediction by </w:delText>
          </w:r>
          <w:r w:rsidRPr="0070364A" w:rsidDel="005774C5">
            <w:rPr>
              <w:u w:val="single"/>
            </w:rPr>
            <w:delText>E</w:delText>
          </w:r>
          <w:r w:rsidDel="005774C5">
            <w:delText>nhancer</w:delText>
          </w:r>
          <w:r w:rsidRPr="0070364A" w:rsidDel="005774C5">
            <w:rPr>
              <w:u w:val="single"/>
            </w:rPr>
            <w:delText>S</w:delText>
          </w:r>
          <w:r w:rsidDel="005774C5">
            <w:delText xml:space="preserve"> Peak </w:delText>
          </w:r>
          <w:r w:rsidRPr="0070364A" w:rsidDel="005774C5">
            <w:rPr>
              <w:u w:val="single"/>
            </w:rPr>
            <w:delText>CA</w:delText>
          </w:r>
          <w:r w:rsidDel="005774C5">
            <w:delText xml:space="preserve">lling </w:delText>
          </w:r>
          <w:r w:rsidRPr="0070364A" w:rsidDel="005774C5">
            <w:rPr>
              <w:u w:val="single"/>
            </w:rPr>
            <w:delText>P</w:delText>
          </w:r>
          <w:r w:rsidDel="005774C5">
            <w:delText>ip</w:delText>
          </w:r>
          <w:r w:rsidRPr="0070364A" w:rsidDel="005774C5">
            <w:rPr>
              <w:u w:val="single"/>
            </w:rPr>
            <w:delText>E</w:delText>
          </w:r>
          <w:r w:rsidDel="005774C5">
            <w:delText>line from STARR-seq (ESCAPE)</w:delText>
          </w:r>
          <w:r w:rsidDel="005774C5">
            <w:tab/>
            <w:delText>54</w:delText>
          </w:r>
        </w:del>
      </w:ins>
    </w:p>
    <w:p w14:paraId="074E54BB" w14:textId="77777777" w:rsidR="0096638E" w:rsidDel="005774C5" w:rsidRDefault="0096638E">
      <w:pPr>
        <w:pStyle w:val="TOC3"/>
        <w:tabs>
          <w:tab w:val="right" w:leader="dot" w:pos="9350"/>
        </w:tabs>
        <w:rPr>
          <w:ins w:id="1088" w:author="Lee, Donghoon" w:date="2017-08-22T16:05:00Z"/>
          <w:del w:id="1089" w:author="jingzhang.wti.bupt@gmail.com" w:date="2017-08-22T16:41:00Z"/>
          <w:sz w:val="24"/>
          <w:szCs w:val="24"/>
          <w:lang w:eastAsia="en-US"/>
        </w:rPr>
      </w:pPr>
      <w:ins w:id="1090" w:author="Lee, Donghoon" w:date="2017-08-22T16:05:00Z">
        <w:del w:id="1091" w:author="jingzhang.wti.bupt@gmail.com" w:date="2017-08-22T16:41:00Z">
          <w:r w:rsidDel="005774C5">
            <w:delText xml:space="preserve">3.2.3 S (TL, </w:delText>
          </w:r>
          <m:oMath>
            <m:r>
              <m:rPr>
                <m:sty m:val="p"/>
              </m:rPr>
              <w:rPr>
                <w:rFonts w:ascii="Cambria Math" w:hAnsi="Cambria Math"/>
              </w:rPr>
              <m:t>∦</m:t>
            </m:r>
          </m:oMath>
          <w:r w:rsidDel="005774C5">
            <w:delText>) Enhancer Target prediction</w:delText>
          </w:r>
          <w:r w:rsidDel="005774C5">
            <w:tab/>
            <w:delText>59</w:delText>
          </w:r>
        </w:del>
      </w:ins>
    </w:p>
    <w:p w14:paraId="631545F3" w14:textId="77777777" w:rsidR="0096638E" w:rsidDel="005774C5" w:rsidRDefault="0096638E">
      <w:pPr>
        <w:pStyle w:val="TOC2"/>
        <w:tabs>
          <w:tab w:val="right" w:leader="dot" w:pos="9350"/>
        </w:tabs>
        <w:rPr>
          <w:ins w:id="1092" w:author="Lee, Donghoon" w:date="2017-08-22T16:05:00Z"/>
          <w:del w:id="1093" w:author="jingzhang.wti.bupt@gmail.com" w:date="2017-08-22T16:41:00Z"/>
          <w:bCs w:val="0"/>
          <w:sz w:val="24"/>
          <w:szCs w:val="24"/>
          <w:lang w:eastAsia="en-US"/>
        </w:rPr>
      </w:pPr>
      <w:ins w:id="1094" w:author="Lee, Donghoon" w:date="2017-08-22T16:05:00Z">
        <w:del w:id="1095" w:author="jingzhang.wti.bupt@gmail.com" w:date="2017-08-22T16:41:00Z">
          <w:r w:rsidDel="005774C5">
            <w:delText xml:space="preserve">3.3 S (TL, </w:delText>
          </w:r>
          <m:oMath>
            <m:r>
              <m:rPr>
                <m:sty m:val="p"/>
              </m:rPr>
              <w:rPr>
                <w:rFonts w:ascii="Cambria Math" w:hAnsi="Cambria Math"/>
              </w:rPr>
              <m:t>∥</m:t>
            </m:r>
          </m:oMath>
          <w:r w:rsidDel="005774C5">
            <w:delText>) Extended gene neighborhood generation</w:delText>
          </w:r>
          <w:r w:rsidDel="005774C5">
            <w:tab/>
            <w:delText>63</w:delText>
          </w:r>
        </w:del>
      </w:ins>
    </w:p>
    <w:p w14:paraId="42296813" w14:textId="77777777" w:rsidR="0096638E" w:rsidDel="005774C5" w:rsidRDefault="0096638E">
      <w:pPr>
        <w:pStyle w:val="TOC2"/>
        <w:tabs>
          <w:tab w:val="right" w:leader="dot" w:pos="9350"/>
        </w:tabs>
        <w:rPr>
          <w:ins w:id="1096" w:author="Lee, Donghoon" w:date="2017-08-22T16:05:00Z"/>
          <w:del w:id="1097" w:author="jingzhang.wti.bupt@gmail.com" w:date="2017-08-22T16:41:00Z"/>
          <w:bCs w:val="0"/>
          <w:sz w:val="24"/>
          <w:szCs w:val="24"/>
          <w:lang w:eastAsia="en-US"/>
        </w:rPr>
      </w:pPr>
      <w:ins w:id="1098" w:author="Lee, Donghoon" w:date="2017-08-22T16:05:00Z">
        <w:del w:id="1099" w:author="jingzhang.wti.bupt@gmail.com" w:date="2017-08-22T16:41:00Z">
          <w:r w:rsidDel="005774C5">
            <w:rPr>
              <w:lang w:eastAsia="en-US"/>
            </w:rPr>
            <w:delText>3.4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P-value summaries</w:delText>
          </w:r>
          <w:r w:rsidDel="005774C5">
            <w:tab/>
            <w:delText>63</w:delText>
          </w:r>
        </w:del>
      </w:ins>
    </w:p>
    <w:p w14:paraId="498A70DA" w14:textId="77777777" w:rsidR="0096638E" w:rsidDel="005774C5" w:rsidRDefault="0096638E">
      <w:pPr>
        <w:pStyle w:val="TOC1"/>
        <w:tabs>
          <w:tab w:val="right" w:leader="dot" w:pos="9350"/>
        </w:tabs>
        <w:rPr>
          <w:ins w:id="1100" w:author="Lee, Donghoon" w:date="2017-08-22T16:05:00Z"/>
          <w:del w:id="1101" w:author="jingzhang.wti.bupt@gmail.com" w:date="2017-08-22T16:41:00Z"/>
          <w:b w:val="0"/>
          <w:bCs w:val="0"/>
          <w:lang w:eastAsia="en-US"/>
        </w:rPr>
      </w:pPr>
      <w:ins w:id="1102" w:author="Lee, Donghoon" w:date="2017-08-22T16:05:00Z">
        <w:del w:id="1103" w:author="jingzhang.wti.bupt@gmail.com" w:date="2017-08-22T16:41:00Z">
          <w:r w:rsidDel="005774C5">
            <w:delText xml:space="preserve">4 S (TL, </w:delText>
          </w:r>
          <m:oMath>
            <m:r>
              <m:rPr>
                <m:sty m:val="b"/>
              </m:rPr>
              <w:rPr>
                <w:rFonts w:ascii="Cambria Math" w:hAnsi="Cambria Math"/>
              </w:rPr>
              <m:t>∥</m:t>
            </m:r>
          </m:oMath>
          <w:r w:rsidDel="005774C5">
            <w:delText>) More details about “Interpreting tumor expression profiles using ENCODE networks identifies key regulators”</w:delText>
          </w:r>
          <w:r w:rsidDel="005774C5">
            <w:tab/>
            <w:delText>66</w:delText>
          </w:r>
        </w:del>
      </w:ins>
    </w:p>
    <w:p w14:paraId="5F182DC4" w14:textId="77777777" w:rsidR="0096638E" w:rsidDel="005774C5" w:rsidRDefault="0096638E">
      <w:pPr>
        <w:pStyle w:val="TOC2"/>
        <w:tabs>
          <w:tab w:val="right" w:leader="dot" w:pos="9350"/>
        </w:tabs>
        <w:rPr>
          <w:ins w:id="1104" w:author="Lee, Donghoon" w:date="2017-08-22T16:05:00Z"/>
          <w:del w:id="1105" w:author="jingzhang.wti.bupt@gmail.com" w:date="2017-08-22T16:41:00Z"/>
          <w:bCs w:val="0"/>
          <w:sz w:val="24"/>
          <w:szCs w:val="24"/>
          <w:lang w:eastAsia="en-US"/>
        </w:rPr>
      </w:pPr>
      <w:ins w:id="1106" w:author="Lee, Donghoon" w:date="2017-08-22T16:05:00Z">
        <w:del w:id="1107" w:author="jingzhang.wti.bupt@gmail.com" w:date="2017-08-22T16:41:00Z">
          <w:r w:rsidDel="005774C5">
            <w:delText xml:space="preserve">4.1 S (TL, </w:delText>
          </w:r>
          <m:oMath>
            <m:r>
              <m:rPr>
                <m:sty m:val="p"/>
              </m:rPr>
              <w:rPr>
                <w:rFonts w:ascii="Cambria Math" w:hAnsi="Cambria Math"/>
              </w:rPr>
              <m:t>∦</m:t>
            </m:r>
          </m:oMath>
          <w:r w:rsidDel="005774C5">
            <w:delText>) Expression pattern of TF and RBPs across cancer types.</w:delText>
          </w:r>
          <w:r w:rsidDel="005774C5">
            <w:tab/>
            <w:delText>66</w:delText>
          </w:r>
        </w:del>
      </w:ins>
    </w:p>
    <w:p w14:paraId="3DA0987D" w14:textId="77777777" w:rsidR="0096638E" w:rsidDel="005774C5" w:rsidRDefault="0096638E">
      <w:pPr>
        <w:pStyle w:val="TOC2"/>
        <w:tabs>
          <w:tab w:val="right" w:leader="dot" w:pos="9350"/>
        </w:tabs>
        <w:rPr>
          <w:ins w:id="1108" w:author="Lee, Donghoon" w:date="2017-08-22T16:05:00Z"/>
          <w:del w:id="1109" w:author="jingzhang.wti.bupt@gmail.com" w:date="2017-08-22T16:41:00Z"/>
          <w:bCs w:val="0"/>
          <w:sz w:val="24"/>
          <w:szCs w:val="24"/>
          <w:lang w:eastAsia="en-US"/>
        </w:rPr>
      </w:pPr>
      <w:ins w:id="1110" w:author="Lee, Donghoon" w:date="2017-08-22T16:05:00Z">
        <w:del w:id="1111" w:author="jingzhang.wti.bupt@gmail.com" w:date="2017-08-22T16:41:00Z">
          <w:r w:rsidDel="005774C5">
            <w:delText xml:space="preserve">4.2 S (TL, </w:delText>
          </w:r>
          <m:oMath>
            <m:r>
              <m:rPr>
                <m:sty m:val="p"/>
              </m:rPr>
              <w:rPr>
                <w:rFonts w:ascii="Cambria Math" w:hAnsi="Cambria Math"/>
              </w:rPr>
              <m:t>∦</m:t>
            </m:r>
          </m:oMath>
          <w:r w:rsidDel="005774C5">
            <w:delText>) TCGA expression data processing</w:delText>
          </w:r>
          <w:r w:rsidDel="005774C5">
            <w:tab/>
            <w:delText>67</w:delText>
          </w:r>
        </w:del>
      </w:ins>
    </w:p>
    <w:p w14:paraId="5506B68C" w14:textId="77777777" w:rsidR="0096638E" w:rsidDel="005774C5" w:rsidRDefault="0096638E">
      <w:pPr>
        <w:pStyle w:val="TOC2"/>
        <w:tabs>
          <w:tab w:val="right" w:leader="dot" w:pos="9350"/>
        </w:tabs>
        <w:rPr>
          <w:ins w:id="1112" w:author="Lee, Donghoon" w:date="2017-08-22T16:05:00Z"/>
          <w:del w:id="1113" w:author="jingzhang.wti.bupt@gmail.com" w:date="2017-08-22T16:41:00Z"/>
          <w:bCs w:val="0"/>
          <w:sz w:val="24"/>
          <w:szCs w:val="24"/>
          <w:lang w:eastAsia="en-US"/>
        </w:rPr>
      </w:pPr>
      <w:ins w:id="1114" w:author="Lee, Donghoon" w:date="2017-08-22T16:05:00Z">
        <w:del w:id="1115" w:author="jingzhang.wti.bupt@gmail.com" w:date="2017-08-22T16:41:00Z">
          <w:r w:rsidDel="005774C5">
            <w:delText xml:space="preserve">4.3 S (TL, </w:delText>
          </w:r>
          <m:oMath>
            <m:r>
              <m:rPr>
                <m:sty m:val="p"/>
              </m:rPr>
              <w:rPr>
                <w:rFonts w:ascii="Cambria Math" w:hAnsi="Cambria Math"/>
              </w:rPr>
              <m:t>∦</m:t>
            </m:r>
          </m:oMath>
          <w:r w:rsidDel="005774C5">
            <w:delText>) Probabilistic Regulatory network construction from ChIPSeq and eCLIP data</w:delText>
          </w:r>
          <w:r w:rsidDel="005774C5">
            <w:tab/>
            <w:delText>67</w:delText>
          </w:r>
        </w:del>
      </w:ins>
    </w:p>
    <w:p w14:paraId="7D95E91B" w14:textId="77777777" w:rsidR="0096638E" w:rsidDel="005774C5" w:rsidRDefault="0096638E">
      <w:pPr>
        <w:pStyle w:val="TOC1"/>
        <w:tabs>
          <w:tab w:val="right" w:leader="dot" w:pos="9350"/>
        </w:tabs>
        <w:rPr>
          <w:ins w:id="1116" w:author="Lee, Donghoon" w:date="2017-08-22T16:05:00Z"/>
          <w:del w:id="1117" w:author="jingzhang.wti.bupt@gmail.com" w:date="2017-08-22T16:41:00Z"/>
          <w:b w:val="0"/>
          <w:bCs w:val="0"/>
          <w:lang w:eastAsia="en-US"/>
        </w:rPr>
      </w:pPr>
      <w:ins w:id="1118" w:author="Lee, Donghoon" w:date="2017-08-22T16:05:00Z">
        <w:del w:id="1119" w:author="jingzhang.wti.bupt@gmail.com" w:date="2017-08-22T16:41:00Z">
          <w:r w:rsidDel="005774C5">
            <w:delText>5 S (TL,</w:delText>
          </w:r>
          <m:oMath>
            <m:r>
              <m:rPr>
                <m:sty m:val="b"/>
              </m:rPr>
              <w:rPr>
                <w:rFonts w:ascii="Cambria Math" w:hAnsi="Cambria Math"/>
              </w:rPr>
              <m:t>∥</m:t>
            </m:r>
          </m:oMath>
          <w:r w:rsidDel="005774C5">
            <w:delText>) More details about “Cell-type specific regulatory networks highlight extensive rewiring events during oncogenesis”</w:delText>
          </w:r>
          <w:r w:rsidDel="005774C5">
            <w:tab/>
            <w:delText>74</w:delText>
          </w:r>
        </w:del>
      </w:ins>
    </w:p>
    <w:p w14:paraId="7B1C9F40" w14:textId="77777777" w:rsidR="0096638E" w:rsidDel="005774C5" w:rsidRDefault="0096638E">
      <w:pPr>
        <w:pStyle w:val="TOC2"/>
        <w:tabs>
          <w:tab w:val="right" w:leader="dot" w:pos="9350"/>
        </w:tabs>
        <w:rPr>
          <w:ins w:id="1120" w:author="Lee, Donghoon" w:date="2017-08-22T16:05:00Z"/>
          <w:del w:id="1121" w:author="jingzhang.wti.bupt@gmail.com" w:date="2017-08-22T16:41:00Z"/>
          <w:bCs w:val="0"/>
          <w:sz w:val="24"/>
          <w:szCs w:val="24"/>
          <w:lang w:eastAsia="en-US"/>
        </w:rPr>
      </w:pPr>
      <w:ins w:id="1122" w:author="Lee, Donghoon" w:date="2017-08-22T16:05:00Z">
        <w:del w:id="1123" w:author="jingzhang.wti.bupt@gmail.com" w:date="2017-08-22T16:41:00Z">
          <w:r w:rsidDel="005774C5">
            <w:delText xml:space="preserve">5.1 S (TL, </w:delText>
          </w:r>
          <m:oMath>
            <m:r>
              <m:rPr>
                <m:sty m:val="p"/>
              </m:rPr>
              <w:rPr>
                <w:rFonts w:ascii="Cambria Math" w:hAnsi="Cambria Math"/>
              </w:rPr>
              <m:t>∦</m:t>
            </m:r>
          </m:oMath>
          <w:r w:rsidDel="005774C5">
            <w:delText>) Regulatory network</w:delText>
          </w:r>
          <w:r w:rsidDel="005774C5">
            <w:tab/>
            <w:delText>74</w:delText>
          </w:r>
        </w:del>
      </w:ins>
    </w:p>
    <w:p w14:paraId="14165091" w14:textId="77777777" w:rsidR="0096638E" w:rsidDel="005774C5" w:rsidRDefault="0096638E">
      <w:pPr>
        <w:pStyle w:val="TOC3"/>
        <w:tabs>
          <w:tab w:val="right" w:leader="dot" w:pos="9350"/>
        </w:tabs>
        <w:rPr>
          <w:ins w:id="1124" w:author="Lee, Donghoon" w:date="2017-08-22T16:05:00Z"/>
          <w:del w:id="1125" w:author="jingzhang.wti.bupt@gmail.com" w:date="2017-08-22T16:41:00Z"/>
          <w:sz w:val="24"/>
          <w:szCs w:val="24"/>
          <w:lang w:eastAsia="en-US"/>
        </w:rPr>
      </w:pPr>
      <w:ins w:id="1126" w:author="Lee, Donghoon" w:date="2017-08-22T16:05:00Z">
        <w:del w:id="1127" w:author="jingzhang.wti.bupt@gmail.com" w:date="2017-08-22T16:41:00Z">
          <w:r w:rsidDel="005774C5">
            <w:delText xml:space="preserve">5.1.1 S (TL, </w:delText>
          </w:r>
          <m:oMath>
            <m:r>
              <m:rPr>
                <m:sty m:val="p"/>
              </m:rPr>
              <w:rPr>
                <w:rFonts w:ascii="Cambria Math" w:hAnsi="Cambria Math"/>
              </w:rPr>
              <m:t>∦</m:t>
            </m:r>
          </m:oMath>
          <w:r w:rsidDel="005774C5">
            <w:delText>) TF network</w:delText>
          </w:r>
          <w:r w:rsidDel="005774C5">
            <w:tab/>
            <w:delText>74</w:delText>
          </w:r>
        </w:del>
      </w:ins>
    </w:p>
    <w:p w14:paraId="371D76F6" w14:textId="77777777" w:rsidR="0096638E" w:rsidDel="005774C5" w:rsidRDefault="0096638E">
      <w:pPr>
        <w:pStyle w:val="TOC3"/>
        <w:tabs>
          <w:tab w:val="right" w:leader="dot" w:pos="9350"/>
        </w:tabs>
        <w:rPr>
          <w:ins w:id="1128" w:author="Lee, Donghoon" w:date="2017-08-22T16:05:00Z"/>
          <w:del w:id="1129" w:author="jingzhang.wti.bupt@gmail.com" w:date="2017-08-22T16:41:00Z"/>
          <w:sz w:val="24"/>
          <w:szCs w:val="24"/>
          <w:lang w:eastAsia="en-US"/>
        </w:rPr>
      </w:pPr>
      <w:ins w:id="1130" w:author="Lee, Donghoon" w:date="2017-08-22T16:05:00Z">
        <w:del w:id="1131" w:author="jingzhang.wti.bupt@gmail.com" w:date="2017-08-22T16:41:00Z">
          <w:r w:rsidDel="005774C5">
            <w:delText xml:space="preserve">5.1.2 S (TL, </w:delText>
          </w:r>
          <m:oMath>
            <m:r>
              <m:rPr>
                <m:sty m:val="p"/>
              </m:rPr>
              <w:rPr>
                <w:rFonts w:ascii="Cambria Math" w:hAnsi="Cambria Math"/>
              </w:rPr>
              <m:t>∦</m:t>
            </m:r>
          </m:oMath>
          <w:r w:rsidDel="005774C5">
            <w:delText>) RBP network</w:delText>
          </w:r>
          <w:r w:rsidDel="005774C5">
            <w:tab/>
            <w:delText>74</w:delText>
          </w:r>
        </w:del>
      </w:ins>
    </w:p>
    <w:p w14:paraId="00697C42" w14:textId="77777777" w:rsidR="0096638E" w:rsidDel="005774C5" w:rsidRDefault="0096638E">
      <w:pPr>
        <w:pStyle w:val="TOC2"/>
        <w:tabs>
          <w:tab w:val="right" w:leader="dot" w:pos="9350"/>
        </w:tabs>
        <w:rPr>
          <w:ins w:id="1132" w:author="Lee, Donghoon" w:date="2017-08-22T16:05:00Z"/>
          <w:del w:id="1133" w:author="jingzhang.wti.bupt@gmail.com" w:date="2017-08-22T16:41:00Z"/>
          <w:bCs w:val="0"/>
          <w:sz w:val="24"/>
          <w:szCs w:val="24"/>
          <w:lang w:eastAsia="en-US"/>
        </w:rPr>
      </w:pPr>
      <w:ins w:id="1134" w:author="Lee, Donghoon" w:date="2017-08-22T16:05:00Z">
        <w:del w:id="1135" w:author="jingzhang.wti.bupt@gmail.com" w:date="2017-08-22T16:41:00Z">
          <w:r w:rsidDel="005774C5">
            <w:delText xml:space="preserve">5.2 S (TL, </w:delText>
          </w:r>
          <m:oMath>
            <m:r>
              <m:rPr>
                <m:sty m:val="p"/>
              </m:rPr>
              <w:rPr>
                <w:rFonts w:ascii="Cambria Math" w:hAnsi="Cambria Math"/>
              </w:rPr>
              <m:t>∦</m:t>
            </m:r>
          </m:oMath>
          <w:r w:rsidDel="005774C5">
            <w:delText>) Reconcile with the main ENCODE encyclopedia</w:delText>
          </w:r>
          <w:r w:rsidDel="005774C5">
            <w:tab/>
            <w:delText>74</w:delText>
          </w:r>
        </w:del>
      </w:ins>
    </w:p>
    <w:p w14:paraId="69D0AEFD" w14:textId="77777777" w:rsidR="0096638E" w:rsidDel="005774C5" w:rsidRDefault="0096638E">
      <w:pPr>
        <w:pStyle w:val="TOC2"/>
        <w:tabs>
          <w:tab w:val="right" w:leader="dot" w:pos="9350"/>
        </w:tabs>
        <w:rPr>
          <w:ins w:id="1136" w:author="Lee, Donghoon" w:date="2017-08-22T16:05:00Z"/>
          <w:del w:id="1137" w:author="jingzhang.wti.bupt@gmail.com" w:date="2017-08-22T16:41:00Z"/>
          <w:bCs w:val="0"/>
          <w:sz w:val="24"/>
          <w:szCs w:val="24"/>
          <w:lang w:eastAsia="en-US"/>
        </w:rPr>
      </w:pPr>
      <w:ins w:id="1138" w:author="Lee, Donghoon" w:date="2017-08-22T16:05:00Z">
        <w:del w:id="1139" w:author="jingzhang.wti.bupt@gmail.com" w:date="2017-08-22T16:41:00Z">
          <w:r w:rsidDel="005774C5">
            <w:delText xml:space="preserve">5.3 S (TL, </w:delText>
          </w:r>
          <m:oMath>
            <m:r>
              <m:rPr>
                <m:sty m:val="p"/>
              </m:rPr>
              <w:rPr>
                <w:rFonts w:ascii="Cambria Math" w:hAnsi="Cambria Math"/>
              </w:rPr>
              <m:t>∥</m:t>
            </m:r>
          </m:oMath>
          <w:r w:rsidDel="005774C5">
            <w:delText>) Rewiring analysis based on direct counts</w:delText>
          </w:r>
          <w:r w:rsidDel="005774C5">
            <w:tab/>
            <w:delText>75</w:delText>
          </w:r>
        </w:del>
      </w:ins>
    </w:p>
    <w:p w14:paraId="05D616E7" w14:textId="77777777" w:rsidR="0096638E" w:rsidDel="005774C5" w:rsidRDefault="0096638E">
      <w:pPr>
        <w:pStyle w:val="TOC3"/>
        <w:tabs>
          <w:tab w:val="right" w:leader="dot" w:pos="9350"/>
        </w:tabs>
        <w:rPr>
          <w:ins w:id="1140" w:author="Lee, Donghoon" w:date="2017-08-22T16:05:00Z"/>
          <w:del w:id="1141" w:author="jingzhang.wti.bupt@gmail.com" w:date="2017-08-22T16:41:00Z"/>
          <w:sz w:val="24"/>
          <w:szCs w:val="24"/>
          <w:lang w:eastAsia="en-US"/>
        </w:rPr>
      </w:pPr>
      <w:ins w:id="1142" w:author="Lee, Donghoon" w:date="2017-08-22T16:05:00Z">
        <w:del w:id="1143" w:author="jingzhang.wti.bupt@gmail.com" w:date="2017-08-22T16:41:00Z">
          <w:r w:rsidDel="005774C5">
            <w:delText xml:space="preserve">5.3.1 S (HL, </w:delText>
          </w:r>
          <m:oMath>
            <m:r>
              <m:rPr>
                <m:sty m:val="p"/>
              </m:rPr>
              <w:rPr>
                <w:rFonts w:ascii="Cambria Math" w:hAnsi="Cambria Math"/>
              </w:rPr>
              <m:t>∥</m:t>
            </m:r>
          </m:oMath>
          <w:r w:rsidDel="005774C5">
            <w:delText>) TF-gene linkage</w:delText>
          </w:r>
          <w:r w:rsidDel="005774C5">
            <w:tab/>
            <w:delText>75</w:delText>
          </w:r>
        </w:del>
      </w:ins>
    </w:p>
    <w:p w14:paraId="01394881" w14:textId="77777777" w:rsidR="0096638E" w:rsidDel="005774C5" w:rsidRDefault="0096638E">
      <w:pPr>
        <w:pStyle w:val="TOC3"/>
        <w:tabs>
          <w:tab w:val="right" w:leader="dot" w:pos="9350"/>
        </w:tabs>
        <w:rPr>
          <w:ins w:id="1144" w:author="Lee, Donghoon" w:date="2017-08-22T16:05:00Z"/>
          <w:del w:id="1145" w:author="jingzhang.wti.bupt@gmail.com" w:date="2017-08-22T16:41:00Z"/>
          <w:sz w:val="24"/>
          <w:szCs w:val="24"/>
          <w:lang w:eastAsia="en-US"/>
        </w:rPr>
      </w:pPr>
      <w:ins w:id="1146" w:author="Lee, Donghoon" w:date="2017-08-22T16:05:00Z">
        <w:del w:id="1147" w:author="jingzhang.wti.bupt@gmail.com" w:date="2017-08-22T16:41:00Z">
          <w:r w:rsidDel="005774C5">
            <w:delText xml:space="preserve">5.3.2 S (HL, </w:delText>
          </w:r>
          <m:oMath>
            <m:r>
              <m:rPr>
                <m:sty m:val="p"/>
              </m:rPr>
              <w:rPr>
                <w:rFonts w:ascii="Cambria Math" w:hAnsi="Cambria Math"/>
              </w:rPr>
              <m:t>∥</m:t>
            </m:r>
          </m:oMath>
          <w:r w:rsidDel="005774C5">
            <w:delText>) Full regulatory network, merged network, and network rewiring</w:delText>
          </w:r>
          <w:r w:rsidDel="005774C5">
            <w:tab/>
            <w:delText>76</w:delText>
          </w:r>
        </w:del>
      </w:ins>
    </w:p>
    <w:p w14:paraId="0D9F3344" w14:textId="77777777" w:rsidR="0096638E" w:rsidDel="005774C5" w:rsidRDefault="0096638E">
      <w:pPr>
        <w:pStyle w:val="TOC3"/>
        <w:tabs>
          <w:tab w:val="right" w:leader="dot" w:pos="9350"/>
        </w:tabs>
        <w:rPr>
          <w:ins w:id="1148" w:author="Lee, Donghoon" w:date="2017-08-22T16:05:00Z"/>
          <w:del w:id="1149" w:author="jingzhang.wti.bupt@gmail.com" w:date="2017-08-22T16:41:00Z"/>
          <w:sz w:val="24"/>
          <w:szCs w:val="24"/>
          <w:lang w:eastAsia="en-US"/>
        </w:rPr>
      </w:pPr>
      <w:ins w:id="1150" w:author="Lee, Donghoon" w:date="2017-08-22T16:05:00Z">
        <w:del w:id="1151" w:author="jingzhang.wti.bupt@gmail.com" w:date="2017-08-22T16:41:00Z">
          <w:r w:rsidDel="005774C5">
            <w:delText xml:space="preserve">5.3.3 S (TL, </w:delText>
          </w:r>
          <m:oMath>
            <m:r>
              <m:rPr>
                <m:sty m:val="p"/>
              </m:rPr>
              <w:rPr>
                <w:rFonts w:ascii="Cambria Math" w:hAnsi="Cambria Math"/>
              </w:rPr>
              <m:t>∥</m:t>
            </m:r>
          </m:oMath>
          <w:r w:rsidDel="005774C5">
            <w:delText>) Rewiring score</w:delText>
          </w:r>
          <w:r w:rsidDel="005774C5">
            <w:tab/>
            <w:delText>76</w:delText>
          </w:r>
        </w:del>
      </w:ins>
    </w:p>
    <w:p w14:paraId="2F7E663C" w14:textId="77777777" w:rsidR="0096638E" w:rsidDel="005774C5" w:rsidRDefault="0096638E">
      <w:pPr>
        <w:pStyle w:val="TOC3"/>
        <w:tabs>
          <w:tab w:val="right" w:leader="dot" w:pos="9350"/>
        </w:tabs>
        <w:rPr>
          <w:ins w:id="1152" w:author="Lee, Donghoon" w:date="2017-08-22T16:05:00Z"/>
          <w:del w:id="1153" w:author="jingzhang.wti.bupt@gmail.com" w:date="2017-08-22T16:41:00Z"/>
          <w:sz w:val="24"/>
          <w:szCs w:val="24"/>
          <w:lang w:eastAsia="en-US"/>
        </w:rPr>
      </w:pPr>
      <w:ins w:id="1154" w:author="Lee, Donghoon" w:date="2017-08-22T16:05:00Z">
        <w:del w:id="1155" w:author="jingzhang.wti.bupt@gmail.com" w:date="2017-08-22T16:41:00Z">
          <w:r w:rsidDel="005774C5">
            <w:delText xml:space="preserve">5.3.4 S (TL, </w:delText>
          </w:r>
          <m:oMath>
            <m:r>
              <m:rPr>
                <m:sty m:val="p"/>
              </m:rPr>
              <w:rPr>
                <w:rFonts w:ascii="Cambria Math" w:hAnsi="Cambria Math"/>
              </w:rPr>
              <m:t>∥</m:t>
            </m:r>
          </m:oMath>
          <w:r w:rsidDel="005774C5">
            <w:delText>) Clustering of rewired TFs</w:delText>
          </w:r>
          <w:r w:rsidDel="005774C5">
            <w:tab/>
            <w:delText>78</w:delText>
          </w:r>
        </w:del>
      </w:ins>
    </w:p>
    <w:p w14:paraId="1F24E96C" w14:textId="77777777" w:rsidR="0096638E" w:rsidDel="005774C5" w:rsidRDefault="0096638E">
      <w:pPr>
        <w:pStyle w:val="TOC2"/>
        <w:tabs>
          <w:tab w:val="right" w:leader="dot" w:pos="9350"/>
        </w:tabs>
        <w:rPr>
          <w:ins w:id="1156" w:author="Lee, Donghoon" w:date="2017-08-22T16:05:00Z"/>
          <w:del w:id="1157" w:author="jingzhang.wti.bupt@gmail.com" w:date="2017-08-22T16:41:00Z"/>
          <w:bCs w:val="0"/>
          <w:sz w:val="24"/>
          <w:szCs w:val="24"/>
          <w:lang w:eastAsia="en-US"/>
        </w:rPr>
      </w:pPr>
      <w:ins w:id="1158" w:author="Lee, Donghoon" w:date="2017-08-22T16:05:00Z">
        <w:del w:id="1159" w:author="jingzhang.wti.bupt@gmail.com" w:date="2017-08-22T16:41:00Z">
          <w:r w:rsidDel="005774C5">
            <w:delText xml:space="preserve">5.4 S (TL, </w:delText>
          </w:r>
          <m:oMath>
            <m:r>
              <m:rPr>
                <m:sty m:val="p"/>
              </m:rPr>
              <w:rPr>
                <w:rFonts w:ascii="Cambria Math" w:hAnsi="Cambria Math"/>
              </w:rPr>
              <m:t>∥</m:t>
            </m:r>
          </m:oMath>
          <w:r w:rsidDel="005774C5">
            <w:delText>) Rewiring analysis based on mixed membership algorithm</w:delText>
          </w:r>
          <w:r w:rsidDel="005774C5">
            <w:tab/>
            <w:delText>79</w:delText>
          </w:r>
        </w:del>
      </w:ins>
    </w:p>
    <w:p w14:paraId="661B995B" w14:textId="77777777" w:rsidR="0096638E" w:rsidDel="005774C5" w:rsidRDefault="0096638E">
      <w:pPr>
        <w:pStyle w:val="TOC2"/>
        <w:tabs>
          <w:tab w:val="right" w:leader="dot" w:pos="9350"/>
        </w:tabs>
        <w:rPr>
          <w:ins w:id="1160" w:author="Lee, Donghoon" w:date="2017-08-22T16:05:00Z"/>
          <w:del w:id="1161" w:author="jingzhang.wti.bupt@gmail.com" w:date="2017-08-22T16:41:00Z"/>
          <w:bCs w:val="0"/>
          <w:sz w:val="24"/>
          <w:szCs w:val="24"/>
          <w:lang w:eastAsia="en-US"/>
        </w:rPr>
      </w:pPr>
      <w:ins w:id="1162" w:author="Lee, Donghoon" w:date="2017-08-22T16:05:00Z">
        <w:del w:id="1163" w:author="jingzhang.wti.bupt@gmail.com" w:date="2017-08-22T16:41:00Z">
          <w:r w:rsidDel="005774C5">
            <w:rPr>
              <w:lang w:eastAsia="en-US"/>
            </w:rPr>
            <w:delText>5.5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Rewiring analysis associated with H1-hESC</w:delText>
          </w:r>
          <w:r w:rsidDel="005774C5">
            <w:tab/>
            <w:delText>81</w:delText>
          </w:r>
        </w:del>
      </w:ins>
    </w:p>
    <w:p w14:paraId="4BD71455" w14:textId="77777777" w:rsidR="0096638E" w:rsidDel="005774C5" w:rsidRDefault="0096638E">
      <w:pPr>
        <w:pStyle w:val="TOC2"/>
        <w:tabs>
          <w:tab w:val="right" w:leader="dot" w:pos="9350"/>
        </w:tabs>
        <w:rPr>
          <w:ins w:id="1164" w:author="Lee, Donghoon" w:date="2017-08-22T16:05:00Z"/>
          <w:del w:id="1165" w:author="jingzhang.wti.bupt@gmail.com" w:date="2017-08-22T16:41:00Z"/>
          <w:bCs w:val="0"/>
          <w:sz w:val="24"/>
          <w:szCs w:val="24"/>
          <w:lang w:eastAsia="en-US"/>
        </w:rPr>
      </w:pPr>
      <w:ins w:id="1166" w:author="Lee, Donghoon" w:date="2017-08-22T16:05:00Z">
        <w:del w:id="1167" w:author="jingzhang.wti.bupt@gmail.com" w:date="2017-08-22T16:41:00Z">
          <w:r w:rsidDel="005774C5">
            <w:rPr>
              <w:lang w:eastAsia="en-US"/>
            </w:rPr>
            <w:delText>5.6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Rewiring of TF across tumor types</w:delText>
          </w:r>
          <w:r w:rsidDel="005774C5">
            <w:tab/>
            <w:delText>83</w:delText>
          </w:r>
        </w:del>
      </w:ins>
    </w:p>
    <w:p w14:paraId="1533E1FD" w14:textId="77777777" w:rsidR="0096638E" w:rsidDel="005774C5" w:rsidRDefault="0096638E">
      <w:pPr>
        <w:pStyle w:val="TOC2"/>
        <w:tabs>
          <w:tab w:val="right" w:leader="dot" w:pos="9350"/>
        </w:tabs>
        <w:rPr>
          <w:ins w:id="1168" w:author="Lee, Donghoon" w:date="2017-08-22T16:05:00Z"/>
          <w:del w:id="1169" w:author="jingzhang.wti.bupt@gmail.com" w:date="2017-08-22T16:41:00Z"/>
          <w:bCs w:val="0"/>
          <w:sz w:val="24"/>
          <w:szCs w:val="24"/>
          <w:lang w:eastAsia="en-US"/>
        </w:rPr>
      </w:pPr>
      <w:ins w:id="1170" w:author="Lee, Donghoon" w:date="2017-08-22T16:05:00Z">
        <w:del w:id="1171" w:author="jingzhang.wti.bupt@gmail.com" w:date="2017-08-22T16:41:00Z">
          <w:r w:rsidDel="005774C5">
            <w:rPr>
              <w:lang w:eastAsia="en-US"/>
            </w:rPr>
            <w:delText>5.7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Patient survival analysis based on TF activities</w:delText>
          </w:r>
          <w:r w:rsidDel="005774C5">
            <w:tab/>
            <w:delText>86</w:delText>
          </w:r>
        </w:del>
      </w:ins>
    </w:p>
    <w:p w14:paraId="027169FA" w14:textId="77777777" w:rsidR="0096638E" w:rsidDel="005774C5" w:rsidRDefault="0096638E">
      <w:pPr>
        <w:pStyle w:val="TOC3"/>
        <w:tabs>
          <w:tab w:val="right" w:leader="dot" w:pos="9350"/>
        </w:tabs>
        <w:rPr>
          <w:ins w:id="1172" w:author="Lee, Donghoon" w:date="2017-08-22T16:05:00Z"/>
          <w:del w:id="1173" w:author="jingzhang.wti.bupt@gmail.com" w:date="2017-08-22T16:41:00Z"/>
          <w:sz w:val="24"/>
          <w:szCs w:val="24"/>
          <w:lang w:eastAsia="en-US"/>
        </w:rPr>
      </w:pPr>
      <w:ins w:id="1174" w:author="Lee, Donghoon" w:date="2017-08-22T16:05:00Z">
        <w:del w:id="1175" w:author="jingzhang.wti.bupt@gmail.com" w:date="2017-08-22T16:41:00Z">
          <w:r w:rsidDel="005774C5">
            <w:delText xml:space="preserve">5.7.1 S (TL, </w:delText>
          </w:r>
          <m:oMath>
            <m:r>
              <m:rPr>
                <m:sty m:val="p"/>
              </m:rPr>
              <w:rPr>
                <w:rFonts w:ascii="Cambria Math" w:hAnsi="Cambria Math"/>
              </w:rPr>
              <m:t>∥</m:t>
            </m:r>
          </m:oMath>
          <w:r w:rsidDel="005774C5">
            <w:delText>) Systematic survival analysis of TFs on AML cohorts</w:delText>
          </w:r>
          <w:r w:rsidDel="005774C5">
            <w:tab/>
            <w:delText>86</w:delText>
          </w:r>
        </w:del>
      </w:ins>
    </w:p>
    <w:p w14:paraId="53FB3EBC" w14:textId="77777777" w:rsidR="0096638E" w:rsidDel="005774C5" w:rsidRDefault="0096638E">
      <w:pPr>
        <w:pStyle w:val="TOC3"/>
        <w:tabs>
          <w:tab w:val="right" w:leader="dot" w:pos="9350"/>
        </w:tabs>
        <w:rPr>
          <w:ins w:id="1176" w:author="Lee, Donghoon" w:date="2017-08-22T16:05:00Z"/>
          <w:del w:id="1177" w:author="jingzhang.wti.bupt@gmail.com" w:date="2017-08-22T16:41:00Z"/>
          <w:sz w:val="24"/>
          <w:szCs w:val="24"/>
          <w:lang w:eastAsia="en-US"/>
        </w:rPr>
      </w:pPr>
      <w:ins w:id="1178" w:author="Lee, Donghoon" w:date="2017-08-22T16:05:00Z">
        <w:del w:id="1179" w:author="jingzhang.wti.bupt@gmail.com" w:date="2017-08-22T16:41:00Z">
          <w:r w:rsidDel="005774C5">
            <w:delText xml:space="preserve">5.7.2 S (HL, </w:delText>
          </w:r>
          <m:oMath>
            <m:r>
              <m:rPr>
                <m:sty m:val="p"/>
              </m:rPr>
              <w:rPr>
                <w:rFonts w:ascii="Cambria Math" w:hAnsi="Cambria Math"/>
              </w:rPr>
              <m:t>∥</m:t>
            </m:r>
          </m:oMath>
          <w:r w:rsidDel="005774C5">
            <w:delText>) TF specific survival analysis</w:delText>
          </w:r>
          <w:r w:rsidDel="005774C5">
            <w:tab/>
            <w:delText>87</w:delText>
          </w:r>
        </w:del>
      </w:ins>
    </w:p>
    <w:p w14:paraId="68A2A4DD" w14:textId="77777777" w:rsidR="0096638E" w:rsidDel="005774C5" w:rsidRDefault="0096638E">
      <w:pPr>
        <w:pStyle w:val="TOC3"/>
        <w:tabs>
          <w:tab w:val="right" w:leader="dot" w:pos="9350"/>
        </w:tabs>
        <w:rPr>
          <w:ins w:id="1180" w:author="Lee, Donghoon" w:date="2017-08-22T16:05:00Z"/>
          <w:del w:id="1181" w:author="jingzhang.wti.bupt@gmail.com" w:date="2017-08-22T16:41:00Z"/>
          <w:sz w:val="24"/>
          <w:szCs w:val="24"/>
          <w:lang w:eastAsia="en-US"/>
        </w:rPr>
      </w:pPr>
      <w:ins w:id="1182" w:author="Lee, Donghoon" w:date="2017-08-22T16:05:00Z">
        <w:del w:id="1183" w:author="jingzhang.wti.bupt@gmail.com" w:date="2017-08-22T16:41:00Z">
          <w:r w:rsidDel="005774C5">
            <w:delText xml:space="preserve">5.7.3 S (TL, </w:delText>
          </w:r>
          <m:oMath>
            <m:r>
              <m:rPr>
                <m:sty m:val="p"/>
              </m:rPr>
              <w:rPr>
                <w:rFonts w:ascii="Cambria Math" w:hAnsi="Cambria Math"/>
              </w:rPr>
              <m:t>∥</m:t>
            </m:r>
          </m:oMath>
          <w:r w:rsidDel="005774C5">
            <w:delText>) Survival analysis of MYC in breast cancer cohort:</w:delText>
          </w:r>
          <w:r w:rsidDel="005774C5">
            <w:tab/>
            <w:delText>88</w:delText>
          </w:r>
        </w:del>
      </w:ins>
    </w:p>
    <w:p w14:paraId="429B98B6" w14:textId="77777777" w:rsidR="0096638E" w:rsidDel="005774C5" w:rsidRDefault="0096638E">
      <w:pPr>
        <w:pStyle w:val="TOC3"/>
        <w:tabs>
          <w:tab w:val="right" w:leader="dot" w:pos="9350"/>
        </w:tabs>
        <w:rPr>
          <w:ins w:id="1184" w:author="Lee, Donghoon" w:date="2017-08-22T16:05:00Z"/>
          <w:del w:id="1185" w:author="jingzhang.wti.bupt@gmail.com" w:date="2017-08-22T16:41:00Z"/>
          <w:sz w:val="24"/>
          <w:szCs w:val="24"/>
          <w:lang w:eastAsia="en-US"/>
        </w:rPr>
      </w:pPr>
      <w:ins w:id="1186" w:author="Lee, Donghoon" w:date="2017-08-22T16:05:00Z">
        <w:del w:id="1187" w:author="jingzhang.wti.bupt@gmail.com" w:date="2017-08-22T16:41:00Z">
          <w:r w:rsidRPr="0070364A" w:rsidDel="005774C5">
            <w:rPr>
              <w:rFonts w:eastAsiaTheme="majorEastAsia"/>
            </w:rPr>
            <w:delText>5.7.4 S</w:delText>
          </w:r>
          <w:r w:rsidDel="005774C5">
            <w:delText xml:space="preserve"> (TL, </w:delText>
          </w:r>
          <m:oMath>
            <m:r>
              <m:rPr>
                <m:sty m:val="p"/>
              </m:rPr>
              <w:rPr>
                <w:rFonts w:ascii="Cambria Math" w:hAnsi="Cambria Math"/>
              </w:rPr>
              <m:t>∥</m:t>
            </m:r>
          </m:oMath>
          <w:r w:rsidDel="005774C5">
            <w:delText xml:space="preserve">) </w:delText>
          </w:r>
          <w:r w:rsidRPr="0070364A" w:rsidDel="005774C5">
            <w:rPr>
              <w:rFonts w:eastAsiaTheme="majorEastAsia"/>
            </w:rPr>
            <w:delText>Association of MYC and patient severity in chronic myeloid leukemia</w:delText>
          </w:r>
          <w:r w:rsidDel="005774C5">
            <w:tab/>
            <w:delText>91</w:delText>
          </w:r>
        </w:del>
      </w:ins>
    </w:p>
    <w:p w14:paraId="663E6391" w14:textId="77777777" w:rsidR="0096638E" w:rsidDel="005774C5" w:rsidRDefault="0096638E">
      <w:pPr>
        <w:pStyle w:val="TOC2"/>
        <w:tabs>
          <w:tab w:val="right" w:leader="dot" w:pos="9350"/>
        </w:tabs>
        <w:rPr>
          <w:ins w:id="1188" w:author="Lee, Donghoon" w:date="2017-08-22T16:05:00Z"/>
          <w:del w:id="1189" w:author="jingzhang.wti.bupt@gmail.com" w:date="2017-08-22T16:41:00Z"/>
          <w:bCs w:val="0"/>
          <w:sz w:val="24"/>
          <w:szCs w:val="24"/>
          <w:lang w:eastAsia="en-US"/>
        </w:rPr>
      </w:pPr>
      <w:ins w:id="1190" w:author="Lee, Donghoon" w:date="2017-08-22T16:05:00Z">
        <w:del w:id="1191" w:author="jingzhang.wti.bupt@gmail.com" w:date="2017-08-22T16:41:00Z">
          <w:r w:rsidDel="005774C5">
            <w:delText xml:space="preserve">5.8 S (TL, </w:delText>
          </w:r>
          <m:oMath>
            <m:r>
              <m:rPr>
                <m:sty m:val="p"/>
              </m:rPr>
              <w:rPr>
                <w:rFonts w:ascii="Cambria Math" w:hAnsi="Cambria Math"/>
              </w:rPr>
              <m:t>∥</m:t>
            </m:r>
          </m:oMath>
          <w:r w:rsidDel="005774C5">
            <w:delText>) Target gene analysis</w:delText>
          </w:r>
          <w:r w:rsidDel="005774C5">
            <w:tab/>
            <w:delText>92</w:delText>
          </w:r>
        </w:del>
      </w:ins>
    </w:p>
    <w:p w14:paraId="027EAFA2" w14:textId="77777777" w:rsidR="0096638E" w:rsidDel="005774C5" w:rsidRDefault="0096638E">
      <w:pPr>
        <w:pStyle w:val="TOC2"/>
        <w:tabs>
          <w:tab w:val="right" w:leader="dot" w:pos="9350"/>
        </w:tabs>
        <w:rPr>
          <w:ins w:id="1192" w:author="Lee, Donghoon" w:date="2017-08-22T16:05:00Z"/>
          <w:del w:id="1193" w:author="jingzhang.wti.bupt@gmail.com" w:date="2017-08-22T16:41:00Z"/>
          <w:bCs w:val="0"/>
          <w:sz w:val="24"/>
          <w:szCs w:val="24"/>
          <w:lang w:eastAsia="en-US"/>
        </w:rPr>
      </w:pPr>
      <w:ins w:id="1194" w:author="Lee, Donghoon" w:date="2017-08-22T16:05:00Z">
        <w:del w:id="1195" w:author="jingzhang.wti.bupt@gmail.com" w:date="2017-08-22T16:41:00Z">
          <w:r w:rsidDel="005774C5">
            <w:rPr>
              <w:lang w:eastAsia="en-US"/>
            </w:rPr>
            <w:delText>5.9 S</w:delText>
          </w:r>
          <w:r w:rsidDel="005774C5">
            <w:delText xml:space="preserve"> (TL, </w:delText>
          </w:r>
          <m:oMath>
            <m:r>
              <m:rPr>
                <m:sty m:val="p"/>
              </m:rPr>
              <w:rPr>
                <w:rFonts w:ascii="Cambria Math" w:hAnsi="Cambria Math"/>
              </w:rPr>
              <m:t>∦</m:t>
            </m:r>
          </m:oMath>
          <w:r w:rsidDel="005774C5">
            <w:delText xml:space="preserve">) </w:delText>
          </w:r>
          <w:r w:rsidDel="005774C5">
            <w:rPr>
              <w:lang w:eastAsia="en-US"/>
            </w:rPr>
            <w:delText>Co-binding analysis</w:delText>
          </w:r>
          <w:r w:rsidDel="005774C5">
            <w:tab/>
            <w:delText>92</w:delText>
          </w:r>
        </w:del>
      </w:ins>
    </w:p>
    <w:p w14:paraId="51249A4A" w14:textId="77777777" w:rsidR="0096638E" w:rsidDel="005774C5" w:rsidRDefault="0096638E">
      <w:pPr>
        <w:pStyle w:val="TOC1"/>
        <w:tabs>
          <w:tab w:val="right" w:leader="dot" w:pos="9350"/>
        </w:tabs>
        <w:rPr>
          <w:ins w:id="1196" w:author="Lee, Donghoon" w:date="2017-08-22T16:05:00Z"/>
          <w:del w:id="1197" w:author="jingzhang.wti.bupt@gmail.com" w:date="2017-08-22T16:41:00Z"/>
          <w:b w:val="0"/>
          <w:bCs w:val="0"/>
          <w:lang w:eastAsia="en-US"/>
        </w:rPr>
      </w:pPr>
      <w:ins w:id="1198" w:author="Lee, Donghoon" w:date="2017-08-22T16:05:00Z">
        <w:del w:id="1199" w:author="jingzhang.wti.bupt@gmail.com" w:date="2017-08-22T16:41:00Z">
          <w:r w:rsidDel="005774C5">
            <w:delText xml:space="preserve">6 S (TL, </w:delText>
          </w:r>
          <m:oMath>
            <m:r>
              <m:rPr>
                <m:sty m:val="b"/>
              </m:rPr>
              <w:rPr>
                <w:rFonts w:ascii="Cambria Math" w:hAnsi="Cambria Math"/>
              </w:rPr>
              <m:t>∥</m:t>
            </m:r>
          </m:oMath>
          <w:r w:rsidDel="005774C5">
            <w:delText>) More details about “Step-wise prioritization scheme pinpoints deleterious SNVs in cancer” and “Small-scale validation experiments on prioritized genomic elements and variants”</w:delText>
          </w:r>
          <w:r w:rsidDel="005774C5">
            <w:tab/>
            <w:delText>96</w:delText>
          </w:r>
        </w:del>
      </w:ins>
    </w:p>
    <w:p w14:paraId="043FEAD2" w14:textId="77777777" w:rsidR="0096638E" w:rsidDel="005774C5" w:rsidRDefault="0096638E">
      <w:pPr>
        <w:pStyle w:val="TOC2"/>
        <w:tabs>
          <w:tab w:val="right" w:leader="dot" w:pos="9350"/>
        </w:tabs>
        <w:rPr>
          <w:ins w:id="1200" w:author="Lee, Donghoon" w:date="2017-08-22T16:05:00Z"/>
          <w:del w:id="1201" w:author="jingzhang.wti.bupt@gmail.com" w:date="2017-08-22T16:41:00Z"/>
          <w:bCs w:val="0"/>
          <w:sz w:val="24"/>
          <w:szCs w:val="24"/>
          <w:lang w:eastAsia="en-US"/>
        </w:rPr>
      </w:pPr>
      <w:ins w:id="1202" w:author="Lee, Donghoon" w:date="2017-08-22T16:05:00Z">
        <w:del w:id="1203" w:author="jingzhang.wti.bupt@gmail.com" w:date="2017-08-22T16:41:00Z">
          <w:r w:rsidDel="005774C5">
            <w:delText xml:space="preserve">6.1 S (TL, </w:delText>
          </w:r>
          <m:oMath>
            <m:r>
              <m:rPr>
                <m:sty m:val="p"/>
              </m:rPr>
              <w:rPr>
                <w:rFonts w:ascii="Cambria Math" w:hAnsi="Cambria Math"/>
              </w:rPr>
              <m:t>∦</m:t>
            </m:r>
          </m:oMath>
          <w:r w:rsidDel="005774C5">
            <w:delText>) Motif analysis using MotifTools (D-score)</w:delText>
          </w:r>
          <w:r w:rsidDel="005774C5">
            <w:tab/>
            <w:delText>96</w:delText>
          </w:r>
        </w:del>
      </w:ins>
    </w:p>
    <w:p w14:paraId="23202DEB" w14:textId="77777777" w:rsidR="0096638E" w:rsidDel="005774C5" w:rsidRDefault="0096638E">
      <w:pPr>
        <w:pStyle w:val="TOC2"/>
        <w:tabs>
          <w:tab w:val="right" w:leader="dot" w:pos="9350"/>
        </w:tabs>
        <w:rPr>
          <w:ins w:id="1204" w:author="Lee, Donghoon" w:date="2017-08-22T16:05:00Z"/>
          <w:del w:id="1205" w:author="jingzhang.wti.bupt@gmail.com" w:date="2017-08-22T16:41:00Z"/>
          <w:bCs w:val="0"/>
          <w:sz w:val="24"/>
          <w:szCs w:val="24"/>
          <w:lang w:eastAsia="en-US"/>
        </w:rPr>
      </w:pPr>
      <w:ins w:id="1206" w:author="Lee, Donghoon" w:date="2017-08-22T16:05:00Z">
        <w:del w:id="1207" w:author="jingzhang.wti.bupt@gmail.com" w:date="2017-08-22T16:41:00Z">
          <w:r w:rsidDel="005774C5">
            <w:delText xml:space="preserve">6.2 S (TL, </w:delText>
          </w:r>
          <m:oMath>
            <m:r>
              <m:rPr>
                <m:sty m:val="p"/>
              </m:rPr>
              <w:rPr>
                <w:rFonts w:ascii="Cambria Math" w:hAnsi="Cambria Math"/>
              </w:rPr>
              <m:t>∥</m:t>
            </m:r>
          </m:oMath>
          <w:r w:rsidDel="005774C5">
            <w:delText>) Experiment Details about SNV validation</w:delText>
          </w:r>
          <w:r w:rsidDel="005774C5">
            <w:tab/>
            <w:delText>99</w:delText>
          </w:r>
        </w:del>
      </w:ins>
    </w:p>
    <w:p w14:paraId="248E499E" w14:textId="77777777" w:rsidR="0096638E" w:rsidDel="005774C5" w:rsidRDefault="0096638E">
      <w:pPr>
        <w:pStyle w:val="TOC2"/>
        <w:tabs>
          <w:tab w:val="right" w:leader="dot" w:pos="9350"/>
        </w:tabs>
        <w:rPr>
          <w:ins w:id="1208" w:author="Lee, Donghoon" w:date="2017-08-22T16:05:00Z"/>
          <w:del w:id="1209" w:author="jingzhang.wti.bupt@gmail.com" w:date="2017-08-22T16:41:00Z"/>
          <w:bCs w:val="0"/>
          <w:sz w:val="24"/>
          <w:szCs w:val="24"/>
          <w:lang w:eastAsia="en-US"/>
        </w:rPr>
      </w:pPr>
      <w:ins w:id="1210" w:author="Lee, Donghoon" w:date="2017-08-22T16:05:00Z">
        <w:del w:id="1211" w:author="jingzhang.wti.bupt@gmail.com" w:date="2017-08-22T16:41:00Z">
          <w:r w:rsidDel="005774C5">
            <w:delText xml:space="preserve">6.3 S (TL, </w:delText>
          </w:r>
          <m:oMath>
            <m:r>
              <m:rPr>
                <m:sty m:val="p"/>
              </m:rPr>
              <w:rPr>
                <w:rFonts w:ascii="Cambria Math" w:hAnsi="Cambria Math"/>
              </w:rPr>
              <m:t>∥</m:t>
            </m:r>
          </m:oMath>
          <w:r w:rsidDel="005774C5">
            <w:delText>) Details about siRNA RNA-Seq experiments</w:delText>
          </w:r>
          <w:r w:rsidDel="005774C5">
            <w:tab/>
            <w:delText>101</w:delText>
          </w:r>
        </w:del>
      </w:ins>
    </w:p>
    <w:p w14:paraId="01AB038D" w14:textId="77777777" w:rsidR="0096638E" w:rsidDel="005774C5" w:rsidRDefault="0096638E">
      <w:pPr>
        <w:pStyle w:val="TOC1"/>
        <w:tabs>
          <w:tab w:val="right" w:leader="dot" w:pos="9350"/>
        </w:tabs>
        <w:rPr>
          <w:ins w:id="1212" w:author="Lee, Donghoon" w:date="2017-08-22T16:05:00Z"/>
          <w:del w:id="1213" w:author="jingzhang.wti.bupt@gmail.com" w:date="2017-08-22T16:41:00Z"/>
          <w:b w:val="0"/>
          <w:bCs w:val="0"/>
          <w:lang w:eastAsia="en-US"/>
        </w:rPr>
      </w:pPr>
      <w:ins w:id="1214" w:author="Lee, Donghoon" w:date="2017-08-22T16:05:00Z">
        <w:del w:id="1215" w:author="jingzhang.wti.bupt@gmail.com" w:date="2017-08-22T16:41:00Z">
          <w:r w:rsidDel="005774C5">
            <w:delText xml:space="preserve">7 S (TL, </w:delText>
          </w:r>
          <m:oMath>
            <m:r>
              <m:rPr>
                <m:sty m:val="b"/>
              </m:rPr>
              <w:rPr>
                <w:rFonts w:ascii="Cambria Math" w:hAnsi="Cambria Math"/>
              </w:rPr>
              <m:t>∦</m:t>
            </m:r>
          </m:oMath>
          <w:r w:rsidDel="005774C5">
            <w:delText>) EN-CODEC resource accessibility</w:delText>
          </w:r>
          <w:r w:rsidDel="005774C5">
            <w:tab/>
            <w:delText>102</w:delText>
          </w:r>
        </w:del>
      </w:ins>
    </w:p>
    <w:p w14:paraId="18B3E0D6" w14:textId="77777777" w:rsidR="0096638E" w:rsidDel="005774C5" w:rsidRDefault="0096638E">
      <w:pPr>
        <w:pStyle w:val="TOC2"/>
        <w:tabs>
          <w:tab w:val="right" w:leader="dot" w:pos="9350"/>
        </w:tabs>
        <w:rPr>
          <w:ins w:id="1216" w:author="Lee, Donghoon" w:date="2017-08-22T16:05:00Z"/>
          <w:del w:id="1217" w:author="jingzhang.wti.bupt@gmail.com" w:date="2017-08-22T16:41:00Z"/>
          <w:bCs w:val="0"/>
          <w:sz w:val="24"/>
          <w:szCs w:val="24"/>
          <w:lang w:eastAsia="en-US"/>
        </w:rPr>
      </w:pPr>
      <w:ins w:id="1218" w:author="Lee, Donghoon" w:date="2017-08-22T16:05:00Z">
        <w:del w:id="1219" w:author="jingzhang.wti.bupt@gmail.com" w:date="2017-08-22T16:41:00Z">
          <w:r w:rsidDel="005774C5">
            <w:delText xml:space="preserve">7.1 S (TL, </w:delText>
          </w:r>
          <m:oMath>
            <m:r>
              <m:rPr>
                <m:sty m:val="p"/>
              </m:rPr>
              <w:rPr>
                <w:rFonts w:ascii="Cambria Math" w:hAnsi="Cambria Math"/>
              </w:rPr>
              <m:t>∦</m:t>
            </m:r>
          </m:oMath>
          <w:r w:rsidDel="005774C5">
            <w:delText>) Data Provision</w:delText>
          </w:r>
          <w:r w:rsidDel="005774C5">
            <w:tab/>
            <w:delText>103</w:delText>
          </w:r>
        </w:del>
      </w:ins>
    </w:p>
    <w:p w14:paraId="47C53674" w14:textId="77777777" w:rsidR="0096638E" w:rsidDel="005774C5" w:rsidRDefault="0096638E">
      <w:pPr>
        <w:pStyle w:val="TOC3"/>
        <w:tabs>
          <w:tab w:val="right" w:leader="dot" w:pos="9350"/>
        </w:tabs>
        <w:rPr>
          <w:ins w:id="1220" w:author="Lee, Donghoon" w:date="2017-08-22T16:05:00Z"/>
          <w:del w:id="1221" w:author="jingzhang.wti.bupt@gmail.com" w:date="2017-08-22T16:41:00Z"/>
          <w:sz w:val="24"/>
          <w:szCs w:val="24"/>
          <w:lang w:eastAsia="en-US"/>
        </w:rPr>
      </w:pPr>
      <w:ins w:id="1222" w:author="Lee, Donghoon" w:date="2017-08-22T16:05:00Z">
        <w:del w:id="1223" w:author="jingzhang.wti.bupt@gmail.com" w:date="2017-08-22T16:41:00Z">
          <w:r w:rsidDel="005774C5">
            <w:delText>7.1.1 S (TL,</w:delText>
          </w:r>
          <m:oMath>
            <m:r>
              <m:rPr>
                <m:sty m:val="p"/>
              </m:rPr>
              <w:rPr>
                <w:rFonts w:ascii="Cambria Math" w:hAnsi="Cambria Math"/>
              </w:rPr>
              <m:t>∦</m:t>
            </m:r>
          </m:oMath>
          <w:r w:rsidDel="005774C5">
            <w:delText>) Deduplicated ENCODE assays</w:delText>
          </w:r>
          <w:r w:rsidDel="005774C5">
            <w:tab/>
            <w:delText>103</w:delText>
          </w:r>
        </w:del>
      </w:ins>
    </w:p>
    <w:p w14:paraId="73C6E045" w14:textId="77777777" w:rsidR="0096638E" w:rsidDel="005774C5" w:rsidRDefault="0096638E">
      <w:pPr>
        <w:pStyle w:val="TOC3"/>
        <w:tabs>
          <w:tab w:val="right" w:leader="dot" w:pos="9350"/>
        </w:tabs>
        <w:rPr>
          <w:ins w:id="1224" w:author="Lee, Donghoon" w:date="2017-08-22T16:05:00Z"/>
          <w:del w:id="1225" w:author="jingzhang.wti.bupt@gmail.com" w:date="2017-08-22T16:41:00Z"/>
          <w:sz w:val="24"/>
          <w:szCs w:val="24"/>
          <w:lang w:eastAsia="en-US"/>
        </w:rPr>
      </w:pPr>
      <w:ins w:id="1226" w:author="Lee, Donghoon" w:date="2017-08-22T16:05:00Z">
        <w:del w:id="1227" w:author="jingzhang.wti.bupt@gmail.com" w:date="2017-08-22T16:41:00Z">
          <w:r w:rsidDel="005774C5">
            <w:delText xml:space="preserve">7.1.2 S (TL, </w:delText>
          </w:r>
          <m:oMath>
            <m:r>
              <m:rPr>
                <m:sty m:val="p"/>
              </m:rPr>
              <w:rPr>
                <w:rFonts w:ascii="Cambria Math" w:hAnsi="Cambria Math"/>
              </w:rPr>
              <m:t>∦</m:t>
            </m:r>
          </m:oMath>
          <w:r w:rsidDel="005774C5">
            <w:delText>) Variant calls of liver cancer patients</w:delText>
          </w:r>
          <w:r w:rsidDel="005774C5">
            <w:tab/>
            <w:delText>104</w:delText>
          </w:r>
        </w:del>
      </w:ins>
    </w:p>
    <w:p w14:paraId="2F96B8FE" w14:textId="77777777" w:rsidR="0096638E" w:rsidDel="005774C5" w:rsidRDefault="0096638E">
      <w:pPr>
        <w:pStyle w:val="TOC3"/>
        <w:tabs>
          <w:tab w:val="right" w:leader="dot" w:pos="9350"/>
        </w:tabs>
        <w:rPr>
          <w:ins w:id="1228" w:author="Lee, Donghoon" w:date="2017-08-22T16:05:00Z"/>
          <w:del w:id="1229" w:author="jingzhang.wti.bupt@gmail.com" w:date="2017-08-22T16:41:00Z"/>
          <w:sz w:val="24"/>
          <w:szCs w:val="24"/>
          <w:lang w:eastAsia="en-US"/>
        </w:rPr>
      </w:pPr>
      <w:ins w:id="1230" w:author="Lee, Donghoon" w:date="2017-08-22T16:05:00Z">
        <w:del w:id="1231" w:author="jingzhang.wti.bupt@gmail.com" w:date="2017-08-22T16:41:00Z">
          <w:r w:rsidDel="005774C5">
            <w:delText xml:space="preserve">7.1.3 S (TL, </w:delText>
          </w:r>
          <m:oMath>
            <m:r>
              <m:rPr>
                <m:sty m:val="p"/>
              </m:rPr>
              <w:rPr>
                <w:rFonts w:ascii="Cambria Math" w:hAnsi="Cambria Math"/>
              </w:rPr>
              <m:t>∦</m:t>
            </m:r>
          </m:oMath>
          <w:r w:rsidDel="005774C5">
            <w:delText>) Normalized cancer patient expression data</w:delText>
          </w:r>
          <w:r w:rsidDel="005774C5">
            <w:tab/>
            <w:delText>104</w:delText>
          </w:r>
        </w:del>
      </w:ins>
    </w:p>
    <w:p w14:paraId="4443C0EA" w14:textId="77777777" w:rsidR="0096638E" w:rsidDel="005774C5" w:rsidRDefault="0096638E">
      <w:pPr>
        <w:pStyle w:val="TOC2"/>
        <w:tabs>
          <w:tab w:val="right" w:leader="dot" w:pos="9350"/>
        </w:tabs>
        <w:rPr>
          <w:ins w:id="1232" w:author="Lee, Donghoon" w:date="2017-08-22T16:05:00Z"/>
          <w:del w:id="1233" w:author="jingzhang.wti.bupt@gmail.com" w:date="2017-08-22T16:41:00Z"/>
          <w:bCs w:val="0"/>
          <w:sz w:val="24"/>
          <w:szCs w:val="24"/>
          <w:lang w:eastAsia="en-US"/>
        </w:rPr>
      </w:pPr>
      <w:ins w:id="1234" w:author="Lee, Donghoon" w:date="2017-08-22T16:05:00Z">
        <w:del w:id="1235" w:author="jingzhang.wti.bupt@gmail.com" w:date="2017-08-22T16:41:00Z">
          <w:r w:rsidDel="005774C5">
            <w:delText xml:space="preserve">7.2 S (TL, </w:delText>
          </w:r>
          <m:oMath>
            <m:r>
              <m:rPr>
                <m:sty m:val="p"/>
              </m:rPr>
              <w:rPr>
                <w:rFonts w:ascii="Cambria Math" w:hAnsi="Cambria Math"/>
              </w:rPr>
              <m:t>∦</m:t>
            </m:r>
          </m:oMath>
          <w:r w:rsidDel="005774C5">
            <w:delText>) Annotation</w:delText>
          </w:r>
          <w:r w:rsidDel="005774C5">
            <w:tab/>
            <w:delText>104</w:delText>
          </w:r>
        </w:del>
      </w:ins>
    </w:p>
    <w:p w14:paraId="764CA646" w14:textId="77777777" w:rsidR="0096638E" w:rsidDel="005774C5" w:rsidRDefault="0096638E">
      <w:pPr>
        <w:pStyle w:val="TOC3"/>
        <w:tabs>
          <w:tab w:val="right" w:leader="dot" w:pos="9350"/>
        </w:tabs>
        <w:rPr>
          <w:ins w:id="1236" w:author="Lee, Donghoon" w:date="2017-08-22T16:05:00Z"/>
          <w:del w:id="1237" w:author="jingzhang.wti.bupt@gmail.com" w:date="2017-08-22T16:41:00Z"/>
          <w:sz w:val="24"/>
          <w:szCs w:val="24"/>
          <w:lang w:eastAsia="en-US"/>
        </w:rPr>
      </w:pPr>
      <w:ins w:id="1238" w:author="Lee, Donghoon" w:date="2017-08-22T16:05:00Z">
        <w:del w:id="1239" w:author="jingzhang.wti.bupt@gmail.com" w:date="2017-08-22T16:41:00Z">
          <w:r w:rsidDel="005774C5">
            <w:delText xml:space="preserve">7.2.1 S (TL, </w:delText>
          </w:r>
          <m:oMath>
            <m:r>
              <m:rPr>
                <m:sty m:val="p"/>
              </m:rPr>
              <w:rPr>
                <w:rFonts w:ascii="Cambria Math" w:hAnsi="Cambria Math"/>
              </w:rPr>
              <m:t>∦</m:t>
            </m:r>
          </m:oMath>
          <w:r w:rsidDel="005774C5">
            <w:delText>) ENCODE cancer annotations</w:delText>
          </w:r>
          <w:r w:rsidDel="005774C5">
            <w:tab/>
            <w:delText>104</w:delText>
          </w:r>
        </w:del>
      </w:ins>
    </w:p>
    <w:p w14:paraId="7593C064" w14:textId="77777777" w:rsidR="0096638E" w:rsidDel="005774C5" w:rsidRDefault="0096638E">
      <w:pPr>
        <w:pStyle w:val="TOC3"/>
        <w:tabs>
          <w:tab w:val="right" w:leader="dot" w:pos="9350"/>
        </w:tabs>
        <w:rPr>
          <w:ins w:id="1240" w:author="Lee, Donghoon" w:date="2017-08-22T16:05:00Z"/>
          <w:del w:id="1241" w:author="jingzhang.wti.bupt@gmail.com" w:date="2017-08-22T16:41:00Z"/>
          <w:sz w:val="24"/>
          <w:szCs w:val="24"/>
          <w:lang w:eastAsia="en-US"/>
        </w:rPr>
      </w:pPr>
      <w:ins w:id="1242" w:author="Lee, Donghoon" w:date="2017-08-22T16:05:00Z">
        <w:del w:id="1243" w:author="jingzhang.wti.bupt@gmail.com" w:date="2017-08-22T16:41:00Z">
          <w:r w:rsidDel="005774C5">
            <w:delText xml:space="preserve">7.2.2 S (TL, </w:delText>
          </w:r>
          <m:oMath>
            <m:r>
              <m:rPr>
                <m:sty m:val="p"/>
              </m:rPr>
              <w:rPr>
                <w:rFonts w:ascii="Cambria Math" w:hAnsi="Cambria Math"/>
              </w:rPr>
              <m:t>∦</m:t>
            </m:r>
          </m:oMath>
          <w:r w:rsidDel="005774C5">
            <w:delText>) TF and RBP annotations</w:delText>
          </w:r>
          <w:r w:rsidDel="005774C5">
            <w:tab/>
            <w:delText>104</w:delText>
          </w:r>
        </w:del>
      </w:ins>
    </w:p>
    <w:p w14:paraId="4048AAFF" w14:textId="77777777" w:rsidR="0096638E" w:rsidDel="005774C5" w:rsidRDefault="0096638E">
      <w:pPr>
        <w:pStyle w:val="TOC3"/>
        <w:tabs>
          <w:tab w:val="right" w:leader="dot" w:pos="9350"/>
        </w:tabs>
        <w:rPr>
          <w:ins w:id="1244" w:author="Lee, Donghoon" w:date="2017-08-22T16:05:00Z"/>
          <w:del w:id="1245" w:author="jingzhang.wti.bupt@gmail.com" w:date="2017-08-22T16:41:00Z"/>
          <w:sz w:val="24"/>
          <w:szCs w:val="24"/>
          <w:lang w:eastAsia="en-US"/>
        </w:rPr>
      </w:pPr>
      <w:ins w:id="1246" w:author="Lee, Donghoon" w:date="2017-08-22T16:05:00Z">
        <w:del w:id="1247" w:author="jingzhang.wti.bupt@gmail.com" w:date="2017-08-22T16:41:00Z">
          <w:r w:rsidDel="005774C5">
            <w:delText xml:space="preserve">7.2.3 S (TL, </w:delText>
          </w:r>
          <m:oMath>
            <m:r>
              <m:rPr>
                <m:sty m:val="p"/>
              </m:rPr>
              <w:rPr>
                <w:rFonts w:ascii="Cambria Math" w:hAnsi="Cambria Math"/>
              </w:rPr>
              <m:t>∦</m:t>
            </m:r>
          </m:oMath>
          <w:r w:rsidDel="005774C5">
            <w:delText>) Extended Gene</w:delText>
          </w:r>
          <w:r w:rsidDel="005774C5">
            <w:tab/>
            <w:delText>104</w:delText>
          </w:r>
        </w:del>
      </w:ins>
    </w:p>
    <w:p w14:paraId="3ED4DD6A" w14:textId="77777777" w:rsidR="0096638E" w:rsidDel="005774C5" w:rsidRDefault="0096638E">
      <w:pPr>
        <w:pStyle w:val="TOC2"/>
        <w:tabs>
          <w:tab w:val="right" w:leader="dot" w:pos="9350"/>
        </w:tabs>
        <w:rPr>
          <w:ins w:id="1248" w:author="Lee, Donghoon" w:date="2017-08-22T16:05:00Z"/>
          <w:del w:id="1249" w:author="jingzhang.wti.bupt@gmail.com" w:date="2017-08-22T16:41:00Z"/>
          <w:bCs w:val="0"/>
          <w:sz w:val="24"/>
          <w:szCs w:val="24"/>
          <w:lang w:eastAsia="en-US"/>
        </w:rPr>
      </w:pPr>
      <w:ins w:id="1250" w:author="Lee, Donghoon" w:date="2017-08-22T16:05:00Z">
        <w:del w:id="1251" w:author="jingzhang.wti.bupt@gmail.com" w:date="2017-08-22T16:41:00Z">
          <w:r w:rsidDel="005774C5">
            <w:delText xml:space="preserve">7.3 S (TL, </w:delText>
          </w:r>
          <m:oMath>
            <m:r>
              <m:rPr>
                <m:sty m:val="p"/>
              </m:rPr>
              <w:rPr>
                <w:rFonts w:ascii="Cambria Math" w:hAnsi="Cambria Math"/>
              </w:rPr>
              <m:t>∦</m:t>
            </m:r>
          </m:oMath>
          <w:r w:rsidDel="005774C5">
            <w:delText>) Processed Data (Analysis)</w:delText>
          </w:r>
          <w:r w:rsidDel="005774C5">
            <w:tab/>
            <w:delText>105</w:delText>
          </w:r>
        </w:del>
      </w:ins>
    </w:p>
    <w:p w14:paraId="073F111D" w14:textId="77777777" w:rsidR="0096638E" w:rsidDel="005774C5" w:rsidRDefault="0096638E">
      <w:pPr>
        <w:pStyle w:val="TOC3"/>
        <w:tabs>
          <w:tab w:val="right" w:leader="dot" w:pos="9350"/>
        </w:tabs>
        <w:rPr>
          <w:ins w:id="1252" w:author="Lee, Donghoon" w:date="2017-08-22T16:05:00Z"/>
          <w:del w:id="1253" w:author="jingzhang.wti.bupt@gmail.com" w:date="2017-08-22T16:41:00Z"/>
          <w:sz w:val="24"/>
          <w:szCs w:val="24"/>
          <w:lang w:eastAsia="en-US"/>
        </w:rPr>
      </w:pPr>
      <w:ins w:id="1254" w:author="Lee, Donghoon" w:date="2017-08-22T16:05:00Z">
        <w:del w:id="1255" w:author="jingzhang.wti.bupt@gmail.com" w:date="2017-08-22T16:41:00Z">
          <w:r w:rsidDel="005774C5">
            <w:delText xml:space="preserve">7.3.1 S (TL, </w:delText>
          </w:r>
          <m:oMath>
            <m:r>
              <m:rPr>
                <m:sty m:val="p"/>
              </m:rPr>
              <w:rPr>
                <w:rFonts w:ascii="Cambria Math" w:hAnsi="Cambria Math"/>
              </w:rPr>
              <m:t>∦</m:t>
            </m:r>
          </m:oMath>
          <w:r w:rsidDel="005774C5">
            <w:delText>) Cis-regulatory element related</w:delText>
          </w:r>
          <w:r w:rsidDel="005774C5">
            <w:tab/>
            <w:delText>105</w:delText>
          </w:r>
        </w:del>
      </w:ins>
    </w:p>
    <w:p w14:paraId="198044B4" w14:textId="77777777" w:rsidR="0096638E" w:rsidDel="005774C5" w:rsidRDefault="0096638E">
      <w:pPr>
        <w:pStyle w:val="TOC3"/>
        <w:tabs>
          <w:tab w:val="right" w:leader="dot" w:pos="9350"/>
        </w:tabs>
        <w:rPr>
          <w:ins w:id="1256" w:author="Lee, Donghoon" w:date="2017-08-22T16:05:00Z"/>
          <w:del w:id="1257" w:author="jingzhang.wti.bupt@gmail.com" w:date="2017-08-22T16:41:00Z"/>
          <w:sz w:val="24"/>
          <w:szCs w:val="24"/>
          <w:lang w:eastAsia="en-US"/>
        </w:rPr>
      </w:pPr>
      <w:ins w:id="1258" w:author="Lee, Donghoon" w:date="2017-08-22T16:05:00Z">
        <w:del w:id="1259" w:author="jingzhang.wti.bupt@gmail.com" w:date="2017-08-22T16:41:00Z">
          <w:r w:rsidDel="005774C5">
            <w:delText xml:space="preserve">7.3.2 S (TL, </w:delText>
          </w:r>
          <m:oMath>
            <m:r>
              <m:rPr>
                <m:sty m:val="p"/>
              </m:rPr>
              <w:rPr>
                <w:rFonts w:ascii="Cambria Math" w:hAnsi="Cambria Math"/>
              </w:rPr>
              <m:t>∦</m:t>
            </m:r>
          </m:oMath>
          <w:r w:rsidDel="005774C5">
            <w:delText>) BMR related</w:delText>
          </w:r>
          <w:r w:rsidDel="005774C5">
            <w:tab/>
            <w:delText>107</w:delText>
          </w:r>
        </w:del>
      </w:ins>
    </w:p>
    <w:p w14:paraId="68D86596" w14:textId="77777777" w:rsidR="0096638E" w:rsidDel="005774C5" w:rsidRDefault="0096638E">
      <w:pPr>
        <w:pStyle w:val="TOC3"/>
        <w:tabs>
          <w:tab w:val="right" w:leader="dot" w:pos="9350"/>
        </w:tabs>
        <w:rPr>
          <w:ins w:id="1260" w:author="Lee, Donghoon" w:date="2017-08-22T16:05:00Z"/>
          <w:del w:id="1261" w:author="jingzhang.wti.bupt@gmail.com" w:date="2017-08-22T16:41:00Z"/>
          <w:sz w:val="24"/>
          <w:szCs w:val="24"/>
          <w:lang w:eastAsia="en-US"/>
        </w:rPr>
      </w:pPr>
      <w:ins w:id="1262" w:author="Lee, Donghoon" w:date="2017-08-22T16:05:00Z">
        <w:del w:id="1263" w:author="jingzhang.wti.bupt@gmail.com" w:date="2017-08-22T16:41:00Z">
          <w:r w:rsidDel="005774C5">
            <w:delText xml:space="preserve">7.3.3 S (TL, </w:delText>
          </w:r>
          <m:oMath>
            <m:r>
              <m:rPr>
                <m:sty m:val="p"/>
              </m:rPr>
              <w:rPr>
                <w:rFonts w:ascii="Cambria Math" w:hAnsi="Cambria Math"/>
              </w:rPr>
              <m:t>∦</m:t>
            </m:r>
          </m:oMath>
          <w:r w:rsidDel="005774C5">
            <w:delText>) Network related</w:delText>
          </w:r>
          <w:r w:rsidDel="005774C5">
            <w:tab/>
            <w:delText>108</w:delText>
          </w:r>
        </w:del>
      </w:ins>
    </w:p>
    <w:p w14:paraId="50BE0E2C" w14:textId="77777777" w:rsidR="0096638E" w:rsidDel="005774C5" w:rsidRDefault="0096638E">
      <w:pPr>
        <w:pStyle w:val="TOC3"/>
        <w:tabs>
          <w:tab w:val="right" w:leader="dot" w:pos="9350"/>
        </w:tabs>
        <w:rPr>
          <w:ins w:id="1264" w:author="Lee, Donghoon" w:date="2017-08-22T16:05:00Z"/>
          <w:del w:id="1265" w:author="jingzhang.wti.bupt@gmail.com" w:date="2017-08-22T16:41:00Z"/>
          <w:sz w:val="24"/>
          <w:szCs w:val="24"/>
          <w:lang w:eastAsia="en-US"/>
        </w:rPr>
      </w:pPr>
      <w:ins w:id="1266" w:author="Lee, Donghoon" w:date="2017-08-22T16:05:00Z">
        <w:del w:id="1267" w:author="jingzhang.wti.bupt@gmail.com" w:date="2017-08-22T16:41:00Z">
          <w:r w:rsidDel="005774C5">
            <w:delText xml:space="preserve">7.3.4 S (TL, </w:delText>
          </w:r>
          <m:oMath>
            <m:r>
              <m:rPr>
                <m:sty m:val="p"/>
              </m:rPr>
              <w:rPr>
                <w:rFonts w:ascii="Cambria Math" w:hAnsi="Cambria Math"/>
              </w:rPr>
              <m:t>∦</m:t>
            </m:r>
          </m:oMath>
          <w:r w:rsidDel="005774C5">
            <w:delText>) TF &amp; RBP regulatory score in multiple cancer types</w:delText>
          </w:r>
          <w:r w:rsidDel="005774C5">
            <w:tab/>
            <w:delText>109</w:delText>
          </w:r>
        </w:del>
      </w:ins>
    </w:p>
    <w:p w14:paraId="2632904B" w14:textId="77777777" w:rsidR="0096638E" w:rsidDel="005774C5" w:rsidRDefault="0096638E">
      <w:pPr>
        <w:pStyle w:val="TOC3"/>
        <w:tabs>
          <w:tab w:val="right" w:leader="dot" w:pos="9350"/>
        </w:tabs>
        <w:rPr>
          <w:ins w:id="1268" w:author="Lee, Donghoon" w:date="2017-08-22T16:05:00Z"/>
          <w:del w:id="1269" w:author="jingzhang.wti.bupt@gmail.com" w:date="2017-08-22T16:41:00Z"/>
          <w:sz w:val="24"/>
          <w:szCs w:val="24"/>
          <w:lang w:eastAsia="en-US"/>
        </w:rPr>
      </w:pPr>
      <w:ins w:id="1270" w:author="Lee, Donghoon" w:date="2017-08-22T16:05:00Z">
        <w:del w:id="1271" w:author="jingzhang.wti.bupt@gmail.com" w:date="2017-08-22T16:41:00Z">
          <w:r w:rsidDel="005774C5">
            <w:delText xml:space="preserve">7.3.5 S (TL, </w:delText>
          </w:r>
          <m:oMath>
            <m:r>
              <m:rPr>
                <m:sty m:val="p"/>
              </m:rPr>
              <w:rPr>
                <w:rFonts w:ascii="Cambria Math" w:hAnsi="Cambria Math"/>
              </w:rPr>
              <m:t>∦</m:t>
            </m:r>
          </m:oMath>
          <w:r w:rsidDel="005774C5">
            <w:delText>) Network rewiring and rewiring index</w:delText>
          </w:r>
          <w:r w:rsidDel="005774C5">
            <w:tab/>
            <w:delText>109</w:delText>
          </w:r>
        </w:del>
      </w:ins>
    </w:p>
    <w:p w14:paraId="7CD64CB5" w14:textId="77777777" w:rsidR="0096638E" w:rsidDel="005774C5" w:rsidRDefault="0096638E">
      <w:pPr>
        <w:pStyle w:val="TOC2"/>
        <w:tabs>
          <w:tab w:val="right" w:leader="dot" w:pos="9350"/>
        </w:tabs>
        <w:rPr>
          <w:ins w:id="1272" w:author="Lee, Donghoon" w:date="2017-08-22T16:05:00Z"/>
          <w:del w:id="1273" w:author="jingzhang.wti.bupt@gmail.com" w:date="2017-08-22T16:41:00Z"/>
          <w:bCs w:val="0"/>
          <w:sz w:val="24"/>
          <w:szCs w:val="24"/>
          <w:lang w:eastAsia="en-US"/>
        </w:rPr>
      </w:pPr>
      <w:ins w:id="1274" w:author="Lee, Donghoon" w:date="2017-08-22T16:05:00Z">
        <w:del w:id="1275" w:author="jingzhang.wti.bupt@gmail.com" w:date="2017-08-22T16:41:00Z">
          <w:r w:rsidDel="005774C5">
            <w:delText xml:space="preserve">7.4 S (TL, </w:delText>
          </w:r>
          <m:oMath>
            <m:r>
              <m:rPr>
                <m:sty m:val="p"/>
              </m:rPr>
              <w:rPr>
                <w:rFonts w:ascii="Cambria Math" w:hAnsi="Cambria Math"/>
              </w:rPr>
              <m:t>∦</m:t>
            </m:r>
          </m:oMath>
          <w:r w:rsidDel="005774C5">
            <w:delText>) Experimental Validation</w:delText>
          </w:r>
          <w:r w:rsidDel="005774C5">
            <w:tab/>
            <w:delText>110</w:delText>
          </w:r>
        </w:del>
      </w:ins>
    </w:p>
    <w:p w14:paraId="4449B630" w14:textId="77777777" w:rsidR="0096638E" w:rsidDel="005774C5" w:rsidRDefault="0096638E">
      <w:pPr>
        <w:pStyle w:val="TOC3"/>
        <w:tabs>
          <w:tab w:val="right" w:leader="dot" w:pos="9350"/>
        </w:tabs>
        <w:rPr>
          <w:ins w:id="1276" w:author="Lee, Donghoon" w:date="2017-08-22T16:05:00Z"/>
          <w:del w:id="1277" w:author="jingzhang.wti.bupt@gmail.com" w:date="2017-08-22T16:41:00Z"/>
          <w:sz w:val="24"/>
          <w:szCs w:val="24"/>
          <w:lang w:eastAsia="en-US"/>
        </w:rPr>
      </w:pPr>
      <w:ins w:id="1278" w:author="Lee, Donghoon" w:date="2017-08-22T16:05:00Z">
        <w:del w:id="1279" w:author="jingzhang.wti.bupt@gmail.com" w:date="2017-08-22T16:41:00Z">
          <w:r w:rsidDel="005774C5">
            <w:delText xml:space="preserve">7.4.1 S (TL, </w:delText>
          </w:r>
          <m:oMath>
            <m:r>
              <m:rPr>
                <m:sty m:val="p"/>
              </m:rPr>
              <w:rPr>
                <w:rFonts w:ascii="Cambria Math" w:hAnsi="Cambria Math"/>
              </w:rPr>
              <m:t>∦</m:t>
            </m:r>
          </m:oMath>
          <w:r w:rsidDel="005774C5">
            <w:delText>) Luciferase assay related</w:delText>
          </w:r>
          <w:r w:rsidDel="005774C5">
            <w:tab/>
            <w:delText>110</w:delText>
          </w:r>
        </w:del>
      </w:ins>
    </w:p>
    <w:p w14:paraId="5ADF21C8" w14:textId="77777777" w:rsidR="0096638E" w:rsidDel="005774C5" w:rsidRDefault="0096638E">
      <w:pPr>
        <w:pStyle w:val="TOC3"/>
        <w:tabs>
          <w:tab w:val="right" w:leader="dot" w:pos="9350"/>
        </w:tabs>
        <w:rPr>
          <w:ins w:id="1280" w:author="Lee, Donghoon" w:date="2017-08-22T16:05:00Z"/>
          <w:del w:id="1281" w:author="jingzhang.wti.bupt@gmail.com" w:date="2017-08-22T16:41:00Z"/>
          <w:sz w:val="24"/>
          <w:szCs w:val="24"/>
          <w:lang w:eastAsia="en-US"/>
        </w:rPr>
      </w:pPr>
      <w:ins w:id="1282" w:author="Lee, Donghoon" w:date="2017-08-22T16:05:00Z">
        <w:del w:id="1283" w:author="jingzhang.wti.bupt@gmail.com" w:date="2017-08-22T16:41:00Z">
          <w:r w:rsidDel="005774C5">
            <w:delText xml:space="preserve">7.4.2 S (TL, </w:delText>
          </w:r>
          <m:oMath>
            <m:r>
              <m:rPr>
                <m:sty m:val="p"/>
              </m:rPr>
              <w:rPr>
                <w:rFonts w:ascii="Cambria Math" w:hAnsi="Cambria Math"/>
              </w:rPr>
              <m:t>∦</m:t>
            </m:r>
          </m:oMath>
          <w:r w:rsidDel="005774C5">
            <w:delText>) MYC knockdown experiments</w:delText>
          </w:r>
          <w:r w:rsidDel="005774C5">
            <w:tab/>
            <w:delText>110</w:delText>
          </w:r>
        </w:del>
      </w:ins>
    </w:p>
    <w:p w14:paraId="3D1FE766" w14:textId="77777777" w:rsidR="0096638E" w:rsidDel="005774C5" w:rsidRDefault="0096638E">
      <w:pPr>
        <w:pStyle w:val="TOC2"/>
        <w:tabs>
          <w:tab w:val="right" w:leader="dot" w:pos="9350"/>
        </w:tabs>
        <w:rPr>
          <w:ins w:id="1284" w:author="Lee, Donghoon" w:date="2017-08-22T16:05:00Z"/>
          <w:del w:id="1285" w:author="jingzhang.wti.bupt@gmail.com" w:date="2017-08-22T16:41:00Z"/>
          <w:bCs w:val="0"/>
          <w:sz w:val="24"/>
          <w:szCs w:val="24"/>
          <w:lang w:eastAsia="en-US"/>
        </w:rPr>
      </w:pPr>
      <w:ins w:id="1286" w:author="Lee, Donghoon" w:date="2017-08-22T16:05:00Z">
        <w:del w:id="1287" w:author="jingzhang.wti.bupt@gmail.com" w:date="2017-08-22T16:41:00Z">
          <w:r w:rsidDel="005774C5">
            <w:delText xml:space="preserve">7.5 S (TL, </w:delText>
          </w:r>
          <m:oMath>
            <m:r>
              <m:rPr>
                <m:sty m:val="p"/>
              </m:rPr>
              <w:rPr>
                <w:rFonts w:ascii="Cambria Math" w:hAnsi="Cambria Math"/>
              </w:rPr>
              <m:t>∦</m:t>
            </m:r>
          </m:oMath>
          <w:r w:rsidDel="005774C5">
            <w:delText>) Code Release</w:delText>
          </w:r>
          <w:r w:rsidDel="005774C5">
            <w:tab/>
            <w:delText>111</w:delText>
          </w:r>
        </w:del>
      </w:ins>
    </w:p>
    <w:p w14:paraId="276F40F6" w14:textId="77777777" w:rsidR="0096638E" w:rsidDel="005774C5" w:rsidRDefault="0096638E">
      <w:pPr>
        <w:pStyle w:val="TOC1"/>
        <w:tabs>
          <w:tab w:val="right" w:leader="dot" w:pos="9350"/>
        </w:tabs>
        <w:rPr>
          <w:del w:id="1288" w:author="jingzhang.wti.bupt@gmail.com" w:date="2017-08-22T16:41:00Z"/>
        </w:rPr>
      </w:pPr>
    </w:p>
    <w:p w14:paraId="775F416B" w14:textId="77777777" w:rsidR="00E851A1" w:rsidDel="005774C5" w:rsidRDefault="00E851A1">
      <w:pPr>
        <w:pStyle w:val="TOC1"/>
        <w:tabs>
          <w:tab w:val="right" w:leader="dot" w:pos="9350"/>
        </w:tabs>
        <w:rPr>
          <w:del w:id="1289" w:author="jingzhang.wti.bupt@gmail.com" w:date="2017-08-22T16:41:00Z"/>
        </w:rPr>
      </w:pPr>
    </w:p>
    <w:p w14:paraId="20EF54CA" w14:textId="77777777" w:rsidR="00E851A1" w:rsidDel="005774C5" w:rsidRDefault="00E851A1" w:rsidP="00E851A1">
      <w:pPr>
        <w:pStyle w:val="TOC1"/>
        <w:tabs>
          <w:tab w:val="right" w:leader="dot" w:pos="9350"/>
        </w:tabs>
        <w:rPr>
          <w:del w:id="1290" w:author="jingzhang.wti.bupt@gmail.com" w:date="2017-08-22T16:41:00Z"/>
        </w:rPr>
      </w:pPr>
    </w:p>
    <w:p w14:paraId="1574AB06" w14:textId="72A6174A" w:rsidR="00475B9E" w:rsidRDefault="00E851A1">
      <w:pPr>
        <w:pStyle w:val="TOC1"/>
        <w:tabs>
          <w:tab w:val="right" w:leader="dot" w:pos="9350"/>
        </w:tabs>
        <w:rPr>
          <w:ins w:id="1291" w:author="Lee, Donghoon" w:date="2017-08-22T14:51:00Z"/>
        </w:rPr>
        <w:pPrChange w:id="1292" w:author="Lee, Donghoon" w:date="2017-08-22T15:59:00Z">
          <w:pPr>
            <w:pStyle w:val="SectionHeading"/>
            <w:ind w:left="0" w:firstLine="0"/>
          </w:pPr>
        </w:pPrChange>
      </w:pPr>
      <w:ins w:id="1293" w:author="Lee, Donghoon" w:date="2017-08-22T15:59:00Z">
        <w:r>
          <w:fldChar w:fldCharType="end"/>
        </w:r>
      </w:ins>
    </w:p>
    <w:p w14:paraId="029D629B" w14:textId="77777777" w:rsidR="00475B9E" w:rsidRDefault="00475B9E">
      <w:pPr>
        <w:rPr>
          <w:ins w:id="1294" w:author="Lee, Donghoon" w:date="2017-08-22T14:51:00Z"/>
          <w:rFonts w:ascii="Helvetica" w:hAnsi="Helvetica"/>
          <w:sz w:val="32"/>
        </w:rPr>
      </w:pPr>
      <w:ins w:id="1295" w:author="Lee, Donghoon" w:date="2017-08-22T14:51:00Z">
        <w:r>
          <w:br w:type="page"/>
        </w:r>
      </w:ins>
    </w:p>
    <w:p w14:paraId="45B8F880" w14:textId="37D1B1C3" w:rsidR="007B5BCE" w:rsidDel="006D0FFC" w:rsidRDefault="007B5BCE">
      <w:pPr>
        <w:pStyle w:val="SectionHeading"/>
        <w:rPr>
          <w:del w:id="1296" w:author="Lee, Donghoon" w:date="2017-08-22T14:41:00Z"/>
        </w:rPr>
        <w:pPrChange w:id="1297" w:author="Lee, Donghoon" w:date="2017-08-22T14:51:00Z">
          <w:pPr/>
        </w:pPrChange>
      </w:pPr>
      <w:del w:id="1298" w:author="Lee, Donghoon" w:date="2017-08-22T14:41:00Z">
        <w:r w:rsidDel="006D0FFC">
          <w:lastRenderedPageBreak/>
          <w:br w:type="page"/>
        </w:r>
      </w:del>
    </w:p>
    <w:p w14:paraId="0CACB65E" w14:textId="452469C7" w:rsidR="007B5BCE" w:rsidDel="006D0FFC" w:rsidRDefault="007B5BCE">
      <w:pPr>
        <w:pStyle w:val="SectionHeading"/>
        <w:rPr>
          <w:del w:id="1299" w:author="Lee, Donghoon" w:date="2017-08-22T14:41:00Z"/>
        </w:rPr>
        <w:pPrChange w:id="1300" w:author="Lee, Donghoon" w:date="2017-08-22T14:51:00Z">
          <w:pPr>
            <w:pStyle w:val="TableofFigures"/>
            <w:tabs>
              <w:tab w:val="right" w:leader="dot" w:pos="9350"/>
            </w:tabs>
          </w:pPr>
        </w:pPrChange>
      </w:pPr>
    </w:p>
    <w:p w14:paraId="54DF0612" w14:textId="638A1A12" w:rsidR="00BA0E10" w:rsidRPr="003A1642" w:rsidRDefault="004F2BF5">
      <w:pPr>
        <w:pStyle w:val="SectionHeading"/>
        <w:pPrChange w:id="1301" w:author="Lee, Donghoon" w:date="2017-08-22T14:51:00Z">
          <w:pPr>
            <w:pStyle w:val="TableofFigures"/>
            <w:tabs>
              <w:tab w:val="right" w:leader="dot" w:pos="9350"/>
            </w:tabs>
            <w:outlineLvl w:val="0"/>
          </w:pPr>
        </w:pPrChange>
      </w:pPr>
      <w:del w:id="1302" w:author="Lee, Donghoon" w:date="2017-08-22T12:01:00Z">
        <w:r w:rsidRPr="00BA0E10" w:rsidDel="00BA0E10">
          <w:delText>List</w:delText>
        </w:r>
        <w:r w:rsidR="00C42CEC" w:rsidRPr="00BA0E10" w:rsidDel="00BA0E10">
          <w:delText xml:space="preserve"> of</w:delText>
        </w:r>
      </w:del>
      <w:ins w:id="1303" w:author="Lee, Donghoon" w:date="2017-08-22T12:01:00Z">
        <w:r w:rsidR="00BA0E10">
          <w:t>Supplementary</w:t>
        </w:r>
      </w:ins>
      <w:r w:rsidR="00C42CEC" w:rsidRPr="00BA0E10">
        <w:t xml:space="preserve"> </w:t>
      </w:r>
      <w:del w:id="1304" w:author="Lee, Donghoon" w:date="2017-08-10T11:28:00Z">
        <w:r w:rsidR="00C42CEC" w:rsidRPr="00BA0E10" w:rsidDel="008D64E5">
          <w:delText>f</w:delText>
        </w:r>
      </w:del>
      <w:ins w:id="1305" w:author="Lee, Donghoon" w:date="2017-08-10T11:28:00Z">
        <w:r w:rsidR="008D64E5" w:rsidRPr="00BA0E10">
          <w:t>F</w:t>
        </w:r>
      </w:ins>
      <w:r w:rsidR="00C42CEC" w:rsidRPr="00BA0E10">
        <w:t>igures</w:t>
      </w:r>
    </w:p>
    <w:p w14:paraId="616F1AC8" w14:textId="77777777" w:rsidR="005774C5" w:rsidRDefault="00C42CEC">
      <w:pPr>
        <w:pStyle w:val="TableofFigures"/>
        <w:tabs>
          <w:tab w:val="right" w:leader="dot" w:pos="9350"/>
        </w:tabs>
        <w:rPr>
          <w:ins w:id="1306" w:author="jingzhang.wti.bupt@gmail.com" w:date="2017-08-22T16:41:00Z"/>
          <w:rFonts w:asciiTheme="minorHAnsi" w:hAnsiTheme="minorHAnsi"/>
        </w:rPr>
      </w:pPr>
      <w:r>
        <w:fldChar w:fldCharType="begin"/>
      </w:r>
      <w:r>
        <w:instrText xml:space="preserve"> TOC \c "Figure S" </w:instrText>
      </w:r>
      <w:r>
        <w:fldChar w:fldCharType="separate"/>
      </w:r>
      <w:ins w:id="1307" w:author="jingzhang.wti.bupt@gmail.com" w:date="2017-08-22T16:41:00Z">
        <w:r w:rsidR="005774C5">
          <w:t>Figure S 1</w:t>
        </w:r>
        <w:r w:rsidR="005774C5">
          <w:noBreakHyphen/>
          <w:t xml:space="preserve">2 (TL, </w:t>
        </w:r>
        <m:oMath>
          <m:r>
            <m:rPr>
              <m:sty m:val="p"/>
            </m:rPr>
            <w:rPr>
              <w:rFonts w:ascii="Cambria Math" w:hAnsi="Cambria Math" w:hint="eastAsia"/>
            </w:rPr>
            <m:t>∥</m:t>
          </m:r>
        </m:oMath>
        <w:r w:rsidR="005774C5">
          <w:t>) Summary of RBP annotation</w:t>
        </w:r>
        <w:r w:rsidR="005774C5">
          <w:tab/>
        </w:r>
        <w:r w:rsidR="005774C5">
          <w:fldChar w:fldCharType="begin"/>
        </w:r>
        <w:r w:rsidR="005774C5">
          <w:instrText xml:space="preserve"> PAGEREF _Toc491183503 \h </w:instrText>
        </w:r>
      </w:ins>
      <w:r w:rsidR="005774C5">
        <w:fldChar w:fldCharType="separate"/>
      </w:r>
      <w:ins w:id="1308" w:author="jingzhang.wti.bupt@gmail.com" w:date="2017-08-22T17:18:00Z">
        <w:r w:rsidR="00A23C76">
          <w:t>17</w:t>
        </w:r>
      </w:ins>
      <w:ins w:id="1309" w:author="jingzhang.wti.bupt@gmail.com" w:date="2017-08-22T16:41:00Z">
        <w:r w:rsidR="005774C5">
          <w:fldChar w:fldCharType="end"/>
        </w:r>
      </w:ins>
    </w:p>
    <w:p w14:paraId="7E635400" w14:textId="77777777" w:rsidR="005774C5" w:rsidRDefault="005774C5">
      <w:pPr>
        <w:pStyle w:val="TableofFigures"/>
        <w:tabs>
          <w:tab w:val="right" w:leader="dot" w:pos="9350"/>
        </w:tabs>
        <w:rPr>
          <w:ins w:id="1310" w:author="jingzhang.wti.bupt@gmail.com" w:date="2017-08-22T16:41:00Z"/>
          <w:rFonts w:asciiTheme="minorHAnsi" w:hAnsiTheme="minorHAnsi"/>
        </w:rPr>
      </w:pPr>
      <w:ins w:id="1311" w:author="jingzhang.wti.bupt@gmail.com" w:date="2017-08-22T16:41:00Z">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_Toc491183504 \h </w:instrText>
        </w:r>
      </w:ins>
      <w:r>
        <w:fldChar w:fldCharType="separate"/>
      </w:r>
      <w:ins w:id="1312" w:author="jingzhang.wti.bupt@gmail.com" w:date="2017-08-22T17:18:00Z">
        <w:r w:rsidR="00A23C76">
          <w:t>18</w:t>
        </w:r>
      </w:ins>
      <w:ins w:id="1313" w:author="jingzhang.wti.bupt@gmail.com" w:date="2017-08-22T16:41:00Z">
        <w:r>
          <w:fldChar w:fldCharType="end"/>
        </w:r>
      </w:ins>
    </w:p>
    <w:p w14:paraId="439A930A" w14:textId="77777777" w:rsidR="005774C5" w:rsidRDefault="005774C5">
      <w:pPr>
        <w:pStyle w:val="TableofFigures"/>
        <w:tabs>
          <w:tab w:val="right" w:leader="dot" w:pos="9350"/>
        </w:tabs>
        <w:rPr>
          <w:ins w:id="1314" w:author="jingzhang.wti.bupt@gmail.com" w:date="2017-08-22T16:41:00Z"/>
          <w:rFonts w:asciiTheme="minorHAnsi" w:hAnsiTheme="minorHAnsi"/>
        </w:rPr>
      </w:pPr>
      <w:ins w:id="1315" w:author="jingzhang.wti.bupt@gmail.com" w:date="2017-08-22T16:41:00Z">
        <w:r>
          <w:t>Figure S 1</w:t>
        </w:r>
        <w:r>
          <w:noBreakHyphen/>
          <w:t xml:space="preserve">4 (HL, </w:t>
        </w:r>
        <m:oMath>
          <m:r>
            <m:rPr>
              <m:sty m:val="p"/>
            </m:rPr>
            <w:rPr>
              <w:rFonts w:ascii="Cambria Math" w:hAnsi="Cambria Math"/>
            </w:rPr>
            <m:t>∦</m:t>
          </m:r>
        </m:oMath>
        <w:r>
          <w:t>) Broad spectrum of ENCODE cell types</w:t>
        </w:r>
        <w:r>
          <w:tab/>
        </w:r>
        <w:r>
          <w:fldChar w:fldCharType="begin"/>
        </w:r>
        <w:r>
          <w:instrText xml:space="preserve"> PAGEREF _Toc491183505 \h </w:instrText>
        </w:r>
      </w:ins>
      <w:r>
        <w:fldChar w:fldCharType="separate"/>
      </w:r>
      <w:ins w:id="1316" w:author="jingzhang.wti.bupt@gmail.com" w:date="2017-08-22T17:18:00Z">
        <w:r w:rsidR="00A23C76">
          <w:t>18</w:t>
        </w:r>
      </w:ins>
      <w:ins w:id="1317" w:author="jingzhang.wti.bupt@gmail.com" w:date="2017-08-22T16:41:00Z">
        <w:r>
          <w:fldChar w:fldCharType="end"/>
        </w:r>
      </w:ins>
    </w:p>
    <w:p w14:paraId="1C07B709" w14:textId="77777777" w:rsidR="005774C5" w:rsidRDefault="005774C5">
      <w:pPr>
        <w:pStyle w:val="TableofFigures"/>
        <w:tabs>
          <w:tab w:val="right" w:leader="dot" w:pos="9350"/>
        </w:tabs>
        <w:rPr>
          <w:ins w:id="1318" w:author="jingzhang.wti.bupt@gmail.com" w:date="2017-08-22T16:41:00Z"/>
          <w:rFonts w:asciiTheme="minorHAnsi" w:hAnsiTheme="minorHAnsi"/>
        </w:rPr>
      </w:pPr>
      <w:ins w:id="1319" w:author="jingzhang.wti.bupt@gmail.com" w:date="2017-08-22T16:41:00Z">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_Toc491183506 \h </w:instrText>
        </w:r>
      </w:ins>
      <w:r>
        <w:fldChar w:fldCharType="separate"/>
      </w:r>
      <w:ins w:id="1320" w:author="jingzhang.wti.bupt@gmail.com" w:date="2017-08-22T17:18:00Z">
        <w:r w:rsidR="00A23C76">
          <w:t>20</w:t>
        </w:r>
      </w:ins>
      <w:ins w:id="1321" w:author="jingzhang.wti.bupt@gmail.com" w:date="2017-08-22T16:41:00Z">
        <w:r>
          <w:fldChar w:fldCharType="end"/>
        </w:r>
      </w:ins>
    </w:p>
    <w:p w14:paraId="6F0583EC" w14:textId="77777777" w:rsidR="005774C5" w:rsidRDefault="005774C5">
      <w:pPr>
        <w:pStyle w:val="TableofFigures"/>
        <w:tabs>
          <w:tab w:val="right" w:leader="dot" w:pos="9350"/>
        </w:tabs>
        <w:rPr>
          <w:ins w:id="1322" w:author="jingzhang.wti.bupt@gmail.com" w:date="2017-08-22T16:41:00Z"/>
          <w:rFonts w:asciiTheme="minorHAnsi" w:hAnsiTheme="minorHAnsi"/>
        </w:rPr>
      </w:pPr>
      <w:ins w:id="1323" w:author="jingzhang.wti.bupt@gmail.com" w:date="2017-08-22T16:41:00Z">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_Toc491183507 \h </w:instrText>
        </w:r>
      </w:ins>
      <w:r>
        <w:fldChar w:fldCharType="separate"/>
      </w:r>
      <w:ins w:id="1324" w:author="jingzhang.wti.bupt@gmail.com" w:date="2017-08-22T17:18:00Z">
        <w:r w:rsidR="00A23C76">
          <w:t>23</w:t>
        </w:r>
      </w:ins>
      <w:ins w:id="1325" w:author="jingzhang.wti.bupt@gmail.com" w:date="2017-08-22T16:41:00Z">
        <w:r>
          <w:fldChar w:fldCharType="end"/>
        </w:r>
      </w:ins>
    </w:p>
    <w:p w14:paraId="41A2E2A8" w14:textId="77777777" w:rsidR="005774C5" w:rsidRDefault="005774C5">
      <w:pPr>
        <w:pStyle w:val="TableofFigures"/>
        <w:tabs>
          <w:tab w:val="right" w:leader="dot" w:pos="9350"/>
        </w:tabs>
        <w:rPr>
          <w:ins w:id="1326" w:author="jingzhang.wti.bupt@gmail.com" w:date="2017-08-22T16:41:00Z"/>
          <w:rFonts w:asciiTheme="minorHAnsi" w:hAnsiTheme="minorHAnsi"/>
        </w:rPr>
      </w:pPr>
      <w:ins w:id="1327" w:author="jingzhang.wti.bupt@gmail.com" w:date="2017-08-22T16:41:00Z">
        <w:r>
          <w:t>Figure S 1</w:t>
        </w:r>
        <w:r>
          <w:noBreakHyphen/>
          <w:t xml:space="preserve">7 (HL, </w:t>
        </w:r>
        <m:oMath>
          <m:r>
            <m:rPr>
              <m:sty m:val="p"/>
            </m:rPr>
            <w:rPr>
              <w:rFonts w:ascii="Cambria Math" w:hAnsi="Cambria Math" w:hint="eastAsia"/>
            </w:rPr>
            <m:t>∥</m:t>
          </m:r>
        </m:oMath>
        <w:r w:rsidRPr="003E7D05">
          <w:rPr>
            <w:b/>
          </w:rPr>
          <w:t xml:space="preserve">, </w:t>
        </w:r>
        <w:r>
          <w:t>shadow figure) Summary of ENCODE data for mulitple cancer types</w:t>
        </w:r>
        <w:r>
          <w:tab/>
        </w:r>
        <w:r>
          <w:fldChar w:fldCharType="begin"/>
        </w:r>
        <w:r>
          <w:instrText xml:space="preserve"> PAGEREF _Toc491183508 \h </w:instrText>
        </w:r>
      </w:ins>
      <w:r>
        <w:fldChar w:fldCharType="separate"/>
      </w:r>
      <w:ins w:id="1328" w:author="jingzhang.wti.bupt@gmail.com" w:date="2017-08-22T17:18:00Z">
        <w:r w:rsidR="00A23C76">
          <w:t>24</w:t>
        </w:r>
      </w:ins>
      <w:ins w:id="1329" w:author="jingzhang.wti.bupt@gmail.com" w:date="2017-08-22T16:41:00Z">
        <w:r>
          <w:fldChar w:fldCharType="end"/>
        </w:r>
      </w:ins>
    </w:p>
    <w:p w14:paraId="20DE0C7E" w14:textId="77777777" w:rsidR="005774C5" w:rsidRDefault="005774C5">
      <w:pPr>
        <w:pStyle w:val="TableofFigures"/>
        <w:tabs>
          <w:tab w:val="right" w:leader="dot" w:pos="9350"/>
        </w:tabs>
        <w:rPr>
          <w:ins w:id="1330" w:author="jingzhang.wti.bupt@gmail.com" w:date="2017-08-22T16:41:00Z"/>
          <w:rFonts w:asciiTheme="minorHAnsi" w:hAnsiTheme="minorHAnsi"/>
        </w:rPr>
      </w:pPr>
      <w:ins w:id="1331" w:author="jingzhang.wti.bupt@gmail.com" w:date="2017-08-22T16:41:00Z">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_Toc491183509 \h </w:instrText>
        </w:r>
      </w:ins>
      <w:r>
        <w:fldChar w:fldCharType="separate"/>
      </w:r>
      <w:ins w:id="1332" w:author="jingzhang.wti.bupt@gmail.com" w:date="2017-08-22T17:18:00Z">
        <w:r w:rsidR="00A23C76">
          <w:t>26</w:t>
        </w:r>
      </w:ins>
      <w:ins w:id="1333" w:author="jingzhang.wti.bupt@gmail.com" w:date="2017-08-22T16:41:00Z">
        <w:r>
          <w:fldChar w:fldCharType="end"/>
        </w:r>
      </w:ins>
    </w:p>
    <w:p w14:paraId="0191FFDD" w14:textId="77777777" w:rsidR="005774C5" w:rsidRDefault="005774C5">
      <w:pPr>
        <w:pStyle w:val="TableofFigures"/>
        <w:tabs>
          <w:tab w:val="right" w:leader="dot" w:pos="9350"/>
        </w:tabs>
        <w:rPr>
          <w:ins w:id="1334" w:author="jingzhang.wti.bupt@gmail.com" w:date="2017-08-22T16:41:00Z"/>
          <w:rFonts w:asciiTheme="minorHAnsi" w:hAnsiTheme="minorHAnsi"/>
        </w:rPr>
      </w:pPr>
      <w:ins w:id="1335" w:author="jingzhang.wti.bupt@gmail.com" w:date="2017-08-22T16:41:00Z">
        <w:r>
          <w:t>Figure S 2</w:t>
        </w:r>
        <w:r>
          <w:noBreakHyphen/>
          <w:t xml:space="preserve">1 (TL, </w:t>
        </w:r>
        <m:oMath>
          <m:r>
            <m:rPr>
              <m:sty m:val="p"/>
            </m:rPr>
            <w:rPr>
              <w:rFonts w:ascii="Cambria Math" w:hAnsi="Cambria Math"/>
            </w:rPr>
            <m:t>∦</m:t>
          </m:r>
        </m:oMath>
        <w:r>
          <w:t>) Local context severely confounds BMR in multiple cancer types</w:t>
        </w:r>
        <w:r>
          <w:tab/>
        </w:r>
        <w:r>
          <w:fldChar w:fldCharType="begin"/>
        </w:r>
        <w:r>
          <w:instrText xml:space="preserve"> PAGEREF _Toc491183510 \h </w:instrText>
        </w:r>
      </w:ins>
      <w:r>
        <w:fldChar w:fldCharType="separate"/>
      </w:r>
      <w:ins w:id="1336" w:author="jingzhang.wti.bupt@gmail.com" w:date="2017-08-22T17:18:00Z">
        <w:r w:rsidR="00A23C76">
          <w:t>28</w:t>
        </w:r>
      </w:ins>
      <w:ins w:id="1337" w:author="jingzhang.wti.bupt@gmail.com" w:date="2017-08-22T16:41:00Z">
        <w:r>
          <w:fldChar w:fldCharType="end"/>
        </w:r>
      </w:ins>
    </w:p>
    <w:p w14:paraId="59117CB4" w14:textId="77777777" w:rsidR="005774C5" w:rsidRDefault="005774C5">
      <w:pPr>
        <w:pStyle w:val="TableofFigures"/>
        <w:tabs>
          <w:tab w:val="right" w:leader="dot" w:pos="9350"/>
        </w:tabs>
        <w:rPr>
          <w:ins w:id="1338" w:author="jingzhang.wti.bupt@gmail.com" w:date="2017-08-22T16:41:00Z"/>
          <w:rFonts w:asciiTheme="minorHAnsi" w:hAnsiTheme="minorHAnsi"/>
        </w:rPr>
      </w:pPr>
      <w:ins w:id="1339" w:author="jingzhang.wti.bupt@gmail.com" w:date="2017-08-22T16:41:00Z">
        <w:r>
          <w:t>Figure S 2</w:t>
        </w:r>
        <w:r>
          <w:noBreakHyphen/>
          <w:t xml:space="preserve">2 (TL, </w:t>
        </w:r>
        <m:oMath>
          <m:r>
            <m:rPr>
              <m:sty m:val="p"/>
            </m:rPr>
            <w:rPr>
              <w:rFonts w:ascii="Cambria Math" w:hAnsi="Cambria Math"/>
            </w:rPr>
            <m:t>∦</m:t>
          </m:r>
        </m:oMath>
        <w:r>
          <w:t>) Violin plot of estimated BMR over local context and genomic locations</w:t>
        </w:r>
        <w:r>
          <w:tab/>
        </w:r>
        <w:r>
          <w:fldChar w:fldCharType="begin"/>
        </w:r>
        <w:r>
          <w:instrText xml:space="preserve"> PAGEREF _Toc491183511 \h </w:instrText>
        </w:r>
      </w:ins>
      <w:r>
        <w:fldChar w:fldCharType="separate"/>
      </w:r>
      <w:ins w:id="1340" w:author="jingzhang.wti.bupt@gmail.com" w:date="2017-08-22T17:18:00Z">
        <w:r w:rsidR="00A23C76">
          <w:t>29</w:t>
        </w:r>
      </w:ins>
      <w:ins w:id="1341" w:author="jingzhang.wti.bupt@gmail.com" w:date="2017-08-22T16:41:00Z">
        <w:r>
          <w:fldChar w:fldCharType="end"/>
        </w:r>
      </w:ins>
    </w:p>
    <w:p w14:paraId="0EE9E0CF" w14:textId="77777777" w:rsidR="005774C5" w:rsidRDefault="005774C5">
      <w:pPr>
        <w:pStyle w:val="TableofFigures"/>
        <w:tabs>
          <w:tab w:val="right" w:leader="dot" w:pos="9350"/>
        </w:tabs>
        <w:rPr>
          <w:ins w:id="1342" w:author="jingzhang.wti.bupt@gmail.com" w:date="2017-08-22T16:41:00Z"/>
          <w:rFonts w:asciiTheme="minorHAnsi" w:hAnsiTheme="minorHAnsi"/>
        </w:rPr>
      </w:pPr>
      <w:ins w:id="1343" w:author="jingzhang.wti.bupt@gmail.com" w:date="2017-08-22T16:41:00Z">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_Toc491183512 \h </w:instrText>
        </w:r>
      </w:ins>
      <w:r>
        <w:fldChar w:fldCharType="separate"/>
      </w:r>
      <w:ins w:id="1344" w:author="jingzhang.wti.bupt@gmail.com" w:date="2017-08-22T17:18:00Z">
        <w:r w:rsidR="00A23C76">
          <w:t>30</w:t>
        </w:r>
      </w:ins>
      <w:ins w:id="1345" w:author="jingzhang.wti.bupt@gmail.com" w:date="2017-08-22T16:41:00Z">
        <w:r>
          <w:fldChar w:fldCharType="end"/>
        </w:r>
      </w:ins>
    </w:p>
    <w:p w14:paraId="3D6214DB" w14:textId="77777777" w:rsidR="005774C5" w:rsidRDefault="005774C5">
      <w:pPr>
        <w:pStyle w:val="TableofFigures"/>
        <w:tabs>
          <w:tab w:val="right" w:leader="dot" w:pos="9350"/>
        </w:tabs>
        <w:rPr>
          <w:ins w:id="1346" w:author="jingzhang.wti.bupt@gmail.com" w:date="2017-08-22T16:41:00Z"/>
          <w:rFonts w:asciiTheme="minorHAnsi" w:hAnsiTheme="minorHAnsi"/>
        </w:rPr>
      </w:pPr>
      <w:ins w:id="1347" w:author="jingzhang.wti.bupt@gmail.com" w:date="2017-08-22T16:41:00Z">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_Toc491183513 \h </w:instrText>
        </w:r>
      </w:ins>
      <w:r>
        <w:fldChar w:fldCharType="separate"/>
      </w:r>
      <w:ins w:id="1348" w:author="jingzhang.wti.bupt@gmail.com" w:date="2017-08-22T17:18:00Z">
        <w:r w:rsidR="00A23C76">
          <w:t>32</w:t>
        </w:r>
      </w:ins>
      <w:ins w:id="1349" w:author="jingzhang.wti.bupt@gmail.com" w:date="2017-08-22T16:41:00Z">
        <w:r>
          <w:fldChar w:fldCharType="end"/>
        </w:r>
      </w:ins>
    </w:p>
    <w:p w14:paraId="76C6DD1D" w14:textId="77777777" w:rsidR="005774C5" w:rsidRDefault="005774C5">
      <w:pPr>
        <w:pStyle w:val="TableofFigures"/>
        <w:tabs>
          <w:tab w:val="right" w:leader="dot" w:pos="9350"/>
        </w:tabs>
        <w:rPr>
          <w:ins w:id="1350" w:author="jingzhang.wti.bupt@gmail.com" w:date="2017-08-22T16:41:00Z"/>
          <w:rFonts w:asciiTheme="minorHAnsi" w:hAnsiTheme="minorHAnsi"/>
        </w:rPr>
      </w:pPr>
      <w:ins w:id="1351" w:author="jingzhang.wti.bupt@gmail.com" w:date="2017-08-22T16:41:00Z">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_Toc491183514 \h </w:instrText>
        </w:r>
      </w:ins>
      <w:r>
        <w:fldChar w:fldCharType="separate"/>
      </w:r>
      <w:ins w:id="1352" w:author="jingzhang.wti.bupt@gmail.com" w:date="2017-08-22T17:18:00Z">
        <w:r w:rsidR="00A23C76">
          <w:t>33</w:t>
        </w:r>
      </w:ins>
      <w:ins w:id="1353" w:author="jingzhang.wti.bupt@gmail.com" w:date="2017-08-22T16:41:00Z">
        <w:r>
          <w:fldChar w:fldCharType="end"/>
        </w:r>
      </w:ins>
    </w:p>
    <w:p w14:paraId="461D8D48" w14:textId="77777777" w:rsidR="005774C5" w:rsidRDefault="005774C5">
      <w:pPr>
        <w:pStyle w:val="TableofFigures"/>
        <w:tabs>
          <w:tab w:val="right" w:leader="dot" w:pos="9350"/>
        </w:tabs>
        <w:rPr>
          <w:ins w:id="1354" w:author="jingzhang.wti.bupt@gmail.com" w:date="2017-08-22T16:41:00Z"/>
          <w:rFonts w:asciiTheme="minorHAnsi" w:hAnsiTheme="minorHAnsi"/>
        </w:rPr>
      </w:pPr>
      <w:ins w:id="1355" w:author="jingzhang.wti.bupt@gmail.com" w:date="2017-08-22T16:41:00Z">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_Toc491183515 \h </w:instrText>
        </w:r>
      </w:ins>
      <w:r>
        <w:fldChar w:fldCharType="separate"/>
      </w:r>
      <w:ins w:id="1356" w:author="jingzhang.wti.bupt@gmail.com" w:date="2017-08-22T17:18:00Z">
        <w:r w:rsidR="00A23C76">
          <w:t>35</w:t>
        </w:r>
      </w:ins>
      <w:ins w:id="1357" w:author="jingzhang.wti.bupt@gmail.com" w:date="2017-08-22T16:41:00Z">
        <w:r>
          <w:fldChar w:fldCharType="end"/>
        </w:r>
      </w:ins>
    </w:p>
    <w:p w14:paraId="76C1E4C9" w14:textId="77777777" w:rsidR="005774C5" w:rsidRDefault="005774C5">
      <w:pPr>
        <w:pStyle w:val="TableofFigures"/>
        <w:tabs>
          <w:tab w:val="right" w:leader="dot" w:pos="9350"/>
        </w:tabs>
        <w:rPr>
          <w:ins w:id="1358" w:author="jingzhang.wti.bupt@gmail.com" w:date="2017-08-22T16:41:00Z"/>
          <w:rFonts w:asciiTheme="minorHAnsi" w:hAnsiTheme="minorHAnsi"/>
        </w:rPr>
      </w:pPr>
      <w:ins w:id="1359" w:author="jingzhang.wti.bupt@gmail.com" w:date="2017-08-22T16:41:00Z">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_Toc491183516 \h </w:instrText>
        </w:r>
      </w:ins>
      <w:r>
        <w:fldChar w:fldCharType="separate"/>
      </w:r>
      <w:ins w:id="1360" w:author="jingzhang.wti.bupt@gmail.com" w:date="2017-08-22T17:18:00Z">
        <w:r w:rsidR="00A23C76">
          <w:t>36</w:t>
        </w:r>
      </w:ins>
      <w:ins w:id="1361" w:author="jingzhang.wti.bupt@gmail.com" w:date="2017-08-22T16:41:00Z">
        <w:r>
          <w:fldChar w:fldCharType="end"/>
        </w:r>
      </w:ins>
    </w:p>
    <w:p w14:paraId="0772E6DD" w14:textId="77777777" w:rsidR="005774C5" w:rsidRDefault="005774C5">
      <w:pPr>
        <w:pStyle w:val="TableofFigures"/>
        <w:tabs>
          <w:tab w:val="right" w:leader="dot" w:pos="9350"/>
        </w:tabs>
        <w:rPr>
          <w:ins w:id="1362" w:author="jingzhang.wti.bupt@gmail.com" w:date="2017-08-22T16:41:00Z"/>
          <w:rFonts w:asciiTheme="minorHAnsi" w:hAnsiTheme="minorHAnsi"/>
        </w:rPr>
      </w:pPr>
      <w:ins w:id="1363" w:author="jingzhang.wti.bupt@gmail.com" w:date="2017-08-22T16:41:00Z">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_Toc491183517 \h </w:instrText>
        </w:r>
      </w:ins>
      <w:r>
        <w:fldChar w:fldCharType="separate"/>
      </w:r>
      <w:ins w:id="1364" w:author="jingzhang.wti.bupt@gmail.com" w:date="2017-08-22T17:18:00Z">
        <w:r w:rsidR="00A23C76">
          <w:t>36</w:t>
        </w:r>
      </w:ins>
      <w:ins w:id="1365" w:author="jingzhang.wti.bupt@gmail.com" w:date="2017-08-22T16:41:00Z">
        <w:r>
          <w:fldChar w:fldCharType="end"/>
        </w:r>
      </w:ins>
    </w:p>
    <w:p w14:paraId="5E0F58DE" w14:textId="77777777" w:rsidR="005774C5" w:rsidRDefault="005774C5">
      <w:pPr>
        <w:pStyle w:val="TableofFigures"/>
        <w:tabs>
          <w:tab w:val="right" w:leader="dot" w:pos="9350"/>
        </w:tabs>
        <w:rPr>
          <w:ins w:id="1366" w:author="jingzhang.wti.bupt@gmail.com" w:date="2017-08-22T16:41:00Z"/>
          <w:rFonts w:asciiTheme="minorHAnsi" w:hAnsiTheme="minorHAnsi"/>
        </w:rPr>
      </w:pPr>
      <w:ins w:id="1367" w:author="jingzhang.wti.bupt@gmail.com" w:date="2017-08-22T16:41:00Z">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_Toc491183518 \h </w:instrText>
        </w:r>
      </w:ins>
      <w:r>
        <w:fldChar w:fldCharType="separate"/>
      </w:r>
      <w:ins w:id="1368" w:author="jingzhang.wti.bupt@gmail.com" w:date="2017-08-22T17:18:00Z">
        <w:r w:rsidR="00A23C76">
          <w:t>41</w:t>
        </w:r>
      </w:ins>
      <w:ins w:id="1369" w:author="jingzhang.wti.bupt@gmail.com" w:date="2017-08-22T16:41:00Z">
        <w:r>
          <w:fldChar w:fldCharType="end"/>
        </w:r>
      </w:ins>
    </w:p>
    <w:p w14:paraId="0DD1196A" w14:textId="77777777" w:rsidR="005774C5" w:rsidRDefault="005774C5">
      <w:pPr>
        <w:pStyle w:val="TableofFigures"/>
        <w:tabs>
          <w:tab w:val="right" w:leader="dot" w:pos="9350"/>
        </w:tabs>
        <w:rPr>
          <w:ins w:id="1370" w:author="jingzhang.wti.bupt@gmail.com" w:date="2017-08-22T16:41:00Z"/>
          <w:rFonts w:asciiTheme="minorHAnsi" w:hAnsiTheme="minorHAnsi"/>
        </w:rPr>
      </w:pPr>
      <w:ins w:id="1371" w:author="jingzhang.wti.bupt@gmail.com" w:date="2017-08-22T16:41:00Z">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_Toc491183519 \h </w:instrText>
        </w:r>
      </w:ins>
      <w:r>
        <w:fldChar w:fldCharType="separate"/>
      </w:r>
      <w:ins w:id="1372" w:author="jingzhang.wti.bupt@gmail.com" w:date="2017-08-22T17:18:00Z">
        <w:r w:rsidR="00A23C76">
          <w:t>42</w:t>
        </w:r>
      </w:ins>
      <w:ins w:id="1373" w:author="jingzhang.wti.bupt@gmail.com" w:date="2017-08-22T16:41:00Z">
        <w:r>
          <w:fldChar w:fldCharType="end"/>
        </w:r>
      </w:ins>
    </w:p>
    <w:p w14:paraId="29C8A60A" w14:textId="77777777" w:rsidR="005774C5" w:rsidRDefault="005774C5">
      <w:pPr>
        <w:pStyle w:val="TableofFigures"/>
        <w:tabs>
          <w:tab w:val="right" w:leader="dot" w:pos="9350"/>
        </w:tabs>
        <w:rPr>
          <w:ins w:id="1374" w:author="jingzhang.wti.bupt@gmail.com" w:date="2017-08-22T16:41:00Z"/>
          <w:rFonts w:asciiTheme="minorHAnsi" w:hAnsiTheme="minorHAnsi"/>
        </w:rPr>
      </w:pPr>
      <w:ins w:id="1375" w:author="jingzhang.wti.bupt@gmail.com" w:date="2017-08-22T16:41:00Z">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_Toc491183520 \h </w:instrText>
        </w:r>
      </w:ins>
      <w:r>
        <w:fldChar w:fldCharType="separate"/>
      </w:r>
      <w:ins w:id="1376" w:author="jingzhang.wti.bupt@gmail.com" w:date="2017-08-22T17:18:00Z">
        <w:r w:rsidR="00A23C76">
          <w:t>43</w:t>
        </w:r>
      </w:ins>
      <w:ins w:id="1377" w:author="jingzhang.wti.bupt@gmail.com" w:date="2017-08-22T16:41:00Z">
        <w:r>
          <w:fldChar w:fldCharType="end"/>
        </w:r>
      </w:ins>
    </w:p>
    <w:p w14:paraId="11969FC2" w14:textId="77777777" w:rsidR="005774C5" w:rsidRDefault="005774C5">
      <w:pPr>
        <w:pStyle w:val="TableofFigures"/>
        <w:tabs>
          <w:tab w:val="right" w:leader="dot" w:pos="9350"/>
        </w:tabs>
        <w:rPr>
          <w:ins w:id="1378" w:author="jingzhang.wti.bupt@gmail.com" w:date="2017-08-22T16:41:00Z"/>
          <w:rFonts w:asciiTheme="minorHAnsi" w:hAnsiTheme="minorHAnsi"/>
        </w:rPr>
      </w:pPr>
      <w:ins w:id="1379" w:author="jingzhang.wti.bupt@gmail.com" w:date="2017-08-22T16:41:00Z">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_Toc491183521 \h </w:instrText>
        </w:r>
      </w:ins>
      <w:r>
        <w:fldChar w:fldCharType="separate"/>
      </w:r>
      <w:ins w:id="1380" w:author="jingzhang.wti.bupt@gmail.com" w:date="2017-08-22T17:18:00Z">
        <w:r w:rsidR="00A23C76">
          <w:t>45</w:t>
        </w:r>
      </w:ins>
      <w:ins w:id="1381" w:author="jingzhang.wti.bupt@gmail.com" w:date="2017-08-22T16:41:00Z">
        <w:r>
          <w:fldChar w:fldCharType="end"/>
        </w:r>
      </w:ins>
    </w:p>
    <w:p w14:paraId="5A7B8BF3" w14:textId="77777777" w:rsidR="005774C5" w:rsidRDefault="005774C5">
      <w:pPr>
        <w:pStyle w:val="TableofFigures"/>
        <w:tabs>
          <w:tab w:val="right" w:leader="dot" w:pos="9350"/>
        </w:tabs>
        <w:rPr>
          <w:ins w:id="1382" w:author="jingzhang.wti.bupt@gmail.com" w:date="2017-08-22T16:41:00Z"/>
          <w:rFonts w:asciiTheme="minorHAnsi" w:hAnsiTheme="minorHAnsi"/>
        </w:rPr>
      </w:pPr>
      <w:ins w:id="1383" w:author="jingzhang.wti.bupt@gmail.com" w:date="2017-08-22T16:41:00Z">
        <w:r>
          <w:t>Figure S 3</w:t>
        </w:r>
        <w:r>
          <w:noBreakHyphen/>
          <w:t xml:space="preserve">2 (TL, </w:t>
        </w:r>
        <m:oMath>
          <m:r>
            <m:rPr>
              <m:sty m:val="p"/>
            </m:rPr>
            <w:rPr>
              <w:rFonts w:ascii="Cambria Math" w:hAnsi="Cambria Math" w:hint="eastAsia"/>
            </w:rPr>
            <m:t>∥</m:t>
          </m:r>
        </m:oMath>
        <w:r>
          <w:t>) Power analysis of annotation number</w:t>
        </w:r>
        <w:r>
          <w:tab/>
        </w:r>
        <w:r>
          <w:fldChar w:fldCharType="begin"/>
        </w:r>
        <w:r>
          <w:instrText xml:space="preserve"> PAGEREF _Toc491183522 \h </w:instrText>
        </w:r>
      </w:ins>
      <w:r>
        <w:fldChar w:fldCharType="separate"/>
      </w:r>
      <w:ins w:id="1384" w:author="jingzhang.wti.bupt@gmail.com" w:date="2017-08-22T17:18:00Z">
        <w:r w:rsidR="00A23C76">
          <w:t>46</w:t>
        </w:r>
      </w:ins>
      <w:ins w:id="1385" w:author="jingzhang.wti.bupt@gmail.com" w:date="2017-08-22T16:41:00Z">
        <w:r>
          <w:fldChar w:fldCharType="end"/>
        </w:r>
      </w:ins>
    </w:p>
    <w:p w14:paraId="50B4C524" w14:textId="77777777" w:rsidR="005774C5" w:rsidRDefault="005774C5">
      <w:pPr>
        <w:pStyle w:val="TableofFigures"/>
        <w:tabs>
          <w:tab w:val="right" w:leader="dot" w:pos="9350"/>
        </w:tabs>
        <w:rPr>
          <w:ins w:id="1386" w:author="jingzhang.wti.bupt@gmail.com" w:date="2017-08-22T16:41:00Z"/>
          <w:rFonts w:asciiTheme="minorHAnsi" w:hAnsiTheme="minorHAnsi"/>
        </w:rPr>
      </w:pPr>
      <w:ins w:id="1387" w:author="jingzhang.wti.bupt@gmail.com" w:date="2017-08-22T16:41:00Z">
        <w:r>
          <w:lastRenderedPageBreak/>
          <w:t>Figure S 3</w:t>
        </w:r>
        <w:r>
          <w:noBreakHyphen/>
          <w:t xml:space="preserve">3 (HL, </w:t>
        </w:r>
        <m:oMath>
          <m:r>
            <m:rPr>
              <m:sty m:val="p"/>
            </m:rPr>
            <w:rPr>
              <w:rFonts w:ascii="Cambria Math" w:hAnsi="Cambria Math"/>
            </w:rPr>
            <m:t>∦</m:t>
          </m:r>
        </m:oMath>
        <w:r>
          <w:t>) Overall schematic of enhancer and gene linkage</w:t>
        </w:r>
        <w:r>
          <w:tab/>
        </w:r>
        <w:r>
          <w:fldChar w:fldCharType="begin"/>
        </w:r>
        <w:r>
          <w:instrText xml:space="preserve"> PAGEREF _Toc491183523 \h </w:instrText>
        </w:r>
      </w:ins>
      <w:r>
        <w:fldChar w:fldCharType="separate"/>
      </w:r>
      <w:ins w:id="1388" w:author="jingzhang.wti.bupt@gmail.com" w:date="2017-08-22T17:18:00Z">
        <w:r w:rsidR="00A23C76">
          <w:t>47</w:t>
        </w:r>
      </w:ins>
      <w:ins w:id="1389" w:author="jingzhang.wti.bupt@gmail.com" w:date="2017-08-22T16:41:00Z">
        <w:r>
          <w:fldChar w:fldCharType="end"/>
        </w:r>
      </w:ins>
    </w:p>
    <w:p w14:paraId="41FBC414" w14:textId="77777777" w:rsidR="005774C5" w:rsidRDefault="005774C5">
      <w:pPr>
        <w:pStyle w:val="TableofFigures"/>
        <w:tabs>
          <w:tab w:val="right" w:leader="dot" w:pos="9350"/>
        </w:tabs>
        <w:rPr>
          <w:ins w:id="1390" w:author="jingzhang.wti.bupt@gmail.com" w:date="2017-08-22T16:41:00Z"/>
          <w:rFonts w:asciiTheme="minorHAnsi" w:hAnsiTheme="minorHAnsi"/>
        </w:rPr>
      </w:pPr>
      <w:ins w:id="1391" w:author="jingzhang.wti.bupt@gmail.com" w:date="2017-08-22T16:41:00Z">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_Toc491183524 \h </w:instrText>
        </w:r>
      </w:ins>
      <w:r>
        <w:fldChar w:fldCharType="separate"/>
      </w:r>
      <w:ins w:id="1392" w:author="jingzhang.wti.bupt@gmail.com" w:date="2017-08-22T17:18:00Z">
        <w:r w:rsidR="00A23C76">
          <w:t>48</w:t>
        </w:r>
      </w:ins>
      <w:ins w:id="1393" w:author="jingzhang.wti.bupt@gmail.com" w:date="2017-08-22T16:41:00Z">
        <w:r>
          <w:fldChar w:fldCharType="end"/>
        </w:r>
      </w:ins>
    </w:p>
    <w:p w14:paraId="729E1079" w14:textId="77777777" w:rsidR="005774C5" w:rsidRDefault="005774C5">
      <w:pPr>
        <w:pStyle w:val="TableofFigures"/>
        <w:tabs>
          <w:tab w:val="right" w:leader="dot" w:pos="9350"/>
        </w:tabs>
        <w:rPr>
          <w:ins w:id="1394" w:author="jingzhang.wti.bupt@gmail.com" w:date="2017-08-22T16:41:00Z"/>
          <w:rFonts w:asciiTheme="minorHAnsi" w:hAnsiTheme="minorHAnsi"/>
        </w:rPr>
      </w:pPr>
      <w:ins w:id="1395" w:author="jingzhang.wti.bupt@gmail.com" w:date="2017-08-22T16:41:00Z">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_Toc491183525 \h </w:instrText>
        </w:r>
      </w:ins>
      <w:r>
        <w:fldChar w:fldCharType="separate"/>
      </w:r>
      <w:ins w:id="1396" w:author="jingzhang.wti.bupt@gmail.com" w:date="2017-08-22T17:18:00Z">
        <w:r w:rsidR="00A23C76">
          <w:t>50</w:t>
        </w:r>
      </w:ins>
      <w:ins w:id="1397" w:author="jingzhang.wti.bupt@gmail.com" w:date="2017-08-22T16:41:00Z">
        <w:r>
          <w:fldChar w:fldCharType="end"/>
        </w:r>
      </w:ins>
    </w:p>
    <w:p w14:paraId="34EAF0A9" w14:textId="77777777" w:rsidR="005774C5" w:rsidRDefault="005774C5">
      <w:pPr>
        <w:pStyle w:val="TableofFigures"/>
        <w:tabs>
          <w:tab w:val="right" w:leader="dot" w:pos="9350"/>
        </w:tabs>
        <w:rPr>
          <w:ins w:id="1398" w:author="jingzhang.wti.bupt@gmail.com" w:date="2017-08-22T16:41:00Z"/>
          <w:rFonts w:asciiTheme="minorHAnsi" w:hAnsiTheme="minorHAnsi"/>
        </w:rPr>
      </w:pPr>
      <w:ins w:id="1399" w:author="jingzhang.wti.bupt@gmail.com" w:date="2017-08-22T16:41:00Z">
        <w:r>
          <w:t>Figure S 3</w:t>
        </w:r>
        <w:r>
          <w:noBreakHyphen/>
          <w:t xml:space="preserve">6 (TL, </w:t>
        </w:r>
        <m:oMath>
          <m:r>
            <m:rPr>
              <m:sty m:val="p"/>
            </m:rPr>
            <w:rPr>
              <w:rFonts w:ascii="Cambria Math" w:hAnsi="Cambria Math"/>
            </w:rPr>
            <m:t>∦</m:t>
          </m:r>
        </m:oMath>
        <w:r>
          <w:t>) Flowchart of capture STARR-seq target region selection procedure</w:t>
        </w:r>
        <w:r>
          <w:tab/>
        </w:r>
        <w:r>
          <w:fldChar w:fldCharType="begin"/>
        </w:r>
        <w:r>
          <w:instrText xml:space="preserve"> PAGEREF _Toc491183526 \h </w:instrText>
        </w:r>
      </w:ins>
      <w:r>
        <w:fldChar w:fldCharType="separate"/>
      </w:r>
      <w:ins w:id="1400" w:author="jingzhang.wti.bupt@gmail.com" w:date="2017-08-22T17:18:00Z">
        <w:r w:rsidR="00A23C76">
          <w:t>50</w:t>
        </w:r>
      </w:ins>
      <w:ins w:id="1401" w:author="jingzhang.wti.bupt@gmail.com" w:date="2017-08-22T16:41:00Z">
        <w:r>
          <w:fldChar w:fldCharType="end"/>
        </w:r>
      </w:ins>
    </w:p>
    <w:p w14:paraId="341F633B" w14:textId="77777777" w:rsidR="005774C5" w:rsidRDefault="005774C5">
      <w:pPr>
        <w:pStyle w:val="TableofFigures"/>
        <w:tabs>
          <w:tab w:val="right" w:leader="dot" w:pos="9350"/>
        </w:tabs>
        <w:rPr>
          <w:ins w:id="1402" w:author="jingzhang.wti.bupt@gmail.com" w:date="2017-08-22T16:41:00Z"/>
          <w:rFonts w:asciiTheme="minorHAnsi" w:hAnsiTheme="minorHAnsi"/>
        </w:rPr>
      </w:pPr>
      <w:ins w:id="1403" w:author="jingzhang.wti.bupt@gmail.com" w:date="2017-08-22T16:41:00Z">
        <w:r>
          <w:t>Figure S 3</w:t>
        </w:r>
        <w:r>
          <w:noBreakHyphen/>
          <w:t xml:space="preserve">7 (TL, </w:t>
        </w:r>
        <m:oMath>
          <m:r>
            <m:rPr>
              <m:sty m:val="p"/>
            </m:rPr>
            <w:rPr>
              <w:rFonts w:ascii="Cambria Math" w:hAnsi="Cambria Math"/>
            </w:rPr>
            <m:t>∦</m:t>
          </m:r>
        </m:oMath>
        <w:r>
          <w:t>) Capture STARR-seq experiment design</w:t>
        </w:r>
        <w:r>
          <w:tab/>
        </w:r>
        <w:r>
          <w:fldChar w:fldCharType="begin"/>
        </w:r>
        <w:r>
          <w:instrText xml:space="preserve"> PAGEREF _Toc491183527 \h </w:instrText>
        </w:r>
      </w:ins>
      <w:r>
        <w:fldChar w:fldCharType="separate"/>
      </w:r>
      <w:ins w:id="1404" w:author="jingzhang.wti.bupt@gmail.com" w:date="2017-08-22T17:18:00Z">
        <w:r w:rsidR="00A23C76">
          <w:t>52</w:t>
        </w:r>
      </w:ins>
      <w:ins w:id="1405" w:author="jingzhang.wti.bupt@gmail.com" w:date="2017-08-22T16:41:00Z">
        <w:r>
          <w:fldChar w:fldCharType="end"/>
        </w:r>
      </w:ins>
    </w:p>
    <w:p w14:paraId="332E8E20" w14:textId="77777777" w:rsidR="005774C5" w:rsidRDefault="005774C5">
      <w:pPr>
        <w:pStyle w:val="TableofFigures"/>
        <w:tabs>
          <w:tab w:val="right" w:leader="dot" w:pos="9350"/>
        </w:tabs>
        <w:rPr>
          <w:ins w:id="1406" w:author="jingzhang.wti.bupt@gmail.com" w:date="2017-08-22T16:41:00Z"/>
          <w:rFonts w:asciiTheme="minorHAnsi" w:hAnsiTheme="minorHAnsi"/>
        </w:rPr>
      </w:pPr>
      <w:ins w:id="1407" w:author="jingzhang.wti.bupt@gmail.com" w:date="2017-08-22T16:41:00Z">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_Toc491183528 \h </w:instrText>
        </w:r>
      </w:ins>
      <w:r>
        <w:fldChar w:fldCharType="separate"/>
      </w:r>
      <w:ins w:id="1408" w:author="jingzhang.wti.bupt@gmail.com" w:date="2017-08-22T17:18:00Z">
        <w:r w:rsidR="00A23C76">
          <w:t>53</w:t>
        </w:r>
      </w:ins>
      <w:ins w:id="1409" w:author="jingzhang.wti.bupt@gmail.com" w:date="2017-08-22T16:41:00Z">
        <w:r>
          <w:fldChar w:fldCharType="end"/>
        </w:r>
      </w:ins>
    </w:p>
    <w:p w14:paraId="1C0F243D" w14:textId="77777777" w:rsidR="005774C5" w:rsidRDefault="005774C5">
      <w:pPr>
        <w:pStyle w:val="TableofFigures"/>
        <w:tabs>
          <w:tab w:val="right" w:leader="dot" w:pos="9350"/>
        </w:tabs>
        <w:rPr>
          <w:ins w:id="1410" w:author="jingzhang.wti.bupt@gmail.com" w:date="2017-08-22T16:41:00Z"/>
          <w:rFonts w:asciiTheme="minorHAnsi" w:hAnsiTheme="minorHAnsi"/>
        </w:rPr>
      </w:pPr>
      <w:ins w:id="1411" w:author="jingzhang.wti.bupt@gmail.com" w:date="2017-08-22T16:41:00Z">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_Toc491183529 \h </w:instrText>
        </w:r>
      </w:ins>
      <w:r>
        <w:fldChar w:fldCharType="separate"/>
      </w:r>
      <w:ins w:id="1412" w:author="jingzhang.wti.bupt@gmail.com" w:date="2017-08-22T17:18:00Z">
        <w:r w:rsidR="00A23C76">
          <w:t>55</w:t>
        </w:r>
      </w:ins>
      <w:ins w:id="1413" w:author="jingzhang.wti.bupt@gmail.com" w:date="2017-08-22T16:41:00Z">
        <w:r>
          <w:fldChar w:fldCharType="end"/>
        </w:r>
      </w:ins>
    </w:p>
    <w:p w14:paraId="0BEDFDFF" w14:textId="77777777" w:rsidR="005774C5" w:rsidRDefault="005774C5">
      <w:pPr>
        <w:pStyle w:val="TableofFigures"/>
        <w:tabs>
          <w:tab w:val="right" w:leader="dot" w:pos="9350"/>
        </w:tabs>
        <w:rPr>
          <w:ins w:id="1414" w:author="jingzhang.wti.bupt@gmail.com" w:date="2017-08-22T16:41:00Z"/>
          <w:rFonts w:asciiTheme="minorHAnsi" w:hAnsiTheme="minorHAnsi"/>
        </w:rPr>
      </w:pPr>
      <w:ins w:id="1415" w:author="jingzhang.wti.bupt@gmail.com" w:date="2017-08-22T16:41:00Z">
        <w:r>
          <w:t>Figure S 3</w:t>
        </w:r>
        <w:r>
          <w:noBreakHyphen/>
          <w:t xml:space="preserve">10 (TL, </w:t>
        </w:r>
        <m:oMath>
          <m:r>
            <m:rPr>
              <m:sty m:val="p"/>
            </m:rPr>
            <w:rPr>
              <w:rFonts w:ascii="Cambria Math" w:hAnsi="Cambria Math"/>
            </w:rPr>
            <m:t>∦</m:t>
          </m:r>
        </m:oMath>
        <w:r>
          <w:t>) Capture STARR-seq experiment properties</w:t>
        </w:r>
        <w:r>
          <w:tab/>
        </w:r>
        <w:r>
          <w:fldChar w:fldCharType="begin"/>
        </w:r>
        <w:r>
          <w:instrText xml:space="preserve"> PAGEREF _Toc491183530 \h </w:instrText>
        </w:r>
      </w:ins>
      <w:r>
        <w:fldChar w:fldCharType="separate"/>
      </w:r>
      <w:ins w:id="1416" w:author="jingzhang.wti.bupt@gmail.com" w:date="2017-08-22T17:18:00Z">
        <w:r w:rsidR="00A23C76">
          <w:t>55</w:t>
        </w:r>
      </w:ins>
      <w:ins w:id="1417" w:author="jingzhang.wti.bupt@gmail.com" w:date="2017-08-22T16:41:00Z">
        <w:r>
          <w:fldChar w:fldCharType="end"/>
        </w:r>
      </w:ins>
    </w:p>
    <w:p w14:paraId="4435DE34" w14:textId="77777777" w:rsidR="005774C5" w:rsidRDefault="005774C5">
      <w:pPr>
        <w:pStyle w:val="TableofFigures"/>
        <w:tabs>
          <w:tab w:val="right" w:leader="dot" w:pos="9350"/>
        </w:tabs>
        <w:rPr>
          <w:ins w:id="1418" w:author="jingzhang.wti.bupt@gmail.com" w:date="2017-08-22T16:41:00Z"/>
          <w:rFonts w:asciiTheme="minorHAnsi" w:hAnsiTheme="minorHAnsi"/>
        </w:rPr>
      </w:pPr>
      <w:ins w:id="1419" w:author="jingzhang.wti.bupt@gmail.com" w:date="2017-08-22T16:41:00Z">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_Toc491183531 \h </w:instrText>
        </w:r>
      </w:ins>
      <w:r>
        <w:fldChar w:fldCharType="separate"/>
      </w:r>
      <w:ins w:id="1420" w:author="jingzhang.wti.bupt@gmail.com" w:date="2017-08-22T17:18:00Z">
        <w:r w:rsidR="00A23C76">
          <w:t>59</w:t>
        </w:r>
      </w:ins>
      <w:ins w:id="1421" w:author="jingzhang.wti.bupt@gmail.com" w:date="2017-08-22T16:41:00Z">
        <w:r>
          <w:fldChar w:fldCharType="end"/>
        </w:r>
      </w:ins>
    </w:p>
    <w:p w14:paraId="619A3E11" w14:textId="77777777" w:rsidR="005774C5" w:rsidRDefault="005774C5">
      <w:pPr>
        <w:pStyle w:val="TableofFigures"/>
        <w:tabs>
          <w:tab w:val="right" w:leader="dot" w:pos="9350"/>
        </w:tabs>
        <w:rPr>
          <w:ins w:id="1422" w:author="jingzhang.wti.bupt@gmail.com" w:date="2017-08-22T16:41:00Z"/>
          <w:rFonts w:asciiTheme="minorHAnsi" w:hAnsiTheme="minorHAnsi"/>
        </w:rPr>
      </w:pPr>
      <w:ins w:id="1423" w:author="jingzhang.wti.bupt@gmail.com" w:date="2017-08-22T16:41:00Z">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_Toc491183532 \h </w:instrText>
        </w:r>
      </w:ins>
      <w:r>
        <w:fldChar w:fldCharType="separate"/>
      </w:r>
      <w:ins w:id="1424" w:author="jingzhang.wti.bupt@gmail.com" w:date="2017-08-22T17:18:00Z">
        <w:r w:rsidR="00A23C76">
          <w:t>60</w:t>
        </w:r>
      </w:ins>
      <w:ins w:id="1425" w:author="jingzhang.wti.bupt@gmail.com" w:date="2017-08-22T16:41:00Z">
        <w:r>
          <w:fldChar w:fldCharType="end"/>
        </w:r>
      </w:ins>
    </w:p>
    <w:p w14:paraId="754BEF75" w14:textId="77777777" w:rsidR="005774C5" w:rsidRDefault="005774C5">
      <w:pPr>
        <w:pStyle w:val="TableofFigures"/>
        <w:tabs>
          <w:tab w:val="right" w:leader="dot" w:pos="9350"/>
        </w:tabs>
        <w:rPr>
          <w:ins w:id="1426" w:author="jingzhang.wti.bupt@gmail.com" w:date="2017-08-22T16:41:00Z"/>
          <w:rFonts w:asciiTheme="minorHAnsi" w:hAnsiTheme="minorHAnsi"/>
        </w:rPr>
      </w:pPr>
      <w:ins w:id="1427" w:author="jingzhang.wti.bupt@gmail.com" w:date="2017-08-22T16:41:00Z">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_Toc491183533 \h </w:instrText>
        </w:r>
      </w:ins>
      <w:r>
        <w:fldChar w:fldCharType="separate"/>
      </w:r>
      <w:ins w:id="1428" w:author="jingzhang.wti.bupt@gmail.com" w:date="2017-08-22T17:18:00Z">
        <w:r w:rsidR="00A23C76">
          <w:t>61</w:t>
        </w:r>
      </w:ins>
      <w:ins w:id="1429" w:author="jingzhang.wti.bupt@gmail.com" w:date="2017-08-22T16:41:00Z">
        <w:r>
          <w:fldChar w:fldCharType="end"/>
        </w:r>
      </w:ins>
    </w:p>
    <w:p w14:paraId="7D2E612C" w14:textId="77777777" w:rsidR="005774C5" w:rsidRDefault="005774C5">
      <w:pPr>
        <w:pStyle w:val="TableofFigures"/>
        <w:tabs>
          <w:tab w:val="right" w:leader="dot" w:pos="9350"/>
        </w:tabs>
        <w:rPr>
          <w:ins w:id="1430" w:author="jingzhang.wti.bupt@gmail.com" w:date="2017-08-22T16:41:00Z"/>
          <w:rFonts w:asciiTheme="minorHAnsi" w:hAnsiTheme="minorHAnsi"/>
        </w:rPr>
      </w:pPr>
      <w:ins w:id="1431" w:author="jingzhang.wti.bupt@gmail.com" w:date="2017-08-22T16:41:00Z">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_Toc491183534 \h </w:instrText>
        </w:r>
      </w:ins>
      <w:r>
        <w:fldChar w:fldCharType="separate"/>
      </w:r>
      <w:ins w:id="1432" w:author="jingzhang.wti.bupt@gmail.com" w:date="2017-08-22T17:18:00Z">
        <w:r w:rsidR="00A23C76">
          <w:t>61</w:t>
        </w:r>
      </w:ins>
      <w:ins w:id="1433" w:author="jingzhang.wti.bupt@gmail.com" w:date="2017-08-22T16:41:00Z">
        <w:r>
          <w:fldChar w:fldCharType="end"/>
        </w:r>
      </w:ins>
    </w:p>
    <w:p w14:paraId="7752D6FB" w14:textId="77777777" w:rsidR="005774C5" w:rsidRDefault="005774C5">
      <w:pPr>
        <w:pStyle w:val="TableofFigures"/>
        <w:tabs>
          <w:tab w:val="right" w:leader="dot" w:pos="9350"/>
        </w:tabs>
        <w:rPr>
          <w:ins w:id="1434" w:author="jingzhang.wti.bupt@gmail.com" w:date="2017-08-22T16:41:00Z"/>
          <w:rFonts w:asciiTheme="minorHAnsi" w:hAnsiTheme="minorHAnsi"/>
        </w:rPr>
      </w:pPr>
      <w:ins w:id="1435" w:author="jingzhang.wti.bupt@gmail.com" w:date="2017-08-22T16:41:00Z">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_Toc491183535 \h </w:instrText>
        </w:r>
      </w:ins>
      <w:r>
        <w:fldChar w:fldCharType="separate"/>
      </w:r>
      <w:ins w:id="1436" w:author="jingzhang.wti.bupt@gmail.com" w:date="2017-08-22T17:18:00Z">
        <w:r w:rsidR="00A23C76">
          <w:t>62</w:t>
        </w:r>
      </w:ins>
      <w:ins w:id="1437" w:author="jingzhang.wti.bupt@gmail.com" w:date="2017-08-22T16:41:00Z">
        <w:r>
          <w:fldChar w:fldCharType="end"/>
        </w:r>
      </w:ins>
    </w:p>
    <w:p w14:paraId="400E6115" w14:textId="77777777" w:rsidR="005774C5" w:rsidRDefault="005774C5">
      <w:pPr>
        <w:pStyle w:val="TableofFigures"/>
        <w:tabs>
          <w:tab w:val="right" w:leader="dot" w:pos="9350"/>
        </w:tabs>
        <w:rPr>
          <w:ins w:id="1438" w:author="jingzhang.wti.bupt@gmail.com" w:date="2017-08-22T16:41:00Z"/>
          <w:rFonts w:asciiTheme="minorHAnsi" w:hAnsiTheme="minorHAnsi"/>
        </w:rPr>
      </w:pPr>
      <w:ins w:id="1439" w:author="jingzhang.wti.bupt@gmail.com" w:date="2017-08-22T16:41:00Z">
        <w:r>
          <w:t>Figure S 4</w:t>
        </w:r>
        <w:r>
          <w:noBreakHyphen/>
          <w:t xml:space="preserve">1 (TL, </w:t>
        </w:r>
        <m:oMath>
          <m:r>
            <m:rPr>
              <m:sty m:val="p"/>
            </m:rPr>
            <w:rPr>
              <w:rFonts w:ascii="Cambria Math" w:hAnsi="Cambria Math"/>
            </w:rPr>
            <m:t>∦</m:t>
          </m:r>
        </m:oMath>
        <w:r>
          <w:t>) Expression patterns of transcription factors across cancer types</w:t>
        </w:r>
        <w:r>
          <w:tab/>
        </w:r>
        <w:r>
          <w:fldChar w:fldCharType="begin"/>
        </w:r>
        <w:r>
          <w:instrText xml:space="preserve"> PAGEREF _Toc491183536 \h </w:instrText>
        </w:r>
      </w:ins>
      <w:r>
        <w:fldChar w:fldCharType="separate"/>
      </w:r>
      <w:ins w:id="1440" w:author="jingzhang.wti.bupt@gmail.com" w:date="2017-08-22T17:18:00Z">
        <w:r w:rsidR="00A23C76">
          <w:t>63</w:t>
        </w:r>
      </w:ins>
      <w:ins w:id="1441" w:author="jingzhang.wti.bupt@gmail.com" w:date="2017-08-22T16:41:00Z">
        <w:r>
          <w:fldChar w:fldCharType="end"/>
        </w:r>
      </w:ins>
    </w:p>
    <w:p w14:paraId="02AF2CE3" w14:textId="77777777" w:rsidR="005774C5" w:rsidRDefault="005774C5">
      <w:pPr>
        <w:pStyle w:val="TableofFigures"/>
        <w:tabs>
          <w:tab w:val="right" w:leader="dot" w:pos="9350"/>
        </w:tabs>
        <w:rPr>
          <w:ins w:id="1442" w:author="jingzhang.wti.bupt@gmail.com" w:date="2017-08-22T16:41:00Z"/>
          <w:rFonts w:asciiTheme="minorHAnsi" w:hAnsiTheme="minorHAnsi"/>
        </w:rPr>
      </w:pPr>
      <w:ins w:id="1443" w:author="jingzhang.wti.bupt@gmail.com" w:date="2017-08-22T16:41:00Z">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_Toc491183537 \h </w:instrText>
        </w:r>
      </w:ins>
      <w:r>
        <w:fldChar w:fldCharType="separate"/>
      </w:r>
      <w:ins w:id="1444" w:author="jingzhang.wti.bupt@gmail.com" w:date="2017-08-22T17:18:00Z">
        <w:r w:rsidR="00A23C76">
          <w:t>64</w:t>
        </w:r>
      </w:ins>
      <w:ins w:id="1445" w:author="jingzhang.wti.bupt@gmail.com" w:date="2017-08-22T16:41:00Z">
        <w:r>
          <w:fldChar w:fldCharType="end"/>
        </w:r>
      </w:ins>
    </w:p>
    <w:p w14:paraId="1559B42B" w14:textId="77777777" w:rsidR="005774C5" w:rsidRDefault="005774C5">
      <w:pPr>
        <w:pStyle w:val="TableofFigures"/>
        <w:tabs>
          <w:tab w:val="right" w:leader="dot" w:pos="9350"/>
        </w:tabs>
        <w:rPr>
          <w:ins w:id="1446" w:author="jingzhang.wti.bupt@gmail.com" w:date="2017-08-22T16:41:00Z"/>
          <w:rFonts w:asciiTheme="minorHAnsi" w:hAnsiTheme="minorHAnsi"/>
        </w:rPr>
      </w:pPr>
      <w:ins w:id="1447" w:author="jingzhang.wti.bupt@gmail.com" w:date="2017-08-22T16:41:00Z">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_Toc491183538 \h </w:instrText>
        </w:r>
      </w:ins>
      <w:r>
        <w:fldChar w:fldCharType="separate"/>
      </w:r>
      <w:ins w:id="1448" w:author="jingzhang.wti.bupt@gmail.com" w:date="2017-08-22T17:18:00Z">
        <w:r w:rsidR="00A23C76">
          <w:t>65</w:t>
        </w:r>
      </w:ins>
      <w:ins w:id="1449" w:author="jingzhang.wti.bupt@gmail.com" w:date="2017-08-22T16:41:00Z">
        <w:r>
          <w:fldChar w:fldCharType="end"/>
        </w:r>
      </w:ins>
    </w:p>
    <w:p w14:paraId="2D6195D7" w14:textId="77777777" w:rsidR="005774C5" w:rsidRDefault="005774C5">
      <w:pPr>
        <w:pStyle w:val="TableofFigures"/>
        <w:tabs>
          <w:tab w:val="right" w:leader="dot" w:pos="9350"/>
        </w:tabs>
        <w:rPr>
          <w:ins w:id="1450" w:author="jingzhang.wti.bupt@gmail.com" w:date="2017-08-22T16:41:00Z"/>
          <w:rFonts w:asciiTheme="minorHAnsi" w:hAnsiTheme="minorHAnsi"/>
        </w:rPr>
      </w:pPr>
      <w:ins w:id="1451" w:author="jingzhang.wti.bupt@gmail.com" w:date="2017-08-22T16:41:00Z">
        <w:r>
          <w:t>Figure S 4</w:t>
        </w:r>
        <w:r>
          <w:noBreakHyphen/>
          <w:t xml:space="preserve">4 (TL, </w:t>
        </w:r>
        <m:oMath>
          <m:r>
            <m:rPr>
              <m:sty m:val="p"/>
            </m:rPr>
            <w:rPr>
              <w:rFonts w:ascii="Cambria Math" w:hAnsi="Cambria Math" w:hint="eastAsia"/>
            </w:rPr>
            <m:t>∥</m:t>
          </m:r>
        </m:oMath>
        <w:r>
          <w:t>, shadow figure for Fig. 4) Heatmap of TF activities in multiple cancer types</w:t>
        </w:r>
        <w:r>
          <w:tab/>
        </w:r>
        <w:r>
          <w:fldChar w:fldCharType="begin"/>
        </w:r>
        <w:r>
          <w:instrText xml:space="preserve"> PAGEREF _Toc491183539 \h </w:instrText>
        </w:r>
      </w:ins>
      <w:r>
        <w:fldChar w:fldCharType="separate"/>
      </w:r>
      <w:ins w:id="1452" w:author="jingzhang.wti.bupt@gmail.com" w:date="2017-08-22T17:18:00Z">
        <w:r w:rsidR="00A23C76">
          <w:t>67</w:t>
        </w:r>
      </w:ins>
      <w:ins w:id="1453" w:author="jingzhang.wti.bupt@gmail.com" w:date="2017-08-22T16:41:00Z">
        <w:r>
          <w:fldChar w:fldCharType="end"/>
        </w:r>
      </w:ins>
    </w:p>
    <w:p w14:paraId="13BE16C6" w14:textId="77777777" w:rsidR="005774C5" w:rsidRDefault="005774C5">
      <w:pPr>
        <w:pStyle w:val="TableofFigures"/>
        <w:tabs>
          <w:tab w:val="right" w:leader="dot" w:pos="9350"/>
        </w:tabs>
        <w:rPr>
          <w:ins w:id="1454" w:author="jingzhang.wti.bupt@gmail.com" w:date="2017-08-22T16:41:00Z"/>
          <w:rFonts w:asciiTheme="minorHAnsi" w:hAnsiTheme="minorHAnsi"/>
        </w:rPr>
      </w:pPr>
      <w:ins w:id="1455" w:author="jingzhang.wti.bupt@gmail.com" w:date="2017-08-22T16:41:00Z">
        <w:r>
          <w:t>Figure S 4</w:t>
        </w:r>
        <w:r>
          <w:noBreakHyphen/>
          <w:t xml:space="preserve">5 (TL, </w:t>
        </w:r>
        <m:oMath>
          <m:r>
            <m:rPr>
              <m:sty m:val="p"/>
            </m:rPr>
            <w:rPr>
              <w:rFonts w:ascii="Cambria Math" w:hAnsi="Cambria Math" w:hint="eastAsia"/>
            </w:rPr>
            <m:t>∥</m:t>
          </m:r>
        </m:oMath>
        <w:r>
          <w:t>) The potential role of ZNF687 in cancer</w:t>
        </w:r>
        <w:r>
          <w:tab/>
        </w:r>
        <w:r>
          <w:fldChar w:fldCharType="begin"/>
        </w:r>
        <w:r>
          <w:instrText xml:space="preserve"> PAGEREF _Toc491183540 \h </w:instrText>
        </w:r>
      </w:ins>
      <w:r>
        <w:fldChar w:fldCharType="separate"/>
      </w:r>
      <w:ins w:id="1456" w:author="jingzhang.wti.bupt@gmail.com" w:date="2017-08-22T17:18:00Z">
        <w:r w:rsidR="00A23C76">
          <w:t>68</w:t>
        </w:r>
      </w:ins>
      <w:ins w:id="1457" w:author="jingzhang.wti.bupt@gmail.com" w:date="2017-08-22T16:41:00Z">
        <w:r>
          <w:fldChar w:fldCharType="end"/>
        </w:r>
      </w:ins>
    </w:p>
    <w:p w14:paraId="7E7C7035" w14:textId="77777777" w:rsidR="005774C5" w:rsidRDefault="005774C5">
      <w:pPr>
        <w:pStyle w:val="TableofFigures"/>
        <w:tabs>
          <w:tab w:val="right" w:leader="dot" w:pos="9350"/>
        </w:tabs>
        <w:rPr>
          <w:ins w:id="1458" w:author="jingzhang.wti.bupt@gmail.com" w:date="2017-08-22T16:41:00Z"/>
          <w:rFonts w:asciiTheme="minorHAnsi" w:hAnsiTheme="minorHAnsi"/>
        </w:rPr>
      </w:pPr>
      <w:ins w:id="1459" w:author="jingzhang.wti.bupt@gmail.com" w:date="2017-08-22T16:41:00Z">
        <w:r>
          <w:t>Figure S 5</w:t>
        </w:r>
        <w:r>
          <w:noBreakHyphen/>
          <w:t xml:space="preserve">1 (HL, </w:t>
        </w:r>
        <m:oMath>
          <m:r>
            <m:rPr>
              <m:sty m:val="p"/>
            </m:rPr>
            <w:rPr>
              <w:rFonts w:ascii="Cambria Math" w:hAnsi="Cambria Math" w:hint="eastAsia"/>
            </w:rPr>
            <m:t>∥</m:t>
          </m:r>
        </m:oMath>
        <w:r>
          <w:t>) Network rewiring schematics</w:t>
        </w:r>
        <w:r>
          <w:tab/>
        </w:r>
        <w:r>
          <w:fldChar w:fldCharType="begin"/>
        </w:r>
        <w:r>
          <w:instrText xml:space="preserve"> PAGEREF _Toc491183541 \h </w:instrText>
        </w:r>
      </w:ins>
      <w:r>
        <w:fldChar w:fldCharType="separate"/>
      </w:r>
      <w:ins w:id="1460" w:author="jingzhang.wti.bupt@gmail.com" w:date="2017-08-22T17:18:00Z">
        <w:r w:rsidR="00A23C76">
          <w:t>73</w:t>
        </w:r>
      </w:ins>
      <w:ins w:id="1461" w:author="jingzhang.wti.bupt@gmail.com" w:date="2017-08-22T16:41:00Z">
        <w:r>
          <w:fldChar w:fldCharType="end"/>
        </w:r>
      </w:ins>
    </w:p>
    <w:p w14:paraId="06E9AFFF" w14:textId="77777777" w:rsidR="005774C5" w:rsidRDefault="005774C5">
      <w:pPr>
        <w:pStyle w:val="TableofFigures"/>
        <w:tabs>
          <w:tab w:val="right" w:leader="dot" w:pos="9350"/>
        </w:tabs>
        <w:rPr>
          <w:ins w:id="1462" w:author="jingzhang.wti.bupt@gmail.com" w:date="2017-08-22T16:41:00Z"/>
          <w:rFonts w:asciiTheme="minorHAnsi" w:hAnsiTheme="minorHAnsi"/>
        </w:rPr>
      </w:pPr>
      <w:ins w:id="1463" w:author="jingzhang.wti.bupt@gmail.com" w:date="2017-08-22T16:41:00Z">
        <w:r>
          <w:t>Figure S 5</w:t>
        </w:r>
        <w:r>
          <w:noBreakHyphen/>
          <w:t xml:space="preserve">2 (TL, </w:t>
        </w:r>
        <m:oMath>
          <m:r>
            <m:rPr>
              <m:sty m:val="p"/>
            </m:rPr>
            <w:rPr>
              <w:rFonts w:ascii="Cambria Math" w:hAnsi="Cambria Math" w:hint="eastAsia"/>
            </w:rPr>
            <m:t>∥</m:t>
          </m:r>
        </m:oMath>
        <w:r>
          <w:t>) Kmeans clustering of rewired TFs in K562 and GM12878</w:t>
        </w:r>
        <w:r>
          <w:tab/>
        </w:r>
        <w:r>
          <w:fldChar w:fldCharType="begin"/>
        </w:r>
        <w:r>
          <w:instrText xml:space="preserve"> PAGEREF _Toc491183542 \h </w:instrText>
        </w:r>
      </w:ins>
      <w:r>
        <w:fldChar w:fldCharType="separate"/>
      </w:r>
      <w:ins w:id="1464" w:author="jingzhang.wti.bupt@gmail.com" w:date="2017-08-22T17:18:00Z">
        <w:r w:rsidR="00A23C76">
          <w:t>74</w:t>
        </w:r>
      </w:ins>
      <w:ins w:id="1465" w:author="jingzhang.wti.bupt@gmail.com" w:date="2017-08-22T16:41:00Z">
        <w:r>
          <w:fldChar w:fldCharType="end"/>
        </w:r>
      </w:ins>
    </w:p>
    <w:p w14:paraId="4E117E29" w14:textId="77777777" w:rsidR="005774C5" w:rsidRDefault="005774C5">
      <w:pPr>
        <w:pStyle w:val="TableofFigures"/>
        <w:tabs>
          <w:tab w:val="right" w:leader="dot" w:pos="9350"/>
        </w:tabs>
        <w:rPr>
          <w:ins w:id="1466" w:author="jingzhang.wti.bupt@gmail.com" w:date="2017-08-22T16:41:00Z"/>
          <w:rFonts w:asciiTheme="minorHAnsi" w:hAnsiTheme="minorHAnsi"/>
        </w:rPr>
      </w:pPr>
      <w:ins w:id="1467" w:author="jingzhang.wti.bupt@gmail.com" w:date="2017-08-22T16:41:00Z">
        <w:r>
          <w:t>Figure S 5</w:t>
        </w:r>
        <w:r>
          <w:noBreakHyphen/>
          <w:t xml:space="preserve">3 (TL, </w:t>
        </w:r>
        <m:oMath>
          <m:r>
            <m:rPr>
              <m:sty m:val="p"/>
            </m:rPr>
            <w:rPr>
              <w:rFonts w:ascii="Cambria Math" w:hAnsi="Cambria Math" w:hint="eastAsia"/>
            </w:rPr>
            <m:t>∥</m:t>
          </m:r>
        </m:oMath>
        <w:r>
          <w:t>) Schematic of gene community based rewiring analysis</w:t>
        </w:r>
        <w:r>
          <w:tab/>
        </w:r>
        <w:r>
          <w:fldChar w:fldCharType="begin"/>
        </w:r>
        <w:r>
          <w:instrText xml:space="preserve"> PAGEREF _Toc491183543 \h </w:instrText>
        </w:r>
      </w:ins>
      <w:r>
        <w:fldChar w:fldCharType="separate"/>
      </w:r>
      <w:ins w:id="1468" w:author="jingzhang.wti.bupt@gmail.com" w:date="2017-08-22T17:18:00Z">
        <w:r w:rsidR="00A23C76">
          <w:t>75</w:t>
        </w:r>
      </w:ins>
      <w:ins w:id="1469" w:author="jingzhang.wti.bupt@gmail.com" w:date="2017-08-22T16:41:00Z">
        <w:r>
          <w:fldChar w:fldCharType="end"/>
        </w:r>
      </w:ins>
    </w:p>
    <w:p w14:paraId="1021D166" w14:textId="77777777" w:rsidR="005774C5" w:rsidRDefault="005774C5">
      <w:pPr>
        <w:pStyle w:val="TableofFigures"/>
        <w:tabs>
          <w:tab w:val="right" w:leader="dot" w:pos="9350"/>
        </w:tabs>
        <w:rPr>
          <w:ins w:id="1470" w:author="jingzhang.wti.bupt@gmail.com" w:date="2017-08-22T16:41:00Z"/>
          <w:rFonts w:asciiTheme="minorHAnsi" w:hAnsiTheme="minorHAnsi"/>
        </w:rPr>
      </w:pPr>
      <w:ins w:id="1471" w:author="jingzhang.wti.bupt@gmail.com" w:date="2017-08-22T16:41:00Z">
        <w:r>
          <w:t>Figure S 5</w:t>
        </w:r>
        <w:r>
          <w:noBreakHyphen/>
          <w:t xml:space="preserve">4 (TL, </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_Toc491183544 \h </w:instrText>
        </w:r>
      </w:ins>
      <w:r>
        <w:fldChar w:fldCharType="separate"/>
      </w:r>
      <w:ins w:id="1472" w:author="jingzhang.wti.bupt@gmail.com" w:date="2017-08-22T17:18:00Z">
        <w:r w:rsidR="00A23C76">
          <w:t>76</w:t>
        </w:r>
      </w:ins>
      <w:ins w:id="1473" w:author="jingzhang.wti.bupt@gmail.com" w:date="2017-08-22T16:41:00Z">
        <w:r>
          <w:fldChar w:fldCharType="end"/>
        </w:r>
      </w:ins>
    </w:p>
    <w:p w14:paraId="7C6AFC1C" w14:textId="77777777" w:rsidR="005774C5" w:rsidRDefault="005774C5">
      <w:pPr>
        <w:pStyle w:val="TableofFigures"/>
        <w:tabs>
          <w:tab w:val="right" w:leader="dot" w:pos="9350"/>
        </w:tabs>
        <w:rPr>
          <w:ins w:id="1474" w:author="jingzhang.wti.bupt@gmail.com" w:date="2017-08-22T16:41:00Z"/>
          <w:rFonts w:asciiTheme="minorHAnsi" w:hAnsiTheme="minorHAnsi"/>
        </w:rPr>
      </w:pPr>
      <w:ins w:id="1475" w:author="jingzhang.wti.bupt@gmail.com" w:date="2017-08-22T16:41:00Z">
        <w:r>
          <w:lastRenderedPageBreak/>
          <w:t>Figure S 5</w:t>
        </w:r>
        <w:r>
          <w:noBreakHyphen/>
          <w:t xml:space="preserve">5 (TL, </w:t>
        </w:r>
        <m:oMath>
          <m:r>
            <m:rPr>
              <m:sty m:val="p"/>
            </m:rPr>
            <w:rPr>
              <w:rFonts w:ascii="Cambria Math" w:hAnsi="Cambria Math" w:hint="eastAsia"/>
            </w:rPr>
            <m:t>∥</m:t>
          </m:r>
        </m:oMath>
        <w:r>
          <w:t>) Comparison of rewiring direction with respect to H1-hESC</w:t>
        </w:r>
        <w:r>
          <w:tab/>
        </w:r>
        <w:r>
          <w:fldChar w:fldCharType="begin"/>
        </w:r>
        <w:r>
          <w:instrText xml:space="preserve"> PAGEREF _Toc491183545 \h </w:instrText>
        </w:r>
      </w:ins>
      <w:r>
        <w:fldChar w:fldCharType="separate"/>
      </w:r>
      <w:ins w:id="1476" w:author="jingzhang.wti.bupt@gmail.com" w:date="2017-08-22T17:18:00Z">
        <w:r w:rsidR="00A23C76">
          <w:t>77</w:t>
        </w:r>
      </w:ins>
      <w:ins w:id="1477" w:author="jingzhang.wti.bupt@gmail.com" w:date="2017-08-22T16:41:00Z">
        <w:r>
          <w:fldChar w:fldCharType="end"/>
        </w:r>
      </w:ins>
    </w:p>
    <w:p w14:paraId="2F56B802" w14:textId="77777777" w:rsidR="005774C5" w:rsidRDefault="005774C5">
      <w:pPr>
        <w:pStyle w:val="TableofFigures"/>
        <w:tabs>
          <w:tab w:val="right" w:leader="dot" w:pos="9350"/>
        </w:tabs>
        <w:rPr>
          <w:ins w:id="1478" w:author="jingzhang.wti.bupt@gmail.com" w:date="2017-08-22T16:41:00Z"/>
          <w:rFonts w:asciiTheme="minorHAnsi" w:hAnsiTheme="minorHAnsi"/>
        </w:rPr>
      </w:pPr>
      <w:ins w:id="1479" w:author="jingzhang.wti.bupt@gmail.com" w:date="2017-08-22T16:41:00Z">
        <w:r>
          <w:t>Figure S 5</w:t>
        </w:r>
        <w:r>
          <w:noBreakHyphen/>
          <w:t xml:space="preserve">6 (TL, </w:t>
        </w:r>
        <m:oMath>
          <m:r>
            <m:rPr>
              <m:sty m:val="p"/>
            </m:rPr>
            <w:rPr>
              <w:rFonts w:ascii="Cambria Math" w:hAnsi="Cambria Math" w:hint="eastAsia"/>
            </w:rPr>
            <m:t>∥</m:t>
          </m:r>
        </m:oMath>
        <w:r>
          <w:t>) Rewiring of TF across tumor types</w:t>
        </w:r>
        <w:r>
          <w:tab/>
        </w:r>
        <w:r>
          <w:fldChar w:fldCharType="begin"/>
        </w:r>
        <w:r>
          <w:instrText xml:space="preserve"> PAGEREF _Toc491183546 \h </w:instrText>
        </w:r>
      </w:ins>
      <w:r>
        <w:fldChar w:fldCharType="separate"/>
      </w:r>
      <w:ins w:id="1480" w:author="jingzhang.wti.bupt@gmail.com" w:date="2017-08-22T17:18:00Z">
        <w:r w:rsidR="00A23C76">
          <w:t>79</w:t>
        </w:r>
      </w:ins>
      <w:ins w:id="1481" w:author="jingzhang.wti.bupt@gmail.com" w:date="2017-08-22T16:41:00Z">
        <w:r>
          <w:fldChar w:fldCharType="end"/>
        </w:r>
      </w:ins>
    </w:p>
    <w:p w14:paraId="2CDDE5B1" w14:textId="77777777" w:rsidR="005774C5" w:rsidRDefault="005774C5">
      <w:pPr>
        <w:pStyle w:val="TableofFigures"/>
        <w:tabs>
          <w:tab w:val="right" w:leader="dot" w:pos="9350"/>
        </w:tabs>
        <w:rPr>
          <w:ins w:id="1482" w:author="jingzhang.wti.bupt@gmail.com" w:date="2017-08-22T16:41:00Z"/>
          <w:rFonts w:asciiTheme="minorHAnsi" w:hAnsiTheme="minorHAnsi"/>
        </w:rPr>
      </w:pPr>
      <w:ins w:id="1483" w:author="jingzhang.wti.bupt@gmail.com" w:date="2017-08-22T16:41:00Z">
        <w:r>
          <w:t>Figure S 5</w:t>
        </w:r>
        <w:r>
          <w:noBreakHyphen/>
          <w:t xml:space="preserve">7 (TL, </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_Toc491183547 \h </w:instrText>
        </w:r>
      </w:ins>
      <w:r>
        <w:fldChar w:fldCharType="separate"/>
      </w:r>
      <w:ins w:id="1484" w:author="jingzhang.wti.bupt@gmail.com" w:date="2017-08-22T17:18:00Z">
        <w:r w:rsidR="00A23C76">
          <w:t>83</w:t>
        </w:r>
      </w:ins>
      <w:ins w:id="1485" w:author="jingzhang.wti.bupt@gmail.com" w:date="2017-08-22T16:41:00Z">
        <w:r>
          <w:fldChar w:fldCharType="end"/>
        </w:r>
      </w:ins>
    </w:p>
    <w:p w14:paraId="57C17D48" w14:textId="77777777" w:rsidR="005774C5" w:rsidRDefault="005774C5">
      <w:pPr>
        <w:pStyle w:val="TableofFigures"/>
        <w:tabs>
          <w:tab w:val="right" w:leader="dot" w:pos="9350"/>
        </w:tabs>
        <w:rPr>
          <w:ins w:id="1486" w:author="jingzhang.wti.bupt@gmail.com" w:date="2017-08-22T16:41:00Z"/>
          <w:rFonts w:asciiTheme="minorHAnsi" w:hAnsiTheme="minorHAnsi"/>
        </w:rPr>
      </w:pPr>
      <w:ins w:id="1487" w:author="jingzhang.wti.bupt@gmail.com" w:date="2017-08-22T16:41:00Z">
        <w:r>
          <w:t>Figure S 5</w:t>
        </w:r>
        <w:r>
          <w:noBreakHyphen/>
          <w:t xml:space="preserve">8 (TL, </w:t>
        </w:r>
        <m:oMath>
          <m:r>
            <m:rPr>
              <m:sty m:val="p"/>
            </m:rPr>
            <w:rPr>
              <w:rFonts w:ascii="Cambria Math" w:hAnsi="Cambria Math" w:hint="eastAsia"/>
            </w:rPr>
            <m:t>∥</m:t>
          </m:r>
        </m:oMath>
        <w:r>
          <w:t>) Survival analysis on MYC’s MCF-7 specific target genes</w:t>
        </w:r>
        <w:r>
          <w:tab/>
        </w:r>
        <w:r>
          <w:fldChar w:fldCharType="begin"/>
        </w:r>
        <w:r>
          <w:instrText xml:space="preserve"> PAGEREF _Toc491183548 \h </w:instrText>
        </w:r>
      </w:ins>
      <w:r>
        <w:fldChar w:fldCharType="separate"/>
      </w:r>
      <w:ins w:id="1488" w:author="jingzhang.wti.bupt@gmail.com" w:date="2017-08-22T17:18:00Z">
        <w:r w:rsidR="00A23C76">
          <w:t>83</w:t>
        </w:r>
      </w:ins>
      <w:ins w:id="1489" w:author="jingzhang.wti.bupt@gmail.com" w:date="2017-08-22T16:41:00Z">
        <w:r>
          <w:fldChar w:fldCharType="end"/>
        </w:r>
      </w:ins>
    </w:p>
    <w:p w14:paraId="34F02606" w14:textId="77777777" w:rsidR="005774C5" w:rsidRDefault="005774C5">
      <w:pPr>
        <w:pStyle w:val="TableofFigures"/>
        <w:tabs>
          <w:tab w:val="right" w:leader="dot" w:pos="9350"/>
        </w:tabs>
        <w:rPr>
          <w:ins w:id="1490" w:author="jingzhang.wti.bupt@gmail.com" w:date="2017-08-22T16:41:00Z"/>
          <w:rFonts w:asciiTheme="minorHAnsi" w:hAnsiTheme="minorHAnsi"/>
        </w:rPr>
      </w:pPr>
      <w:ins w:id="1491" w:author="jingzhang.wti.bupt@gmail.com" w:date="2017-08-22T16:41:00Z">
        <w:r>
          <w:t>Figure S 5</w:t>
        </w:r>
        <w:r>
          <w:noBreakHyphen/>
          <w:t xml:space="preserve">9 (TL, </w:t>
        </w:r>
        <m:oMath>
          <m:r>
            <m:rPr>
              <m:sty m:val="p"/>
            </m:rPr>
            <w:rPr>
              <w:rFonts w:ascii="Cambria Math" w:hAnsi="Cambria Math" w:hint="eastAsia"/>
            </w:rPr>
            <m:t>∥</m:t>
          </m:r>
        </m:oMath>
        <w:r>
          <w:t>) Survival analysis on MYC’s MCF-10A specific target genes</w:t>
        </w:r>
        <w:r>
          <w:tab/>
        </w:r>
        <w:r>
          <w:fldChar w:fldCharType="begin"/>
        </w:r>
        <w:r>
          <w:instrText xml:space="preserve"> PAGEREF _Toc491183549 \h </w:instrText>
        </w:r>
      </w:ins>
      <w:r>
        <w:fldChar w:fldCharType="separate"/>
      </w:r>
      <w:ins w:id="1492" w:author="jingzhang.wti.bupt@gmail.com" w:date="2017-08-22T17:18:00Z">
        <w:r w:rsidR="00A23C76">
          <w:t>83</w:t>
        </w:r>
      </w:ins>
      <w:ins w:id="1493" w:author="jingzhang.wti.bupt@gmail.com" w:date="2017-08-22T16:41:00Z">
        <w:r>
          <w:fldChar w:fldCharType="end"/>
        </w:r>
      </w:ins>
    </w:p>
    <w:p w14:paraId="7BEF791C" w14:textId="77777777" w:rsidR="005774C5" w:rsidRDefault="005774C5">
      <w:pPr>
        <w:pStyle w:val="TableofFigures"/>
        <w:tabs>
          <w:tab w:val="right" w:leader="dot" w:pos="9350"/>
        </w:tabs>
        <w:rPr>
          <w:ins w:id="1494" w:author="jingzhang.wti.bupt@gmail.com" w:date="2017-08-22T16:41:00Z"/>
          <w:rFonts w:asciiTheme="minorHAnsi" w:hAnsiTheme="minorHAnsi"/>
        </w:rPr>
      </w:pPr>
      <w:ins w:id="1495" w:author="jingzhang.wti.bupt@gmail.com" w:date="2017-08-22T16:41:00Z">
        <w:r>
          <w:t>Figure S 5</w:t>
        </w:r>
        <w:r>
          <w:noBreakHyphen/>
          <w:t xml:space="preserve">10 (TL, </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_Toc491183550 \h </w:instrText>
        </w:r>
      </w:ins>
      <w:r>
        <w:fldChar w:fldCharType="separate"/>
      </w:r>
      <w:ins w:id="1496" w:author="jingzhang.wti.bupt@gmail.com" w:date="2017-08-22T17:18:00Z">
        <w:r w:rsidR="00A23C76">
          <w:t>84</w:t>
        </w:r>
      </w:ins>
      <w:ins w:id="1497" w:author="jingzhang.wti.bupt@gmail.com" w:date="2017-08-22T16:41:00Z">
        <w:r>
          <w:fldChar w:fldCharType="end"/>
        </w:r>
      </w:ins>
    </w:p>
    <w:p w14:paraId="2D062B92" w14:textId="77777777" w:rsidR="005774C5" w:rsidRDefault="005774C5">
      <w:pPr>
        <w:pStyle w:val="TableofFigures"/>
        <w:tabs>
          <w:tab w:val="right" w:leader="dot" w:pos="9350"/>
        </w:tabs>
        <w:rPr>
          <w:ins w:id="1498" w:author="jingzhang.wti.bupt@gmail.com" w:date="2017-08-22T16:41:00Z"/>
          <w:rFonts w:asciiTheme="minorHAnsi" w:hAnsiTheme="minorHAnsi"/>
        </w:rPr>
      </w:pPr>
      <w:ins w:id="1499" w:author="jingzhang.wti.bupt@gmail.com" w:date="2017-08-22T16:41:00Z">
        <w:r>
          <w:t>Figure S 5</w:t>
        </w:r>
        <w:r>
          <w:noBreakHyphen/>
          <w:t xml:space="preserve">11 (TL, </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_Toc491183551 \h </w:instrText>
        </w:r>
      </w:ins>
      <w:r>
        <w:fldChar w:fldCharType="separate"/>
      </w:r>
      <w:ins w:id="1500" w:author="jingzhang.wti.bupt@gmail.com" w:date="2017-08-22T17:18:00Z">
        <w:r w:rsidR="00A23C76">
          <w:t>85</w:t>
        </w:r>
      </w:ins>
      <w:ins w:id="1501" w:author="jingzhang.wti.bupt@gmail.com" w:date="2017-08-22T16:41:00Z">
        <w:r>
          <w:fldChar w:fldCharType="end"/>
        </w:r>
      </w:ins>
    </w:p>
    <w:p w14:paraId="60C25861" w14:textId="77777777" w:rsidR="005774C5" w:rsidRDefault="005774C5">
      <w:pPr>
        <w:pStyle w:val="TableofFigures"/>
        <w:tabs>
          <w:tab w:val="right" w:leader="dot" w:pos="9350"/>
        </w:tabs>
        <w:rPr>
          <w:ins w:id="1502" w:author="jingzhang.wti.bupt@gmail.com" w:date="2017-08-22T16:41:00Z"/>
          <w:rFonts w:asciiTheme="minorHAnsi" w:hAnsiTheme="minorHAnsi"/>
        </w:rPr>
      </w:pPr>
      <w:ins w:id="1503" w:author="jingzhang.wti.bupt@gmail.com" w:date="2017-08-22T16:41:00Z">
        <w:r>
          <w:t>Figure S 5</w:t>
        </w:r>
        <w:r>
          <w:noBreakHyphen/>
          <w:t xml:space="preserve">12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_Toc491183552 \h </w:instrText>
        </w:r>
      </w:ins>
      <w:r>
        <w:fldChar w:fldCharType="separate"/>
      </w:r>
      <w:ins w:id="1504" w:author="jingzhang.wti.bupt@gmail.com" w:date="2017-08-22T17:18:00Z">
        <w:r w:rsidR="00A23C76">
          <w:t>86</w:t>
        </w:r>
      </w:ins>
      <w:ins w:id="1505" w:author="jingzhang.wti.bupt@gmail.com" w:date="2017-08-22T16:41:00Z">
        <w:r>
          <w:fldChar w:fldCharType="end"/>
        </w:r>
      </w:ins>
    </w:p>
    <w:p w14:paraId="1AC56100" w14:textId="77777777" w:rsidR="005774C5" w:rsidRDefault="005774C5">
      <w:pPr>
        <w:pStyle w:val="TableofFigures"/>
        <w:tabs>
          <w:tab w:val="right" w:leader="dot" w:pos="9350"/>
        </w:tabs>
        <w:rPr>
          <w:ins w:id="1506" w:author="jingzhang.wti.bupt@gmail.com" w:date="2017-08-22T16:41:00Z"/>
          <w:rFonts w:asciiTheme="minorHAnsi" w:hAnsiTheme="minorHAnsi"/>
        </w:rPr>
      </w:pPr>
      <w:ins w:id="1507" w:author="jingzhang.wti.bupt@gmail.com" w:date="2017-08-22T16:41:00Z">
        <w:r>
          <w:t>Figure S 5</w:t>
        </w:r>
        <w:r>
          <w:noBreakHyphen/>
          <w:t xml:space="preserve">13 (TL, </w:t>
        </w:r>
        <m:oMath>
          <m:r>
            <m:rPr>
              <m:sty m:val="p"/>
            </m:rPr>
            <w:rPr>
              <w:rFonts w:ascii="Cambria Math" w:hAnsi="Cambria Math"/>
            </w:rPr>
            <m:t>∦</m:t>
          </m:r>
        </m:oMath>
        <w:r>
          <w:t>) Co-binding scores c(i,j) of the transcription factors both in GM12878 and K562 cell lines. Rows represent TF</w:t>
        </w:r>
        <w:r w:rsidRPr="003E7D05">
          <w:rPr>
            <w:vertAlign w:val="subscript"/>
          </w:rPr>
          <w:t xml:space="preserve">i </w:t>
        </w:r>
        <w:r>
          <w:t xml:space="preserve"> and columns represent TF</w:t>
        </w:r>
        <w:r w:rsidRPr="003E7D05">
          <w:rPr>
            <w:vertAlign w:val="subscript"/>
          </w:rPr>
          <w:t>j</w:t>
        </w:r>
        <w:r>
          <w:t>. Red color indicates high co-binding score, where blue color indicates low co-binding scores.</w:t>
        </w:r>
        <w:r>
          <w:tab/>
        </w:r>
        <w:r>
          <w:fldChar w:fldCharType="begin"/>
        </w:r>
        <w:r>
          <w:instrText xml:space="preserve"> PAGEREF _Toc491183553 \h </w:instrText>
        </w:r>
      </w:ins>
      <w:r>
        <w:fldChar w:fldCharType="separate"/>
      </w:r>
      <w:ins w:id="1508" w:author="jingzhang.wti.bupt@gmail.com" w:date="2017-08-22T17:18:00Z">
        <w:r w:rsidR="00A23C76">
          <w:t>87</w:t>
        </w:r>
      </w:ins>
      <w:ins w:id="1509" w:author="jingzhang.wti.bupt@gmail.com" w:date="2017-08-22T16:41:00Z">
        <w:r>
          <w:fldChar w:fldCharType="end"/>
        </w:r>
      </w:ins>
    </w:p>
    <w:p w14:paraId="2126F5B9" w14:textId="77777777" w:rsidR="005774C5" w:rsidRDefault="005774C5">
      <w:pPr>
        <w:pStyle w:val="TableofFigures"/>
        <w:tabs>
          <w:tab w:val="right" w:leader="dot" w:pos="9350"/>
        </w:tabs>
        <w:rPr>
          <w:ins w:id="1510" w:author="jingzhang.wti.bupt@gmail.com" w:date="2017-08-22T16:41:00Z"/>
          <w:rFonts w:asciiTheme="minorHAnsi" w:hAnsiTheme="minorHAnsi"/>
        </w:rPr>
      </w:pPr>
      <w:ins w:id="1511" w:author="jingzhang.wti.bupt@gmail.com" w:date="2017-08-22T16:41:00Z">
        <w:r>
          <w:t>Figure S 5</w:t>
        </w:r>
        <w:r>
          <w:noBreakHyphen/>
          <w:t xml:space="preserve">14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_Toc491183554 \h </w:instrText>
        </w:r>
      </w:ins>
      <w:r>
        <w:fldChar w:fldCharType="separate"/>
      </w:r>
      <w:ins w:id="1512" w:author="jingzhang.wti.bupt@gmail.com" w:date="2017-08-22T17:18:00Z">
        <w:r w:rsidR="00A23C76">
          <w:t>88</w:t>
        </w:r>
      </w:ins>
      <w:ins w:id="1513" w:author="jingzhang.wti.bupt@gmail.com" w:date="2017-08-22T16:41:00Z">
        <w:r>
          <w:fldChar w:fldCharType="end"/>
        </w:r>
      </w:ins>
    </w:p>
    <w:p w14:paraId="6EAD80F0" w14:textId="77777777" w:rsidR="005774C5" w:rsidRDefault="005774C5">
      <w:pPr>
        <w:pStyle w:val="TableofFigures"/>
        <w:tabs>
          <w:tab w:val="right" w:leader="dot" w:pos="9350"/>
        </w:tabs>
        <w:rPr>
          <w:ins w:id="1514" w:author="jingzhang.wti.bupt@gmail.com" w:date="2017-08-22T16:41:00Z"/>
          <w:rFonts w:asciiTheme="minorHAnsi" w:hAnsiTheme="minorHAnsi"/>
        </w:rPr>
      </w:pPr>
      <w:ins w:id="1515" w:author="jingzhang.wti.bupt@gmail.com" w:date="2017-08-22T16:41:00Z">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_Toc491183555 \h </w:instrText>
        </w:r>
      </w:ins>
      <w:r>
        <w:fldChar w:fldCharType="separate"/>
      </w:r>
      <w:ins w:id="1516" w:author="jingzhang.wti.bupt@gmail.com" w:date="2017-08-22T17:18:00Z">
        <w:r w:rsidR="00A23C76">
          <w:t>89</w:t>
        </w:r>
      </w:ins>
      <w:ins w:id="1517" w:author="jingzhang.wti.bupt@gmail.com" w:date="2017-08-22T16:41:00Z">
        <w:r>
          <w:fldChar w:fldCharType="end"/>
        </w:r>
      </w:ins>
    </w:p>
    <w:p w14:paraId="11386303" w14:textId="77777777" w:rsidR="005774C5" w:rsidRDefault="005774C5">
      <w:pPr>
        <w:pStyle w:val="TableofFigures"/>
        <w:tabs>
          <w:tab w:val="right" w:leader="dot" w:pos="9350"/>
        </w:tabs>
        <w:rPr>
          <w:ins w:id="1518" w:author="jingzhang.wti.bupt@gmail.com" w:date="2017-08-22T16:41:00Z"/>
          <w:rFonts w:asciiTheme="minorHAnsi" w:hAnsiTheme="minorHAnsi"/>
        </w:rPr>
      </w:pPr>
      <w:ins w:id="1519" w:author="jingzhang.wti.bupt@gmail.com" w:date="2017-08-22T16:41:00Z">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_Toc491183556 \h </w:instrText>
        </w:r>
      </w:ins>
      <w:r>
        <w:fldChar w:fldCharType="separate"/>
      </w:r>
      <w:ins w:id="1520" w:author="jingzhang.wti.bupt@gmail.com" w:date="2017-08-22T17:18:00Z">
        <w:r w:rsidR="00A23C76">
          <w:t>91</w:t>
        </w:r>
      </w:ins>
      <w:ins w:id="1521" w:author="jingzhang.wti.bupt@gmail.com" w:date="2017-08-22T16:41:00Z">
        <w:r>
          <w:fldChar w:fldCharType="end"/>
        </w:r>
      </w:ins>
    </w:p>
    <w:p w14:paraId="3B3B2C41" w14:textId="77777777" w:rsidR="005774C5" w:rsidRDefault="005774C5">
      <w:pPr>
        <w:pStyle w:val="TableofFigures"/>
        <w:tabs>
          <w:tab w:val="right" w:leader="dot" w:pos="9350"/>
        </w:tabs>
        <w:rPr>
          <w:ins w:id="1522" w:author="jingzhang.wti.bupt@gmail.com" w:date="2017-08-22T16:41:00Z"/>
          <w:rFonts w:asciiTheme="minorHAnsi" w:hAnsiTheme="minorHAnsi"/>
        </w:rPr>
      </w:pPr>
      <w:ins w:id="1523" w:author="jingzhang.wti.bupt@gmail.com" w:date="2017-08-22T16:41:00Z">
        <w:r>
          <w:t>Figure S 6</w:t>
        </w:r>
        <w:r>
          <w:noBreakHyphen/>
          <w:t xml:space="preserve">3 (TL, </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_Toc491183557 \h </w:instrText>
        </w:r>
      </w:ins>
      <w:r>
        <w:fldChar w:fldCharType="separate"/>
      </w:r>
      <w:ins w:id="1524" w:author="jingzhang.wti.bupt@gmail.com" w:date="2017-08-22T17:18:00Z">
        <w:r w:rsidR="00A23C76">
          <w:t>93</w:t>
        </w:r>
      </w:ins>
      <w:ins w:id="1525" w:author="jingzhang.wti.bupt@gmail.com" w:date="2017-08-22T16:41:00Z">
        <w:r>
          <w:fldChar w:fldCharType="end"/>
        </w:r>
      </w:ins>
    </w:p>
    <w:p w14:paraId="095B8CFD" w14:textId="77777777" w:rsidR="009219EA" w:rsidDel="005774C5" w:rsidRDefault="009219EA">
      <w:pPr>
        <w:pStyle w:val="TableofFigures"/>
        <w:tabs>
          <w:tab w:val="right" w:leader="dot" w:pos="9350"/>
        </w:tabs>
        <w:rPr>
          <w:ins w:id="1526" w:author="Lee, Donghoon" w:date="2017-08-22T16:10:00Z"/>
          <w:del w:id="1527" w:author="jingzhang.wti.bupt@gmail.com" w:date="2017-08-22T16:41:00Z"/>
          <w:rFonts w:asciiTheme="minorHAnsi" w:hAnsiTheme="minorHAnsi"/>
          <w:lang w:eastAsia="en-US"/>
        </w:rPr>
      </w:pPr>
      <w:ins w:id="1528" w:author="Lee, Donghoon" w:date="2017-08-22T16:10:00Z">
        <w:del w:id="1529" w:author="jingzhang.wti.bupt@gmail.com" w:date="2017-08-22T16:41:00Z">
          <w:r w:rsidDel="005774C5">
            <w:delText>Figure S 1</w:delText>
          </w:r>
          <w:r w:rsidDel="005774C5">
            <w:noBreakHyphen/>
            <w:delText xml:space="preserve">2 (TL, </w:delText>
          </w:r>
          <m:oMath>
            <m:r>
              <m:rPr>
                <m:sty m:val="p"/>
              </m:rPr>
              <w:rPr>
                <w:rFonts w:ascii="Cambria Math" w:hAnsi="Cambria Math"/>
              </w:rPr>
              <m:t>∥</m:t>
            </m:r>
          </m:oMath>
          <w:r w:rsidDel="005774C5">
            <w:delText>) Summary of RBP annotation</w:delText>
          </w:r>
          <w:r w:rsidDel="005774C5">
            <w:tab/>
            <w:delText>17</w:delText>
          </w:r>
        </w:del>
      </w:ins>
    </w:p>
    <w:p w14:paraId="183C6D66" w14:textId="77777777" w:rsidR="009219EA" w:rsidDel="005774C5" w:rsidRDefault="009219EA">
      <w:pPr>
        <w:pStyle w:val="TableofFigures"/>
        <w:tabs>
          <w:tab w:val="right" w:leader="dot" w:pos="9350"/>
        </w:tabs>
        <w:rPr>
          <w:ins w:id="1530" w:author="Lee, Donghoon" w:date="2017-08-22T16:10:00Z"/>
          <w:del w:id="1531" w:author="jingzhang.wti.bupt@gmail.com" w:date="2017-08-22T16:41:00Z"/>
          <w:rFonts w:asciiTheme="minorHAnsi" w:hAnsiTheme="minorHAnsi"/>
          <w:lang w:eastAsia="en-US"/>
        </w:rPr>
      </w:pPr>
      <w:ins w:id="1532" w:author="Lee, Donghoon" w:date="2017-08-22T16:10:00Z">
        <w:del w:id="1533" w:author="jingzhang.wti.bupt@gmail.com" w:date="2017-08-22T16:41:00Z">
          <w:r w:rsidDel="005774C5">
            <w:delText>Figure S 1</w:delText>
          </w:r>
          <w:r w:rsidDel="005774C5">
            <w:noBreakHyphen/>
            <w:delText xml:space="preserve">3 (HL, </w:delText>
          </w:r>
          <m:oMath>
            <m:r>
              <m:rPr>
                <m:sty m:val="p"/>
              </m:rPr>
              <w:rPr>
                <w:rFonts w:ascii="Cambria Math" w:hAnsi="Cambria Math"/>
              </w:rPr>
              <m:t>∥</m:t>
            </m:r>
          </m:oMath>
          <w:r w:rsidDel="005774C5">
            <w:delText>) Summary of the ENCODE cell lines</w:delText>
          </w:r>
          <w:r w:rsidDel="005774C5">
            <w:tab/>
            <w:delText>18</w:delText>
          </w:r>
        </w:del>
      </w:ins>
    </w:p>
    <w:p w14:paraId="613DB154" w14:textId="77777777" w:rsidR="009219EA" w:rsidDel="005774C5" w:rsidRDefault="009219EA">
      <w:pPr>
        <w:pStyle w:val="TableofFigures"/>
        <w:tabs>
          <w:tab w:val="right" w:leader="dot" w:pos="9350"/>
        </w:tabs>
        <w:rPr>
          <w:ins w:id="1534" w:author="Lee, Donghoon" w:date="2017-08-22T16:10:00Z"/>
          <w:del w:id="1535" w:author="jingzhang.wti.bupt@gmail.com" w:date="2017-08-22T16:41:00Z"/>
          <w:rFonts w:asciiTheme="minorHAnsi" w:hAnsiTheme="minorHAnsi"/>
          <w:lang w:eastAsia="en-US"/>
        </w:rPr>
      </w:pPr>
      <w:ins w:id="1536" w:author="Lee, Donghoon" w:date="2017-08-22T16:10:00Z">
        <w:del w:id="1537" w:author="jingzhang.wti.bupt@gmail.com" w:date="2017-08-22T16:41:00Z">
          <w:r w:rsidDel="005774C5">
            <w:delText>Figure S 1</w:delText>
          </w:r>
          <w:r w:rsidDel="005774C5">
            <w:noBreakHyphen/>
            <w:delText xml:space="preserve">4 (HL, </w:delText>
          </w:r>
          <m:oMath>
            <m:r>
              <m:rPr>
                <m:sty m:val="p"/>
              </m:rPr>
              <w:rPr>
                <w:rFonts w:ascii="Cambria Math" w:hAnsi="Cambria Math"/>
              </w:rPr>
              <m:t>∦</m:t>
            </m:r>
          </m:oMath>
          <w:r w:rsidDel="005774C5">
            <w:delText>) Broad spectrum of ENCODE cell types</w:delText>
          </w:r>
          <w:r w:rsidDel="005774C5">
            <w:tab/>
            <w:delText>18</w:delText>
          </w:r>
        </w:del>
      </w:ins>
    </w:p>
    <w:p w14:paraId="16C8C41A" w14:textId="77777777" w:rsidR="009219EA" w:rsidDel="005774C5" w:rsidRDefault="009219EA">
      <w:pPr>
        <w:pStyle w:val="TableofFigures"/>
        <w:tabs>
          <w:tab w:val="right" w:leader="dot" w:pos="9350"/>
        </w:tabs>
        <w:rPr>
          <w:ins w:id="1538" w:author="Lee, Donghoon" w:date="2017-08-22T16:10:00Z"/>
          <w:del w:id="1539" w:author="jingzhang.wti.bupt@gmail.com" w:date="2017-08-22T16:41:00Z"/>
          <w:rFonts w:asciiTheme="minorHAnsi" w:hAnsiTheme="minorHAnsi"/>
          <w:lang w:eastAsia="en-US"/>
        </w:rPr>
      </w:pPr>
      <w:ins w:id="1540" w:author="Lee, Donghoon" w:date="2017-08-22T16:10:00Z">
        <w:del w:id="1541" w:author="jingzhang.wti.bupt@gmail.com" w:date="2017-08-22T16:41:00Z">
          <w:r w:rsidDel="005774C5">
            <w:delText>Figure S 1</w:delText>
          </w:r>
          <w:r w:rsidDel="005774C5">
            <w:noBreakHyphen/>
            <w:delText xml:space="preserve">5 (TL, </w:delText>
          </w:r>
          <m:oMath>
            <m:r>
              <m:rPr>
                <m:sty m:val="p"/>
              </m:rPr>
              <w:rPr>
                <w:rFonts w:ascii="Cambria Math" w:hAnsi="Cambria Math"/>
              </w:rPr>
              <m:t>∦</m:t>
            </m:r>
          </m:oMath>
          <w:r w:rsidDel="005774C5">
            <w:delText>) Expression correlations with K562 from many other cell lines (TL, NP)</w:delText>
          </w:r>
          <w:r w:rsidDel="005774C5">
            <w:tab/>
            <w:delText>22</w:delText>
          </w:r>
        </w:del>
      </w:ins>
    </w:p>
    <w:p w14:paraId="2F17D218" w14:textId="77777777" w:rsidR="009219EA" w:rsidDel="005774C5" w:rsidRDefault="009219EA">
      <w:pPr>
        <w:pStyle w:val="TableofFigures"/>
        <w:tabs>
          <w:tab w:val="right" w:leader="dot" w:pos="9350"/>
        </w:tabs>
        <w:rPr>
          <w:ins w:id="1542" w:author="Lee, Donghoon" w:date="2017-08-22T16:10:00Z"/>
          <w:del w:id="1543" w:author="jingzhang.wti.bupt@gmail.com" w:date="2017-08-22T16:41:00Z"/>
          <w:rFonts w:asciiTheme="minorHAnsi" w:hAnsiTheme="minorHAnsi"/>
          <w:lang w:eastAsia="en-US"/>
        </w:rPr>
      </w:pPr>
      <w:ins w:id="1544" w:author="Lee, Donghoon" w:date="2017-08-22T16:10:00Z">
        <w:del w:id="1545" w:author="jingzhang.wti.bupt@gmail.com" w:date="2017-08-22T16:41:00Z">
          <w:r w:rsidDel="005774C5">
            <w:delText>Figure S 1</w:delText>
          </w:r>
          <w:r w:rsidDel="005774C5">
            <w:noBreakHyphen/>
            <w:delText xml:space="preserve">6 (TL, </w:delText>
          </w:r>
          <m:oMath>
            <m:r>
              <m:rPr>
                <m:sty m:val="p"/>
              </m:rPr>
              <w:rPr>
                <w:rFonts w:ascii="Cambria Math" w:hAnsi="Cambria Math"/>
              </w:rPr>
              <m:t>∦</m:t>
            </m:r>
          </m:oMath>
          <w:r w:rsidDel="005774C5">
            <w:delText>) Comparison of tumor with normal cell lines by replication timing data</w:delText>
          </w:r>
          <w:r w:rsidDel="005774C5">
            <w:tab/>
            <w:delText>26</w:delText>
          </w:r>
        </w:del>
      </w:ins>
    </w:p>
    <w:p w14:paraId="3FE3A27C" w14:textId="77777777" w:rsidR="009219EA" w:rsidDel="005774C5" w:rsidRDefault="009219EA">
      <w:pPr>
        <w:pStyle w:val="TableofFigures"/>
        <w:tabs>
          <w:tab w:val="right" w:leader="dot" w:pos="9350"/>
        </w:tabs>
        <w:rPr>
          <w:ins w:id="1546" w:author="Lee, Donghoon" w:date="2017-08-22T16:10:00Z"/>
          <w:del w:id="1547" w:author="jingzhang.wti.bupt@gmail.com" w:date="2017-08-22T16:41:00Z"/>
          <w:rFonts w:asciiTheme="minorHAnsi" w:hAnsiTheme="minorHAnsi"/>
          <w:lang w:eastAsia="en-US"/>
        </w:rPr>
      </w:pPr>
      <w:ins w:id="1548" w:author="Lee, Donghoon" w:date="2017-08-22T16:10:00Z">
        <w:del w:id="1549" w:author="jingzhang.wti.bupt@gmail.com" w:date="2017-08-22T16:41:00Z">
          <w:r w:rsidDel="005774C5">
            <w:delText>Figure S 1</w:delText>
          </w:r>
          <w:r w:rsidDel="005774C5">
            <w:noBreakHyphen/>
            <w:delText xml:space="preserve">7 (HL, </w:delText>
          </w:r>
          <m:oMath>
            <m:r>
              <m:rPr>
                <m:sty m:val="p"/>
              </m:rPr>
              <w:rPr>
                <w:rFonts w:ascii="Cambria Math" w:hAnsi="Cambria Math"/>
              </w:rPr>
              <m:t>∥</m:t>
            </m:r>
          </m:oMath>
          <w:r w:rsidRPr="00837021" w:rsidDel="005774C5">
            <w:rPr>
              <w:b/>
            </w:rPr>
            <w:delText xml:space="preserve">, </w:delText>
          </w:r>
          <w:r w:rsidDel="005774C5">
            <w:delText>shadow figure) Summary of ENCODE data for mulitple cancer types</w:delText>
          </w:r>
          <w:r w:rsidDel="005774C5">
            <w:tab/>
            <w:delText>27</w:delText>
          </w:r>
        </w:del>
      </w:ins>
    </w:p>
    <w:p w14:paraId="1ADD38A1" w14:textId="77777777" w:rsidR="009219EA" w:rsidDel="005774C5" w:rsidRDefault="009219EA">
      <w:pPr>
        <w:pStyle w:val="TableofFigures"/>
        <w:tabs>
          <w:tab w:val="right" w:leader="dot" w:pos="9350"/>
        </w:tabs>
        <w:rPr>
          <w:ins w:id="1550" w:author="Lee, Donghoon" w:date="2017-08-22T16:10:00Z"/>
          <w:del w:id="1551" w:author="jingzhang.wti.bupt@gmail.com" w:date="2017-08-22T16:41:00Z"/>
          <w:rFonts w:asciiTheme="minorHAnsi" w:hAnsiTheme="minorHAnsi"/>
          <w:lang w:eastAsia="en-US"/>
        </w:rPr>
      </w:pPr>
      <w:ins w:id="1552" w:author="Lee, Donghoon" w:date="2017-08-22T16:10:00Z">
        <w:del w:id="1553" w:author="jingzhang.wti.bupt@gmail.com" w:date="2017-08-22T16:41:00Z">
          <w:r w:rsidDel="005774C5">
            <w:delText>Figure S 1</w:delText>
          </w:r>
          <w:r w:rsidDel="005774C5">
            <w:noBreakHyphen/>
            <w:delText xml:space="preserve">8 (TL, </w:delText>
          </w:r>
          <m:oMath>
            <m:r>
              <m:rPr>
                <m:sty m:val="p"/>
              </m:rPr>
              <w:rPr>
                <w:rFonts w:ascii="Cambria Math" w:hAnsi="Cambria Math"/>
              </w:rPr>
              <m:t>∦</m:t>
            </m:r>
          </m:oMath>
          <w:r w:rsidDel="005774C5">
            <w:delText>) Schemetics of RNA-seq data processing</w:delText>
          </w:r>
          <w:r w:rsidDel="005774C5">
            <w:tab/>
            <w:delText>28</w:delText>
          </w:r>
        </w:del>
      </w:ins>
    </w:p>
    <w:p w14:paraId="33D23A34" w14:textId="77777777" w:rsidR="009219EA" w:rsidDel="005774C5" w:rsidRDefault="009219EA">
      <w:pPr>
        <w:pStyle w:val="TableofFigures"/>
        <w:tabs>
          <w:tab w:val="right" w:leader="dot" w:pos="9350"/>
        </w:tabs>
        <w:rPr>
          <w:ins w:id="1554" w:author="Lee, Donghoon" w:date="2017-08-22T16:10:00Z"/>
          <w:del w:id="1555" w:author="jingzhang.wti.bupt@gmail.com" w:date="2017-08-22T16:41:00Z"/>
          <w:rFonts w:asciiTheme="minorHAnsi" w:hAnsiTheme="minorHAnsi"/>
          <w:lang w:eastAsia="en-US"/>
        </w:rPr>
      </w:pPr>
      <w:ins w:id="1556" w:author="Lee, Donghoon" w:date="2017-08-22T16:10:00Z">
        <w:del w:id="1557" w:author="jingzhang.wti.bupt@gmail.com" w:date="2017-08-22T16:41:00Z">
          <w:r w:rsidDel="005774C5">
            <w:delText>Figure S 2</w:delText>
          </w:r>
          <w:r w:rsidDel="005774C5">
            <w:noBreakHyphen/>
            <w:delText xml:space="preserve">1 (TL, </w:delText>
          </w:r>
          <m:oMath>
            <m:r>
              <m:rPr>
                <m:sty m:val="p"/>
              </m:rPr>
              <w:rPr>
                <w:rFonts w:ascii="Cambria Math" w:hAnsi="Cambria Math"/>
              </w:rPr>
              <m:t>∦</m:t>
            </m:r>
          </m:oMath>
          <w:r w:rsidDel="005774C5">
            <w:delText>) Local context severely confounds BMR in multiple cancer types</w:delText>
          </w:r>
          <w:r w:rsidDel="005774C5">
            <w:tab/>
            <w:delText>31</w:delText>
          </w:r>
        </w:del>
      </w:ins>
    </w:p>
    <w:p w14:paraId="230F9BD5" w14:textId="77777777" w:rsidR="009219EA" w:rsidDel="005774C5" w:rsidRDefault="009219EA">
      <w:pPr>
        <w:pStyle w:val="TableofFigures"/>
        <w:tabs>
          <w:tab w:val="right" w:leader="dot" w:pos="9350"/>
        </w:tabs>
        <w:rPr>
          <w:ins w:id="1558" w:author="Lee, Donghoon" w:date="2017-08-22T16:10:00Z"/>
          <w:del w:id="1559" w:author="jingzhang.wti.bupt@gmail.com" w:date="2017-08-22T16:41:00Z"/>
          <w:rFonts w:asciiTheme="minorHAnsi" w:hAnsiTheme="minorHAnsi"/>
          <w:lang w:eastAsia="en-US"/>
        </w:rPr>
      </w:pPr>
      <w:ins w:id="1560" w:author="Lee, Donghoon" w:date="2017-08-22T16:10:00Z">
        <w:del w:id="1561" w:author="jingzhang.wti.bupt@gmail.com" w:date="2017-08-22T16:41:00Z">
          <w:r w:rsidDel="005774C5">
            <w:delText>Figure S 2</w:delText>
          </w:r>
          <w:r w:rsidDel="005774C5">
            <w:noBreakHyphen/>
            <w:delText xml:space="preserve">2 (TL, </w:delText>
          </w:r>
          <m:oMath>
            <m:r>
              <m:rPr>
                <m:sty m:val="p"/>
              </m:rPr>
              <w:rPr>
                <w:rFonts w:ascii="Cambria Math" w:hAnsi="Cambria Math"/>
              </w:rPr>
              <m:t>∦</m:t>
            </m:r>
          </m:oMath>
          <w:r w:rsidDel="005774C5">
            <w:delText>) Violin plot of estimated BMR over local context and genomic locations</w:delText>
          </w:r>
          <w:r w:rsidDel="005774C5">
            <w:tab/>
            <w:delText>32</w:delText>
          </w:r>
        </w:del>
      </w:ins>
    </w:p>
    <w:p w14:paraId="28DA0409" w14:textId="77777777" w:rsidR="009219EA" w:rsidDel="005774C5" w:rsidRDefault="009219EA">
      <w:pPr>
        <w:pStyle w:val="TableofFigures"/>
        <w:tabs>
          <w:tab w:val="right" w:leader="dot" w:pos="9350"/>
        </w:tabs>
        <w:rPr>
          <w:ins w:id="1562" w:author="Lee, Donghoon" w:date="2017-08-22T16:10:00Z"/>
          <w:del w:id="1563" w:author="jingzhang.wti.bupt@gmail.com" w:date="2017-08-22T16:41:00Z"/>
          <w:rFonts w:asciiTheme="minorHAnsi" w:hAnsiTheme="minorHAnsi"/>
          <w:lang w:eastAsia="en-US"/>
        </w:rPr>
      </w:pPr>
      <w:ins w:id="1564" w:author="Lee, Donghoon" w:date="2017-08-22T16:10:00Z">
        <w:del w:id="1565" w:author="jingzhang.wti.bupt@gmail.com" w:date="2017-08-22T16:41:00Z">
          <w:r w:rsidDel="005774C5">
            <w:delText>Figure S 2</w:delText>
          </w:r>
          <w:r w:rsidDel="005774C5">
            <w:noBreakHyphen/>
            <w:delText xml:space="preserve">3 (TL, </w:delText>
          </w:r>
          <m:oMath>
            <m:r>
              <m:rPr>
                <m:sty m:val="p"/>
              </m:rPr>
              <w:rPr>
                <w:rFonts w:ascii="Cambria Math" w:hAnsi="Cambria Math"/>
              </w:rPr>
              <m:t>∥</m:t>
            </m:r>
          </m:oMath>
          <w:r w:rsidDel="005774C5">
            <w:delText>) Example of external effects on local mutation rate</w:delText>
          </w:r>
          <w:r w:rsidDel="005774C5">
            <w:tab/>
            <w:delText>33</w:delText>
          </w:r>
        </w:del>
      </w:ins>
    </w:p>
    <w:p w14:paraId="4ED995F3" w14:textId="77777777" w:rsidR="009219EA" w:rsidDel="005774C5" w:rsidRDefault="009219EA">
      <w:pPr>
        <w:pStyle w:val="TableofFigures"/>
        <w:tabs>
          <w:tab w:val="right" w:leader="dot" w:pos="9350"/>
        </w:tabs>
        <w:rPr>
          <w:ins w:id="1566" w:author="Lee, Donghoon" w:date="2017-08-22T16:10:00Z"/>
          <w:del w:id="1567" w:author="jingzhang.wti.bupt@gmail.com" w:date="2017-08-22T16:41:00Z"/>
          <w:rFonts w:asciiTheme="minorHAnsi" w:hAnsiTheme="minorHAnsi"/>
          <w:lang w:eastAsia="en-US"/>
        </w:rPr>
      </w:pPr>
      <w:ins w:id="1568" w:author="Lee, Donghoon" w:date="2017-08-22T16:10:00Z">
        <w:del w:id="1569" w:author="jingzhang.wti.bupt@gmail.com" w:date="2017-08-22T16:41:00Z">
          <w:r w:rsidDel="005774C5">
            <w:delText>Figure S 2</w:delText>
          </w:r>
          <w:r w:rsidDel="005774C5">
            <w:noBreakHyphen/>
            <w:delText xml:space="preserve">4 (TL, </w:delText>
          </w:r>
          <m:oMath>
            <m:r>
              <m:rPr>
                <m:sty m:val="p"/>
              </m:rPr>
              <w:rPr>
                <w:rFonts w:ascii="Cambria Math" w:hAnsi="Cambria Math"/>
              </w:rPr>
              <m:t>∥</m:t>
            </m:r>
          </m:oMath>
          <w:r w:rsidDel="005774C5">
            <w:delText>) Correlation of mutation rate and external features across multiple cancer types (shadow figure for Fig. 2B)</w:delText>
          </w:r>
          <w:r w:rsidDel="005774C5">
            <w:tab/>
            <w:delText>35</w:delText>
          </w:r>
        </w:del>
      </w:ins>
    </w:p>
    <w:p w14:paraId="0C5A6C76" w14:textId="77777777" w:rsidR="009219EA" w:rsidDel="005774C5" w:rsidRDefault="009219EA">
      <w:pPr>
        <w:pStyle w:val="TableofFigures"/>
        <w:tabs>
          <w:tab w:val="right" w:leader="dot" w:pos="9350"/>
        </w:tabs>
        <w:rPr>
          <w:ins w:id="1570" w:author="Lee, Donghoon" w:date="2017-08-22T16:10:00Z"/>
          <w:del w:id="1571" w:author="jingzhang.wti.bupt@gmail.com" w:date="2017-08-22T16:41:00Z"/>
          <w:rFonts w:asciiTheme="minorHAnsi" w:hAnsiTheme="minorHAnsi"/>
          <w:lang w:eastAsia="en-US"/>
        </w:rPr>
      </w:pPr>
      <w:ins w:id="1572" w:author="Lee, Donghoon" w:date="2017-08-22T16:10:00Z">
        <w:del w:id="1573" w:author="jingzhang.wti.bupt@gmail.com" w:date="2017-08-22T16:41:00Z">
          <w:r w:rsidDel="005774C5">
            <w:delText>Figure S 2</w:delText>
          </w:r>
          <w:r w:rsidDel="005774C5">
            <w:noBreakHyphen/>
            <w:delText xml:space="preserve">5 (HL, </w:delText>
          </w:r>
          <m:oMath>
            <m:r>
              <m:rPr>
                <m:sty m:val="p"/>
              </m:rPr>
              <w:rPr>
                <w:rFonts w:ascii="Cambria Math" w:hAnsi="Cambria Math"/>
              </w:rPr>
              <m:t>∥</m:t>
            </m:r>
          </m:oMath>
          <w:r w:rsidDel="005774C5">
            <w:delText>) Schematic of the recurrence analysis</w:delText>
          </w:r>
          <w:r w:rsidDel="005774C5">
            <w:tab/>
            <w:delText>36</w:delText>
          </w:r>
        </w:del>
      </w:ins>
    </w:p>
    <w:p w14:paraId="03FFB4E6" w14:textId="77777777" w:rsidR="009219EA" w:rsidDel="005774C5" w:rsidRDefault="009219EA">
      <w:pPr>
        <w:pStyle w:val="TableofFigures"/>
        <w:tabs>
          <w:tab w:val="right" w:leader="dot" w:pos="9350"/>
        </w:tabs>
        <w:rPr>
          <w:ins w:id="1574" w:author="Lee, Donghoon" w:date="2017-08-22T16:10:00Z"/>
          <w:del w:id="1575" w:author="jingzhang.wti.bupt@gmail.com" w:date="2017-08-22T16:41:00Z"/>
          <w:rFonts w:asciiTheme="minorHAnsi" w:hAnsiTheme="minorHAnsi"/>
          <w:lang w:eastAsia="en-US"/>
        </w:rPr>
      </w:pPr>
      <w:ins w:id="1576" w:author="Lee, Donghoon" w:date="2017-08-22T16:10:00Z">
        <w:del w:id="1577" w:author="jingzhang.wti.bupt@gmail.com" w:date="2017-08-22T16:41:00Z">
          <w:r w:rsidDel="005774C5">
            <w:delText>Figure S 2</w:delText>
          </w:r>
          <w:r w:rsidDel="005774C5">
            <w:noBreakHyphen/>
            <w:delText xml:space="preserve">6 (TL, </w:delText>
          </w:r>
          <m:oMath>
            <m:r>
              <m:rPr>
                <m:sty m:val="p"/>
              </m:rPr>
              <w:rPr>
                <w:rFonts w:ascii="Cambria Math" w:hAnsi="Cambria Math"/>
              </w:rPr>
              <m:t>∦</m:t>
            </m:r>
          </m:oMath>
          <w:r w:rsidDel="005774C5">
            <w:delText>) Heatmap of feature correlations</w:delText>
          </w:r>
          <w:r w:rsidDel="005774C5">
            <w:tab/>
            <w:delText>38</w:delText>
          </w:r>
        </w:del>
      </w:ins>
    </w:p>
    <w:p w14:paraId="03CBA0B8" w14:textId="77777777" w:rsidR="009219EA" w:rsidDel="005774C5" w:rsidRDefault="009219EA">
      <w:pPr>
        <w:pStyle w:val="TableofFigures"/>
        <w:tabs>
          <w:tab w:val="right" w:leader="dot" w:pos="9350"/>
        </w:tabs>
        <w:rPr>
          <w:ins w:id="1578" w:author="Lee, Donghoon" w:date="2017-08-22T16:10:00Z"/>
          <w:del w:id="1579" w:author="jingzhang.wti.bupt@gmail.com" w:date="2017-08-22T16:41:00Z"/>
          <w:rFonts w:asciiTheme="minorHAnsi" w:hAnsiTheme="minorHAnsi"/>
          <w:lang w:eastAsia="en-US"/>
        </w:rPr>
      </w:pPr>
      <w:ins w:id="1580" w:author="Lee, Donghoon" w:date="2017-08-22T16:10:00Z">
        <w:del w:id="1581" w:author="jingzhang.wti.bupt@gmail.com" w:date="2017-08-22T16:41:00Z">
          <w:r w:rsidDel="005774C5">
            <w:delText>Figure S 2</w:delText>
          </w:r>
          <w:r w:rsidDel="005774C5">
            <w:noBreakHyphen/>
            <w:delText xml:space="preserve">7 (TL, </w:delText>
          </w:r>
          <m:oMath>
            <m:r>
              <m:rPr>
                <m:sty m:val="p"/>
              </m:rPr>
              <w:rPr>
                <w:rFonts w:ascii="Cambria Math" w:hAnsi="Cambria Math"/>
              </w:rPr>
              <m:t>∦</m:t>
            </m:r>
          </m:oMath>
          <w:r w:rsidDel="005774C5">
            <w:delText>) Summary of feature PCA analysis</w:delText>
          </w:r>
          <w:r w:rsidDel="005774C5">
            <w:tab/>
            <w:delText>39</w:delText>
          </w:r>
        </w:del>
      </w:ins>
    </w:p>
    <w:p w14:paraId="35E1590F" w14:textId="77777777" w:rsidR="009219EA" w:rsidDel="005774C5" w:rsidRDefault="009219EA">
      <w:pPr>
        <w:pStyle w:val="TableofFigures"/>
        <w:tabs>
          <w:tab w:val="right" w:leader="dot" w:pos="9350"/>
        </w:tabs>
        <w:rPr>
          <w:ins w:id="1582" w:author="Lee, Donghoon" w:date="2017-08-22T16:10:00Z"/>
          <w:del w:id="1583" w:author="jingzhang.wti.bupt@gmail.com" w:date="2017-08-22T16:41:00Z"/>
          <w:rFonts w:asciiTheme="minorHAnsi" w:hAnsiTheme="minorHAnsi"/>
          <w:lang w:eastAsia="en-US"/>
        </w:rPr>
      </w:pPr>
      <w:ins w:id="1584" w:author="Lee, Donghoon" w:date="2017-08-22T16:10:00Z">
        <w:del w:id="1585" w:author="jingzhang.wti.bupt@gmail.com" w:date="2017-08-22T16:41:00Z">
          <w:r w:rsidDel="005774C5">
            <w:delText>Figure S 2</w:delText>
          </w:r>
          <w:r w:rsidDel="005774C5">
            <w:noBreakHyphen/>
            <w:delText xml:space="preserve">8 (TL, </w:delText>
          </w:r>
          <m:oMath>
            <m:r>
              <m:rPr>
                <m:sty m:val="p"/>
              </m:rPr>
              <w:rPr>
                <w:rFonts w:ascii="Cambria Math" w:hAnsi="Cambria Math"/>
              </w:rPr>
              <m:t>∦</m:t>
            </m:r>
          </m:oMath>
          <w:r w:rsidDel="005774C5">
            <w:delText>) Boxplot of Pearson correlations of top PCs to mutation counts</w:delText>
          </w:r>
          <w:r w:rsidDel="005774C5">
            <w:tab/>
            <w:delText>39</w:delText>
          </w:r>
        </w:del>
      </w:ins>
    </w:p>
    <w:p w14:paraId="2122605B" w14:textId="77777777" w:rsidR="009219EA" w:rsidDel="005774C5" w:rsidRDefault="009219EA">
      <w:pPr>
        <w:pStyle w:val="TableofFigures"/>
        <w:tabs>
          <w:tab w:val="right" w:leader="dot" w:pos="9350"/>
        </w:tabs>
        <w:rPr>
          <w:ins w:id="1586" w:author="Lee, Donghoon" w:date="2017-08-22T16:10:00Z"/>
          <w:del w:id="1587" w:author="jingzhang.wti.bupt@gmail.com" w:date="2017-08-22T16:41:00Z"/>
          <w:rFonts w:asciiTheme="minorHAnsi" w:hAnsiTheme="minorHAnsi"/>
          <w:lang w:eastAsia="en-US"/>
        </w:rPr>
      </w:pPr>
      <w:ins w:id="1588" w:author="Lee, Donghoon" w:date="2017-08-22T16:10:00Z">
        <w:del w:id="1589" w:author="jingzhang.wti.bupt@gmail.com" w:date="2017-08-22T16:41:00Z">
          <w:r w:rsidDel="005774C5">
            <w:delText>Figure S 2</w:delText>
          </w:r>
          <w:r w:rsidDel="005774C5">
            <w:noBreakHyphen/>
            <w:delText xml:space="preserve">9 (TL, </w:delText>
          </w:r>
          <m:oMath>
            <m:r>
              <m:rPr>
                <m:sty m:val="p"/>
              </m:rPr>
              <w:rPr>
                <w:rFonts w:ascii="Cambria Math" w:hAnsi="Cambria Math"/>
              </w:rPr>
              <m:t>∦</m:t>
            </m:r>
          </m:oMath>
          <w:r w:rsidDel="005774C5">
            <w:delText>) Summary of estimated overdispersion parameter in multiple cancer types</w:delText>
          </w:r>
          <w:r w:rsidDel="005774C5">
            <w:tab/>
            <w:delText>44</w:delText>
          </w:r>
        </w:del>
      </w:ins>
    </w:p>
    <w:p w14:paraId="3ED7369C" w14:textId="77777777" w:rsidR="009219EA" w:rsidDel="005774C5" w:rsidRDefault="009219EA">
      <w:pPr>
        <w:pStyle w:val="TableofFigures"/>
        <w:tabs>
          <w:tab w:val="right" w:leader="dot" w:pos="9350"/>
        </w:tabs>
        <w:rPr>
          <w:ins w:id="1590" w:author="Lee, Donghoon" w:date="2017-08-22T16:10:00Z"/>
          <w:del w:id="1591" w:author="jingzhang.wti.bupt@gmail.com" w:date="2017-08-22T16:41:00Z"/>
          <w:rFonts w:asciiTheme="minorHAnsi" w:hAnsiTheme="minorHAnsi"/>
          <w:lang w:eastAsia="en-US"/>
        </w:rPr>
      </w:pPr>
      <w:ins w:id="1592" w:author="Lee, Donghoon" w:date="2017-08-22T16:10:00Z">
        <w:del w:id="1593" w:author="jingzhang.wti.bupt@gmail.com" w:date="2017-08-22T16:41:00Z">
          <w:r w:rsidDel="005774C5">
            <w:delText>Figure S 2</w:delText>
          </w:r>
          <w:r w:rsidDel="005774C5">
            <w:noBreakHyphen/>
            <w:delText xml:space="preserve">10 (TL, </w:delText>
          </w:r>
          <m:oMath>
            <m:r>
              <m:rPr>
                <m:sty m:val="p"/>
              </m:rPr>
              <w:rPr>
                <w:rFonts w:ascii="Cambria Math" w:hAnsi="Cambria Math"/>
              </w:rPr>
              <m:t>∦</m:t>
            </m:r>
          </m:oMath>
          <w:r w:rsidDel="005774C5">
            <w:delText>) Performance of BMR model training using different number of parameters.</w:delText>
          </w:r>
          <w:r w:rsidDel="005774C5">
            <w:tab/>
            <w:delText>45</w:delText>
          </w:r>
        </w:del>
      </w:ins>
    </w:p>
    <w:p w14:paraId="6156D74F" w14:textId="77777777" w:rsidR="009219EA" w:rsidDel="005774C5" w:rsidRDefault="009219EA">
      <w:pPr>
        <w:pStyle w:val="TableofFigures"/>
        <w:tabs>
          <w:tab w:val="right" w:leader="dot" w:pos="9350"/>
        </w:tabs>
        <w:rPr>
          <w:ins w:id="1594" w:author="Lee, Donghoon" w:date="2017-08-22T16:10:00Z"/>
          <w:del w:id="1595" w:author="jingzhang.wti.bupt@gmail.com" w:date="2017-08-22T16:41:00Z"/>
          <w:rFonts w:asciiTheme="minorHAnsi" w:hAnsiTheme="minorHAnsi"/>
          <w:lang w:eastAsia="en-US"/>
        </w:rPr>
      </w:pPr>
      <w:ins w:id="1596" w:author="Lee, Donghoon" w:date="2017-08-22T16:10:00Z">
        <w:del w:id="1597" w:author="jingzhang.wti.bupt@gmail.com" w:date="2017-08-22T16:41:00Z">
          <w:r w:rsidDel="005774C5">
            <w:delText>Figure S 2</w:delText>
          </w:r>
          <w:r w:rsidDel="005774C5">
            <w:noBreakHyphen/>
            <w:delText xml:space="preserve">11 (TL, </w:delText>
          </w:r>
          <m:oMath>
            <m:r>
              <m:rPr>
                <m:sty m:val="p"/>
              </m:rPr>
              <w:rPr>
                <w:rFonts w:ascii="Cambria Math" w:hAnsi="Cambria Math"/>
              </w:rPr>
              <m:t>∦</m:t>
            </m:r>
          </m:oMath>
          <w:r w:rsidDel="005774C5">
            <w:delText>) BMR estimation with unmatched data</w:delText>
          </w:r>
          <w:r w:rsidDel="005774C5">
            <w:tab/>
            <w:delText>46</w:delText>
          </w:r>
        </w:del>
      </w:ins>
    </w:p>
    <w:p w14:paraId="5B8EED54" w14:textId="77777777" w:rsidR="009219EA" w:rsidDel="005774C5" w:rsidRDefault="009219EA">
      <w:pPr>
        <w:pStyle w:val="TableofFigures"/>
        <w:tabs>
          <w:tab w:val="right" w:leader="dot" w:pos="9350"/>
        </w:tabs>
        <w:rPr>
          <w:ins w:id="1598" w:author="Lee, Donghoon" w:date="2017-08-22T16:10:00Z"/>
          <w:del w:id="1599" w:author="jingzhang.wti.bupt@gmail.com" w:date="2017-08-22T16:41:00Z"/>
          <w:rFonts w:asciiTheme="minorHAnsi" w:hAnsiTheme="minorHAnsi"/>
          <w:lang w:eastAsia="en-US"/>
        </w:rPr>
      </w:pPr>
      <w:ins w:id="1600" w:author="Lee, Donghoon" w:date="2017-08-22T16:10:00Z">
        <w:del w:id="1601" w:author="jingzhang.wti.bupt@gmail.com" w:date="2017-08-22T16:41:00Z">
          <w:r w:rsidDel="005774C5">
            <w:delText>Figure S 3</w:delText>
          </w:r>
          <w:r w:rsidDel="005774C5">
            <w:noBreakHyphen/>
            <w:delText xml:space="preserve">1 (TL, </w:delText>
          </w:r>
          <m:oMath>
            <m:r>
              <m:rPr>
                <m:sty m:val="p"/>
              </m:rPr>
              <w:rPr>
                <w:rFonts w:ascii="Cambria Math" w:hAnsi="Cambria Math"/>
              </w:rPr>
              <m:t>∥</m:t>
            </m:r>
          </m:oMath>
          <w:r w:rsidDel="005774C5">
            <w:delText>) Power analysis of annotation length effect</w:delText>
          </w:r>
          <w:r w:rsidDel="005774C5">
            <w:tab/>
            <w:delText>48</w:delText>
          </w:r>
        </w:del>
      </w:ins>
    </w:p>
    <w:p w14:paraId="1533A47B" w14:textId="77777777" w:rsidR="009219EA" w:rsidDel="005774C5" w:rsidRDefault="009219EA">
      <w:pPr>
        <w:pStyle w:val="TableofFigures"/>
        <w:tabs>
          <w:tab w:val="right" w:leader="dot" w:pos="9350"/>
        </w:tabs>
        <w:rPr>
          <w:ins w:id="1602" w:author="Lee, Donghoon" w:date="2017-08-22T16:10:00Z"/>
          <w:del w:id="1603" w:author="jingzhang.wti.bupt@gmail.com" w:date="2017-08-22T16:41:00Z"/>
          <w:rFonts w:asciiTheme="minorHAnsi" w:hAnsiTheme="minorHAnsi"/>
          <w:lang w:eastAsia="en-US"/>
        </w:rPr>
      </w:pPr>
      <w:ins w:id="1604" w:author="Lee, Donghoon" w:date="2017-08-22T16:10:00Z">
        <w:del w:id="1605" w:author="jingzhang.wti.bupt@gmail.com" w:date="2017-08-22T16:41:00Z">
          <w:r w:rsidDel="005774C5">
            <w:delText>Figure S 3</w:delText>
          </w:r>
          <w:r w:rsidDel="005774C5">
            <w:noBreakHyphen/>
            <w:delText xml:space="preserve">2 (TL, </w:delText>
          </w:r>
          <m:oMath>
            <m:r>
              <m:rPr>
                <m:sty m:val="p"/>
              </m:rPr>
              <w:rPr>
                <w:rFonts w:ascii="Cambria Math" w:hAnsi="Cambria Math"/>
              </w:rPr>
              <m:t>∥</m:t>
            </m:r>
          </m:oMath>
          <w:r w:rsidDel="005774C5">
            <w:delText>) Power analysis of annotation number</w:delText>
          </w:r>
          <w:r w:rsidDel="005774C5">
            <w:tab/>
            <w:delText>49</w:delText>
          </w:r>
        </w:del>
      </w:ins>
    </w:p>
    <w:p w14:paraId="7939CAE9" w14:textId="77777777" w:rsidR="009219EA" w:rsidDel="005774C5" w:rsidRDefault="009219EA">
      <w:pPr>
        <w:pStyle w:val="TableofFigures"/>
        <w:tabs>
          <w:tab w:val="right" w:leader="dot" w:pos="9350"/>
        </w:tabs>
        <w:rPr>
          <w:ins w:id="1606" w:author="Lee, Donghoon" w:date="2017-08-22T16:10:00Z"/>
          <w:del w:id="1607" w:author="jingzhang.wti.bupt@gmail.com" w:date="2017-08-22T16:41:00Z"/>
          <w:rFonts w:asciiTheme="minorHAnsi" w:hAnsiTheme="minorHAnsi"/>
          <w:lang w:eastAsia="en-US"/>
        </w:rPr>
      </w:pPr>
      <w:ins w:id="1608" w:author="Lee, Donghoon" w:date="2017-08-22T16:10:00Z">
        <w:del w:id="1609" w:author="jingzhang.wti.bupt@gmail.com" w:date="2017-08-22T16:41:00Z">
          <w:r w:rsidDel="005774C5">
            <w:delText>Figure S 3</w:delText>
          </w:r>
          <w:r w:rsidDel="005774C5">
            <w:noBreakHyphen/>
            <w:delText xml:space="preserve">3 (HL, </w:delText>
          </w:r>
          <m:oMath>
            <m:r>
              <m:rPr>
                <m:sty m:val="p"/>
              </m:rPr>
              <w:rPr>
                <w:rFonts w:ascii="Cambria Math" w:hAnsi="Cambria Math"/>
              </w:rPr>
              <m:t>∦</m:t>
            </m:r>
          </m:oMath>
          <w:r w:rsidDel="005774C5">
            <w:delText>) Overall schematic of enhancer and gene linkage</w:delText>
          </w:r>
          <w:r w:rsidDel="005774C5">
            <w:tab/>
            <w:delText>50</w:delText>
          </w:r>
        </w:del>
      </w:ins>
    </w:p>
    <w:p w14:paraId="392A50BE" w14:textId="77777777" w:rsidR="009219EA" w:rsidDel="005774C5" w:rsidRDefault="009219EA">
      <w:pPr>
        <w:pStyle w:val="TableofFigures"/>
        <w:tabs>
          <w:tab w:val="right" w:leader="dot" w:pos="9350"/>
        </w:tabs>
        <w:rPr>
          <w:ins w:id="1610" w:author="Lee, Donghoon" w:date="2017-08-22T16:10:00Z"/>
          <w:del w:id="1611" w:author="jingzhang.wti.bupt@gmail.com" w:date="2017-08-22T16:41:00Z"/>
          <w:rFonts w:asciiTheme="minorHAnsi" w:hAnsiTheme="minorHAnsi"/>
          <w:lang w:eastAsia="en-US"/>
        </w:rPr>
      </w:pPr>
      <w:ins w:id="1612" w:author="Lee, Donghoon" w:date="2017-08-22T16:10:00Z">
        <w:del w:id="1613" w:author="jingzhang.wti.bupt@gmail.com" w:date="2017-08-22T16:41:00Z">
          <w:r w:rsidDel="005774C5">
            <w:delText>Figure S 3</w:delText>
          </w:r>
          <w:r w:rsidDel="005774C5">
            <w:noBreakHyphen/>
            <w:delText xml:space="preserve">4 (TL, </w:delText>
          </w:r>
          <m:oMath>
            <m:r>
              <m:rPr>
                <m:sty m:val="p"/>
              </m:rPr>
              <w:rPr>
                <w:rFonts w:ascii="Cambria Math" w:hAnsi="Cambria Math"/>
              </w:rPr>
              <m:t>∦</m:t>
            </m:r>
          </m:oMath>
          <w:r w:rsidDel="005774C5">
            <w:delText>) Integrated approach to generate high-confidence enhancers list</w:delText>
          </w:r>
          <w:r w:rsidDel="005774C5">
            <w:tab/>
            <w:delText>51</w:delText>
          </w:r>
        </w:del>
      </w:ins>
    </w:p>
    <w:p w14:paraId="27686BDB" w14:textId="77777777" w:rsidR="009219EA" w:rsidDel="005774C5" w:rsidRDefault="009219EA">
      <w:pPr>
        <w:pStyle w:val="TableofFigures"/>
        <w:tabs>
          <w:tab w:val="right" w:leader="dot" w:pos="9350"/>
        </w:tabs>
        <w:rPr>
          <w:ins w:id="1614" w:author="Lee, Donghoon" w:date="2017-08-22T16:10:00Z"/>
          <w:del w:id="1615" w:author="jingzhang.wti.bupt@gmail.com" w:date="2017-08-22T16:41:00Z"/>
          <w:rFonts w:asciiTheme="minorHAnsi" w:hAnsiTheme="minorHAnsi"/>
          <w:lang w:eastAsia="en-US"/>
        </w:rPr>
      </w:pPr>
      <w:ins w:id="1616" w:author="Lee, Donghoon" w:date="2017-08-22T16:10:00Z">
        <w:del w:id="1617" w:author="jingzhang.wti.bupt@gmail.com" w:date="2017-08-22T16:41:00Z">
          <w:r w:rsidDel="005774C5">
            <w:delText>Figure S 3</w:delText>
          </w:r>
          <w:r w:rsidDel="005774C5">
            <w:noBreakHyphen/>
            <w:delText xml:space="preserve">5 (TL, </w:delText>
          </w:r>
          <m:oMath>
            <m:r>
              <m:rPr>
                <m:sty m:val="p"/>
              </m:rPr>
              <w:rPr>
                <w:rFonts w:ascii="Cambria Math" w:hAnsi="Cambria Math"/>
              </w:rPr>
              <m:t>∦</m:t>
            </m:r>
          </m:oMath>
          <w:r w:rsidDel="005774C5">
            <w:delText>) Schematic of shape-based enhancer prediction method</w:delText>
          </w:r>
          <w:r w:rsidDel="005774C5">
            <w:tab/>
            <w:delText>53</w:delText>
          </w:r>
        </w:del>
      </w:ins>
    </w:p>
    <w:p w14:paraId="6BFE7A6F" w14:textId="77777777" w:rsidR="009219EA" w:rsidDel="005774C5" w:rsidRDefault="009219EA">
      <w:pPr>
        <w:pStyle w:val="TableofFigures"/>
        <w:tabs>
          <w:tab w:val="right" w:leader="dot" w:pos="9350"/>
        </w:tabs>
        <w:rPr>
          <w:ins w:id="1618" w:author="Lee, Donghoon" w:date="2017-08-22T16:10:00Z"/>
          <w:del w:id="1619" w:author="jingzhang.wti.bupt@gmail.com" w:date="2017-08-22T16:41:00Z"/>
          <w:rFonts w:asciiTheme="minorHAnsi" w:hAnsiTheme="minorHAnsi"/>
          <w:lang w:eastAsia="en-US"/>
        </w:rPr>
      </w:pPr>
      <w:ins w:id="1620" w:author="Lee, Donghoon" w:date="2017-08-22T16:10:00Z">
        <w:del w:id="1621" w:author="jingzhang.wti.bupt@gmail.com" w:date="2017-08-22T16:41:00Z">
          <w:r w:rsidDel="005774C5">
            <w:delText>Figure S 3</w:delText>
          </w:r>
          <w:r w:rsidDel="005774C5">
            <w:noBreakHyphen/>
            <w:delText xml:space="preserve">6 (TL, </w:delText>
          </w:r>
          <m:oMath>
            <m:r>
              <m:rPr>
                <m:sty m:val="p"/>
              </m:rPr>
              <w:rPr>
                <w:rFonts w:ascii="Cambria Math" w:hAnsi="Cambria Math"/>
              </w:rPr>
              <m:t>∦</m:t>
            </m:r>
          </m:oMath>
          <w:r w:rsidDel="005774C5">
            <w:delText>) Flowchart of capture STARR-seq target region selection procedure</w:delText>
          </w:r>
          <w:r w:rsidDel="005774C5">
            <w:tab/>
            <w:delText>53</w:delText>
          </w:r>
        </w:del>
      </w:ins>
    </w:p>
    <w:p w14:paraId="1CABF847" w14:textId="77777777" w:rsidR="009219EA" w:rsidDel="005774C5" w:rsidRDefault="009219EA">
      <w:pPr>
        <w:pStyle w:val="TableofFigures"/>
        <w:tabs>
          <w:tab w:val="right" w:leader="dot" w:pos="9350"/>
        </w:tabs>
        <w:rPr>
          <w:ins w:id="1622" w:author="Lee, Donghoon" w:date="2017-08-22T16:10:00Z"/>
          <w:del w:id="1623" w:author="jingzhang.wti.bupt@gmail.com" w:date="2017-08-22T16:41:00Z"/>
          <w:rFonts w:asciiTheme="minorHAnsi" w:hAnsiTheme="minorHAnsi"/>
          <w:lang w:eastAsia="en-US"/>
        </w:rPr>
      </w:pPr>
      <w:ins w:id="1624" w:author="Lee, Donghoon" w:date="2017-08-22T16:10:00Z">
        <w:del w:id="1625" w:author="jingzhang.wti.bupt@gmail.com" w:date="2017-08-22T16:41:00Z">
          <w:r w:rsidDel="005774C5">
            <w:delText>Figure S 3</w:delText>
          </w:r>
          <w:r w:rsidDel="005774C5">
            <w:noBreakHyphen/>
            <w:delText xml:space="preserve">7 (TL, </w:delText>
          </w:r>
          <m:oMath>
            <m:r>
              <m:rPr>
                <m:sty m:val="p"/>
              </m:rPr>
              <w:rPr>
                <w:rFonts w:ascii="Cambria Math" w:hAnsi="Cambria Math"/>
              </w:rPr>
              <m:t>∦</m:t>
            </m:r>
          </m:oMath>
          <w:r w:rsidDel="005774C5">
            <w:delText>) Capture STARR-seq experiment design</w:delText>
          </w:r>
          <w:r w:rsidDel="005774C5">
            <w:tab/>
            <w:delText>55</w:delText>
          </w:r>
        </w:del>
      </w:ins>
    </w:p>
    <w:p w14:paraId="0C606A54" w14:textId="77777777" w:rsidR="009219EA" w:rsidDel="005774C5" w:rsidRDefault="009219EA">
      <w:pPr>
        <w:pStyle w:val="TableofFigures"/>
        <w:tabs>
          <w:tab w:val="right" w:leader="dot" w:pos="9350"/>
        </w:tabs>
        <w:rPr>
          <w:ins w:id="1626" w:author="Lee, Donghoon" w:date="2017-08-22T16:10:00Z"/>
          <w:del w:id="1627" w:author="jingzhang.wti.bupt@gmail.com" w:date="2017-08-22T16:41:00Z"/>
          <w:rFonts w:asciiTheme="minorHAnsi" w:hAnsiTheme="minorHAnsi"/>
          <w:lang w:eastAsia="en-US"/>
        </w:rPr>
      </w:pPr>
      <w:ins w:id="1628" w:author="Lee, Donghoon" w:date="2017-08-22T16:10:00Z">
        <w:del w:id="1629" w:author="jingzhang.wti.bupt@gmail.com" w:date="2017-08-22T16:41:00Z">
          <w:r w:rsidDel="005774C5">
            <w:delText>Figure S 3</w:delText>
          </w:r>
          <w:r w:rsidDel="005774C5">
            <w:noBreakHyphen/>
            <w:delText xml:space="preserve">8 (TL, </w:delText>
          </w:r>
          <m:oMath>
            <m:r>
              <m:rPr>
                <m:sty m:val="p"/>
              </m:rPr>
              <w:rPr>
                <w:rFonts w:ascii="Cambria Math" w:hAnsi="Cambria Math"/>
              </w:rPr>
              <m:t>∦</m:t>
            </m:r>
          </m:oMath>
          <w:r w:rsidDel="005774C5">
            <w:delText>) Schematic of ESCAPE pipeline</w:delText>
          </w:r>
          <w:r w:rsidDel="005774C5">
            <w:tab/>
            <w:delText>56</w:delText>
          </w:r>
        </w:del>
      </w:ins>
    </w:p>
    <w:p w14:paraId="69DBC446" w14:textId="77777777" w:rsidR="009219EA" w:rsidDel="005774C5" w:rsidRDefault="009219EA">
      <w:pPr>
        <w:pStyle w:val="TableofFigures"/>
        <w:tabs>
          <w:tab w:val="right" w:leader="dot" w:pos="9350"/>
        </w:tabs>
        <w:rPr>
          <w:ins w:id="1630" w:author="Lee, Donghoon" w:date="2017-08-22T16:10:00Z"/>
          <w:del w:id="1631" w:author="jingzhang.wti.bupt@gmail.com" w:date="2017-08-22T16:41:00Z"/>
          <w:rFonts w:asciiTheme="minorHAnsi" w:hAnsiTheme="minorHAnsi"/>
          <w:lang w:eastAsia="en-US"/>
        </w:rPr>
      </w:pPr>
      <w:ins w:id="1632" w:author="Lee, Donghoon" w:date="2017-08-22T16:10:00Z">
        <w:del w:id="1633" w:author="jingzhang.wti.bupt@gmail.com" w:date="2017-08-22T16:41:00Z">
          <w:r w:rsidDel="005774C5">
            <w:delText>Figure S 3</w:delText>
          </w:r>
          <w:r w:rsidDel="005774C5">
            <w:noBreakHyphen/>
            <w:delText xml:space="preserve">9 (TL, </w:delText>
          </w:r>
          <m:oMath>
            <m:r>
              <m:rPr>
                <m:sty m:val="p"/>
              </m:rPr>
              <w:rPr>
                <w:rFonts w:ascii="Cambria Math" w:hAnsi="Cambria Math"/>
              </w:rPr>
              <m:t>∦</m:t>
            </m:r>
          </m:oMath>
          <w:r w:rsidDel="005774C5">
            <w:delText>) Whole genome STARR-seq signal enrichment properties</w:delText>
          </w:r>
          <w:r w:rsidDel="005774C5">
            <w:tab/>
            <w:delText>58</w:delText>
          </w:r>
        </w:del>
      </w:ins>
    </w:p>
    <w:p w14:paraId="2F058E44" w14:textId="77777777" w:rsidR="009219EA" w:rsidDel="005774C5" w:rsidRDefault="009219EA">
      <w:pPr>
        <w:pStyle w:val="TableofFigures"/>
        <w:tabs>
          <w:tab w:val="right" w:leader="dot" w:pos="9350"/>
        </w:tabs>
        <w:rPr>
          <w:ins w:id="1634" w:author="Lee, Donghoon" w:date="2017-08-22T16:10:00Z"/>
          <w:del w:id="1635" w:author="jingzhang.wti.bupt@gmail.com" w:date="2017-08-22T16:41:00Z"/>
          <w:rFonts w:asciiTheme="minorHAnsi" w:hAnsiTheme="minorHAnsi"/>
          <w:lang w:eastAsia="en-US"/>
        </w:rPr>
      </w:pPr>
      <w:ins w:id="1636" w:author="Lee, Donghoon" w:date="2017-08-22T16:10:00Z">
        <w:del w:id="1637" w:author="jingzhang.wti.bupt@gmail.com" w:date="2017-08-22T16:41:00Z">
          <w:r w:rsidDel="005774C5">
            <w:delText>Figure S 3</w:delText>
          </w:r>
          <w:r w:rsidDel="005774C5">
            <w:noBreakHyphen/>
            <w:delText xml:space="preserve">10 (TL, </w:delText>
          </w:r>
          <m:oMath>
            <m:r>
              <m:rPr>
                <m:sty m:val="p"/>
              </m:rPr>
              <w:rPr>
                <w:rFonts w:ascii="Cambria Math" w:hAnsi="Cambria Math"/>
              </w:rPr>
              <m:t>∦</m:t>
            </m:r>
          </m:oMath>
          <w:r w:rsidDel="005774C5">
            <w:delText>) Capture STARR-seq experiment properties</w:delText>
          </w:r>
          <w:r w:rsidDel="005774C5">
            <w:tab/>
            <w:delText>58</w:delText>
          </w:r>
        </w:del>
      </w:ins>
    </w:p>
    <w:p w14:paraId="032FA292" w14:textId="77777777" w:rsidR="009219EA" w:rsidDel="005774C5" w:rsidRDefault="009219EA">
      <w:pPr>
        <w:pStyle w:val="TableofFigures"/>
        <w:tabs>
          <w:tab w:val="right" w:leader="dot" w:pos="9350"/>
        </w:tabs>
        <w:rPr>
          <w:ins w:id="1638" w:author="Lee, Donghoon" w:date="2017-08-22T16:10:00Z"/>
          <w:del w:id="1639" w:author="jingzhang.wti.bupt@gmail.com" w:date="2017-08-22T16:41:00Z"/>
          <w:rFonts w:asciiTheme="minorHAnsi" w:hAnsiTheme="minorHAnsi"/>
          <w:lang w:eastAsia="en-US"/>
        </w:rPr>
      </w:pPr>
      <w:ins w:id="1640" w:author="Lee, Donghoon" w:date="2017-08-22T16:10:00Z">
        <w:del w:id="1641" w:author="jingzhang.wti.bupt@gmail.com" w:date="2017-08-22T16:41:00Z">
          <w:r w:rsidDel="005774C5">
            <w:delText>Figure S 3</w:delText>
          </w:r>
          <w:r w:rsidDel="005774C5">
            <w:noBreakHyphen/>
            <w:delText xml:space="preserve">11 (TL, </w:delText>
          </w:r>
          <m:oMath>
            <m:r>
              <m:rPr>
                <m:sty m:val="p"/>
              </m:rPr>
              <w:rPr>
                <w:rFonts w:ascii="Cambria Math" w:hAnsi="Cambria Math"/>
              </w:rPr>
              <m:t>∦</m:t>
            </m:r>
          </m:oMath>
          <w:r w:rsidDel="005774C5">
            <w:delText>) Schematic of JEME</w:delText>
          </w:r>
          <w:r w:rsidDel="005774C5">
            <w:tab/>
            <w:delText>62</w:delText>
          </w:r>
        </w:del>
      </w:ins>
    </w:p>
    <w:p w14:paraId="557C62AD" w14:textId="77777777" w:rsidR="009219EA" w:rsidDel="005774C5" w:rsidRDefault="009219EA">
      <w:pPr>
        <w:pStyle w:val="TableofFigures"/>
        <w:tabs>
          <w:tab w:val="right" w:leader="dot" w:pos="9350"/>
        </w:tabs>
        <w:rPr>
          <w:ins w:id="1642" w:author="Lee, Donghoon" w:date="2017-08-22T16:10:00Z"/>
          <w:del w:id="1643" w:author="jingzhang.wti.bupt@gmail.com" w:date="2017-08-22T16:41:00Z"/>
          <w:rFonts w:asciiTheme="minorHAnsi" w:hAnsiTheme="minorHAnsi"/>
          <w:lang w:eastAsia="en-US"/>
        </w:rPr>
      </w:pPr>
      <w:ins w:id="1644" w:author="Lee, Donghoon" w:date="2017-08-22T16:10:00Z">
        <w:del w:id="1645" w:author="jingzhang.wti.bupt@gmail.com" w:date="2017-08-22T16:41:00Z">
          <w:r w:rsidDel="005774C5">
            <w:delText>Figure S 3</w:delText>
          </w:r>
          <w:r w:rsidDel="005774C5">
            <w:noBreakHyphen/>
            <w:delText>12 (HL,</w:delText>
          </w:r>
          <m:oMath>
            <m:r>
              <m:rPr>
                <m:sty m:val="p"/>
              </m:rPr>
              <w:rPr>
                <w:rFonts w:ascii="Cambria Math" w:hAnsi="Cambria Math"/>
              </w:rPr>
              <m:t>∥</m:t>
            </m:r>
          </m:oMath>
          <w:r w:rsidDel="005774C5">
            <w:delText>, shadow figure for Fig. 2 C) Schematic of extended gene definition</w:delText>
          </w:r>
          <w:r w:rsidDel="005774C5">
            <w:tab/>
            <w:delText>63</w:delText>
          </w:r>
        </w:del>
      </w:ins>
    </w:p>
    <w:p w14:paraId="1FE26410" w14:textId="77777777" w:rsidR="009219EA" w:rsidDel="005774C5" w:rsidRDefault="009219EA">
      <w:pPr>
        <w:pStyle w:val="TableofFigures"/>
        <w:tabs>
          <w:tab w:val="right" w:leader="dot" w:pos="9350"/>
        </w:tabs>
        <w:rPr>
          <w:ins w:id="1646" w:author="Lee, Donghoon" w:date="2017-08-22T16:10:00Z"/>
          <w:del w:id="1647" w:author="jingzhang.wti.bupt@gmail.com" w:date="2017-08-22T16:41:00Z"/>
          <w:rFonts w:asciiTheme="minorHAnsi" w:hAnsiTheme="minorHAnsi"/>
          <w:lang w:eastAsia="en-US"/>
        </w:rPr>
      </w:pPr>
      <w:ins w:id="1648" w:author="Lee, Donghoon" w:date="2017-08-22T16:10:00Z">
        <w:del w:id="1649" w:author="jingzhang.wti.bupt@gmail.com" w:date="2017-08-22T16:41:00Z">
          <w:r w:rsidDel="005774C5">
            <w:delText>Figure S 3</w:delText>
          </w:r>
          <w:r w:rsidDel="005774C5">
            <w:noBreakHyphen/>
            <w:delText xml:space="preserve">13 (TL, </w:delText>
          </w:r>
          <m:oMath>
            <m:r>
              <m:rPr>
                <m:sty m:val="p"/>
              </m:rPr>
              <w:rPr>
                <w:rFonts w:ascii="Cambria Math" w:hAnsi="Cambria Math"/>
              </w:rPr>
              <m:t>∦</m:t>
            </m:r>
          </m:oMath>
          <w:r w:rsidDel="005774C5">
            <w:delText>) Q-Q plots of P-values for CLL.</w:delText>
          </w:r>
          <w:r w:rsidDel="005774C5">
            <w:tab/>
            <w:delText>64</w:delText>
          </w:r>
        </w:del>
      </w:ins>
    </w:p>
    <w:p w14:paraId="4B2582CB" w14:textId="77777777" w:rsidR="009219EA" w:rsidDel="005774C5" w:rsidRDefault="009219EA">
      <w:pPr>
        <w:pStyle w:val="TableofFigures"/>
        <w:tabs>
          <w:tab w:val="right" w:leader="dot" w:pos="9350"/>
        </w:tabs>
        <w:rPr>
          <w:ins w:id="1650" w:author="Lee, Donghoon" w:date="2017-08-22T16:10:00Z"/>
          <w:del w:id="1651" w:author="jingzhang.wti.bupt@gmail.com" w:date="2017-08-22T16:41:00Z"/>
          <w:rFonts w:asciiTheme="minorHAnsi" w:hAnsiTheme="minorHAnsi"/>
          <w:lang w:eastAsia="en-US"/>
        </w:rPr>
      </w:pPr>
      <w:ins w:id="1652" w:author="Lee, Donghoon" w:date="2017-08-22T16:10:00Z">
        <w:del w:id="1653" w:author="jingzhang.wti.bupt@gmail.com" w:date="2017-08-22T16:41:00Z">
          <w:r w:rsidDel="005774C5">
            <w:delText>Figure S 3</w:delText>
          </w:r>
          <w:r w:rsidDel="005774C5">
            <w:noBreakHyphen/>
            <w:delText xml:space="preserve">14 (TL, </w:delText>
          </w:r>
          <m:oMath>
            <m:r>
              <m:rPr>
                <m:sty m:val="p"/>
              </m:rPr>
              <w:rPr>
                <w:rFonts w:ascii="Cambria Math" w:hAnsi="Cambria Math"/>
              </w:rPr>
              <m:t>∦</m:t>
            </m:r>
          </m:oMath>
          <w:r w:rsidDel="005774C5">
            <w:delText>) Q-Q plots of P-values for BRCA</w:delText>
          </w:r>
          <w:r w:rsidDel="005774C5">
            <w:tab/>
            <w:delText>64</w:delText>
          </w:r>
        </w:del>
      </w:ins>
    </w:p>
    <w:p w14:paraId="79177C6F" w14:textId="77777777" w:rsidR="009219EA" w:rsidDel="005774C5" w:rsidRDefault="009219EA">
      <w:pPr>
        <w:pStyle w:val="TableofFigures"/>
        <w:tabs>
          <w:tab w:val="right" w:leader="dot" w:pos="9350"/>
        </w:tabs>
        <w:rPr>
          <w:ins w:id="1654" w:author="Lee, Donghoon" w:date="2017-08-22T16:10:00Z"/>
          <w:del w:id="1655" w:author="jingzhang.wti.bupt@gmail.com" w:date="2017-08-22T16:41:00Z"/>
          <w:rFonts w:asciiTheme="minorHAnsi" w:hAnsiTheme="minorHAnsi"/>
          <w:lang w:eastAsia="en-US"/>
        </w:rPr>
      </w:pPr>
      <w:ins w:id="1656" w:author="Lee, Donghoon" w:date="2017-08-22T16:10:00Z">
        <w:del w:id="1657" w:author="jingzhang.wti.bupt@gmail.com" w:date="2017-08-22T16:41:00Z">
          <w:r w:rsidDel="005774C5">
            <w:delText>Figure S 3</w:delText>
          </w:r>
          <w:r w:rsidDel="005774C5">
            <w:noBreakHyphen/>
            <w:delText xml:space="preserve">15 (TL, </w:delText>
          </w:r>
          <m:oMath>
            <m:r>
              <m:rPr>
                <m:sty m:val="p"/>
              </m:rPr>
              <w:rPr>
                <w:rFonts w:ascii="Cambria Math" w:hAnsi="Cambria Math"/>
              </w:rPr>
              <m:t>∦</m:t>
            </m:r>
          </m:oMath>
          <w:r w:rsidDel="005774C5">
            <w:delText>) Q-Q plots of P-values for LIHC</w:delText>
          </w:r>
          <w:r w:rsidDel="005774C5">
            <w:tab/>
            <w:delText>64</w:delText>
          </w:r>
        </w:del>
      </w:ins>
    </w:p>
    <w:p w14:paraId="150DB499" w14:textId="77777777" w:rsidR="009219EA" w:rsidDel="005774C5" w:rsidRDefault="009219EA">
      <w:pPr>
        <w:pStyle w:val="TableofFigures"/>
        <w:tabs>
          <w:tab w:val="right" w:leader="dot" w:pos="9350"/>
        </w:tabs>
        <w:rPr>
          <w:ins w:id="1658" w:author="Lee, Donghoon" w:date="2017-08-22T16:10:00Z"/>
          <w:del w:id="1659" w:author="jingzhang.wti.bupt@gmail.com" w:date="2017-08-22T16:41:00Z"/>
          <w:rFonts w:asciiTheme="minorHAnsi" w:hAnsiTheme="minorHAnsi"/>
          <w:lang w:eastAsia="en-US"/>
        </w:rPr>
      </w:pPr>
      <w:ins w:id="1660" w:author="Lee, Donghoon" w:date="2017-08-22T16:10:00Z">
        <w:del w:id="1661" w:author="jingzhang.wti.bupt@gmail.com" w:date="2017-08-22T16:41:00Z">
          <w:r w:rsidDel="005774C5">
            <w:delText>Figure S 4</w:delText>
          </w:r>
          <w:r w:rsidDel="005774C5">
            <w:noBreakHyphen/>
            <w:delText xml:space="preserve">1 (TL, </w:delText>
          </w:r>
          <m:oMath>
            <m:r>
              <m:rPr>
                <m:sty m:val="p"/>
              </m:rPr>
              <w:rPr>
                <w:rFonts w:ascii="Cambria Math" w:hAnsi="Cambria Math"/>
              </w:rPr>
              <m:t>∦</m:t>
            </m:r>
          </m:oMath>
          <w:r w:rsidDel="005774C5">
            <w:delText>) Expression patterns of transcription factors across cancer types</w:delText>
          </w:r>
          <w:r w:rsidDel="005774C5">
            <w:tab/>
            <w:delText>66</w:delText>
          </w:r>
        </w:del>
      </w:ins>
    </w:p>
    <w:p w14:paraId="49D6183D" w14:textId="77777777" w:rsidR="009219EA" w:rsidDel="005774C5" w:rsidRDefault="009219EA">
      <w:pPr>
        <w:pStyle w:val="TableofFigures"/>
        <w:tabs>
          <w:tab w:val="right" w:leader="dot" w:pos="9350"/>
        </w:tabs>
        <w:rPr>
          <w:ins w:id="1662" w:author="Lee, Donghoon" w:date="2017-08-22T16:10:00Z"/>
          <w:del w:id="1663" w:author="jingzhang.wti.bupt@gmail.com" w:date="2017-08-22T16:41:00Z"/>
          <w:rFonts w:asciiTheme="minorHAnsi" w:hAnsiTheme="minorHAnsi"/>
          <w:lang w:eastAsia="en-US"/>
        </w:rPr>
      </w:pPr>
      <w:ins w:id="1664" w:author="Lee, Donghoon" w:date="2017-08-22T16:10:00Z">
        <w:del w:id="1665" w:author="jingzhang.wti.bupt@gmail.com" w:date="2017-08-22T16:41:00Z">
          <w:r w:rsidDel="005774C5">
            <w:delText>Figure S 4</w:delText>
          </w:r>
          <w:r w:rsidDel="005774C5">
            <w:noBreakHyphen/>
            <w:delText xml:space="preserve">2 (TL, </w:delText>
          </w:r>
          <m:oMath>
            <m:r>
              <m:rPr>
                <m:sty m:val="p"/>
              </m:rPr>
              <w:rPr>
                <w:rFonts w:ascii="Cambria Math" w:hAnsi="Cambria Math"/>
              </w:rPr>
              <m:t>∦</m:t>
            </m:r>
          </m:oMath>
          <w:r w:rsidDel="005774C5">
            <w:delText>) Schematic of RNA-seq normalization</w:delText>
          </w:r>
          <w:r w:rsidDel="005774C5">
            <w:tab/>
            <w:delText>67</w:delText>
          </w:r>
        </w:del>
      </w:ins>
    </w:p>
    <w:p w14:paraId="356CC104" w14:textId="77777777" w:rsidR="009219EA" w:rsidDel="005774C5" w:rsidRDefault="009219EA">
      <w:pPr>
        <w:pStyle w:val="TableofFigures"/>
        <w:tabs>
          <w:tab w:val="right" w:leader="dot" w:pos="9350"/>
        </w:tabs>
        <w:rPr>
          <w:ins w:id="1666" w:author="Lee, Donghoon" w:date="2017-08-22T16:10:00Z"/>
          <w:del w:id="1667" w:author="jingzhang.wti.bupt@gmail.com" w:date="2017-08-22T16:41:00Z"/>
          <w:rFonts w:asciiTheme="minorHAnsi" w:hAnsiTheme="minorHAnsi"/>
          <w:lang w:eastAsia="en-US"/>
        </w:rPr>
      </w:pPr>
      <w:ins w:id="1668" w:author="Lee, Donghoon" w:date="2017-08-22T16:10:00Z">
        <w:del w:id="1669" w:author="jingzhang.wti.bupt@gmail.com" w:date="2017-08-22T16:41:00Z">
          <w:r w:rsidDel="005774C5">
            <w:delText>Figure S 4</w:delText>
          </w:r>
          <w:r w:rsidDel="005774C5">
            <w:noBreakHyphen/>
            <w:delText xml:space="preserve">3 (TL, </w:delText>
          </w:r>
          <m:oMath>
            <m:r>
              <m:rPr>
                <m:sty m:val="p"/>
              </m:rPr>
              <w:rPr>
                <w:rFonts w:ascii="Cambria Math" w:hAnsi="Cambria Math"/>
              </w:rPr>
              <m:t>∦</m:t>
            </m:r>
          </m:oMath>
          <w:r w:rsidDel="005774C5">
            <w:delText>) Regulatory network construction</w:delText>
          </w:r>
          <w:r w:rsidDel="005774C5">
            <w:tab/>
            <w:delText>68</w:delText>
          </w:r>
        </w:del>
      </w:ins>
    </w:p>
    <w:p w14:paraId="28357CAA" w14:textId="77777777" w:rsidR="009219EA" w:rsidDel="005774C5" w:rsidRDefault="009219EA">
      <w:pPr>
        <w:pStyle w:val="TableofFigures"/>
        <w:tabs>
          <w:tab w:val="right" w:leader="dot" w:pos="9350"/>
        </w:tabs>
        <w:rPr>
          <w:ins w:id="1670" w:author="Lee, Donghoon" w:date="2017-08-22T16:10:00Z"/>
          <w:del w:id="1671" w:author="jingzhang.wti.bupt@gmail.com" w:date="2017-08-22T16:41:00Z"/>
          <w:rFonts w:asciiTheme="minorHAnsi" w:hAnsiTheme="minorHAnsi"/>
          <w:lang w:eastAsia="en-US"/>
        </w:rPr>
      </w:pPr>
      <w:ins w:id="1672" w:author="Lee, Donghoon" w:date="2017-08-22T16:10:00Z">
        <w:del w:id="1673" w:author="jingzhang.wti.bupt@gmail.com" w:date="2017-08-22T16:41:00Z">
          <w:r w:rsidDel="005774C5">
            <w:delText>Figure S 4</w:delText>
          </w:r>
          <w:r w:rsidDel="005774C5">
            <w:noBreakHyphen/>
            <w:delText xml:space="preserve">4 (TL, </w:delText>
          </w:r>
          <m:oMath>
            <m:r>
              <m:rPr>
                <m:sty m:val="p"/>
              </m:rPr>
              <w:rPr>
                <w:rFonts w:ascii="Cambria Math" w:hAnsi="Cambria Math"/>
              </w:rPr>
              <m:t>∥</m:t>
            </m:r>
          </m:oMath>
          <w:r w:rsidDel="005774C5">
            <w:delText>, shadow figure for Fig. 4) Heatmap of TF activities in multiple cancer types</w:delText>
          </w:r>
          <w:r w:rsidDel="005774C5">
            <w:tab/>
            <w:delText>70</w:delText>
          </w:r>
        </w:del>
      </w:ins>
    </w:p>
    <w:p w14:paraId="26FC40CE" w14:textId="77777777" w:rsidR="009219EA" w:rsidDel="005774C5" w:rsidRDefault="009219EA">
      <w:pPr>
        <w:pStyle w:val="TableofFigures"/>
        <w:tabs>
          <w:tab w:val="right" w:leader="dot" w:pos="9350"/>
        </w:tabs>
        <w:rPr>
          <w:ins w:id="1674" w:author="Lee, Donghoon" w:date="2017-08-22T16:10:00Z"/>
          <w:del w:id="1675" w:author="jingzhang.wti.bupt@gmail.com" w:date="2017-08-22T16:41:00Z"/>
          <w:rFonts w:asciiTheme="minorHAnsi" w:hAnsiTheme="minorHAnsi"/>
          <w:lang w:eastAsia="en-US"/>
        </w:rPr>
      </w:pPr>
      <w:ins w:id="1676" w:author="Lee, Donghoon" w:date="2017-08-22T16:10:00Z">
        <w:del w:id="1677" w:author="jingzhang.wti.bupt@gmail.com" w:date="2017-08-22T16:41:00Z">
          <w:r w:rsidDel="005774C5">
            <w:delText>Figure S 4</w:delText>
          </w:r>
          <w:r w:rsidDel="005774C5">
            <w:noBreakHyphen/>
            <w:delText xml:space="preserve">5 (TL, </w:delText>
          </w:r>
          <m:oMath>
            <m:r>
              <m:rPr>
                <m:sty m:val="p"/>
              </m:rPr>
              <w:rPr>
                <w:rFonts w:ascii="Cambria Math" w:hAnsi="Cambria Math"/>
              </w:rPr>
              <m:t>∥</m:t>
            </m:r>
          </m:oMath>
          <w:r w:rsidDel="005774C5">
            <w:delText>) The potential role of ZNF687 in cancer</w:delText>
          </w:r>
          <w:r w:rsidDel="005774C5">
            <w:tab/>
            <w:delText>71</w:delText>
          </w:r>
        </w:del>
      </w:ins>
    </w:p>
    <w:p w14:paraId="364ED768" w14:textId="77777777" w:rsidR="009219EA" w:rsidDel="005774C5" w:rsidRDefault="009219EA">
      <w:pPr>
        <w:pStyle w:val="TableofFigures"/>
        <w:tabs>
          <w:tab w:val="right" w:leader="dot" w:pos="9350"/>
        </w:tabs>
        <w:rPr>
          <w:ins w:id="1678" w:author="Lee, Donghoon" w:date="2017-08-22T16:10:00Z"/>
          <w:del w:id="1679" w:author="jingzhang.wti.bupt@gmail.com" w:date="2017-08-22T16:41:00Z"/>
          <w:rFonts w:asciiTheme="minorHAnsi" w:hAnsiTheme="minorHAnsi"/>
          <w:lang w:eastAsia="en-US"/>
        </w:rPr>
      </w:pPr>
      <w:ins w:id="1680" w:author="Lee, Donghoon" w:date="2017-08-22T16:10:00Z">
        <w:del w:id="1681" w:author="jingzhang.wti.bupt@gmail.com" w:date="2017-08-22T16:41:00Z">
          <w:r w:rsidDel="005774C5">
            <w:delText>Figure S 5</w:delText>
          </w:r>
          <w:r w:rsidDel="005774C5">
            <w:noBreakHyphen/>
            <w:delText xml:space="preserve">1 (HL, </w:delText>
          </w:r>
          <m:oMath>
            <m:r>
              <m:rPr>
                <m:sty m:val="p"/>
              </m:rPr>
              <w:rPr>
                <w:rFonts w:ascii="Cambria Math" w:hAnsi="Cambria Math"/>
              </w:rPr>
              <m:t>∥</m:t>
            </m:r>
          </m:oMath>
          <w:r w:rsidDel="005774C5">
            <w:delText>) Network rewiring schematics</w:delText>
          </w:r>
          <w:r w:rsidDel="005774C5">
            <w:tab/>
            <w:delText>77</w:delText>
          </w:r>
        </w:del>
      </w:ins>
    </w:p>
    <w:p w14:paraId="09AA8FF2" w14:textId="77777777" w:rsidR="009219EA" w:rsidDel="005774C5" w:rsidRDefault="009219EA">
      <w:pPr>
        <w:pStyle w:val="TableofFigures"/>
        <w:tabs>
          <w:tab w:val="right" w:leader="dot" w:pos="9350"/>
        </w:tabs>
        <w:rPr>
          <w:ins w:id="1682" w:author="Lee, Donghoon" w:date="2017-08-22T16:10:00Z"/>
          <w:del w:id="1683" w:author="jingzhang.wti.bupt@gmail.com" w:date="2017-08-22T16:41:00Z"/>
          <w:rFonts w:asciiTheme="minorHAnsi" w:hAnsiTheme="minorHAnsi"/>
          <w:lang w:eastAsia="en-US"/>
        </w:rPr>
      </w:pPr>
      <w:ins w:id="1684" w:author="Lee, Donghoon" w:date="2017-08-22T16:10:00Z">
        <w:del w:id="1685" w:author="jingzhang.wti.bupt@gmail.com" w:date="2017-08-22T16:41:00Z">
          <w:r w:rsidDel="005774C5">
            <w:delText>Figure S 5</w:delText>
          </w:r>
          <w:r w:rsidDel="005774C5">
            <w:noBreakHyphen/>
            <w:delText xml:space="preserve">2 (TL, </w:delText>
          </w:r>
          <m:oMath>
            <m:r>
              <m:rPr>
                <m:sty m:val="p"/>
              </m:rPr>
              <w:rPr>
                <w:rFonts w:ascii="Cambria Math" w:hAnsi="Cambria Math"/>
              </w:rPr>
              <m:t>∥</m:t>
            </m:r>
          </m:oMath>
          <w:r w:rsidDel="005774C5">
            <w:delText>) Kmeans clustering of rewired TFs in K562 and GM12878</w:delText>
          </w:r>
          <w:r w:rsidDel="005774C5">
            <w:tab/>
            <w:delText>78</w:delText>
          </w:r>
        </w:del>
      </w:ins>
    </w:p>
    <w:p w14:paraId="6F60DE40" w14:textId="77777777" w:rsidR="009219EA" w:rsidDel="005774C5" w:rsidRDefault="009219EA">
      <w:pPr>
        <w:pStyle w:val="TableofFigures"/>
        <w:tabs>
          <w:tab w:val="right" w:leader="dot" w:pos="9350"/>
        </w:tabs>
        <w:rPr>
          <w:ins w:id="1686" w:author="Lee, Donghoon" w:date="2017-08-22T16:10:00Z"/>
          <w:del w:id="1687" w:author="jingzhang.wti.bupt@gmail.com" w:date="2017-08-22T16:41:00Z"/>
          <w:rFonts w:asciiTheme="minorHAnsi" w:hAnsiTheme="minorHAnsi"/>
          <w:lang w:eastAsia="en-US"/>
        </w:rPr>
      </w:pPr>
      <w:ins w:id="1688" w:author="Lee, Donghoon" w:date="2017-08-22T16:10:00Z">
        <w:del w:id="1689" w:author="jingzhang.wti.bupt@gmail.com" w:date="2017-08-22T16:41:00Z">
          <w:r w:rsidDel="005774C5">
            <w:delText>Figure S 5</w:delText>
          </w:r>
          <w:r w:rsidDel="005774C5">
            <w:noBreakHyphen/>
            <w:delText xml:space="preserve">3 (TL, </w:delText>
          </w:r>
          <m:oMath>
            <m:r>
              <m:rPr>
                <m:sty m:val="p"/>
              </m:rPr>
              <w:rPr>
                <w:rFonts w:ascii="Cambria Math" w:hAnsi="Cambria Math"/>
              </w:rPr>
              <m:t>∥</m:t>
            </m:r>
          </m:oMath>
          <w:r w:rsidDel="005774C5">
            <w:delText>) Schematic of gene community based rewiring analysis</w:delText>
          </w:r>
          <w:r w:rsidDel="005774C5">
            <w:tab/>
            <w:delText>79</w:delText>
          </w:r>
        </w:del>
      </w:ins>
    </w:p>
    <w:p w14:paraId="723B24F3" w14:textId="77777777" w:rsidR="009219EA" w:rsidDel="005774C5" w:rsidRDefault="009219EA">
      <w:pPr>
        <w:pStyle w:val="TableofFigures"/>
        <w:tabs>
          <w:tab w:val="right" w:leader="dot" w:pos="9350"/>
        </w:tabs>
        <w:rPr>
          <w:ins w:id="1690" w:author="Lee, Donghoon" w:date="2017-08-22T16:10:00Z"/>
          <w:del w:id="1691" w:author="jingzhang.wti.bupt@gmail.com" w:date="2017-08-22T16:41:00Z"/>
          <w:rFonts w:asciiTheme="minorHAnsi" w:hAnsiTheme="minorHAnsi"/>
          <w:lang w:eastAsia="en-US"/>
        </w:rPr>
      </w:pPr>
      <w:ins w:id="1692" w:author="Lee, Donghoon" w:date="2017-08-22T16:10:00Z">
        <w:del w:id="1693" w:author="jingzhang.wti.bupt@gmail.com" w:date="2017-08-22T16:41:00Z">
          <w:r w:rsidDel="005774C5">
            <w:delText>Figure S 5</w:delText>
          </w:r>
          <w:r w:rsidDel="005774C5">
            <w:noBreakHyphen/>
            <w:delText xml:space="preserve">4 (TL, </w:delText>
          </w:r>
          <m:oMath>
            <m:r>
              <m:rPr>
                <m:sty m:val="p"/>
              </m:rPr>
              <w:rPr>
                <w:rFonts w:ascii="Cambria Math" w:hAnsi="Cambria Math"/>
              </w:rPr>
              <m:t>∥</m:t>
            </m:r>
          </m:oMath>
          <w:r w:rsidDel="005774C5">
            <w:delText xml:space="preserve">) Example of </w:delText>
          </w:r>
          <m:oMath>
            <m:r>
              <m:rPr>
                <m:sty m:val="p"/>
              </m:rPr>
              <w:rPr>
                <w:rFonts w:ascii="Cambria Math" w:hAnsi="Cambria Math"/>
              </w:rPr>
              <m:t>θ</m:t>
            </m:r>
          </m:oMath>
          <w:r w:rsidDel="005774C5">
            <w:delText xml:space="preserve"> distribution difference in tumor and normal cell lines</w:delText>
          </w:r>
          <w:r w:rsidDel="005774C5">
            <w:tab/>
            <w:delText>80</w:delText>
          </w:r>
        </w:del>
      </w:ins>
    </w:p>
    <w:p w14:paraId="6205671A" w14:textId="77777777" w:rsidR="009219EA" w:rsidDel="005774C5" w:rsidRDefault="009219EA">
      <w:pPr>
        <w:pStyle w:val="TableofFigures"/>
        <w:tabs>
          <w:tab w:val="right" w:leader="dot" w:pos="9350"/>
        </w:tabs>
        <w:rPr>
          <w:ins w:id="1694" w:author="Lee, Donghoon" w:date="2017-08-22T16:10:00Z"/>
          <w:del w:id="1695" w:author="jingzhang.wti.bupt@gmail.com" w:date="2017-08-22T16:41:00Z"/>
          <w:rFonts w:asciiTheme="minorHAnsi" w:hAnsiTheme="minorHAnsi"/>
          <w:lang w:eastAsia="en-US"/>
        </w:rPr>
      </w:pPr>
      <w:ins w:id="1696" w:author="Lee, Donghoon" w:date="2017-08-22T16:10:00Z">
        <w:del w:id="1697" w:author="jingzhang.wti.bupt@gmail.com" w:date="2017-08-22T16:41:00Z">
          <w:r w:rsidDel="005774C5">
            <w:delText>Figure S 5</w:delText>
          </w:r>
          <w:r w:rsidDel="005774C5">
            <w:noBreakHyphen/>
            <w:delText xml:space="preserve">5 (TL, </w:delText>
          </w:r>
          <m:oMath>
            <m:r>
              <m:rPr>
                <m:sty m:val="p"/>
              </m:rPr>
              <w:rPr>
                <w:rFonts w:ascii="Cambria Math" w:hAnsi="Cambria Math"/>
              </w:rPr>
              <m:t>∥</m:t>
            </m:r>
          </m:oMath>
          <w:r w:rsidDel="005774C5">
            <w:delText>) Comparison of rewiring direction with respect to H1-hESC</w:delText>
          </w:r>
          <w:r w:rsidDel="005774C5">
            <w:tab/>
            <w:delText>81</w:delText>
          </w:r>
        </w:del>
      </w:ins>
    </w:p>
    <w:p w14:paraId="04512EC9" w14:textId="77777777" w:rsidR="009219EA" w:rsidDel="005774C5" w:rsidRDefault="009219EA">
      <w:pPr>
        <w:pStyle w:val="TableofFigures"/>
        <w:tabs>
          <w:tab w:val="right" w:leader="dot" w:pos="9350"/>
        </w:tabs>
        <w:rPr>
          <w:ins w:id="1698" w:author="Lee, Donghoon" w:date="2017-08-22T16:10:00Z"/>
          <w:del w:id="1699" w:author="jingzhang.wti.bupt@gmail.com" w:date="2017-08-22T16:41:00Z"/>
          <w:rFonts w:asciiTheme="minorHAnsi" w:hAnsiTheme="minorHAnsi"/>
          <w:lang w:eastAsia="en-US"/>
        </w:rPr>
      </w:pPr>
      <w:ins w:id="1700" w:author="Lee, Donghoon" w:date="2017-08-22T16:10:00Z">
        <w:del w:id="1701" w:author="jingzhang.wti.bupt@gmail.com" w:date="2017-08-22T16:41:00Z">
          <w:r w:rsidDel="005774C5">
            <w:delText>Figure S 5</w:delText>
          </w:r>
          <w:r w:rsidDel="005774C5">
            <w:noBreakHyphen/>
            <w:delText xml:space="preserve">6 (TL, </w:delText>
          </w:r>
          <m:oMath>
            <m:r>
              <m:rPr>
                <m:sty m:val="p"/>
              </m:rPr>
              <w:rPr>
                <w:rFonts w:ascii="Cambria Math" w:hAnsi="Cambria Math"/>
              </w:rPr>
              <m:t>∥</m:t>
            </m:r>
          </m:oMath>
          <w:r w:rsidDel="005774C5">
            <w:delText>) Rewiring of TF across tumor types</w:delText>
          </w:r>
          <w:r w:rsidDel="005774C5">
            <w:tab/>
            <w:delText>85</w:delText>
          </w:r>
        </w:del>
      </w:ins>
    </w:p>
    <w:p w14:paraId="397C7C6F" w14:textId="77777777" w:rsidR="009219EA" w:rsidDel="005774C5" w:rsidRDefault="009219EA">
      <w:pPr>
        <w:pStyle w:val="TableofFigures"/>
        <w:tabs>
          <w:tab w:val="right" w:leader="dot" w:pos="9350"/>
        </w:tabs>
        <w:rPr>
          <w:ins w:id="1702" w:author="Lee, Donghoon" w:date="2017-08-22T16:10:00Z"/>
          <w:del w:id="1703" w:author="jingzhang.wti.bupt@gmail.com" w:date="2017-08-22T16:41:00Z"/>
          <w:rFonts w:asciiTheme="minorHAnsi" w:hAnsiTheme="minorHAnsi"/>
          <w:lang w:eastAsia="en-US"/>
        </w:rPr>
      </w:pPr>
      <w:ins w:id="1704" w:author="Lee, Donghoon" w:date="2017-08-22T16:10:00Z">
        <w:del w:id="1705" w:author="jingzhang.wti.bupt@gmail.com" w:date="2017-08-22T16:41:00Z">
          <w:r w:rsidDel="005774C5">
            <w:delText>Figure S 5</w:delText>
          </w:r>
          <w:r w:rsidDel="005774C5">
            <w:noBreakHyphen/>
            <w:delText xml:space="preserve">7 (TL, </w:delText>
          </w:r>
          <m:oMath>
            <m:r>
              <m:rPr>
                <m:sty m:val="p"/>
              </m:rPr>
              <w:rPr>
                <w:rFonts w:ascii="Cambria Math" w:hAnsi="Cambria Math"/>
              </w:rPr>
              <m:t>∥</m:t>
            </m:r>
          </m:oMath>
          <w:r w:rsidDel="005774C5">
            <w:delText>) Survival analysis on MYC’s common target genes between MCF-7 and MCF-10A</w:delText>
          </w:r>
          <w:r w:rsidDel="005774C5">
            <w:tab/>
            <w:delText>89</w:delText>
          </w:r>
        </w:del>
      </w:ins>
    </w:p>
    <w:p w14:paraId="77BE76A0" w14:textId="77777777" w:rsidR="009219EA" w:rsidDel="005774C5" w:rsidRDefault="009219EA">
      <w:pPr>
        <w:pStyle w:val="TableofFigures"/>
        <w:tabs>
          <w:tab w:val="right" w:leader="dot" w:pos="9350"/>
        </w:tabs>
        <w:rPr>
          <w:ins w:id="1706" w:author="Lee, Donghoon" w:date="2017-08-22T16:10:00Z"/>
          <w:del w:id="1707" w:author="jingzhang.wti.bupt@gmail.com" w:date="2017-08-22T16:41:00Z"/>
          <w:rFonts w:asciiTheme="minorHAnsi" w:hAnsiTheme="minorHAnsi"/>
          <w:lang w:eastAsia="en-US"/>
        </w:rPr>
      </w:pPr>
      <w:ins w:id="1708" w:author="Lee, Donghoon" w:date="2017-08-22T16:10:00Z">
        <w:del w:id="1709" w:author="jingzhang.wti.bupt@gmail.com" w:date="2017-08-22T16:41:00Z">
          <w:r w:rsidDel="005774C5">
            <w:delText>Figure S 5</w:delText>
          </w:r>
          <w:r w:rsidDel="005774C5">
            <w:noBreakHyphen/>
            <w:delText xml:space="preserve">8 (TL, </w:delText>
          </w:r>
          <m:oMath>
            <m:r>
              <m:rPr>
                <m:sty m:val="p"/>
              </m:rPr>
              <w:rPr>
                <w:rFonts w:ascii="Cambria Math" w:hAnsi="Cambria Math"/>
              </w:rPr>
              <m:t>∥</m:t>
            </m:r>
          </m:oMath>
          <w:r w:rsidDel="005774C5">
            <w:delText>) Survival analysis on MYC’s MCF-7 specific target genes</w:delText>
          </w:r>
          <w:r w:rsidDel="005774C5">
            <w:tab/>
            <w:delText>89</w:delText>
          </w:r>
        </w:del>
      </w:ins>
    </w:p>
    <w:p w14:paraId="60D9E331" w14:textId="77777777" w:rsidR="009219EA" w:rsidDel="005774C5" w:rsidRDefault="009219EA">
      <w:pPr>
        <w:pStyle w:val="TableofFigures"/>
        <w:tabs>
          <w:tab w:val="right" w:leader="dot" w:pos="9350"/>
        </w:tabs>
        <w:rPr>
          <w:ins w:id="1710" w:author="Lee, Donghoon" w:date="2017-08-22T16:10:00Z"/>
          <w:del w:id="1711" w:author="jingzhang.wti.bupt@gmail.com" w:date="2017-08-22T16:41:00Z"/>
          <w:rFonts w:asciiTheme="minorHAnsi" w:hAnsiTheme="minorHAnsi"/>
          <w:lang w:eastAsia="en-US"/>
        </w:rPr>
      </w:pPr>
      <w:ins w:id="1712" w:author="Lee, Donghoon" w:date="2017-08-22T16:10:00Z">
        <w:del w:id="1713" w:author="jingzhang.wti.bupt@gmail.com" w:date="2017-08-22T16:41:00Z">
          <w:r w:rsidDel="005774C5">
            <w:delText>Figure S 5</w:delText>
          </w:r>
          <w:r w:rsidDel="005774C5">
            <w:noBreakHyphen/>
            <w:delText xml:space="preserve">9 (TL, </w:delText>
          </w:r>
          <m:oMath>
            <m:r>
              <m:rPr>
                <m:sty m:val="p"/>
              </m:rPr>
              <w:rPr>
                <w:rFonts w:ascii="Cambria Math" w:hAnsi="Cambria Math"/>
              </w:rPr>
              <m:t>∥</m:t>
            </m:r>
          </m:oMath>
          <w:r w:rsidDel="005774C5">
            <w:delText>) Survival analysis on MYC’s MCF-10A specific target genes</w:delText>
          </w:r>
          <w:r w:rsidDel="005774C5">
            <w:tab/>
            <w:delText>90</w:delText>
          </w:r>
        </w:del>
      </w:ins>
    </w:p>
    <w:p w14:paraId="21EDAD70" w14:textId="77777777" w:rsidR="009219EA" w:rsidDel="005774C5" w:rsidRDefault="009219EA">
      <w:pPr>
        <w:pStyle w:val="TableofFigures"/>
        <w:tabs>
          <w:tab w:val="right" w:leader="dot" w:pos="9350"/>
        </w:tabs>
        <w:rPr>
          <w:ins w:id="1714" w:author="Lee, Donghoon" w:date="2017-08-22T16:10:00Z"/>
          <w:del w:id="1715" w:author="jingzhang.wti.bupt@gmail.com" w:date="2017-08-22T16:41:00Z"/>
          <w:rFonts w:asciiTheme="minorHAnsi" w:hAnsiTheme="minorHAnsi"/>
          <w:lang w:eastAsia="en-US"/>
        </w:rPr>
      </w:pPr>
      <w:ins w:id="1716" w:author="Lee, Donghoon" w:date="2017-08-22T16:10:00Z">
        <w:del w:id="1717" w:author="jingzhang.wti.bupt@gmail.com" w:date="2017-08-22T16:41:00Z">
          <w:r w:rsidDel="005774C5">
            <w:delText>Figure S 5</w:delText>
          </w:r>
          <w:r w:rsidDel="005774C5">
            <w:noBreakHyphen/>
            <w:delText xml:space="preserve">10 (TL, </w:delText>
          </w:r>
          <m:oMath>
            <m:r>
              <m:rPr>
                <m:sty m:val="p"/>
              </m:rPr>
              <w:rPr>
                <w:rFonts w:ascii="Cambria Math" w:hAnsi="Cambria Math"/>
              </w:rPr>
              <m:t>∥</m:t>
            </m:r>
          </m:oMath>
          <w:r w:rsidDel="005774C5">
            <w:delText>) Survival analysis on MYC’s target gene expression levels in three replicates</w:delText>
          </w:r>
          <w:r w:rsidDel="005774C5">
            <w:tab/>
            <w:delText>90</w:delText>
          </w:r>
        </w:del>
      </w:ins>
    </w:p>
    <w:p w14:paraId="362364F9" w14:textId="77777777" w:rsidR="009219EA" w:rsidDel="005774C5" w:rsidRDefault="009219EA">
      <w:pPr>
        <w:pStyle w:val="TableofFigures"/>
        <w:tabs>
          <w:tab w:val="right" w:leader="dot" w:pos="9350"/>
        </w:tabs>
        <w:rPr>
          <w:ins w:id="1718" w:author="Lee, Donghoon" w:date="2017-08-22T16:10:00Z"/>
          <w:del w:id="1719" w:author="jingzhang.wti.bupt@gmail.com" w:date="2017-08-22T16:41:00Z"/>
          <w:rFonts w:asciiTheme="minorHAnsi" w:hAnsiTheme="minorHAnsi"/>
          <w:lang w:eastAsia="en-US"/>
        </w:rPr>
      </w:pPr>
      <w:ins w:id="1720" w:author="Lee, Donghoon" w:date="2017-08-22T16:10:00Z">
        <w:del w:id="1721" w:author="jingzhang.wti.bupt@gmail.com" w:date="2017-08-22T16:41:00Z">
          <w:r w:rsidDel="005774C5">
            <w:delText>Figure S 5</w:delText>
          </w:r>
          <w:r w:rsidDel="005774C5">
            <w:noBreakHyphen/>
            <w:delText xml:space="preserve">11 (TL, </w:delText>
          </w:r>
          <m:oMath>
            <m:r>
              <m:rPr>
                <m:sty m:val="p"/>
              </m:rPr>
              <w:rPr>
                <w:rFonts w:ascii="Cambria Math" w:hAnsi="Cambria Math"/>
              </w:rPr>
              <m:t>∥</m:t>
            </m:r>
          </m:oMath>
          <w:r w:rsidDel="005774C5">
            <w:delText>) MYC activity scores were then compared between three different severity levels using ANOVA</w:delText>
          </w:r>
          <w:r w:rsidDel="005774C5">
            <w:tab/>
            <w:delText>91</w:delText>
          </w:r>
        </w:del>
      </w:ins>
    </w:p>
    <w:p w14:paraId="06E582A5" w14:textId="77777777" w:rsidR="009219EA" w:rsidDel="005774C5" w:rsidRDefault="009219EA">
      <w:pPr>
        <w:pStyle w:val="TableofFigures"/>
        <w:tabs>
          <w:tab w:val="right" w:leader="dot" w:pos="9350"/>
        </w:tabs>
        <w:rPr>
          <w:ins w:id="1722" w:author="Lee, Donghoon" w:date="2017-08-22T16:10:00Z"/>
          <w:del w:id="1723" w:author="jingzhang.wti.bupt@gmail.com" w:date="2017-08-22T16:41:00Z"/>
          <w:rFonts w:asciiTheme="minorHAnsi" w:hAnsiTheme="minorHAnsi"/>
          <w:lang w:eastAsia="en-US"/>
        </w:rPr>
      </w:pPr>
      <w:ins w:id="1724" w:author="Lee, Donghoon" w:date="2017-08-22T16:10:00Z">
        <w:del w:id="1725" w:author="jingzhang.wti.bupt@gmail.com" w:date="2017-08-22T16:41:00Z">
          <w:r w:rsidDel="005774C5">
            <w:delText>Figure S 5</w:delText>
          </w:r>
          <w:r w:rsidDel="005774C5">
            <w:noBreakHyphen/>
            <w:delText xml:space="preserve">12 (TL, </w:delText>
          </w:r>
          <m:oMath>
            <m:r>
              <m:rPr>
                <m:sty m:val="p"/>
              </m:rPr>
              <w:rPr>
                <w:rFonts w:ascii="Cambria Math" w:hAnsi="Cambria Math"/>
              </w:rPr>
              <m:t>∦</m:t>
            </m:r>
          </m:oMath>
          <w:r w:rsidDel="005774C5">
            <w:delText>) Illustration of the binding sites and their length on both TFi and TFj. Red and blue rectangles denote the binding sites of TFi and TFj, respectively. Blue shades depict the intersection of binding sites of TFi and TFj.</w:delText>
          </w:r>
          <w:r w:rsidDel="005774C5">
            <w:tab/>
            <w:delText>92</w:delText>
          </w:r>
        </w:del>
      </w:ins>
    </w:p>
    <w:p w14:paraId="2DD1B3C8" w14:textId="77777777" w:rsidR="009219EA" w:rsidDel="005774C5" w:rsidRDefault="009219EA">
      <w:pPr>
        <w:pStyle w:val="TableofFigures"/>
        <w:tabs>
          <w:tab w:val="right" w:leader="dot" w:pos="9350"/>
        </w:tabs>
        <w:rPr>
          <w:ins w:id="1726" w:author="Lee, Donghoon" w:date="2017-08-22T16:10:00Z"/>
          <w:del w:id="1727" w:author="jingzhang.wti.bupt@gmail.com" w:date="2017-08-22T16:41:00Z"/>
          <w:rFonts w:asciiTheme="minorHAnsi" w:hAnsiTheme="minorHAnsi"/>
          <w:lang w:eastAsia="en-US"/>
        </w:rPr>
      </w:pPr>
      <w:ins w:id="1728" w:author="Lee, Donghoon" w:date="2017-08-22T16:10:00Z">
        <w:del w:id="1729" w:author="jingzhang.wti.bupt@gmail.com" w:date="2017-08-22T16:41:00Z">
          <w:r w:rsidDel="005774C5">
            <w:delText>Figure S 5</w:delText>
          </w:r>
          <w:r w:rsidDel="005774C5">
            <w:noBreakHyphen/>
            <w:delText xml:space="preserve">13 (TL, </w:delText>
          </w:r>
          <m:oMath>
            <m:r>
              <m:rPr>
                <m:sty m:val="p"/>
              </m:rPr>
              <w:rPr>
                <w:rFonts w:ascii="Cambria Math" w:hAnsi="Cambria Math"/>
              </w:rPr>
              <m:t>∦</m:t>
            </m:r>
          </m:oMath>
          <w:r w:rsidDel="005774C5">
            <w:delText>) Co-binding scores c(i,j) of the transcription factors both in GM12878 and K562 cell lines. Rows represent TF</w:delText>
          </w:r>
          <w:r w:rsidRPr="00837021" w:rsidDel="005774C5">
            <w:rPr>
              <w:vertAlign w:val="subscript"/>
            </w:rPr>
            <w:delText xml:space="preserve">i </w:delText>
          </w:r>
          <w:r w:rsidDel="005774C5">
            <w:delText xml:space="preserve"> and columns represent TF</w:delText>
          </w:r>
          <w:r w:rsidRPr="00837021" w:rsidDel="005774C5">
            <w:rPr>
              <w:vertAlign w:val="subscript"/>
            </w:rPr>
            <w:delText>j</w:delText>
          </w:r>
          <w:r w:rsidDel="005774C5">
            <w:delText>. Red color indicates high co-binding score, where blue color indicates low co-binding scores.</w:delText>
          </w:r>
          <w:r w:rsidDel="005774C5">
            <w:tab/>
            <w:delText>93</w:delText>
          </w:r>
        </w:del>
      </w:ins>
    </w:p>
    <w:p w14:paraId="60EAD034" w14:textId="77777777" w:rsidR="009219EA" w:rsidDel="005774C5" w:rsidRDefault="009219EA">
      <w:pPr>
        <w:pStyle w:val="TableofFigures"/>
        <w:tabs>
          <w:tab w:val="right" w:leader="dot" w:pos="9350"/>
        </w:tabs>
        <w:rPr>
          <w:ins w:id="1730" w:author="Lee, Donghoon" w:date="2017-08-22T16:10:00Z"/>
          <w:del w:id="1731" w:author="jingzhang.wti.bupt@gmail.com" w:date="2017-08-22T16:41:00Z"/>
          <w:rFonts w:asciiTheme="minorHAnsi" w:hAnsiTheme="minorHAnsi"/>
          <w:lang w:eastAsia="en-US"/>
        </w:rPr>
      </w:pPr>
      <w:ins w:id="1732" w:author="Lee, Donghoon" w:date="2017-08-22T16:10:00Z">
        <w:del w:id="1733" w:author="jingzhang.wti.bupt@gmail.com" w:date="2017-08-22T16:41:00Z">
          <w:r w:rsidDel="005774C5">
            <w:delText>Figure S 5</w:delText>
          </w:r>
          <w:r w:rsidDel="005774C5">
            <w:noBreakHyphen/>
            <w:delText xml:space="preserve">14 (TL, </w:delText>
          </w:r>
          <m:oMath>
            <m:r>
              <m:rPr>
                <m:sty m:val="p"/>
              </m:rPr>
              <w:rPr>
                <w:rFonts w:ascii="Cambria Math" w:hAnsi="Cambria Math"/>
              </w:rPr>
              <m:t>∦</m:t>
            </m:r>
          </m:oMath>
          <w:r w:rsidDel="005774C5">
            <w:delText>)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5774C5">
            <w:tab/>
            <w:delText>95</w:delText>
          </w:r>
        </w:del>
      </w:ins>
    </w:p>
    <w:p w14:paraId="2B423ED9" w14:textId="77777777" w:rsidR="009219EA" w:rsidDel="005774C5" w:rsidRDefault="009219EA">
      <w:pPr>
        <w:pStyle w:val="TableofFigures"/>
        <w:tabs>
          <w:tab w:val="right" w:leader="dot" w:pos="9350"/>
        </w:tabs>
        <w:rPr>
          <w:ins w:id="1734" w:author="Lee, Donghoon" w:date="2017-08-22T16:10:00Z"/>
          <w:del w:id="1735" w:author="jingzhang.wti.bupt@gmail.com" w:date="2017-08-22T16:41:00Z"/>
          <w:rFonts w:asciiTheme="minorHAnsi" w:hAnsiTheme="minorHAnsi"/>
          <w:lang w:eastAsia="en-US"/>
        </w:rPr>
      </w:pPr>
      <w:ins w:id="1736" w:author="Lee, Donghoon" w:date="2017-08-22T16:10:00Z">
        <w:del w:id="1737" w:author="jingzhang.wti.bupt@gmail.com" w:date="2017-08-22T16:41:00Z">
          <w:r w:rsidDel="005774C5">
            <w:delText>Figure S 6</w:delText>
          </w:r>
          <w:r w:rsidDel="005774C5">
            <w:noBreakHyphen/>
            <w:delText xml:space="preserve">1 (TL, </w:delText>
          </w:r>
          <m:oMath>
            <m:r>
              <m:rPr>
                <m:sty m:val="p"/>
              </m:rPr>
              <w:rPr>
                <w:rFonts w:ascii="Cambria Math" w:hAnsi="Cambria Math"/>
              </w:rPr>
              <m:t>∦</m:t>
            </m:r>
          </m:oMath>
          <w:r w:rsidDel="005774C5">
            <w:delText>) Variant prioritization scheme based on STARR-seq</w:delText>
          </w:r>
          <w:r w:rsidDel="005774C5">
            <w:tab/>
            <w:delText>96</w:delText>
          </w:r>
        </w:del>
      </w:ins>
    </w:p>
    <w:p w14:paraId="2771CA26" w14:textId="77777777" w:rsidR="009219EA" w:rsidDel="005774C5" w:rsidRDefault="009219EA">
      <w:pPr>
        <w:pStyle w:val="TableofFigures"/>
        <w:tabs>
          <w:tab w:val="right" w:leader="dot" w:pos="9350"/>
        </w:tabs>
        <w:rPr>
          <w:ins w:id="1738" w:author="Lee, Donghoon" w:date="2017-08-22T16:10:00Z"/>
          <w:del w:id="1739" w:author="jingzhang.wti.bupt@gmail.com" w:date="2017-08-22T16:41:00Z"/>
          <w:rFonts w:asciiTheme="minorHAnsi" w:hAnsiTheme="minorHAnsi"/>
          <w:lang w:eastAsia="en-US"/>
        </w:rPr>
      </w:pPr>
      <w:ins w:id="1740" w:author="Lee, Donghoon" w:date="2017-08-22T16:10:00Z">
        <w:del w:id="1741" w:author="jingzhang.wti.bupt@gmail.com" w:date="2017-08-22T16:41:00Z">
          <w:r w:rsidDel="005774C5">
            <w:delText>Figure S 6</w:delText>
          </w:r>
          <w:r w:rsidDel="005774C5">
            <w:noBreakHyphen/>
            <w:delText xml:space="preserve">2 (TL, </w:delText>
          </w:r>
          <m:oMath>
            <m:r>
              <m:rPr>
                <m:sty m:val="p"/>
              </m:rPr>
              <w:rPr>
                <w:rFonts w:ascii="Cambria Math" w:hAnsi="Cambria Math"/>
              </w:rPr>
              <m:t>∦</m:t>
            </m:r>
          </m:oMath>
          <w:r w:rsidDel="005774C5">
            <w:delText>) Schematic of Motiftool output</w:delText>
          </w:r>
          <w:r w:rsidDel="005774C5">
            <w:tab/>
            <w:delText>98</w:delText>
          </w:r>
        </w:del>
      </w:ins>
    </w:p>
    <w:p w14:paraId="5364D9F0" w14:textId="77777777" w:rsidR="009219EA" w:rsidDel="005774C5" w:rsidRDefault="009219EA">
      <w:pPr>
        <w:pStyle w:val="TableofFigures"/>
        <w:tabs>
          <w:tab w:val="right" w:leader="dot" w:pos="9350"/>
        </w:tabs>
        <w:rPr>
          <w:ins w:id="1742" w:author="Lee, Donghoon" w:date="2017-08-22T16:10:00Z"/>
          <w:del w:id="1743" w:author="jingzhang.wti.bupt@gmail.com" w:date="2017-08-22T16:41:00Z"/>
          <w:rFonts w:asciiTheme="minorHAnsi" w:hAnsiTheme="minorHAnsi"/>
          <w:lang w:eastAsia="en-US"/>
        </w:rPr>
      </w:pPr>
      <w:ins w:id="1744" w:author="Lee, Donghoon" w:date="2017-08-22T16:10:00Z">
        <w:del w:id="1745" w:author="jingzhang.wti.bupt@gmail.com" w:date="2017-08-22T16:41:00Z">
          <w:r w:rsidDel="005774C5">
            <w:delText>Figure S 6</w:delText>
          </w:r>
          <w:r w:rsidDel="005774C5">
            <w:noBreakHyphen/>
            <w:delText xml:space="preserve">3 (TL, </w:delText>
          </w:r>
          <m:oMath>
            <m:r>
              <m:rPr>
                <m:sty m:val="p"/>
              </m:rPr>
              <w:rPr>
                <w:rFonts w:ascii="Cambria Math" w:hAnsi="Cambria Math"/>
              </w:rPr>
              <m:t>∥)</m:t>
            </m:r>
          </m:oMath>
          <w:r w:rsidDel="005774C5">
            <w:delText xml:space="preserve"> Schematic of SNV validation</w:delText>
          </w:r>
          <w:r w:rsidDel="005774C5">
            <w:tab/>
            <w:delText>100</w:delText>
          </w:r>
        </w:del>
      </w:ins>
    </w:p>
    <w:p w14:paraId="6A326484" w14:textId="77777777" w:rsidR="00721704" w:rsidDel="005774C5" w:rsidRDefault="00721704">
      <w:pPr>
        <w:pStyle w:val="TableofFigures"/>
        <w:tabs>
          <w:tab w:val="right" w:leader="dot" w:pos="9350"/>
        </w:tabs>
        <w:rPr>
          <w:del w:id="1746" w:author="jingzhang.wti.bupt@gmail.com" w:date="2017-08-22T16:41:00Z"/>
          <w:rFonts w:asciiTheme="minorHAnsi" w:hAnsiTheme="minorHAnsi"/>
          <w:lang w:eastAsia="en-US"/>
        </w:rPr>
      </w:pPr>
      <w:del w:id="1747" w:author="jingzhang.wti.bupt@gmail.com" w:date="2017-08-22T16:41:00Z">
        <w:r w:rsidDel="005774C5">
          <w:delText>Figure S 1</w:delText>
        </w:r>
        <w:r w:rsidDel="005774C5">
          <w:noBreakHyphen/>
          <w:delText xml:space="preserve">2 (TL, </w:delText>
        </w:r>
        <m:oMath>
          <m:r>
            <m:rPr>
              <m:sty m:val="p"/>
            </m:rPr>
            <w:rPr>
              <w:rFonts w:ascii="Cambria Math" w:hAnsi="Cambria Math"/>
            </w:rPr>
            <m:t>∥</m:t>
          </m:r>
        </m:oMath>
        <w:r w:rsidDel="005774C5">
          <w:delText>) summary of RBP annotation</w:delText>
        </w:r>
        <w:r w:rsidDel="005774C5">
          <w:tab/>
          <w:delText>17</w:delText>
        </w:r>
      </w:del>
    </w:p>
    <w:p w14:paraId="2A46FD70" w14:textId="77777777" w:rsidR="00721704" w:rsidDel="005774C5" w:rsidRDefault="00721704">
      <w:pPr>
        <w:pStyle w:val="TableofFigures"/>
        <w:tabs>
          <w:tab w:val="right" w:leader="dot" w:pos="9350"/>
        </w:tabs>
        <w:rPr>
          <w:del w:id="1748" w:author="jingzhang.wti.bupt@gmail.com" w:date="2017-08-22T16:41:00Z"/>
          <w:rFonts w:asciiTheme="minorHAnsi" w:hAnsiTheme="minorHAnsi"/>
          <w:lang w:eastAsia="en-US"/>
        </w:rPr>
      </w:pPr>
      <w:del w:id="1749" w:author="jingzhang.wti.bupt@gmail.com" w:date="2017-08-22T16:41:00Z">
        <w:r w:rsidDel="005774C5">
          <w:delText>Figure S 1</w:delText>
        </w:r>
        <w:r w:rsidDel="005774C5">
          <w:noBreakHyphen/>
          <w:delText xml:space="preserve">3 (HL, </w:delText>
        </w:r>
        <m:oMath>
          <m:r>
            <m:rPr>
              <m:sty m:val="p"/>
            </m:rPr>
            <w:rPr>
              <w:rFonts w:ascii="Cambria Math" w:hAnsi="Cambria Math"/>
            </w:rPr>
            <m:t>∥</m:t>
          </m:r>
        </m:oMath>
        <w:r w:rsidDel="005774C5">
          <w:delText>) Summary of the ENCODE cell lines</w:delText>
        </w:r>
        <w:r w:rsidDel="005774C5">
          <w:tab/>
          <w:delText>18</w:delText>
        </w:r>
      </w:del>
    </w:p>
    <w:p w14:paraId="0075713B" w14:textId="77777777" w:rsidR="00721704" w:rsidDel="005774C5" w:rsidRDefault="00721704">
      <w:pPr>
        <w:pStyle w:val="TableofFigures"/>
        <w:tabs>
          <w:tab w:val="right" w:leader="dot" w:pos="9350"/>
        </w:tabs>
        <w:rPr>
          <w:del w:id="1750" w:author="jingzhang.wti.bupt@gmail.com" w:date="2017-08-22T16:41:00Z"/>
          <w:rFonts w:asciiTheme="minorHAnsi" w:hAnsiTheme="minorHAnsi"/>
          <w:lang w:eastAsia="en-US"/>
        </w:rPr>
      </w:pPr>
      <w:del w:id="1751" w:author="jingzhang.wti.bupt@gmail.com" w:date="2017-08-22T16:41:00Z">
        <w:r w:rsidDel="005774C5">
          <w:delText>Figure S 1</w:delText>
        </w:r>
        <w:r w:rsidDel="005774C5">
          <w:noBreakHyphen/>
          <w:delText xml:space="preserve">4 (HL, </w:delText>
        </w:r>
        <m:oMath>
          <m:r>
            <m:rPr>
              <m:sty m:val="p"/>
            </m:rPr>
            <w:rPr>
              <w:rFonts w:ascii="Cambria Math" w:hAnsi="Cambria Math"/>
            </w:rPr>
            <m:t>∦</m:t>
          </m:r>
        </m:oMath>
        <w:r w:rsidDel="005774C5">
          <w:delText>) Broad spectrum of ENCODE cell types</w:delText>
        </w:r>
        <w:r w:rsidDel="005774C5">
          <w:tab/>
          <w:delText>18</w:delText>
        </w:r>
      </w:del>
    </w:p>
    <w:p w14:paraId="3485991C" w14:textId="77777777" w:rsidR="00721704" w:rsidDel="005774C5" w:rsidRDefault="00721704">
      <w:pPr>
        <w:pStyle w:val="TableofFigures"/>
        <w:tabs>
          <w:tab w:val="right" w:leader="dot" w:pos="9350"/>
        </w:tabs>
        <w:rPr>
          <w:del w:id="1752" w:author="jingzhang.wti.bupt@gmail.com" w:date="2017-08-22T16:41:00Z"/>
          <w:rFonts w:asciiTheme="minorHAnsi" w:hAnsiTheme="minorHAnsi"/>
          <w:lang w:eastAsia="en-US"/>
        </w:rPr>
      </w:pPr>
      <w:del w:id="1753" w:author="jingzhang.wti.bupt@gmail.com" w:date="2017-08-22T16:41:00Z">
        <w:r w:rsidDel="005774C5">
          <w:delText>Figure S 1</w:delText>
        </w:r>
        <w:r w:rsidDel="005774C5">
          <w:noBreakHyphen/>
          <w:delText xml:space="preserve">5 (TL, </w:delText>
        </w:r>
        <m:oMath>
          <m:r>
            <m:rPr>
              <m:sty m:val="p"/>
            </m:rPr>
            <w:rPr>
              <w:rFonts w:ascii="Cambria Math" w:hAnsi="Cambria Math"/>
            </w:rPr>
            <m:t>∦</m:t>
          </m:r>
        </m:oMath>
        <w:r w:rsidDel="005774C5">
          <w:delText>) Expression correlations with K562 from many other cell lines (TL, NP)</w:delText>
        </w:r>
        <w:r w:rsidDel="005774C5">
          <w:tab/>
          <w:delText>21</w:delText>
        </w:r>
      </w:del>
    </w:p>
    <w:p w14:paraId="044F9541" w14:textId="77777777" w:rsidR="00721704" w:rsidDel="005774C5" w:rsidRDefault="00721704">
      <w:pPr>
        <w:pStyle w:val="TableofFigures"/>
        <w:tabs>
          <w:tab w:val="right" w:leader="dot" w:pos="9350"/>
        </w:tabs>
        <w:rPr>
          <w:del w:id="1754" w:author="jingzhang.wti.bupt@gmail.com" w:date="2017-08-22T16:41:00Z"/>
          <w:rFonts w:asciiTheme="minorHAnsi" w:hAnsiTheme="minorHAnsi"/>
          <w:lang w:eastAsia="en-US"/>
        </w:rPr>
      </w:pPr>
      <w:del w:id="1755" w:author="jingzhang.wti.bupt@gmail.com" w:date="2017-08-22T16:41:00Z">
        <w:r w:rsidDel="005774C5">
          <w:delText>Figure S 1</w:delText>
        </w:r>
        <w:r w:rsidDel="005774C5">
          <w:noBreakHyphen/>
          <w:delText xml:space="preserve">6. (TL, </w:delText>
        </w:r>
        <m:oMath>
          <m:r>
            <m:rPr>
              <m:sty m:val="p"/>
            </m:rPr>
            <w:rPr>
              <w:rFonts w:ascii="Cambria Math" w:hAnsi="Cambria Math"/>
            </w:rPr>
            <m:t>∦</m:t>
          </m:r>
        </m:oMath>
        <w:r w:rsidDel="005774C5">
          <w:delText>) Comparison of Tumor with normal cell lines by replication timing data</w:delText>
        </w:r>
        <w:r w:rsidDel="005774C5">
          <w:tab/>
          <w:delText>23</w:delText>
        </w:r>
      </w:del>
    </w:p>
    <w:p w14:paraId="7C1D8190" w14:textId="77777777" w:rsidR="00721704" w:rsidDel="005774C5" w:rsidRDefault="00721704">
      <w:pPr>
        <w:pStyle w:val="TableofFigures"/>
        <w:tabs>
          <w:tab w:val="right" w:leader="dot" w:pos="9350"/>
        </w:tabs>
        <w:rPr>
          <w:del w:id="1756" w:author="jingzhang.wti.bupt@gmail.com" w:date="2017-08-22T16:41:00Z"/>
          <w:rFonts w:asciiTheme="minorHAnsi" w:hAnsiTheme="minorHAnsi"/>
          <w:lang w:eastAsia="en-US"/>
        </w:rPr>
      </w:pPr>
      <w:del w:id="1757" w:author="jingzhang.wti.bupt@gmail.com" w:date="2017-08-22T16:41:00Z">
        <w:r w:rsidDel="005774C5">
          <w:delText>Figure S 1</w:delText>
        </w:r>
        <w:r w:rsidDel="005774C5">
          <w:noBreakHyphen/>
          <w:delText xml:space="preserve">7. (HL, </w:delText>
        </w:r>
        <m:oMath>
          <m:r>
            <m:rPr>
              <m:sty m:val="p"/>
            </m:rPr>
            <w:rPr>
              <w:rFonts w:ascii="Cambria Math" w:hAnsi="Cambria Math"/>
            </w:rPr>
            <m:t>∥</m:t>
          </m:r>
        </m:oMath>
        <w:r w:rsidRPr="00694534" w:rsidDel="005774C5">
          <w:rPr>
            <w:b/>
          </w:rPr>
          <w:delText xml:space="preserve">, </w:delText>
        </w:r>
        <w:r w:rsidDel="005774C5">
          <w:delText>shadow figure) Summary of ENCODE data for mulitple cancer types</w:delText>
        </w:r>
        <w:r w:rsidDel="005774C5">
          <w:tab/>
          <w:delText>25</w:delText>
        </w:r>
      </w:del>
    </w:p>
    <w:p w14:paraId="13007A8C" w14:textId="77777777" w:rsidR="00721704" w:rsidDel="005774C5" w:rsidRDefault="00721704">
      <w:pPr>
        <w:pStyle w:val="TableofFigures"/>
        <w:tabs>
          <w:tab w:val="right" w:leader="dot" w:pos="9350"/>
        </w:tabs>
        <w:rPr>
          <w:del w:id="1758" w:author="jingzhang.wti.bupt@gmail.com" w:date="2017-08-22T16:41:00Z"/>
          <w:rFonts w:asciiTheme="minorHAnsi" w:hAnsiTheme="minorHAnsi"/>
          <w:lang w:eastAsia="en-US"/>
        </w:rPr>
      </w:pPr>
      <w:del w:id="1759" w:author="jingzhang.wti.bupt@gmail.com" w:date="2017-08-22T16:41:00Z">
        <w:r w:rsidDel="005774C5">
          <w:delText>Figure S 1</w:delText>
        </w:r>
        <w:r w:rsidDel="005774C5">
          <w:noBreakHyphen/>
          <w:delText xml:space="preserve">8 (TL, </w:delText>
        </w:r>
        <m:oMath>
          <m:r>
            <m:rPr>
              <m:sty m:val="p"/>
            </m:rPr>
            <w:rPr>
              <w:rFonts w:ascii="Cambria Math" w:hAnsi="Cambria Math"/>
            </w:rPr>
            <m:t>∦</m:t>
          </m:r>
        </m:oMath>
        <w:r w:rsidDel="005774C5">
          <w:delText>)  Schemetics of RNA-seq data processing</w:delText>
        </w:r>
        <w:r w:rsidDel="005774C5">
          <w:tab/>
          <w:delText>27</w:delText>
        </w:r>
      </w:del>
    </w:p>
    <w:p w14:paraId="146A0715" w14:textId="77777777" w:rsidR="00721704" w:rsidDel="005774C5" w:rsidRDefault="00721704">
      <w:pPr>
        <w:pStyle w:val="TableofFigures"/>
        <w:tabs>
          <w:tab w:val="right" w:leader="dot" w:pos="9350"/>
        </w:tabs>
        <w:rPr>
          <w:del w:id="1760" w:author="jingzhang.wti.bupt@gmail.com" w:date="2017-08-22T16:41:00Z"/>
          <w:rFonts w:asciiTheme="minorHAnsi" w:hAnsiTheme="minorHAnsi"/>
          <w:lang w:eastAsia="en-US"/>
        </w:rPr>
      </w:pPr>
      <w:del w:id="1761" w:author="jingzhang.wti.bupt@gmail.com" w:date="2017-08-22T16:41:00Z">
        <w:r w:rsidDel="005774C5">
          <w:delText>Figure S 2</w:delText>
        </w:r>
        <w:r w:rsidDel="005774C5">
          <w:noBreakHyphen/>
          <w:delText>1 (TL,</w:delText>
        </w:r>
        <m:oMath>
          <m:r>
            <m:rPr>
              <m:sty m:val="p"/>
            </m:rPr>
            <w:rPr>
              <w:rFonts w:ascii="Cambria Math" w:hAnsi="Cambria Math"/>
            </w:rPr>
            <m:t>∦</m:t>
          </m:r>
        </m:oMath>
        <w:r w:rsidDel="005774C5">
          <w:delText>) Local context severely confounds BMR in multiple cancer types</w:delText>
        </w:r>
        <w:r w:rsidDel="005774C5">
          <w:tab/>
          <w:delText>29</w:delText>
        </w:r>
      </w:del>
    </w:p>
    <w:p w14:paraId="429E6946" w14:textId="77777777" w:rsidR="00721704" w:rsidDel="005774C5" w:rsidRDefault="00721704">
      <w:pPr>
        <w:pStyle w:val="TableofFigures"/>
        <w:tabs>
          <w:tab w:val="right" w:leader="dot" w:pos="9350"/>
        </w:tabs>
        <w:rPr>
          <w:del w:id="1762" w:author="jingzhang.wti.bupt@gmail.com" w:date="2017-08-22T16:41:00Z"/>
          <w:rFonts w:asciiTheme="minorHAnsi" w:hAnsiTheme="minorHAnsi"/>
          <w:lang w:eastAsia="en-US"/>
        </w:rPr>
      </w:pPr>
      <w:del w:id="1763" w:author="jingzhang.wti.bupt@gmail.com" w:date="2017-08-22T16:41:00Z">
        <w:r w:rsidDel="005774C5">
          <w:delText>Figure S 2</w:delText>
        </w:r>
        <w:r w:rsidDel="005774C5">
          <w:noBreakHyphen/>
          <w:delText>2(TL,</w:delText>
        </w:r>
        <m:oMath>
          <m:r>
            <m:rPr>
              <m:sty m:val="p"/>
            </m:rPr>
            <w:rPr>
              <w:rFonts w:ascii="Cambria Math" w:hAnsi="Cambria Math"/>
            </w:rPr>
            <m:t>∦</m:t>
          </m:r>
        </m:oMath>
        <w:r w:rsidDel="005774C5">
          <w:delText>) Violin plot of estimated BMR over local context and genomic locations</w:delText>
        </w:r>
        <w:r w:rsidDel="005774C5">
          <w:tab/>
          <w:delText>30</w:delText>
        </w:r>
      </w:del>
    </w:p>
    <w:p w14:paraId="5239888E" w14:textId="77777777" w:rsidR="00721704" w:rsidDel="005774C5" w:rsidRDefault="00721704">
      <w:pPr>
        <w:pStyle w:val="TableofFigures"/>
        <w:tabs>
          <w:tab w:val="right" w:leader="dot" w:pos="9350"/>
        </w:tabs>
        <w:rPr>
          <w:del w:id="1764" w:author="jingzhang.wti.bupt@gmail.com" w:date="2017-08-22T16:41:00Z"/>
          <w:rFonts w:asciiTheme="minorHAnsi" w:hAnsiTheme="minorHAnsi"/>
          <w:lang w:eastAsia="en-US"/>
        </w:rPr>
      </w:pPr>
      <w:del w:id="1765" w:author="jingzhang.wti.bupt@gmail.com" w:date="2017-08-22T16:41:00Z">
        <w:r w:rsidDel="005774C5">
          <w:delText>Figure S 2</w:delText>
        </w:r>
        <w:r w:rsidDel="005774C5">
          <w:noBreakHyphen/>
          <w:delText xml:space="preserve">3 (TL, </w:delText>
        </w:r>
        <m:oMath>
          <m:r>
            <m:rPr>
              <m:sty m:val="p"/>
            </m:rPr>
            <w:rPr>
              <w:rFonts w:ascii="Cambria Math" w:hAnsi="Cambria Math"/>
            </w:rPr>
            <m:t>∥</m:t>
          </m:r>
        </m:oMath>
        <w:r w:rsidDel="005774C5">
          <w:delText>) Example of external effects on local mutation rate</w:delText>
        </w:r>
        <w:r w:rsidDel="005774C5">
          <w:tab/>
          <w:delText>31</w:delText>
        </w:r>
      </w:del>
    </w:p>
    <w:p w14:paraId="04389F88" w14:textId="77777777" w:rsidR="00721704" w:rsidDel="005774C5" w:rsidRDefault="00721704">
      <w:pPr>
        <w:pStyle w:val="TableofFigures"/>
        <w:tabs>
          <w:tab w:val="right" w:leader="dot" w:pos="9350"/>
        </w:tabs>
        <w:rPr>
          <w:del w:id="1766" w:author="jingzhang.wti.bupt@gmail.com" w:date="2017-08-22T16:41:00Z"/>
          <w:rFonts w:asciiTheme="minorHAnsi" w:hAnsiTheme="minorHAnsi"/>
          <w:lang w:eastAsia="en-US"/>
        </w:rPr>
      </w:pPr>
      <w:del w:id="1767" w:author="jingzhang.wti.bupt@gmail.com" w:date="2017-08-22T16:41:00Z">
        <w:r w:rsidDel="005774C5">
          <w:delText>Figure S 2</w:delText>
        </w:r>
        <w:r w:rsidDel="005774C5">
          <w:noBreakHyphen/>
          <w:delText xml:space="preserve">4 (TL, </w:delText>
        </w:r>
        <m:oMath>
          <m:r>
            <m:rPr>
              <m:sty m:val="p"/>
            </m:rPr>
            <w:rPr>
              <w:rFonts w:ascii="Cambria Math" w:hAnsi="Cambria Math"/>
            </w:rPr>
            <m:t>∥</m:t>
          </m:r>
        </m:oMath>
        <w:r w:rsidDel="005774C5">
          <w:delText>) Correlation of mutation rate and external features across multiple cancer types (shadow figure for Fig. 2B)</w:delText>
        </w:r>
        <w:r w:rsidDel="005774C5">
          <w:tab/>
          <w:delText>32</w:delText>
        </w:r>
      </w:del>
    </w:p>
    <w:p w14:paraId="0B4CE61F" w14:textId="77777777" w:rsidR="00721704" w:rsidDel="005774C5" w:rsidRDefault="00721704">
      <w:pPr>
        <w:pStyle w:val="TableofFigures"/>
        <w:tabs>
          <w:tab w:val="right" w:leader="dot" w:pos="9350"/>
        </w:tabs>
        <w:rPr>
          <w:del w:id="1768" w:author="jingzhang.wti.bupt@gmail.com" w:date="2017-08-22T16:41:00Z"/>
          <w:rFonts w:asciiTheme="minorHAnsi" w:hAnsiTheme="minorHAnsi"/>
          <w:lang w:eastAsia="en-US"/>
        </w:rPr>
      </w:pPr>
      <w:del w:id="1769" w:author="jingzhang.wti.bupt@gmail.com" w:date="2017-08-22T16:41:00Z">
        <w:r w:rsidDel="005774C5">
          <w:delText>Figure S 2</w:delText>
        </w:r>
        <w:r w:rsidDel="005774C5">
          <w:noBreakHyphen/>
          <w:delText xml:space="preserve">5 (HL, </w:delText>
        </w:r>
        <m:oMath>
          <m:r>
            <m:rPr>
              <m:sty m:val="p"/>
            </m:rPr>
            <w:rPr>
              <w:rFonts w:ascii="Cambria Math" w:hAnsi="Cambria Math"/>
            </w:rPr>
            <m:t>∥</m:t>
          </m:r>
        </m:oMath>
        <w:r w:rsidDel="005774C5">
          <w:delText>) Schematic of the recurrence analysis</w:delText>
        </w:r>
        <w:r w:rsidDel="005774C5">
          <w:tab/>
          <w:delText>33</w:delText>
        </w:r>
      </w:del>
    </w:p>
    <w:p w14:paraId="2024F234" w14:textId="77777777" w:rsidR="00721704" w:rsidDel="005774C5" w:rsidRDefault="00721704">
      <w:pPr>
        <w:pStyle w:val="TableofFigures"/>
        <w:tabs>
          <w:tab w:val="right" w:leader="dot" w:pos="9350"/>
        </w:tabs>
        <w:rPr>
          <w:del w:id="1770" w:author="jingzhang.wti.bupt@gmail.com" w:date="2017-08-22T16:41:00Z"/>
          <w:rFonts w:asciiTheme="minorHAnsi" w:hAnsiTheme="minorHAnsi"/>
          <w:lang w:eastAsia="en-US"/>
        </w:rPr>
      </w:pPr>
      <w:del w:id="1771" w:author="jingzhang.wti.bupt@gmail.com" w:date="2017-08-22T16:41:00Z">
        <w:r w:rsidDel="005774C5">
          <w:delText>Figure S 2</w:delText>
        </w:r>
        <w:r w:rsidDel="005774C5">
          <w:noBreakHyphen/>
          <w:delText xml:space="preserve">6 (TL, </w:delText>
        </w:r>
        <m:oMath>
          <m:r>
            <m:rPr>
              <m:sty m:val="p"/>
            </m:rPr>
            <w:rPr>
              <w:rFonts w:ascii="Cambria Math" w:hAnsi="Cambria Math"/>
            </w:rPr>
            <m:t>∦</m:t>
          </m:r>
        </m:oMath>
        <w:r w:rsidDel="005774C5">
          <w:delText>) Heatmap of feature correlations</w:delText>
        </w:r>
        <w:r w:rsidDel="005774C5">
          <w:tab/>
          <w:delText>35</w:delText>
        </w:r>
      </w:del>
    </w:p>
    <w:p w14:paraId="446C7E8C" w14:textId="77777777" w:rsidR="00721704" w:rsidDel="005774C5" w:rsidRDefault="00721704">
      <w:pPr>
        <w:pStyle w:val="TableofFigures"/>
        <w:tabs>
          <w:tab w:val="right" w:leader="dot" w:pos="9350"/>
        </w:tabs>
        <w:rPr>
          <w:del w:id="1772" w:author="jingzhang.wti.bupt@gmail.com" w:date="2017-08-22T16:41:00Z"/>
          <w:rFonts w:asciiTheme="minorHAnsi" w:hAnsiTheme="minorHAnsi"/>
          <w:lang w:eastAsia="en-US"/>
        </w:rPr>
      </w:pPr>
      <w:del w:id="1773" w:author="jingzhang.wti.bupt@gmail.com" w:date="2017-08-22T16:41:00Z">
        <w:r w:rsidDel="005774C5">
          <w:delText>Figure S 2</w:delText>
        </w:r>
        <w:r w:rsidDel="005774C5">
          <w:noBreakHyphen/>
          <w:delText xml:space="preserve">7 (TL, </w:delText>
        </w:r>
        <m:oMath>
          <m:r>
            <m:rPr>
              <m:sty m:val="p"/>
            </m:rPr>
            <w:rPr>
              <w:rFonts w:ascii="Cambria Math" w:hAnsi="Cambria Math"/>
            </w:rPr>
            <m:t>∦</m:t>
          </m:r>
        </m:oMath>
        <w:r w:rsidDel="005774C5">
          <w:delText>) Summary of feature PCA analysis</w:delText>
        </w:r>
        <w:r w:rsidDel="005774C5">
          <w:tab/>
          <w:delText>36</w:delText>
        </w:r>
      </w:del>
    </w:p>
    <w:p w14:paraId="113F898B" w14:textId="77777777" w:rsidR="00721704" w:rsidDel="005774C5" w:rsidRDefault="00721704">
      <w:pPr>
        <w:pStyle w:val="TableofFigures"/>
        <w:tabs>
          <w:tab w:val="right" w:leader="dot" w:pos="9350"/>
        </w:tabs>
        <w:rPr>
          <w:del w:id="1774" w:author="jingzhang.wti.bupt@gmail.com" w:date="2017-08-22T16:41:00Z"/>
          <w:rFonts w:asciiTheme="minorHAnsi" w:hAnsiTheme="minorHAnsi"/>
          <w:lang w:eastAsia="en-US"/>
        </w:rPr>
      </w:pPr>
      <w:del w:id="1775" w:author="jingzhang.wti.bupt@gmail.com" w:date="2017-08-22T16:41:00Z">
        <w:r w:rsidDel="005774C5">
          <w:delText>Figure S 2</w:delText>
        </w:r>
        <w:r w:rsidDel="005774C5">
          <w:noBreakHyphen/>
          <w:delText xml:space="preserve">8. TL, </w:delText>
        </w:r>
        <m:oMath>
          <m:r>
            <m:rPr>
              <m:sty m:val="p"/>
            </m:rPr>
            <w:rPr>
              <w:rFonts w:ascii="Cambria Math" w:hAnsi="Cambria Math"/>
            </w:rPr>
            <m:t>∦</m:t>
          </m:r>
        </m:oMath>
        <w:r w:rsidDel="005774C5">
          <w:delText>) Boxplot of Pearson correlations of top PCs to mutation counts</w:delText>
        </w:r>
        <w:r w:rsidDel="005774C5">
          <w:tab/>
          <w:delText>36</w:delText>
        </w:r>
      </w:del>
    </w:p>
    <w:p w14:paraId="4D8C5450" w14:textId="77777777" w:rsidR="00721704" w:rsidDel="005774C5" w:rsidRDefault="00721704">
      <w:pPr>
        <w:pStyle w:val="TableofFigures"/>
        <w:tabs>
          <w:tab w:val="right" w:leader="dot" w:pos="9350"/>
        </w:tabs>
        <w:rPr>
          <w:del w:id="1776" w:author="jingzhang.wti.bupt@gmail.com" w:date="2017-08-22T16:41:00Z"/>
          <w:rFonts w:asciiTheme="minorHAnsi" w:hAnsiTheme="minorHAnsi"/>
          <w:lang w:eastAsia="en-US"/>
        </w:rPr>
      </w:pPr>
      <w:del w:id="1777" w:author="jingzhang.wti.bupt@gmail.com" w:date="2017-08-22T16:41:00Z">
        <w:r w:rsidDel="005774C5">
          <w:delText>Figure S 2</w:delText>
        </w:r>
        <w:r w:rsidDel="005774C5">
          <w:noBreakHyphen/>
          <w:delText xml:space="preserve">9 (TL, </w:delText>
        </w:r>
        <m:oMath>
          <m:r>
            <m:rPr>
              <m:sty m:val="p"/>
            </m:rPr>
            <w:rPr>
              <w:rFonts w:ascii="Cambria Math" w:hAnsi="Cambria Math"/>
            </w:rPr>
            <m:t>∦</m:t>
          </m:r>
        </m:oMath>
        <w:r w:rsidDel="005774C5">
          <w:delText>) Summary of estimated overdispersion parameter in multiple cancer types</w:delText>
        </w:r>
        <w:r w:rsidDel="005774C5">
          <w:tab/>
          <w:delText>41</w:delText>
        </w:r>
      </w:del>
    </w:p>
    <w:p w14:paraId="1B8B7175" w14:textId="77777777" w:rsidR="00721704" w:rsidDel="005774C5" w:rsidRDefault="00721704">
      <w:pPr>
        <w:pStyle w:val="TableofFigures"/>
        <w:tabs>
          <w:tab w:val="right" w:leader="dot" w:pos="9350"/>
        </w:tabs>
        <w:rPr>
          <w:del w:id="1778" w:author="jingzhang.wti.bupt@gmail.com" w:date="2017-08-22T16:41:00Z"/>
          <w:rFonts w:asciiTheme="minorHAnsi" w:hAnsiTheme="minorHAnsi"/>
          <w:lang w:eastAsia="en-US"/>
        </w:rPr>
      </w:pPr>
      <w:del w:id="1779" w:author="jingzhang.wti.bupt@gmail.com" w:date="2017-08-22T16:41:00Z">
        <w:r w:rsidDel="005774C5">
          <w:delText>Figure S 2</w:delText>
        </w:r>
        <w:r w:rsidDel="005774C5">
          <w:noBreakHyphen/>
          <w:delText xml:space="preserve">10 (TL, </w:delText>
        </w:r>
        <m:oMath>
          <m:r>
            <m:rPr>
              <m:sty m:val="p"/>
            </m:rPr>
            <w:rPr>
              <w:rFonts w:ascii="Cambria Math" w:hAnsi="Cambria Math"/>
            </w:rPr>
            <m:t>∦</m:t>
          </m:r>
        </m:oMath>
        <w:r w:rsidDel="005774C5">
          <w:delText>) Performance of BMR model training using different number of parameters.</w:delText>
        </w:r>
        <w:r w:rsidDel="005774C5">
          <w:tab/>
          <w:delText>42</w:delText>
        </w:r>
      </w:del>
    </w:p>
    <w:p w14:paraId="4F8C5AA9" w14:textId="77777777" w:rsidR="00721704" w:rsidDel="005774C5" w:rsidRDefault="00721704">
      <w:pPr>
        <w:pStyle w:val="TableofFigures"/>
        <w:tabs>
          <w:tab w:val="right" w:leader="dot" w:pos="9350"/>
        </w:tabs>
        <w:rPr>
          <w:del w:id="1780" w:author="jingzhang.wti.bupt@gmail.com" w:date="2017-08-22T16:41:00Z"/>
          <w:rFonts w:asciiTheme="minorHAnsi" w:hAnsiTheme="minorHAnsi"/>
          <w:lang w:eastAsia="en-US"/>
        </w:rPr>
      </w:pPr>
      <w:del w:id="1781" w:author="jingzhang.wti.bupt@gmail.com" w:date="2017-08-22T16:41:00Z">
        <w:r w:rsidDel="005774C5">
          <w:delText>Figure S 2</w:delText>
        </w:r>
        <w:r w:rsidDel="005774C5">
          <w:noBreakHyphen/>
          <w:delText xml:space="preserve">11. (TL, </w:delText>
        </w:r>
        <m:oMath>
          <m:r>
            <m:rPr>
              <m:sty m:val="p"/>
            </m:rPr>
            <w:rPr>
              <w:rFonts w:ascii="Cambria Math" w:hAnsi="Cambria Math"/>
            </w:rPr>
            <m:t>∦</m:t>
          </m:r>
        </m:oMath>
        <w:r w:rsidDel="005774C5">
          <w:delText>) BMR estimation with unmatched data</w:delText>
        </w:r>
        <w:r w:rsidDel="005774C5">
          <w:tab/>
          <w:delText>43</w:delText>
        </w:r>
      </w:del>
    </w:p>
    <w:p w14:paraId="567EF855" w14:textId="77777777" w:rsidR="00721704" w:rsidDel="005774C5" w:rsidRDefault="00721704">
      <w:pPr>
        <w:pStyle w:val="TableofFigures"/>
        <w:tabs>
          <w:tab w:val="right" w:leader="dot" w:pos="9350"/>
        </w:tabs>
        <w:rPr>
          <w:del w:id="1782" w:author="jingzhang.wti.bupt@gmail.com" w:date="2017-08-22T16:41:00Z"/>
          <w:rFonts w:asciiTheme="minorHAnsi" w:hAnsiTheme="minorHAnsi"/>
          <w:lang w:eastAsia="en-US"/>
        </w:rPr>
      </w:pPr>
      <w:del w:id="1783" w:author="jingzhang.wti.bupt@gmail.com" w:date="2017-08-22T16:41:00Z">
        <w:r w:rsidDel="005774C5">
          <w:delText>Figure S 3</w:delText>
        </w:r>
        <w:r w:rsidDel="005774C5">
          <w:noBreakHyphen/>
          <w:delText xml:space="preserve">1 (TL, </w:delText>
        </w:r>
        <m:oMath>
          <m:r>
            <m:rPr>
              <m:sty m:val="p"/>
            </m:rPr>
            <w:rPr>
              <w:rFonts w:ascii="Cambria Math" w:hAnsi="Cambria Math"/>
            </w:rPr>
            <m:t>∥</m:t>
          </m:r>
        </m:oMath>
        <w:r w:rsidDel="005774C5">
          <w:delText>) Power analysis of annotation length effect</w:delText>
        </w:r>
        <w:r w:rsidDel="005774C5">
          <w:tab/>
          <w:delText>45</w:delText>
        </w:r>
      </w:del>
    </w:p>
    <w:p w14:paraId="6009C725" w14:textId="77777777" w:rsidR="00721704" w:rsidDel="005774C5" w:rsidRDefault="00721704">
      <w:pPr>
        <w:pStyle w:val="TableofFigures"/>
        <w:tabs>
          <w:tab w:val="right" w:leader="dot" w:pos="9350"/>
        </w:tabs>
        <w:rPr>
          <w:del w:id="1784" w:author="jingzhang.wti.bupt@gmail.com" w:date="2017-08-22T16:41:00Z"/>
          <w:rFonts w:asciiTheme="minorHAnsi" w:hAnsiTheme="minorHAnsi"/>
          <w:lang w:eastAsia="en-US"/>
        </w:rPr>
      </w:pPr>
      <w:del w:id="1785" w:author="jingzhang.wti.bupt@gmail.com" w:date="2017-08-22T16:41:00Z">
        <w:r w:rsidDel="005774C5">
          <w:delText>Figure S 3</w:delText>
        </w:r>
        <w:r w:rsidDel="005774C5">
          <w:noBreakHyphen/>
          <w:delText xml:space="preserve">2 (TL, </w:delText>
        </w:r>
        <m:oMath>
          <m:r>
            <m:rPr>
              <m:sty m:val="p"/>
            </m:rPr>
            <w:rPr>
              <w:rFonts w:ascii="Cambria Math" w:hAnsi="Cambria Math"/>
            </w:rPr>
            <m:t>∥</m:t>
          </m:r>
        </m:oMath>
        <w:r w:rsidDel="005774C5">
          <w:delText xml:space="preserve"> ) Power analysis of annotation number effect</w:delText>
        </w:r>
        <w:r w:rsidDel="005774C5">
          <w:tab/>
          <w:delText>45</w:delText>
        </w:r>
      </w:del>
    </w:p>
    <w:p w14:paraId="7229B05A" w14:textId="77777777" w:rsidR="00721704" w:rsidDel="005774C5" w:rsidRDefault="00721704">
      <w:pPr>
        <w:pStyle w:val="TableofFigures"/>
        <w:tabs>
          <w:tab w:val="right" w:leader="dot" w:pos="9350"/>
        </w:tabs>
        <w:rPr>
          <w:del w:id="1786" w:author="jingzhang.wti.bupt@gmail.com" w:date="2017-08-22T16:41:00Z"/>
          <w:rFonts w:asciiTheme="minorHAnsi" w:hAnsiTheme="minorHAnsi"/>
          <w:lang w:eastAsia="en-US"/>
        </w:rPr>
      </w:pPr>
      <w:del w:id="1787" w:author="jingzhang.wti.bupt@gmail.com" w:date="2017-08-22T16:41:00Z">
        <w:r w:rsidDel="005774C5">
          <w:delText>Figure S 3</w:delText>
        </w:r>
        <w:r w:rsidDel="005774C5">
          <w:noBreakHyphen/>
          <w:delText xml:space="preserve">3 (HL, </w:delText>
        </w:r>
        <m:oMath>
          <m:r>
            <m:rPr>
              <m:sty m:val="p"/>
            </m:rPr>
            <w:rPr>
              <w:rFonts w:ascii="Cambria Math" w:hAnsi="Cambria Math"/>
            </w:rPr>
            <m:t>∦</m:t>
          </m:r>
        </m:oMath>
        <w:r w:rsidDel="005774C5">
          <w:delText>) Overall schematic of enhancer and gene linkage</w:delText>
        </w:r>
        <w:r w:rsidDel="005774C5">
          <w:tab/>
          <w:delText>46</w:delText>
        </w:r>
      </w:del>
    </w:p>
    <w:p w14:paraId="445F6BB3" w14:textId="77777777" w:rsidR="00721704" w:rsidDel="005774C5" w:rsidRDefault="00721704">
      <w:pPr>
        <w:pStyle w:val="TableofFigures"/>
        <w:tabs>
          <w:tab w:val="right" w:leader="dot" w:pos="9350"/>
        </w:tabs>
        <w:rPr>
          <w:del w:id="1788" w:author="jingzhang.wti.bupt@gmail.com" w:date="2017-08-22T16:41:00Z"/>
          <w:rFonts w:asciiTheme="minorHAnsi" w:hAnsiTheme="minorHAnsi"/>
          <w:lang w:eastAsia="en-US"/>
        </w:rPr>
      </w:pPr>
      <w:del w:id="1789" w:author="jingzhang.wti.bupt@gmail.com" w:date="2017-08-22T16:41:00Z">
        <w:r w:rsidDel="005774C5">
          <w:delText>Figure S 3</w:delText>
        </w:r>
        <w:r w:rsidDel="005774C5">
          <w:noBreakHyphen/>
          <w:delText xml:space="preserve">4. (TL, </w:delText>
        </w:r>
        <m:oMath>
          <m:r>
            <m:rPr>
              <m:sty m:val="p"/>
            </m:rPr>
            <w:rPr>
              <w:rFonts w:ascii="Cambria Math" w:hAnsi="Cambria Math"/>
            </w:rPr>
            <m:t>∦</m:t>
          </m:r>
        </m:oMath>
        <w:r w:rsidDel="005774C5">
          <w:delText>) Integrated approach to generate high-confidence enhancers list</w:delText>
        </w:r>
        <w:r w:rsidDel="005774C5">
          <w:tab/>
          <w:delText>47</w:delText>
        </w:r>
      </w:del>
    </w:p>
    <w:p w14:paraId="1BB38760" w14:textId="77777777" w:rsidR="00721704" w:rsidDel="005774C5" w:rsidRDefault="00721704">
      <w:pPr>
        <w:pStyle w:val="TableofFigures"/>
        <w:tabs>
          <w:tab w:val="right" w:leader="dot" w:pos="9350"/>
        </w:tabs>
        <w:rPr>
          <w:del w:id="1790" w:author="jingzhang.wti.bupt@gmail.com" w:date="2017-08-22T16:41:00Z"/>
          <w:rFonts w:asciiTheme="minorHAnsi" w:hAnsiTheme="minorHAnsi"/>
          <w:lang w:eastAsia="en-US"/>
        </w:rPr>
      </w:pPr>
      <w:del w:id="1791" w:author="jingzhang.wti.bupt@gmail.com" w:date="2017-08-22T16:41:00Z">
        <w:r w:rsidDel="005774C5">
          <w:delText>Figure S 3</w:delText>
        </w:r>
        <w:r w:rsidDel="005774C5">
          <w:noBreakHyphen/>
          <w:delText xml:space="preserve">5 (TL, </w:delText>
        </w:r>
        <m:oMath>
          <m:r>
            <m:rPr>
              <m:sty m:val="p"/>
            </m:rPr>
            <w:rPr>
              <w:rFonts w:ascii="Cambria Math" w:hAnsi="Cambria Math"/>
            </w:rPr>
            <m:t>∦</m:t>
          </m:r>
        </m:oMath>
        <w:r w:rsidDel="005774C5">
          <w:delText>) Schematic of shape-based enhancer prediction method</w:delText>
        </w:r>
        <w:r w:rsidDel="005774C5">
          <w:tab/>
          <w:delText>49</w:delText>
        </w:r>
      </w:del>
    </w:p>
    <w:p w14:paraId="515D1D14" w14:textId="77777777" w:rsidR="00721704" w:rsidDel="005774C5" w:rsidRDefault="00721704">
      <w:pPr>
        <w:pStyle w:val="TableofFigures"/>
        <w:tabs>
          <w:tab w:val="right" w:leader="dot" w:pos="9350"/>
        </w:tabs>
        <w:rPr>
          <w:del w:id="1792" w:author="jingzhang.wti.bupt@gmail.com" w:date="2017-08-22T16:41:00Z"/>
          <w:rFonts w:asciiTheme="minorHAnsi" w:hAnsiTheme="minorHAnsi"/>
          <w:lang w:eastAsia="en-US"/>
        </w:rPr>
      </w:pPr>
      <w:del w:id="1793" w:author="jingzhang.wti.bupt@gmail.com" w:date="2017-08-22T16:41:00Z">
        <w:r w:rsidDel="005774C5">
          <w:delText>Figure S 3</w:delText>
        </w:r>
        <w:r w:rsidDel="005774C5">
          <w:noBreakHyphen/>
          <w:delText xml:space="preserve">6 (TL, </w:delText>
        </w:r>
        <m:oMath>
          <m:r>
            <m:rPr>
              <m:sty m:val="p"/>
            </m:rPr>
            <w:rPr>
              <w:rFonts w:ascii="Cambria Math" w:hAnsi="Cambria Math"/>
            </w:rPr>
            <m:t>∦</m:t>
          </m:r>
        </m:oMath>
        <w:r w:rsidDel="005774C5">
          <w:delText>) Flowchart of capture STARR-seq target region selection procedure</w:delText>
        </w:r>
        <w:r w:rsidDel="005774C5">
          <w:tab/>
          <w:delText>49</w:delText>
        </w:r>
      </w:del>
    </w:p>
    <w:p w14:paraId="7C3172BC" w14:textId="77777777" w:rsidR="00721704" w:rsidDel="005774C5" w:rsidRDefault="00721704">
      <w:pPr>
        <w:pStyle w:val="TableofFigures"/>
        <w:tabs>
          <w:tab w:val="right" w:leader="dot" w:pos="9350"/>
        </w:tabs>
        <w:rPr>
          <w:del w:id="1794" w:author="jingzhang.wti.bupt@gmail.com" w:date="2017-08-22T16:41:00Z"/>
          <w:rFonts w:asciiTheme="minorHAnsi" w:hAnsiTheme="minorHAnsi"/>
          <w:lang w:eastAsia="en-US"/>
        </w:rPr>
      </w:pPr>
      <w:del w:id="1795" w:author="jingzhang.wti.bupt@gmail.com" w:date="2017-08-22T16:41:00Z">
        <w:r w:rsidDel="005774C5">
          <w:delText>Figure S 3</w:delText>
        </w:r>
        <w:r w:rsidDel="005774C5">
          <w:noBreakHyphen/>
          <w:delText xml:space="preserve">7 (TL, </w:delText>
        </w:r>
        <m:oMath>
          <m:r>
            <m:rPr>
              <m:sty m:val="p"/>
            </m:rPr>
            <w:rPr>
              <w:rFonts w:ascii="Cambria Math" w:hAnsi="Cambria Math"/>
            </w:rPr>
            <m:t>∦</m:t>
          </m:r>
        </m:oMath>
        <w:r w:rsidDel="005774C5">
          <w:delText>) Capture STARR-seq experiment design</w:delText>
        </w:r>
        <w:r w:rsidDel="005774C5">
          <w:tab/>
          <w:delText>51</w:delText>
        </w:r>
      </w:del>
    </w:p>
    <w:p w14:paraId="100B9AC6" w14:textId="77777777" w:rsidR="00721704" w:rsidDel="005774C5" w:rsidRDefault="00721704">
      <w:pPr>
        <w:pStyle w:val="TableofFigures"/>
        <w:tabs>
          <w:tab w:val="right" w:leader="dot" w:pos="9350"/>
        </w:tabs>
        <w:rPr>
          <w:del w:id="1796" w:author="jingzhang.wti.bupt@gmail.com" w:date="2017-08-22T16:41:00Z"/>
          <w:rFonts w:asciiTheme="minorHAnsi" w:hAnsiTheme="minorHAnsi"/>
          <w:lang w:eastAsia="en-US"/>
        </w:rPr>
      </w:pPr>
      <w:del w:id="1797" w:author="jingzhang.wti.bupt@gmail.com" w:date="2017-08-22T16:41:00Z">
        <w:r w:rsidDel="005774C5">
          <w:delText>Figure S 3</w:delText>
        </w:r>
        <w:r w:rsidDel="005774C5">
          <w:noBreakHyphen/>
          <w:delText xml:space="preserve">8 (TL, </w:delText>
        </w:r>
        <m:oMath>
          <m:r>
            <m:rPr>
              <m:sty m:val="p"/>
            </m:rPr>
            <w:rPr>
              <w:rFonts w:ascii="Cambria Math" w:hAnsi="Cambria Math"/>
            </w:rPr>
            <m:t>∦</m:t>
          </m:r>
        </m:oMath>
        <w:r w:rsidDel="005774C5">
          <w:delText>) Schematic of ESCAPE pipeline</w:delText>
        </w:r>
        <w:r w:rsidDel="005774C5">
          <w:tab/>
          <w:delText>52</w:delText>
        </w:r>
      </w:del>
    </w:p>
    <w:p w14:paraId="283D56CD" w14:textId="77777777" w:rsidR="00721704" w:rsidDel="005774C5" w:rsidRDefault="00721704">
      <w:pPr>
        <w:pStyle w:val="TableofFigures"/>
        <w:tabs>
          <w:tab w:val="right" w:leader="dot" w:pos="9350"/>
        </w:tabs>
        <w:rPr>
          <w:del w:id="1798" w:author="jingzhang.wti.bupt@gmail.com" w:date="2017-08-22T16:41:00Z"/>
          <w:rFonts w:asciiTheme="minorHAnsi" w:hAnsiTheme="minorHAnsi"/>
          <w:lang w:eastAsia="en-US"/>
        </w:rPr>
      </w:pPr>
      <w:del w:id="1799" w:author="jingzhang.wti.bupt@gmail.com" w:date="2017-08-22T16:41:00Z">
        <w:r w:rsidDel="005774C5">
          <w:delText>Figure S 3</w:delText>
        </w:r>
        <w:r w:rsidDel="005774C5">
          <w:noBreakHyphen/>
          <w:delText xml:space="preserve">9. (TL, </w:delText>
        </w:r>
        <m:oMath>
          <m:r>
            <m:rPr>
              <m:sty m:val="p"/>
            </m:rPr>
            <w:rPr>
              <w:rFonts w:ascii="Cambria Math" w:hAnsi="Cambria Math"/>
            </w:rPr>
            <m:t>∦</m:t>
          </m:r>
        </m:oMath>
        <w:r w:rsidDel="005774C5">
          <w:delText>) Whole genome STARR-seq signal enrichment properties</w:delText>
        </w:r>
        <w:r w:rsidDel="005774C5">
          <w:tab/>
          <w:delText>54</w:delText>
        </w:r>
      </w:del>
    </w:p>
    <w:p w14:paraId="5437CB24" w14:textId="77777777" w:rsidR="00721704" w:rsidDel="005774C5" w:rsidRDefault="00721704">
      <w:pPr>
        <w:pStyle w:val="TableofFigures"/>
        <w:tabs>
          <w:tab w:val="right" w:leader="dot" w:pos="9350"/>
        </w:tabs>
        <w:rPr>
          <w:del w:id="1800" w:author="jingzhang.wti.bupt@gmail.com" w:date="2017-08-22T16:41:00Z"/>
          <w:rFonts w:asciiTheme="minorHAnsi" w:hAnsiTheme="minorHAnsi"/>
          <w:lang w:eastAsia="en-US"/>
        </w:rPr>
      </w:pPr>
      <w:del w:id="1801" w:author="jingzhang.wti.bupt@gmail.com" w:date="2017-08-22T16:41:00Z">
        <w:r w:rsidDel="005774C5">
          <w:delText>Figure S 3</w:delText>
        </w:r>
        <w:r w:rsidDel="005774C5">
          <w:noBreakHyphen/>
          <w:delText xml:space="preserve">10 (TL, </w:delText>
        </w:r>
        <m:oMath>
          <m:r>
            <m:rPr>
              <m:sty m:val="p"/>
            </m:rPr>
            <w:rPr>
              <w:rFonts w:ascii="Cambria Math" w:hAnsi="Cambria Math"/>
            </w:rPr>
            <m:t>∦</m:t>
          </m:r>
        </m:oMath>
        <w:r w:rsidDel="005774C5">
          <w:delText>) Capture STARR-seq experiment properties</w:delText>
        </w:r>
        <w:r w:rsidDel="005774C5">
          <w:tab/>
          <w:delText>54</w:delText>
        </w:r>
      </w:del>
    </w:p>
    <w:p w14:paraId="7B7907A8" w14:textId="77777777" w:rsidR="00721704" w:rsidDel="005774C5" w:rsidRDefault="00721704">
      <w:pPr>
        <w:pStyle w:val="TableofFigures"/>
        <w:tabs>
          <w:tab w:val="right" w:leader="dot" w:pos="9350"/>
        </w:tabs>
        <w:rPr>
          <w:del w:id="1802" w:author="jingzhang.wti.bupt@gmail.com" w:date="2017-08-22T16:41:00Z"/>
          <w:rFonts w:asciiTheme="minorHAnsi" w:hAnsiTheme="minorHAnsi"/>
          <w:lang w:eastAsia="en-US"/>
        </w:rPr>
      </w:pPr>
      <w:del w:id="1803" w:author="jingzhang.wti.bupt@gmail.com" w:date="2017-08-22T16:41:00Z">
        <w:r w:rsidDel="005774C5">
          <w:delText>Figure S 3</w:delText>
        </w:r>
        <w:r w:rsidDel="005774C5">
          <w:noBreakHyphen/>
          <w:delText xml:space="preserve">11. (TL, </w:delText>
        </w:r>
        <m:oMath>
          <m:r>
            <m:rPr>
              <m:sty m:val="p"/>
            </m:rPr>
            <w:rPr>
              <w:rFonts w:ascii="Cambria Math" w:hAnsi="Cambria Math"/>
            </w:rPr>
            <m:t>∦</m:t>
          </m:r>
        </m:oMath>
        <w:r w:rsidDel="005774C5">
          <w:delText>) Schematic of JEME</w:delText>
        </w:r>
        <w:r w:rsidDel="005774C5">
          <w:tab/>
          <w:delText>58</w:delText>
        </w:r>
      </w:del>
    </w:p>
    <w:p w14:paraId="6D27A13A" w14:textId="77777777" w:rsidR="00721704" w:rsidDel="005774C5" w:rsidRDefault="00721704">
      <w:pPr>
        <w:pStyle w:val="TableofFigures"/>
        <w:tabs>
          <w:tab w:val="right" w:leader="dot" w:pos="9350"/>
        </w:tabs>
        <w:rPr>
          <w:del w:id="1804" w:author="jingzhang.wti.bupt@gmail.com" w:date="2017-08-22T16:41:00Z"/>
          <w:rFonts w:asciiTheme="minorHAnsi" w:hAnsiTheme="minorHAnsi"/>
          <w:lang w:eastAsia="en-US"/>
        </w:rPr>
      </w:pPr>
      <w:del w:id="1805" w:author="jingzhang.wti.bupt@gmail.com" w:date="2017-08-22T16:41:00Z">
        <w:r w:rsidDel="005774C5">
          <w:delText>Figure S 3</w:delText>
        </w:r>
        <w:r w:rsidDel="005774C5">
          <w:noBreakHyphen/>
          <w:delText>12 (HL,</w:delText>
        </w:r>
        <m:oMath>
          <m:r>
            <m:rPr>
              <m:sty m:val="p"/>
            </m:rPr>
            <w:rPr>
              <w:rFonts w:ascii="Cambria Math" w:hAnsi="Cambria Math"/>
            </w:rPr>
            <m:t>∥</m:t>
          </m:r>
        </m:oMath>
        <w:r w:rsidDel="005774C5">
          <w:delText>, shadow figure for Fig. 2 C) Schematic of extended gene definition</w:delText>
        </w:r>
        <w:r w:rsidDel="005774C5">
          <w:tab/>
          <w:delText>59</w:delText>
        </w:r>
      </w:del>
    </w:p>
    <w:p w14:paraId="24612F2C" w14:textId="77777777" w:rsidR="00721704" w:rsidDel="005774C5" w:rsidRDefault="00721704">
      <w:pPr>
        <w:pStyle w:val="TableofFigures"/>
        <w:tabs>
          <w:tab w:val="right" w:leader="dot" w:pos="9350"/>
        </w:tabs>
        <w:rPr>
          <w:del w:id="1806" w:author="jingzhang.wti.bupt@gmail.com" w:date="2017-08-22T16:41:00Z"/>
          <w:rFonts w:asciiTheme="minorHAnsi" w:hAnsiTheme="minorHAnsi"/>
          <w:lang w:eastAsia="en-US"/>
        </w:rPr>
      </w:pPr>
      <w:del w:id="1807" w:author="jingzhang.wti.bupt@gmail.com" w:date="2017-08-22T16:41:00Z">
        <w:r w:rsidDel="005774C5">
          <w:delText>Figure S 3</w:delText>
        </w:r>
        <w:r w:rsidDel="005774C5">
          <w:noBreakHyphen/>
          <w:delText xml:space="preserve">13 (TL, </w:delText>
        </w:r>
        <m:oMath>
          <m:r>
            <m:rPr>
              <m:sty m:val="p"/>
            </m:rPr>
            <w:rPr>
              <w:rFonts w:ascii="Cambria Math" w:hAnsi="Cambria Math"/>
            </w:rPr>
            <m:t>∦</m:t>
          </m:r>
        </m:oMath>
        <w:r w:rsidDel="005774C5">
          <w:delText>) Q-Q plots of P-values for CLL.</w:delText>
        </w:r>
        <w:r w:rsidDel="005774C5">
          <w:tab/>
          <w:delText>60</w:delText>
        </w:r>
      </w:del>
    </w:p>
    <w:p w14:paraId="3F5B83A0" w14:textId="77777777" w:rsidR="00721704" w:rsidDel="005774C5" w:rsidRDefault="00721704">
      <w:pPr>
        <w:pStyle w:val="TableofFigures"/>
        <w:tabs>
          <w:tab w:val="right" w:leader="dot" w:pos="9350"/>
        </w:tabs>
        <w:rPr>
          <w:del w:id="1808" w:author="jingzhang.wti.bupt@gmail.com" w:date="2017-08-22T16:41:00Z"/>
          <w:rFonts w:asciiTheme="minorHAnsi" w:hAnsiTheme="minorHAnsi"/>
          <w:lang w:eastAsia="en-US"/>
        </w:rPr>
      </w:pPr>
      <w:del w:id="1809" w:author="jingzhang.wti.bupt@gmail.com" w:date="2017-08-22T16:41:00Z">
        <w:r w:rsidDel="005774C5">
          <w:delText>Figure S 3</w:delText>
        </w:r>
        <w:r w:rsidDel="005774C5">
          <w:noBreakHyphen/>
          <w:delText xml:space="preserve">14 (TL, </w:delText>
        </w:r>
        <m:oMath>
          <m:r>
            <m:rPr>
              <m:sty m:val="p"/>
            </m:rPr>
            <w:rPr>
              <w:rFonts w:ascii="Cambria Math" w:hAnsi="Cambria Math"/>
            </w:rPr>
            <m:t>∦</m:t>
          </m:r>
        </m:oMath>
        <w:r w:rsidDel="005774C5">
          <w:delText>) Q-Q plots of P-values for BRCA</w:delText>
        </w:r>
        <w:r w:rsidDel="005774C5">
          <w:tab/>
          <w:delText>60</w:delText>
        </w:r>
      </w:del>
    </w:p>
    <w:p w14:paraId="34D56665" w14:textId="77777777" w:rsidR="00721704" w:rsidDel="005774C5" w:rsidRDefault="00721704">
      <w:pPr>
        <w:pStyle w:val="TableofFigures"/>
        <w:tabs>
          <w:tab w:val="right" w:leader="dot" w:pos="9350"/>
        </w:tabs>
        <w:rPr>
          <w:del w:id="1810" w:author="jingzhang.wti.bupt@gmail.com" w:date="2017-08-22T16:41:00Z"/>
          <w:rFonts w:asciiTheme="minorHAnsi" w:hAnsiTheme="minorHAnsi"/>
          <w:lang w:eastAsia="en-US"/>
        </w:rPr>
      </w:pPr>
      <w:del w:id="1811" w:author="jingzhang.wti.bupt@gmail.com" w:date="2017-08-22T16:41:00Z">
        <w:r w:rsidDel="005774C5">
          <w:delText>Figure S 3</w:delText>
        </w:r>
        <w:r w:rsidDel="005774C5">
          <w:noBreakHyphen/>
          <w:delText xml:space="preserve">15 (TL, </w:delText>
        </w:r>
        <m:oMath>
          <m:r>
            <m:rPr>
              <m:sty m:val="p"/>
            </m:rPr>
            <w:rPr>
              <w:rFonts w:ascii="Cambria Math" w:hAnsi="Cambria Math"/>
            </w:rPr>
            <m:t>∦</m:t>
          </m:r>
        </m:oMath>
        <w:r w:rsidDel="005774C5">
          <w:delText>) Q-Q plots of P-values for LIHC</w:delText>
        </w:r>
        <w:r w:rsidDel="005774C5">
          <w:tab/>
          <w:delText>60</w:delText>
        </w:r>
      </w:del>
    </w:p>
    <w:p w14:paraId="79C5FF4A" w14:textId="77777777" w:rsidR="00721704" w:rsidDel="005774C5" w:rsidRDefault="00721704">
      <w:pPr>
        <w:pStyle w:val="TableofFigures"/>
        <w:tabs>
          <w:tab w:val="right" w:leader="dot" w:pos="9350"/>
        </w:tabs>
        <w:rPr>
          <w:del w:id="1812" w:author="jingzhang.wti.bupt@gmail.com" w:date="2017-08-22T16:41:00Z"/>
          <w:rFonts w:asciiTheme="minorHAnsi" w:hAnsiTheme="minorHAnsi"/>
          <w:lang w:eastAsia="en-US"/>
        </w:rPr>
      </w:pPr>
      <w:del w:id="1813" w:author="jingzhang.wti.bupt@gmail.com" w:date="2017-08-22T16:41:00Z">
        <w:r w:rsidDel="005774C5">
          <w:delText>Figure S 4</w:delText>
        </w:r>
        <w:r w:rsidDel="005774C5">
          <w:noBreakHyphen/>
          <w:delText>1</w:delText>
        </w:r>
        <w:r w:rsidRPr="00694534" w:rsidDel="005774C5">
          <w:rPr>
            <w:rFonts w:ascii="Calibri" w:hAnsi="Calibri"/>
          </w:rPr>
          <w:delText xml:space="preserve"> </w:delText>
        </w:r>
        <w:r w:rsidDel="005774C5">
          <w:delText xml:space="preserve">(TL, </w:delText>
        </w:r>
        <m:oMath>
          <m:r>
            <m:rPr>
              <m:sty m:val="p"/>
            </m:rPr>
            <w:rPr>
              <w:rFonts w:ascii="Cambria Math" w:hAnsi="Cambria Math"/>
            </w:rPr>
            <m:t>∦</m:t>
          </m:r>
        </m:oMath>
        <w:r w:rsidDel="005774C5">
          <w:delText xml:space="preserve">)  </w:delText>
        </w:r>
        <w:r w:rsidRPr="00694534" w:rsidDel="005774C5">
          <w:rPr>
            <w:rFonts w:ascii="Calibri" w:hAnsi="Calibri"/>
          </w:rPr>
          <w:delText>Expression patterns of transcription factors across cancer types</w:delText>
        </w:r>
        <w:r w:rsidDel="005774C5">
          <w:tab/>
          <w:delText>62</w:delText>
        </w:r>
      </w:del>
    </w:p>
    <w:p w14:paraId="3BDFA87A" w14:textId="77777777" w:rsidR="00721704" w:rsidDel="005774C5" w:rsidRDefault="00721704">
      <w:pPr>
        <w:pStyle w:val="TableofFigures"/>
        <w:tabs>
          <w:tab w:val="right" w:leader="dot" w:pos="9350"/>
        </w:tabs>
        <w:rPr>
          <w:del w:id="1814" w:author="jingzhang.wti.bupt@gmail.com" w:date="2017-08-22T16:41:00Z"/>
          <w:rFonts w:asciiTheme="minorHAnsi" w:hAnsiTheme="minorHAnsi"/>
          <w:lang w:eastAsia="en-US"/>
        </w:rPr>
      </w:pPr>
      <w:del w:id="1815" w:author="jingzhang.wti.bupt@gmail.com" w:date="2017-08-22T16:41:00Z">
        <w:r w:rsidDel="005774C5">
          <w:delText>Figure S 4</w:delText>
        </w:r>
        <w:r w:rsidDel="005774C5">
          <w:noBreakHyphen/>
          <w:delText xml:space="preserve">2 (TL, </w:delText>
        </w:r>
        <m:oMath>
          <m:r>
            <m:rPr>
              <m:sty m:val="p"/>
            </m:rPr>
            <w:rPr>
              <w:rFonts w:ascii="Cambria Math" w:hAnsi="Cambria Math"/>
            </w:rPr>
            <m:t>∦</m:t>
          </m:r>
        </m:oMath>
        <w:r w:rsidDel="005774C5">
          <w:delText>)  Schematic of RNA-seq normalization</w:delText>
        </w:r>
        <w:r w:rsidDel="005774C5">
          <w:tab/>
          <w:delText>63</w:delText>
        </w:r>
      </w:del>
    </w:p>
    <w:p w14:paraId="0E4F2E0F" w14:textId="77777777" w:rsidR="00721704" w:rsidDel="005774C5" w:rsidRDefault="00721704">
      <w:pPr>
        <w:pStyle w:val="TableofFigures"/>
        <w:tabs>
          <w:tab w:val="right" w:leader="dot" w:pos="9350"/>
        </w:tabs>
        <w:rPr>
          <w:del w:id="1816" w:author="jingzhang.wti.bupt@gmail.com" w:date="2017-08-22T16:41:00Z"/>
          <w:rFonts w:asciiTheme="minorHAnsi" w:hAnsiTheme="minorHAnsi"/>
          <w:lang w:eastAsia="en-US"/>
        </w:rPr>
      </w:pPr>
      <w:del w:id="1817" w:author="jingzhang.wti.bupt@gmail.com" w:date="2017-08-22T16:41:00Z">
        <w:r w:rsidDel="005774C5">
          <w:delText>Figure S 4</w:delText>
        </w:r>
        <w:r w:rsidDel="005774C5">
          <w:noBreakHyphen/>
          <w:delText xml:space="preserve">3. (TL, </w:delText>
        </w:r>
        <m:oMath>
          <m:r>
            <m:rPr>
              <m:sty m:val="p"/>
            </m:rPr>
            <w:rPr>
              <w:rFonts w:ascii="Cambria Math" w:hAnsi="Cambria Math"/>
            </w:rPr>
            <m:t>∦</m:t>
          </m:r>
        </m:oMath>
        <w:r w:rsidDel="005774C5">
          <w:delText>) Regulatory network construction</w:delText>
        </w:r>
        <w:r w:rsidDel="005774C5">
          <w:tab/>
          <w:delText>64</w:delText>
        </w:r>
      </w:del>
    </w:p>
    <w:p w14:paraId="0EA6B1D8" w14:textId="77777777" w:rsidR="00721704" w:rsidDel="005774C5" w:rsidRDefault="00721704">
      <w:pPr>
        <w:pStyle w:val="TableofFigures"/>
        <w:tabs>
          <w:tab w:val="right" w:leader="dot" w:pos="9350"/>
        </w:tabs>
        <w:rPr>
          <w:del w:id="1818" w:author="jingzhang.wti.bupt@gmail.com" w:date="2017-08-22T16:41:00Z"/>
          <w:rFonts w:asciiTheme="minorHAnsi" w:hAnsiTheme="minorHAnsi"/>
          <w:lang w:eastAsia="en-US"/>
        </w:rPr>
      </w:pPr>
      <w:del w:id="1819" w:author="jingzhang.wti.bupt@gmail.com" w:date="2017-08-22T16:41:00Z">
        <w:r w:rsidDel="005774C5">
          <w:delText>Figure S 4</w:delText>
        </w:r>
        <w:r w:rsidDel="005774C5">
          <w:noBreakHyphen/>
          <w:delText>4 (TL,</w:delText>
        </w:r>
        <m:oMath>
          <m:r>
            <m:rPr>
              <m:sty m:val="p"/>
            </m:rPr>
            <w:rPr>
              <w:rFonts w:ascii="Cambria Math" w:hAnsi="Cambria Math"/>
            </w:rPr>
            <m:t>∥</m:t>
          </m:r>
        </m:oMath>
        <w:r w:rsidDel="005774C5">
          <w:delText>, shadow figure for Fig. 4) Heatmap of TF activities in multiple cancer types</w:delText>
        </w:r>
        <w:r w:rsidDel="005774C5">
          <w:tab/>
          <w:delText>66</w:delText>
        </w:r>
      </w:del>
    </w:p>
    <w:p w14:paraId="2C016E62" w14:textId="77777777" w:rsidR="00721704" w:rsidDel="005774C5" w:rsidRDefault="00721704">
      <w:pPr>
        <w:pStyle w:val="TableofFigures"/>
        <w:tabs>
          <w:tab w:val="right" w:leader="dot" w:pos="9350"/>
        </w:tabs>
        <w:rPr>
          <w:del w:id="1820" w:author="jingzhang.wti.bupt@gmail.com" w:date="2017-08-22T16:41:00Z"/>
          <w:rFonts w:asciiTheme="minorHAnsi" w:hAnsiTheme="minorHAnsi"/>
          <w:lang w:eastAsia="en-US"/>
        </w:rPr>
      </w:pPr>
      <w:del w:id="1821" w:author="jingzhang.wti.bupt@gmail.com" w:date="2017-08-22T16:41:00Z">
        <w:r w:rsidDel="005774C5">
          <w:delText>Figure S 4</w:delText>
        </w:r>
        <w:r w:rsidDel="005774C5">
          <w:noBreakHyphen/>
          <w:delText>5 (TL,</w:delText>
        </w:r>
        <m:oMath>
          <m:r>
            <m:rPr>
              <m:sty m:val="p"/>
            </m:rPr>
            <w:rPr>
              <w:rFonts w:ascii="Cambria Math" w:hAnsi="Cambria Math"/>
            </w:rPr>
            <m:t>∥</m:t>
          </m:r>
        </m:oMath>
        <w:r w:rsidDel="005774C5">
          <w:delText>) The potential role of ZNF687 in cancer</w:delText>
        </w:r>
        <w:r w:rsidDel="005774C5">
          <w:tab/>
          <w:delText>67</w:delText>
        </w:r>
      </w:del>
    </w:p>
    <w:p w14:paraId="4DF460F2" w14:textId="77777777" w:rsidR="00721704" w:rsidDel="005774C5" w:rsidRDefault="00721704">
      <w:pPr>
        <w:pStyle w:val="TableofFigures"/>
        <w:tabs>
          <w:tab w:val="right" w:leader="dot" w:pos="9350"/>
        </w:tabs>
        <w:rPr>
          <w:del w:id="1822" w:author="jingzhang.wti.bupt@gmail.com" w:date="2017-08-22T16:41:00Z"/>
          <w:rFonts w:asciiTheme="minorHAnsi" w:hAnsiTheme="minorHAnsi"/>
          <w:lang w:eastAsia="en-US"/>
        </w:rPr>
      </w:pPr>
      <w:del w:id="1823" w:author="jingzhang.wti.bupt@gmail.com" w:date="2017-08-22T16:41:00Z">
        <w:r w:rsidDel="005774C5">
          <w:delText>Figure S 5</w:delText>
        </w:r>
        <w:r w:rsidDel="005774C5">
          <w:noBreakHyphen/>
          <w:delText>1. (HL,</w:delText>
        </w:r>
        <m:oMath>
          <m:r>
            <m:rPr>
              <m:sty m:val="p"/>
            </m:rPr>
            <w:rPr>
              <w:rFonts w:ascii="Cambria Math" w:hAnsi="Cambria Math"/>
            </w:rPr>
            <m:t>∥</m:t>
          </m:r>
        </m:oMath>
        <w:r w:rsidDel="005774C5">
          <w:delText>) Network rewiring schematics</w:delText>
        </w:r>
        <w:r w:rsidDel="005774C5">
          <w:tab/>
          <w:delText>72</w:delText>
        </w:r>
      </w:del>
    </w:p>
    <w:p w14:paraId="3337F85C" w14:textId="77777777" w:rsidR="00721704" w:rsidDel="005774C5" w:rsidRDefault="00721704">
      <w:pPr>
        <w:pStyle w:val="TableofFigures"/>
        <w:tabs>
          <w:tab w:val="right" w:leader="dot" w:pos="9350"/>
        </w:tabs>
        <w:rPr>
          <w:del w:id="1824" w:author="jingzhang.wti.bupt@gmail.com" w:date="2017-08-22T16:41:00Z"/>
          <w:rFonts w:asciiTheme="minorHAnsi" w:hAnsiTheme="minorHAnsi"/>
          <w:lang w:eastAsia="en-US"/>
        </w:rPr>
      </w:pPr>
      <w:del w:id="1825" w:author="jingzhang.wti.bupt@gmail.com" w:date="2017-08-22T16:41:00Z">
        <w:r w:rsidDel="005774C5">
          <w:delText>Figure S 5</w:delText>
        </w:r>
        <w:r w:rsidDel="005774C5">
          <w:noBreakHyphen/>
          <w:delText>2 (TL,</w:delText>
        </w:r>
        <m:oMath>
          <m:r>
            <m:rPr>
              <m:sty m:val="p"/>
            </m:rPr>
            <w:rPr>
              <w:rFonts w:ascii="Cambria Math" w:hAnsi="Cambria Math"/>
            </w:rPr>
            <m:t>∥</m:t>
          </m:r>
        </m:oMath>
        <w:r w:rsidDel="005774C5">
          <w:delText>) Kmeans clustering of rewired TFs in K562 and GM12878</w:delText>
        </w:r>
        <w:r w:rsidDel="005774C5">
          <w:tab/>
          <w:delText>73</w:delText>
        </w:r>
      </w:del>
    </w:p>
    <w:p w14:paraId="053FB01A" w14:textId="77777777" w:rsidR="00721704" w:rsidDel="005774C5" w:rsidRDefault="00721704">
      <w:pPr>
        <w:pStyle w:val="TableofFigures"/>
        <w:tabs>
          <w:tab w:val="right" w:leader="dot" w:pos="9350"/>
        </w:tabs>
        <w:rPr>
          <w:del w:id="1826" w:author="jingzhang.wti.bupt@gmail.com" w:date="2017-08-22T16:41:00Z"/>
          <w:rFonts w:asciiTheme="minorHAnsi" w:hAnsiTheme="minorHAnsi"/>
          <w:lang w:eastAsia="en-US"/>
        </w:rPr>
      </w:pPr>
      <w:del w:id="1827" w:author="jingzhang.wti.bupt@gmail.com" w:date="2017-08-22T16:41:00Z">
        <w:r w:rsidDel="005774C5">
          <w:delText>Figure S 5</w:delText>
        </w:r>
        <w:r w:rsidDel="005774C5">
          <w:noBreakHyphen/>
          <w:delText>3 (TL,</w:delText>
        </w:r>
        <m:oMath>
          <m:r>
            <m:rPr>
              <m:sty m:val="p"/>
            </m:rPr>
            <w:rPr>
              <w:rFonts w:ascii="Cambria Math" w:hAnsi="Cambria Math"/>
            </w:rPr>
            <m:t>∥</m:t>
          </m:r>
        </m:oMath>
        <w:r w:rsidDel="005774C5">
          <w:delText>) Schematic of gene community based rewiring analysis</w:delText>
        </w:r>
        <w:r w:rsidDel="005774C5">
          <w:tab/>
          <w:delText>74</w:delText>
        </w:r>
      </w:del>
    </w:p>
    <w:p w14:paraId="77537E47" w14:textId="77777777" w:rsidR="00721704" w:rsidDel="005774C5" w:rsidRDefault="00721704">
      <w:pPr>
        <w:pStyle w:val="TableofFigures"/>
        <w:tabs>
          <w:tab w:val="right" w:leader="dot" w:pos="9350"/>
        </w:tabs>
        <w:rPr>
          <w:del w:id="1828" w:author="jingzhang.wti.bupt@gmail.com" w:date="2017-08-22T16:41:00Z"/>
          <w:rFonts w:asciiTheme="minorHAnsi" w:hAnsiTheme="minorHAnsi"/>
          <w:lang w:eastAsia="en-US"/>
        </w:rPr>
      </w:pPr>
      <w:del w:id="1829" w:author="jingzhang.wti.bupt@gmail.com" w:date="2017-08-22T16:41:00Z">
        <w:r w:rsidDel="005774C5">
          <w:delText>Figure S 5</w:delText>
        </w:r>
        <w:r w:rsidDel="005774C5">
          <w:noBreakHyphen/>
          <w:delText>4. (TL,</w:delText>
        </w:r>
        <m:oMath>
          <m:r>
            <m:rPr>
              <m:sty m:val="p"/>
            </m:rPr>
            <w:rPr>
              <w:rFonts w:ascii="Cambria Math" w:hAnsi="Cambria Math"/>
            </w:rPr>
            <m:t>∥</m:t>
          </m:r>
        </m:oMath>
        <w:r w:rsidDel="005774C5">
          <w:delText xml:space="preserve">) Example of </w:delText>
        </w:r>
        <m:oMath>
          <m:r>
            <m:rPr>
              <m:sty m:val="p"/>
            </m:rPr>
            <w:rPr>
              <w:rFonts w:ascii="Cambria Math" w:hAnsi="Cambria Math"/>
            </w:rPr>
            <m:t>θ</m:t>
          </m:r>
        </m:oMath>
        <w:r w:rsidDel="005774C5">
          <w:delText xml:space="preserve"> distribution difference in tumor and normal cell lines</w:delText>
        </w:r>
        <w:r w:rsidDel="005774C5">
          <w:tab/>
          <w:delText>75</w:delText>
        </w:r>
      </w:del>
    </w:p>
    <w:p w14:paraId="592069C5" w14:textId="77777777" w:rsidR="00721704" w:rsidDel="005774C5" w:rsidRDefault="00721704">
      <w:pPr>
        <w:pStyle w:val="TableofFigures"/>
        <w:tabs>
          <w:tab w:val="right" w:leader="dot" w:pos="9350"/>
        </w:tabs>
        <w:rPr>
          <w:del w:id="1830" w:author="jingzhang.wti.bupt@gmail.com" w:date="2017-08-22T16:41:00Z"/>
          <w:rFonts w:asciiTheme="minorHAnsi" w:hAnsiTheme="minorHAnsi"/>
          <w:lang w:eastAsia="en-US"/>
        </w:rPr>
      </w:pPr>
      <w:del w:id="1831" w:author="jingzhang.wti.bupt@gmail.com" w:date="2017-08-22T16:41:00Z">
        <w:r w:rsidDel="005774C5">
          <w:delText>Figure S 5</w:delText>
        </w:r>
        <w:r w:rsidDel="005774C5">
          <w:noBreakHyphen/>
          <w:delText xml:space="preserve">5 (TL, </w:delText>
        </w:r>
        <m:oMath>
          <m:r>
            <m:rPr>
              <m:sty m:val="p"/>
            </m:rPr>
            <w:rPr>
              <w:rFonts w:ascii="Cambria Math" w:hAnsi="Cambria Math"/>
            </w:rPr>
            <m:t>∥</m:t>
          </m:r>
        </m:oMath>
        <w:r w:rsidDel="005774C5">
          <w:delText>) Comparison of rewiring direction with respect to H1-hESC</w:delText>
        </w:r>
        <w:r w:rsidDel="005774C5">
          <w:tab/>
          <w:delText>76</w:delText>
        </w:r>
      </w:del>
    </w:p>
    <w:p w14:paraId="4B868DB2" w14:textId="77777777" w:rsidR="00721704" w:rsidDel="005774C5" w:rsidRDefault="00721704">
      <w:pPr>
        <w:pStyle w:val="TableofFigures"/>
        <w:tabs>
          <w:tab w:val="right" w:leader="dot" w:pos="9350"/>
        </w:tabs>
        <w:rPr>
          <w:del w:id="1832" w:author="jingzhang.wti.bupt@gmail.com" w:date="2017-08-22T16:41:00Z"/>
          <w:rFonts w:asciiTheme="minorHAnsi" w:hAnsiTheme="minorHAnsi"/>
          <w:lang w:eastAsia="en-US"/>
        </w:rPr>
      </w:pPr>
      <w:del w:id="1833" w:author="jingzhang.wti.bupt@gmail.com" w:date="2017-08-22T16:41:00Z">
        <w:r w:rsidDel="005774C5">
          <w:delText>Figure S 5</w:delText>
        </w:r>
        <w:r w:rsidDel="005774C5">
          <w:noBreakHyphen/>
          <w:delText xml:space="preserve">6 (TL, </w:delText>
        </w:r>
        <m:oMath>
          <m:r>
            <m:rPr>
              <m:sty m:val="p"/>
            </m:rPr>
            <w:rPr>
              <w:rFonts w:ascii="Cambria Math" w:hAnsi="Cambria Math"/>
            </w:rPr>
            <m:t>∥</m:t>
          </m:r>
        </m:oMath>
        <w:r w:rsidDel="005774C5">
          <w:delText>) Rewiring of TF across tumor types</w:delText>
        </w:r>
        <w:r w:rsidDel="005774C5">
          <w:tab/>
          <w:delText>77</w:delText>
        </w:r>
      </w:del>
    </w:p>
    <w:p w14:paraId="03F6CB6C" w14:textId="77777777" w:rsidR="00721704" w:rsidDel="005774C5" w:rsidRDefault="00721704">
      <w:pPr>
        <w:pStyle w:val="TableofFigures"/>
        <w:tabs>
          <w:tab w:val="right" w:leader="dot" w:pos="9350"/>
        </w:tabs>
        <w:rPr>
          <w:del w:id="1834" w:author="jingzhang.wti.bupt@gmail.com" w:date="2017-08-22T16:41:00Z"/>
          <w:rFonts w:asciiTheme="minorHAnsi" w:hAnsiTheme="minorHAnsi"/>
          <w:lang w:eastAsia="en-US"/>
        </w:rPr>
      </w:pPr>
      <w:del w:id="1835" w:author="jingzhang.wti.bupt@gmail.com" w:date="2017-08-22T16:41:00Z">
        <w:r w:rsidDel="005774C5">
          <w:delText>Figure S 5</w:delText>
        </w:r>
        <w:r w:rsidDel="005774C5">
          <w:noBreakHyphen/>
          <w:delText xml:space="preserve">7 (TL, </w:delText>
        </w:r>
        <m:oMath>
          <m:r>
            <m:rPr>
              <m:sty m:val="p"/>
            </m:rPr>
            <w:rPr>
              <w:rFonts w:ascii="Cambria Math" w:hAnsi="Cambria Math"/>
            </w:rPr>
            <m:t>∥</m:t>
          </m:r>
        </m:oMath>
        <w:r w:rsidDel="005774C5">
          <w:delText>) Survival analysis on MYC’s common target genes between MCF-7 and MCF-10A</w:delText>
        </w:r>
        <w:r w:rsidDel="005774C5">
          <w:tab/>
          <w:delText>81</w:delText>
        </w:r>
      </w:del>
    </w:p>
    <w:p w14:paraId="2DE694F9" w14:textId="77777777" w:rsidR="00721704" w:rsidDel="005774C5" w:rsidRDefault="00721704">
      <w:pPr>
        <w:pStyle w:val="TableofFigures"/>
        <w:tabs>
          <w:tab w:val="right" w:leader="dot" w:pos="9350"/>
        </w:tabs>
        <w:rPr>
          <w:del w:id="1836" w:author="jingzhang.wti.bupt@gmail.com" w:date="2017-08-22T16:41:00Z"/>
          <w:rFonts w:asciiTheme="minorHAnsi" w:hAnsiTheme="minorHAnsi"/>
          <w:lang w:eastAsia="en-US"/>
        </w:rPr>
      </w:pPr>
      <w:del w:id="1837" w:author="jingzhang.wti.bupt@gmail.com" w:date="2017-08-22T16:41:00Z">
        <w:r w:rsidDel="005774C5">
          <w:delText>Figure S 5</w:delText>
        </w:r>
        <w:r w:rsidDel="005774C5">
          <w:noBreakHyphen/>
          <w:delText xml:space="preserve">8 (TL, </w:delText>
        </w:r>
        <m:oMath>
          <m:r>
            <m:rPr>
              <m:sty m:val="p"/>
            </m:rPr>
            <w:rPr>
              <w:rFonts w:ascii="Cambria Math" w:hAnsi="Cambria Math"/>
            </w:rPr>
            <m:t>∥</m:t>
          </m:r>
        </m:oMath>
        <w:r w:rsidDel="005774C5">
          <w:delText>) Survival analysis on MYC’s MCF-7 specific target genes</w:delText>
        </w:r>
        <w:r w:rsidDel="005774C5">
          <w:tab/>
          <w:delText>82</w:delText>
        </w:r>
      </w:del>
    </w:p>
    <w:p w14:paraId="01EDEAC7" w14:textId="77777777" w:rsidR="00721704" w:rsidDel="005774C5" w:rsidRDefault="00721704">
      <w:pPr>
        <w:pStyle w:val="TableofFigures"/>
        <w:tabs>
          <w:tab w:val="right" w:leader="dot" w:pos="9350"/>
        </w:tabs>
        <w:rPr>
          <w:del w:id="1838" w:author="jingzhang.wti.bupt@gmail.com" w:date="2017-08-22T16:41:00Z"/>
          <w:rFonts w:asciiTheme="minorHAnsi" w:hAnsiTheme="minorHAnsi"/>
          <w:lang w:eastAsia="en-US"/>
        </w:rPr>
      </w:pPr>
      <w:del w:id="1839" w:author="jingzhang.wti.bupt@gmail.com" w:date="2017-08-22T16:41:00Z">
        <w:r w:rsidDel="005774C5">
          <w:delText>Figure S 5</w:delText>
        </w:r>
        <w:r w:rsidDel="005774C5">
          <w:noBreakHyphen/>
          <w:delText xml:space="preserve">9 (TL, </w:delText>
        </w:r>
        <m:oMath>
          <m:r>
            <m:rPr>
              <m:sty m:val="p"/>
            </m:rPr>
            <w:rPr>
              <w:rFonts w:ascii="Cambria Math" w:hAnsi="Cambria Math"/>
            </w:rPr>
            <m:t>∥</m:t>
          </m:r>
        </m:oMath>
        <w:r w:rsidDel="005774C5">
          <w:delText>)Survival analysis on MYC’s MCF-10A specific target genes</w:delText>
        </w:r>
        <w:r w:rsidDel="005774C5">
          <w:tab/>
          <w:delText>82</w:delText>
        </w:r>
      </w:del>
    </w:p>
    <w:p w14:paraId="1F54915D" w14:textId="77777777" w:rsidR="00721704" w:rsidDel="005774C5" w:rsidRDefault="00721704">
      <w:pPr>
        <w:pStyle w:val="TableofFigures"/>
        <w:tabs>
          <w:tab w:val="right" w:leader="dot" w:pos="9350"/>
        </w:tabs>
        <w:rPr>
          <w:del w:id="1840" w:author="jingzhang.wti.bupt@gmail.com" w:date="2017-08-22T16:41:00Z"/>
          <w:rFonts w:asciiTheme="minorHAnsi" w:hAnsiTheme="minorHAnsi"/>
          <w:lang w:eastAsia="en-US"/>
        </w:rPr>
      </w:pPr>
      <w:del w:id="1841" w:author="jingzhang.wti.bupt@gmail.com" w:date="2017-08-22T16:41:00Z">
        <w:r w:rsidDel="005774C5">
          <w:delText>Figure S 5</w:delText>
        </w:r>
        <w:r w:rsidDel="005774C5">
          <w:noBreakHyphen/>
          <w:delText xml:space="preserve">10 (TL, </w:delText>
        </w:r>
        <m:oMath>
          <m:r>
            <m:rPr>
              <m:sty m:val="p"/>
            </m:rPr>
            <w:rPr>
              <w:rFonts w:ascii="Cambria Math" w:hAnsi="Cambria Math"/>
            </w:rPr>
            <m:t>∥</m:t>
          </m:r>
        </m:oMath>
        <w:r w:rsidDel="005774C5">
          <w:delText>) Survival analysis on MYC’s target gene expression levels in three replicates</w:delText>
        </w:r>
        <w:r w:rsidDel="005774C5">
          <w:tab/>
          <w:delText>83</w:delText>
        </w:r>
      </w:del>
    </w:p>
    <w:p w14:paraId="0A5951B1" w14:textId="77777777" w:rsidR="00721704" w:rsidDel="005774C5" w:rsidRDefault="00721704">
      <w:pPr>
        <w:pStyle w:val="TableofFigures"/>
        <w:tabs>
          <w:tab w:val="right" w:leader="dot" w:pos="9350"/>
        </w:tabs>
        <w:rPr>
          <w:del w:id="1842" w:author="jingzhang.wti.bupt@gmail.com" w:date="2017-08-22T16:41:00Z"/>
          <w:rFonts w:asciiTheme="minorHAnsi" w:hAnsiTheme="minorHAnsi"/>
          <w:lang w:eastAsia="en-US"/>
        </w:rPr>
      </w:pPr>
      <w:del w:id="1843" w:author="jingzhang.wti.bupt@gmail.com" w:date="2017-08-22T16:41:00Z">
        <w:r w:rsidDel="005774C5">
          <w:delText>Figure S 5</w:delText>
        </w:r>
        <w:r w:rsidDel="005774C5">
          <w:noBreakHyphen/>
          <w:delText xml:space="preserve">11 . (TL, </w:delText>
        </w:r>
        <m:oMath>
          <m:r>
            <m:rPr>
              <m:sty m:val="p"/>
            </m:rPr>
            <w:rPr>
              <w:rFonts w:ascii="Cambria Math" w:hAnsi="Cambria Math"/>
            </w:rPr>
            <m:t>∥</m:t>
          </m:r>
        </m:oMath>
        <w:r w:rsidDel="005774C5">
          <w:delText>) MYC activity scores were then compared between three different severity levels using ANOVA</w:delText>
        </w:r>
        <w:r w:rsidDel="005774C5">
          <w:tab/>
          <w:delText>84</w:delText>
        </w:r>
      </w:del>
    </w:p>
    <w:p w14:paraId="1F9FA08F" w14:textId="77777777" w:rsidR="00721704" w:rsidDel="005774C5" w:rsidRDefault="00721704">
      <w:pPr>
        <w:pStyle w:val="TableofFigures"/>
        <w:tabs>
          <w:tab w:val="right" w:leader="dot" w:pos="9350"/>
        </w:tabs>
        <w:rPr>
          <w:del w:id="1844" w:author="jingzhang.wti.bupt@gmail.com" w:date="2017-08-22T16:41:00Z"/>
          <w:rFonts w:asciiTheme="minorHAnsi" w:hAnsiTheme="minorHAnsi"/>
          <w:lang w:eastAsia="en-US"/>
        </w:rPr>
      </w:pPr>
      <w:del w:id="1845" w:author="jingzhang.wti.bupt@gmail.com" w:date="2017-08-22T16:41:00Z">
        <w:r w:rsidDel="005774C5">
          <w:delText>Figure S 5</w:delText>
        </w:r>
        <w:r w:rsidDel="005774C5">
          <w:noBreakHyphen/>
          <w:delText xml:space="preserve">12. (TL, </w:delText>
        </w:r>
        <m:oMath>
          <m:r>
            <m:rPr>
              <m:sty m:val="p"/>
            </m:rPr>
            <w:rPr>
              <w:rFonts w:ascii="Cambria Math" w:hAnsi="Cambria Math"/>
            </w:rPr>
            <m:t>∦</m:t>
          </m:r>
        </m:oMath>
        <w:r w:rsidDel="005774C5">
          <w:delText>) Illustration of the binding sites and their length on both TFi and TFj. Red and blue rectangles denote the binding sites of TFi and TFj, respectively. Blue shades depict the intersection of binding sites of TFi and TFj.</w:delText>
        </w:r>
        <w:r w:rsidDel="005774C5">
          <w:tab/>
          <w:delText>85</w:delText>
        </w:r>
      </w:del>
    </w:p>
    <w:p w14:paraId="49DF5CB3" w14:textId="77777777" w:rsidR="00721704" w:rsidDel="005774C5" w:rsidRDefault="00721704">
      <w:pPr>
        <w:pStyle w:val="TableofFigures"/>
        <w:tabs>
          <w:tab w:val="right" w:leader="dot" w:pos="9350"/>
        </w:tabs>
        <w:rPr>
          <w:del w:id="1846" w:author="jingzhang.wti.bupt@gmail.com" w:date="2017-08-22T16:41:00Z"/>
          <w:rFonts w:asciiTheme="minorHAnsi" w:hAnsiTheme="minorHAnsi"/>
          <w:lang w:eastAsia="en-US"/>
        </w:rPr>
      </w:pPr>
      <w:del w:id="1847" w:author="jingzhang.wti.bupt@gmail.com" w:date="2017-08-22T16:41:00Z">
        <w:r w:rsidDel="005774C5">
          <w:delText>Figure S 5</w:delText>
        </w:r>
        <w:r w:rsidDel="005774C5">
          <w:noBreakHyphen/>
          <w:delText>13 (TL,</w:delText>
        </w:r>
        <m:oMath>
          <m:r>
            <m:rPr>
              <m:sty m:val="p"/>
            </m:rPr>
            <w:rPr>
              <w:rFonts w:ascii="Cambria Math" w:hAnsi="Cambria Math"/>
            </w:rPr>
            <m:t>∦</m:t>
          </m:r>
        </m:oMath>
        <w:r w:rsidDel="005774C5">
          <w:delText>) Co-binding scores c(i,j) of the transcription factors both in GM12878 and K562 cell lines. Rows represent TF</w:delText>
        </w:r>
        <w:r w:rsidRPr="00694534" w:rsidDel="005774C5">
          <w:rPr>
            <w:vertAlign w:val="subscript"/>
          </w:rPr>
          <w:delText xml:space="preserve">i </w:delText>
        </w:r>
        <w:r w:rsidDel="005774C5">
          <w:delText xml:space="preserve"> and columns represent TF</w:delText>
        </w:r>
        <w:r w:rsidRPr="00694534" w:rsidDel="005774C5">
          <w:rPr>
            <w:vertAlign w:val="subscript"/>
          </w:rPr>
          <w:delText>j</w:delText>
        </w:r>
        <w:r w:rsidDel="005774C5">
          <w:delText>. Red color indicates high co-binding score, where blue color indicates low co-binding scores.</w:delText>
        </w:r>
        <w:r w:rsidDel="005774C5">
          <w:tab/>
          <w:delText>86</w:delText>
        </w:r>
      </w:del>
    </w:p>
    <w:p w14:paraId="18F41533" w14:textId="77777777" w:rsidR="00721704" w:rsidDel="005774C5" w:rsidRDefault="00721704">
      <w:pPr>
        <w:pStyle w:val="TableofFigures"/>
        <w:tabs>
          <w:tab w:val="right" w:leader="dot" w:pos="9350"/>
        </w:tabs>
        <w:rPr>
          <w:del w:id="1848" w:author="jingzhang.wti.bupt@gmail.com" w:date="2017-08-22T16:41:00Z"/>
          <w:rFonts w:asciiTheme="minorHAnsi" w:hAnsiTheme="minorHAnsi"/>
          <w:lang w:eastAsia="en-US"/>
        </w:rPr>
      </w:pPr>
      <w:del w:id="1849" w:author="jingzhang.wti.bupt@gmail.com" w:date="2017-08-22T16:41:00Z">
        <w:r w:rsidDel="005774C5">
          <w:delText>Figure S 5</w:delText>
        </w:r>
        <w:r w:rsidDel="005774C5">
          <w:noBreakHyphen/>
          <w:delText>14. (TL,</w:delText>
        </w:r>
        <m:oMath>
          <m:r>
            <m:rPr>
              <m:sty m:val="p"/>
            </m:rPr>
            <w:rPr>
              <w:rFonts w:ascii="Cambria Math" w:hAnsi="Cambria Math"/>
            </w:rPr>
            <m:t>∦</m:t>
          </m:r>
        </m:oMath>
        <w:r w:rsidDel="005774C5">
          <w:delText>)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5774C5">
          <w:tab/>
          <w:delText>87</w:delText>
        </w:r>
      </w:del>
    </w:p>
    <w:p w14:paraId="66DDF4A8" w14:textId="77777777" w:rsidR="00721704" w:rsidDel="005774C5" w:rsidRDefault="00721704">
      <w:pPr>
        <w:pStyle w:val="TableofFigures"/>
        <w:tabs>
          <w:tab w:val="right" w:leader="dot" w:pos="9350"/>
        </w:tabs>
        <w:rPr>
          <w:del w:id="1850" w:author="jingzhang.wti.bupt@gmail.com" w:date="2017-08-22T16:41:00Z"/>
          <w:rFonts w:asciiTheme="minorHAnsi" w:hAnsiTheme="minorHAnsi"/>
          <w:lang w:eastAsia="en-US"/>
        </w:rPr>
      </w:pPr>
      <w:del w:id="1851" w:author="jingzhang.wti.bupt@gmail.com" w:date="2017-08-22T16:41:00Z">
        <w:r w:rsidDel="005774C5">
          <w:delText>Figure S 6</w:delText>
        </w:r>
        <w:r w:rsidDel="005774C5">
          <w:noBreakHyphen/>
          <w:delText xml:space="preserve">1 (TL, </w:delText>
        </w:r>
        <m:oMath>
          <m:r>
            <m:rPr>
              <m:sty m:val="p"/>
            </m:rPr>
            <w:rPr>
              <w:rFonts w:ascii="Cambria Math" w:hAnsi="Cambria Math"/>
            </w:rPr>
            <m:t>∦</m:t>
          </m:r>
        </m:oMath>
        <w:r w:rsidDel="005774C5">
          <w:delText>) Variant prioritization scheme based on STARR-seq</w:delText>
        </w:r>
        <w:r w:rsidDel="005774C5">
          <w:tab/>
          <w:delText>88</w:delText>
        </w:r>
      </w:del>
    </w:p>
    <w:p w14:paraId="6BFFB489" w14:textId="77777777" w:rsidR="00721704" w:rsidDel="005774C5" w:rsidRDefault="00721704">
      <w:pPr>
        <w:pStyle w:val="TableofFigures"/>
        <w:tabs>
          <w:tab w:val="right" w:leader="dot" w:pos="9350"/>
        </w:tabs>
        <w:rPr>
          <w:del w:id="1852" w:author="jingzhang.wti.bupt@gmail.com" w:date="2017-08-22T16:41:00Z"/>
          <w:rFonts w:asciiTheme="minorHAnsi" w:hAnsiTheme="minorHAnsi"/>
          <w:lang w:eastAsia="en-US"/>
        </w:rPr>
      </w:pPr>
      <w:del w:id="1853" w:author="jingzhang.wti.bupt@gmail.com" w:date="2017-08-22T16:41:00Z">
        <w:r w:rsidDel="005774C5">
          <w:delText>Figure S 6</w:delText>
        </w:r>
        <w:r w:rsidDel="005774C5">
          <w:noBreakHyphen/>
          <w:delText xml:space="preserve">2 (TL, </w:delText>
        </w:r>
        <m:oMath>
          <m:r>
            <m:rPr>
              <m:sty m:val="p"/>
            </m:rPr>
            <w:rPr>
              <w:rFonts w:ascii="Cambria Math" w:hAnsi="Cambria Math"/>
            </w:rPr>
            <m:t>∦</m:t>
          </m:r>
        </m:oMath>
        <w:r w:rsidDel="005774C5">
          <w:delText>) Schematic of Motiftool output</w:delText>
        </w:r>
        <w:r w:rsidDel="005774C5">
          <w:tab/>
          <w:delText>90</w:delText>
        </w:r>
      </w:del>
    </w:p>
    <w:p w14:paraId="4BBDCE00" w14:textId="77777777" w:rsidR="00721704" w:rsidDel="005774C5" w:rsidRDefault="00721704">
      <w:pPr>
        <w:pStyle w:val="TableofFigures"/>
        <w:tabs>
          <w:tab w:val="right" w:leader="dot" w:pos="9350"/>
        </w:tabs>
        <w:rPr>
          <w:del w:id="1854" w:author="jingzhang.wti.bupt@gmail.com" w:date="2017-08-22T16:41:00Z"/>
          <w:rFonts w:asciiTheme="minorHAnsi" w:hAnsiTheme="minorHAnsi"/>
          <w:lang w:eastAsia="en-US"/>
        </w:rPr>
      </w:pPr>
      <w:del w:id="1855" w:author="jingzhang.wti.bupt@gmail.com" w:date="2017-08-22T16:41:00Z">
        <w:r w:rsidDel="005774C5">
          <w:delText>Figure S 6</w:delText>
        </w:r>
        <w:r w:rsidDel="005774C5">
          <w:noBreakHyphen/>
          <w:delText>3. (TL,</w:delText>
        </w:r>
        <m:oMath>
          <m:r>
            <m:rPr>
              <m:sty m:val="p"/>
            </m:rPr>
            <w:rPr>
              <w:rFonts w:ascii="Cambria Math" w:hAnsi="Cambria Math"/>
            </w:rPr>
            <m:t>∥)</m:t>
          </m:r>
        </m:oMath>
        <w:r w:rsidDel="005774C5">
          <w:delText xml:space="preserve"> Schematic of SNV validation</w:delText>
        </w:r>
        <w:r w:rsidDel="005774C5">
          <w:tab/>
          <w:delText>92</w:delText>
        </w:r>
      </w:del>
    </w:p>
    <w:p w14:paraId="1D0F114E" w14:textId="76BDCDEC" w:rsidR="004278B0" w:rsidDel="00F020BC" w:rsidRDefault="00C42CEC">
      <w:pPr>
        <w:rPr>
          <w:del w:id="1856" w:author="jingzhang.wti.bupt@gmail.com" w:date="2017-08-20T14:56:00Z"/>
        </w:rPr>
      </w:pPr>
      <w:r>
        <w:fldChar w:fldCharType="end"/>
      </w:r>
    </w:p>
    <w:p w14:paraId="33ECCCC6" w14:textId="77777777" w:rsidR="004278B0" w:rsidRDefault="004278B0">
      <w:r>
        <w:br w:type="page"/>
      </w:r>
    </w:p>
    <w:p w14:paraId="4E872AA0" w14:textId="42020BC3" w:rsidR="00BA0E10" w:rsidRPr="00BA0E10" w:rsidRDefault="004278B0">
      <w:pPr>
        <w:pStyle w:val="SectionHeading"/>
        <w:rPr>
          <w:ins w:id="1857" w:author="Lee, Donghoon" w:date="2017-08-10T12:31:00Z"/>
          <w:rPrChange w:id="1858" w:author="Lee, Donghoon" w:date="2017-08-22T12:02:00Z">
            <w:rPr>
              <w:ins w:id="1859" w:author="Lee, Donghoon" w:date="2017-08-10T12:31:00Z"/>
              <w:b/>
            </w:rPr>
          </w:rPrChange>
        </w:rPr>
        <w:pPrChange w:id="1860" w:author="Lee, Donghoon" w:date="2017-08-22T14:35:00Z">
          <w:pPr>
            <w:pStyle w:val="TableofFigures"/>
            <w:tabs>
              <w:tab w:val="right" w:leader="dot" w:pos="9350"/>
            </w:tabs>
          </w:pPr>
        </w:pPrChange>
      </w:pPr>
      <w:del w:id="1861" w:author="Lee, Donghoon" w:date="2017-08-22T12:01:00Z">
        <w:r w:rsidRPr="00BA0E10" w:rsidDel="00BA0E10">
          <w:lastRenderedPageBreak/>
          <w:delText>List of</w:delText>
        </w:r>
      </w:del>
      <w:ins w:id="1862" w:author="Lee, Donghoon" w:date="2017-08-22T12:01:00Z">
        <w:r w:rsidR="00BA0E10">
          <w:t>Supplementary</w:t>
        </w:r>
      </w:ins>
      <w:r w:rsidRPr="00BA0E10">
        <w:t xml:space="preserve"> Tables</w:t>
      </w:r>
    </w:p>
    <w:p w14:paraId="6468A693" w14:textId="77777777" w:rsidR="009219EA" w:rsidRDefault="004278B0">
      <w:pPr>
        <w:pStyle w:val="TableofFigures"/>
        <w:tabs>
          <w:tab w:val="right" w:leader="dot" w:pos="9350"/>
        </w:tabs>
        <w:rPr>
          <w:ins w:id="1863" w:author="Lee, Donghoon" w:date="2017-08-22T16:11:00Z"/>
          <w:rFonts w:asciiTheme="minorHAnsi" w:hAnsiTheme="minorHAnsi"/>
          <w:lang w:eastAsia="en-US"/>
        </w:rPr>
      </w:pPr>
      <w:r>
        <w:fldChar w:fldCharType="begin"/>
      </w:r>
      <w:r>
        <w:instrText xml:space="preserve"> TOC \c "Table S" </w:instrText>
      </w:r>
      <w:r>
        <w:fldChar w:fldCharType="separate"/>
      </w:r>
      <w:ins w:id="1864" w:author="Lee, Donghoon" w:date="2017-08-22T16:11:00Z">
        <w:r w:rsidR="009219EA" w:rsidRPr="0067013A">
          <w:rPr>
            <w:rFonts w:cs="Times New Roman"/>
          </w:rPr>
          <w:t>Table S 1</w:t>
        </w:r>
        <w:r w:rsidR="009219EA" w:rsidRPr="0067013A">
          <w:rPr>
            <w:rFonts w:cs="Times New Roman"/>
          </w:rPr>
          <w:noBreakHyphen/>
          <w:t xml:space="preserve">1 (TL, </w:t>
        </w:r>
        <m:oMath>
          <m:r>
            <m:rPr>
              <m:sty m:val="p"/>
            </m:rPr>
            <w:rPr>
              <w:rFonts w:ascii="Cambria Math" w:hAnsi="Cambria Math" w:cs="Times New Roman"/>
            </w:rPr>
            <m:t>∥</m:t>
          </m:r>
        </m:oMath>
        <w:r w:rsidR="009219EA" w:rsidRPr="0067013A">
          <w:rPr>
            <w:rFonts w:cs="Times New Roman"/>
            <w:b/>
          </w:rPr>
          <w:t xml:space="preserve">, </w:t>
        </w:r>
        <w:r w:rsidR="009219EA" w:rsidRPr="0067013A">
          <w:rPr>
            <w:rFonts w:cs="Times New Roman"/>
          </w:rPr>
          <w:t>shadow table for data in Fig. 1) Detailed Annotation of common TFs in K562 and GM12878</w:t>
        </w:r>
        <w:r w:rsidR="009219EA">
          <w:tab/>
        </w:r>
        <w:r w:rsidR="009219EA">
          <w:fldChar w:fldCharType="begin"/>
        </w:r>
        <w:r w:rsidR="009219EA">
          <w:instrText xml:space="preserve"> PAGEREF _Toc491181627 \h </w:instrText>
        </w:r>
      </w:ins>
      <w:r w:rsidR="009219EA">
        <w:fldChar w:fldCharType="separate"/>
      </w:r>
      <w:ins w:id="1865" w:author="jingzhang.wti.bupt@gmail.com" w:date="2017-08-22T17:18:00Z">
        <w:r w:rsidR="00A23C76">
          <w:t>14</w:t>
        </w:r>
      </w:ins>
      <w:ins w:id="1866" w:author="Lee, Donghoon" w:date="2017-08-22T16:11:00Z">
        <w:r w:rsidR="009219EA">
          <w:fldChar w:fldCharType="end"/>
        </w:r>
      </w:ins>
    </w:p>
    <w:p w14:paraId="1DCB3038" w14:textId="77777777" w:rsidR="009219EA" w:rsidRDefault="009219EA">
      <w:pPr>
        <w:pStyle w:val="TableofFigures"/>
        <w:tabs>
          <w:tab w:val="right" w:leader="dot" w:pos="9350"/>
        </w:tabs>
        <w:rPr>
          <w:ins w:id="1867" w:author="Lee, Donghoon" w:date="2017-08-22T16:11:00Z"/>
          <w:rFonts w:asciiTheme="minorHAnsi" w:hAnsiTheme="minorHAnsi"/>
          <w:lang w:eastAsia="en-US"/>
        </w:rPr>
      </w:pPr>
      <w:ins w:id="1868" w:author="Lee, Donghoon" w:date="2017-08-22T16:11:00Z">
        <w:r>
          <w:t>Table S 1</w:t>
        </w:r>
        <w:r>
          <w:noBreakHyphen/>
          <w:t xml:space="preserve">2 (TL, </w:t>
        </w:r>
        <m:oMath>
          <m:r>
            <m:rPr>
              <m:sty m:val="p"/>
            </m:rPr>
            <w:rPr>
              <w:rFonts w:ascii="Cambria Math" w:hAnsi="Cambria Math"/>
            </w:rPr>
            <m:t>∥</m:t>
          </m:r>
        </m:oMath>
        <w:r>
          <w:t>) Summary of cell line and cancer type matching</w:t>
        </w:r>
        <w:r>
          <w:tab/>
        </w:r>
        <w:r>
          <w:fldChar w:fldCharType="begin"/>
        </w:r>
        <w:r>
          <w:instrText xml:space="preserve"> PAGEREF _Toc491181628 \h </w:instrText>
        </w:r>
      </w:ins>
      <w:r>
        <w:fldChar w:fldCharType="separate"/>
      </w:r>
      <w:ins w:id="1869" w:author="jingzhang.wti.bupt@gmail.com" w:date="2017-08-22T17:18:00Z">
        <w:r w:rsidR="00A23C76">
          <w:t>19</w:t>
        </w:r>
      </w:ins>
      <w:ins w:id="1870" w:author="Lee, Donghoon" w:date="2017-08-22T16:11:00Z">
        <w:del w:id="1871" w:author="jingzhang.wti.bupt@gmail.com" w:date="2017-08-22T16:44:00Z">
          <w:r w:rsidDel="003447CE">
            <w:delText>21</w:delText>
          </w:r>
        </w:del>
        <w:r>
          <w:fldChar w:fldCharType="end"/>
        </w:r>
      </w:ins>
    </w:p>
    <w:p w14:paraId="17058D84" w14:textId="77777777" w:rsidR="009219EA" w:rsidRDefault="009219EA">
      <w:pPr>
        <w:pStyle w:val="TableofFigures"/>
        <w:tabs>
          <w:tab w:val="right" w:leader="dot" w:pos="9350"/>
        </w:tabs>
        <w:rPr>
          <w:ins w:id="1872" w:author="Lee, Donghoon" w:date="2017-08-22T16:11:00Z"/>
          <w:rFonts w:asciiTheme="minorHAnsi" w:hAnsiTheme="minorHAnsi"/>
          <w:lang w:eastAsia="en-US"/>
        </w:rPr>
      </w:pPr>
      <w:ins w:id="1873" w:author="Lee, Donghoon" w:date="2017-08-22T16:11:00Z">
        <w:r>
          <w:t>Table S 2</w:t>
        </w:r>
        <w:r>
          <w:noBreakHyphen/>
          <w:t xml:space="preserve">1 (TL, </w:t>
        </w:r>
        <m:oMath>
          <m:r>
            <m:rPr>
              <m:sty m:val="p"/>
            </m:rPr>
            <w:rPr>
              <w:rFonts w:ascii="Cambria Math" w:hAnsi="Cambria Math"/>
            </w:rPr>
            <m:t>∥</m:t>
          </m:r>
        </m:oMath>
        <w:r>
          <w:t>) List of cancer whole genome DNA sequence data obtained for variant calling</w:t>
        </w:r>
        <w:r>
          <w:tab/>
        </w:r>
        <w:r>
          <w:fldChar w:fldCharType="begin"/>
        </w:r>
        <w:r>
          <w:instrText xml:space="preserve"> PAGEREF _Toc491181629 \h </w:instrText>
        </w:r>
      </w:ins>
      <w:r>
        <w:fldChar w:fldCharType="separate"/>
      </w:r>
      <w:ins w:id="1874" w:author="jingzhang.wti.bupt@gmail.com" w:date="2017-08-22T17:18:00Z">
        <w:r w:rsidR="00A23C76">
          <w:t>27</w:t>
        </w:r>
      </w:ins>
      <w:ins w:id="1875" w:author="Lee, Donghoon" w:date="2017-08-22T16:11:00Z">
        <w:del w:id="1876" w:author="jingzhang.wti.bupt@gmail.com" w:date="2017-08-22T16:44:00Z">
          <w:r w:rsidDel="003447CE">
            <w:delText>30</w:delText>
          </w:r>
        </w:del>
        <w:r>
          <w:fldChar w:fldCharType="end"/>
        </w:r>
      </w:ins>
    </w:p>
    <w:p w14:paraId="4B12CB22" w14:textId="77777777" w:rsidR="009219EA" w:rsidRDefault="009219EA">
      <w:pPr>
        <w:pStyle w:val="TableofFigures"/>
        <w:tabs>
          <w:tab w:val="right" w:leader="dot" w:pos="9350"/>
        </w:tabs>
        <w:rPr>
          <w:ins w:id="1877" w:author="Lee, Donghoon" w:date="2017-08-22T16:11:00Z"/>
          <w:rFonts w:asciiTheme="minorHAnsi" w:hAnsiTheme="minorHAnsi"/>
          <w:lang w:eastAsia="en-US"/>
        </w:rPr>
      </w:pPr>
      <w:ins w:id="1878" w:author="Lee, Donghoon" w:date="2017-08-22T16:11:00Z">
        <w:r>
          <w:t>Table S 3</w:t>
        </w:r>
        <w:r>
          <w:noBreakHyphen/>
          <w:t xml:space="preserve">1 (TL, </w:t>
        </w:r>
        <m:oMath>
          <m:r>
            <m:rPr>
              <m:sty m:val="p"/>
            </m:rPr>
            <w:rPr>
              <w:rFonts w:ascii="Cambria Math" w:hAnsi="Cambria Math"/>
            </w:rPr>
            <m:t>∥</m:t>
          </m:r>
        </m:oMath>
        <w:r>
          <w:t>) Number of enhancers predicted by histone-shape based method</w:t>
        </w:r>
        <w:r>
          <w:tab/>
        </w:r>
        <w:r>
          <w:fldChar w:fldCharType="begin"/>
        </w:r>
        <w:r>
          <w:instrText xml:space="preserve"> PAGEREF _Toc491181630 \h </w:instrText>
        </w:r>
      </w:ins>
      <w:r>
        <w:fldChar w:fldCharType="separate"/>
      </w:r>
      <w:ins w:id="1879" w:author="jingzhang.wti.bupt@gmail.com" w:date="2017-08-22T17:18:00Z">
        <w:r w:rsidR="00A23C76">
          <w:t>49</w:t>
        </w:r>
      </w:ins>
      <w:ins w:id="1880" w:author="Lee, Donghoon" w:date="2017-08-22T16:11:00Z">
        <w:del w:id="1881" w:author="jingzhang.wti.bupt@gmail.com" w:date="2017-08-22T16:44:00Z">
          <w:r w:rsidDel="003447CE">
            <w:delText>53</w:delText>
          </w:r>
        </w:del>
        <w:r>
          <w:fldChar w:fldCharType="end"/>
        </w:r>
      </w:ins>
    </w:p>
    <w:p w14:paraId="2B07AA73" w14:textId="77777777" w:rsidR="009219EA" w:rsidRDefault="009219EA">
      <w:pPr>
        <w:pStyle w:val="TableofFigures"/>
        <w:tabs>
          <w:tab w:val="right" w:leader="dot" w:pos="9350"/>
        </w:tabs>
        <w:rPr>
          <w:ins w:id="1882" w:author="Lee, Donghoon" w:date="2017-08-22T16:11:00Z"/>
          <w:rFonts w:asciiTheme="minorHAnsi" w:hAnsiTheme="minorHAnsi"/>
          <w:lang w:eastAsia="en-US"/>
        </w:rPr>
      </w:pPr>
      <w:ins w:id="1883" w:author="Lee, Donghoon" w:date="2017-08-22T16:11:00Z">
        <w:r>
          <w:t>Table S 3</w:t>
        </w:r>
        <w:r>
          <w:noBreakHyphen/>
          <w:t xml:space="preserve">2 (TL, </w:t>
        </w:r>
        <m:oMath>
          <m:r>
            <m:rPr>
              <m:sty m:val="p"/>
            </m:rPr>
            <w:rPr>
              <w:rFonts w:ascii="Cambria Math" w:hAnsi="Cambria Math"/>
            </w:rPr>
            <m:t>∦</m:t>
          </m:r>
        </m:oMath>
        <w:r>
          <w:t xml:space="preserve">) </w:t>
        </w:r>
        <w:r w:rsidRPr="0067013A">
          <w:rPr>
            <w:rFonts w:eastAsia="PMingLiU"/>
            <w:lang w:eastAsia="zh-HK"/>
          </w:rPr>
          <w:t xml:space="preserve">The </w:t>
        </w:r>
        <w:r>
          <w:t xml:space="preserve">49 ENCODE and Roadmap Epigenomics cell lines used </w:t>
        </w:r>
        <w:r w:rsidRPr="0067013A">
          <w:rPr>
            <w:rFonts w:eastAsia="PMingLiU"/>
            <w:lang w:eastAsia="zh-HK"/>
          </w:rPr>
          <w:t>to construct enhancer-target networks by JEME</w:t>
        </w:r>
        <w:r>
          <w:tab/>
        </w:r>
        <w:r>
          <w:fldChar w:fldCharType="begin"/>
        </w:r>
        <w:r>
          <w:instrText xml:space="preserve"> PAGEREF _Toc491181631 \h </w:instrText>
        </w:r>
      </w:ins>
      <w:r>
        <w:fldChar w:fldCharType="separate"/>
      </w:r>
      <w:ins w:id="1884" w:author="jingzhang.wti.bupt@gmail.com" w:date="2017-08-22T17:18:00Z">
        <w:r w:rsidR="00A23C76">
          <w:t>57</w:t>
        </w:r>
      </w:ins>
      <w:ins w:id="1885" w:author="Lee, Donghoon" w:date="2017-08-22T16:11:00Z">
        <w:del w:id="1886" w:author="jingzhang.wti.bupt@gmail.com" w:date="2017-08-22T16:44:00Z">
          <w:r w:rsidDel="003447CE">
            <w:delText>60</w:delText>
          </w:r>
        </w:del>
        <w:r>
          <w:fldChar w:fldCharType="end"/>
        </w:r>
      </w:ins>
    </w:p>
    <w:p w14:paraId="6022C21C" w14:textId="77777777" w:rsidR="009219EA" w:rsidRDefault="009219EA">
      <w:pPr>
        <w:pStyle w:val="TableofFigures"/>
        <w:tabs>
          <w:tab w:val="right" w:leader="dot" w:pos="9350"/>
        </w:tabs>
        <w:rPr>
          <w:ins w:id="1887" w:author="Lee, Donghoon" w:date="2017-08-22T16:11:00Z"/>
          <w:rFonts w:asciiTheme="minorHAnsi" w:hAnsiTheme="minorHAnsi"/>
          <w:lang w:eastAsia="en-US"/>
        </w:rPr>
      </w:pPr>
      <w:ins w:id="1888" w:author="Lee, Donghoon" w:date="2017-08-22T16:11:00Z">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_Toc491181632 \h </w:instrText>
        </w:r>
      </w:ins>
      <w:r>
        <w:fldChar w:fldCharType="separate"/>
      </w:r>
      <w:ins w:id="1889" w:author="jingzhang.wti.bupt@gmail.com" w:date="2017-08-22T17:18:00Z">
        <w:r w:rsidR="00A23C76">
          <w:t>66</w:t>
        </w:r>
      </w:ins>
      <w:ins w:id="1890" w:author="Lee, Donghoon" w:date="2017-08-22T16:11:00Z">
        <w:del w:id="1891" w:author="jingzhang.wti.bupt@gmail.com" w:date="2017-08-22T16:44:00Z">
          <w:r w:rsidDel="003447CE">
            <w:delText>69</w:delText>
          </w:r>
        </w:del>
        <w:r>
          <w:fldChar w:fldCharType="end"/>
        </w:r>
      </w:ins>
    </w:p>
    <w:p w14:paraId="307D9F30" w14:textId="77777777" w:rsidR="009219EA" w:rsidRPr="005D2716" w:rsidRDefault="009219EA">
      <w:pPr>
        <w:pStyle w:val="TableofFigures"/>
        <w:tabs>
          <w:tab w:val="right" w:leader="dot" w:pos="9350"/>
        </w:tabs>
        <w:rPr>
          <w:ins w:id="1892" w:author="Lee, Donghoon" w:date="2017-08-22T16:11:00Z"/>
          <w:rFonts w:asciiTheme="minorHAnsi" w:hAnsiTheme="minorHAnsi"/>
          <w:lang w:eastAsia="en-US"/>
          <w:rPrChange w:id="1893" w:author="Microsoft Office User" w:date="2017-10-06T09:25:00Z">
            <w:rPr>
              <w:ins w:id="1894" w:author="Lee, Donghoon" w:date="2017-08-22T16:11:00Z"/>
              <w:rFonts w:asciiTheme="minorHAnsi" w:hAnsiTheme="minorHAnsi"/>
              <w:lang w:eastAsia="en-US"/>
            </w:rPr>
          </w:rPrChange>
        </w:rPr>
      </w:pPr>
      <w:ins w:id="1895" w:author="Lee, Donghoon" w:date="2017-08-22T16:11:00Z">
        <w:r w:rsidRPr="005D2716">
          <w:rPr>
            <w:rPrChange w:id="1896" w:author="Microsoft Office User" w:date="2017-10-06T09:25:00Z">
              <w:rPr/>
            </w:rPrChange>
          </w:rPr>
          <w:t>Table S 4</w:t>
        </w:r>
        <w:r w:rsidRPr="005D2716">
          <w:rPr>
            <w:rPrChange w:id="1897" w:author="Microsoft Office User" w:date="2017-10-06T09:25:00Z">
              <w:rPr/>
            </w:rPrChange>
          </w:rPr>
          <w:noBreakHyphen/>
          <w:t xml:space="preserve">2 (TL, </w:t>
        </w:r>
        <m:oMath>
          <m:r>
            <m:rPr>
              <m:sty m:val="p"/>
            </m:rPr>
            <w:rPr>
              <w:rFonts w:ascii="Cambria Math" w:hAnsi="Cambria Math" w:hint="eastAsia"/>
              <w:rPrChange w:id="1898" w:author="Microsoft Office User" w:date="2017-10-06T09:25:00Z">
                <w:rPr>
                  <w:rFonts w:ascii="Cambria Math" w:hAnsi="Cambria Math" w:hint="eastAsia"/>
                </w:rPr>
              </w:rPrChange>
            </w:rPr>
            <m:t>∥</m:t>
          </m:r>
        </m:oMath>
        <w:r w:rsidRPr="005D2716">
          <w:rPr>
            <w:rPrChange w:id="1899" w:author="Microsoft Office User" w:date="2017-10-06T09:25:00Z">
              <w:rPr/>
            </w:rPrChange>
          </w:rPr>
          <w:t>) Correlation between SUB1 expression and target activity</w:t>
        </w:r>
        <w:r w:rsidRPr="005D2716">
          <w:rPr>
            <w:rPrChange w:id="1900" w:author="Microsoft Office User" w:date="2017-10-06T09:25:00Z">
              <w:rPr/>
            </w:rPrChange>
          </w:rPr>
          <w:tab/>
        </w:r>
        <w:r w:rsidRPr="005D2716">
          <w:rPr>
            <w:rPrChange w:id="1901" w:author="Microsoft Office User" w:date="2017-10-06T09:25:00Z">
              <w:rPr/>
            </w:rPrChange>
          </w:rPr>
          <w:fldChar w:fldCharType="begin"/>
        </w:r>
        <w:r w:rsidRPr="005D2716">
          <w:rPr>
            <w:rPrChange w:id="1902" w:author="Microsoft Office User" w:date="2017-10-06T09:25:00Z">
              <w:rPr/>
            </w:rPrChange>
          </w:rPr>
          <w:instrText xml:space="preserve"> PAGEREF _Toc491181633 \h </w:instrText>
        </w:r>
      </w:ins>
      <w:r w:rsidRPr="005D2716">
        <w:rPr>
          <w:rPrChange w:id="1903" w:author="Microsoft Office User" w:date="2017-10-06T09:25:00Z">
            <w:rPr>
              <w:highlight w:val="red"/>
            </w:rPr>
          </w:rPrChange>
        </w:rPr>
      </w:r>
      <w:r w:rsidRPr="005D2716">
        <w:rPr>
          <w:rPrChange w:id="1904" w:author="Microsoft Office User" w:date="2017-10-06T09:25:00Z">
            <w:rPr/>
          </w:rPrChange>
        </w:rPr>
        <w:fldChar w:fldCharType="separate"/>
      </w:r>
      <w:ins w:id="1905" w:author="jingzhang.wti.bupt@gmail.com" w:date="2017-08-22T17:18:00Z">
        <w:r w:rsidR="00A23C76" w:rsidRPr="005D2716">
          <w:rPr>
            <w:rPrChange w:id="1906" w:author="Microsoft Office User" w:date="2017-10-06T09:25:00Z">
              <w:rPr/>
            </w:rPrChange>
          </w:rPr>
          <w:t>68</w:t>
        </w:r>
      </w:ins>
      <w:ins w:id="1907" w:author="Lee, Donghoon" w:date="2017-08-22T16:11:00Z">
        <w:del w:id="1908" w:author="jingzhang.wti.bupt@gmail.com" w:date="2017-08-22T16:44:00Z">
          <w:r w:rsidRPr="005D2716" w:rsidDel="003447CE">
            <w:rPr>
              <w:rPrChange w:id="1909" w:author="Microsoft Office User" w:date="2017-10-06T09:25:00Z">
                <w:rPr/>
              </w:rPrChange>
            </w:rPr>
            <w:delText>73</w:delText>
          </w:r>
        </w:del>
        <w:r w:rsidRPr="005D2716">
          <w:rPr>
            <w:rPrChange w:id="1910" w:author="Microsoft Office User" w:date="2017-10-06T09:25:00Z">
              <w:rPr/>
            </w:rPrChange>
          </w:rPr>
          <w:fldChar w:fldCharType="end"/>
        </w:r>
      </w:ins>
    </w:p>
    <w:p w14:paraId="5E50C74F" w14:textId="77777777" w:rsidR="009219EA" w:rsidRDefault="009219EA">
      <w:pPr>
        <w:pStyle w:val="TableofFigures"/>
        <w:tabs>
          <w:tab w:val="right" w:leader="dot" w:pos="9350"/>
        </w:tabs>
        <w:rPr>
          <w:ins w:id="1911" w:author="Lee, Donghoon" w:date="2017-08-22T16:11:00Z"/>
          <w:rFonts w:asciiTheme="minorHAnsi" w:hAnsiTheme="minorHAnsi"/>
          <w:lang w:eastAsia="en-US"/>
        </w:rPr>
      </w:pPr>
      <w:ins w:id="1912" w:author="Lee, Donghoon" w:date="2017-08-22T16:11:00Z">
        <w:r w:rsidRPr="005D2716">
          <w:rPr>
            <w:rPrChange w:id="1913" w:author="Microsoft Office User" w:date="2017-10-06T09:25:00Z">
              <w:rPr/>
            </w:rPrChange>
          </w:rPr>
          <w:t>Table S 5</w:t>
        </w:r>
        <w:r w:rsidRPr="005D2716">
          <w:rPr>
            <w:rPrChange w:id="1914" w:author="Microsoft Office User" w:date="2017-10-06T09:25:00Z">
              <w:rPr/>
            </w:rPrChange>
          </w:rPr>
          <w:noBreakHyphen/>
          <w:t xml:space="preserve">1 (TL, </w:t>
        </w:r>
        <m:oMath>
          <m:r>
            <m:rPr>
              <m:sty m:val="p"/>
            </m:rPr>
            <w:rPr>
              <w:rFonts w:ascii="Cambria Math" w:hAnsi="Cambria Math" w:hint="eastAsia"/>
              <w:rPrChange w:id="1915" w:author="Microsoft Office User" w:date="2017-10-06T09:25:00Z">
                <w:rPr>
                  <w:rFonts w:ascii="Cambria Math" w:hAnsi="Cambria Math" w:hint="eastAsia"/>
                </w:rPr>
              </w:rPrChange>
            </w:rPr>
            <m:t>∥</m:t>
          </m:r>
        </m:oMath>
        <w:r w:rsidRPr="005D2716">
          <w:rPr>
            <w:rPrChange w:id="1916" w:author="Microsoft Office User" w:date="2017-10-06T09:25:00Z">
              <w:rPr/>
            </w:rPrChange>
          </w:rPr>
          <w:t>) Comparison of rewired edges between K562-GM12878 network with H1-hESC</w:t>
        </w:r>
        <w:r w:rsidRPr="005D2716">
          <w:rPr>
            <w:rPrChange w:id="1917" w:author="Microsoft Office User" w:date="2017-10-06T09:25:00Z">
              <w:rPr/>
            </w:rPrChange>
          </w:rPr>
          <w:tab/>
        </w:r>
        <w:r w:rsidRPr="005D2716">
          <w:rPr>
            <w:rPrChange w:id="1918" w:author="Microsoft Office User" w:date="2017-10-06T09:25:00Z">
              <w:rPr/>
            </w:rPrChange>
          </w:rPr>
          <w:fldChar w:fldCharType="begin"/>
        </w:r>
        <w:r w:rsidRPr="005D2716">
          <w:rPr>
            <w:rPrChange w:id="1919" w:author="Microsoft Office User" w:date="2017-10-06T09:25:00Z">
              <w:rPr/>
            </w:rPrChange>
          </w:rPr>
          <w:instrText xml:space="preserve"> PAGEREF _Toc491181634 \h </w:instrText>
        </w:r>
      </w:ins>
      <w:r w:rsidRPr="005D2716">
        <w:rPr>
          <w:rPrChange w:id="1920" w:author="Microsoft Office User" w:date="2017-10-06T09:25:00Z">
            <w:rPr>
              <w:highlight w:val="red"/>
            </w:rPr>
          </w:rPrChange>
        </w:rPr>
      </w:r>
      <w:r w:rsidRPr="005D2716">
        <w:rPr>
          <w:rPrChange w:id="1921" w:author="Microsoft Office User" w:date="2017-10-06T09:25:00Z">
            <w:rPr/>
          </w:rPrChange>
        </w:rPr>
        <w:fldChar w:fldCharType="separate"/>
      </w:r>
      <w:ins w:id="1922" w:author="jingzhang.wti.bupt@gmail.com" w:date="2017-08-22T17:18:00Z">
        <w:r w:rsidR="00A23C76" w:rsidRPr="005D2716">
          <w:rPr>
            <w:rPrChange w:id="1923" w:author="Microsoft Office User" w:date="2017-10-06T09:25:00Z">
              <w:rPr/>
            </w:rPrChange>
          </w:rPr>
          <w:t>78</w:t>
        </w:r>
      </w:ins>
      <w:ins w:id="1924" w:author="Lee, Donghoon" w:date="2017-08-22T16:11:00Z">
        <w:del w:id="1925" w:author="jingzhang.wti.bupt@gmail.com" w:date="2017-08-22T16:44:00Z">
          <w:r w:rsidRPr="005D2716" w:rsidDel="003447CE">
            <w:rPr>
              <w:rPrChange w:id="1926" w:author="Microsoft Office User" w:date="2017-10-06T09:25:00Z">
                <w:rPr/>
              </w:rPrChange>
            </w:rPr>
            <w:delText>83</w:delText>
          </w:r>
        </w:del>
        <w:r w:rsidRPr="005D2716">
          <w:rPr>
            <w:rPrChange w:id="1927" w:author="Microsoft Office User" w:date="2017-10-06T09:25:00Z">
              <w:rPr/>
            </w:rPrChange>
          </w:rPr>
          <w:fldChar w:fldCharType="end"/>
        </w:r>
      </w:ins>
    </w:p>
    <w:p w14:paraId="5BFAF77E" w14:textId="77777777" w:rsidR="009219EA" w:rsidRDefault="009219EA">
      <w:pPr>
        <w:pStyle w:val="TableofFigures"/>
        <w:tabs>
          <w:tab w:val="right" w:leader="dot" w:pos="9350"/>
        </w:tabs>
        <w:rPr>
          <w:ins w:id="1928" w:author="Lee, Donghoon" w:date="2017-08-22T16:11:00Z"/>
          <w:rFonts w:asciiTheme="minorHAnsi" w:hAnsiTheme="minorHAnsi"/>
          <w:lang w:eastAsia="en-US"/>
        </w:rPr>
      </w:pPr>
      <w:ins w:id="1929" w:author="Lee, Donghoon" w:date="2017-08-22T16:11:00Z">
        <w:r>
          <w:t>Table S 6</w:t>
        </w:r>
        <w:r>
          <w:noBreakHyphen/>
          <w:t xml:space="preserve">2 (TL, </w:t>
        </w:r>
        <m:oMath>
          <m:r>
            <m:rPr>
              <m:sty m:val="p"/>
            </m:rPr>
            <w:rPr>
              <w:rFonts w:ascii="Cambria Math" w:hAnsi="Cambria Math"/>
            </w:rPr>
            <m:t>∥</m:t>
          </m:r>
        </m:oMath>
        <w:r>
          <w:t>) Details of SNV replication technical replicate 1</w:t>
        </w:r>
        <w:r>
          <w:tab/>
        </w:r>
        <w:r>
          <w:fldChar w:fldCharType="begin"/>
        </w:r>
        <w:r>
          <w:instrText xml:space="preserve"> PAGEREF _Toc491181635 \h </w:instrText>
        </w:r>
      </w:ins>
      <w:r>
        <w:fldChar w:fldCharType="separate"/>
      </w:r>
      <w:ins w:id="1930" w:author="jingzhang.wti.bupt@gmail.com" w:date="2017-08-22T17:18:00Z">
        <w:r w:rsidR="00A23C76">
          <w:t>93</w:t>
        </w:r>
      </w:ins>
      <w:ins w:id="1931" w:author="Lee, Donghoon" w:date="2017-08-22T16:11:00Z">
        <w:del w:id="1932" w:author="jingzhang.wti.bupt@gmail.com" w:date="2017-08-22T16:44:00Z">
          <w:r w:rsidDel="003447CE">
            <w:delText>100</w:delText>
          </w:r>
        </w:del>
        <w:r>
          <w:fldChar w:fldCharType="end"/>
        </w:r>
      </w:ins>
    </w:p>
    <w:p w14:paraId="45F575CA" w14:textId="77777777" w:rsidR="009219EA" w:rsidRDefault="009219EA">
      <w:pPr>
        <w:pStyle w:val="TableofFigures"/>
        <w:tabs>
          <w:tab w:val="right" w:leader="dot" w:pos="9350"/>
        </w:tabs>
        <w:rPr>
          <w:ins w:id="1933" w:author="Lee, Donghoon" w:date="2017-08-22T16:11:00Z"/>
          <w:rFonts w:asciiTheme="minorHAnsi" w:hAnsiTheme="minorHAnsi"/>
          <w:lang w:eastAsia="en-US"/>
        </w:rPr>
      </w:pPr>
      <w:ins w:id="1934" w:author="Lee, Donghoon" w:date="2017-08-22T16:11:00Z">
        <w:r>
          <w:t>Table S 6</w:t>
        </w:r>
        <w:r>
          <w:noBreakHyphen/>
          <w:t xml:space="preserve">3 (TL, </w:t>
        </w:r>
        <m:oMath>
          <m:r>
            <m:rPr>
              <m:sty m:val="p"/>
            </m:rPr>
            <w:rPr>
              <w:rFonts w:ascii="Cambria Math" w:hAnsi="Cambria Math"/>
            </w:rPr>
            <m:t>∥</m:t>
          </m:r>
        </m:oMath>
        <w:r>
          <w:t>) Details of SNV replication technical replicate 2</w:t>
        </w:r>
        <w:r>
          <w:tab/>
        </w:r>
        <w:r>
          <w:fldChar w:fldCharType="begin"/>
        </w:r>
        <w:r>
          <w:instrText xml:space="preserve"> PAGEREF _Toc491181636 \h </w:instrText>
        </w:r>
      </w:ins>
      <w:r>
        <w:fldChar w:fldCharType="separate"/>
      </w:r>
      <w:ins w:id="1935" w:author="jingzhang.wti.bupt@gmail.com" w:date="2017-08-22T17:18:00Z">
        <w:r w:rsidR="00A23C76">
          <w:t>93</w:t>
        </w:r>
      </w:ins>
      <w:ins w:id="1936" w:author="Lee, Donghoon" w:date="2017-08-22T16:11:00Z">
        <w:del w:id="1937" w:author="jingzhang.wti.bupt@gmail.com" w:date="2017-08-22T16:44:00Z">
          <w:r w:rsidDel="003447CE">
            <w:delText>100</w:delText>
          </w:r>
        </w:del>
        <w:r>
          <w:fldChar w:fldCharType="end"/>
        </w:r>
      </w:ins>
    </w:p>
    <w:p w14:paraId="74B49820" w14:textId="77777777" w:rsidR="009219EA" w:rsidRDefault="009219EA">
      <w:pPr>
        <w:pStyle w:val="TableofFigures"/>
        <w:tabs>
          <w:tab w:val="right" w:leader="dot" w:pos="9350"/>
        </w:tabs>
        <w:rPr>
          <w:ins w:id="1938" w:author="Lee, Donghoon" w:date="2017-08-22T16:11:00Z"/>
          <w:rFonts w:asciiTheme="minorHAnsi" w:hAnsiTheme="minorHAnsi"/>
          <w:lang w:eastAsia="en-US"/>
        </w:rPr>
      </w:pPr>
      <w:ins w:id="1939" w:author="Lee, Donghoon" w:date="2017-08-22T16:11:00Z">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_Toc491181637 \h </w:instrText>
        </w:r>
      </w:ins>
      <w:r>
        <w:fldChar w:fldCharType="separate"/>
      </w:r>
      <w:ins w:id="1940" w:author="jingzhang.wti.bupt@gmail.com" w:date="2017-08-22T17:18:00Z">
        <w:r w:rsidR="00A23C76">
          <w:t>95</w:t>
        </w:r>
      </w:ins>
      <w:ins w:id="1941" w:author="Lee, Donghoon" w:date="2017-08-22T16:11:00Z">
        <w:del w:id="1942" w:author="jingzhang.wti.bupt@gmail.com" w:date="2017-08-22T16:44:00Z">
          <w:r w:rsidDel="003447CE">
            <w:delText>102</w:delText>
          </w:r>
        </w:del>
        <w:r>
          <w:fldChar w:fldCharType="end"/>
        </w:r>
      </w:ins>
    </w:p>
    <w:p w14:paraId="4F3D0A58" w14:textId="77777777" w:rsidR="009219EA" w:rsidRDefault="009219EA">
      <w:pPr>
        <w:pStyle w:val="TableofFigures"/>
        <w:tabs>
          <w:tab w:val="right" w:leader="dot" w:pos="9350"/>
        </w:tabs>
        <w:rPr>
          <w:ins w:id="1943" w:author="Lee, Donghoon" w:date="2017-08-22T16:11:00Z"/>
          <w:rFonts w:asciiTheme="minorHAnsi" w:hAnsiTheme="minorHAnsi"/>
          <w:lang w:eastAsia="en-US"/>
        </w:rPr>
      </w:pPr>
      <w:ins w:id="1944" w:author="Lee, Donghoon" w:date="2017-08-22T16:11:00Z">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_Toc491181638 \h </w:instrText>
        </w:r>
      </w:ins>
      <w:r>
        <w:fldChar w:fldCharType="separate"/>
      </w:r>
      <w:ins w:id="1945" w:author="jingzhang.wti.bupt@gmail.com" w:date="2017-08-22T17:18:00Z">
        <w:r w:rsidR="00A23C76">
          <w:t>95</w:t>
        </w:r>
      </w:ins>
      <w:ins w:id="1946" w:author="Lee, Donghoon" w:date="2017-08-22T16:11:00Z">
        <w:del w:id="1947" w:author="jingzhang.wti.bupt@gmail.com" w:date="2017-08-22T16:44:00Z">
          <w:r w:rsidDel="003447CE">
            <w:delText>102</w:delText>
          </w:r>
        </w:del>
        <w:r>
          <w:fldChar w:fldCharType="end"/>
        </w:r>
      </w:ins>
    </w:p>
    <w:p w14:paraId="7BDF3F5C" w14:textId="77777777" w:rsidR="00F77164" w:rsidDel="00B054D4" w:rsidRDefault="00F77164">
      <w:pPr>
        <w:pStyle w:val="TableofFigures"/>
        <w:tabs>
          <w:tab w:val="right" w:leader="dot" w:pos="9350"/>
        </w:tabs>
        <w:rPr>
          <w:ins w:id="1948" w:author="jingzhang.wti.bupt@gmail.com" w:date="2017-08-22T11:29:00Z"/>
          <w:del w:id="1949" w:author="Lee, Donghoon" w:date="2017-08-22T13:33:00Z"/>
          <w:rFonts w:asciiTheme="minorHAnsi" w:hAnsiTheme="minorHAnsi"/>
        </w:rPr>
      </w:pPr>
      <w:ins w:id="1950" w:author="jingzhang.wti.bupt@gmail.com" w:date="2017-08-22T11:29:00Z">
        <w:del w:id="1951" w:author="Lee, Donghoon" w:date="2017-08-22T13:33:00Z">
          <w:r w:rsidRPr="003267DA" w:rsidDel="00B054D4">
            <w:rPr>
              <w:rFonts w:cs="Times New Roman"/>
            </w:rPr>
            <w:delText>Table S 1</w:delText>
          </w:r>
          <w:r w:rsidRPr="003267DA" w:rsidDel="00B054D4">
            <w:rPr>
              <w:rFonts w:cs="Times New Roman"/>
            </w:rPr>
            <w:noBreakHyphen/>
            <w:delText xml:space="preserve">1 (TL, </w:delText>
          </w:r>
          <m:oMath>
            <m:r>
              <m:rPr>
                <m:sty m:val="p"/>
              </m:rPr>
              <w:rPr>
                <w:rFonts w:ascii="Cambria Math" w:hAnsi="Cambria Math" w:cs="Times New Roman" w:hint="eastAsia"/>
              </w:rPr>
              <m:t>∥</m:t>
            </m:r>
          </m:oMath>
          <w:r w:rsidRPr="003267DA" w:rsidDel="00B054D4">
            <w:rPr>
              <w:rFonts w:cs="Times New Roman"/>
              <w:b/>
            </w:rPr>
            <w:delText xml:space="preserve">, </w:delText>
          </w:r>
          <w:r w:rsidRPr="003267DA" w:rsidDel="00B054D4">
            <w:rPr>
              <w:rFonts w:cs="Times New Roman"/>
            </w:rPr>
            <w:delText>shadow table for data in Fig. 1) Detailed Annotation of common TFs in K562 and GM12878</w:delText>
          </w:r>
          <w:r w:rsidDel="00B054D4">
            <w:tab/>
            <w:delText>14</w:delText>
          </w:r>
        </w:del>
      </w:ins>
    </w:p>
    <w:p w14:paraId="3E8EB565" w14:textId="77777777" w:rsidR="00F77164" w:rsidDel="00B054D4" w:rsidRDefault="00F77164">
      <w:pPr>
        <w:pStyle w:val="TableofFigures"/>
        <w:tabs>
          <w:tab w:val="right" w:leader="dot" w:pos="9350"/>
        </w:tabs>
        <w:rPr>
          <w:ins w:id="1952" w:author="jingzhang.wti.bupt@gmail.com" w:date="2017-08-22T11:29:00Z"/>
          <w:del w:id="1953" w:author="Lee, Donghoon" w:date="2017-08-22T13:33:00Z"/>
          <w:rFonts w:asciiTheme="minorHAnsi" w:hAnsiTheme="minorHAnsi"/>
        </w:rPr>
      </w:pPr>
      <w:ins w:id="1954" w:author="jingzhang.wti.bupt@gmail.com" w:date="2017-08-22T11:29:00Z">
        <w:del w:id="1955" w:author="Lee, Donghoon" w:date="2017-08-22T13:33:00Z">
          <w:r w:rsidDel="00B054D4">
            <w:delText>Table S 1</w:delText>
          </w:r>
          <w:r w:rsidDel="00B054D4">
            <w:noBreakHyphen/>
            <w:delText xml:space="preserve">2. (TL, </w:delText>
          </w:r>
          <m:oMath>
            <m:r>
              <m:rPr>
                <m:sty m:val="p"/>
              </m:rPr>
              <w:rPr>
                <w:rFonts w:ascii="Cambria Math" w:hAnsi="Cambria Math" w:hint="eastAsia"/>
              </w:rPr>
              <m:t>∥</m:t>
            </m:r>
          </m:oMath>
          <w:r w:rsidDel="00B054D4">
            <w:delText>) Summary of cell line and cancer type matching</w:delText>
          </w:r>
          <w:r w:rsidDel="00B054D4">
            <w:tab/>
            <w:delText>19</w:delText>
          </w:r>
        </w:del>
      </w:ins>
    </w:p>
    <w:p w14:paraId="03D1AFBF" w14:textId="77777777" w:rsidR="00F77164" w:rsidDel="00B054D4" w:rsidRDefault="00F77164">
      <w:pPr>
        <w:pStyle w:val="TableofFigures"/>
        <w:tabs>
          <w:tab w:val="right" w:leader="dot" w:pos="9350"/>
        </w:tabs>
        <w:rPr>
          <w:ins w:id="1956" w:author="jingzhang.wti.bupt@gmail.com" w:date="2017-08-22T11:29:00Z"/>
          <w:del w:id="1957" w:author="Lee, Donghoon" w:date="2017-08-22T13:33:00Z"/>
          <w:rFonts w:asciiTheme="minorHAnsi" w:hAnsiTheme="minorHAnsi"/>
        </w:rPr>
      </w:pPr>
      <w:ins w:id="1958" w:author="jingzhang.wti.bupt@gmail.com" w:date="2017-08-22T11:29:00Z">
        <w:del w:id="1959" w:author="Lee, Donghoon" w:date="2017-08-22T13:33:00Z">
          <w:r w:rsidDel="00B054D4">
            <w:delText>Table S 2</w:delText>
          </w:r>
          <w:r w:rsidDel="00B054D4">
            <w:noBreakHyphen/>
            <w:delText xml:space="preserve">1 (TL, </w:delText>
          </w:r>
          <m:oMath>
            <m:r>
              <m:rPr>
                <m:sty m:val="p"/>
              </m:rPr>
              <w:rPr>
                <w:rFonts w:ascii="Cambria Math" w:hAnsi="Cambria Math" w:hint="eastAsia"/>
              </w:rPr>
              <m:t>∥</m:t>
            </m:r>
          </m:oMath>
          <w:r w:rsidDel="00B054D4">
            <w:delText>) List of cancer whole genome DNA sequence data obtained for variant calling</w:delText>
          </w:r>
          <w:r w:rsidDel="00B054D4">
            <w:tab/>
            <w:delText>28</w:delText>
          </w:r>
        </w:del>
      </w:ins>
    </w:p>
    <w:p w14:paraId="1E4FF3E0" w14:textId="77777777" w:rsidR="00F77164" w:rsidDel="00B054D4" w:rsidRDefault="00F77164">
      <w:pPr>
        <w:pStyle w:val="TableofFigures"/>
        <w:tabs>
          <w:tab w:val="right" w:leader="dot" w:pos="9350"/>
        </w:tabs>
        <w:rPr>
          <w:ins w:id="1960" w:author="jingzhang.wti.bupt@gmail.com" w:date="2017-08-22T11:29:00Z"/>
          <w:del w:id="1961" w:author="Lee, Donghoon" w:date="2017-08-22T13:33:00Z"/>
          <w:rFonts w:asciiTheme="minorHAnsi" w:hAnsiTheme="minorHAnsi"/>
        </w:rPr>
      </w:pPr>
      <w:ins w:id="1962" w:author="jingzhang.wti.bupt@gmail.com" w:date="2017-08-22T11:29:00Z">
        <w:del w:id="1963" w:author="Lee, Donghoon" w:date="2017-08-22T13:33:00Z">
          <w:r w:rsidDel="00B054D4">
            <w:delText>Table S 2</w:delText>
          </w:r>
          <w:r w:rsidDel="00B054D4">
            <w:noBreakHyphen/>
            <w:delText xml:space="preserve">2 (TL, </w:delText>
          </w:r>
          <m:oMath>
            <m:r>
              <m:rPr>
                <m:sty m:val="p"/>
              </m:rPr>
              <w:rPr>
                <w:rFonts w:ascii="Cambria Math" w:hAnsi="Cambria Math" w:hint="eastAsia"/>
              </w:rPr>
              <m:t>∥</m:t>
            </m:r>
          </m:oMath>
          <w:r w:rsidDel="00B054D4">
            <w:delText>) Summary of correlation of mutation rate at 1mb bins with different external features in multiple cancer types</w:delText>
          </w:r>
          <w:r w:rsidDel="00B054D4">
            <w:tab/>
            <w:delText>31</w:delText>
          </w:r>
        </w:del>
      </w:ins>
    </w:p>
    <w:p w14:paraId="7C4BA8C5" w14:textId="77777777" w:rsidR="00F77164" w:rsidDel="00B054D4" w:rsidRDefault="00F77164">
      <w:pPr>
        <w:pStyle w:val="TableofFigures"/>
        <w:tabs>
          <w:tab w:val="right" w:leader="dot" w:pos="9350"/>
        </w:tabs>
        <w:rPr>
          <w:ins w:id="1964" w:author="jingzhang.wti.bupt@gmail.com" w:date="2017-08-22T11:29:00Z"/>
          <w:del w:id="1965" w:author="Lee, Donghoon" w:date="2017-08-22T13:33:00Z"/>
          <w:rFonts w:asciiTheme="minorHAnsi" w:hAnsiTheme="minorHAnsi"/>
        </w:rPr>
      </w:pPr>
      <w:ins w:id="1966" w:author="jingzhang.wti.bupt@gmail.com" w:date="2017-08-22T11:29:00Z">
        <w:del w:id="1967" w:author="Lee, Donghoon" w:date="2017-08-22T13:33:00Z">
          <w:r w:rsidDel="00B054D4">
            <w:delText>Table S 3</w:delText>
          </w:r>
          <w:r w:rsidDel="00B054D4">
            <w:noBreakHyphen/>
            <w:delText>1 (TL,</w:delText>
          </w:r>
          <m:oMath>
            <m:r>
              <m:rPr>
                <m:sty m:val="p"/>
              </m:rPr>
              <w:rPr>
                <w:rFonts w:ascii="Cambria Math" w:hAnsi="Cambria Math" w:hint="eastAsia"/>
              </w:rPr>
              <m:t>∥</m:t>
            </m:r>
          </m:oMath>
          <w:r w:rsidDel="00B054D4">
            <w:delText>) Number of enhancers predicted by histone-shape based method</w:delText>
          </w:r>
          <w:r w:rsidDel="00B054D4">
            <w:tab/>
            <w:delText>48</w:delText>
          </w:r>
        </w:del>
      </w:ins>
    </w:p>
    <w:p w14:paraId="7D9689F2" w14:textId="77777777" w:rsidR="00F77164" w:rsidDel="00B054D4" w:rsidRDefault="00F77164">
      <w:pPr>
        <w:pStyle w:val="TableofFigures"/>
        <w:tabs>
          <w:tab w:val="right" w:leader="dot" w:pos="9350"/>
        </w:tabs>
        <w:rPr>
          <w:ins w:id="1968" w:author="jingzhang.wti.bupt@gmail.com" w:date="2017-08-22T11:29:00Z"/>
          <w:del w:id="1969" w:author="Lee, Donghoon" w:date="2017-08-22T13:33:00Z"/>
          <w:rFonts w:asciiTheme="minorHAnsi" w:hAnsiTheme="minorHAnsi"/>
        </w:rPr>
      </w:pPr>
      <w:ins w:id="1970" w:author="jingzhang.wti.bupt@gmail.com" w:date="2017-08-22T11:29:00Z">
        <w:del w:id="1971" w:author="Lee, Donghoon" w:date="2017-08-22T13:33:00Z">
          <w:r w:rsidDel="00B054D4">
            <w:delText>Table S 3</w:delText>
          </w:r>
          <w:r w:rsidDel="00B054D4">
            <w:noBreakHyphen/>
            <w:delText xml:space="preserve">2 (TL, </w:delText>
          </w:r>
          <m:oMath>
            <m:r>
              <m:rPr>
                <m:sty m:val="p"/>
              </m:rPr>
              <w:rPr>
                <w:rFonts w:ascii="Cambria Math" w:hAnsi="Cambria Math"/>
              </w:rPr>
              <m:t>∦</m:t>
            </m:r>
          </m:oMath>
          <w:r w:rsidDel="00B054D4">
            <w:delText xml:space="preserve">) </w:delText>
          </w:r>
          <w:r w:rsidRPr="003267DA" w:rsidDel="00B054D4">
            <w:rPr>
              <w:rFonts w:eastAsia="PMingLiU"/>
              <w:lang w:eastAsia="zh-HK"/>
            </w:rPr>
            <w:delText xml:space="preserve">The </w:delText>
          </w:r>
          <w:r w:rsidDel="00B054D4">
            <w:delText xml:space="preserve">49 ENCODE and Roadmap Epigenomics cell lines used </w:delText>
          </w:r>
          <w:r w:rsidRPr="003267DA" w:rsidDel="00B054D4">
            <w:rPr>
              <w:rFonts w:eastAsia="PMingLiU"/>
              <w:lang w:eastAsia="zh-HK"/>
            </w:rPr>
            <w:delText>to construct enhancer-target networks by JEME</w:delText>
          </w:r>
          <w:r w:rsidDel="00B054D4">
            <w:tab/>
            <w:delText>56</w:delText>
          </w:r>
        </w:del>
      </w:ins>
    </w:p>
    <w:p w14:paraId="1336F6D6" w14:textId="77777777" w:rsidR="00F77164" w:rsidDel="00B054D4" w:rsidRDefault="00F77164">
      <w:pPr>
        <w:pStyle w:val="TableofFigures"/>
        <w:tabs>
          <w:tab w:val="right" w:leader="dot" w:pos="9350"/>
        </w:tabs>
        <w:rPr>
          <w:ins w:id="1972" w:author="jingzhang.wti.bupt@gmail.com" w:date="2017-08-22T11:29:00Z"/>
          <w:del w:id="1973" w:author="Lee, Donghoon" w:date="2017-08-22T13:33:00Z"/>
          <w:rFonts w:asciiTheme="minorHAnsi" w:hAnsiTheme="minorHAnsi"/>
        </w:rPr>
      </w:pPr>
      <w:ins w:id="1974" w:author="jingzhang.wti.bupt@gmail.com" w:date="2017-08-22T11:29:00Z">
        <w:del w:id="1975" w:author="Lee, Donghoon" w:date="2017-08-22T13:33:00Z">
          <w:r w:rsidDel="00B054D4">
            <w:delText>Table S 4</w:delText>
          </w:r>
          <w:r w:rsidDel="00B054D4">
            <w:noBreakHyphen/>
            <w:delText xml:space="preserve">1. (TL, </w:delText>
          </w:r>
          <m:oMath>
            <m:r>
              <m:rPr>
                <m:sty m:val="p"/>
              </m:rPr>
              <w:rPr>
                <w:rFonts w:ascii="Cambria Math" w:hAnsi="Cambria Math"/>
              </w:rPr>
              <m:t>∦</m:t>
            </m:r>
          </m:oMath>
          <w:r w:rsidDel="00B054D4">
            <w:delText>) Statistics of regulatory networks.</w:delText>
          </w:r>
          <w:r w:rsidDel="00B054D4">
            <w:tab/>
            <w:delText>65</w:delText>
          </w:r>
        </w:del>
      </w:ins>
    </w:p>
    <w:p w14:paraId="3EA83533" w14:textId="77777777" w:rsidR="00F77164" w:rsidDel="00B054D4" w:rsidRDefault="00F77164">
      <w:pPr>
        <w:pStyle w:val="TableofFigures"/>
        <w:tabs>
          <w:tab w:val="right" w:leader="dot" w:pos="9350"/>
        </w:tabs>
        <w:rPr>
          <w:ins w:id="1976" w:author="jingzhang.wti.bupt@gmail.com" w:date="2017-08-22T11:29:00Z"/>
          <w:del w:id="1977" w:author="Lee, Donghoon" w:date="2017-08-22T13:33:00Z"/>
          <w:rFonts w:asciiTheme="minorHAnsi" w:hAnsiTheme="minorHAnsi"/>
        </w:rPr>
      </w:pPr>
      <w:ins w:id="1978" w:author="jingzhang.wti.bupt@gmail.com" w:date="2017-08-22T11:29:00Z">
        <w:del w:id="1979" w:author="Lee, Donghoon" w:date="2017-08-22T13:33:00Z">
          <w:r w:rsidDel="00B054D4">
            <w:delText>Table S 4</w:delText>
          </w:r>
          <w:r w:rsidDel="00B054D4">
            <w:noBreakHyphen/>
            <w:delText>2 (TL,</w:delText>
          </w:r>
          <m:oMath>
            <m:r>
              <m:rPr>
                <m:sty m:val="p"/>
              </m:rPr>
              <w:rPr>
                <w:rFonts w:ascii="Cambria Math" w:hAnsi="Cambria Math" w:hint="eastAsia"/>
              </w:rPr>
              <m:t>∥</m:t>
            </m:r>
          </m:oMath>
          <w:r w:rsidDel="00B054D4">
            <w:delText>) Correlation between SUB1 expression and target activity</w:delText>
          </w:r>
          <w:r w:rsidDel="00B054D4">
            <w:tab/>
            <w:delText>67</w:delText>
          </w:r>
        </w:del>
      </w:ins>
    </w:p>
    <w:p w14:paraId="560DCDFA" w14:textId="77777777" w:rsidR="00F77164" w:rsidDel="00B054D4" w:rsidRDefault="00F77164">
      <w:pPr>
        <w:pStyle w:val="TableofFigures"/>
        <w:tabs>
          <w:tab w:val="right" w:leader="dot" w:pos="9350"/>
        </w:tabs>
        <w:rPr>
          <w:ins w:id="1980" w:author="jingzhang.wti.bupt@gmail.com" w:date="2017-08-22T11:29:00Z"/>
          <w:del w:id="1981" w:author="Lee, Donghoon" w:date="2017-08-22T13:33:00Z"/>
          <w:rFonts w:asciiTheme="minorHAnsi" w:hAnsiTheme="minorHAnsi"/>
        </w:rPr>
      </w:pPr>
      <w:ins w:id="1982" w:author="jingzhang.wti.bupt@gmail.com" w:date="2017-08-22T11:29:00Z">
        <w:del w:id="1983" w:author="Lee, Donghoon" w:date="2017-08-22T13:33:00Z">
          <w:r w:rsidDel="00B054D4">
            <w:delText>Table S 5</w:delText>
          </w:r>
          <w:r w:rsidDel="00B054D4">
            <w:noBreakHyphen/>
            <w:delText xml:space="preserve">1 (TL, </w:delText>
          </w:r>
          <m:oMath>
            <m:r>
              <m:rPr>
                <m:sty m:val="p"/>
              </m:rPr>
              <w:rPr>
                <w:rFonts w:ascii="Cambria Math" w:hAnsi="Cambria Math" w:hint="eastAsia"/>
              </w:rPr>
              <m:t>∥</m:t>
            </m:r>
          </m:oMath>
          <w:r w:rsidDel="00B054D4">
            <w:delText>) Comparison of rewired edges between K562-GM12878 network with H1-hESC</w:delText>
          </w:r>
          <w:r w:rsidDel="00B054D4">
            <w:tab/>
            <w:delText>76</w:delText>
          </w:r>
        </w:del>
      </w:ins>
    </w:p>
    <w:p w14:paraId="6AA3D199" w14:textId="77777777" w:rsidR="00F77164" w:rsidDel="00B054D4" w:rsidRDefault="00F77164">
      <w:pPr>
        <w:pStyle w:val="TableofFigures"/>
        <w:tabs>
          <w:tab w:val="right" w:leader="dot" w:pos="9350"/>
        </w:tabs>
        <w:rPr>
          <w:ins w:id="1984" w:author="jingzhang.wti.bupt@gmail.com" w:date="2017-08-22T11:29:00Z"/>
          <w:del w:id="1985" w:author="Lee, Donghoon" w:date="2017-08-22T13:33:00Z"/>
          <w:rFonts w:asciiTheme="minorHAnsi" w:hAnsiTheme="minorHAnsi"/>
        </w:rPr>
      </w:pPr>
      <w:ins w:id="1986" w:author="jingzhang.wti.bupt@gmail.com" w:date="2017-08-22T11:29:00Z">
        <w:del w:id="1987" w:author="Lee, Donghoon" w:date="2017-08-22T13:33:00Z">
          <w:r w:rsidDel="00B054D4">
            <w:delText>Table S 5</w:delText>
          </w:r>
          <w:r w:rsidDel="00B054D4">
            <w:noBreakHyphen/>
            <w:delText>2 (TL,</w:delText>
          </w:r>
          <m:oMath>
            <m:r>
              <m:rPr>
                <m:sty m:val="p"/>
              </m:rPr>
              <w:rPr>
                <w:rFonts w:ascii="Cambria Math" w:hAnsi="Cambria Math" w:hint="eastAsia"/>
              </w:rPr>
              <m:t>∥</m:t>
            </m:r>
          </m:oMath>
          <w:r w:rsidDel="00B054D4">
            <w:delText>) Gene expression dataset of AML patients</w:delText>
          </w:r>
          <w:r w:rsidDel="00B054D4">
            <w:tab/>
            <w:delText>80</w:delText>
          </w:r>
        </w:del>
      </w:ins>
    </w:p>
    <w:p w14:paraId="29ACDC5C" w14:textId="77777777" w:rsidR="00F77164" w:rsidDel="00B054D4" w:rsidRDefault="00F77164">
      <w:pPr>
        <w:pStyle w:val="TableofFigures"/>
        <w:tabs>
          <w:tab w:val="right" w:leader="dot" w:pos="9350"/>
        </w:tabs>
        <w:rPr>
          <w:ins w:id="1988" w:author="jingzhang.wti.bupt@gmail.com" w:date="2017-08-22T11:29:00Z"/>
          <w:del w:id="1989" w:author="Lee, Donghoon" w:date="2017-08-22T13:33:00Z"/>
          <w:rFonts w:asciiTheme="minorHAnsi" w:hAnsiTheme="minorHAnsi"/>
        </w:rPr>
      </w:pPr>
      <w:ins w:id="1990" w:author="jingzhang.wti.bupt@gmail.com" w:date="2017-08-22T11:29:00Z">
        <w:del w:id="1991" w:author="Lee, Donghoon" w:date="2017-08-22T13:33:00Z">
          <w:r w:rsidDel="00B054D4">
            <w:delText>Table S 6</w:delText>
          </w:r>
          <w:r w:rsidDel="00B054D4">
            <w:noBreakHyphen/>
            <w:delText>1(TL,</w:delText>
          </w:r>
          <m:oMath>
            <m:r>
              <m:rPr>
                <m:sty m:val="p"/>
              </m:rPr>
              <w:rPr>
                <w:rFonts w:ascii="Cambria Math" w:hAnsi="Cambria Math" w:hint="eastAsia"/>
              </w:rPr>
              <m:t>∥</m:t>
            </m:r>
          </m:oMath>
          <w:r w:rsidDel="00B054D4">
            <w:delText>) Validated mutations in MCF-7 and luciferase assay tested region</w:delText>
          </w:r>
          <w:r w:rsidDel="00B054D4">
            <w:tab/>
            <w:delText>90</w:delText>
          </w:r>
        </w:del>
      </w:ins>
    </w:p>
    <w:p w14:paraId="678E7FF9" w14:textId="77777777" w:rsidR="00F77164" w:rsidDel="00B054D4" w:rsidRDefault="00F77164">
      <w:pPr>
        <w:pStyle w:val="TableofFigures"/>
        <w:tabs>
          <w:tab w:val="right" w:leader="dot" w:pos="9350"/>
        </w:tabs>
        <w:rPr>
          <w:ins w:id="1992" w:author="jingzhang.wti.bupt@gmail.com" w:date="2017-08-22T11:29:00Z"/>
          <w:del w:id="1993" w:author="Lee, Donghoon" w:date="2017-08-22T13:33:00Z"/>
          <w:rFonts w:asciiTheme="minorHAnsi" w:hAnsiTheme="minorHAnsi"/>
        </w:rPr>
      </w:pPr>
      <w:ins w:id="1994" w:author="jingzhang.wti.bupt@gmail.com" w:date="2017-08-22T11:29:00Z">
        <w:del w:id="1995" w:author="Lee, Donghoon" w:date="2017-08-22T13:33:00Z">
          <w:r w:rsidDel="00B054D4">
            <w:delText>Table S 6</w:delText>
          </w:r>
          <w:r w:rsidDel="00B054D4">
            <w:noBreakHyphen/>
            <w:delText>2. (TL,</w:delText>
          </w:r>
          <m:oMath>
            <m:r>
              <m:rPr>
                <m:sty m:val="p"/>
              </m:rPr>
              <w:rPr>
                <w:rFonts w:ascii="Cambria Math" w:hAnsi="Cambria Math" w:hint="eastAsia"/>
              </w:rPr>
              <m:t>∥</m:t>
            </m:r>
          </m:oMath>
          <w:r w:rsidDel="00B054D4">
            <w:delText>) Details of SNV replication technical replicate 1</w:delText>
          </w:r>
          <w:r w:rsidDel="00B054D4">
            <w:tab/>
            <w:delText>92</w:delText>
          </w:r>
        </w:del>
      </w:ins>
    </w:p>
    <w:p w14:paraId="60D06964" w14:textId="77777777" w:rsidR="00F77164" w:rsidDel="00B054D4" w:rsidRDefault="00F77164">
      <w:pPr>
        <w:pStyle w:val="TableofFigures"/>
        <w:tabs>
          <w:tab w:val="right" w:leader="dot" w:pos="9350"/>
        </w:tabs>
        <w:rPr>
          <w:ins w:id="1996" w:author="jingzhang.wti.bupt@gmail.com" w:date="2017-08-22T11:29:00Z"/>
          <w:del w:id="1997" w:author="Lee, Donghoon" w:date="2017-08-22T13:33:00Z"/>
          <w:rFonts w:asciiTheme="minorHAnsi" w:hAnsiTheme="minorHAnsi"/>
        </w:rPr>
      </w:pPr>
      <w:ins w:id="1998" w:author="jingzhang.wti.bupt@gmail.com" w:date="2017-08-22T11:29:00Z">
        <w:del w:id="1999" w:author="Lee, Donghoon" w:date="2017-08-22T13:33:00Z">
          <w:r w:rsidDel="00B054D4">
            <w:delText>Table S 6</w:delText>
          </w:r>
          <w:r w:rsidDel="00B054D4">
            <w:noBreakHyphen/>
            <w:delText>3 (TL,</w:delText>
          </w:r>
          <m:oMath>
            <m:r>
              <m:rPr>
                <m:sty m:val="p"/>
              </m:rPr>
              <w:rPr>
                <w:rFonts w:ascii="Cambria Math" w:hAnsi="Cambria Math" w:hint="eastAsia"/>
              </w:rPr>
              <m:t>∥</m:t>
            </m:r>
          </m:oMath>
          <w:r w:rsidDel="00B054D4">
            <w:delText>) Details of SNV replication technical replicate 2</w:delText>
          </w:r>
          <w:r w:rsidDel="00B054D4">
            <w:tab/>
            <w:delText>92</w:delText>
          </w:r>
        </w:del>
      </w:ins>
    </w:p>
    <w:p w14:paraId="36681DC9" w14:textId="77777777" w:rsidR="00F77164" w:rsidDel="00B054D4" w:rsidRDefault="00F77164">
      <w:pPr>
        <w:pStyle w:val="TableofFigures"/>
        <w:tabs>
          <w:tab w:val="right" w:leader="dot" w:pos="9350"/>
        </w:tabs>
        <w:rPr>
          <w:ins w:id="2000" w:author="jingzhang.wti.bupt@gmail.com" w:date="2017-08-22T11:29:00Z"/>
          <w:del w:id="2001" w:author="Lee, Donghoon" w:date="2017-08-22T13:33:00Z"/>
          <w:rFonts w:asciiTheme="minorHAnsi" w:hAnsiTheme="minorHAnsi"/>
        </w:rPr>
      </w:pPr>
      <w:ins w:id="2002" w:author="jingzhang.wti.bupt@gmail.com" w:date="2017-08-22T11:29:00Z">
        <w:del w:id="2003" w:author="Lee, Donghoon" w:date="2017-08-22T13:33:00Z">
          <w:r w:rsidDel="00B054D4">
            <w:delText>Table S 7</w:delText>
          </w:r>
          <w:r w:rsidDel="00B054D4">
            <w:noBreakHyphen/>
            <w:delText xml:space="preserve">1. (TL, </w:delText>
          </w:r>
          <m:oMath>
            <m:r>
              <m:rPr>
                <m:sty m:val="p"/>
              </m:rPr>
              <w:rPr>
                <w:rFonts w:ascii="Cambria Math" w:hAnsi="Cambria Math"/>
              </w:rPr>
              <m:t>∦</m:t>
            </m:r>
          </m:oMath>
          <w:r w:rsidDel="00B054D4">
            <w:delText>) Naming convention - primary category</w:delText>
          </w:r>
          <w:r w:rsidDel="00B054D4">
            <w:tab/>
            <w:delText>94</w:delText>
          </w:r>
        </w:del>
      </w:ins>
    </w:p>
    <w:p w14:paraId="534B768B" w14:textId="77777777" w:rsidR="00F77164" w:rsidDel="00B054D4" w:rsidRDefault="00F77164">
      <w:pPr>
        <w:pStyle w:val="TableofFigures"/>
        <w:tabs>
          <w:tab w:val="right" w:leader="dot" w:pos="9350"/>
        </w:tabs>
        <w:rPr>
          <w:ins w:id="2004" w:author="jingzhang.wti.bupt@gmail.com" w:date="2017-08-22T11:29:00Z"/>
          <w:del w:id="2005" w:author="Lee, Donghoon" w:date="2017-08-22T13:33:00Z"/>
          <w:rFonts w:asciiTheme="minorHAnsi" w:hAnsiTheme="minorHAnsi"/>
        </w:rPr>
      </w:pPr>
      <w:ins w:id="2006" w:author="jingzhang.wti.bupt@gmail.com" w:date="2017-08-22T11:29:00Z">
        <w:del w:id="2007" w:author="Lee, Donghoon" w:date="2017-08-22T13:33:00Z">
          <w:r w:rsidDel="00B054D4">
            <w:delText>Table S 7</w:delText>
          </w:r>
          <w:r w:rsidDel="00B054D4">
            <w:noBreakHyphen/>
            <w:delText xml:space="preserve">2 (TL, </w:delText>
          </w:r>
          <m:oMath>
            <m:r>
              <m:rPr>
                <m:sty m:val="p"/>
              </m:rPr>
              <w:rPr>
                <w:rFonts w:ascii="Cambria Math" w:hAnsi="Cambria Math"/>
              </w:rPr>
              <m:t>∦</m:t>
            </m:r>
          </m:oMath>
          <w:r w:rsidDel="00B054D4">
            <w:delText>) Naming convention - secondary category</w:delText>
          </w:r>
          <w:r w:rsidDel="00B054D4">
            <w:tab/>
            <w:delText>94</w:delText>
          </w:r>
        </w:del>
      </w:ins>
    </w:p>
    <w:p w14:paraId="78B7B5C2" w14:textId="77777777" w:rsidR="00721704" w:rsidDel="00B054D4" w:rsidRDefault="00721704">
      <w:pPr>
        <w:pStyle w:val="TableofFigures"/>
        <w:tabs>
          <w:tab w:val="right" w:leader="dot" w:pos="9350"/>
        </w:tabs>
        <w:rPr>
          <w:del w:id="2008" w:author="Lee, Donghoon" w:date="2017-08-22T13:33:00Z"/>
          <w:rFonts w:asciiTheme="minorHAnsi" w:hAnsiTheme="minorHAnsi"/>
          <w:lang w:eastAsia="en-US"/>
        </w:rPr>
      </w:pPr>
      <w:del w:id="2009" w:author="Lee, Donghoon" w:date="2017-08-22T13:33:00Z">
        <w:r w:rsidRPr="00815BEE" w:rsidDel="00B054D4">
          <w:rPr>
            <w:rFonts w:cs="Times New Roman"/>
          </w:rPr>
          <w:delText>Table S 1</w:delText>
        </w:r>
        <w:r w:rsidRPr="00815BEE" w:rsidDel="00B054D4">
          <w:rPr>
            <w:rFonts w:cs="Times New Roman"/>
          </w:rPr>
          <w:noBreakHyphen/>
          <w:delText xml:space="preserve">1 (TL, </w:delText>
        </w:r>
        <m:oMath>
          <m:r>
            <m:rPr>
              <m:sty m:val="p"/>
            </m:rPr>
            <w:rPr>
              <w:rFonts w:ascii="Cambria Math" w:hAnsi="Cambria Math" w:cs="Times New Roman"/>
            </w:rPr>
            <m:t>∥</m:t>
          </m:r>
        </m:oMath>
        <w:r w:rsidRPr="00815BEE" w:rsidDel="00B054D4">
          <w:rPr>
            <w:rFonts w:cs="Times New Roman"/>
            <w:b/>
          </w:rPr>
          <w:delText xml:space="preserve">, </w:delText>
        </w:r>
        <w:r w:rsidRPr="00815BEE" w:rsidDel="00B054D4">
          <w:rPr>
            <w:rFonts w:cs="Times New Roman"/>
          </w:rPr>
          <w:delText>shadow table for data in Fig. 1) Detailed Annotation of common TFs in K562 and GM12878</w:delText>
        </w:r>
        <w:r w:rsidDel="00B054D4">
          <w:tab/>
          <w:delText>14</w:delText>
        </w:r>
      </w:del>
    </w:p>
    <w:p w14:paraId="3AC4D840" w14:textId="77777777" w:rsidR="00721704" w:rsidDel="00B054D4" w:rsidRDefault="00721704">
      <w:pPr>
        <w:pStyle w:val="TableofFigures"/>
        <w:tabs>
          <w:tab w:val="right" w:leader="dot" w:pos="9350"/>
        </w:tabs>
        <w:rPr>
          <w:del w:id="2010" w:author="Lee, Donghoon" w:date="2017-08-22T13:33:00Z"/>
          <w:rFonts w:asciiTheme="minorHAnsi" w:hAnsiTheme="minorHAnsi"/>
          <w:lang w:eastAsia="en-US"/>
        </w:rPr>
      </w:pPr>
      <w:del w:id="2011" w:author="Lee, Donghoon" w:date="2017-08-22T13:33:00Z">
        <w:r w:rsidDel="00B054D4">
          <w:delText>Table S 1</w:delText>
        </w:r>
        <w:r w:rsidDel="00B054D4">
          <w:noBreakHyphen/>
          <w:delText xml:space="preserve">2. (TL, </w:delText>
        </w:r>
        <m:oMath>
          <m:r>
            <m:rPr>
              <m:sty m:val="p"/>
            </m:rPr>
            <w:rPr>
              <w:rFonts w:ascii="Cambria Math" w:hAnsi="Cambria Math"/>
            </w:rPr>
            <m:t>∥</m:t>
          </m:r>
        </m:oMath>
        <w:r w:rsidDel="00B054D4">
          <w:delText>) Summary of cell line and cancer type matching</w:delText>
        </w:r>
        <w:r w:rsidDel="00B054D4">
          <w:tab/>
          <w:delText>19</w:delText>
        </w:r>
      </w:del>
    </w:p>
    <w:p w14:paraId="2CA8E3FF" w14:textId="77777777" w:rsidR="00721704" w:rsidDel="00B054D4" w:rsidRDefault="00721704">
      <w:pPr>
        <w:pStyle w:val="TableofFigures"/>
        <w:tabs>
          <w:tab w:val="right" w:leader="dot" w:pos="9350"/>
        </w:tabs>
        <w:rPr>
          <w:del w:id="2012" w:author="Lee, Donghoon" w:date="2017-08-22T13:33:00Z"/>
          <w:rFonts w:asciiTheme="minorHAnsi" w:hAnsiTheme="minorHAnsi"/>
          <w:lang w:eastAsia="en-US"/>
        </w:rPr>
      </w:pPr>
      <w:del w:id="2013" w:author="Lee, Donghoon" w:date="2017-08-22T13:33:00Z">
        <w:r w:rsidDel="00B054D4">
          <w:delText>Table S 2</w:delText>
        </w:r>
        <w:r w:rsidDel="00B054D4">
          <w:noBreakHyphen/>
          <w:delText xml:space="preserve">1 (TL, </w:delText>
        </w:r>
        <m:oMath>
          <m:r>
            <m:rPr>
              <m:sty m:val="p"/>
            </m:rPr>
            <w:rPr>
              <w:rFonts w:ascii="Cambria Math" w:hAnsi="Cambria Math"/>
            </w:rPr>
            <m:t>∥</m:t>
          </m:r>
        </m:oMath>
        <w:r w:rsidDel="00B054D4">
          <w:delText>) List of cancer whole genome DNA sequence data obtained for variant calling</w:delText>
        </w:r>
        <w:r w:rsidDel="00B054D4">
          <w:tab/>
          <w:delText>28</w:delText>
        </w:r>
      </w:del>
    </w:p>
    <w:p w14:paraId="663F71D2" w14:textId="77777777" w:rsidR="00721704" w:rsidDel="00B054D4" w:rsidRDefault="00721704">
      <w:pPr>
        <w:pStyle w:val="TableofFigures"/>
        <w:tabs>
          <w:tab w:val="right" w:leader="dot" w:pos="9350"/>
        </w:tabs>
        <w:rPr>
          <w:del w:id="2014" w:author="Lee, Donghoon" w:date="2017-08-22T13:33:00Z"/>
          <w:rFonts w:asciiTheme="minorHAnsi" w:hAnsiTheme="minorHAnsi"/>
          <w:lang w:eastAsia="en-US"/>
        </w:rPr>
      </w:pPr>
      <w:del w:id="2015" w:author="Lee, Donghoon" w:date="2017-08-22T13:33:00Z">
        <w:r w:rsidDel="00B054D4">
          <w:delText>Table S 2</w:delText>
        </w:r>
        <w:r w:rsidDel="00B054D4">
          <w:noBreakHyphen/>
          <w:delText xml:space="preserve">2 (TL, </w:delText>
        </w:r>
        <m:oMath>
          <m:r>
            <m:rPr>
              <m:sty m:val="p"/>
            </m:rPr>
            <w:rPr>
              <w:rFonts w:ascii="Cambria Math" w:hAnsi="Cambria Math"/>
            </w:rPr>
            <m:t>∥</m:t>
          </m:r>
        </m:oMath>
        <w:r w:rsidDel="00B054D4">
          <w:delText>) Summary of correlation of mutation rate at 1mb bins with different external features in multiple cancer types</w:delText>
        </w:r>
        <w:r w:rsidDel="00B054D4">
          <w:tab/>
          <w:delText>31</w:delText>
        </w:r>
      </w:del>
    </w:p>
    <w:p w14:paraId="2AFE6A5E" w14:textId="77777777" w:rsidR="00721704" w:rsidDel="00B054D4" w:rsidRDefault="00721704">
      <w:pPr>
        <w:pStyle w:val="TableofFigures"/>
        <w:tabs>
          <w:tab w:val="right" w:leader="dot" w:pos="9350"/>
        </w:tabs>
        <w:rPr>
          <w:del w:id="2016" w:author="Lee, Donghoon" w:date="2017-08-22T13:33:00Z"/>
          <w:rFonts w:asciiTheme="minorHAnsi" w:hAnsiTheme="minorHAnsi"/>
          <w:lang w:eastAsia="en-US"/>
        </w:rPr>
      </w:pPr>
      <w:del w:id="2017" w:author="Lee, Donghoon" w:date="2017-08-22T13:33:00Z">
        <w:r w:rsidDel="00B054D4">
          <w:delText>Table S 3</w:delText>
        </w:r>
        <w:r w:rsidDel="00B054D4">
          <w:noBreakHyphen/>
          <w:delText>1 (TL,</w:delText>
        </w:r>
        <m:oMath>
          <m:r>
            <m:rPr>
              <m:sty m:val="p"/>
            </m:rPr>
            <w:rPr>
              <w:rFonts w:ascii="Cambria Math" w:hAnsi="Cambria Math"/>
            </w:rPr>
            <m:t>∥</m:t>
          </m:r>
        </m:oMath>
        <w:r w:rsidDel="00B054D4">
          <w:delText>) Number of enhancers predicted by histone-shape based method</w:delText>
        </w:r>
        <w:r w:rsidDel="00B054D4">
          <w:tab/>
          <w:delText>48</w:delText>
        </w:r>
      </w:del>
    </w:p>
    <w:p w14:paraId="7D437342" w14:textId="77777777" w:rsidR="00721704" w:rsidDel="00B054D4" w:rsidRDefault="00721704">
      <w:pPr>
        <w:pStyle w:val="TableofFigures"/>
        <w:tabs>
          <w:tab w:val="right" w:leader="dot" w:pos="9350"/>
        </w:tabs>
        <w:rPr>
          <w:del w:id="2018" w:author="Lee, Donghoon" w:date="2017-08-22T13:33:00Z"/>
          <w:rFonts w:asciiTheme="minorHAnsi" w:hAnsiTheme="minorHAnsi"/>
          <w:lang w:eastAsia="en-US"/>
        </w:rPr>
      </w:pPr>
      <w:del w:id="2019" w:author="Lee, Donghoon" w:date="2017-08-22T13:33:00Z">
        <w:r w:rsidDel="00B054D4">
          <w:delText>Table S 3</w:delText>
        </w:r>
        <w:r w:rsidDel="00B054D4">
          <w:noBreakHyphen/>
          <w:delText xml:space="preserve">2 (TL, </w:delText>
        </w:r>
        <m:oMath>
          <m:r>
            <m:rPr>
              <m:sty m:val="p"/>
            </m:rPr>
            <w:rPr>
              <w:rFonts w:ascii="Cambria Math" w:hAnsi="Cambria Math"/>
            </w:rPr>
            <m:t>∦</m:t>
          </m:r>
        </m:oMath>
        <w:r w:rsidDel="00B054D4">
          <w:delText xml:space="preserve">) </w:delText>
        </w:r>
        <w:r w:rsidRPr="00815BEE" w:rsidDel="00B054D4">
          <w:rPr>
            <w:rFonts w:eastAsia="PMingLiU"/>
            <w:lang w:eastAsia="zh-HK"/>
          </w:rPr>
          <w:delText xml:space="preserve">The </w:delText>
        </w:r>
        <w:r w:rsidDel="00B054D4">
          <w:delText xml:space="preserve">49 ENCODE and Roadmap Epigenomics cell lines used </w:delText>
        </w:r>
        <w:r w:rsidRPr="00815BEE" w:rsidDel="00B054D4">
          <w:rPr>
            <w:rFonts w:eastAsia="PMingLiU"/>
            <w:lang w:eastAsia="zh-HK"/>
          </w:rPr>
          <w:delText>to construct enhancer-target networks by JEME</w:delText>
        </w:r>
        <w:r w:rsidDel="00B054D4">
          <w:tab/>
          <w:delText>56</w:delText>
        </w:r>
      </w:del>
    </w:p>
    <w:p w14:paraId="1FA9A663" w14:textId="77777777" w:rsidR="00721704" w:rsidDel="00B054D4" w:rsidRDefault="00721704">
      <w:pPr>
        <w:pStyle w:val="TableofFigures"/>
        <w:tabs>
          <w:tab w:val="right" w:leader="dot" w:pos="9350"/>
        </w:tabs>
        <w:rPr>
          <w:del w:id="2020" w:author="Lee, Donghoon" w:date="2017-08-22T13:33:00Z"/>
          <w:rFonts w:asciiTheme="minorHAnsi" w:hAnsiTheme="minorHAnsi"/>
          <w:lang w:eastAsia="en-US"/>
        </w:rPr>
      </w:pPr>
      <w:del w:id="2021" w:author="Lee, Donghoon" w:date="2017-08-22T13:33:00Z">
        <w:r w:rsidDel="00B054D4">
          <w:delText>Table S 4</w:delText>
        </w:r>
        <w:r w:rsidDel="00B054D4">
          <w:noBreakHyphen/>
          <w:delText xml:space="preserve">1. (TL, </w:delText>
        </w:r>
        <m:oMath>
          <m:r>
            <m:rPr>
              <m:sty m:val="p"/>
            </m:rPr>
            <w:rPr>
              <w:rFonts w:ascii="Cambria Math" w:hAnsi="Cambria Math"/>
            </w:rPr>
            <m:t>∦</m:t>
          </m:r>
        </m:oMath>
        <w:r w:rsidDel="00B054D4">
          <w:delText>) Statistics of regulatory networks.</w:delText>
        </w:r>
        <w:r w:rsidDel="00B054D4">
          <w:tab/>
          <w:delText>65</w:delText>
        </w:r>
      </w:del>
    </w:p>
    <w:p w14:paraId="4A60DDBC" w14:textId="77777777" w:rsidR="00721704" w:rsidDel="00B054D4" w:rsidRDefault="00721704">
      <w:pPr>
        <w:pStyle w:val="TableofFigures"/>
        <w:tabs>
          <w:tab w:val="right" w:leader="dot" w:pos="9350"/>
        </w:tabs>
        <w:rPr>
          <w:del w:id="2022" w:author="Lee, Donghoon" w:date="2017-08-22T13:33:00Z"/>
          <w:rFonts w:asciiTheme="minorHAnsi" w:hAnsiTheme="minorHAnsi"/>
          <w:lang w:eastAsia="en-US"/>
        </w:rPr>
      </w:pPr>
      <w:del w:id="2023" w:author="Lee, Donghoon" w:date="2017-08-22T13:33:00Z">
        <w:r w:rsidDel="00B054D4">
          <w:delText>Table S 4</w:delText>
        </w:r>
        <w:r w:rsidDel="00B054D4">
          <w:noBreakHyphen/>
          <w:delText>2 (TL,</w:delText>
        </w:r>
        <m:oMath>
          <m:r>
            <m:rPr>
              <m:sty m:val="p"/>
            </m:rPr>
            <w:rPr>
              <w:rFonts w:ascii="Cambria Math" w:hAnsi="Cambria Math"/>
            </w:rPr>
            <m:t>∥</m:t>
          </m:r>
        </m:oMath>
        <w:r w:rsidDel="00B054D4">
          <w:delText>) Correlation between SUB1 expression and target activity</w:delText>
        </w:r>
        <w:r w:rsidDel="00B054D4">
          <w:tab/>
          <w:delText>67</w:delText>
        </w:r>
      </w:del>
    </w:p>
    <w:p w14:paraId="012750DD" w14:textId="77777777" w:rsidR="00721704" w:rsidDel="00B054D4" w:rsidRDefault="00721704">
      <w:pPr>
        <w:pStyle w:val="TableofFigures"/>
        <w:tabs>
          <w:tab w:val="right" w:leader="dot" w:pos="9350"/>
        </w:tabs>
        <w:rPr>
          <w:del w:id="2024" w:author="Lee, Donghoon" w:date="2017-08-22T13:33:00Z"/>
          <w:rFonts w:asciiTheme="minorHAnsi" w:hAnsiTheme="minorHAnsi"/>
          <w:lang w:eastAsia="en-US"/>
        </w:rPr>
      </w:pPr>
      <w:del w:id="2025" w:author="Lee, Donghoon" w:date="2017-08-22T13:33:00Z">
        <w:r w:rsidDel="00B054D4">
          <w:delText>Table S 5</w:delText>
        </w:r>
        <w:r w:rsidDel="00B054D4">
          <w:noBreakHyphen/>
          <w:delText xml:space="preserve">1 (TL, </w:delText>
        </w:r>
        <m:oMath>
          <m:r>
            <m:rPr>
              <m:sty m:val="p"/>
            </m:rPr>
            <w:rPr>
              <w:rFonts w:ascii="Cambria Math" w:hAnsi="Cambria Math"/>
            </w:rPr>
            <m:t>∥</m:t>
          </m:r>
        </m:oMath>
        <w:r w:rsidDel="00B054D4">
          <w:delText>) Comparison of rewired edges between K562-GM12878 network with H1-hESC</w:delText>
        </w:r>
        <w:r w:rsidDel="00B054D4">
          <w:tab/>
          <w:delText>76</w:delText>
        </w:r>
      </w:del>
    </w:p>
    <w:p w14:paraId="5C55E069" w14:textId="77777777" w:rsidR="00721704" w:rsidDel="00B054D4" w:rsidRDefault="00721704">
      <w:pPr>
        <w:pStyle w:val="TableofFigures"/>
        <w:tabs>
          <w:tab w:val="right" w:leader="dot" w:pos="9350"/>
        </w:tabs>
        <w:rPr>
          <w:del w:id="2026" w:author="Lee, Donghoon" w:date="2017-08-22T13:33:00Z"/>
          <w:rFonts w:asciiTheme="minorHAnsi" w:hAnsiTheme="minorHAnsi"/>
          <w:lang w:eastAsia="en-US"/>
        </w:rPr>
      </w:pPr>
      <w:del w:id="2027" w:author="Lee, Donghoon" w:date="2017-08-22T13:33:00Z">
        <w:r w:rsidDel="00B054D4">
          <w:delText>Table S 5</w:delText>
        </w:r>
        <w:r w:rsidDel="00B054D4">
          <w:noBreakHyphen/>
          <w:delText>2 (TL,</w:delText>
        </w:r>
        <m:oMath>
          <m:r>
            <m:rPr>
              <m:sty m:val="p"/>
            </m:rPr>
            <w:rPr>
              <w:rFonts w:ascii="Cambria Math" w:hAnsi="Cambria Math"/>
            </w:rPr>
            <m:t>∥</m:t>
          </m:r>
        </m:oMath>
        <w:r w:rsidDel="00B054D4">
          <w:delText>) Gene expression dataset of AML patients</w:delText>
        </w:r>
        <w:r w:rsidDel="00B054D4">
          <w:tab/>
          <w:delText>80</w:delText>
        </w:r>
      </w:del>
    </w:p>
    <w:p w14:paraId="658F09D7" w14:textId="77777777" w:rsidR="00721704" w:rsidDel="00B054D4" w:rsidRDefault="00721704">
      <w:pPr>
        <w:pStyle w:val="TableofFigures"/>
        <w:tabs>
          <w:tab w:val="right" w:leader="dot" w:pos="9350"/>
        </w:tabs>
        <w:rPr>
          <w:del w:id="2028" w:author="Lee, Donghoon" w:date="2017-08-22T13:33:00Z"/>
          <w:rFonts w:asciiTheme="minorHAnsi" w:hAnsiTheme="minorHAnsi"/>
          <w:lang w:eastAsia="en-US"/>
        </w:rPr>
      </w:pPr>
      <w:del w:id="2029" w:author="Lee, Donghoon" w:date="2017-08-22T13:33:00Z">
        <w:r w:rsidDel="00B054D4">
          <w:delText>Table S 6</w:delText>
        </w:r>
        <w:r w:rsidDel="00B054D4">
          <w:noBreakHyphen/>
          <w:delText>1(TL,</w:delText>
        </w:r>
        <m:oMath>
          <m:r>
            <m:rPr>
              <m:sty m:val="p"/>
            </m:rPr>
            <w:rPr>
              <w:rFonts w:ascii="Cambria Math" w:hAnsi="Cambria Math"/>
            </w:rPr>
            <m:t>∥</m:t>
          </m:r>
        </m:oMath>
        <w:r w:rsidDel="00B054D4">
          <w:delText>) Validated mutations in MCF-7 and luciferase assay tested region</w:delText>
        </w:r>
        <w:r w:rsidDel="00B054D4">
          <w:tab/>
          <w:delText>90</w:delText>
        </w:r>
      </w:del>
    </w:p>
    <w:p w14:paraId="3B795F69" w14:textId="77777777" w:rsidR="00721704" w:rsidDel="00B054D4" w:rsidRDefault="00721704">
      <w:pPr>
        <w:pStyle w:val="TableofFigures"/>
        <w:tabs>
          <w:tab w:val="right" w:leader="dot" w:pos="9350"/>
        </w:tabs>
        <w:rPr>
          <w:del w:id="2030" w:author="Lee, Donghoon" w:date="2017-08-22T13:33:00Z"/>
          <w:rFonts w:asciiTheme="minorHAnsi" w:hAnsiTheme="minorHAnsi"/>
          <w:lang w:eastAsia="en-US"/>
        </w:rPr>
      </w:pPr>
      <w:del w:id="2031" w:author="Lee, Donghoon" w:date="2017-08-22T13:33:00Z">
        <w:r w:rsidDel="00B054D4">
          <w:delText>Table S 6</w:delText>
        </w:r>
        <w:r w:rsidDel="00B054D4">
          <w:noBreakHyphen/>
          <w:delText>2. (TL,</w:delText>
        </w:r>
        <m:oMath>
          <m:r>
            <m:rPr>
              <m:sty m:val="p"/>
            </m:rPr>
            <w:rPr>
              <w:rFonts w:ascii="Cambria Math" w:hAnsi="Cambria Math"/>
            </w:rPr>
            <m:t>∥</m:t>
          </m:r>
        </m:oMath>
        <w:r w:rsidDel="00B054D4">
          <w:delText>) Details of SNV replication technical replicate 1</w:delText>
        </w:r>
        <w:r w:rsidDel="00B054D4">
          <w:tab/>
          <w:delText>92</w:delText>
        </w:r>
      </w:del>
    </w:p>
    <w:p w14:paraId="3A4E24F9" w14:textId="77777777" w:rsidR="00721704" w:rsidDel="00B054D4" w:rsidRDefault="00721704">
      <w:pPr>
        <w:pStyle w:val="TableofFigures"/>
        <w:tabs>
          <w:tab w:val="right" w:leader="dot" w:pos="9350"/>
        </w:tabs>
        <w:rPr>
          <w:del w:id="2032" w:author="Lee, Donghoon" w:date="2017-08-22T13:33:00Z"/>
          <w:rFonts w:asciiTheme="minorHAnsi" w:hAnsiTheme="minorHAnsi"/>
          <w:lang w:eastAsia="en-US"/>
        </w:rPr>
      </w:pPr>
      <w:del w:id="2033" w:author="Lee, Donghoon" w:date="2017-08-22T13:33:00Z">
        <w:r w:rsidDel="00B054D4">
          <w:delText>Table S 6</w:delText>
        </w:r>
        <w:r w:rsidDel="00B054D4">
          <w:noBreakHyphen/>
          <w:delText>3 (TL,</w:delText>
        </w:r>
        <m:oMath>
          <m:r>
            <m:rPr>
              <m:sty m:val="p"/>
            </m:rPr>
            <w:rPr>
              <w:rFonts w:ascii="Cambria Math" w:hAnsi="Cambria Math"/>
            </w:rPr>
            <m:t>∥</m:t>
          </m:r>
        </m:oMath>
        <w:r w:rsidDel="00B054D4">
          <w:delText>) Details of SNV replication technical replicate 2</w:delText>
        </w:r>
        <w:r w:rsidDel="00B054D4">
          <w:tab/>
          <w:delText>92</w:delText>
        </w:r>
      </w:del>
    </w:p>
    <w:p w14:paraId="62ED3886" w14:textId="77777777" w:rsidR="00721704" w:rsidDel="00B054D4" w:rsidRDefault="00721704">
      <w:pPr>
        <w:pStyle w:val="TableofFigures"/>
        <w:tabs>
          <w:tab w:val="right" w:leader="dot" w:pos="9350"/>
        </w:tabs>
        <w:rPr>
          <w:del w:id="2034" w:author="Lee, Donghoon" w:date="2017-08-22T13:33:00Z"/>
          <w:rFonts w:asciiTheme="minorHAnsi" w:hAnsiTheme="minorHAnsi"/>
          <w:lang w:eastAsia="en-US"/>
        </w:rPr>
      </w:pPr>
      <w:del w:id="2035" w:author="Lee, Donghoon" w:date="2017-08-22T13:33:00Z">
        <w:r w:rsidDel="00B054D4">
          <w:delText>Table S 7</w:delText>
        </w:r>
        <w:r w:rsidDel="00B054D4">
          <w:noBreakHyphen/>
          <w:delText xml:space="preserve">1. (TL, </w:delText>
        </w:r>
        <m:oMath>
          <m:r>
            <m:rPr>
              <m:sty m:val="p"/>
            </m:rPr>
            <w:rPr>
              <w:rFonts w:ascii="Cambria Math" w:hAnsi="Cambria Math"/>
            </w:rPr>
            <m:t>∦</m:t>
          </m:r>
        </m:oMath>
        <w:r w:rsidDel="00B054D4">
          <w:delText>) Naming convention - primary category</w:delText>
        </w:r>
        <w:r w:rsidDel="00B054D4">
          <w:tab/>
          <w:delText>94</w:delText>
        </w:r>
      </w:del>
    </w:p>
    <w:p w14:paraId="419E653D" w14:textId="77777777" w:rsidR="00721704" w:rsidDel="00B054D4" w:rsidRDefault="00721704">
      <w:pPr>
        <w:pStyle w:val="TableofFigures"/>
        <w:tabs>
          <w:tab w:val="right" w:leader="dot" w:pos="9350"/>
        </w:tabs>
        <w:rPr>
          <w:del w:id="2036" w:author="Lee, Donghoon" w:date="2017-08-22T13:33:00Z"/>
          <w:rFonts w:asciiTheme="minorHAnsi" w:hAnsiTheme="minorHAnsi"/>
          <w:lang w:eastAsia="en-US"/>
        </w:rPr>
      </w:pPr>
      <w:del w:id="2037" w:author="Lee, Donghoon" w:date="2017-08-22T13:33:00Z">
        <w:r w:rsidDel="00B054D4">
          <w:delText>Table S 7</w:delText>
        </w:r>
        <w:r w:rsidDel="00B054D4">
          <w:noBreakHyphen/>
          <w:delText xml:space="preserve">2 (TL, </w:delText>
        </w:r>
        <m:oMath>
          <m:r>
            <m:rPr>
              <m:sty m:val="p"/>
            </m:rPr>
            <w:rPr>
              <w:rFonts w:ascii="Cambria Math" w:hAnsi="Cambria Math"/>
            </w:rPr>
            <m:t>∦</m:t>
          </m:r>
        </m:oMath>
        <w:r w:rsidDel="00B054D4">
          <w:delText>) Naming convention - secondary category</w:delText>
        </w:r>
        <w:r w:rsidDel="00B054D4">
          <w:tab/>
          <w:delText>94</w:delText>
        </w:r>
      </w:del>
    </w:p>
    <w:p w14:paraId="5D0632D4" w14:textId="77777777" w:rsidR="000364D7" w:rsidDel="00E74C61" w:rsidRDefault="004278B0" w:rsidP="004E62BE">
      <w:pPr>
        <w:rPr>
          <w:del w:id="2038" w:author="jingzhang.wti.bupt@gmail.com" w:date="2017-08-22T10:14:00Z"/>
        </w:rPr>
      </w:pPr>
      <w:r>
        <w:fldChar w:fldCharType="end"/>
      </w:r>
    </w:p>
    <w:p w14:paraId="057E8126" w14:textId="77777777" w:rsidR="000364D7" w:rsidRDefault="000364D7">
      <w:del w:id="2039" w:author="jingzhang.wti.bupt@gmail.com" w:date="2017-08-22T10:14:00Z">
        <w:r w:rsidDel="00E74C61">
          <w:br w:type="page"/>
        </w:r>
      </w:del>
    </w:p>
    <w:p w14:paraId="0EFA888D" w14:textId="5CBDA8BD" w:rsidR="007D1780" w:rsidDel="00E74C61" w:rsidRDefault="007D1780">
      <w:pPr>
        <w:pStyle w:val="TableofFigures"/>
        <w:tabs>
          <w:tab w:val="right" w:leader="dot" w:pos="9350"/>
        </w:tabs>
        <w:ind w:left="0" w:firstLine="0"/>
        <w:outlineLvl w:val="0"/>
        <w:rPr>
          <w:del w:id="2040" w:author="jingzhang.wti.bupt@gmail.com" w:date="2017-08-22T10:13:00Z"/>
          <w:b/>
          <w:sz w:val="32"/>
        </w:rPr>
        <w:pPrChange w:id="2041" w:author="jingzhang.wti.bupt@gmail.com" w:date="2017-08-22T10:14:00Z">
          <w:pPr>
            <w:pStyle w:val="TableofFigures"/>
            <w:tabs>
              <w:tab w:val="right" w:leader="dot" w:pos="9350"/>
            </w:tabs>
            <w:outlineLvl w:val="0"/>
          </w:pPr>
        </w:pPrChange>
      </w:pPr>
      <w:del w:id="2042" w:author="jingzhang.wti.bupt@gmail.com" w:date="2017-08-22T10:13:00Z">
        <w:r w:rsidRPr="00A91F4F" w:rsidDel="00E74C61">
          <w:rPr>
            <w:b/>
            <w:sz w:val="32"/>
          </w:rPr>
          <w:delText>Preamble to Supplement</w:delText>
        </w:r>
      </w:del>
    </w:p>
    <w:p w14:paraId="7D23DEE2" w14:textId="3AC314DD" w:rsidR="0007454D" w:rsidRPr="00B26AC3" w:rsidDel="00E74C61" w:rsidRDefault="0007454D">
      <w:pPr>
        <w:rPr>
          <w:del w:id="2043" w:author="jingzhang.wti.bupt@gmail.com" w:date="2017-08-22T10:13:00Z"/>
        </w:rPr>
      </w:pPr>
      <w:del w:id="2044" w:author="jingzhang.wti.bupt@gmail.com" w:date="2017-08-22T10:13:00Z">
        <w:r w:rsidRPr="00B26AC3" w:rsidDel="00E74C61">
          <w:delText xml:space="preserve">The recent ENCODE data release provides a rich source of information for investigating questions both in basic biology and human disease. In large part, this wealth of information derives from the multiple genomic annotations provided across multiple cell </w:delText>
        </w:r>
        <w:r w:rsidR="00361EC6" w:rsidDel="00E74C61">
          <w:rPr>
            <w:rFonts w:hint="eastAsia"/>
          </w:rPr>
          <w:delText>types</w:delText>
        </w:r>
        <w:r w:rsidRPr="00B26AC3" w:rsidDel="00E74C61">
          <w:delTex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delText>
        </w:r>
        <w:r w:rsidR="005E685B" w:rsidDel="00E74C61">
          <w:delText>regulators</w:delText>
        </w:r>
        <w:r w:rsidRPr="00B26AC3" w:rsidDel="00E74C61">
          <w:delText xml:space="preserve"> in the context of matched tumor-normal cell lines.</w:delText>
        </w:r>
      </w:del>
    </w:p>
    <w:p w14:paraId="642A7C36" w14:textId="5D296FC5" w:rsidR="0007454D" w:rsidRPr="00B26AC3" w:rsidDel="00E74C61" w:rsidRDefault="0007454D">
      <w:pPr>
        <w:rPr>
          <w:del w:id="2045" w:author="jingzhang.wti.bupt@gmail.com" w:date="2017-08-22T10:13:00Z"/>
        </w:rPr>
      </w:pPr>
      <w:del w:id="2046" w:author="jingzhang.wti.bupt@gmail.com" w:date="2017-08-22T10:13:00Z">
        <w:r w:rsidRPr="00B26AC3" w:rsidDel="00E74C61">
          <w:delText xml:space="preserve">In addition to providing new opportunities, however, the very richness of this data </w:delText>
        </w:r>
        <w:r w:rsidDel="00E74C61">
          <w:delText>introduces</w:delText>
        </w:r>
        <w:r w:rsidRPr="00B26AC3" w:rsidDel="00E74C61">
          <w:delText xml:space="preserve"> considerable challenges </w:delText>
        </w:r>
        <w:r w:rsidDel="00E74C61">
          <w:delText>with respect to</w:delText>
        </w:r>
        <w:r w:rsidRPr="00B26AC3" w:rsidDel="00E74C61">
          <w:delTex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delText>
        </w:r>
        <w:r w:rsidDel="00E74C61">
          <w:delText>t included in the main figures.</w:delText>
        </w:r>
      </w:del>
    </w:p>
    <w:p w14:paraId="4CEC040D" w14:textId="7E599A4C" w:rsidR="0007454D" w:rsidDel="00E74C61" w:rsidRDefault="0007454D">
      <w:pPr>
        <w:rPr>
          <w:del w:id="2047" w:author="jingzhang.wti.bupt@gmail.com" w:date="2017-08-22T10:13:00Z"/>
        </w:rPr>
      </w:pPr>
      <w:del w:id="2048" w:author="jingzhang.wti.bupt@gmail.com" w:date="2017-08-22T10:13:00Z">
        <w:r w:rsidRPr="007C560D" w:rsidDel="00E74C61">
          <w:delText xml:space="preserve">As reflected in the main text, our study is broadly organized into several main parts: a description of the assays, background mutation rate </w:delText>
        </w:r>
        <w:r w:rsidRPr="00333CE5" w:rsidDel="00E74C61">
          <w:delText>estimation</w:delText>
        </w:r>
        <w:r w:rsidRPr="007C560D" w:rsidDel="00E74C61">
          <w:delText xml:space="preserve">, </w:delText>
        </w:r>
        <w:r w:rsidRPr="00333CE5" w:rsidDel="00E74C61">
          <w:delText>construction of compact annotations (for greater statistical power in identifying recurrence), linking genes to non-coding elements to produce models of “extended genes” (</w:delText>
        </w:r>
        <w:r w:rsidRPr="007C560D" w:rsidDel="00E74C61">
          <w:delText xml:space="preserve">for idenifying mutationally burdened regions), </w:delText>
        </w:r>
        <w:r w:rsidRPr="00333CE5" w:rsidDel="00E74C61">
          <w:delText>generalized and cell-type specific network analysis</w:delText>
        </w:r>
        <w:r w:rsidRPr="007C560D" w:rsidDel="00E74C61">
          <w:delText>, the workflow for prioritizing key genomic features associated with cancer</w:delText>
        </w:r>
        <w:r w:rsidRPr="00333CE5" w:rsidDel="00E74C61">
          <w:delText>, and experimental validations</w:delText>
        </w:r>
        <w:r w:rsidRPr="007C560D" w:rsidDel="00E74C61">
          <w:delText>.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delText>
        </w:r>
        <w:r w:rsidDel="00E74C61">
          <w:delText xml:space="preserve"> </w:delText>
        </w:r>
      </w:del>
    </w:p>
    <w:p w14:paraId="156437CC" w14:textId="6FB89743" w:rsidR="0007454D" w:rsidDel="00E74C61" w:rsidRDefault="0007454D">
      <w:pPr>
        <w:rPr>
          <w:del w:id="2049" w:author="jingzhang.wti.bupt@gmail.com" w:date="2017-08-22T10:13:00Z"/>
        </w:rPr>
      </w:pPr>
      <w:del w:id="2050" w:author="jingzhang.wti.bupt@gmail.com" w:date="2017-08-22T10:13:00Z">
        <w:r w:rsidRPr="009D3332" w:rsidDel="00E74C61">
          <w:delText xml:space="preserve">We note that, in preparing this supplement, we adopt the conventions prescribed in the recent opinion piece by Greenbaum </w:delText>
        </w:r>
        <w:r w:rsidRPr="009D3332" w:rsidDel="00E74C61">
          <w:rPr>
            <w:i/>
          </w:rPr>
          <w:delText>et al</w:delText>
        </w:r>
        <w:r w:rsidRPr="009D3332" w:rsidDel="00E74C61">
          <w:delText>.</w:delText>
        </w:r>
        <w:r w:rsidDel="00E74C61">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rsidR="00C7063A" w:rsidDel="00E74C61">
          <w:delInstrText xml:space="preserve"> ADDIN EN.CITE </w:delInstrText>
        </w:r>
        <w:r w:rsidR="00C7063A" w:rsidDel="00E74C61">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rsidR="00C7063A" w:rsidDel="00E74C61">
          <w:delInstrText xml:space="preserve"> ADDIN EN.CITE.DATA </w:delInstrText>
        </w:r>
        <w:r w:rsidR="00C7063A" w:rsidDel="00E74C61">
          <w:fldChar w:fldCharType="end"/>
        </w:r>
        <w:r w:rsidDel="00E74C61">
          <w:fldChar w:fldCharType="separate"/>
        </w:r>
        <w:r w:rsidRPr="004A10FE" w:rsidDel="00E74C61">
          <w:rPr>
            <w:vertAlign w:val="superscript"/>
          </w:rPr>
          <w:delText>1</w:delText>
        </w:r>
        <w:r w:rsidDel="00E74C61">
          <w:fldChar w:fldCharType="end"/>
        </w:r>
      </w:del>
      <w:ins w:id="2051" w:author="Jason Liu" w:date="2017-08-20T22:14:00Z">
        <w:del w:id="2052" w:author="jingzhang.wti.bupt@gmail.com" w:date="2017-08-22T10:13:00Z">
          <w:r w:rsidR="00C7063A" w:rsidDel="00E74C61">
            <w:delText>.</w:delText>
          </w:r>
        </w:del>
      </w:ins>
      <w:del w:id="2053" w:author="jingzhang.wti.bupt@gmail.com" w:date="2017-08-22T10:13:00Z">
        <w:r w:rsidRPr="009D3332" w:rsidDel="00E74C61">
          <w:delText xml:space="preserve"> As such, labels that correspond to sections, sub-sections, figures, tables, and data files are labeled to indicate whether these items directly parallel (</w:delText>
        </w:r>
        <m:oMath>
          <m:r>
            <w:rPr>
              <w:rFonts w:ascii="Cambria Math" w:hAnsi="Cambria Math"/>
            </w:rPr>
            <m:t>∥</m:t>
          </m:r>
        </m:oMath>
        <w:r w:rsidRPr="009D3332" w:rsidDel="00E74C61">
          <w:delText>) or do not parallel (</w:delText>
        </w:r>
        <m:oMath>
          <m:r>
            <w:rPr>
              <w:rFonts w:ascii="Cambria Math" w:hAnsi="Cambria Math"/>
            </w:rPr>
            <m:t>∦</m:t>
          </m:r>
        </m:oMath>
        <w:r w:rsidRPr="009D3332" w:rsidDel="00E74C61">
          <w:delText>) the main text, as well as whether these items are high-level or technical in nature (designated by “HL” and “TL”, respectively).</w:delText>
        </w:r>
      </w:del>
    </w:p>
    <w:p w14:paraId="40BD551E" w14:textId="34ED4E74" w:rsidR="0007454D" w:rsidDel="00E74C61" w:rsidRDefault="0007454D">
      <w:pPr>
        <w:rPr>
          <w:del w:id="2054" w:author="jingzhang.wti.bupt@gmail.com" w:date="2017-08-22T10:13:00Z"/>
        </w:rPr>
      </w:pPr>
      <w:del w:id="2055" w:author="jingzhang.wti.bupt@gmail.com" w:date="2017-08-22T10:13:00Z">
        <w:r w:rsidRPr="00B26AC3" w:rsidDel="00E74C61">
          <w:delTex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delText>
        </w:r>
        <w:r w:rsidDel="00E74C61">
          <w:delText xml:space="preserve"> and </w:delText>
        </w:r>
        <w:r w:rsidRPr="00D15565" w:rsidDel="00E74C61">
          <w:delText>background mutation rate estimation</w:delText>
        </w:r>
        <w:r w:rsidRPr="00B26AC3" w:rsidDel="00E74C61">
          <w:delText>. Part 3 provides</w:delText>
        </w:r>
        <w:r w:rsidDel="00E74C61">
          <w:delText xml:space="preserve"> </w:delText>
        </w:r>
        <w:r w:rsidRPr="00D15565" w:rsidDel="00E74C61">
          <w:delText xml:space="preserve">an in-depth look at how </w:delText>
        </w:r>
        <w:r w:rsidDel="00E74C61">
          <w:delText xml:space="preserve">focused, </w:delText>
        </w:r>
        <w:r w:rsidRPr="00D15565" w:rsidDel="00E74C61">
          <w:delText xml:space="preserve">compact annotations </w:delText>
        </w:r>
        <w:r w:rsidDel="00E74C61">
          <w:delText xml:space="preserve">may be used to achieve </w:delText>
        </w:r>
        <w:r w:rsidRPr="00D15565" w:rsidDel="00E74C61">
          <w:delText>greater statistical power when evaluating variant recurrence</w:delText>
        </w:r>
        <w:r w:rsidDel="00E74C61">
          <w:delText xml:space="preserve">. Part 4 </w:delText>
        </w:r>
        <w:r w:rsidRPr="00D15565" w:rsidDel="00E74C61">
          <w:delText>details ou</w:delText>
        </w:r>
        <w:r w:rsidDel="00E74C61">
          <w:delText>r expression aggregation analyse</w:delText>
        </w:r>
        <w:r w:rsidRPr="00D15565" w:rsidDel="00E74C61">
          <w:delText>s</w:delText>
        </w:r>
        <w:r w:rsidDel="00E74C61">
          <w:delText xml:space="preserve">. Part 5 is a discussion and in-depth look at our </w:delText>
        </w:r>
        <w:r w:rsidRPr="00D15565" w:rsidDel="00E74C61">
          <w:delText>generalized and cell-type specific network analyses (including associated rewiring)</w:delText>
        </w:r>
        <w:r w:rsidDel="00E74C61">
          <w:delText xml:space="preserve">. Part 6 discusses our </w:delText>
        </w:r>
        <w:r w:rsidRPr="00D15565" w:rsidDel="00E74C61">
          <w:delText>workflow for prioritizing key genomic features associated with cancer</w:delText>
        </w:r>
        <w:r w:rsidDel="00E74C61">
          <w:delText xml:space="preserve">. Finally, Part 7 provides details on </w:delText>
        </w:r>
        <w:r w:rsidRPr="00D15565" w:rsidDel="00E74C61">
          <w:delText xml:space="preserve">the </w:delText>
        </w:r>
        <w:r w:rsidR="0059434C" w:rsidDel="00E74C61">
          <w:delText>EN-CODEC</w:delText>
        </w:r>
        <w:r w:rsidRPr="00D15565" w:rsidDel="00E74C61">
          <w:delText xml:space="preserve"> resource and how it may be accessed</w:delText>
        </w:r>
        <w:r w:rsidDel="00E74C61">
          <w:delText>.</w:delText>
        </w:r>
      </w:del>
    </w:p>
    <w:p w14:paraId="19D2B152" w14:textId="609F4C7B" w:rsidR="006C5D7F" w:rsidDel="00E74C61" w:rsidRDefault="006C5D7F">
      <w:pPr>
        <w:rPr>
          <w:del w:id="2056" w:author="jingzhang.wti.bupt@gmail.com" w:date="2017-08-22T10:13:00Z"/>
        </w:rPr>
      </w:pPr>
      <w:del w:id="2057" w:author="jingzhang.wti.bupt@gmail.com" w:date="2017-08-22T10:13:00Z">
        <w:r w:rsidDel="00E74C61">
          <w:br w:type="page"/>
        </w:r>
      </w:del>
    </w:p>
    <w:p w14:paraId="6CEAD208" w14:textId="77777777" w:rsidR="00B26AC3" w:rsidRPr="00847C3A" w:rsidRDefault="00B26AC3"/>
    <w:p w14:paraId="4045F2F7" w14:textId="058A56C1" w:rsidR="00D70518" w:rsidRPr="00B523F0" w:rsidRDefault="003C3D37" w:rsidP="00244994">
      <w:pPr>
        <w:pStyle w:val="Heading1"/>
      </w:pPr>
      <w:bookmarkStart w:id="2058" w:name="_Toc482107489"/>
      <w:bookmarkStart w:id="2059" w:name="_Toc487014770"/>
      <w:bookmarkStart w:id="2060" w:name="_Toc491183412"/>
      <w:r>
        <w:lastRenderedPageBreak/>
        <w:t xml:space="preserve">(HL, </w:t>
      </w:r>
      <m:oMath>
        <m:r>
          <m:rPr>
            <m:sty m:val="bi"/>
          </m:rPr>
          <w:rPr>
            <w:rFonts w:ascii="Cambria Math" w:hAnsi="Cambria Math"/>
          </w:rPr>
          <m:t>∥</m:t>
        </m:r>
      </m:oMath>
      <w:r>
        <w:t xml:space="preserve">) </w:t>
      </w:r>
      <w:ins w:id="2061" w:author="jingzhang.wti.bupt@gmail.com" w:date="2017-08-20T15:17:00Z">
        <w:r w:rsidR="00BE2996">
          <w:t xml:space="preserve">More </w:t>
        </w:r>
      </w:ins>
      <w:del w:id="2062" w:author="jingzhang.wti.bupt@gmail.com" w:date="2017-08-20T15:17:00Z">
        <w:r w:rsidR="00D70518" w:rsidRPr="00B523F0" w:rsidDel="00A65BFE">
          <w:delText xml:space="preserve">Details </w:delText>
        </w:r>
      </w:del>
      <w:ins w:id="2063" w:author="jingzhang.wti.bupt@gmail.com" w:date="2017-08-20T15:17:00Z">
        <w:r w:rsidR="00A65BFE">
          <w:t>d</w:t>
        </w:r>
        <w:r w:rsidR="00A65BFE" w:rsidRPr="00B523F0">
          <w:t xml:space="preserve">etails </w:t>
        </w:r>
      </w:ins>
      <w:r w:rsidR="00D70518" w:rsidRPr="00B523F0">
        <w:t xml:space="preserve">about </w:t>
      </w:r>
      <w:ins w:id="2064" w:author="Lee, Donghoon" w:date="2017-08-22T15:21:00Z">
        <w:r w:rsidR="005C6B3E">
          <w:t>“</w:t>
        </w:r>
      </w:ins>
      <w:r w:rsidR="00435527" w:rsidRPr="00B523F0">
        <w:t>data summary from ENCODE</w:t>
      </w:r>
      <w:bookmarkEnd w:id="2058"/>
      <w:bookmarkEnd w:id="2059"/>
      <w:ins w:id="2065" w:author="Lee, Donghoon" w:date="2017-08-22T15:21:00Z">
        <w:r w:rsidR="005C6B3E">
          <w:t>”</w:t>
        </w:r>
      </w:ins>
      <w:bookmarkEnd w:id="2060"/>
      <w:del w:id="2066" w:author="Lee, Donghoon" w:date="2017-08-22T12:35:00Z">
        <w:r w:rsidDel="00F6436B">
          <w:delText xml:space="preserve"> </w:delText>
        </w:r>
      </w:del>
    </w:p>
    <w:p w14:paraId="43B046D1" w14:textId="03E03FA4" w:rsidR="004C43D0" w:rsidRPr="00C64A01" w:rsidRDefault="003C3D37" w:rsidP="009B208C">
      <w:pPr>
        <w:pStyle w:val="Heading2"/>
        <w:rPr>
          <w:lang w:eastAsia="en-US"/>
        </w:rPr>
      </w:pPr>
      <w:bookmarkStart w:id="2067" w:name="_Toc482107490"/>
      <w:bookmarkStart w:id="2068" w:name="_Toc487014771"/>
      <w:bookmarkStart w:id="2069" w:name="_Toc491183413"/>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2067"/>
      <w:bookmarkEnd w:id="2068"/>
      <w:bookmarkEnd w:id="2069"/>
      <w:del w:id="2070" w:author="Microsoft Office User" w:date="2017-10-05T12:44:00Z">
        <w:r w:rsidDel="002074BD">
          <w:rPr>
            <w:lang w:eastAsia="en-US"/>
          </w:rPr>
          <w:delText xml:space="preserve"> </w:delText>
        </w:r>
      </w:del>
    </w:p>
    <w:p w14:paraId="54A835D4" w14:textId="77777777" w:rsidR="00B04B31" w:rsidRDefault="00B04B31">
      <w:pPr>
        <w:spacing w:before="120" w:after="120" w:line="360" w:lineRule="auto"/>
        <w:ind w:firstLine="720"/>
        <w:pPrChange w:id="2071" w:author="Microsoft Office User" w:date="2017-10-05T13:49:00Z">
          <w:pPr/>
        </w:pPrChange>
      </w:pPr>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0AF03A49" w14:textId="397F1F59" w:rsidR="008D64E5" w:rsidRDefault="00B04B31">
      <w:pPr>
        <w:spacing w:before="120" w:after="120" w:line="360" w:lineRule="auto"/>
        <w:ind w:firstLine="720"/>
        <w:rPr>
          <w:ins w:id="2072" w:author="Microsoft Office User" w:date="2017-10-05T14:07:00Z"/>
        </w:rPr>
        <w:pPrChange w:id="2073" w:author="Microsoft Office User" w:date="2017-10-05T13:49:00Z">
          <w:pPr/>
        </w:pPrChange>
      </w:pPr>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rsidR="00D94A02">
        <w:instrText xml:space="preserve"> \* MERGEFORMAT </w:instrText>
      </w:r>
      <w:r>
        <w:fldChar w:fldCharType="separate"/>
      </w:r>
      <w:ins w:id="2074" w:author="jingzhang.wti.bupt@gmail.com" w:date="2017-08-22T17:18:00Z">
        <w:r w:rsidR="00A23C76" w:rsidRPr="00417EDE">
          <w:t>Figu</w:t>
        </w:r>
        <w:r w:rsidR="00A23C76" w:rsidRPr="00D344E3">
          <w:t xml:space="preserve">re </w:t>
        </w:r>
        <w:r w:rsidR="00A23C76" w:rsidRPr="00417EDE">
          <w:t>S</w:t>
        </w:r>
        <w:r w:rsidR="00A23C76" w:rsidRPr="00D344E3">
          <w:t xml:space="preserve"> </w:t>
        </w:r>
        <w:r w:rsidR="00A23C76">
          <w:t>1</w:t>
        </w:r>
        <w:r w:rsidR="00A23C76">
          <w:noBreakHyphen/>
          <w:t>1</w:t>
        </w:r>
      </w:ins>
      <w:ins w:id="2075" w:author="Lee, Donghoon" w:date="2017-08-22T15:03:00Z">
        <w:del w:id="2076" w:author="jingzhang.wti.bupt@gmail.com" w:date="2017-08-22T16:44:00Z">
          <w:r w:rsidR="00D94A02" w:rsidRPr="00417EDE" w:rsidDel="003447CE">
            <w:delText>Figu</w:delText>
          </w:r>
          <w:r w:rsidR="00D94A02" w:rsidRPr="00D344E3" w:rsidDel="003447CE">
            <w:delText xml:space="preserve">re </w:delText>
          </w:r>
          <w:r w:rsidR="00D94A02" w:rsidRPr="00417EDE" w:rsidDel="003447CE">
            <w:delText>S</w:delText>
          </w:r>
          <w:r w:rsidR="00D94A02" w:rsidRPr="00D344E3" w:rsidDel="003447CE">
            <w:delText xml:space="preserve"> </w:delText>
          </w:r>
          <w:r w:rsidR="00D94A02" w:rsidDel="003447CE">
            <w:delText>1</w:delText>
          </w:r>
          <w:r w:rsidR="00D94A02" w:rsidDel="003447CE">
            <w:noBreakHyphen/>
            <w:delText>1</w:delText>
          </w:r>
        </w:del>
      </w:ins>
      <w:del w:id="2077" w:author="jingzhang.wti.bupt@gmail.com" w:date="2017-08-22T16:44:00Z">
        <w:r w:rsidRPr="00417EDE" w:rsidDel="003447CE">
          <w:delText>Figu</w:delText>
        </w:r>
        <w:r w:rsidRPr="00D344E3" w:rsidDel="003447CE">
          <w:delText xml:space="preserve">re </w:delText>
        </w:r>
        <w:r w:rsidRPr="00417EDE" w:rsidDel="003447CE">
          <w:delText>S</w:delText>
        </w:r>
        <w:r w:rsidRPr="00D344E3" w:rsidDel="003447CE">
          <w:delText xml:space="preserve"> </w:delText>
        </w:r>
        <w:r w:rsidDel="003447CE">
          <w:delText>1</w:delText>
        </w:r>
        <w:r w:rsidDel="003447CE">
          <w:noBreakHyphen/>
          <w:delText>1</w:delText>
        </w:r>
      </w:del>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6033EB2E" w14:textId="77777777" w:rsidR="00BE60C3" w:rsidRDefault="00BE60C3">
      <w:pPr>
        <w:spacing w:before="120" w:after="120" w:line="360" w:lineRule="auto"/>
        <w:ind w:firstLine="720"/>
        <w:pPrChange w:id="2078" w:author="Microsoft Office User" w:date="2017-10-05T13:49:00Z">
          <w:pPr/>
        </w:pPrChange>
      </w:pPr>
    </w:p>
    <w:p w14:paraId="5BE3A04C" w14:textId="4C940CEA" w:rsidR="00D94A02" w:rsidDel="00F87D81" w:rsidRDefault="00D94A02">
      <w:pPr>
        <w:spacing w:before="120" w:after="120" w:line="360" w:lineRule="auto"/>
        <w:rPr>
          <w:ins w:id="2079" w:author="Lee, Donghoon" w:date="2017-08-22T15:04:00Z"/>
          <w:del w:id="2080" w:author="jingzhang.wti.bupt@gmail.com" w:date="2017-08-22T16:44:00Z"/>
          <w:rFonts w:cs="FreeSans"/>
          <w:iCs/>
        </w:rPr>
        <w:pPrChange w:id="2081" w:author="Microsoft Office User" w:date="2017-10-05T13:49:00Z">
          <w:pPr/>
        </w:pPrChange>
      </w:pPr>
      <w:bookmarkStart w:id="2082" w:name="_Ref477426594"/>
      <w:bookmarkStart w:id="2083" w:name="_Toc479775528"/>
      <w:bookmarkStart w:id="2084" w:name="_Toc487014772"/>
      <w:ins w:id="2085" w:author="Lee, Donghoon" w:date="2017-08-22T15:04:00Z">
        <w:del w:id="2086" w:author="jingzhang.wti.bupt@gmail.com" w:date="2017-08-22T16:44:00Z">
          <w:r w:rsidDel="00F87D81">
            <w:lastRenderedPageBreak/>
            <w:br w:type="page"/>
          </w:r>
        </w:del>
      </w:ins>
    </w:p>
    <w:p w14:paraId="7580AA6D" w14:textId="78A675D7" w:rsidR="004C5756" w:rsidRPr="00F761E2" w:rsidRDefault="004C5756">
      <w:pPr>
        <w:pStyle w:val="Caption"/>
      </w:pPr>
      <w:r w:rsidRPr="00417EDE">
        <w:t>Figu</w:t>
      </w:r>
      <w:r w:rsidRPr="00D344E3">
        <w:t xml:space="preserve">re </w:t>
      </w:r>
      <w:r w:rsidRPr="00417EDE">
        <w:t>S</w:t>
      </w:r>
      <w:r w:rsidRPr="00D344E3">
        <w:t xml:space="preserve"> </w:t>
      </w:r>
      <w:ins w:id="2087" w:author="Lee, Donghoon" w:date="2017-08-22T16:08:00Z">
        <w:r w:rsidR="0096638E">
          <w:fldChar w:fldCharType="begin"/>
        </w:r>
        <w:r w:rsidR="0096638E">
          <w:instrText xml:space="preserve"> STYLEREF 1 \s </w:instrText>
        </w:r>
      </w:ins>
      <w:r w:rsidR="0096638E">
        <w:fldChar w:fldCharType="separate"/>
      </w:r>
      <w:r w:rsidR="00A23C76">
        <w:t>1</w:t>
      </w:r>
      <w:ins w:id="208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089" w:author="jingzhang.wti.bupt@gmail.com" w:date="2017-08-22T17:18:00Z">
        <w:r w:rsidR="00A23C76">
          <w:t>1</w:t>
        </w:r>
      </w:ins>
      <w:ins w:id="2090" w:author="Lee, Donghoon" w:date="2017-08-22T16:08:00Z">
        <w:r w:rsidR="0096638E">
          <w:fldChar w:fldCharType="end"/>
        </w:r>
      </w:ins>
      <w:del w:id="2091"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w:delText>
        </w:r>
        <w:r w:rsidR="00357B71" w:rsidDel="003B3978">
          <w:fldChar w:fldCharType="end"/>
        </w:r>
      </w:del>
      <w:bookmarkEnd w:id="2082"/>
      <w:r w:rsidR="008301A5">
        <w:t xml:space="preserve"> (HL, </w:t>
      </w:r>
      <m:oMath>
        <m:r>
          <m:rPr>
            <m:sty m:val="p"/>
          </m:rP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2083"/>
      <w:bookmarkEnd w:id="2084"/>
    </w:p>
    <w:p w14:paraId="00C29C27" w14:textId="0B81BB04" w:rsidR="00E13869" w:rsidRDefault="008D64E5" w:rsidP="00B563D7">
      <w:pPr>
        <w:jc w:val="center"/>
      </w:pPr>
      <w:ins w:id="2092" w:author="Lee, Donghoon" w:date="2017-08-10T11:31:00Z">
        <w:r>
          <w:rPr>
            <w:noProof/>
          </w:rPr>
          <w:drawing>
            <wp:inline distT="0" distB="0" distL="0" distR="0" wp14:anchorId="6CAEECA6" wp14:editId="682CBEDA">
              <wp:extent cx="4902835" cy="6488430"/>
              <wp:effectExtent l="0" t="0" r="0" b="0"/>
              <wp:docPr id="104" name="Picture 104" descr="/Users/Donghoon/Downloads/EandCschema (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Users/Donghoon/Downloads/EandCschema (1).sv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02835" cy="6488430"/>
                      </a:xfrm>
                      <a:prstGeom prst="rect">
                        <a:avLst/>
                      </a:prstGeom>
                      <a:noFill/>
                      <a:ln>
                        <a:noFill/>
                      </a:ln>
                    </pic:spPr>
                  </pic:pic>
                </a:graphicData>
              </a:graphic>
            </wp:inline>
          </w:drawing>
        </w:r>
      </w:ins>
    </w:p>
    <w:p w14:paraId="5DAB00A8" w14:textId="12814EC9" w:rsidR="00035A45" w:rsidRPr="00D344E3" w:rsidRDefault="009519D8" w:rsidP="009B208C">
      <w:pPr>
        <w:pStyle w:val="Heading2"/>
        <w:rPr>
          <w:lang w:eastAsia="en-US"/>
        </w:rPr>
      </w:pPr>
      <w:del w:id="2093" w:author="Lee, Donghoon" w:date="2017-08-22T13:28:00Z">
        <w:r w:rsidDel="00692E41">
          <w:rPr>
            <w:lang w:eastAsia="en-US"/>
          </w:rPr>
          <w:delText xml:space="preserve"> </w:delText>
        </w:r>
      </w:del>
      <w:bookmarkStart w:id="2094" w:name="_Toc487014773"/>
      <w:bookmarkStart w:id="2095" w:name="_Toc491183414"/>
      <w:bookmarkStart w:id="2096"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2094"/>
      <w:bookmarkEnd w:id="2095"/>
      <w:r w:rsidR="002E0F39">
        <w:rPr>
          <w:lang w:eastAsia="en-US"/>
        </w:rPr>
        <w:t xml:space="preserve"> </w:t>
      </w:r>
      <w:bookmarkEnd w:id="2096"/>
    </w:p>
    <w:p w14:paraId="3B23FBBF" w14:textId="46CA1B20" w:rsidR="005567D8" w:rsidRDefault="005567D8">
      <w:pPr>
        <w:spacing w:before="120" w:after="120" w:line="360" w:lineRule="auto"/>
        <w:ind w:firstLine="720"/>
        <w:pPrChange w:id="2097" w:author="Microsoft Office User" w:date="2017-10-05T13:49:00Z">
          <w:pPr/>
        </w:pPrChange>
      </w:pPr>
      <w:r w:rsidRPr="005567D8">
        <w:t xml:space="preserve">In this study, we collected a total of 344 transcription-related factors and abbreviated them all as TFs in the main text for simplicity. For our main analyses, we further classified them </w:t>
      </w:r>
      <w:r w:rsidRPr="005567D8">
        <w:lastRenderedPageBreak/>
        <w:t xml:space="preserve">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78E1A768" w:rsidR="00F6051E" w:rsidRDefault="00F6051E">
      <w:pPr>
        <w:spacing w:before="120" w:after="120" w:line="360" w:lineRule="auto"/>
        <w:ind w:firstLine="720"/>
        <w:pPrChange w:id="2098" w:author="Microsoft Office User" w:date="2017-10-05T13:49:00Z">
          <w:pPr/>
        </w:pPrChange>
      </w:pPr>
      <w:r>
        <w:t xml:space="preserve">We further extracted 68 common TFs between K562 and GM12878, annotated in </w:t>
      </w:r>
      <w:r>
        <w:fldChar w:fldCharType="begin"/>
      </w:r>
      <w:r>
        <w:instrText xml:space="preserve"> REF _Ref477424138 \h </w:instrText>
      </w:r>
      <w:r>
        <w:fldChar w:fldCharType="separate"/>
      </w:r>
      <w:ins w:id="2099" w:author="jingzhang.wti.bupt@gmail.com" w:date="2017-08-22T17:18:00Z">
        <w:r w:rsidR="00A23C76" w:rsidRPr="00575CC7">
          <w:t xml:space="preserve">Table S </w:t>
        </w:r>
        <w:r w:rsidR="00A23C76">
          <w:t>1</w:t>
        </w:r>
        <w:r w:rsidR="00A23C76" w:rsidRPr="00B563D7">
          <w:noBreakHyphen/>
        </w:r>
        <w:r w:rsidR="00A23C76">
          <w:t>1</w:t>
        </w:r>
      </w:ins>
      <w:ins w:id="2100" w:author="Lee, Donghoon" w:date="2017-08-22T15:03:00Z">
        <w:del w:id="2101" w:author="jingzhang.wti.bupt@gmail.com" w:date="2017-08-22T16:44:00Z">
          <w:r w:rsidR="00D94A02" w:rsidRPr="00575CC7" w:rsidDel="003447CE">
            <w:delText xml:space="preserve">Table S </w:delText>
          </w:r>
          <w:r w:rsidR="00D94A02" w:rsidDel="003447CE">
            <w:delText>1</w:delText>
          </w:r>
          <w:r w:rsidR="00D94A02" w:rsidRPr="00B563D7" w:rsidDel="003447CE">
            <w:noBreakHyphen/>
          </w:r>
          <w:r w:rsidR="00D94A02" w:rsidDel="003447CE">
            <w:delText>1</w:delText>
          </w:r>
        </w:del>
      </w:ins>
      <w:del w:id="2102" w:author="jingzhang.wti.bupt@gmail.com" w:date="2017-08-22T16:44:00Z">
        <w:r w:rsidR="002332C8" w:rsidRPr="004634B3" w:rsidDel="003447CE">
          <w:delText xml:space="preserve">Table </w:delText>
        </w:r>
        <w:r w:rsidR="002332C8" w:rsidRPr="00F761E2" w:rsidDel="003447CE">
          <w:delText xml:space="preserve">S </w:delText>
        </w:r>
        <w:r w:rsidR="002332C8" w:rsidDel="003447CE">
          <w:delText>1</w:delText>
        </w:r>
        <w:r w:rsidR="002332C8" w:rsidDel="003447CE">
          <w:noBreakHyphen/>
          <w:delText>1</w:delText>
        </w:r>
      </w:del>
      <w:r>
        <w:fldChar w:fldCharType="end"/>
      </w:r>
      <w:r>
        <w:t>. We searche</w:t>
      </w:r>
      <w:r w:rsidR="00D169C5">
        <w:t>d the COSMIC Cancer Gene census</w:t>
      </w:r>
      <w:r w:rsidR="004A10FE">
        <w:fldChar w:fldCharType="begin">
          <w:fldData xml:space="preserve">PEVuZE5vdGU+PENpdGU+PEF1dGhvcj5CYW1mb3JkPC9BdXRob3I+PFllYXI+MjAwNDwvWWVhcj48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</w:fldData>
        </w:fldChar>
      </w:r>
      <w:r w:rsidR="00C7063A">
        <w:instrText xml:space="preserve"> ADDIN EN.CITE </w:instrText>
      </w:r>
      <w:r w:rsidR="00C7063A">
        <w:fldChar w:fldCharType="begin">
          <w:fldData xml:space="preserve">PEVuZE5vdGU+PENpdGU+PEF1dGhvcj5CYW1mb3JkPC9BdXRob3I+PFllYXI+MjAwNDwvWWVhcj48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</w:fldData>
        </w:fldChar>
      </w:r>
      <w:r w:rsidR="00C7063A">
        <w:instrText xml:space="preserve"> ADDIN EN.CITE.DATA </w:instrText>
      </w:r>
      <w:r w:rsidR="00C7063A">
        <w:fldChar w:fldCharType="end"/>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004A10FE">
        <w:fldChar w:fldCharType="begin"/>
      </w:r>
      <w:r w:rsidR="00C7063A">
        <w:instrText xml:space="preserve"> ADDIN EN.CITE &lt;EndNote&gt;&lt;Cite&gt;&lt;Author&gt;Vogelstein&lt;/Author&gt;&lt;Year&gt;2013&lt;/Year&gt;&lt;RecNum&gt;4&lt;/RecNum&gt;&lt;IDText&gt;Cancer genome landscapes&lt;/IDText&gt;&lt;DisplayText&gt;&lt;style face="superscript"&gt;3&lt;/style&gt;&lt;/DisplayText&gt;&lt;record&gt;&lt;rec-number&gt;4&lt;/rec-number&gt;&lt;foreign-keys&gt;&lt;key app="EN" db-id="ssxzw2fzmav0z4e2wwc5fdrrfrpea2aav09z" timestamp="1503280123"&gt;4&lt;/key&gt;&lt;key app="ENWeb" db-id=""&gt;0&lt;/key&gt;&lt;/foreign-keys&gt;&lt;ref-type name="Journal Article"&gt;17&lt;/ref-type&gt;&lt;contributors&gt;&lt;authors&gt;&lt;author&gt;Vogelstein, B.&lt;/author&gt;&lt;author&gt;Papadopoulos, N.&lt;/author&gt;&lt;author&gt;Velculescu, V. E.&lt;/author&gt;&lt;author&gt;Zhou, S.&lt;/author&gt;&lt;author&gt;Diaz, L. A., Jr.&lt;/author&gt;&lt;author&gt;Kinzler, K. W.&lt;/author&gt;&lt;/authors&gt;&lt;/contributors&gt;&lt;auth-address&gt;The Ludwig Center and The Howard Hughes Medical Institute at Johns Hopkins Kimmel Cancer Center, Baltimore, MD 21287, USA.&lt;/auth-address&gt;&lt;titles&gt;&lt;title&gt;Cancer genome landscapes&lt;/title&gt;&lt;secondary-title&gt;Science&lt;/secondary-title&gt;&lt;/titles&gt;&lt;periodical&gt;&lt;full-title&gt;Science&lt;/full-title&gt;&lt;/periodical&gt;&lt;pages&gt;1546-58&lt;/pages&gt;&lt;volume&gt;339&lt;/volume&gt;&lt;number&gt;6127&lt;/number&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Transduction/genetics&lt;/keyword&gt;&lt;/keywords&gt;&lt;dates&gt;&lt;year&gt;2013&lt;/year&gt;&lt;pub-dates&gt;&lt;date&gt;Mar 29&lt;/date&gt;&lt;/pub-dates&gt;&lt;/dates&gt;&lt;isbn&gt;1095-9203 (Electronic)&amp;#xD;0036-8075 (Linking)&lt;/isbn&gt;&lt;accession-num&gt;23539594&lt;/accession-num&gt;&lt;urls&gt;&lt;related-urls&gt;&lt;url&gt;https://www.ncbi.nlm.nih.gov/pubmed/23539594&lt;/url&gt;&lt;/related-urls&gt;&lt;/urls&gt;&lt;custom2&gt;PMC3749880&lt;/custom2&gt;&lt;electronic-resource-num&gt;10.1126/science.1235122&lt;/electronic-resource-num&gt;&lt;/record&gt;&lt;/Cite&gt;&lt;/EndNote&gt;</w:instrText>
      </w:r>
      <w:r w:rsidR="004A10FE">
        <w:fldChar w:fldCharType="separate"/>
      </w:r>
      <w:r w:rsidR="004A10FE" w:rsidRPr="004A10FE">
        <w:rPr>
          <w:vertAlign w:val="superscript"/>
        </w:rPr>
        <w:t>3</w:t>
      </w:r>
      <w:r w:rsidR="004A10FE">
        <w:fldChar w:fldCharType="end"/>
      </w:r>
      <w:r w:rsidR="00C7063A">
        <w:t>.</w:t>
      </w:r>
      <w:r w:rsidRPr="005E7CBD">
        <w:t xml:space="preserve"> </w:t>
      </w:r>
      <w:r>
        <w:t>We further listed whether a TF has been reported to regulate the ABL gene or BCR-ABL transcri</w:t>
      </w:r>
      <w:r w:rsidR="00D169C5">
        <w:t>pt, or the BCR-ABL KEGG pathway</w:t>
      </w:r>
      <w:r w:rsidR="004A10FE">
        <w:fldChar w:fldCharType="begin"/>
      </w:r>
      <w:r w:rsidR="00C7063A">
        <w:instrText xml:space="preserve"> ADDIN EN.CITE &lt;EndNote&gt;&lt;Cite&gt;&lt;Author&gt;Masoudi-Nejad&lt;/Author&gt;&lt;Year&gt;2007&lt;/Year&gt;&lt;RecNum&gt;5&lt;/RecNum&gt;&lt;IDText&gt;KEGG bioinformatics resource for plant genomics research&lt;/IDText&gt;&lt;DisplayText&gt;&lt;style face="superscript"&gt;4&lt;/style&gt;&lt;/DisplayText&gt;&lt;record&gt;&lt;rec-number&gt;5&lt;/rec-number&gt;&lt;foreign-keys&gt;&lt;key app="EN" db-id="ssxzw2fzmav0z4e2wwc5fdrrfrpea2aav09z" timestamp="1503280123"&gt;5&lt;/key&gt;&lt;key app="ENWeb" db-id=""&gt;0&lt;/key&gt;&lt;/foreign-keys&gt;&lt;ref-type name="Journal Article"&gt;17&lt;/ref-type&gt;&lt;contributors&gt;&lt;authors&gt;&lt;author&gt;Masoudi-Nejad, A.&lt;/author&gt;&lt;author&gt;Goto, S.&lt;/author&gt;&lt;author&gt;Endo, T. R.&lt;/author&gt;&lt;author&gt;Kanehisa, M.&lt;/author&gt;&lt;/authors&gt;&lt;/contributors&gt;&lt;auth-address&gt;Laboratory of Bioknowledge Systems, Bioinformatics Center, Institute for Chemical Research, Kyoto University, Gokasho Uji, Kyoto, Japan.&lt;/auth-address&gt;&lt;titles&gt;&lt;title&gt;KEGG bioinformatics resource for plant genomics research&lt;/title&gt;&lt;secondary-title&gt;Methods Mol Biol&lt;/secondary-title&gt;&lt;/titles&gt;&lt;periodical&gt;&lt;full-title&gt;Methods Mol Biol&lt;/full-title&gt;&lt;/periodical&gt;&lt;pages&gt;437-58&lt;/pages&gt;&lt;volume&gt;406&lt;/volume&gt;&lt;keywords&gt;&lt;keyword&gt;Computational Biology/*methods&lt;/keyword&gt;&lt;keyword&gt;*Databases, Factual&lt;/keyword&gt;&lt;keyword&gt;Expressed Sequence Tags&lt;/keyword&gt;&lt;keyword&gt;Genome, Plant/genetics&lt;/keyword&gt;&lt;keyword&gt;Genomics/*methods&lt;/keyword&gt;&lt;keyword&gt;Plants/*genetics&lt;/keyword&gt;&lt;/keywords&gt;&lt;dates&gt;&lt;year&gt;2007&lt;/year&gt;&lt;/dates&gt;&lt;isbn&gt;1064-3745 (Print)&amp;#xD;1064-3745 (Linking)&lt;/isbn&gt;&lt;accession-num&gt;18287706&lt;/accession-num&gt;&lt;urls&gt;&lt;related-urls&gt;&lt;url&gt;https://www.ncbi.nlm.nih.gov/pubmed/18287706&lt;/url&gt;&lt;/related-urls&gt;&lt;/urls&gt;&lt;/record&gt;&lt;/Cite&gt;&lt;/EndNote&gt;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4A10FE">
        <w:fldChar w:fldCharType="begin">
          <w:fldData xml:space="preserve">PEVuZE5vdGU+PENpdGU+PEF1dGhvcj5Hcm9zdmVsZDwvQXV0aG9yPjxZZWFyPjE5ODY8L1llYXI+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</w:fldData>
        </w:fldChar>
      </w:r>
      <w:r w:rsidR="00C7063A">
        <w:instrText xml:space="preserve"> ADDIN EN.CITE </w:instrText>
      </w:r>
      <w:r w:rsidR="00C7063A">
        <w:fldChar w:fldCharType="begin">
          <w:fldData xml:space="preserve">PEVuZE5vdGU+PENpdGU+PEF1dGhvcj5Hcm9zdmVsZDwvQXV0aG9yPjxZZWFyPjE5ODY8L1llYXI+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</w:fldData>
        </w:fldChar>
      </w:r>
      <w:r w:rsidR="00C7063A">
        <w:instrText xml:space="preserve"> ADDIN EN.CITE.DATA </w:instrText>
      </w:r>
      <w:r w:rsidR="00C7063A">
        <w:fldChar w:fldCharType="end"/>
      </w:r>
      <w:r w:rsidR="004A10FE">
        <w:fldChar w:fldCharType="separate"/>
      </w:r>
      <w:r w:rsidR="004A10FE" w:rsidRPr="004A10FE">
        <w:rPr>
          <w:vertAlign w:val="superscript"/>
        </w:rPr>
        <w:t>5,6</w:t>
      </w:r>
      <w:r w:rsidR="004A10FE">
        <w:fldChar w:fldCharType="end"/>
      </w:r>
      <w:r w:rsidR="00C7063A">
        <w:t>.</w:t>
      </w:r>
    </w:p>
    <w:p w14:paraId="649AADFC" w14:textId="77777777" w:rsidR="00133396" w:rsidRDefault="00133396">
      <w:pPr>
        <w:spacing w:before="120" w:after="120" w:line="360" w:lineRule="auto"/>
        <w:pPrChange w:id="2103" w:author="Microsoft Office User" w:date="2017-10-05T13:49:00Z">
          <w:pPr/>
        </w:pPrChange>
      </w:pPr>
    </w:p>
    <w:p w14:paraId="42763AB9" w14:textId="05F294CB" w:rsidR="00390356" w:rsidRPr="00B563D7" w:rsidRDefault="00390356">
      <w:pPr>
        <w:pStyle w:val="Caption"/>
        <w:rPr>
          <w:rFonts w:cs="Times New Roman"/>
          <w:lang w:eastAsia="zh-CN"/>
        </w:rPr>
      </w:pPr>
      <w:bookmarkStart w:id="2104" w:name="_Ref477424138"/>
      <w:bookmarkStart w:id="2105" w:name="_Toc479775576"/>
      <w:bookmarkStart w:id="2106" w:name="_Toc487014774"/>
      <w:bookmarkStart w:id="2107" w:name="_Toc491181627"/>
      <w:r w:rsidRPr="00575CC7">
        <w:rPr>
          <w:rFonts w:cs="Times New Roman"/>
        </w:rPr>
        <w:t xml:space="preserve">Table S </w:t>
      </w:r>
      <w:r w:rsidR="003D3069" w:rsidRPr="00B563D7">
        <w:rPr>
          <w:rFonts w:cs="Times New Roman"/>
        </w:rPr>
        <w:fldChar w:fldCharType="begin"/>
      </w:r>
      <w:r w:rsidR="003D3069" w:rsidRPr="00B563D7">
        <w:rPr>
          <w:rFonts w:cs="Times New Roman"/>
        </w:rPr>
        <w:instrText xml:space="preserve"> STYLEREF 1 \s </w:instrText>
      </w:r>
      <w:r w:rsidR="003D3069" w:rsidRPr="00B563D7">
        <w:rPr>
          <w:rFonts w:cs="Times New Roman"/>
        </w:rPr>
        <w:fldChar w:fldCharType="separate"/>
      </w:r>
      <w:r w:rsidR="00A23C76">
        <w:rPr>
          <w:rFonts w:cs="Times New Roman"/>
        </w:rPr>
        <w:t>1</w:t>
      </w:r>
      <w:r w:rsidR="003D3069" w:rsidRPr="00B563D7">
        <w:rPr>
          <w:rFonts w:cs="Times New Roman"/>
        </w:rPr>
        <w:fldChar w:fldCharType="end"/>
      </w:r>
      <w:r w:rsidR="003D3069" w:rsidRPr="00B563D7">
        <w:rPr>
          <w:rFonts w:cs="Times New Roman"/>
        </w:rPr>
        <w:noBreakHyphen/>
      </w:r>
      <w:r w:rsidR="003D3069" w:rsidRPr="00B563D7">
        <w:rPr>
          <w:rFonts w:cs="Times New Roman"/>
        </w:rPr>
        <w:fldChar w:fldCharType="begin"/>
      </w:r>
      <w:r w:rsidR="003D3069" w:rsidRPr="00B563D7">
        <w:rPr>
          <w:rFonts w:cs="Times New Roman"/>
        </w:rPr>
        <w:instrText xml:space="preserve"> SEQ Table_S \* ARABIC \s 1 </w:instrText>
      </w:r>
      <w:r w:rsidR="003D3069" w:rsidRPr="00B563D7">
        <w:rPr>
          <w:rFonts w:cs="Times New Roman"/>
        </w:rPr>
        <w:fldChar w:fldCharType="separate"/>
      </w:r>
      <w:r w:rsidR="00A23C76">
        <w:rPr>
          <w:rFonts w:cs="Times New Roman"/>
        </w:rPr>
        <w:t>1</w:t>
      </w:r>
      <w:r w:rsidR="003D3069" w:rsidRPr="00B563D7">
        <w:rPr>
          <w:rFonts w:cs="Times New Roman"/>
        </w:rPr>
        <w:fldChar w:fldCharType="end"/>
      </w:r>
      <w:bookmarkEnd w:id="2104"/>
      <w:r w:rsidRPr="00B563D7">
        <w:rPr>
          <w:rFonts w:cs="Times New Roman"/>
        </w:rPr>
        <w:t xml:space="preserve"> </w:t>
      </w:r>
      <w:r w:rsidR="009519D8" w:rsidRPr="00B563D7">
        <w:rPr>
          <w:rFonts w:cs="Times New Roman"/>
        </w:rPr>
        <w:t xml:space="preserve">(TL, </w:t>
      </w:r>
      <m:oMath>
        <m:r>
          <m:rPr>
            <m:sty m:val="bi"/>
          </m:rPr>
          <w:rPr>
            <w:rFonts w:ascii="Cambria Math" w:hAnsi="Cambria Math" w:cs="Times New Roman" w:hint="eastAsia"/>
          </w:rPr>
          <m:t>∥</m:t>
        </m:r>
      </m:oMath>
      <w:r w:rsidR="007577B2" w:rsidRPr="00B563D7">
        <w:rPr>
          <w:rFonts w:cs="Times New Roman"/>
          <w:b/>
        </w:rPr>
        <w:t xml:space="preserve">, </w:t>
      </w:r>
      <w:r w:rsidR="007577B2" w:rsidRPr="00B563D7">
        <w:rPr>
          <w:rFonts w:cs="Times New Roman"/>
        </w:rPr>
        <w:t xml:space="preserve">shadow </w:t>
      </w:r>
      <w:r w:rsidR="00DE26AC" w:rsidRPr="00B563D7">
        <w:rPr>
          <w:rFonts w:cs="Times New Roman"/>
        </w:rPr>
        <w:t>table</w:t>
      </w:r>
      <w:r w:rsidR="007577B2" w:rsidRPr="00B563D7">
        <w:rPr>
          <w:rFonts w:cs="Times New Roman"/>
        </w:rPr>
        <w:t xml:space="preserve"> for </w:t>
      </w:r>
      <w:r w:rsidR="00DE26AC" w:rsidRPr="00B563D7">
        <w:rPr>
          <w:rFonts w:cs="Times New Roman"/>
        </w:rPr>
        <w:t xml:space="preserve">data in </w:t>
      </w:r>
      <w:r w:rsidR="007577B2" w:rsidRPr="00B563D7">
        <w:rPr>
          <w:rFonts w:cs="Times New Roman"/>
        </w:rPr>
        <w:t>Fig. 1</w:t>
      </w:r>
      <w:r w:rsidR="009519D8" w:rsidRPr="00B563D7">
        <w:rPr>
          <w:rFonts w:cs="Times New Roman"/>
        </w:rPr>
        <w:t xml:space="preserve">) </w:t>
      </w:r>
      <w:r w:rsidR="00652FD1" w:rsidRPr="00B563D7">
        <w:rPr>
          <w:rFonts w:cs="Times New Roman"/>
        </w:rPr>
        <w:t>Detailed Annotation of common TFs</w:t>
      </w:r>
      <w:r w:rsidRPr="00B563D7">
        <w:rPr>
          <w:rFonts w:cs="Times New Roman"/>
        </w:rPr>
        <w:t xml:space="preserve"> in K562 and GM12878</w:t>
      </w:r>
      <w:bookmarkEnd w:id="2105"/>
      <w:bookmarkEnd w:id="2106"/>
      <w:bookmarkEnd w:id="2107"/>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lastRenderedPageBreak/>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lastRenderedPageBreak/>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Del="00115818" w:rsidRDefault="002332C8">
      <w:pPr>
        <w:rPr>
          <w:del w:id="2108" w:author="Microsoft Office User" w:date="2017-10-05T10:05:00Z"/>
        </w:rPr>
      </w:pPr>
    </w:p>
    <w:p w14:paraId="4060FA60" w14:textId="77777777" w:rsidR="00115818" w:rsidRDefault="00115818" w:rsidP="0017015B">
      <w:pPr>
        <w:pStyle w:val="NoSpacing"/>
        <w:rPr>
          <w:ins w:id="2109" w:author="Microsoft Office User" w:date="2017-10-05T10:05:00Z"/>
          <w:noProof/>
          <w:sz w:val="24"/>
        </w:rPr>
      </w:pPr>
    </w:p>
    <w:p w14:paraId="2827459D" w14:textId="77777777" w:rsidR="00115818" w:rsidRDefault="00115818" w:rsidP="0017015B">
      <w:pPr>
        <w:pStyle w:val="NoSpacing"/>
        <w:rPr>
          <w:ins w:id="2110" w:author="Microsoft Office User" w:date="2017-10-05T10:05:00Z"/>
          <w:lang w:eastAsia="en-US"/>
        </w:rPr>
      </w:pPr>
    </w:p>
    <w:p w14:paraId="36A0387B" w14:textId="000693C3" w:rsidR="0080116C" w:rsidRDefault="001B0185">
      <w:pPr>
        <w:jc w:val="center"/>
        <w:rPr>
          <w:ins w:id="2111" w:author="Microsoft Office User" w:date="2017-10-05T13:18:00Z"/>
        </w:rPr>
        <w:pPrChange w:id="2112" w:author="Microsoft Office User" w:date="2017-10-05T13:12:00Z">
          <w:pPr/>
        </w:pPrChange>
      </w:pPr>
      <w:ins w:id="2113" w:author="Microsoft Office User" w:date="2017-10-05T10:19:00Z">
        <w:r w:rsidRPr="001B0185">
          <w:t xml:space="preserve">Computer-Parsable Data Table S </w:t>
        </w:r>
        <w:r>
          <w:t>1</w:t>
        </w:r>
        <w:r w:rsidRPr="001B0185">
          <w:rPr>
            <w:rFonts w:ascii="MS Mincho" w:eastAsia="MS Mincho" w:hAnsi="MS Mincho" w:cs="MS Mincho"/>
          </w:rPr>
          <w:t>‑</w:t>
        </w:r>
        <w:r>
          <w:t>1</w:t>
        </w:r>
        <w:r w:rsidRPr="001B0185">
          <w:t xml:space="preserve"> </w:t>
        </w:r>
      </w:ins>
      <w:ins w:id="2114" w:author="Microsoft Office User" w:date="2017-10-05T10:20:00Z">
        <w:r>
          <w:t xml:space="preserve">(CPL, </w:t>
        </w:r>
        <m:oMath>
          <m:r>
            <m:rPr>
              <m:sty m:val="p"/>
            </m:rPr>
            <w:rPr>
              <w:rFonts w:ascii="Cambria Math" w:hAnsi="Cambria Math"/>
            </w:rPr>
            <m:t>∥</m:t>
          </m:r>
        </m:oMath>
        <w:r>
          <w:t>)</w:t>
        </w:r>
      </w:ins>
      <w:ins w:id="2115" w:author="Microsoft Office User" w:date="2017-10-05T10:19:00Z">
        <w:r w:rsidR="005E2B28">
          <w:t xml:space="preserve">: Matched Transcription Factors in </w:t>
        </w:r>
      </w:ins>
      <w:ins w:id="2116" w:author="Microsoft Office User" w:date="2017-10-05T10:20:00Z">
        <w:r w:rsidR="005E2B28">
          <w:t xml:space="preserve">Tables </w:t>
        </w:r>
      </w:ins>
      <w:ins w:id="2117" w:author="Microsoft Office User" w:date="2017-10-05T10:21:00Z">
        <w:r w:rsidR="005E2B28" w:rsidRPr="005E2B28">
          <w:t>S</w:t>
        </w:r>
        <w:r w:rsidR="005E2B28">
          <w:t xml:space="preserve"> </w:t>
        </w:r>
        <w:r w:rsidR="005E2B28" w:rsidRPr="005E2B28">
          <w:t>1</w:t>
        </w:r>
        <w:r w:rsidR="005E2B28">
          <w:t xml:space="preserve">-1 and S </w:t>
        </w:r>
        <w:r w:rsidR="005E2B28" w:rsidRPr="005E2B28">
          <w:t>5</w:t>
        </w:r>
        <w:r w:rsidR="005E2B28">
          <w:t>-</w:t>
        </w:r>
        <w:r w:rsidR="005E2B28" w:rsidRPr="005E2B28">
          <w:t>1</w:t>
        </w:r>
      </w:ins>
    </w:p>
    <w:tbl>
      <w:tblPr>
        <w:tblW w:w="6717" w:type="dxa"/>
        <w:tblLook w:val="04A0" w:firstRow="1" w:lastRow="0" w:firstColumn="1" w:lastColumn="0" w:noHBand="0" w:noVBand="1"/>
      </w:tblPr>
      <w:tblGrid>
        <w:gridCol w:w="1300"/>
        <w:gridCol w:w="1703"/>
        <w:gridCol w:w="1300"/>
        <w:gridCol w:w="1300"/>
        <w:gridCol w:w="1300"/>
      </w:tblGrid>
      <w:tr w:rsidR="0005325D" w14:paraId="4DD4599E" w14:textId="77777777" w:rsidTr="0005325D">
        <w:trPr>
          <w:trHeight w:val="220"/>
          <w:ins w:id="2118" w:author="Microsoft Office User" w:date="2017-10-05T13:18:00Z"/>
        </w:trPr>
        <w:tc>
          <w:tcPr>
            <w:tcW w:w="1300" w:type="dxa"/>
            <w:tcBorders>
              <w:top w:val="nil"/>
              <w:left w:val="nil"/>
              <w:bottom w:val="nil"/>
              <w:right w:val="nil"/>
            </w:tcBorders>
            <w:shd w:val="clear" w:color="000000" w:fill="FFE699"/>
            <w:noWrap/>
            <w:vAlign w:val="bottom"/>
            <w:hideMark/>
          </w:tcPr>
          <w:p w14:paraId="7F62D43A" w14:textId="77777777" w:rsidR="0005325D" w:rsidRDefault="0005325D">
            <w:pPr>
              <w:jc w:val="center"/>
              <w:rPr>
                <w:ins w:id="2119" w:author="Microsoft Office User" w:date="2017-10-05T13:18:00Z"/>
                <w:rFonts w:ascii="Calibri" w:eastAsia="Times New Roman" w:hAnsi="Calibri"/>
                <w:b/>
                <w:bCs/>
                <w:color w:val="000000"/>
                <w:sz w:val="14"/>
                <w:szCs w:val="14"/>
              </w:rPr>
            </w:pPr>
            <w:ins w:id="2120" w:author="Microsoft Office User" w:date="2017-10-05T13:18:00Z">
              <w:r>
                <w:rPr>
                  <w:rFonts w:ascii="Calibri" w:eastAsia="Times New Roman" w:hAnsi="Calibri"/>
                  <w:b/>
                  <w:bCs/>
                  <w:color w:val="000000"/>
                  <w:sz w:val="14"/>
                  <w:szCs w:val="14"/>
                </w:rPr>
                <w:t>Gene_name</w:t>
              </w:r>
            </w:ins>
          </w:p>
        </w:tc>
        <w:tc>
          <w:tcPr>
            <w:tcW w:w="1517" w:type="dxa"/>
            <w:tcBorders>
              <w:top w:val="nil"/>
              <w:left w:val="nil"/>
              <w:bottom w:val="nil"/>
              <w:right w:val="nil"/>
            </w:tcBorders>
            <w:shd w:val="clear" w:color="000000" w:fill="FFE699"/>
            <w:noWrap/>
            <w:vAlign w:val="bottom"/>
            <w:hideMark/>
          </w:tcPr>
          <w:p w14:paraId="0D74BAAC" w14:textId="77777777" w:rsidR="0005325D" w:rsidRDefault="0005325D">
            <w:pPr>
              <w:jc w:val="center"/>
              <w:rPr>
                <w:ins w:id="2121" w:author="Microsoft Office User" w:date="2017-10-05T13:18:00Z"/>
                <w:rFonts w:ascii="Calibri" w:eastAsia="Times New Roman" w:hAnsi="Calibri"/>
                <w:b/>
                <w:bCs/>
                <w:color w:val="000000"/>
                <w:sz w:val="14"/>
                <w:szCs w:val="14"/>
              </w:rPr>
            </w:pPr>
            <w:ins w:id="2122" w:author="Microsoft Office User" w:date="2017-10-05T13:18:00Z">
              <w:r>
                <w:rPr>
                  <w:rFonts w:ascii="Calibri" w:eastAsia="Times New Roman" w:hAnsi="Calibri"/>
                  <w:b/>
                  <w:bCs/>
                  <w:color w:val="000000"/>
                  <w:sz w:val="14"/>
                  <w:szCs w:val="14"/>
                </w:rPr>
                <w:t>Ensembl_Gene_stable_ID</w:t>
              </w:r>
            </w:ins>
          </w:p>
        </w:tc>
        <w:tc>
          <w:tcPr>
            <w:tcW w:w="1300" w:type="dxa"/>
            <w:tcBorders>
              <w:top w:val="nil"/>
              <w:left w:val="nil"/>
              <w:bottom w:val="nil"/>
              <w:right w:val="nil"/>
            </w:tcBorders>
            <w:shd w:val="clear" w:color="000000" w:fill="FFE699"/>
            <w:noWrap/>
            <w:vAlign w:val="bottom"/>
            <w:hideMark/>
          </w:tcPr>
          <w:p w14:paraId="522A06DD" w14:textId="77777777" w:rsidR="0005325D" w:rsidRDefault="0005325D">
            <w:pPr>
              <w:jc w:val="center"/>
              <w:rPr>
                <w:ins w:id="2123" w:author="Microsoft Office User" w:date="2017-10-05T13:18:00Z"/>
                <w:rFonts w:ascii="Calibri" w:eastAsia="Times New Roman" w:hAnsi="Calibri"/>
                <w:b/>
                <w:bCs/>
                <w:color w:val="000000"/>
                <w:sz w:val="14"/>
                <w:szCs w:val="14"/>
              </w:rPr>
            </w:pPr>
            <w:ins w:id="2124" w:author="Microsoft Office User" w:date="2017-10-05T13:18:00Z">
              <w:r>
                <w:rPr>
                  <w:rFonts w:ascii="Calibri" w:eastAsia="Times New Roman" w:hAnsi="Calibri"/>
                  <w:b/>
                  <w:bCs/>
                  <w:color w:val="000000"/>
                  <w:sz w:val="14"/>
                  <w:szCs w:val="14"/>
                </w:rPr>
                <w:t>Chromosome</w:t>
              </w:r>
            </w:ins>
          </w:p>
        </w:tc>
        <w:tc>
          <w:tcPr>
            <w:tcW w:w="1300" w:type="dxa"/>
            <w:tcBorders>
              <w:top w:val="nil"/>
              <w:left w:val="nil"/>
              <w:bottom w:val="nil"/>
              <w:right w:val="nil"/>
            </w:tcBorders>
            <w:shd w:val="clear" w:color="000000" w:fill="FFE699"/>
            <w:noWrap/>
            <w:vAlign w:val="bottom"/>
            <w:hideMark/>
          </w:tcPr>
          <w:p w14:paraId="315636D6" w14:textId="77777777" w:rsidR="0005325D" w:rsidRDefault="0005325D">
            <w:pPr>
              <w:jc w:val="center"/>
              <w:rPr>
                <w:ins w:id="2125" w:author="Microsoft Office User" w:date="2017-10-05T13:18:00Z"/>
                <w:rFonts w:ascii="Calibri" w:eastAsia="Times New Roman" w:hAnsi="Calibri"/>
                <w:b/>
                <w:bCs/>
                <w:color w:val="000000"/>
                <w:sz w:val="14"/>
                <w:szCs w:val="14"/>
              </w:rPr>
            </w:pPr>
            <w:ins w:id="2126" w:author="Microsoft Office User" w:date="2017-10-05T13:18:00Z">
              <w:r>
                <w:rPr>
                  <w:rFonts w:ascii="Calibri" w:eastAsia="Times New Roman" w:hAnsi="Calibri"/>
                  <w:b/>
                  <w:bCs/>
                  <w:color w:val="000000"/>
                  <w:sz w:val="14"/>
                  <w:szCs w:val="14"/>
                </w:rPr>
                <w:t>Gene_start</w:t>
              </w:r>
            </w:ins>
          </w:p>
        </w:tc>
        <w:tc>
          <w:tcPr>
            <w:tcW w:w="1300" w:type="dxa"/>
            <w:tcBorders>
              <w:top w:val="nil"/>
              <w:left w:val="nil"/>
              <w:bottom w:val="nil"/>
              <w:right w:val="nil"/>
            </w:tcBorders>
            <w:shd w:val="clear" w:color="000000" w:fill="FFE699"/>
            <w:noWrap/>
            <w:vAlign w:val="bottom"/>
            <w:hideMark/>
          </w:tcPr>
          <w:p w14:paraId="53826E75" w14:textId="77777777" w:rsidR="0005325D" w:rsidRDefault="0005325D">
            <w:pPr>
              <w:jc w:val="center"/>
              <w:rPr>
                <w:ins w:id="2127" w:author="Microsoft Office User" w:date="2017-10-05T13:18:00Z"/>
                <w:rFonts w:ascii="Calibri" w:eastAsia="Times New Roman" w:hAnsi="Calibri"/>
                <w:b/>
                <w:bCs/>
                <w:color w:val="000000"/>
                <w:sz w:val="14"/>
                <w:szCs w:val="14"/>
              </w:rPr>
            </w:pPr>
            <w:ins w:id="2128" w:author="Microsoft Office User" w:date="2017-10-05T13:18:00Z">
              <w:r>
                <w:rPr>
                  <w:rFonts w:ascii="Calibri" w:eastAsia="Times New Roman" w:hAnsi="Calibri"/>
                  <w:b/>
                  <w:bCs/>
                  <w:color w:val="000000"/>
                  <w:sz w:val="14"/>
                  <w:szCs w:val="14"/>
                </w:rPr>
                <w:t>Gene_end</w:t>
              </w:r>
            </w:ins>
          </w:p>
        </w:tc>
      </w:tr>
      <w:tr w:rsidR="0005325D" w14:paraId="7F6FEB77" w14:textId="77777777" w:rsidTr="0005325D">
        <w:trPr>
          <w:trHeight w:val="220"/>
          <w:ins w:id="2129" w:author="Microsoft Office User" w:date="2017-10-05T13:18:00Z"/>
        </w:trPr>
        <w:tc>
          <w:tcPr>
            <w:tcW w:w="1300" w:type="dxa"/>
            <w:tcBorders>
              <w:top w:val="nil"/>
              <w:left w:val="nil"/>
              <w:bottom w:val="nil"/>
              <w:right w:val="nil"/>
            </w:tcBorders>
            <w:shd w:val="clear" w:color="000000" w:fill="FFE699"/>
            <w:noWrap/>
            <w:vAlign w:val="bottom"/>
            <w:hideMark/>
          </w:tcPr>
          <w:p w14:paraId="667ED771" w14:textId="77777777" w:rsidR="0005325D" w:rsidRDefault="0005325D">
            <w:pPr>
              <w:rPr>
                <w:ins w:id="2130" w:author="Microsoft Office User" w:date="2017-10-05T13:18:00Z"/>
                <w:rFonts w:ascii="Calibri" w:eastAsia="Times New Roman" w:hAnsi="Calibri"/>
                <w:color w:val="000000"/>
                <w:sz w:val="14"/>
                <w:szCs w:val="14"/>
              </w:rPr>
            </w:pPr>
            <w:ins w:id="2131" w:author="Microsoft Office User" w:date="2017-10-05T13:18:00Z">
              <w:r>
                <w:rPr>
                  <w:rFonts w:ascii="Calibri" w:eastAsia="Times New Roman" w:hAnsi="Calibri"/>
                  <w:color w:val="000000"/>
                  <w:sz w:val="14"/>
                  <w:szCs w:val="14"/>
                </w:rPr>
                <w:t>ATF3</w:t>
              </w:r>
            </w:ins>
          </w:p>
        </w:tc>
        <w:tc>
          <w:tcPr>
            <w:tcW w:w="1517" w:type="dxa"/>
            <w:tcBorders>
              <w:top w:val="nil"/>
              <w:left w:val="nil"/>
              <w:bottom w:val="nil"/>
              <w:right w:val="nil"/>
            </w:tcBorders>
            <w:shd w:val="clear" w:color="000000" w:fill="FFE699"/>
            <w:noWrap/>
            <w:vAlign w:val="bottom"/>
            <w:hideMark/>
          </w:tcPr>
          <w:p w14:paraId="2B1BEA1C" w14:textId="77777777" w:rsidR="0005325D" w:rsidRDefault="0005325D">
            <w:pPr>
              <w:rPr>
                <w:ins w:id="2132" w:author="Microsoft Office User" w:date="2017-10-05T13:18:00Z"/>
                <w:rFonts w:ascii="Calibri" w:eastAsia="Times New Roman" w:hAnsi="Calibri"/>
                <w:color w:val="000000"/>
                <w:sz w:val="14"/>
                <w:szCs w:val="14"/>
              </w:rPr>
            </w:pPr>
            <w:ins w:id="2133" w:author="Microsoft Office User" w:date="2017-10-05T13:18:00Z">
              <w:r>
                <w:rPr>
                  <w:rFonts w:ascii="Calibri" w:eastAsia="Times New Roman" w:hAnsi="Calibri"/>
                  <w:color w:val="000000"/>
                  <w:sz w:val="14"/>
                  <w:szCs w:val="14"/>
                </w:rPr>
                <w:t>ENSG00000162772</w:t>
              </w:r>
            </w:ins>
          </w:p>
        </w:tc>
        <w:tc>
          <w:tcPr>
            <w:tcW w:w="1300" w:type="dxa"/>
            <w:tcBorders>
              <w:top w:val="nil"/>
              <w:left w:val="nil"/>
              <w:bottom w:val="nil"/>
              <w:right w:val="nil"/>
            </w:tcBorders>
            <w:shd w:val="clear" w:color="000000" w:fill="FFE699"/>
            <w:noWrap/>
            <w:vAlign w:val="bottom"/>
            <w:hideMark/>
          </w:tcPr>
          <w:p w14:paraId="68F108C4" w14:textId="77777777" w:rsidR="0005325D" w:rsidRDefault="0005325D">
            <w:pPr>
              <w:rPr>
                <w:ins w:id="2134" w:author="Microsoft Office User" w:date="2017-10-05T13:18:00Z"/>
                <w:rFonts w:ascii="Calibri" w:eastAsia="Times New Roman" w:hAnsi="Calibri"/>
                <w:color w:val="000000"/>
                <w:sz w:val="14"/>
                <w:szCs w:val="14"/>
              </w:rPr>
            </w:pPr>
            <w:ins w:id="2135" w:author="Microsoft Office User" w:date="2017-10-05T13:18: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01EA23D2" w14:textId="77777777" w:rsidR="0005325D" w:rsidRDefault="0005325D">
            <w:pPr>
              <w:rPr>
                <w:ins w:id="2136" w:author="Microsoft Office User" w:date="2017-10-05T13:18:00Z"/>
                <w:rFonts w:ascii="Calibri" w:eastAsia="Times New Roman" w:hAnsi="Calibri"/>
                <w:color w:val="000000"/>
                <w:sz w:val="14"/>
                <w:szCs w:val="14"/>
              </w:rPr>
            </w:pPr>
            <w:ins w:id="2137" w:author="Microsoft Office User" w:date="2017-10-05T13:18:00Z">
              <w:r>
                <w:rPr>
                  <w:rFonts w:ascii="Calibri" w:eastAsia="Times New Roman" w:hAnsi="Calibri"/>
                  <w:color w:val="000000"/>
                  <w:sz w:val="14"/>
                  <w:szCs w:val="14"/>
                </w:rPr>
                <w:t>212565334</w:t>
              </w:r>
            </w:ins>
          </w:p>
        </w:tc>
        <w:tc>
          <w:tcPr>
            <w:tcW w:w="1300" w:type="dxa"/>
            <w:tcBorders>
              <w:top w:val="nil"/>
              <w:left w:val="nil"/>
              <w:bottom w:val="nil"/>
              <w:right w:val="nil"/>
            </w:tcBorders>
            <w:shd w:val="clear" w:color="000000" w:fill="FFE699"/>
            <w:noWrap/>
            <w:vAlign w:val="bottom"/>
            <w:hideMark/>
          </w:tcPr>
          <w:p w14:paraId="0E6CCFE3" w14:textId="77777777" w:rsidR="0005325D" w:rsidRDefault="0005325D">
            <w:pPr>
              <w:rPr>
                <w:ins w:id="2138" w:author="Microsoft Office User" w:date="2017-10-05T13:18:00Z"/>
                <w:rFonts w:ascii="Calibri" w:eastAsia="Times New Roman" w:hAnsi="Calibri"/>
                <w:color w:val="000000"/>
                <w:sz w:val="14"/>
                <w:szCs w:val="14"/>
              </w:rPr>
            </w:pPr>
            <w:ins w:id="2139" w:author="Microsoft Office User" w:date="2017-10-05T13:18:00Z">
              <w:r>
                <w:rPr>
                  <w:rFonts w:ascii="Calibri" w:eastAsia="Times New Roman" w:hAnsi="Calibri"/>
                  <w:color w:val="000000"/>
                  <w:sz w:val="14"/>
                  <w:szCs w:val="14"/>
                </w:rPr>
                <w:t>212620777</w:t>
              </w:r>
            </w:ins>
          </w:p>
        </w:tc>
      </w:tr>
      <w:tr w:rsidR="0005325D" w14:paraId="580D4723" w14:textId="77777777" w:rsidTr="0005325D">
        <w:trPr>
          <w:trHeight w:val="220"/>
          <w:ins w:id="2140" w:author="Microsoft Office User" w:date="2017-10-05T13:18:00Z"/>
        </w:trPr>
        <w:tc>
          <w:tcPr>
            <w:tcW w:w="1300" w:type="dxa"/>
            <w:tcBorders>
              <w:top w:val="nil"/>
              <w:left w:val="nil"/>
              <w:bottom w:val="nil"/>
              <w:right w:val="nil"/>
            </w:tcBorders>
            <w:shd w:val="clear" w:color="000000" w:fill="FFE699"/>
            <w:noWrap/>
            <w:vAlign w:val="bottom"/>
            <w:hideMark/>
          </w:tcPr>
          <w:p w14:paraId="03A92753" w14:textId="77777777" w:rsidR="0005325D" w:rsidRDefault="0005325D">
            <w:pPr>
              <w:rPr>
                <w:ins w:id="2141" w:author="Microsoft Office User" w:date="2017-10-05T13:18:00Z"/>
                <w:rFonts w:ascii="Calibri" w:eastAsia="Times New Roman" w:hAnsi="Calibri"/>
                <w:color w:val="000000"/>
                <w:sz w:val="14"/>
                <w:szCs w:val="14"/>
              </w:rPr>
            </w:pPr>
            <w:ins w:id="2142" w:author="Microsoft Office User" w:date="2017-10-05T13:18:00Z">
              <w:r>
                <w:rPr>
                  <w:rFonts w:ascii="Calibri" w:eastAsia="Times New Roman" w:hAnsi="Calibri"/>
                  <w:color w:val="000000"/>
                  <w:sz w:val="14"/>
                  <w:szCs w:val="14"/>
                </w:rPr>
                <w:t>BCLAF1</w:t>
              </w:r>
            </w:ins>
          </w:p>
        </w:tc>
        <w:tc>
          <w:tcPr>
            <w:tcW w:w="1517" w:type="dxa"/>
            <w:tcBorders>
              <w:top w:val="nil"/>
              <w:left w:val="nil"/>
              <w:bottom w:val="nil"/>
              <w:right w:val="nil"/>
            </w:tcBorders>
            <w:shd w:val="clear" w:color="000000" w:fill="FFE699"/>
            <w:noWrap/>
            <w:vAlign w:val="bottom"/>
            <w:hideMark/>
          </w:tcPr>
          <w:p w14:paraId="0B564EA2" w14:textId="77777777" w:rsidR="0005325D" w:rsidRDefault="0005325D">
            <w:pPr>
              <w:rPr>
                <w:ins w:id="2143" w:author="Microsoft Office User" w:date="2017-10-05T13:18:00Z"/>
                <w:rFonts w:ascii="Calibri" w:eastAsia="Times New Roman" w:hAnsi="Calibri"/>
                <w:color w:val="000000"/>
                <w:sz w:val="14"/>
                <w:szCs w:val="14"/>
              </w:rPr>
            </w:pPr>
            <w:ins w:id="2144" w:author="Microsoft Office User" w:date="2017-10-05T13:18:00Z">
              <w:r>
                <w:rPr>
                  <w:rFonts w:ascii="Calibri" w:eastAsia="Times New Roman" w:hAnsi="Calibri"/>
                  <w:color w:val="000000"/>
                  <w:sz w:val="14"/>
                  <w:szCs w:val="14"/>
                </w:rPr>
                <w:t>ENSG00000029363</w:t>
              </w:r>
            </w:ins>
          </w:p>
        </w:tc>
        <w:tc>
          <w:tcPr>
            <w:tcW w:w="1300" w:type="dxa"/>
            <w:tcBorders>
              <w:top w:val="nil"/>
              <w:left w:val="nil"/>
              <w:bottom w:val="nil"/>
              <w:right w:val="nil"/>
            </w:tcBorders>
            <w:shd w:val="clear" w:color="000000" w:fill="FFE699"/>
            <w:noWrap/>
            <w:vAlign w:val="bottom"/>
            <w:hideMark/>
          </w:tcPr>
          <w:p w14:paraId="0913482A" w14:textId="77777777" w:rsidR="0005325D" w:rsidRDefault="0005325D">
            <w:pPr>
              <w:rPr>
                <w:ins w:id="2145" w:author="Microsoft Office User" w:date="2017-10-05T13:18:00Z"/>
                <w:rFonts w:ascii="Calibri" w:eastAsia="Times New Roman" w:hAnsi="Calibri"/>
                <w:color w:val="000000"/>
                <w:sz w:val="14"/>
                <w:szCs w:val="14"/>
              </w:rPr>
            </w:pPr>
            <w:ins w:id="2146" w:author="Microsoft Office User" w:date="2017-10-05T13:18:00Z">
              <w:r>
                <w:rPr>
                  <w:rFonts w:ascii="Calibri" w:eastAsia="Times New Roman" w:hAnsi="Calibri"/>
                  <w:color w:val="000000"/>
                  <w:sz w:val="14"/>
                  <w:szCs w:val="14"/>
                </w:rPr>
                <w:t>6</w:t>
              </w:r>
            </w:ins>
          </w:p>
        </w:tc>
        <w:tc>
          <w:tcPr>
            <w:tcW w:w="1300" w:type="dxa"/>
            <w:tcBorders>
              <w:top w:val="nil"/>
              <w:left w:val="nil"/>
              <w:bottom w:val="nil"/>
              <w:right w:val="nil"/>
            </w:tcBorders>
            <w:shd w:val="clear" w:color="000000" w:fill="FFE699"/>
            <w:noWrap/>
            <w:vAlign w:val="bottom"/>
            <w:hideMark/>
          </w:tcPr>
          <w:p w14:paraId="43C42649" w14:textId="77777777" w:rsidR="0005325D" w:rsidRDefault="0005325D">
            <w:pPr>
              <w:rPr>
                <w:ins w:id="2147" w:author="Microsoft Office User" w:date="2017-10-05T13:18:00Z"/>
                <w:rFonts w:ascii="Calibri" w:eastAsia="Times New Roman" w:hAnsi="Calibri"/>
                <w:color w:val="000000"/>
                <w:sz w:val="14"/>
                <w:szCs w:val="14"/>
              </w:rPr>
            </w:pPr>
            <w:ins w:id="2148" w:author="Microsoft Office User" w:date="2017-10-05T13:18:00Z">
              <w:r>
                <w:rPr>
                  <w:rFonts w:ascii="Calibri" w:eastAsia="Times New Roman" w:hAnsi="Calibri"/>
                  <w:color w:val="000000"/>
                  <w:sz w:val="14"/>
                  <w:szCs w:val="14"/>
                </w:rPr>
                <w:t>136256627</w:t>
              </w:r>
            </w:ins>
          </w:p>
        </w:tc>
        <w:tc>
          <w:tcPr>
            <w:tcW w:w="1300" w:type="dxa"/>
            <w:tcBorders>
              <w:top w:val="nil"/>
              <w:left w:val="nil"/>
              <w:bottom w:val="nil"/>
              <w:right w:val="nil"/>
            </w:tcBorders>
            <w:shd w:val="clear" w:color="000000" w:fill="FFE699"/>
            <w:noWrap/>
            <w:vAlign w:val="bottom"/>
            <w:hideMark/>
          </w:tcPr>
          <w:p w14:paraId="56FD8CBE" w14:textId="77777777" w:rsidR="0005325D" w:rsidRDefault="0005325D">
            <w:pPr>
              <w:rPr>
                <w:ins w:id="2149" w:author="Microsoft Office User" w:date="2017-10-05T13:18:00Z"/>
                <w:rFonts w:ascii="Calibri" w:eastAsia="Times New Roman" w:hAnsi="Calibri"/>
                <w:color w:val="000000"/>
                <w:sz w:val="14"/>
                <w:szCs w:val="14"/>
              </w:rPr>
            </w:pPr>
            <w:ins w:id="2150" w:author="Microsoft Office User" w:date="2017-10-05T13:18:00Z">
              <w:r>
                <w:rPr>
                  <w:rFonts w:ascii="Calibri" w:eastAsia="Times New Roman" w:hAnsi="Calibri"/>
                  <w:color w:val="000000"/>
                  <w:sz w:val="14"/>
                  <w:szCs w:val="14"/>
                </w:rPr>
                <w:t>136289851</w:t>
              </w:r>
            </w:ins>
          </w:p>
        </w:tc>
      </w:tr>
      <w:tr w:rsidR="0005325D" w14:paraId="36445DDF" w14:textId="77777777" w:rsidTr="0005325D">
        <w:trPr>
          <w:trHeight w:val="220"/>
          <w:ins w:id="2151" w:author="Microsoft Office User" w:date="2017-10-05T13:18:00Z"/>
        </w:trPr>
        <w:tc>
          <w:tcPr>
            <w:tcW w:w="1300" w:type="dxa"/>
            <w:tcBorders>
              <w:top w:val="nil"/>
              <w:left w:val="nil"/>
              <w:bottom w:val="nil"/>
              <w:right w:val="nil"/>
            </w:tcBorders>
            <w:shd w:val="clear" w:color="000000" w:fill="FFE699"/>
            <w:noWrap/>
            <w:vAlign w:val="bottom"/>
            <w:hideMark/>
          </w:tcPr>
          <w:p w14:paraId="106EFC0F" w14:textId="77777777" w:rsidR="0005325D" w:rsidRDefault="0005325D">
            <w:pPr>
              <w:rPr>
                <w:ins w:id="2152" w:author="Microsoft Office User" w:date="2017-10-05T13:18:00Z"/>
                <w:rFonts w:ascii="Calibri" w:eastAsia="Times New Roman" w:hAnsi="Calibri"/>
                <w:color w:val="000000"/>
                <w:sz w:val="14"/>
                <w:szCs w:val="14"/>
              </w:rPr>
            </w:pPr>
            <w:ins w:id="2153" w:author="Microsoft Office User" w:date="2017-10-05T13:18:00Z">
              <w:r>
                <w:rPr>
                  <w:rFonts w:ascii="Calibri" w:eastAsia="Times New Roman" w:hAnsi="Calibri"/>
                  <w:color w:val="000000"/>
                  <w:sz w:val="14"/>
                  <w:szCs w:val="14"/>
                </w:rPr>
                <w:t>BHLHE40</w:t>
              </w:r>
            </w:ins>
          </w:p>
        </w:tc>
        <w:tc>
          <w:tcPr>
            <w:tcW w:w="1517" w:type="dxa"/>
            <w:tcBorders>
              <w:top w:val="nil"/>
              <w:left w:val="nil"/>
              <w:bottom w:val="nil"/>
              <w:right w:val="nil"/>
            </w:tcBorders>
            <w:shd w:val="clear" w:color="000000" w:fill="FFE699"/>
            <w:noWrap/>
            <w:vAlign w:val="bottom"/>
            <w:hideMark/>
          </w:tcPr>
          <w:p w14:paraId="0CC885F9" w14:textId="77777777" w:rsidR="0005325D" w:rsidRDefault="0005325D">
            <w:pPr>
              <w:rPr>
                <w:ins w:id="2154" w:author="Microsoft Office User" w:date="2017-10-05T13:18:00Z"/>
                <w:rFonts w:ascii="Calibri" w:eastAsia="Times New Roman" w:hAnsi="Calibri"/>
                <w:color w:val="000000"/>
                <w:sz w:val="14"/>
                <w:szCs w:val="14"/>
              </w:rPr>
            </w:pPr>
            <w:ins w:id="2155" w:author="Microsoft Office User" w:date="2017-10-05T13:18:00Z">
              <w:r>
                <w:rPr>
                  <w:rFonts w:ascii="Calibri" w:eastAsia="Times New Roman" w:hAnsi="Calibri"/>
                  <w:color w:val="000000"/>
                  <w:sz w:val="14"/>
                  <w:szCs w:val="14"/>
                </w:rPr>
                <w:t>ENSG00000134107</w:t>
              </w:r>
            </w:ins>
          </w:p>
        </w:tc>
        <w:tc>
          <w:tcPr>
            <w:tcW w:w="1300" w:type="dxa"/>
            <w:tcBorders>
              <w:top w:val="nil"/>
              <w:left w:val="nil"/>
              <w:bottom w:val="nil"/>
              <w:right w:val="nil"/>
            </w:tcBorders>
            <w:shd w:val="clear" w:color="000000" w:fill="FFE699"/>
            <w:noWrap/>
            <w:vAlign w:val="bottom"/>
            <w:hideMark/>
          </w:tcPr>
          <w:p w14:paraId="03C84F9E" w14:textId="77777777" w:rsidR="0005325D" w:rsidRDefault="0005325D">
            <w:pPr>
              <w:rPr>
                <w:ins w:id="2156" w:author="Microsoft Office User" w:date="2017-10-05T13:18:00Z"/>
                <w:rFonts w:ascii="Calibri" w:eastAsia="Times New Roman" w:hAnsi="Calibri"/>
                <w:color w:val="000000"/>
                <w:sz w:val="14"/>
                <w:szCs w:val="14"/>
              </w:rPr>
            </w:pPr>
            <w:ins w:id="2157" w:author="Microsoft Office User" w:date="2017-10-05T13:18:00Z">
              <w:r>
                <w:rPr>
                  <w:rFonts w:ascii="Calibri" w:eastAsia="Times New Roman" w:hAnsi="Calibri"/>
                  <w:color w:val="000000"/>
                  <w:sz w:val="14"/>
                  <w:szCs w:val="14"/>
                </w:rPr>
                <w:t>3</w:t>
              </w:r>
            </w:ins>
          </w:p>
        </w:tc>
        <w:tc>
          <w:tcPr>
            <w:tcW w:w="1300" w:type="dxa"/>
            <w:tcBorders>
              <w:top w:val="nil"/>
              <w:left w:val="nil"/>
              <w:bottom w:val="nil"/>
              <w:right w:val="nil"/>
            </w:tcBorders>
            <w:shd w:val="clear" w:color="000000" w:fill="FFE699"/>
            <w:noWrap/>
            <w:vAlign w:val="bottom"/>
            <w:hideMark/>
          </w:tcPr>
          <w:p w14:paraId="36A30FAE" w14:textId="77777777" w:rsidR="0005325D" w:rsidRDefault="0005325D">
            <w:pPr>
              <w:rPr>
                <w:ins w:id="2158" w:author="Microsoft Office User" w:date="2017-10-05T13:18:00Z"/>
                <w:rFonts w:ascii="Calibri" w:eastAsia="Times New Roman" w:hAnsi="Calibri"/>
                <w:color w:val="000000"/>
                <w:sz w:val="14"/>
                <w:szCs w:val="14"/>
              </w:rPr>
            </w:pPr>
            <w:ins w:id="2159" w:author="Microsoft Office User" w:date="2017-10-05T13:18:00Z">
              <w:r>
                <w:rPr>
                  <w:rFonts w:ascii="Calibri" w:eastAsia="Times New Roman" w:hAnsi="Calibri"/>
                  <w:color w:val="000000"/>
                  <w:sz w:val="14"/>
                  <w:szCs w:val="14"/>
                </w:rPr>
                <w:t>4979116</w:t>
              </w:r>
            </w:ins>
          </w:p>
        </w:tc>
        <w:tc>
          <w:tcPr>
            <w:tcW w:w="1300" w:type="dxa"/>
            <w:tcBorders>
              <w:top w:val="nil"/>
              <w:left w:val="nil"/>
              <w:bottom w:val="nil"/>
              <w:right w:val="nil"/>
            </w:tcBorders>
            <w:shd w:val="clear" w:color="000000" w:fill="FFE699"/>
            <w:noWrap/>
            <w:vAlign w:val="bottom"/>
            <w:hideMark/>
          </w:tcPr>
          <w:p w14:paraId="289D514A" w14:textId="77777777" w:rsidR="0005325D" w:rsidRDefault="0005325D">
            <w:pPr>
              <w:rPr>
                <w:ins w:id="2160" w:author="Microsoft Office User" w:date="2017-10-05T13:18:00Z"/>
                <w:rFonts w:ascii="Calibri" w:eastAsia="Times New Roman" w:hAnsi="Calibri"/>
                <w:color w:val="000000"/>
                <w:sz w:val="14"/>
                <w:szCs w:val="14"/>
              </w:rPr>
            </w:pPr>
            <w:ins w:id="2161" w:author="Microsoft Office User" w:date="2017-10-05T13:18:00Z">
              <w:r>
                <w:rPr>
                  <w:rFonts w:ascii="Calibri" w:eastAsia="Times New Roman" w:hAnsi="Calibri"/>
                  <w:color w:val="000000"/>
                  <w:sz w:val="14"/>
                  <w:szCs w:val="14"/>
                </w:rPr>
                <w:t>4985323</w:t>
              </w:r>
            </w:ins>
          </w:p>
        </w:tc>
      </w:tr>
      <w:tr w:rsidR="0005325D" w14:paraId="1B394FD4" w14:textId="77777777" w:rsidTr="0005325D">
        <w:trPr>
          <w:trHeight w:val="220"/>
          <w:ins w:id="2162" w:author="Microsoft Office User" w:date="2017-10-05T13:18:00Z"/>
        </w:trPr>
        <w:tc>
          <w:tcPr>
            <w:tcW w:w="1300" w:type="dxa"/>
            <w:tcBorders>
              <w:top w:val="nil"/>
              <w:left w:val="nil"/>
              <w:bottom w:val="nil"/>
              <w:right w:val="nil"/>
            </w:tcBorders>
            <w:shd w:val="clear" w:color="000000" w:fill="FFE699"/>
            <w:noWrap/>
            <w:vAlign w:val="bottom"/>
            <w:hideMark/>
          </w:tcPr>
          <w:p w14:paraId="77D2139E" w14:textId="77777777" w:rsidR="0005325D" w:rsidRDefault="0005325D">
            <w:pPr>
              <w:rPr>
                <w:ins w:id="2163" w:author="Microsoft Office User" w:date="2017-10-05T13:18:00Z"/>
                <w:rFonts w:ascii="Calibri" w:eastAsia="Times New Roman" w:hAnsi="Calibri"/>
                <w:color w:val="000000"/>
                <w:sz w:val="14"/>
                <w:szCs w:val="14"/>
              </w:rPr>
            </w:pPr>
            <w:ins w:id="2164" w:author="Microsoft Office User" w:date="2017-10-05T13:18:00Z">
              <w:r>
                <w:rPr>
                  <w:rFonts w:ascii="Calibri" w:eastAsia="Times New Roman" w:hAnsi="Calibri"/>
                  <w:color w:val="000000"/>
                  <w:sz w:val="14"/>
                  <w:szCs w:val="14"/>
                </w:rPr>
                <w:t>CBX5</w:t>
              </w:r>
            </w:ins>
          </w:p>
        </w:tc>
        <w:tc>
          <w:tcPr>
            <w:tcW w:w="1517" w:type="dxa"/>
            <w:tcBorders>
              <w:top w:val="nil"/>
              <w:left w:val="nil"/>
              <w:bottom w:val="nil"/>
              <w:right w:val="nil"/>
            </w:tcBorders>
            <w:shd w:val="clear" w:color="000000" w:fill="FFE699"/>
            <w:noWrap/>
            <w:vAlign w:val="bottom"/>
            <w:hideMark/>
          </w:tcPr>
          <w:p w14:paraId="51478BE9" w14:textId="77777777" w:rsidR="0005325D" w:rsidRDefault="0005325D">
            <w:pPr>
              <w:rPr>
                <w:ins w:id="2165" w:author="Microsoft Office User" w:date="2017-10-05T13:18:00Z"/>
                <w:rFonts w:ascii="Calibri" w:eastAsia="Times New Roman" w:hAnsi="Calibri"/>
                <w:color w:val="000000"/>
                <w:sz w:val="14"/>
                <w:szCs w:val="14"/>
              </w:rPr>
            </w:pPr>
            <w:ins w:id="2166" w:author="Microsoft Office User" w:date="2017-10-05T13:18:00Z">
              <w:r>
                <w:rPr>
                  <w:rFonts w:ascii="Calibri" w:eastAsia="Times New Roman" w:hAnsi="Calibri"/>
                  <w:color w:val="000000"/>
                  <w:sz w:val="14"/>
                  <w:szCs w:val="14"/>
                </w:rPr>
                <w:t>ENSG00000094916</w:t>
              </w:r>
            </w:ins>
          </w:p>
        </w:tc>
        <w:tc>
          <w:tcPr>
            <w:tcW w:w="1300" w:type="dxa"/>
            <w:tcBorders>
              <w:top w:val="nil"/>
              <w:left w:val="nil"/>
              <w:bottom w:val="nil"/>
              <w:right w:val="nil"/>
            </w:tcBorders>
            <w:shd w:val="clear" w:color="000000" w:fill="FFE699"/>
            <w:noWrap/>
            <w:vAlign w:val="bottom"/>
            <w:hideMark/>
          </w:tcPr>
          <w:p w14:paraId="40CF38B2" w14:textId="77777777" w:rsidR="0005325D" w:rsidRDefault="0005325D">
            <w:pPr>
              <w:rPr>
                <w:ins w:id="2167" w:author="Microsoft Office User" w:date="2017-10-05T13:18:00Z"/>
                <w:rFonts w:ascii="Calibri" w:eastAsia="Times New Roman" w:hAnsi="Calibri"/>
                <w:color w:val="000000"/>
                <w:sz w:val="14"/>
                <w:szCs w:val="14"/>
              </w:rPr>
            </w:pPr>
            <w:ins w:id="2168" w:author="Microsoft Office User" w:date="2017-10-05T13:18:00Z">
              <w:r>
                <w:rPr>
                  <w:rFonts w:ascii="Calibri" w:eastAsia="Times New Roman" w:hAnsi="Calibri"/>
                  <w:color w:val="000000"/>
                  <w:sz w:val="14"/>
                  <w:szCs w:val="14"/>
                </w:rPr>
                <w:t>12</w:t>
              </w:r>
            </w:ins>
          </w:p>
        </w:tc>
        <w:tc>
          <w:tcPr>
            <w:tcW w:w="1300" w:type="dxa"/>
            <w:tcBorders>
              <w:top w:val="nil"/>
              <w:left w:val="nil"/>
              <w:bottom w:val="nil"/>
              <w:right w:val="nil"/>
            </w:tcBorders>
            <w:shd w:val="clear" w:color="000000" w:fill="FFE699"/>
            <w:noWrap/>
            <w:vAlign w:val="bottom"/>
            <w:hideMark/>
          </w:tcPr>
          <w:p w14:paraId="68BED057" w14:textId="77777777" w:rsidR="0005325D" w:rsidRDefault="0005325D">
            <w:pPr>
              <w:rPr>
                <w:ins w:id="2169" w:author="Microsoft Office User" w:date="2017-10-05T13:18:00Z"/>
                <w:rFonts w:ascii="Calibri" w:eastAsia="Times New Roman" w:hAnsi="Calibri"/>
                <w:color w:val="000000"/>
                <w:sz w:val="14"/>
                <w:szCs w:val="14"/>
              </w:rPr>
            </w:pPr>
            <w:ins w:id="2170" w:author="Microsoft Office User" w:date="2017-10-05T13:18:00Z">
              <w:r>
                <w:rPr>
                  <w:rFonts w:ascii="Calibri" w:eastAsia="Times New Roman" w:hAnsi="Calibri"/>
                  <w:color w:val="000000"/>
                  <w:sz w:val="14"/>
                  <w:szCs w:val="14"/>
                </w:rPr>
                <w:t>54230940</w:t>
              </w:r>
            </w:ins>
          </w:p>
        </w:tc>
        <w:tc>
          <w:tcPr>
            <w:tcW w:w="1300" w:type="dxa"/>
            <w:tcBorders>
              <w:top w:val="nil"/>
              <w:left w:val="nil"/>
              <w:bottom w:val="nil"/>
              <w:right w:val="nil"/>
            </w:tcBorders>
            <w:shd w:val="clear" w:color="000000" w:fill="FFE699"/>
            <w:noWrap/>
            <w:vAlign w:val="bottom"/>
            <w:hideMark/>
          </w:tcPr>
          <w:p w14:paraId="7B4B84F9" w14:textId="77777777" w:rsidR="0005325D" w:rsidRDefault="0005325D">
            <w:pPr>
              <w:rPr>
                <w:ins w:id="2171" w:author="Microsoft Office User" w:date="2017-10-05T13:18:00Z"/>
                <w:rFonts w:ascii="Calibri" w:eastAsia="Times New Roman" w:hAnsi="Calibri"/>
                <w:color w:val="000000"/>
                <w:sz w:val="14"/>
                <w:szCs w:val="14"/>
              </w:rPr>
            </w:pPr>
            <w:ins w:id="2172" w:author="Microsoft Office User" w:date="2017-10-05T13:18:00Z">
              <w:r>
                <w:rPr>
                  <w:rFonts w:ascii="Calibri" w:eastAsia="Times New Roman" w:hAnsi="Calibri"/>
                  <w:color w:val="000000"/>
                  <w:sz w:val="14"/>
                  <w:szCs w:val="14"/>
                </w:rPr>
                <w:t>54280133</w:t>
              </w:r>
            </w:ins>
          </w:p>
        </w:tc>
      </w:tr>
      <w:tr w:rsidR="0005325D" w14:paraId="764D61FB" w14:textId="77777777" w:rsidTr="0005325D">
        <w:trPr>
          <w:trHeight w:val="220"/>
          <w:ins w:id="2173" w:author="Microsoft Office User" w:date="2017-10-05T13:18:00Z"/>
        </w:trPr>
        <w:tc>
          <w:tcPr>
            <w:tcW w:w="1300" w:type="dxa"/>
            <w:tcBorders>
              <w:top w:val="nil"/>
              <w:left w:val="nil"/>
              <w:bottom w:val="nil"/>
              <w:right w:val="nil"/>
            </w:tcBorders>
            <w:shd w:val="clear" w:color="000000" w:fill="FFE699"/>
            <w:noWrap/>
            <w:vAlign w:val="bottom"/>
            <w:hideMark/>
          </w:tcPr>
          <w:p w14:paraId="00B825CD" w14:textId="77777777" w:rsidR="0005325D" w:rsidRDefault="0005325D">
            <w:pPr>
              <w:rPr>
                <w:ins w:id="2174" w:author="Microsoft Office User" w:date="2017-10-05T13:18:00Z"/>
                <w:rFonts w:ascii="Calibri" w:eastAsia="Times New Roman" w:hAnsi="Calibri"/>
                <w:color w:val="000000"/>
                <w:sz w:val="14"/>
                <w:szCs w:val="14"/>
              </w:rPr>
            </w:pPr>
            <w:ins w:id="2175" w:author="Microsoft Office User" w:date="2017-10-05T13:18:00Z">
              <w:r>
                <w:rPr>
                  <w:rFonts w:ascii="Calibri" w:eastAsia="Times New Roman" w:hAnsi="Calibri"/>
                  <w:color w:val="000000"/>
                  <w:sz w:val="14"/>
                  <w:szCs w:val="14"/>
                </w:rPr>
                <w:t>CEBPB</w:t>
              </w:r>
            </w:ins>
          </w:p>
        </w:tc>
        <w:tc>
          <w:tcPr>
            <w:tcW w:w="1517" w:type="dxa"/>
            <w:tcBorders>
              <w:top w:val="nil"/>
              <w:left w:val="nil"/>
              <w:bottom w:val="nil"/>
              <w:right w:val="nil"/>
            </w:tcBorders>
            <w:shd w:val="clear" w:color="000000" w:fill="FFE699"/>
            <w:noWrap/>
            <w:vAlign w:val="bottom"/>
            <w:hideMark/>
          </w:tcPr>
          <w:p w14:paraId="338EDC46" w14:textId="77777777" w:rsidR="0005325D" w:rsidRDefault="0005325D">
            <w:pPr>
              <w:rPr>
                <w:ins w:id="2176" w:author="Microsoft Office User" w:date="2017-10-05T13:18:00Z"/>
                <w:rFonts w:ascii="Calibri" w:eastAsia="Times New Roman" w:hAnsi="Calibri"/>
                <w:color w:val="000000"/>
                <w:sz w:val="14"/>
                <w:szCs w:val="14"/>
              </w:rPr>
            </w:pPr>
            <w:ins w:id="2177" w:author="Microsoft Office User" w:date="2017-10-05T13:18:00Z">
              <w:r>
                <w:rPr>
                  <w:rFonts w:ascii="Calibri" w:eastAsia="Times New Roman" w:hAnsi="Calibri"/>
                  <w:color w:val="000000"/>
                  <w:sz w:val="14"/>
                  <w:szCs w:val="14"/>
                </w:rPr>
                <w:t>ENSG00000172216</w:t>
              </w:r>
            </w:ins>
          </w:p>
        </w:tc>
        <w:tc>
          <w:tcPr>
            <w:tcW w:w="1300" w:type="dxa"/>
            <w:tcBorders>
              <w:top w:val="nil"/>
              <w:left w:val="nil"/>
              <w:bottom w:val="nil"/>
              <w:right w:val="nil"/>
            </w:tcBorders>
            <w:shd w:val="clear" w:color="000000" w:fill="FFE699"/>
            <w:noWrap/>
            <w:vAlign w:val="bottom"/>
            <w:hideMark/>
          </w:tcPr>
          <w:p w14:paraId="0AA5491E" w14:textId="77777777" w:rsidR="0005325D" w:rsidRDefault="0005325D">
            <w:pPr>
              <w:rPr>
                <w:ins w:id="2178" w:author="Microsoft Office User" w:date="2017-10-05T13:18:00Z"/>
                <w:rFonts w:ascii="Calibri" w:eastAsia="Times New Roman" w:hAnsi="Calibri"/>
                <w:color w:val="000000"/>
                <w:sz w:val="14"/>
                <w:szCs w:val="14"/>
              </w:rPr>
            </w:pPr>
            <w:ins w:id="2179" w:author="Microsoft Office User" w:date="2017-10-05T13:18:00Z">
              <w:r>
                <w:rPr>
                  <w:rFonts w:ascii="Calibri" w:eastAsia="Times New Roman" w:hAnsi="Calibri"/>
                  <w:color w:val="000000"/>
                  <w:sz w:val="14"/>
                  <w:szCs w:val="14"/>
                </w:rPr>
                <w:t>20</w:t>
              </w:r>
            </w:ins>
          </w:p>
        </w:tc>
        <w:tc>
          <w:tcPr>
            <w:tcW w:w="1300" w:type="dxa"/>
            <w:tcBorders>
              <w:top w:val="nil"/>
              <w:left w:val="nil"/>
              <w:bottom w:val="nil"/>
              <w:right w:val="nil"/>
            </w:tcBorders>
            <w:shd w:val="clear" w:color="000000" w:fill="FFE699"/>
            <w:noWrap/>
            <w:vAlign w:val="bottom"/>
            <w:hideMark/>
          </w:tcPr>
          <w:p w14:paraId="01F2C128" w14:textId="77777777" w:rsidR="0005325D" w:rsidRDefault="0005325D">
            <w:pPr>
              <w:rPr>
                <w:ins w:id="2180" w:author="Microsoft Office User" w:date="2017-10-05T13:18:00Z"/>
                <w:rFonts w:ascii="Calibri" w:eastAsia="Times New Roman" w:hAnsi="Calibri"/>
                <w:color w:val="000000"/>
                <w:sz w:val="14"/>
                <w:szCs w:val="14"/>
              </w:rPr>
            </w:pPr>
            <w:ins w:id="2181" w:author="Microsoft Office User" w:date="2017-10-05T13:18:00Z">
              <w:r>
                <w:rPr>
                  <w:rFonts w:ascii="Calibri" w:eastAsia="Times New Roman" w:hAnsi="Calibri"/>
                  <w:color w:val="000000"/>
                  <w:sz w:val="14"/>
                  <w:szCs w:val="14"/>
                </w:rPr>
                <w:t>50190734</w:t>
              </w:r>
            </w:ins>
          </w:p>
        </w:tc>
        <w:tc>
          <w:tcPr>
            <w:tcW w:w="1300" w:type="dxa"/>
            <w:tcBorders>
              <w:top w:val="nil"/>
              <w:left w:val="nil"/>
              <w:bottom w:val="nil"/>
              <w:right w:val="nil"/>
            </w:tcBorders>
            <w:shd w:val="clear" w:color="000000" w:fill="FFE699"/>
            <w:noWrap/>
            <w:vAlign w:val="bottom"/>
            <w:hideMark/>
          </w:tcPr>
          <w:p w14:paraId="58E8CEAB" w14:textId="77777777" w:rsidR="0005325D" w:rsidRDefault="0005325D">
            <w:pPr>
              <w:rPr>
                <w:ins w:id="2182" w:author="Microsoft Office User" w:date="2017-10-05T13:18:00Z"/>
                <w:rFonts w:ascii="Calibri" w:eastAsia="Times New Roman" w:hAnsi="Calibri"/>
                <w:color w:val="000000"/>
                <w:sz w:val="14"/>
                <w:szCs w:val="14"/>
              </w:rPr>
            </w:pPr>
            <w:ins w:id="2183" w:author="Microsoft Office User" w:date="2017-10-05T13:18:00Z">
              <w:r>
                <w:rPr>
                  <w:rFonts w:ascii="Calibri" w:eastAsia="Times New Roman" w:hAnsi="Calibri"/>
                  <w:color w:val="000000"/>
                  <w:sz w:val="14"/>
                  <w:szCs w:val="14"/>
                </w:rPr>
                <w:t>50192689</w:t>
              </w:r>
            </w:ins>
          </w:p>
        </w:tc>
      </w:tr>
      <w:tr w:rsidR="0005325D" w14:paraId="73342E9B" w14:textId="77777777" w:rsidTr="0005325D">
        <w:trPr>
          <w:trHeight w:val="220"/>
          <w:ins w:id="2184" w:author="Microsoft Office User" w:date="2017-10-05T13:18:00Z"/>
        </w:trPr>
        <w:tc>
          <w:tcPr>
            <w:tcW w:w="1300" w:type="dxa"/>
            <w:tcBorders>
              <w:top w:val="nil"/>
              <w:left w:val="nil"/>
              <w:bottom w:val="nil"/>
              <w:right w:val="nil"/>
            </w:tcBorders>
            <w:shd w:val="clear" w:color="000000" w:fill="FFE699"/>
            <w:noWrap/>
            <w:vAlign w:val="bottom"/>
            <w:hideMark/>
          </w:tcPr>
          <w:p w14:paraId="11B4C9E8" w14:textId="77777777" w:rsidR="0005325D" w:rsidRDefault="0005325D">
            <w:pPr>
              <w:rPr>
                <w:ins w:id="2185" w:author="Microsoft Office User" w:date="2017-10-05T13:18:00Z"/>
                <w:rFonts w:ascii="Calibri" w:eastAsia="Times New Roman" w:hAnsi="Calibri"/>
                <w:color w:val="000000"/>
                <w:sz w:val="14"/>
                <w:szCs w:val="14"/>
              </w:rPr>
            </w:pPr>
            <w:ins w:id="2186" w:author="Microsoft Office User" w:date="2017-10-05T13:18:00Z">
              <w:r>
                <w:rPr>
                  <w:rFonts w:ascii="Calibri" w:eastAsia="Times New Roman" w:hAnsi="Calibri"/>
                  <w:color w:val="000000"/>
                  <w:sz w:val="14"/>
                  <w:szCs w:val="14"/>
                </w:rPr>
                <w:t>CEBPZ</w:t>
              </w:r>
            </w:ins>
          </w:p>
        </w:tc>
        <w:tc>
          <w:tcPr>
            <w:tcW w:w="1517" w:type="dxa"/>
            <w:tcBorders>
              <w:top w:val="nil"/>
              <w:left w:val="nil"/>
              <w:bottom w:val="nil"/>
              <w:right w:val="nil"/>
            </w:tcBorders>
            <w:shd w:val="clear" w:color="000000" w:fill="FFE699"/>
            <w:noWrap/>
            <w:vAlign w:val="bottom"/>
            <w:hideMark/>
          </w:tcPr>
          <w:p w14:paraId="5FB27629" w14:textId="77777777" w:rsidR="0005325D" w:rsidRDefault="0005325D">
            <w:pPr>
              <w:rPr>
                <w:ins w:id="2187" w:author="Microsoft Office User" w:date="2017-10-05T13:18:00Z"/>
                <w:rFonts w:ascii="Calibri" w:eastAsia="Times New Roman" w:hAnsi="Calibri"/>
                <w:color w:val="000000"/>
                <w:sz w:val="14"/>
                <w:szCs w:val="14"/>
              </w:rPr>
            </w:pPr>
            <w:ins w:id="2188" w:author="Microsoft Office User" w:date="2017-10-05T13:18:00Z">
              <w:r>
                <w:rPr>
                  <w:rFonts w:ascii="Calibri" w:eastAsia="Times New Roman" w:hAnsi="Calibri"/>
                  <w:color w:val="000000"/>
                  <w:sz w:val="14"/>
                  <w:szCs w:val="14"/>
                </w:rPr>
                <w:t>ENSG00000115816</w:t>
              </w:r>
            </w:ins>
          </w:p>
        </w:tc>
        <w:tc>
          <w:tcPr>
            <w:tcW w:w="1300" w:type="dxa"/>
            <w:tcBorders>
              <w:top w:val="nil"/>
              <w:left w:val="nil"/>
              <w:bottom w:val="nil"/>
              <w:right w:val="nil"/>
            </w:tcBorders>
            <w:shd w:val="clear" w:color="000000" w:fill="FFE699"/>
            <w:noWrap/>
            <w:vAlign w:val="bottom"/>
            <w:hideMark/>
          </w:tcPr>
          <w:p w14:paraId="5C6BFB87" w14:textId="77777777" w:rsidR="0005325D" w:rsidRDefault="0005325D">
            <w:pPr>
              <w:rPr>
                <w:ins w:id="2189" w:author="Microsoft Office User" w:date="2017-10-05T13:18:00Z"/>
                <w:rFonts w:ascii="Calibri" w:eastAsia="Times New Roman" w:hAnsi="Calibri"/>
                <w:color w:val="000000"/>
                <w:sz w:val="14"/>
                <w:szCs w:val="14"/>
              </w:rPr>
            </w:pPr>
            <w:ins w:id="2190" w:author="Microsoft Office User" w:date="2017-10-05T13:18:00Z">
              <w:r>
                <w:rPr>
                  <w:rFonts w:ascii="Calibri" w:eastAsia="Times New Roman" w:hAnsi="Calibri"/>
                  <w:color w:val="000000"/>
                  <w:sz w:val="14"/>
                  <w:szCs w:val="14"/>
                </w:rPr>
                <w:t>2</w:t>
              </w:r>
            </w:ins>
          </w:p>
        </w:tc>
        <w:tc>
          <w:tcPr>
            <w:tcW w:w="1300" w:type="dxa"/>
            <w:tcBorders>
              <w:top w:val="nil"/>
              <w:left w:val="nil"/>
              <w:bottom w:val="nil"/>
              <w:right w:val="nil"/>
            </w:tcBorders>
            <w:shd w:val="clear" w:color="000000" w:fill="FFE699"/>
            <w:noWrap/>
            <w:vAlign w:val="bottom"/>
            <w:hideMark/>
          </w:tcPr>
          <w:p w14:paraId="359D54D1" w14:textId="77777777" w:rsidR="0005325D" w:rsidRDefault="0005325D">
            <w:pPr>
              <w:rPr>
                <w:ins w:id="2191" w:author="Microsoft Office User" w:date="2017-10-05T13:18:00Z"/>
                <w:rFonts w:ascii="Calibri" w:eastAsia="Times New Roman" w:hAnsi="Calibri"/>
                <w:color w:val="000000"/>
                <w:sz w:val="14"/>
                <w:szCs w:val="14"/>
              </w:rPr>
            </w:pPr>
            <w:ins w:id="2192" w:author="Microsoft Office User" w:date="2017-10-05T13:18:00Z">
              <w:r>
                <w:rPr>
                  <w:rFonts w:ascii="Calibri" w:eastAsia="Times New Roman" w:hAnsi="Calibri"/>
                  <w:color w:val="000000"/>
                  <w:sz w:val="14"/>
                  <w:szCs w:val="14"/>
                </w:rPr>
                <w:t>37201612</w:t>
              </w:r>
            </w:ins>
          </w:p>
        </w:tc>
        <w:tc>
          <w:tcPr>
            <w:tcW w:w="1300" w:type="dxa"/>
            <w:tcBorders>
              <w:top w:val="nil"/>
              <w:left w:val="nil"/>
              <w:bottom w:val="nil"/>
              <w:right w:val="nil"/>
            </w:tcBorders>
            <w:shd w:val="clear" w:color="000000" w:fill="FFE699"/>
            <w:noWrap/>
            <w:vAlign w:val="bottom"/>
            <w:hideMark/>
          </w:tcPr>
          <w:p w14:paraId="6FCBA98B" w14:textId="77777777" w:rsidR="0005325D" w:rsidRDefault="0005325D">
            <w:pPr>
              <w:rPr>
                <w:ins w:id="2193" w:author="Microsoft Office User" w:date="2017-10-05T13:18:00Z"/>
                <w:rFonts w:ascii="Calibri" w:eastAsia="Times New Roman" w:hAnsi="Calibri"/>
                <w:color w:val="000000"/>
                <w:sz w:val="14"/>
                <w:szCs w:val="14"/>
              </w:rPr>
            </w:pPr>
            <w:ins w:id="2194" w:author="Microsoft Office User" w:date="2017-10-05T13:18:00Z">
              <w:r>
                <w:rPr>
                  <w:rFonts w:ascii="Calibri" w:eastAsia="Times New Roman" w:hAnsi="Calibri"/>
                  <w:color w:val="000000"/>
                  <w:sz w:val="14"/>
                  <w:szCs w:val="14"/>
                </w:rPr>
                <w:t>37231713</w:t>
              </w:r>
            </w:ins>
          </w:p>
        </w:tc>
      </w:tr>
      <w:tr w:rsidR="0005325D" w14:paraId="1FD51E25" w14:textId="77777777" w:rsidTr="0005325D">
        <w:trPr>
          <w:trHeight w:val="220"/>
          <w:ins w:id="2195" w:author="Microsoft Office User" w:date="2017-10-05T13:18:00Z"/>
        </w:trPr>
        <w:tc>
          <w:tcPr>
            <w:tcW w:w="1300" w:type="dxa"/>
            <w:tcBorders>
              <w:top w:val="nil"/>
              <w:left w:val="nil"/>
              <w:bottom w:val="nil"/>
              <w:right w:val="nil"/>
            </w:tcBorders>
            <w:shd w:val="clear" w:color="000000" w:fill="FFE699"/>
            <w:noWrap/>
            <w:vAlign w:val="bottom"/>
            <w:hideMark/>
          </w:tcPr>
          <w:p w14:paraId="33ECECEA" w14:textId="77777777" w:rsidR="0005325D" w:rsidRDefault="0005325D">
            <w:pPr>
              <w:rPr>
                <w:ins w:id="2196" w:author="Microsoft Office User" w:date="2017-10-05T13:18:00Z"/>
                <w:rFonts w:ascii="Calibri" w:eastAsia="Times New Roman" w:hAnsi="Calibri"/>
                <w:color w:val="000000"/>
                <w:sz w:val="14"/>
                <w:szCs w:val="14"/>
              </w:rPr>
            </w:pPr>
            <w:ins w:id="2197" w:author="Microsoft Office User" w:date="2017-10-05T13:18:00Z">
              <w:r>
                <w:rPr>
                  <w:rFonts w:ascii="Calibri" w:eastAsia="Times New Roman" w:hAnsi="Calibri"/>
                  <w:color w:val="000000"/>
                  <w:sz w:val="14"/>
                  <w:szCs w:val="14"/>
                </w:rPr>
                <w:t>CHD1</w:t>
              </w:r>
            </w:ins>
          </w:p>
        </w:tc>
        <w:tc>
          <w:tcPr>
            <w:tcW w:w="1517" w:type="dxa"/>
            <w:tcBorders>
              <w:top w:val="nil"/>
              <w:left w:val="nil"/>
              <w:bottom w:val="nil"/>
              <w:right w:val="nil"/>
            </w:tcBorders>
            <w:shd w:val="clear" w:color="000000" w:fill="FFE699"/>
            <w:noWrap/>
            <w:vAlign w:val="bottom"/>
            <w:hideMark/>
          </w:tcPr>
          <w:p w14:paraId="2349A98C" w14:textId="77777777" w:rsidR="0005325D" w:rsidRDefault="0005325D">
            <w:pPr>
              <w:rPr>
                <w:ins w:id="2198" w:author="Microsoft Office User" w:date="2017-10-05T13:18:00Z"/>
                <w:rFonts w:ascii="Calibri" w:eastAsia="Times New Roman" w:hAnsi="Calibri"/>
                <w:color w:val="000000"/>
                <w:sz w:val="14"/>
                <w:szCs w:val="14"/>
              </w:rPr>
            </w:pPr>
            <w:ins w:id="2199" w:author="Microsoft Office User" w:date="2017-10-05T13:18:00Z">
              <w:r>
                <w:rPr>
                  <w:rFonts w:ascii="Calibri" w:eastAsia="Times New Roman" w:hAnsi="Calibri"/>
                  <w:color w:val="000000"/>
                  <w:sz w:val="14"/>
                  <w:szCs w:val="14"/>
                </w:rPr>
                <w:t>ENSG00000153922</w:t>
              </w:r>
            </w:ins>
          </w:p>
        </w:tc>
        <w:tc>
          <w:tcPr>
            <w:tcW w:w="1300" w:type="dxa"/>
            <w:tcBorders>
              <w:top w:val="nil"/>
              <w:left w:val="nil"/>
              <w:bottom w:val="nil"/>
              <w:right w:val="nil"/>
            </w:tcBorders>
            <w:shd w:val="clear" w:color="000000" w:fill="FFE699"/>
            <w:noWrap/>
            <w:vAlign w:val="bottom"/>
            <w:hideMark/>
          </w:tcPr>
          <w:p w14:paraId="5BFA1FD9" w14:textId="77777777" w:rsidR="0005325D" w:rsidRDefault="0005325D">
            <w:pPr>
              <w:rPr>
                <w:ins w:id="2200" w:author="Microsoft Office User" w:date="2017-10-05T13:18:00Z"/>
                <w:rFonts w:ascii="Calibri" w:eastAsia="Times New Roman" w:hAnsi="Calibri"/>
                <w:color w:val="000000"/>
                <w:sz w:val="14"/>
                <w:szCs w:val="14"/>
              </w:rPr>
            </w:pPr>
            <w:ins w:id="2201" w:author="Microsoft Office User" w:date="2017-10-05T13:18:00Z">
              <w:r>
                <w:rPr>
                  <w:rFonts w:ascii="Calibri" w:eastAsia="Times New Roman" w:hAnsi="Calibri"/>
                  <w:color w:val="000000"/>
                  <w:sz w:val="14"/>
                  <w:szCs w:val="14"/>
                </w:rPr>
                <w:t>5</w:t>
              </w:r>
            </w:ins>
          </w:p>
        </w:tc>
        <w:tc>
          <w:tcPr>
            <w:tcW w:w="1300" w:type="dxa"/>
            <w:tcBorders>
              <w:top w:val="nil"/>
              <w:left w:val="nil"/>
              <w:bottom w:val="nil"/>
              <w:right w:val="nil"/>
            </w:tcBorders>
            <w:shd w:val="clear" w:color="000000" w:fill="FFE699"/>
            <w:noWrap/>
            <w:vAlign w:val="bottom"/>
            <w:hideMark/>
          </w:tcPr>
          <w:p w14:paraId="25A4A652" w14:textId="77777777" w:rsidR="0005325D" w:rsidRDefault="0005325D">
            <w:pPr>
              <w:rPr>
                <w:ins w:id="2202" w:author="Microsoft Office User" w:date="2017-10-05T13:18:00Z"/>
                <w:rFonts w:ascii="Calibri" w:eastAsia="Times New Roman" w:hAnsi="Calibri"/>
                <w:color w:val="000000"/>
                <w:sz w:val="14"/>
                <w:szCs w:val="14"/>
              </w:rPr>
            </w:pPr>
            <w:ins w:id="2203" w:author="Microsoft Office User" w:date="2017-10-05T13:18:00Z">
              <w:r>
                <w:rPr>
                  <w:rFonts w:ascii="Calibri" w:eastAsia="Times New Roman" w:hAnsi="Calibri"/>
                  <w:color w:val="000000"/>
                  <w:sz w:val="14"/>
                  <w:szCs w:val="14"/>
                </w:rPr>
                <w:t>98853985</w:t>
              </w:r>
            </w:ins>
          </w:p>
        </w:tc>
        <w:tc>
          <w:tcPr>
            <w:tcW w:w="1300" w:type="dxa"/>
            <w:tcBorders>
              <w:top w:val="nil"/>
              <w:left w:val="nil"/>
              <w:bottom w:val="nil"/>
              <w:right w:val="nil"/>
            </w:tcBorders>
            <w:shd w:val="clear" w:color="000000" w:fill="FFE699"/>
            <w:noWrap/>
            <w:vAlign w:val="bottom"/>
            <w:hideMark/>
          </w:tcPr>
          <w:p w14:paraId="388D4D24" w14:textId="77777777" w:rsidR="0005325D" w:rsidRDefault="0005325D">
            <w:pPr>
              <w:rPr>
                <w:ins w:id="2204" w:author="Microsoft Office User" w:date="2017-10-05T13:18:00Z"/>
                <w:rFonts w:ascii="Calibri" w:eastAsia="Times New Roman" w:hAnsi="Calibri"/>
                <w:color w:val="000000"/>
                <w:sz w:val="14"/>
                <w:szCs w:val="14"/>
              </w:rPr>
            </w:pPr>
            <w:ins w:id="2205" w:author="Microsoft Office User" w:date="2017-10-05T13:18:00Z">
              <w:r>
                <w:rPr>
                  <w:rFonts w:ascii="Calibri" w:eastAsia="Times New Roman" w:hAnsi="Calibri"/>
                  <w:color w:val="000000"/>
                  <w:sz w:val="14"/>
                  <w:szCs w:val="14"/>
                </w:rPr>
                <w:t>98928957</w:t>
              </w:r>
            </w:ins>
          </w:p>
        </w:tc>
      </w:tr>
      <w:tr w:rsidR="0005325D" w14:paraId="72493935" w14:textId="77777777" w:rsidTr="0005325D">
        <w:trPr>
          <w:trHeight w:val="220"/>
          <w:ins w:id="2206" w:author="Microsoft Office User" w:date="2017-10-05T13:18:00Z"/>
        </w:trPr>
        <w:tc>
          <w:tcPr>
            <w:tcW w:w="1300" w:type="dxa"/>
            <w:tcBorders>
              <w:top w:val="nil"/>
              <w:left w:val="nil"/>
              <w:bottom w:val="nil"/>
              <w:right w:val="nil"/>
            </w:tcBorders>
            <w:shd w:val="clear" w:color="000000" w:fill="FFE699"/>
            <w:noWrap/>
            <w:vAlign w:val="bottom"/>
            <w:hideMark/>
          </w:tcPr>
          <w:p w14:paraId="4DF23088" w14:textId="77777777" w:rsidR="0005325D" w:rsidRDefault="0005325D">
            <w:pPr>
              <w:rPr>
                <w:ins w:id="2207" w:author="Microsoft Office User" w:date="2017-10-05T13:18:00Z"/>
                <w:rFonts w:ascii="Calibri" w:eastAsia="Times New Roman" w:hAnsi="Calibri"/>
                <w:color w:val="000000"/>
                <w:sz w:val="14"/>
                <w:szCs w:val="14"/>
              </w:rPr>
            </w:pPr>
            <w:ins w:id="2208" w:author="Microsoft Office User" w:date="2017-10-05T13:18:00Z">
              <w:r>
                <w:rPr>
                  <w:rFonts w:ascii="Calibri" w:eastAsia="Times New Roman" w:hAnsi="Calibri"/>
                  <w:color w:val="000000"/>
                  <w:sz w:val="14"/>
                  <w:szCs w:val="14"/>
                </w:rPr>
                <w:t>CHD2</w:t>
              </w:r>
            </w:ins>
          </w:p>
        </w:tc>
        <w:tc>
          <w:tcPr>
            <w:tcW w:w="1517" w:type="dxa"/>
            <w:tcBorders>
              <w:top w:val="nil"/>
              <w:left w:val="nil"/>
              <w:bottom w:val="nil"/>
              <w:right w:val="nil"/>
            </w:tcBorders>
            <w:shd w:val="clear" w:color="000000" w:fill="FFE699"/>
            <w:noWrap/>
            <w:vAlign w:val="bottom"/>
            <w:hideMark/>
          </w:tcPr>
          <w:p w14:paraId="5F3CA8FF" w14:textId="77777777" w:rsidR="0005325D" w:rsidRDefault="0005325D">
            <w:pPr>
              <w:rPr>
                <w:ins w:id="2209" w:author="Microsoft Office User" w:date="2017-10-05T13:18:00Z"/>
                <w:rFonts w:ascii="Calibri" w:eastAsia="Times New Roman" w:hAnsi="Calibri"/>
                <w:color w:val="000000"/>
                <w:sz w:val="14"/>
                <w:szCs w:val="14"/>
              </w:rPr>
            </w:pPr>
            <w:ins w:id="2210" w:author="Microsoft Office User" w:date="2017-10-05T13:18:00Z">
              <w:r>
                <w:rPr>
                  <w:rFonts w:ascii="Calibri" w:eastAsia="Times New Roman" w:hAnsi="Calibri"/>
                  <w:color w:val="000000"/>
                  <w:sz w:val="14"/>
                  <w:szCs w:val="14"/>
                </w:rPr>
                <w:t>ENSG00000173575</w:t>
              </w:r>
            </w:ins>
          </w:p>
        </w:tc>
        <w:tc>
          <w:tcPr>
            <w:tcW w:w="1300" w:type="dxa"/>
            <w:tcBorders>
              <w:top w:val="nil"/>
              <w:left w:val="nil"/>
              <w:bottom w:val="nil"/>
              <w:right w:val="nil"/>
            </w:tcBorders>
            <w:shd w:val="clear" w:color="000000" w:fill="FFE699"/>
            <w:noWrap/>
            <w:vAlign w:val="bottom"/>
            <w:hideMark/>
          </w:tcPr>
          <w:p w14:paraId="352C2570" w14:textId="77777777" w:rsidR="0005325D" w:rsidRDefault="0005325D">
            <w:pPr>
              <w:rPr>
                <w:ins w:id="2211" w:author="Microsoft Office User" w:date="2017-10-05T13:18:00Z"/>
                <w:rFonts w:ascii="Calibri" w:eastAsia="Times New Roman" w:hAnsi="Calibri"/>
                <w:color w:val="000000"/>
                <w:sz w:val="14"/>
                <w:szCs w:val="14"/>
              </w:rPr>
            </w:pPr>
            <w:ins w:id="2212" w:author="Microsoft Office User" w:date="2017-10-05T13:18:00Z">
              <w:r>
                <w:rPr>
                  <w:rFonts w:ascii="Calibri" w:eastAsia="Times New Roman" w:hAnsi="Calibri"/>
                  <w:color w:val="000000"/>
                  <w:sz w:val="14"/>
                  <w:szCs w:val="14"/>
                </w:rPr>
                <w:t>15</w:t>
              </w:r>
            </w:ins>
          </w:p>
        </w:tc>
        <w:tc>
          <w:tcPr>
            <w:tcW w:w="1300" w:type="dxa"/>
            <w:tcBorders>
              <w:top w:val="nil"/>
              <w:left w:val="nil"/>
              <w:bottom w:val="nil"/>
              <w:right w:val="nil"/>
            </w:tcBorders>
            <w:shd w:val="clear" w:color="000000" w:fill="FFE699"/>
            <w:noWrap/>
            <w:vAlign w:val="bottom"/>
            <w:hideMark/>
          </w:tcPr>
          <w:p w14:paraId="79A51B9E" w14:textId="77777777" w:rsidR="0005325D" w:rsidRDefault="0005325D">
            <w:pPr>
              <w:rPr>
                <w:ins w:id="2213" w:author="Microsoft Office User" w:date="2017-10-05T13:18:00Z"/>
                <w:rFonts w:ascii="Calibri" w:eastAsia="Times New Roman" w:hAnsi="Calibri"/>
                <w:color w:val="000000"/>
                <w:sz w:val="14"/>
                <w:szCs w:val="14"/>
              </w:rPr>
            </w:pPr>
            <w:ins w:id="2214" w:author="Microsoft Office User" w:date="2017-10-05T13:18:00Z">
              <w:r>
                <w:rPr>
                  <w:rFonts w:ascii="Calibri" w:eastAsia="Times New Roman" w:hAnsi="Calibri"/>
                  <w:color w:val="000000"/>
                  <w:sz w:val="14"/>
                  <w:szCs w:val="14"/>
                </w:rPr>
                <w:t>92900189</w:t>
              </w:r>
            </w:ins>
          </w:p>
        </w:tc>
        <w:tc>
          <w:tcPr>
            <w:tcW w:w="1300" w:type="dxa"/>
            <w:tcBorders>
              <w:top w:val="nil"/>
              <w:left w:val="nil"/>
              <w:bottom w:val="nil"/>
              <w:right w:val="nil"/>
            </w:tcBorders>
            <w:shd w:val="clear" w:color="000000" w:fill="FFE699"/>
            <w:noWrap/>
            <w:vAlign w:val="bottom"/>
            <w:hideMark/>
          </w:tcPr>
          <w:p w14:paraId="4E2165BF" w14:textId="77777777" w:rsidR="0005325D" w:rsidRDefault="0005325D">
            <w:pPr>
              <w:rPr>
                <w:ins w:id="2215" w:author="Microsoft Office User" w:date="2017-10-05T13:18:00Z"/>
                <w:rFonts w:ascii="Calibri" w:eastAsia="Times New Roman" w:hAnsi="Calibri"/>
                <w:color w:val="000000"/>
                <w:sz w:val="14"/>
                <w:szCs w:val="14"/>
              </w:rPr>
            </w:pPr>
            <w:ins w:id="2216" w:author="Microsoft Office User" w:date="2017-10-05T13:18:00Z">
              <w:r>
                <w:rPr>
                  <w:rFonts w:ascii="Calibri" w:eastAsia="Times New Roman" w:hAnsi="Calibri"/>
                  <w:color w:val="000000"/>
                  <w:sz w:val="14"/>
                  <w:szCs w:val="14"/>
                </w:rPr>
                <w:t>93028005</w:t>
              </w:r>
            </w:ins>
          </w:p>
        </w:tc>
      </w:tr>
      <w:tr w:rsidR="0005325D" w14:paraId="282D65BE" w14:textId="77777777" w:rsidTr="0005325D">
        <w:trPr>
          <w:trHeight w:val="220"/>
          <w:ins w:id="2217" w:author="Microsoft Office User" w:date="2017-10-05T13:18:00Z"/>
        </w:trPr>
        <w:tc>
          <w:tcPr>
            <w:tcW w:w="1300" w:type="dxa"/>
            <w:tcBorders>
              <w:top w:val="nil"/>
              <w:left w:val="nil"/>
              <w:bottom w:val="nil"/>
              <w:right w:val="nil"/>
            </w:tcBorders>
            <w:shd w:val="clear" w:color="000000" w:fill="FFE699"/>
            <w:noWrap/>
            <w:vAlign w:val="bottom"/>
            <w:hideMark/>
          </w:tcPr>
          <w:p w14:paraId="7E24AAE0" w14:textId="77777777" w:rsidR="0005325D" w:rsidRDefault="0005325D">
            <w:pPr>
              <w:rPr>
                <w:ins w:id="2218" w:author="Microsoft Office User" w:date="2017-10-05T13:18:00Z"/>
                <w:rFonts w:ascii="Calibri" w:eastAsia="Times New Roman" w:hAnsi="Calibri"/>
                <w:color w:val="000000"/>
                <w:sz w:val="14"/>
                <w:szCs w:val="14"/>
              </w:rPr>
            </w:pPr>
            <w:ins w:id="2219" w:author="Microsoft Office User" w:date="2017-10-05T13:18:00Z">
              <w:r>
                <w:rPr>
                  <w:rFonts w:ascii="Calibri" w:eastAsia="Times New Roman" w:hAnsi="Calibri"/>
                  <w:color w:val="000000"/>
                  <w:sz w:val="14"/>
                  <w:szCs w:val="14"/>
                </w:rPr>
                <w:t>CTCF</w:t>
              </w:r>
            </w:ins>
          </w:p>
        </w:tc>
        <w:tc>
          <w:tcPr>
            <w:tcW w:w="1517" w:type="dxa"/>
            <w:tcBorders>
              <w:top w:val="nil"/>
              <w:left w:val="nil"/>
              <w:bottom w:val="nil"/>
              <w:right w:val="nil"/>
            </w:tcBorders>
            <w:shd w:val="clear" w:color="000000" w:fill="FFE699"/>
            <w:noWrap/>
            <w:vAlign w:val="bottom"/>
            <w:hideMark/>
          </w:tcPr>
          <w:p w14:paraId="5FBC40B2" w14:textId="77777777" w:rsidR="0005325D" w:rsidRDefault="0005325D">
            <w:pPr>
              <w:rPr>
                <w:ins w:id="2220" w:author="Microsoft Office User" w:date="2017-10-05T13:18:00Z"/>
                <w:rFonts w:ascii="Calibri" w:eastAsia="Times New Roman" w:hAnsi="Calibri"/>
                <w:color w:val="000000"/>
                <w:sz w:val="14"/>
                <w:szCs w:val="14"/>
              </w:rPr>
            </w:pPr>
            <w:ins w:id="2221" w:author="Microsoft Office User" w:date="2017-10-05T13:18:00Z">
              <w:r>
                <w:rPr>
                  <w:rFonts w:ascii="Calibri" w:eastAsia="Times New Roman" w:hAnsi="Calibri"/>
                  <w:color w:val="000000"/>
                  <w:sz w:val="14"/>
                  <w:szCs w:val="14"/>
                </w:rPr>
                <w:t>ENSG00000102974</w:t>
              </w:r>
            </w:ins>
          </w:p>
        </w:tc>
        <w:tc>
          <w:tcPr>
            <w:tcW w:w="1300" w:type="dxa"/>
            <w:tcBorders>
              <w:top w:val="nil"/>
              <w:left w:val="nil"/>
              <w:bottom w:val="nil"/>
              <w:right w:val="nil"/>
            </w:tcBorders>
            <w:shd w:val="clear" w:color="000000" w:fill="FFE699"/>
            <w:noWrap/>
            <w:vAlign w:val="bottom"/>
            <w:hideMark/>
          </w:tcPr>
          <w:p w14:paraId="540AC71A" w14:textId="77777777" w:rsidR="0005325D" w:rsidRDefault="0005325D">
            <w:pPr>
              <w:rPr>
                <w:ins w:id="2222" w:author="Microsoft Office User" w:date="2017-10-05T13:18:00Z"/>
                <w:rFonts w:ascii="Calibri" w:eastAsia="Times New Roman" w:hAnsi="Calibri"/>
                <w:color w:val="000000"/>
                <w:sz w:val="14"/>
                <w:szCs w:val="14"/>
              </w:rPr>
            </w:pPr>
            <w:ins w:id="2223" w:author="Microsoft Office User" w:date="2017-10-05T13:18:00Z">
              <w:r>
                <w:rPr>
                  <w:rFonts w:ascii="Calibri" w:eastAsia="Times New Roman" w:hAnsi="Calibri"/>
                  <w:color w:val="000000"/>
                  <w:sz w:val="14"/>
                  <w:szCs w:val="14"/>
                </w:rPr>
                <w:t>16</w:t>
              </w:r>
            </w:ins>
          </w:p>
        </w:tc>
        <w:tc>
          <w:tcPr>
            <w:tcW w:w="1300" w:type="dxa"/>
            <w:tcBorders>
              <w:top w:val="nil"/>
              <w:left w:val="nil"/>
              <w:bottom w:val="nil"/>
              <w:right w:val="nil"/>
            </w:tcBorders>
            <w:shd w:val="clear" w:color="000000" w:fill="FFE699"/>
            <w:noWrap/>
            <w:vAlign w:val="bottom"/>
            <w:hideMark/>
          </w:tcPr>
          <w:p w14:paraId="3C851380" w14:textId="77777777" w:rsidR="0005325D" w:rsidRDefault="0005325D">
            <w:pPr>
              <w:rPr>
                <w:ins w:id="2224" w:author="Microsoft Office User" w:date="2017-10-05T13:18:00Z"/>
                <w:rFonts w:ascii="Calibri" w:eastAsia="Times New Roman" w:hAnsi="Calibri"/>
                <w:color w:val="000000"/>
                <w:sz w:val="14"/>
                <w:szCs w:val="14"/>
              </w:rPr>
            </w:pPr>
            <w:ins w:id="2225" w:author="Microsoft Office User" w:date="2017-10-05T13:18:00Z">
              <w:r>
                <w:rPr>
                  <w:rFonts w:ascii="Calibri" w:eastAsia="Times New Roman" w:hAnsi="Calibri"/>
                  <w:color w:val="000000"/>
                  <w:sz w:val="14"/>
                  <w:szCs w:val="14"/>
                </w:rPr>
                <w:t>67562407</w:t>
              </w:r>
            </w:ins>
          </w:p>
        </w:tc>
        <w:tc>
          <w:tcPr>
            <w:tcW w:w="1300" w:type="dxa"/>
            <w:tcBorders>
              <w:top w:val="nil"/>
              <w:left w:val="nil"/>
              <w:bottom w:val="nil"/>
              <w:right w:val="nil"/>
            </w:tcBorders>
            <w:shd w:val="clear" w:color="000000" w:fill="FFE699"/>
            <w:noWrap/>
            <w:vAlign w:val="bottom"/>
            <w:hideMark/>
          </w:tcPr>
          <w:p w14:paraId="5849F448" w14:textId="77777777" w:rsidR="0005325D" w:rsidRDefault="0005325D">
            <w:pPr>
              <w:rPr>
                <w:ins w:id="2226" w:author="Microsoft Office User" w:date="2017-10-05T13:18:00Z"/>
                <w:rFonts w:ascii="Calibri" w:eastAsia="Times New Roman" w:hAnsi="Calibri"/>
                <w:color w:val="000000"/>
                <w:sz w:val="14"/>
                <w:szCs w:val="14"/>
              </w:rPr>
            </w:pPr>
            <w:ins w:id="2227" w:author="Microsoft Office User" w:date="2017-10-05T13:18:00Z">
              <w:r>
                <w:rPr>
                  <w:rFonts w:ascii="Calibri" w:eastAsia="Times New Roman" w:hAnsi="Calibri"/>
                  <w:color w:val="000000"/>
                  <w:sz w:val="14"/>
                  <w:szCs w:val="14"/>
                </w:rPr>
                <w:t>67639183</w:t>
              </w:r>
            </w:ins>
          </w:p>
        </w:tc>
      </w:tr>
      <w:tr w:rsidR="0005325D" w14:paraId="63FFDDDF" w14:textId="77777777" w:rsidTr="0005325D">
        <w:trPr>
          <w:trHeight w:val="220"/>
          <w:ins w:id="2228" w:author="Microsoft Office User" w:date="2017-10-05T13:18:00Z"/>
        </w:trPr>
        <w:tc>
          <w:tcPr>
            <w:tcW w:w="1300" w:type="dxa"/>
            <w:tcBorders>
              <w:top w:val="nil"/>
              <w:left w:val="nil"/>
              <w:bottom w:val="nil"/>
              <w:right w:val="nil"/>
            </w:tcBorders>
            <w:shd w:val="clear" w:color="000000" w:fill="FFE699"/>
            <w:noWrap/>
            <w:vAlign w:val="bottom"/>
            <w:hideMark/>
          </w:tcPr>
          <w:p w14:paraId="70A4FFF7" w14:textId="77777777" w:rsidR="0005325D" w:rsidRDefault="0005325D">
            <w:pPr>
              <w:rPr>
                <w:ins w:id="2229" w:author="Microsoft Office User" w:date="2017-10-05T13:18:00Z"/>
                <w:rFonts w:ascii="Calibri" w:eastAsia="Times New Roman" w:hAnsi="Calibri"/>
                <w:color w:val="000000"/>
                <w:sz w:val="14"/>
                <w:szCs w:val="14"/>
              </w:rPr>
            </w:pPr>
            <w:ins w:id="2230" w:author="Microsoft Office User" w:date="2017-10-05T13:18:00Z">
              <w:r>
                <w:rPr>
                  <w:rFonts w:ascii="Calibri" w:eastAsia="Times New Roman" w:hAnsi="Calibri"/>
                  <w:color w:val="000000"/>
                  <w:sz w:val="14"/>
                  <w:szCs w:val="14"/>
                </w:rPr>
                <w:t>E2F4</w:t>
              </w:r>
            </w:ins>
          </w:p>
        </w:tc>
        <w:tc>
          <w:tcPr>
            <w:tcW w:w="1517" w:type="dxa"/>
            <w:tcBorders>
              <w:top w:val="nil"/>
              <w:left w:val="nil"/>
              <w:bottom w:val="nil"/>
              <w:right w:val="nil"/>
            </w:tcBorders>
            <w:shd w:val="clear" w:color="000000" w:fill="FFE699"/>
            <w:noWrap/>
            <w:vAlign w:val="bottom"/>
            <w:hideMark/>
          </w:tcPr>
          <w:p w14:paraId="04FC8DB0" w14:textId="77777777" w:rsidR="0005325D" w:rsidRDefault="0005325D">
            <w:pPr>
              <w:rPr>
                <w:ins w:id="2231" w:author="Microsoft Office User" w:date="2017-10-05T13:18:00Z"/>
                <w:rFonts w:ascii="Calibri" w:eastAsia="Times New Roman" w:hAnsi="Calibri"/>
                <w:color w:val="000000"/>
                <w:sz w:val="14"/>
                <w:szCs w:val="14"/>
              </w:rPr>
            </w:pPr>
            <w:ins w:id="2232" w:author="Microsoft Office User" w:date="2017-10-05T13:18:00Z">
              <w:r>
                <w:rPr>
                  <w:rFonts w:ascii="Calibri" w:eastAsia="Times New Roman" w:hAnsi="Calibri"/>
                  <w:color w:val="000000"/>
                  <w:sz w:val="14"/>
                  <w:szCs w:val="14"/>
                </w:rPr>
                <w:t>ENSG00000205250</w:t>
              </w:r>
            </w:ins>
          </w:p>
        </w:tc>
        <w:tc>
          <w:tcPr>
            <w:tcW w:w="1300" w:type="dxa"/>
            <w:tcBorders>
              <w:top w:val="nil"/>
              <w:left w:val="nil"/>
              <w:bottom w:val="nil"/>
              <w:right w:val="nil"/>
            </w:tcBorders>
            <w:shd w:val="clear" w:color="000000" w:fill="FFE699"/>
            <w:noWrap/>
            <w:vAlign w:val="bottom"/>
            <w:hideMark/>
          </w:tcPr>
          <w:p w14:paraId="67D43C3A" w14:textId="77777777" w:rsidR="0005325D" w:rsidRDefault="0005325D">
            <w:pPr>
              <w:rPr>
                <w:ins w:id="2233" w:author="Microsoft Office User" w:date="2017-10-05T13:18:00Z"/>
                <w:rFonts w:ascii="Calibri" w:eastAsia="Times New Roman" w:hAnsi="Calibri"/>
                <w:color w:val="000000"/>
                <w:sz w:val="14"/>
                <w:szCs w:val="14"/>
              </w:rPr>
            </w:pPr>
            <w:ins w:id="2234" w:author="Microsoft Office User" w:date="2017-10-05T13:18:00Z">
              <w:r>
                <w:rPr>
                  <w:rFonts w:ascii="Calibri" w:eastAsia="Times New Roman" w:hAnsi="Calibri"/>
                  <w:color w:val="000000"/>
                  <w:sz w:val="14"/>
                  <w:szCs w:val="14"/>
                </w:rPr>
                <w:t>16</w:t>
              </w:r>
            </w:ins>
          </w:p>
        </w:tc>
        <w:tc>
          <w:tcPr>
            <w:tcW w:w="1300" w:type="dxa"/>
            <w:tcBorders>
              <w:top w:val="nil"/>
              <w:left w:val="nil"/>
              <w:bottom w:val="nil"/>
              <w:right w:val="nil"/>
            </w:tcBorders>
            <w:shd w:val="clear" w:color="000000" w:fill="FFE699"/>
            <w:noWrap/>
            <w:vAlign w:val="bottom"/>
            <w:hideMark/>
          </w:tcPr>
          <w:p w14:paraId="54176C1D" w14:textId="77777777" w:rsidR="0005325D" w:rsidRDefault="0005325D">
            <w:pPr>
              <w:rPr>
                <w:ins w:id="2235" w:author="Microsoft Office User" w:date="2017-10-05T13:18:00Z"/>
                <w:rFonts w:ascii="Calibri" w:eastAsia="Times New Roman" w:hAnsi="Calibri"/>
                <w:color w:val="000000"/>
                <w:sz w:val="14"/>
                <w:szCs w:val="14"/>
              </w:rPr>
            </w:pPr>
            <w:ins w:id="2236" w:author="Microsoft Office User" w:date="2017-10-05T13:18:00Z">
              <w:r>
                <w:rPr>
                  <w:rFonts w:ascii="Calibri" w:eastAsia="Times New Roman" w:hAnsi="Calibri"/>
                  <w:color w:val="000000"/>
                  <w:sz w:val="14"/>
                  <w:szCs w:val="14"/>
                </w:rPr>
                <w:t>67192169</w:t>
              </w:r>
            </w:ins>
          </w:p>
        </w:tc>
        <w:tc>
          <w:tcPr>
            <w:tcW w:w="1300" w:type="dxa"/>
            <w:tcBorders>
              <w:top w:val="nil"/>
              <w:left w:val="nil"/>
              <w:bottom w:val="nil"/>
              <w:right w:val="nil"/>
            </w:tcBorders>
            <w:shd w:val="clear" w:color="000000" w:fill="FFE699"/>
            <w:noWrap/>
            <w:vAlign w:val="bottom"/>
            <w:hideMark/>
          </w:tcPr>
          <w:p w14:paraId="219B75B8" w14:textId="77777777" w:rsidR="0005325D" w:rsidRDefault="0005325D">
            <w:pPr>
              <w:rPr>
                <w:ins w:id="2237" w:author="Microsoft Office User" w:date="2017-10-05T13:18:00Z"/>
                <w:rFonts w:ascii="Calibri" w:eastAsia="Times New Roman" w:hAnsi="Calibri"/>
                <w:color w:val="000000"/>
                <w:sz w:val="14"/>
                <w:szCs w:val="14"/>
              </w:rPr>
            </w:pPr>
            <w:ins w:id="2238" w:author="Microsoft Office User" w:date="2017-10-05T13:18:00Z">
              <w:r>
                <w:rPr>
                  <w:rFonts w:ascii="Calibri" w:eastAsia="Times New Roman" w:hAnsi="Calibri"/>
                  <w:color w:val="000000"/>
                  <w:sz w:val="14"/>
                  <w:szCs w:val="14"/>
                </w:rPr>
                <w:t>67198918</w:t>
              </w:r>
            </w:ins>
          </w:p>
        </w:tc>
      </w:tr>
      <w:tr w:rsidR="0005325D" w14:paraId="5EC00DBE" w14:textId="77777777" w:rsidTr="0005325D">
        <w:trPr>
          <w:trHeight w:val="220"/>
          <w:ins w:id="2239" w:author="Microsoft Office User" w:date="2017-10-05T13:18:00Z"/>
        </w:trPr>
        <w:tc>
          <w:tcPr>
            <w:tcW w:w="1300" w:type="dxa"/>
            <w:tcBorders>
              <w:top w:val="nil"/>
              <w:left w:val="nil"/>
              <w:bottom w:val="nil"/>
              <w:right w:val="nil"/>
            </w:tcBorders>
            <w:shd w:val="clear" w:color="000000" w:fill="FFE699"/>
            <w:noWrap/>
            <w:vAlign w:val="bottom"/>
            <w:hideMark/>
          </w:tcPr>
          <w:p w14:paraId="69EF9F88" w14:textId="77777777" w:rsidR="0005325D" w:rsidRDefault="0005325D">
            <w:pPr>
              <w:rPr>
                <w:ins w:id="2240" w:author="Microsoft Office User" w:date="2017-10-05T13:18:00Z"/>
                <w:rFonts w:ascii="Calibri" w:eastAsia="Times New Roman" w:hAnsi="Calibri"/>
                <w:color w:val="000000"/>
                <w:sz w:val="14"/>
                <w:szCs w:val="14"/>
              </w:rPr>
            </w:pPr>
            <w:ins w:id="2241" w:author="Microsoft Office User" w:date="2017-10-05T13:18:00Z">
              <w:r>
                <w:rPr>
                  <w:rFonts w:ascii="Calibri" w:eastAsia="Times New Roman" w:hAnsi="Calibri"/>
                  <w:color w:val="000000"/>
                  <w:sz w:val="14"/>
                  <w:szCs w:val="14"/>
                </w:rPr>
                <w:t>EGR1</w:t>
              </w:r>
            </w:ins>
          </w:p>
        </w:tc>
        <w:tc>
          <w:tcPr>
            <w:tcW w:w="1517" w:type="dxa"/>
            <w:tcBorders>
              <w:top w:val="nil"/>
              <w:left w:val="nil"/>
              <w:bottom w:val="nil"/>
              <w:right w:val="nil"/>
            </w:tcBorders>
            <w:shd w:val="clear" w:color="000000" w:fill="FFE699"/>
            <w:noWrap/>
            <w:vAlign w:val="bottom"/>
            <w:hideMark/>
          </w:tcPr>
          <w:p w14:paraId="28C81759" w14:textId="77777777" w:rsidR="0005325D" w:rsidRDefault="0005325D">
            <w:pPr>
              <w:rPr>
                <w:ins w:id="2242" w:author="Microsoft Office User" w:date="2017-10-05T13:18:00Z"/>
                <w:rFonts w:ascii="Calibri" w:eastAsia="Times New Roman" w:hAnsi="Calibri"/>
                <w:color w:val="000000"/>
                <w:sz w:val="14"/>
                <w:szCs w:val="14"/>
              </w:rPr>
            </w:pPr>
            <w:ins w:id="2243" w:author="Microsoft Office User" w:date="2017-10-05T13:18:00Z">
              <w:r>
                <w:rPr>
                  <w:rFonts w:ascii="Calibri" w:eastAsia="Times New Roman" w:hAnsi="Calibri"/>
                  <w:color w:val="000000"/>
                  <w:sz w:val="14"/>
                  <w:szCs w:val="14"/>
                </w:rPr>
                <w:t>ENSG00000120738</w:t>
              </w:r>
            </w:ins>
          </w:p>
        </w:tc>
        <w:tc>
          <w:tcPr>
            <w:tcW w:w="1300" w:type="dxa"/>
            <w:tcBorders>
              <w:top w:val="nil"/>
              <w:left w:val="nil"/>
              <w:bottom w:val="nil"/>
              <w:right w:val="nil"/>
            </w:tcBorders>
            <w:shd w:val="clear" w:color="000000" w:fill="FFE699"/>
            <w:noWrap/>
            <w:vAlign w:val="bottom"/>
            <w:hideMark/>
          </w:tcPr>
          <w:p w14:paraId="1F347D3D" w14:textId="77777777" w:rsidR="0005325D" w:rsidRDefault="0005325D">
            <w:pPr>
              <w:rPr>
                <w:ins w:id="2244" w:author="Microsoft Office User" w:date="2017-10-05T13:18:00Z"/>
                <w:rFonts w:ascii="Calibri" w:eastAsia="Times New Roman" w:hAnsi="Calibri"/>
                <w:color w:val="000000"/>
                <w:sz w:val="14"/>
                <w:szCs w:val="14"/>
              </w:rPr>
            </w:pPr>
            <w:ins w:id="2245" w:author="Microsoft Office User" w:date="2017-10-05T13:18:00Z">
              <w:r>
                <w:rPr>
                  <w:rFonts w:ascii="Calibri" w:eastAsia="Times New Roman" w:hAnsi="Calibri"/>
                  <w:color w:val="000000"/>
                  <w:sz w:val="14"/>
                  <w:szCs w:val="14"/>
                </w:rPr>
                <w:t>5</w:t>
              </w:r>
            </w:ins>
          </w:p>
        </w:tc>
        <w:tc>
          <w:tcPr>
            <w:tcW w:w="1300" w:type="dxa"/>
            <w:tcBorders>
              <w:top w:val="nil"/>
              <w:left w:val="nil"/>
              <w:bottom w:val="nil"/>
              <w:right w:val="nil"/>
            </w:tcBorders>
            <w:shd w:val="clear" w:color="000000" w:fill="FFE699"/>
            <w:noWrap/>
            <w:vAlign w:val="bottom"/>
            <w:hideMark/>
          </w:tcPr>
          <w:p w14:paraId="3BB540B6" w14:textId="77777777" w:rsidR="0005325D" w:rsidRDefault="0005325D">
            <w:pPr>
              <w:rPr>
                <w:ins w:id="2246" w:author="Microsoft Office User" w:date="2017-10-05T13:18:00Z"/>
                <w:rFonts w:ascii="Calibri" w:eastAsia="Times New Roman" w:hAnsi="Calibri"/>
                <w:color w:val="000000"/>
                <w:sz w:val="14"/>
                <w:szCs w:val="14"/>
              </w:rPr>
            </w:pPr>
            <w:ins w:id="2247" w:author="Microsoft Office User" w:date="2017-10-05T13:18:00Z">
              <w:r>
                <w:rPr>
                  <w:rFonts w:ascii="Calibri" w:eastAsia="Times New Roman" w:hAnsi="Calibri"/>
                  <w:color w:val="000000"/>
                  <w:sz w:val="14"/>
                  <w:szCs w:val="14"/>
                </w:rPr>
                <w:t>138465490</w:t>
              </w:r>
            </w:ins>
          </w:p>
        </w:tc>
        <w:tc>
          <w:tcPr>
            <w:tcW w:w="1300" w:type="dxa"/>
            <w:tcBorders>
              <w:top w:val="nil"/>
              <w:left w:val="nil"/>
              <w:bottom w:val="nil"/>
              <w:right w:val="nil"/>
            </w:tcBorders>
            <w:shd w:val="clear" w:color="000000" w:fill="FFE699"/>
            <w:noWrap/>
            <w:vAlign w:val="bottom"/>
            <w:hideMark/>
          </w:tcPr>
          <w:p w14:paraId="33805EC2" w14:textId="77777777" w:rsidR="0005325D" w:rsidRDefault="0005325D">
            <w:pPr>
              <w:rPr>
                <w:ins w:id="2248" w:author="Microsoft Office User" w:date="2017-10-05T13:18:00Z"/>
                <w:rFonts w:ascii="Calibri" w:eastAsia="Times New Roman" w:hAnsi="Calibri"/>
                <w:color w:val="000000"/>
                <w:sz w:val="14"/>
                <w:szCs w:val="14"/>
              </w:rPr>
            </w:pPr>
            <w:ins w:id="2249" w:author="Microsoft Office User" w:date="2017-10-05T13:18:00Z">
              <w:r>
                <w:rPr>
                  <w:rFonts w:ascii="Calibri" w:eastAsia="Times New Roman" w:hAnsi="Calibri"/>
                  <w:color w:val="000000"/>
                  <w:sz w:val="14"/>
                  <w:szCs w:val="14"/>
                </w:rPr>
                <w:t>138469315</w:t>
              </w:r>
            </w:ins>
          </w:p>
        </w:tc>
      </w:tr>
      <w:tr w:rsidR="0005325D" w14:paraId="3951A4F3" w14:textId="77777777" w:rsidTr="0005325D">
        <w:trPr>
          <w:trHeight w:val="220"/>
          <w:ins w:id="2250" w:author="Microsoft Office User" w:date="2017-10-05T13:18:00Z"/>
        </w:trPr>
        <w:tc>
          <w:tcPr>
            <w:tcW w:w="1300" w:type="dxa"/>
            <w:tcBorders>
              <w:top w:val="nil"/>
              <w:left w:val="nil"/>
              <w:bottom w:val="nil"/>
              <w:right w:val="nil"/>
            </w:tcBorders>
            <w:shd w:val="clear" w:color="000000" w:fill="FFE699"/>
            <w:noWrap/>
            <w:vAlign w:val="bottom"/>
            <w:hideMark/>
          </w:tcPr>
          <w:p w14:paraId="08DC26FD" w14:textId="77777777" w:rsidR="0005325D" w:rsidRDefault="0005325D">
            <w:pPr>
              <w:rPr>
                <w:ins w:id="2251" w:author="Microsoft Office User" w:date="2017-10-05T13:18:00Z"/>
                <w:rFonts w:ascii="Calibri" w:eastAsia="Times New Roman" w:hAnsi="Calibri"/>
                <w:color w:val="000000"/>
                <w:sz w:val="14"/>
                <w:szCs w:val="14"/>
              </w:rPr>
            </w:pPr>
            <w:ins w:id="2252" w:author="Microsoft Office User" w:date="2017-10-05T13:18:00Z">
              <w:r>
                <w:rPr>
                  <w:rFonts w:ascii="Calibri" w:eastAsia="Times New Roman" w:hAnsi="Calibri"/>
                  <w:color w:val="000000"/>
                  <w:sz w:val="14"/>
                  <w:szCs w:val="14"/>
                </w:rPr>
                <w:t>ELF1</w:t>
              </w:r>
            </w:ins>
          </w:p>
        </w:tc>
        <w:tc>
          <w:tcPr>
            <w:tcW w:w="1517" w:type="dxa"/>
            <w:tcBorders>
              <w:top w:val="nil"/>
              <w:left w:val="nil"/>
              <w:bottom w:val="nil"/>
              <w:right w:val="nil"/>
            </w:tcBorders>
            <w:shd w:val="clear" w:color="000000" w:fill="FFE699"/>
            <w:noWrap/>
            <w:vAlign w:val="bottom"/>
            <w:hideMark/>
          </w:tcPr>
          <w:p w14:paraId="00D08025" w14:textId="77777777" w:rsidR="0005325D" w:rsidRDefault="0005325D">
            <w:pPr>
              <w:rPr>
                <w:ins w:id="2253" w:author="Microsoft Office User" w:date="2017-10-05T13:18:00Z"/>
                <w:rFonts w:ascii="Calibri" w:eastAsia="Times New Roman" w:hAnsi="Calibri"/>
                <w:color w:val="000000"/>
                <w:sz w:val="14"/>
                <w:szCs w:val="14"/>
              </w:rPr>
            </w:pPr>
            <w:ins w:id="2254" w:author="Microsoft Office User" w:date="2017-10-05T13:18:00Z">
              <w:r>
                <w:rPr>
                  <w:rFonts w:ascii="Calibri" w:eastAsia="Times New Roman" w:hAnsi="Calibri"/>
                  <w:color w:val="000000"/>
                  <w:sz w:val="14"/>
                  <w:szCs w:val="14"/>
                </w:rPr>
                <w:t>ENSG00000120690</w:t>
              </w:r>
            </w:ins>
          </w:p>
        </w:tc>
        <w:tc>
          <w:tcPr>
            <w:tcW w:w="1300" w:type="dxa"/>
            <w:tcBorders>
              <w:top w:val="nil"/>
              <w:left w:val="nil"/>
              <w:bottom w:val="nil"/>
              <w:right w:val="nil"/>
            </w:tcBorders>
            <w:shd w:val="clear" w:color="000000" w:fill="FFE699"/>
            <w:noWrap/>
            <w:vAlign w:val="bottom"/>
            <w:hideMark/>
          </w:tcPr>
          <w:p w14:paraId="59D0C2D0" w14:textId="77777777" w:rsidR="0005325D" w:rsidRDefault="0005325D">
            <w:pPr>
              <w:rPr>
                <w:ins w:id="2255" w:author="Microsoft Office User" w:date="2017-10-05T13:18:00Z"/>
                <w:rFonts w:ascii="Calibri" w:eastAsia="Times New Roman" w:hAnsi="Calibri"/>
                <w:color w:val="000000"/>
                <w:sz w:val="14"/>
                <w:szCs w:val="14"/>
              </w:rPr>
            </w:pPr>
            <w:ins w:id="2256" w:author="Microsoft Office User" w:date="2017-10-05T13:18:00Z">
              <w:r>
                <w:rPr>
                  <w:rFonts w:ascii="Calibri" w:eastAsia="Times New Roman" w:hAnsi="Calibri"/>
                  <w:color w:val="000000"/>
                  <w:sz w:val="14"/>
                  <w:szCs w:val="14"/>
                </w:rPr>
                <w:t>13</w:t>
              </w:r>
            </w:ins>
          </w:p>
        </w:tc>
        <w:tc>
          <w:tcPr>
            <w:tcW w:w="1300" w:type="dxa"/>
            <w:tcBorders>
              <w:top w:val="nil"/>
              <w:left w:val="nil"/>
              <w:bottom w:val="nil"/>
              <w:right w:val="nil"/>
            </w:tcBorders>
            <w:shd w:val="clear" w:color="000000" w:fill="FFE699"/>
            <w:noWrap/>
            <w:vAlign w:val="bottom"/>
            <w:hideMark/>
          </w:tcPr>
          <w:p w14:paraId="38CE8852" w14:textId="77777777" w:rsidR="0005325D" w:rsidRDefault="0005325D">
            <w:pPr>
              <w:rPr>
                <w:ins w:id="2257" w:author="Microsoft Office User" w:date="2017-10-05T13:18:00Z"/>
                <w:rFonts w:ascii="Calibri" w:eastAsia="Times New Roman" w:hAnsi="Calibri"/>
                <w:color w:val="000000"/>
                <w:sz w:val="14"/>
                <w:szCs w:val="14"/>
              </w:rPr>
            </w:pPr>
            <w:ins w:id="2258" w:author="Microsoft Office User" w:date="2017-10-05T13:18:00Z">
              <w:r>
                <w:rPr>
                  <w:rFonts w:ascii="Calibri" w:eastAsia="Times New Roman" w:hAnsi="Calibri"/>
                  <w:color w:val="000000"/>
                  <w:sz w:val="14"/>
                  <w:szCs w:val="14"/>
                </w:rPr>
                <w:t>40932028</w:t>
              </w:r>
            </w:ins>
          </w:p>
        </w:tc>
        <w:tc>
          <w:tcPr>
            <w:tcW w:w="1300" w:type="dxa"/>
            <w:tcBorders>
              <w:top w:val="nil"/>
              <w:left w:val="nil"/>
              <w:bottom w:val="nil"/>
              <w:right w:val="nil"/>
            </w:tcBorders>
            <w:shd w:val="clear" w:color="000000" w:fill="FFE699"/>
            <w:noWrap/>
            <w:vAlign w:val="bottom"/>
            <w:hideMark/>
          </w:tcPr>
          <w:p w14:paraId="66508029" w14:textId="77777777" w:rsidR="0005325D" w:rsidRDefault="0005325D">
            <w:pPr>
              <w:rPr>
                <w:ins w:id="2259" w:author="Microsoft Office User" w:date="2017-10-05T13:18:00Z"/>
                <w:rFonts w:ascii="Calibri" w:eastAsia="Times New Roman" w:hAnsi="Calibri"/>
                <w:color w:val="000000"/>
                <w:sz w:val="14"/>
                <w:szCs w:val="14"/>
              </w:rPr>
            </w:pPr>
            <w:ins w:id="2260" w:author="Microsoft Office User" w:date="2017-10-05T13:18:00Z">
              <w:r>
                <w:rPr>
                  <w:rFonts w:ascii="Calibri" w:eastAsia="Times New Roman" w:hAnsi="Calibri"/>
                  <w:color w:val="000000"/>
                  <w:sz w:val="14"/>
                  <w:szCs w:val="14"/>
                </w:rPr>
                <w:t>41061440</w:t>
              </w:r>
            </w:ins>
          </w:p>
        </w:tc>
      </w:tr>
      <w:tr w:rsidR="0005325D" w14:paraId="3353AB08" w14:textId="77777777" w:rsidTr="0005325D">
        <w:trPr>
          <w:trHeight w:val="220"/>
          <w:ins w:id="2261" w:author="Microsoft Office User" w:date="2017-10-05T13:18:00Z"/>
        </w:trPr>
        <w:tc>
          <w:tcPr>
            <w:tcW w:w="1300" w:type="dxa"/>
            <w:tcBorders>
              <w:top w:val="nil"/>
              <w:left w:val="nil"/>
              <w:bottom w:val="nil"/>
              <w:right w:val="nil"/>
            </w:tcBorders>
            <w:shd w:val="clear" w:color="000000" w:fill="FFE699"/>
            <w:noWrap/>
            <w:vAlign w:val="bottom"/>
            <w:hideMark/>
          </w:tcPr>
          <w:p w14:paraId="0C31C204" w14:textId="77777777" w:rsidR="0005325D" w:rsidRDefault="0005325D">
            <w:pPr>
              <w:rPr>
                <w:ins w:id="2262" w:author="Microsoft Office User" w:date="2017-10-05T13:18:00Z"/>
                <w:rFonts w:ascii="Calibri" w:eastAsia="Times New Roman" w:hAnsi="Calibri"/>
                <w:color w:val="000000"/>
                <w:sz w:val="14"/>
                <w:szCs w:val="14"/>
              </w:rPr>
            </w:pPr>
            <w:ins w:id="2263" w:author="Microsoft Office User" w:date="2017-10-05T13:18:00Z">
              <w:r>
                <w:rPr>
                  <w:rFonts w:ascii="Calibri" w:eastAsia="Times New Roman" w:hAnsi="Calibri"/>
                  <w:color w:val="000000"/>
                  <w:sz w:val="14"/>
                  <w:szCs w:val="14"/>
                </w:rPr>
                <w:t>ELK1</w:t>
              </w:r>
            </w:ins>
          </w:p>
        </w:tc>
        <w:tc>
          <w:tcPr>
            <w:tcW w:w="1517" w:type="dxa"/>
            <w:tcBorders>
              <w:top w:val="nil"/>
              <w:left w:val="nil"/>
              <w:bottom w:val="nil"/>
              <w:right w:val="nil"/>
            </w:tcBorders>
            <w:shd w:val="clear" w:color="000000" w:fill="FFE699"/>
            <w:noWrap/>
            <w:vAlign w:val="bottom"/>
            <w:hideMark/>
          </w:tcPr>
          <w:p w14:paraId="6BECCEB8" w14:textId="77777777" w:rsidR="0005325D" w:rsidRDefault="0005325D">
            <w:pPr>
              <w:rPr>
                <w:ins w:id="2264" w:author="Microsoft Office User" w:date="2017-10-05T13:18:00Z"/>
                <w:rFonts w:ascii="Calibri" w:eastAsia="Times New Roman" w:hAnsi="Calibri"/>
                <w:color w:val="000000"/>
                <w:sz w:val="14"/>
                <w:szCs w:val="14"/>
              </w:rPr>
            </w:pPr>
            <w:ins w:id="2265" w:author="Microsoft Office User" w:date="2017-10-05T13:18:00Z">
              <w:r>
                <w:rPr>
                  <w:rFonts w:ascii="Calibri" w:eastAsia="Times New Roman" w:hAnsi="Calibri"/>
                  <w:color w:val="000000"/>
                  <w:sz w:val="14"/>
                  <w:szCs w:val="14"/>
                </w:rPr>
                <w:t>ENSG00000126767</w:t>
              </w:r>
            </w:ins>
          </w:p>
        </w:tc>
        <w:tc>
          <w:tcPr>
            <w:tcW w:w="1300" w:type="dxa"/>
            <w:tcBorders>
              <w:top w:val="nil"/>
              <w:left w:val="nil"/>
              <w:bottom w:val="nil"/>
              <w:right w:val="nil"/>
            </w:tcBorders>
            <w:shd w:val="clear" w:color="000000" w:fill="FFE699"/>
            <w:noWrap/>
            <w:vAlign w:val="bottom"/>
            <w:hideMark/>
          </w:tcPr>
          <w:p w14:paraId="76C35CAE" w14:textId="77777777" w:rsidR="0005325D" w:rsidRDefault="0005325D">
            <w:pPr>
              <w:rPr>
                <w:ins w:id="2266" w:author="Microsoft Office User" w:date="2017-10-05T13:18:00Z"/>
                <w:rFonts w:ascii="Calibri" w:eastAsia="Times New Roman" w:hAnsi="Calibri"/>
                <w:color w:val="000000"/>
                <w:sz w:val="14"/>
                <w:szCs w:val="14"/>
              </w:rPr>
            </w:pPr>
            <w:ins w:id="2267" w:author="Microsoft Office User" w:date="2017-10-05T13:18:00Z">
              <w:r>
                <w:rPr>
                  <w:rFonts w:ascii="Calibri" w:eastAsia="Times New Roman" w:hAnsi="Calibri"/>
                  <w:color w:val="000000"/>
                  <w:sz w:val="14"/>
                  <w:szCs w:val="14"/>
                </w:rPr>
                <w:t>X</w:t>
              </w:r>
            </w:ins>
          </w:p>
        </w:tc>
        <w:tc>
          <w:tcPr>
            <w:tcW w:w="1300" w:type="dxa"/>
            <w:tcBorders>
              <w:top w:val="nil"/>
              <w:left w:val="nil"/>
              <w:bottom w:val="nil"/>
              <w:right w:val="nil"/>
            </w:tcBorders>
            <w:shd w:val="clear" w:color="000000" w:fill="FFE699"/>
            <w:noWrap/>
            <w:vAlign w:val="bottom"/>
            <w:hideMark/>
          </w:tcPr>
          <w:p w14:paraId="3FC77885" w14:textId="77777777" w:rsidR="0005325D" w:rsidRDefault="0005325D">
            <w:pPr>
              <w:rPr>
                <w:ins w:id="2268" w:author="Microsoft Office User" w:date="2017-10-05T13:18:00Z"/>
                <w:rFonts w:ascii="Calibri" w:eastAsia="Times New Roman" w:hAnsi="Calibri"/>
                <w:color w:val="000000"/>
                <w:sz w:val="14"/>
                <w:szCs w:val="14"/>
              </w:rPr>
            </w:pPr>
            <w:ins w:id="2269" w:author="Microsoft Office User" w:date="2017-10-05T13:18:00Z">
              <w:r>
                <w:rPr>
                  <w:rFonts w:ascii="Calibri" w:eastAsia="Times New Roman" w:hAnsi="Calibri"/>
                  <w:color w:val="000000"/>
                  <w:sz w:val="14"/>
                  <w:szCs w:val="14"/>
                </w:rPr>
                <w:t>47635521</w:t>
              </w:r>
            </w:ins>
          </w:p>
        </w:tc>
        <w:tc>
          <w:tcPr>
            <w:tcW w:w="1300" w:type="dxa"/>
            <w:tcBorders>
              <w:top w:val="nil"/>
              <w:left w:val="nil"/>
              <w:bottom w:val="nil"/>
              <w:right w:val="nil"/>
            </w:tcBorders>
            <w:shd w:val="clear" w:color="000000" w:fill="FFE699"/>
            <w:noWrap/>
            <w:vAlign w:val="bottom"/>
            <w:hideMark/>
          </w:tcPr>
          <w:p w14:paraId="62676327" w14:textId="77777777" w:rsidR="0005325D" w:rsidRDefault="0005325D">
            <w:pPr>
              <w:rPr>
                <w:ins w:id="2270" w:author="Microsoft Office User" w:date="2017-10-05T13:18:00Z"/>
                <w:rFonts w:ascii="Calibri" w:eastAsia="Times New Roman" w:hAnsi="Calibri"/>
                <w:color w:val="000000"/>
                <w:sz w:val="14"/>
                <w:szCs w:val="14"/>
              </w:rPr>
            </w:pPr>
            <w:ins w:id="2271" w:author="Microsoft Office User" w:date="2017-10-05T13:18:00Z">
              <w:r>
                <w:rPr>
                  <w:rFonts w:ascii="Calibri" w:eastAsia="Times New Roman" w:hAnsi="Calibri"/>
                  <w:color w:val="000000"/>
                  <w:sz w:val="14"/>
                  <w:szCs w:val="14"/>
                </w:rPr>
                <w:t>47650604</w:t>
              </w:r>
            </w:ins>
          </w:p>
        </w:tc>
      </w:tr>
      <w:tr w:rsidR="0005325D" w14:paraId="09902D5B" w14:textId="77777777" w:rsidTr="0005325D">
        <w:trPr>
          <w:trHeight w:val="220"/>
          <w:ins w:id="2272" w:author="Microsoft Office User" w:date="2017-10-05T13:18:00Z"/>
        </w:trPr>
        <w:tc>
          <w:tcPr>
            <w:tcW w:w="1300" w:type="dxa"/>
            <w:tcBorders>
              <w:top w:val="nil"/>
              <w:left w:val="nil"/>
              <w:bottom w:val="nil"/>
              <w:right w:val="nil"/>
            </w:tcBorders>
            <w:shd w:val="clear" w:color="000000" w:fill="FFE699"/>
            <w:noWrap/>
            <w:vAlign w:val="bottom"/>
            <w:hideMark/>
          </w:tcPr>
          <w:p w14:paraId="2BD51FE8" w14:textId="77777777" w:rsidR="0005325D" w:rsidRDefault="0005325D">
            <w:pPr>
              <w:rPr>
                <w:ins w:id="2273" w:author="Microsoft Office User" w:date="2017-10-05T13:18:00Z"/>
                <w:rFonts w:ascii="Calibri" w:eastAsia="Times New Roman" w:hAnsi="Calibri"/>
                <w:color w:val="000000"/>
                <w:sz w:val="14"/>
                <w:szCs w:val="14"/>
              </w:rPr>
            </w:pPr>
            <w:ins w:id="2274" w:author="Microsoft Office User" w:date="2017-10-05T13:18:00Z">
              <w:r>
                <w:rPr>
                  <w:rFonts w:ascii="Calibri" w:eastAsia="Times New Roman" w:hAnsi="Calibri"/>
                  <w:color w:val="000000"/>
                  <w:sz w:val="14"/>
                  <w:szCs w:val="14"/>
                </w:rPr>
                <w:t>EP300</w:t>
              </w:r>
            </w:ins>
          </w:p>
        </w:tc>
        <w:tc>
          <w:tcPr>
            <w:tcW w:w="1517" w:type="dxa"/>
            <w:tcBorders>
              <w:top w:val="nil"/>
              <w:left w:val="nil"/>
              <w:bottom w:val="nil"/>
              <w:right w:val="nil"/>
            </w:tcBorders>
            <w:shd w:val="clear" w:color="000000" w:fill="FFE699"/>
            <w:noWrap/>
            <w:vAlign w:val="bottom"/>
            <w:hideMark/>
          </w:tcPr>
          <w:p w14:paraId="2A35E47E" w14:textId="77777777" w:rsidR="0005325D" w:rsidRDefault="0005325D">
            <w:pPr>
              <w:rPr>
                <w:ins w:id="2275" w:author="Microsoft Office User" w:date="2017-10-05T13:18:00Z"/>
                <w:rFonts w:ascii="Calibri" w:eastAsia="Times New Roman" w:hAnsi="Calibri"/>
                <w:color w:val="000000"/>
                <w:sz w:val="14"/>
                <w:szCs w:val="14"/>
              </w:rPr>
            </w:pPr>
            <w:ins w:id="2276" w:author="Microsoft Office User" w:date="2017-10-05T13:18:00Z">
              <w:r>
                <w:rPr>
                  <w:rFonts w:ascii="Calibri" w:eastAsia="Times New Roman" w:hAnsi="Calibri"/>
                  <w:color w:val="000000"/>
                  <w:sz w:val="14"/>
                  <w:szCs w:val="14"/>
                </w:rPr>
                <w:t>ENSG00000100393</w:t>
              </w:r>
            </w:ins>
          </w:p>
        </w:tc>
        <w:tc>
          <w:tcPr>
            <w:tcW w:w="1300" w:type="dxa"/>
            <w:tcBorders>
              <w:top w:val="nil"/>
              <w:left w:val="nil"/>
              <w:bottom w:val="nil"/>
              <w:right w:val="nil"/>
            </w:tcBorders>
            <w:shd w:val="clear" w:color="000000" w:fill="FFE699"/>
            <w:noWrap/>
            <w:vAlign w:val="bottom"/>
            <w:hideMark/>
          </w:tcPr>
          <w:p w14:paraId="708B8E1C" w14:textId="77777777" w:rsidR="0005325D" w:rsidRDefault="0005325D">
            <w:pPr>
              <w:rPr>
                <w:ins w:id="2277" w:author="Microsoft Office User" w:date="2017-10-05T13:18:00Z"/>
                <w:rFonts w:ascii="Calibri" w:eastAsia="Times New Roman" w:hAnsi="Calibri"/>
                <w:color w:val="000000"/>
                <w:sz w:val="14"/>
                <w:szCs w:val="14"/>
              </w:rPr>
            </w:pPr>
            <w:ins w:id="2278" w:author="Microsoft Office User" w:date="2017-10-05T13:18:00Z">
              <w:r>
                <w:rPr>
                  <w:rFonts w:ascii="Calibri" w:eastAsia="Times New Roman" w:hAnsi="Calibri"/>
                  <w:color w:val="000000"/>
                  <w:sz w:val="14"/>
                  <w:szCs w:val="14"/>
                </w:rPr>
                <w:t>22</w:t>
              </w:r>
            </w:ins>
          </w:p>
        </w:tc>
        <w:tc>
          <w:tcPr>
            <w:tcW w:w="1300" w:type="dxa"/>
            <w:tcBorders>
              <w:top w:val="nil"/>
              <w:left w:val="nil"/>
              <w:bottom w:val="nil"/>
              <w:right w:val="nil"/>
            </w:tcBorders>
            <w:shd w:val="clear" w:color="000000" w:fill="FFE699"/>
            <w:noWrap/>
            <w:vAlign w:val="bottom"/>
            <w:hideMark/>
          </w:tcPr>
          <w:p w14:paraId="34D7CE4B" w14:textId="77777777" w:rsidR="0005325D" w:rsidRDefault="0005325D">
            <w:pPr>
              <w:rPr>
                <w:ins w:id="2279" w:author="Microsoft Office User" w:date="2017-10-05T13:18:00Z"/>
                <w:rFonts w:ascii="Calibri" w:eastAsia="Times New Roman" w:hAnsi="Calibri"/>
                <w:color w:val="000000"/>
                <w:sz w:val="14"/>
                <w:szCs w:val="14"/>
              </w:rPr>
            </w:pPr>
            <w:ins w:id="2280" w:author="Microsoft Office User" w:date="2017-10-05T13:18:00Z">
              <w:r>
                <w:rPr>
                  <w:rFonts w:ascii="Calibri" w:eastAsia="Times New Roman" w:hAnsi="Calibri"/>
                  <w:color w:val="000000"/>
                  <w:sz w:val="14"/>
                  <w:szCs w:val="14"/>
                </w:rPr>
                <w:t>41091786</w:t>
              </w:r>
            </w:ins>
          </w:p>
        </w:tc>
        <w:tc>
          <w:tcPr>
            <w:tcW w:w="1300" w:type="dxa"/>
            <w:tcBorders>
              <w:top w:val="nil"/>
              <w:left w:val="nil"/>
              <w:bottom w:val="nil"/>
              <w:right w:val="nil"/>
            </w:tcBorders>
            <w:shd w:val="clear" w:color="000000" w:fill="FFE699"/>
            <w:noWrap/>
            <w:vAlign w:val="bottom"/>
            <w:hideMark/>
          </w:tcPr>
          <w:p w14:paraId="5611F27B" w14:textId="77777777" w:rsidR="0005325D" w:rsidRDefault="0005325D">
            <w:pPr>
              <w:rPr>
                <w:ins w:id="2281" w:author="Microsoft Office User" w:date="2017-10-05T13:18:00Z"/>
                <w:rFonts w:ascii="Calibri" w:eastAsia="Times New Roman" w:hAnsi="Calibri"/>
                <w:color w:val="000000"/>
                <w:sz w:val="14"/>
                <w:szCs w:val="14"/>
              </w:rPr>
            </w:pPr>
            <w:ins w:id="2282" w:author="Microsoft Office User" w:date="2017-10-05T13:18:00Z">
              <w:r>
                <w:rPr>
                  <w:rFonts w:ascii="Calibri" w:eastAsia="Times New Roman" w:hAnsi="Calibri"/>
                  <w:color w:val="000000"/>
                  <w:sz w:val="14"/>
                  <w:szCs w:val="14"/>
                </w:rPr>
                <w:t>41180079</w:t>
              </w:r>
            </w:ins>
          </w:p>
        </w:tc>
      </w:tr>
      <w:tr w:rsidR="0005325D" w14:paraId="1EFB0CAD" w14:textId="77777777" w:rsidTr="0005325D">
        <w:trPr>
          <w:trHeight w:val="220"/>
          <w:ins w:id="2283" w:author="Microsoft Office User" w:date="2017-10-05T13:18:00Z"/>
        </w:trPr>
        <w:tc>
          <w:tcPr>
            <w:tcW w:w="1300" w:type="dxa"/>
            <w:tcBorders>
              <w:top w:val="nil"/>
              <w:left w:val="nil"/>
              <w:bottom w:val="nil"/>
              <w:right w:val="nil"/>
            </w:tcBorders>
            <w:shd w:val="clear" w:color="000000" w:fill="FFE699"/>
            <w:noWrap/>
            <w:vAlign w:val="bottom"/>
            <w:hideMark/>
          </w:tcPr>
          <w:p w14:paraId="7B28B946" w14:textId="77777777" w:rsidR="0005325D" w:rsidRDefault="0005325D">
            <w:pPr>
              <w:rPr>
                <w:ins w:id="2284" w:author="Microsoft Office User" w:date="2017-10-05T13:18:00Z"/>
                <w:rFonts w:ascii="Calibri" w:eastAsia="Times New Roman" w:hAnsi="Calibri"/>
                <w:color w:val="000000"/>
                <w:sz w:val="14"/>
                <w:szCs w:val="14"/>
              </w:rPr>
            </w:pPr>
            <w:ins w:id="2285" w:author="Microsoft Office User" w:date="2017-10-05T13:18:00Z">
              <w:r>
                <w:rPr>
                  <w:rFonts w:ascii="Calibri" w:eastAsia="Times New Roman" w:hAnsi="Calibri"/>
                  <w:color w:val="000000"/>
                  <w:sz w:val="14"/>
                  <w:szCs w:val="14"/>
                </w:rPr>
                <w:t>ETS1</w:t>
              </w:r>
            </w:ins>
          </w:p>
        </w:tc>
        <w:tc>
          <w:tcPr>
            <w:tcW w:w="1517" w:type="dxa"/>
            <w:tcBorders>
              <w:top w:val="nil"/>
              <w:left w:val="nil"/>
              <w:bottom w:val="nil"/>
              <w:right w:val="nil"/>
            </w:tcBorders>
            <w:shd w:val="clear" w:color="000000" w:fill="FFE699"/>
            <w:noWrap/>
            <w:vAlign w:val="bottom"/>
            <w:hideMark/>
          </w:tcPr>
          <w:p w14:paraId="64589BA1" w14:textId="77777777" w:rsidR="0005325D" w:rsidRDefault="0005325D">
            <w:pPr>
              <w:rPr>
                <w:ins w:id="2286" w:author="Microsoft Office User" w:date="2017-10-05T13:18:00Z"/>
                <w:rFonts w:ascii="Calibri" w:eastAsia="Times New Roman" w:hAnsi="Calibri"/>
                <w:color w:val="000000"/>
                <w:sz w:val="14"/>
                <w:szCs w:val="14"/>
              </w:rPr>
            </w:pPr>
            <w:ins w:id="2287" w:author="Microsoft Office User" w:date="2017-10-05T13:18:00Z">
              <w:r>
                <w:rPr>
                  <w:rFonts w:ascii="Calibri" w:eastAsia="Times New Roman" w:hAnsi="Calibri"/>
                  <w:color w:val="000000"/>
                  <w:sz w:val="14"/>
                  <w:szCs w:val="14"/>
                </w:rPr>
                <w:t>ENSG00000134954</w:t>
              </w:r>
            </w:ins>
          </w:p>
        </w:tc>
        <w:tc>
          <w:tcPr>
            <w:tcW w:w="1300" w:type="dxa"/>
            <w:tcBorders>
              <w:top w:val="nil"/>
              <w:left w:val="nil"/>
              <w:bottom w:val="nil"/>
              <w:right w:val="nil"/>
            </w:tcBorders>
            <w:shd w:val="clear" w:color="000000" w:fill="FFE699"/>
            <w:noWrap/>
            <w:vAlign w:val="bottom"/>
            <w:hideMark/>
          </w:tcPr>
          <w:p w14:paraId="36574A3A" w14:textId="77777777" w:rsidR="0005325D" w:rsidRDefault="0005325D">
            <w:pPr>
              <w:rPr>
                <w:ins w:id="2288" w:author="Microsoft Office User" w:date="2017-10-05T13:18:00Z"/>
                <w:rFonts w:ascii="Calibri" w:eastAsia="Times New Roman" w:hAnsi="Calibri"/>
                <w:color w:val="000000"/>
                <w:sz w:val="14"/>
                <w:szCs w:val="14"/>
              </w:rPr>
            </w:pPr>
            <w:ins w:id="2289" w:author="Microsoft Office User" w:date="2017-10-05T13:18:00Z">
              <w:r>
                <w:rPr>
                  <w:rFonts w:ascii="Calibri" w:eastAsia="Times New Roman" w:hAnsi="Calibri"/>
                  <w:color w:val="000000"/>
                  <w:sz w:val="14"/>
                  <w:szCs w:val="14"/>
                </w:rPr>
                <w:t>11</w:t>
              </w:r>
            </w:ins>
          </w:p>
        </w:tc>
        <w:tc>
          <w:tcPr>
            <w:tcW w:w="1300" w:type="dxa"/>
            <w:tcBorders>
              <w:top w:val="nil"/>
              <w:left w:val="nil"/>
              <w:bottom w:val="nil"/>
              <w:right w:val="nil"/>
            </w:tcBorders>
            <w:shd w:val="clear" w:color="000000" w:fill="FFE699"/>
            <w:noWrap/>
            <w:vAlign w:val="bottom"/>
            <w:hideMark/>
          </w:tcPr>
          <w:p w14:paraId="4DC76BA3" w14:textId="77777777" w:rsidR="0005325D" w:rsidRDefault="0005325D">
            <w:pPr>
              <w:rPr>
                <w:ins w:id="2290" w:author="Microsoft Office User" w:date="2017-10-05T13:18:00Z"/>
                <w:rFonts w:ascii="Calibri" w:eastAsia="Times New Roman" w:hAnsi="Calibri"/>
                <w:color w:val="000000"/>
                <w:sz w:val="14"/>
                <w:szCs w:val="14"/>
              </w:rPr>
            </w:pPr>
            <w:ins w:id="2291" w:author="Microsoft Office User" w:date="2017-10-05T13:18:00Z">
              <w:r>
                <w:rPr>
                  <w:rFonts w:ascii="Calibri" w:eastAsia="Times New Roman" w:hAnsi="Calibri"/>
                  <w:color w:val="000000"/>
                  <w:sz w:val="14"/>
                  <w:szCs w:val="14"/>
                </w:rPr>
                <w:t>128458761</w:t>
              </w:r>
            </w:ins>
          </w:p>
        </w:tc>
        <w:tc>
          <w:tcPr>
            <w:tcW w:w="1300" w:type="dxa"/>
            <w:tcBorders>
              <w:top w:val="nil"/>
              <w:left w:val="nil"/>
              <w:bottom w:val="nil"/>
              <w:right w:val="nil"/>
            </w:tcBorders>
            <w:shd w:val="clear" w:color="000000" w:fill="FFE699"/>
            <w:noWrap/>
            <w:vAlign w:val="bottom"/>
            <w:hideMark/>
          </w:tcPr>
          <w:p w14:paraId="76791A83" w14:textId="77777777" w:rsidR="0005325D" w:rsidRDefault="0005325D">
            <w:pPr>
              <w:rPr>
                <w:ins w:id="2292" w:author="Microsoft Office User" w:date="2017-10-05T13:18:00Z"/>
                <w:rFonts w:ascii="Calibri" w:eastAsia="Times New Roman" w:hAnsi="Calibri"/>
                <w:color w:val="000000"/>
                <w:sz w:val="14"/>
                <w:szCs w:val="14"/>
              </w:rPr>
            </w:pPr>
            <w:ins w:id="2293" w:author="Microsoft Office User" w:date="2017-10-05T13:18:00Z">
              <w:r>
                <w:rPr>
                  <w:rFonts w:ascii="Calibri" w:eastAsia="Times New Roman" w:hAnsi="Calibri"/>
                  <w:color w:val="000000"/>
                  <w:sz w:val="14"/>
                  <w:szCs w:val="14"/>
                </w:rPr>
                <w:t>128587558</w:t>
              </w:r>
            </w:ins>
          </w:p>
        </w:tc>
      </w:tr>
      <w:tr w:rsidR="0005325D" w14:paraId="12309866" w14:textId="77777777" w:rsidTr="0005325D">
        <w:trPr>
          <w:trHeight w:val="220"/>
          <w:ins w:id="2294" w:author="Microsoft Office User" w:date="2017-10-05T13:18:00Z"/>
        </w:trPr>
        <w:tc>
          <w:tcPr>
            <w:tcW w:w="1300" w:type="dxa"/>
            <w:tcBorders>
              <w:top w:val="nil"/>
              <w:left w:val="nil"/>
              <w:bottom w:val="nil"/>
              <w:right w:val="nil"/>
            </w:tcBorders>
            <w:shd w:val="clear" w:color="000000" w:fill="FFE699"/>
            <w:noWrap/>
            <w:vAlign w:val="bottom"/>
            <w:hideMark/>
          </w:tcPr>
          <w:p w14:paraId="202210B5" w14:textId="77777777" w:rsidR="0005325D" w:rsidRDefault="0005325D">
            <w:pPr>
              <w:rPr>
                <w:ins w:id="2295" w:author="Microsoft Office User" w:date="2017-10-05T13:18:00Z"/>
                <w:rFonts w:ascii="Calibri" w:eastAsia="Times New Roman" w:hAnsi="Calibri"/>
                <w:color w:val="000000"/>
                <w:sz w:val="14"/>
                <w:szCs w:val="14"/>
              </w:rPr>
            </w:pPr>
            <w:ins w:id="2296" w:author="Microsoft Office User" w:date="2017-10-05T13:18:00Z">
              <w:r>
                <w:rPr>
                  <w:rFonts w:ascii="Calibri" w:eastAsia="Times New Roman" w:hAnsi="Calibri"/>
                  <w:color w:val="000000"/>
                  <w:sz w:val="14"/>
                  <w:szCs w:val="14"/>
                </w:rPr>
                <w:t>ETV6</w:t>
              </w:r>
            </w:ins>
          </w:p>
        </w:tc>
        <w:tc>
          <w:tcPr>
            <w:tcW w:w="1517" w:type="dxa"/>
            <w:tcBorders>
              <w:top w:val="nil"/>
              <w:left w:val="nil"/>
              <w:bottom w:val="nil"/>
              <w:right w:val="nil"/>
            </w:tcBorders>
            <w:shd w:val="clear" w:color="000000" w:fill="FFE699"/>
            <w:noWrap/>
            <w:vAlign w:val="bottom"/>
            <w:hideMark/>
          </w:tcPr>
          <w:p w14:paraId="55E7AAA6" w14:textId="77777777" w:rsidR="0005325D" w:rsidRDefault="0005325D">
            <w:pPr>
              <w:rPr>
                <w:ins w:id="2297" w:author="Microsoft Office User" w:date="2017-10-05T13:18:00Z"/>
                <w:rFonts w:ascii="Calibri" w:eastAsia="Times New Roman" w:hAnsi="Calibri"/>
                <w:color w:val="000000"/>
                <w:sz w:val="14"/>
                <w:szCs w:val="14"/>
              </w:rPr>
            </w:pPr>
            <w:ins w:id="2298" w:author="Microsoft Office User" w:date="2017-10-05T13:18:00Z">
              <w:r>
                <w:rPr>
                  <w:rFonts w:ascii="Calibri" w:eastAsia="Times New Roman" w:hAnsi="Calibri"/>
                  <w:color w:val="000000"/>
                  <w:sz w:val="14"/>
                  <w:szCs w:val="14"/>
                </w:rPr>
                <w:t>ENSG00000139083</w:t>
              </w:r>
            </w:ins>
          </w:p>
        </w:tc>
        <w:tc>
          <w:tcPr>
            <w:tcW w:w="1300" w:type="dxa"/>
            <w:tcBorders>
              <w:top w:val="nil"/>
              <w:left w:val="nil"/>
              <w:bottom w:val="nil"/>
              <w:right w:val="nil"/>
            </w:tcBorders>
            <w:shd w:val="clear" w:color="000000" w:fill="FFE699"/>
            <w:noWrap/>
            <w:vAlign w:val="bottom"/>
            <w:hideMark/>
          </w:tcPr>
          <w:p w14:paraId="338A734E" w14:textId="77777777" w:rsidR="0005325D" w:rsidRDefault="0005325D">
            <w:pPr>
              <w:rPr>
                <w:ins w:id="2299" w:author="Microsoft Office User" w:date="2017-10-05T13:18:00Z"/>
                <w:rFonts w:ascii="Calibri" w:eastAsia="Times New Roman" w:hAnsi="Calibri"/>
                <w:color w:val="000000"/>
                <w:sz w:val="14"/>
                <w:szCs w:val="14"/>
              </w:rPr>
            </w:pPr>
            <w:ins w:id="2300" w:author="Microsoft Office User" w:date="2017-10-05T13:18:00Z">
              <w:r>
                <w:rPr>
                  <w:rFonts w:ascii="Calibri" w:eastAsia="Times New Roman" w:hAnsi="Calibri"/>
                  <w:color w:val="000000"/>
                  <w:sz w:val="14"/>
                  <w:szCs w:val="14"/>
                </w:rPr>
                <w:t>12</w:t>
              </w:r>
            </w:ins>
          </w:p>
        </w:tc>
        <w:tc>
          <w:tcPr>
            <w:tcW w:w="1300" w:type="dxa"/>
            <w:tcBorders>
              <w:top w:val="nil"/>
              <w:left w:val="nil"/>
              <w:bottom w:val="nil"/>
              <w:right w:val="nil"/>
            </w:tcBorders>
            <w:shd w:val="clear" w:color="000000" w:fill="FFE699"/>
            <w:noWrap/>
            <w:vAlign w:val="bottom"/>
            <w:hideMark/>
          </w:tcPr>
          <w:p w14:paraId="6176385F" w14:textId="77777777" w:rsidR="0005325D" w:rsidRDefault="0005325D">
            <w:pPr>
              <w:rPr>
                <w:ins w:id="2301" w:author="Microsoft Office User" w:date="2017-10-05T13:18:00Z"/>
                <w:rFonts w:ascii="Calibri" w:eastAsia="Times New Roman" w:hAnsi="Calibri"/>
                <w:color w:val="000000"/>
                <w:sz w:val="14"/>
                <w:szCs w:val="14"/>
              </w:rPr>
            </w:pPr>
            <w:ins w:id="2302" w:author="Microsoft Office User" w:date="2017-10-05T13:18:00Z">
              <w:r>
                <w:rPr>
                  <w:rFonts w:ascii="Calibri" w:eastAsia="Times New Roman" w:hAnsi="Calibri"/>
                  <w:color w:val="000000"/>
                  <w:sz w:val="14"/>
                  <w:szCs w:val="14"/>
                </w:rPr>
                <w:t>11649854</w:t>
              </w:r>
            </w:ins>
          </w:p>
        </w:tc>
        <w:tc>
          <w:tcPr>
            <w:tcW w:w="1300" w:type="dxa"/>
            <w:tcBorders>
              <w:top w:val="nil"/>
              <w:left w:val="nil"/>
              <w:bottom w:val="nil"/>
              <w:right w:val="nil"/>
            </w:tcBorders>
            <w:shd w:val="clear" w:color="000000" w:fill="FFE699"/>
            <w:noWrap/>
            <w:vAlign w:val="bottom"/>
            <w:hideMark/>
          </w:tcPr>
          <w:p w14:paraId="0F5D87D4" w14:textId="77777777" w:rsidR="0005325D" w:rsidRDefault="0005325D">
            <w:pPr>
              <w:rPr>
                <w:ins w:id="2303" w:author="Microsoft Office User" w:date="2017-10-05T13:18:00Z"/>
                <w:rFonts w:ascii="Calibri" w:eastAsia="Times New Roman" w:hAnsi="Calibri"/>
                <w:color w:val="000000"/>
                <w:sz w:val="14"/>
                <w:szCs w:val="14"/>
              </w:rPr>
            </w:pPr>
            <w:ins w:id="2304" w:author="Microsoft Office User" w:date="2017-10-05T13:18:00Z">
              <w:r>
                <w:rPr>
                  <w:rFonts w:ascii="Calibri" w:eastAsia="Times New Roman" w:hAnsi="Calibri"/>
                  <w:color w:val="000000"/>
                  <w:sz w:val="14"/>
                  <w:szCs w:val="14"/>
                </w:rPr>
                <w:t>11895402</w:t>
              </w:r>
            </w:ins>
          </w:p>
        </w:tc>
      </w:tr>
      <w:tr w:rsidR="0005325D" w14:paraId="397F6A63" w14:textId="77777777" w:rsidTr="0005325D">
        <w:trPr>
          <w:trHeight w:val="220"/>
          <w:ins w:id="2305" w:author="Microsoft Office User" w:date="2017-10-05T13:18:00Z"/>
        </w:trPr>
        <w:tc>
          <w:tcPr>
            <w:tcW w:w="1300" w:type="dxa"/>
            <w:tcBorders>
              <w:top w:val="nil"/>
              <w:left w:val="nil"/>
              <w:bottom w:val="nil"/>
              <w:right w:val="nil"/>
            </w:tcBorders>
            <w:shd w:val="clear" w:color="000000" w:fill="FFE699"/>
            <w:noWrap/>
            <w:vAlign w:val="bottom"/>
            <w:hideMark/>
          </w:tcPr>
          <w:p w14:paraId="6D53465C" w14:textId="77777777" w:rsidR="0005325D" w:rsidRDefault="0005325D">
            <w:pPr>
              <w:rPr>
                <w:ins w:id="2306" w:author="Microsoft Office User" w:date="2017-10-05T13:18:00Z"/>
                <w:rFonts w:ascii="Calibri" w:eastAsia="Times New Roman" w:hAnsi="Calibri"/>
                <w:color w:val="000000"/>
                <w:sz w:val="14"/>
                <w:szCs w:val="14"/>
              </w:rPr>
            </w:pPr>
            <w:ins w:id="2307" w:author="Microsoft Office User" w:date="2017-10-05T13:18:00Z">
              <w:r>
                <w:rPr>
                  <w:rFonts w:ascii="Calibri" w:eastAsia="Times New Roman" w:hAnsi="Calibri"/>
                  <w:color w:val="000000"/>
                  <w:sz w:val="14"/>
                  <w:szCs w:val="14"/>
                </w:rPr>
                <w:t>EZH2</w:t>
              </w:r>
            </w:ins>
          </w:p>
        </w:tc>
        <w:tc>
          <w:tcPr>
            <w:tcW w:w="1517" w:type="dxa"/>
            <w:tcBorders>
              <w:top w:val="nil"/>
              <w:left w:val="nil"/>
              <w:bottom w:val="nil"/>
              <w:right w:val="nil"/>
            </w:tcBorders>
            <w:shd w:val="clear" w:color="000000" w:fill="FFE699"/>
            <w:noWrap/>
            <w:vAlign w:val="bottom"/>
            <w:hideMark/>
          </w:tcPr>
          <w:p w14:paraId="2EBF384D" w14:textId="77777777" w:rsidR="0005325D" w:rsidRDefault="0005325D">
            <w:pPr>
              <w:rPr>
                <w:ins w:id="2308" w:author="Microsoft Office User" w:date="2017-10-05T13:18:00Z"/>
                <w:rFonts w:ascii="Calibri" w:eastAsia="Times New Roman" w:hAnsi="Calibri"/>
                <w:color w:val="000000"/>
                <w:sz w:val="14"/>
                <w:szCs w:val="14"/>
              </w:rPr>
            </w:pPr>
            <w:ins w:id="2309" w:author="Microsoft Office User" w:date="2017-10-05T13:18:00Z">
              <w:r>
                <w:rPr>
                  <w:rFonts w:ascii="Calibri" w:eastAsia="Times New Roman" w:hAnsi="Calibri"/>
                  <w:color w:val="000000"/>
                  <w:sz w:val="14"/>
                  <w:szCs w:val="14"/>
                </w:rPr>
                <w:t>ENSG00000106462</w:t>
              </w:r>
            </w:ins>
          </w:p>
        </w:tc>
        <w:tc>
          <w:tcPr>
            <w:tcW w:w="1300" w:type="dxa"/>
            <w:tcBorders>
              <w:top w:val="nil"/>
              <w:left w:val="nil"/>
              <w:bottom w:val="nil"/>
              <w:right w:val="nil"/>
            </w:tcBorders>
            <w:shd w:val="clear" w:color="000000" w:fill="FFE699"/>
            <w:noWrap/>
            <w:vAlign w:val="bottom"/>
            <w:hideMark/>
          </w:tcPr>
          <w:p w14:paraId="78DFA5A1" w14:textId="77777777" w:rsidR="0005325D" w:rsidRDefault="0005325D">
            <w:pPr>
              <w:rPr>
                <w:ins w:id="2310" w:author="Microsoft Office User" w:date="2017-10-05T13:18:00Z"/>
                <w:rFonts w:ascii="Calibri" w:eastAsia="Times New Roman" w:hAnsi="Calibri"/>
                <w:color w:val="000000"/>
                <w:sz w:val="14"/>
                <w:szCs w:val="14"/>
              </w:rPr>
            </w:pPr>
            <w:ins w:id="2311" w:author="Microsoft Office User" w:date="2017-10-05T13:18:00Z">
              <w:r>
                <w:rPr>
                  <w:rFonts w:ascii="Calibri" w:eastAsia="Times New Roman" w:hAnsi="Calibri"/>
                  <w:color w:val="000000"/>
                  <w:sz w:val="14"/>
                  <w:szCs w:val="14"/>
                </w:rPr>
                <w:t>7</w:t>
              </w:r>
            </w:ins>
          </w:p>
        </w:tc>
        <w:tc>
          <w:tcPr>
            <w:tcW w:w="1300" w:type="dxa"/>
            <w:tcBorders>
              <w:top w:val="nil"/>
              <w:left w:val="nil"/>
              <w:bottom w:val="nil"/>
              <w:right w:val="nil"/>
            </w:tcBorders>
            <w:shd w:val="clear" w:color="000000" w:fill="FFE699"/>
            <w:noWrap/>
            <w:vAlign w:val="bottom"/>
            <w:hideMark/>
          </w:tcPr>
          <w:p w14:paraId="36E21284" w14:textId="77777777" w:rsidR="0005325D" w:rsidRDefault="0005325D">
            <w:pPr>
              <w:rPr>
                <w:ins w:id="2312" w:author="Microsoft Office User" w:date="2017-10-05T13:18:00Z"/>
                <w:rFonts w:ascii="Calibri" w:eastAsia="Times New Roman" w:hAnsi="Calibri"/>
                <w:color w:val="000000"/>
                <w:sz w:val="14"/>
                <w:szCs w:val="14"/>
              </w:rPr>
            </w:pPr>
            <w:ins w:id="2313" w:author="Microsoft Office User" w:date="2017-10-05T13:18:00Z">
              <w:r>
                <w:rPr>
                  <w:rFonts w:ascii="Calibri" w:eastAsia="Times New Roman" w:hAnsi="Calibri"/>
                  <w:color w:val="000000"/>
                  <w:sz w:val="14"/>
                  <w:szCs w:val="14"/>
                </w:rPr>
                <w:t>148807383</w:t>
              </w:r>
            </w:ins>
          </w:p>
        </w:tc>
        <w:tc>
          <w:tcPr>
            <w:tcW w:w="1300" w:type="dxa"/>
            <w:tcBorders>
              <w:top w:val="nil"/>
              <w:left w:val="nil"/>
              <w:bottom w:val="nil"/>
              <w:right w:val="nil"/>
            </w:tcBorders>
            <w:shd w:val="clear" w:color="000000" w:fill="FFE699"/>
            <w:noWrap/>
            <w:vAlign w:val="bottom"/>
            <w:hideMark/>
          </w:tcPr>
          <w:p w14:paraId="19ED23B4" w14:textId="77777777" w:rsidR="0005325D" w:rsidRDefault="0005325D">
            <w:pPr>
              <w:rPr>
                <w:ins w:id="2314" w:author="Microsoft Office User" w:date="2017-10-05T13:18:00Z"/>
                <w:rFonts w:ascii="Calibri" w:eastAsia="Times New Roman" w:hAnsi="Calibri"/>
                <w:color w:val="000000"/>
                <w:sz w:val="14"/>
                <w:szCs w:val="14"/>
              </w:rPr>
            </w:pPr>
            <w:ins w:id="2315" w:author="Microsoft Office User" w:date="2017-10-05T13:18:00Z">
              <w:r>
                <w:rPr>
                  <w:rFonts w:ascii="Calibri" w:eastAsia="Times New Roman" w:hAnsi="Calibri"/>
                  <w:color w:val="000000"/>
                  <w:sz w:val="14"/>
                  <w:szCs w:val="14"/>
                </w:rPr>
                <w:t>148884321</w:t>
              </w:r>
            </w:ins>
          </w:p>
        </w:tc>
      </w:tr>
      <w:tr w:rsidR="0005325D" w14:paraId="68CB765C" w14:textId="77777777" w:rsidTr="0005325D">
        <w:trPr>
          <w:trHeight w:val="220"/>
          <w:ins w:id="2316" w:author="Microsoft Office User" w:date="2017-10-05T13:18:00Z"/>
        </w:trPr>
        <w:tc>
          <w:tcPr>
            <w:tcW w:w="1300" w:type="dxa"/>
            <w:tcBorders>
              <w:top w:val="nil"/>
              <w:left w:val="nil"/>
              <w:bottom w:val="nil"/>
              <w:right w:val="nil"/>
            </w:tcBorders>
            <w:shd w:val="clear" w:color="000000" w:fill="FFE699"/>
            <w:noWrap/>
            <w:vAlign w:val="bottom"/>
            <w:hideMark/>
          </w:tcPr>
          <w:p w14:paraId="68212211" w14:textId="77777777" w:rsidR="0005325D" w:rsidRDefault="0005325D">
            <w:pPr>
              <w:rPr>
                <w:ins w:id="2317" w:author="Microsoft Office User" w:date="2017-10-05T13:18:00Z"/>
                <w:rFonts w:ascii="Calibri" w:eastAsia="Times New Roman" w:hAnsi="Calibri"/>
                <w:color w:val="000000"/>
                <w:sz w:val="14"/>
                <w:szCs w:val="14"/>
              </w:rPr>
            </w:pPr>
            <w:ins w:id="2318" w:author="Microsoft Office User" w:date="2017-10-05T13:18:00Z">
              <w:r>
                <w:rPr>
                  <w:rFonts w:ascii="Calibri" w:eastAsia="Times New Roman" w:hAnsi="Calibri"/>
                  <w:color w:val="000000"/>
                  <w:sz w:val="14"/>
                  <w:szCs w:val="14"/>
                </w:rPr>
                <w:t>FOS</w:t>
              </w:r>
            </w:ins>
          </w:p>
        </w:tc>
        <w:tc>
          <w:tcPr>
            <w:tcW w:w="1517" w:type="dxa"/>
            <w:tcBorders>
              <w:top w:val="nil"/>
              <w:left w:val="nil"/>
              <w:bottom w:val="nil"/>
              <w:right w:val="nil"/>
            </w:tcBorders>
            <w:shd w:val="clear" w:color="000000" w:fill="FFE699"/>
            <w:noWrap/>
            <w:vAlign w:val="bottom"/>
            <w:hideMark/>
          </w:tcPr>
          <w:p w14:paraId="5A24D8AA" w14:textId="77777777" w:rsidR="0005325D" w:rsidRDefault="0005325D">
            <w:pPr>
              <w:rPr>
                <w:ins w:id="2319" w:author="Microsoft Office User" w:date="2017-10-05T13:18:00Z"/>
                <w:rFonts w:ascii="Calibri" w:eastAsia="Times New Roman" w:hAnsi="Calibri"/>
                <w:color w:val="000000"/>
                <w:sz w:val="14"/>
                <w:szCs w:val="14"/>
              </w:rPr>
            </w:pPr>
            <w:ins w:id="2320" w:author="Microsoft Office User" w:date="2017-10-05T13:18:00Z">
              <w:r>
                <w:rPr>
                  <w:rFonts w:ascii="Calibri" w:eastAsia="Times New Roman" w:hAnsi="Calibri"/>
                  <w:color w:val="000000"/>
                  <w:sz w:val="14"/>
                  <w:szCs w:val="14"/>
                </w:rPr>
                <w:t>ENSG00000170345</w:t>
              </w:r>
            </w:ins>
          </w:p>
        </w:tc>
        <w:tc>
          <w:tcPr>
            <w:tcW w:w="1300" w:type="dxa"/>
            <w:tcBorders>
              <w:top w:val="nil"/>
              <w:left w:val="nil"/>
              <w:bottom w:val="nil"/>
              <w:right w:val="nil"/>
            </w:tcBorders>
            <w:shd w:val="clear" w:color="000000" w:fill="FFE699"/>
            <w:noWrap/>
            <w:vAlign w:val="bottom"/>
            <w:hideMark/>
          </w:tcPr>
          <w:p w14:paraId="5298E093" w14:textId="77777777" w:rsidR="0005325D" w:rsidRDefault="0005325D">
            <w:pPr>
              <w:rPr>
                <w:ins w:id="2321" w:author="Microsoft Office User" w:date="2017-10-05T13:18:00Z"/>
                <w:rFonts w:ascii="Calibri" w:eastAsia="Times New Roman" w:hAnsi="Calibri"/>
                <w:color w:val="000000"/>
                <w:sz w:val="14"/>
                <w:szCs w:val="14"/>
              </w:rPr>
            </w:pPr>
            <w:ins w:id="2322" w:author="Microsoft Office User" w:date="2017-10-05T13:18:00Z">
              <w:r>
                <w:rPr>
                  <w:rFonts w:ascii="Calibri" w:eastAsia="Times New Roman" w:hAnsi="Calibri"/>
                  <w:color w:val="000000"/>
                  <w:sz w:val="14"/>
                  <w:szCs w:val="14"/>
                </w:rPr>
                <w:t>14</w:t>
              </w:r>
            </w:ins>
          </w:p>
        </w:tc>
        <w:tc>
          <w:tcPr>
            <w:tcW w:w="1300" w:type="dxa"/>
            <w:tcBorders>
              <w:top w:val="nil"/>
              <w:left w:val="nil"/>
              <w:bottom w:val="nil"/>
              <w:right w:val="nil"/>
            </w:tcBorders>
            <w:shd w:val="clear" w:color="000000" w:fill="FFE699"/>
            <w:noWrap/>
            <w:vAlign w:val="bottom"/>
            <w:hideMark/>
          </w:tcPr>
          <w:p w14:paraId="4DEC5A0B" w14:textId="77777777" w:rsidR="0005325D" w:rsidRDefault="0005325D">
            <w:pPr>
              <w:rPr>
                <w:ins w:id="2323" w:author="Microsoft Office User" w:date="2017-10-05T13:18:00Z"/>
                <w:rFonts w:ascii="Calibri" w:eastAsia="Times New Roman" w:hAnsi="Calibri"/>
                <w:color w:val="000000"/>
                <w:sz w:val="14"/>
                <w:szCs w:val="14"/>
              </w:rPr>
            </w:pPr>
            <w:ins w:id="2324" w:author="Microsoft Office User" w:date="2017-10-05T13:18:00Z">
              <w:r>
                <w:rPr>
                  <w:rFonts w:ascii="Calibri" w:eastAsia="Times New Roman" w:hAnsi="Calibri"/>
                  <w:color w:val="000000"/>
                  <w:sz w:val="14"/>
                  <w:szCs w:val="14"/>
                </w:rPr>
                <w:t>75278774</w:t>
              </w:r>
            </w:ins>
          </w:p>
        </w:tc>
        <w:tc>
          <w:tcPr>
            <w:tcW w:w="1300" w:type="dxa"/>
            <w:tcBorders>
              <w:top w:val="nil"/>
              <w:left w:val="nil"/>
              <w:bottom w:val="nil"/>
              <w:right w:val="nil"/>
            </w:tcBorders>
            <w:shd w:val="clear" w:color="000000" w:fill="FFE699"/>
            <w:noWrap/>
            <w:vAlign w:val="bottom"/>
            <w:hideMark/>
          </w:tcPr>
          <w:p w14:paraId="7F472E63" w14:textId="77777777" w:rsidR="0005325D" w:rsidRDefault="0005325D">
            <w:pPr>
              <w:rPr>
                <w:ins w:id="2325" w:author="Microsoft Office User" w:date="2017-10-05T13:18:00Z"/>
                <w:rFonts w:ascii="Calibri" w:eastAsia="Times New Roman" w:hAnsi="Calibri"/>
                <w:color w:val="000000"/>
                <w:sz w:val="14"/>
                <w:szCs w:val="14"/>
              </w:rPr>
            </w:pPr>
            <w:ins w:id="2326" w:author="Microsoft Office User" w:date="2017-10-05T13:18:00Z">
              <w:r>
                <w:rPr>
                  <w:rFonts w:ascii="Calibri" w:eastAsia="Times New Roman" w:hAnsi="Calibri"/>
                  <w:color w:val="000000"/>
                  <w:sz w:val="14"/>
                  <w:szCs w:val="14"/>
                </w:rPr>
                <w:t>75282230</w:t>
              </w:r>
            </w:ins>
          </w:p>
        </w:tc>
      </w:tr>
      <w:tr w:rsidR="0005325D" w14:paraId="659DA563" w14:textId="77777777" w:rsidTr="0005325D">
        <w:trPr>
          <w:trHeight w:val="220"/>
          <w:ins w:id="2327" w:author="Microsoft Office User" w:date="2017-10-05T13:18:00Z"/>
        </w:trPr>
        <w:tc>
          <w:tcPr>
            <w:tcW w:w="1300" w:type="dxa"/>
            <w:tcBorders>
              <w:top w:val="nil"/>
              <w:left w:val="nil"/>
              <w:bottom w:val="nil"/>
              <w:right w:val="nil"/>
            </w:tcBorders>
            <w:shd w:val="clear" w:color="000000" w:fill="FFE699"/>
            <w:noWrap/>
            <w:vAlign w:val="bottom"/>
            <w:hideMark/>
          </w:tcPr>
          <w:p w14:paraId="6088A4ED" w14:textId="77777777" w:rsidR="0005325D" w:rsidRDefault="0005325D">
            <w:pPr>
              <w:rPr>
                <w:ins w:id="2328" w:author="Microsoft Office User" w:date="2017-10-05T13:18:00Z"/>
                <w:rFonts w:ascii="Calibri" w:eastAsia="Times New Roman" w:hAnsi="Calibri"/>
                <w:color w:val="000000"/>
                <w:sz w:val="14"/>
                <w:szCs w:val="14"/>
              </w:rPr>
            </w:pPr>
            <w:ins w:id="2329" w:author="Microsoft Office User" w:date="2017-10-05T13:18:00Z">
              <w:r>
                <w:rPr>
                  <w:rFonts w:ascii="Calibri" w:eastAsia="Times New Roman" w:hAnsi="Calibri"/>
                  <w:color w:val="000000"/>
                  <w:sz w:val="14"/>
                  <w:szCs w:val="14"/>
                </w:rPr>
                <w:t>GABPA</w:t>
              </w:r>
            </w:ins>
          </w:p>
        </w:tc>
        <w:tc>
          <w:tcPr>
            <w:tcW w:w="1517" w:type="dxa"/>
            <w:tcBorders>
              <w:top w:val="nil"/>
              <w:left w:val="nil"/>
              <w:bottom w:val="nil"/>
              <w:right w:val="nil"/>
            </w:tcBorders>
            <w:shd w:val="clear" w:color="000000" w:fill="FFE699"/>
            <w:noWrap/>
            <w:vAlign w:val="bottom"/>
            <w:hideMark/>
          </w:tcPr>
          <w:p w14:paraId="752BFB73" w14:textId="77777777" w:rsidR="0005325D" w:rsidRDefault="0005325D">
            <w:pPr>
              <w:rPr>
                <w:ins w:id="2330" w:author="Microsoft Office User" w:date="2017-10-05T13:18:00Z"/>
                <w:rFonts w:ascii="Calibri" w:eastAsia="Times New Roman" w:hAnsi="Calibri"/>
                <w:color w:val="000000"/>
                <w:sz w:val="14"/>
                <w:szCs w:val="14"/>
              </w:rPr>
            </w:pPr>
            <w:ins w:id="2331" w:author="Microsoft Office User" w:date="2017-10-05T13:18:00Z">
              <w:r>
                <w:rPr>
                  <w:rFonts w:ascii="Calibri" w:eastAsia="Times New Roman" w:hAnsi="Calibri"/>
                  <w:color w:val="000000"/>
                  <w:sz w:val="14"/>
                  <w:szCs w:val="14"/>
                </w:rPr>
                <w:t>ENSG00000154727</w:t>
              </w:r>
            </w:ins>
          </w:p>
        </w:tc>
        <w:tc>
          <w:tcPr>
            <w:tcW w:w="1300" w:type="dxa"/>
            <w:tcBorders>
              <w:top w:val="nil"/>
              <w:left w:val="nil"/>
              <w:bottom w:val="nil"/>
              <w:right w:val="nil"/>
            </w:tcBorders>
            <w:shd w:val="clear" w:color="000000" w:fill="FFE699"/>
            <w:noWrap/>
            <w:vAlign w:val="bottom"/>
            <w:hideMark/>
          </w:tcPr>
          <w:p w14:paraId="335A6570" w14:textId="77777777" w:rsidR="0005325D" w:rsidRDefault="0005325D">
            <w:pPr>
              <w:rPr>
                <w:ins w:id="2332" w:author="Microsoft Office User" w:date="2017-10-05T13:18:00Z"/>
                <w:rFonts w:ascii="Calibri" w:eastAsia="Times New Roman" w:hAnsi="Calibri"/>
                <w:color w:val="000000"/>
                <w:sz w:val="14"/>
                <w:szCs w:val="14"/>
              </w:rPr>
            </w:pPr>
            <w:ins w:id="2333" w:author="Microsoft Office User" w:date="2017-10-05T13:18:00Z">
              <w:r>
                <w:rPr>
                  <w:rFonts w:ascii="Calibri" w:eastAsia="Times New Roman" w:hAnsi="Calibri"/>
                  <w:color w:val="000000"/>
                  <w:sz w:val="14"/>
                  <w:szCs w:val="14"/>
                </w:rPr>
                <w:t>21</w:t>
              </w:r>
            </w:ins>
          </w:p>
        </w:tc>
        <w:tc>
          <w:tcPr>
            <w:tcW w:w="1300" w:type="dxa"/>
            <w:tcBorders>
              <w:top w:val="nil"/>
              <w:left w:val="nil"/>
              <w:bottom w:val="nil"/>
              <w:right w:val="nil"/>
            </w:tcBorders>
            <w:shd w:val="clear" w:color="000000" w:fill="FFE699"/>
            <w:noWrap/>
            <w:vAlign w:val="bottom"/>
            <w:hideMark/>
          </w:tcPr>
          <w:p w14:paraId="2DF23A80" w14:textId="77777777" w:rsidR="0005325D" w:rsidRDefault="0005325D">
            <w:pPr>
              <w:rPr>
                <w:ins w:id="2334" w:author="Microsoft Office User" w:date="2017-10-05T13:18:00Z"/>
                <w:rFonts w:ascii="Calibri" w:eastAsia="Times New Roman" w:hAnsi="Calibri"/>
                <w:color w:val="000000"/>
                <w:sz w:val="14"/>
                <w:szCs w:val="14"/>
              </w:rPr>
            </w:pPr>
            <w:ins w:id="2335" w:author="Microsoft Office User" w:date="2017-10-05T13:18:00Z">
              <w:r>
                <w:rPr>
                  <w:rFonts w:ascii="Calibri" w:eastAsia="Times New Roman" w:hAnsi="Calibri"/>
                  <w:color w:val="000000"/>
                  <w:sz w:val="14"/>
                  <w:szCs w:val="14"/>
                </w:rPr>
                <w:t>25734570</w:t>
              </w:r>
            </w:ins>
          </w:p>
        </w:tc>
        <w:tc>
          <w:tcPr>
            <w:tcW w:w="1300" w:type="dxa"/>
            <w:tcBorders>
              <w:top w:val="nil"/>
              <w:left w:val="nil"/>
              <w:bottom w:val="nil"/>
              <w:right w:val="nil"/>
            </w:tcBorders>
            <w:shd w:val="clear" w:color="000000" w:fill="FFE699"/>
            <w:noWrap/>
            <w:vAlign w:val="bottom"/>
            <w:hideMark/>
          </w:tcPr>
          <w:p w14:paraId="40BB1EE9" w14:textId="77777777" w:rsidR="0005325D" w:rsidRDefault="0005325D">
            <w:pPr>
              <w:rPr>
                <w:ins w:id="2336" w:author="Microsoft Office User" w:date="2017-10-05T13:18:00Z"/>
                <w:rFonts w:ascii="Calibri" w:eastAsia="Times New Roman" w:hAnsi="Calibri"/>
                <w:color w:val="000000"/>
                <w:sz w:val="14"/>
                <w:szCs w:val="14"/>
              </w:rPr>
            </w:pPr>
            <w:ins w:id="2337" w:author="Microsoft Office User" w:date="2017-10-05T13:18:00Z">
              <w:r>
                <w:rPr>
                  <w:rFonts w:ascii="Calibri" w:eastAsia="Times New Roman" w:hAnsi="Calibri"/>
                  <w:color w:val="000000"/>
                  <w:sz w:val="14"/>
                  <w:szCs w:val="14"/>
                </w:rPr>
                <w:t>25772460</w:t>
              </w:r>
            </w:ins>
          </w:p>
        </w:tc>
      </w:tr>
      <w:tr w:rsidR="0005325D" w14:paraId="66F2B421" w14:textId="77777777" w:rsidTr="0005325D">
        <w:trPr>
          <w:trHeight w:val="220"/>
          <w:ins w:id="2338" w:author="Microsoft Office User" w:date="2017-10-05T13:18:00Z"/>
        </w:trPr>
        <w:tc>
          <w:tcPr>
            <w:tcW w:w="1300" w:type="dxa"/>
            <w:tcBorders>
              <w:top w:val="nil"/>
              <w:left w:val="nil"/>
              <w:bottom w:val="nil"/>
              <w:right w:val="nil"/>
            </w:tcBorders>
            <w:shd w:val="clear" w:color="000000" w:fill="FFE699"/>
            <w:noWrap/>
            <w:vAlign w:val="bottom"/>
            <w:hideMark/>
          </w:tcPr>
          <w:p w14:paraId="6BDEB183" w14:textId="77777777" w:rsidR="0005325D" w:rsidRDefault="0005325D">
            <w:pPr>
              <w:rPr>
                <w:ins w:id="2339" w:author="Microsoft Office User" w:date="2017-10-05T13:18:00Z"/>
                <w:rFonts w:ascii="Calibri" w:eastAsia="Times New Roman" w:hAnsi="Calibri"/>
                <w:color w:val="000000"/>
                <w:sz w:val="14"/>
                <w:szCs w:val="14"/>
              </w:rPr>
            </w:pPr>
            <w:ins w:id="2340" w:author="Microsoft Office User" w:date="2017-10-05T13:18:00Z">
              <w:r>
                <w:rPr>
                  <w:rFonts w:ascii="Calibri" w:eastAsia="Times New Roman" w:hAnsi="Calibri"/>
                  <w:color w:val="000000"/>
                  <w:sz w:val="14"/>
                  <w:szCs w:val="14"/>
                </w:rPr>
                <w:t>HDGF</w:t>
              </w:r>
            </w:ins>
          </w:p>
        </w:tc>
        <w:tc>
          <w:tcPr>
            <w:tcW w:w="1517" w:type="dxa"/>
            <w:tcBorders>
              <w:top w:val="nil"/>
              <w:left w:val="nil"/>
              <w:bottom w:val="nil"/>
              <w:right w:val="nil"/>
            </w:tcBorders>
            <w:shd w:val="clear" w:color="000000" w:fill="FFE699"/>
            <w:noWrap/>
            <w:vAlign w:val="bottom"/>
            <w:hideMark/>
          </w:tcPr>
          <w:p w14:paraId="594CD3AB" w14:textId="77777777" w:rsidR="0005325D" w:rsidRDefault="0005325D">
            <w:pPr>
              <w:rPr>
                <w:ins w:id="2341" w:author="Microsoft Office User" w:date="2017-10-05T13:18:00Z"/>
                <w:rFonts w:ascii="Calibri" w:eastAsia="Times New Roman" w:hAnsi="Calibri"/>
                <w:color w:val="000000"/>
                <w:sz w:val="14"/>
                <w:szCs w:val="14"/>
              </w:rPr>
            </w:pPr>
            <w:ins w:id="2342" w:author="Microsoft Office User" w:date="2017-10-05T13:18:00Z">
              <w:r>
                <w:rPr>
                  <w:rFonts w:ascii="Calibri" w:eastAsia="Times New Roman" w:hAnsi="Calibri"/>
                  <w:color w:val="000000"/>
                  <w:sz w:val="14"/>
                  <w:szCs w:val="14"/>
                </w:rPr>
                <w:t>ENSG00000143321</w:t>
              </w:r>
            </w:ins>
          </w:p>
        </w:tc>
        <w:tc>
          <w:tcPr>
            <w:tcW w:w="1300" w:type="dxa"/>
            <w:tcBorders>
              <w:top w:val="nil"/>
              <w:left w:val="nil"/>
              <w:bottom w:val="nil"/>
              <w:right w:val="nil"/>
            </w:tcBorders>
            <w:shd w:val="clear" w:color="000000" w:fill="FFE699"/>
            <w:noWrap/>
            <w:vAlign w:val="bottom"/>
            <w:hideMark/>
          </w:tcPr>
          <w:p w14:paraId="7361224E" w14:textId="77777777" w:rsidR="0005325D" w:rsidRDefault="0005325D">
            <w:pPr>
              <w:rPr>
                <w:ins w:id="2343" w:author="Microsoft Office User" w:date="2017-10-05T13:18:00Z"/>
                <w:rFonts w:ascii="Calibri" w:eastAsia="Times New Roman" w:hAnsi="Calibri"/>
                <w:color w:val="000000"/>
                <w:sz w:val="14"/>
                <w:szCs w:val="14"/>
              </w:rPr>
            </w:pPr>
            <w:ins w:id="2344" w:author="Microsoft Office User" w:date="2017-10-05T13:18: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706E0CB5" w14:textId="77777777" w:rsidR="0005325D" w:rsidRDefault="0005325D">
            <w:pPr>
              <w:rPr>
                <w:ins w:id="2345" w:author="Microsoft Office User" w:date="2017-10-05T13:18:00Z"/>
                <w:rFonts w:ascii="Calibri" w:eastAsia="Times New Roman" w:hAnsi="Calibri"/>
                <w:color w:val="000000"/>
                <w:sz w:val="14"/>
                <w:szCs w:val="14"/>
              </w:rPr>
            </w:pPr>
            <w:ins w:id="2346" w:author="Microsoft Office User" w:date="2017-10-05T13:18:00Z">
              <w:r>
                <w:rPr>
                  <w:rFonts w:ascii="Calibri" w:eastAsia="Times New Roman" w:hAnsi="Calibri"/>
                  <w:color w:val="000000"/>
                  <w:sz w:val="14"/>
                  <w:szCs w:val="14"/>
                </w:rPr>
                <w:t>156742107</w:t>
              </w:r>
            </w:ins>
          </w:p>
        </w:tc>
        <w:tc>
          <w:tcPr>
            <w:tcW w:w="1300" w:type="dxa"/>
            <w:tcBorders>
              <w:top w:val="nil"/>
              <w:left w:val="nil"/>
              <w:bottom w:val="nil"/>
              <w:right w:val="nil"/>
            </w:tcBorders>
            <w:shd w:val="clear" w:color="000000" w:fill="FFE699"/>
            <w:noWrap/>
            <w:vAlign w:val="bottom"/>
            <w:hideMark/>
          </w:tcPr>
          <w:p w14:paraId="48EA7E0E" w14:textId="77777777" w:rsidR="0005325D" w:rsidRDefault="0005325D">
            <w:pPr>
              <w:rPr>
                <w:ins w:id="2347" w:author="Microsoft Office User" w:date="2017-10-05T13:18:00Z"/>
                <w:rFonts w:ascii="Calibri" w:eastAsia="Times New Roman" w:hAnsi="Calibri"/>
                <w:color w:val="000000"/>
                <w:sz w:val="14"/>
                <w:szCs w:val="14"/>
              </w:rPr>
            </w:pPr>
            <w:ins w:id="2348" w:author="Microsoft Office User" w:date="2017-10-05T13:18:00Z">
              <w:r>
                <w:rPr>
                  <w:rFonts w:ascii="Calibri" w:eastAsia="Times New Roman" w:hAnsi="Calibri"/>
                  <w:color w:val="000000"/>
                  <w:sz w:val="14"/>
                  <w:szCs w:val="14"/>
                </w:rPr>
                <w:t>156766925</w:t>
              </w:r>
            </w:ins>
          </w:p>
        </w:tc>
      </w:tr>
      <w:tr w:rsidR="0005325D" w14:paraId="19B89DA8" w14:textId="77777777" w:rsidTr="0005325D">
        <w:trPr>
          <w:trHeight w:val="220"/>
          <w:ins w:id="2349" w:author="Microsoft Office User" w:date="2017-10-05T13:18:00Z"/>
        </w:trPr>
        <w:tc>
          <w:tcPr>
            <w:tcW w:w="1300" w:type="dxa"/>
            <w:tcBorders>
              <w:top w:val="nil"/>
              <w:left w:val="nil"/>
              <w:bottom w:val="nil"/>
              <w:right w:val="nil"/>
            </w:tcBorders>
            <w:shd w:val="clear" w:color="000000" w:fill="FFE699"/>
            <w:noWrap/>
            <w:vAlign w:val="bottom"/>
            <w:hideMark/>
          </w:tcPr>
          <w:p w14:paraId="07F5360D" w14:textId="77777777" w:rsidR="0005325D" w:rsidRDefault="0005325D">
            <w:pPr>
              <w:rPr>
                <w:ins w:id="2350" w:author="Microsoft Office User" w:date="2017-10-05T13:18:00Z"/>
                <w:rFonts w:ascii="Calibri" w:eastAsia="Times New Roman" w:hAnsi="Calibri"/>
                <w:color w:val="000000"/>
                <w:sz w:val="14"/>
                <w:szCs w:val="14"/>
              </w:rPr>
            </w:pPr>
            <w:ins w:id="2351" w:author="Microsoft Office User" w:date="2017-10-05T13:18:00Z">
              <w:r>
                <w:rPr>
                  <w:rFonts w:ascii="Calibri" w:eastAsia="Times New Roman" w:hAnsi="Calibri"/>
                  <w:color w:val="000000"/>
                  <w:sz w:val="14"/>
                  <w:szCs w:val="14"/>
                </w:rPr>
                <w:t>IKZF1</w:t>
              </w:r>
            </w:ins>
          </w:p>
        </w:tc>
        <w:tc>
          <w:tcPr>
            <w:tcW w:w="1517" w:type="dxa"/>
            <w:tcBorders>
              <w:top w:val="nil"/>
              <w:left w:val="nil"/>
              <w:bottom w:val="nil"/>
              <w:right w:val="nil"/>
            </w:tcBorders>
            <w:shd w:val="clear" w:color="000000" w:fill="FFE699"/>
            <w:noWrap/>
            <w:vAlign w:val="bottom"/>
            <w:hideMark/>
          </w:tcPr>
          <w:p w14:paraId="65273EF4" w14:textId="77777777" w:rsidR="0005325D" w:rsidRDefault="0005325D">
            <w:pPr>
              <w:rPr>
                <w:ins w:id="2352" w:author="Microsoft Office User" w:date="2017-10-05T13:18:00Z"/>
                <w:rFonts w:ascii="Calibri" w:eastAsia="Times New Roman" w:hAnsi="Calibri"/>
                <w:color w:val="000000"/>
                <w:sz w:val="14"/>
                <w:szCs w:val="14"/>
              </w:rPr>
            </w:pPr>
            <w:ins w:id="2353" w:author="Microsoft Office User" w:date="2017-10-05T13:18:00Z">
              <w:r>
                <w:rPr>
                  <w:rFonts w:ascii="Calibri" w:eastAsia="Times New Roman" w:hAnsi="Calibri"/>
                  <w:color w:val="000000"/>
                  <w:sz w:val="14"/>
                  <w:szCs w:val="14"/>
                </w:rPr>
                <w:t>ENSG00000185811</w:t>
              </w:r>
            </w:ins>
          </w:p>
        </w:tc>
        <w:tc>
          <w:tcPr>
            <w:tcW w:w="1300" w:type="dxa"/>
            <w:tcBorders>
              <w:top w:val="nil"/>
              <w:left w:val="nil"/>
              <w:bottom w:val="nil"/>
              <w:right w:val="nil"/>
            </w:tcBorders>
            <w:shd w:val="clear" w:color="000000" w:fill="FFE699"/>
            <w:noWrap/>
            <w:vAlign w:val="bottom"/>
            <w:hideMark/>
          </w:tcPr>
          <w:p w14:paraId="2DA6F341" w14:textId="77777777" w:rsidR="0005325D" w:rsidRDefault="0005325D">
            <w:pPr>
              <w:rPr>
                <w:ins w:id="2354" w:author="Microsoft Office User" w:date="2017-10-05T13:18:00Z"/>
                <w:rFonts w:ascii="Calibri" w:eastAsia="Times New Roman" w:hAnsi="Calibri"/>
                <w:color w:val="000000"/>
                <w:sz w:val="14"/>
                <w:szCs w:val="14"/>
              </w:rPr>
            </w:pPr>
            <w:ins w:id="2355" w:author="Microsoft Office User" w:date="2017-10-05T13:18:00Z">
              <w:r>
                <w:rPr>
                  <w:rFonts w:ascii="Calibri" w:eastAsia="Times New Roman" w:hAnsi="Calibri"/>
                  <w:color w:val="000000"/>
                  <w:sz w:val="14"/>
                  <w:szCs w:val="14"/>
                </w:rPr>
                <w:t>7</w:t>
              </w:r>
            </w:ins>
          </w:p>
        </w:tc>
        <w:tc>
          <w:tcPr>
            <w:tcW w:w="1300" w:type="dxa"/>
            <w:tcBorders>
              <w:top w:val="nil"/>
              <w:left w:val="nil"/>
              <w:bottom w:val="nil"/>
              <w:right w:val="nil"/>
            </w:tcBorders>
            <w:shd w:val="clear" w:color="000000" w:fill="FFE699"/>
            <w:noWrap/>
            <w:vAlign w:val="bottom"/>
            <w:hideMark/>
          </w:tcPr>
          <w:p w14:paraId="78CECB91" w14:textId="77777777" w:rsidR="0005325D" w:rsidRDefault="0005325D">
            <w:pPr>
              <w:rPr>
                <w:ins w:id="2356" w:author="Microsoft Office User" w:date="2017-10-05T13:18:00Z"/>
                <w:rFonts w:ascii="Calibri" w:eastAsia="Times New Roman" w:hAnsi="Calibri"/>
                <w:color w:val="000000"/>
                <w:sz w:val="14"/>
                <w:szCs w:val="14"/>
              </w:rPr>
            </w:pPr>
            <w:ins w:id="2357" w:author="Microsoft Office User" w:date="2017-10-05T13:18:00Z">
              <w:r>
                <w:rPr>
                  <w:rFonts w:ascii="Calibri" w:eastAsia="Times New Roman" w:hAnsi="Calibri"/>
                  <w:color w:val="000000"/>
                  <w:sz w:val="14"/>
                  <w:szCs w:val="14"/>
                </w:rPr>
                <w:t>50304124</w:t>
              </w:r>
            </w:ins>
          </w:p>
        </w:tc>
        <w:tc>
          <w:tcPr>
            <w:tcW w:w="1300" w:type="dxa"/>
            <w:tcBorders>
              <w:top w:val="nil"/>
              <w:left w:val="nil"/>
              <w:bottom w:val="nil"/>
              <w:right w:val="nil"/>
            </w:tcBorders>
            <w:shd w:val="clear" w:color="000000" w:fill="FFE699"/>
            <w:noWrap/>
            <w:vAlign w:val="bottom"/>
            <w:hideMark/>
          </w:tcPr>
          <w:p w14:paraId="30647A67" w14:textId="77777777" w:rsidR="0005325D" w:rsidRDefault="0005325D">
            <w:pPr>
              <w:rPr>
                <w:ins w:id="2358" w:author="Microsoft Office User" w:date="2017-10-05T13:18:00Z"/>
                <w:rFonts w:ascii="Calibri" w:eastAsia="Times New Roman" w:hAnsi="Calibri"/>
                <w:color w:val="000000"/>
                <w:sz w:val="14"/>
                <w:szCs w:val="14"/>
              </w:rPr>
            </w:pPr>
            <w:ins w:id="2359" w:author="Microsoft Office User" w:date="2017-10-05T13:18:00Z">
              <w:r>
                <w:rPr>
                  <w:rFonts w:ascii="Calibri" w:eastAsia="Times New Roman" w:hAnsi="Calibri"/>
                  <w:color w:val="000000"/>
                  <w:sz w:val="14"/>
                  <w:szCs w:val="14"/>
                </w:rPr>
                <w:t>50405101</w:t>
              </w:r>
            </w:ins>
          </w:p>
        </w:tc>
      </w:tr>
      <w:tr w:rsidR="0005325D" w14:paraId="50E1D6C8" w14:textId="77777777" w:rsidTr="0005325D">
        <w:trPr>
          <w:trHeight w:val="220"/>
          <w:ins w:id="2360" w:author="Microsoft Office User" w:date="2017-10-05T13:18:00Z"/>
        </w:trPr>
        <w:tc>
          <w:tcPr>
            <w:tcW w:w="1300" w:type="dxa"/>
            <w:tcBorders>
              <w:top w:val="nil"/>
              <w:left w:val="nil"/>
              <w:bottom w:val="nil"/>
              <w:right w:val="nil"/>
            </w:tcBorders>
            <w:shd w:val="clear" w:color="000000" w:fill="FFE699"/>
            <w:noWrap/>
            <w:vAlign w:val="bottom"/>
            <w:hideMark/>
          </w:tcPr>
          <w:p w14:paraId="5A850082" w14:textId="77777777" w:rsidR="0005325D" w:rsidRDefault="0005325D">
            <w:pPr>
              <w:rPr>
                <w:ins w:id="2361" w:author="Microsoft Office User" w:date="2017-10-05T13:18:00Z"/>
                <w:rFonts w:ascii="Calibri" w:eastAsia="Times New Roman" w:hAnsi="Calibri"/>
                <w:color w:val="000000"/>
                <w:sz w:val="14"/>
                <w:szCs w:val="14"/>
              </w:rPr>
            </w:pPr>
            <w:ins w:id="2362" w:author="Microsoft Office User" w:date="2017-10-05T13:18:00Z">
              <w:r>
                <w:rPr>
                  <w:rFonts w:ascii="Calibri" w:eastAsia="Times New Roman" w:hAnsi="Calibri"/>
                  <w:color w:val="000000"/>
                  <w:sz w:val="14"/>
                  <w:szCs w:val="14"/>
                </w:rPr>
                <w:t>JUNB</w:t>
              </w:r>
            </w:ins>
          </w:p>
        </w:tc>
        <w:tc>
          <w:tcPr>
            <w:tcW w:w="1517" w:type="dxa"/>
            <w:tcBorders>
              <w:top w:val="nil"/>
              <w:left w:val="nil"/>
              <w:bottom w:val="nil"/>
              <w:right w:val="nil"/>
            </w:tcBorders>
            <w:shd w:val="clear" w:color="000000" w:fill="FFE699"/>
            <w:noWrap/>
            <w:vAlign w:val="bottom"/>
            <w:hideMark/>
          </w:tcPr>
          <w:p w14:paraId="3B716A32" w14:textId="77777777" w:rsidR="0005325D" w:rsidRDefault="0005325D">
            <w:pPr>
              <w:rPr>
                <w:ins w:id="2363" w:author="Microsoft Office User" w:date="2017-10-05T13:18:00Z"/>
                <w:rFonts w:ascii="Calibri" w:eastAsia="Times New Roman" w:hAnsi="Calibri"/>
                <w:color w:val="000000"/>
                <w:sz w:val="14"/>
                <w:szCs w:val="14"/>
              </w:rPr>
            </w:pPr>
            <w:ins w:id="2364" w:author="Microsoft Office User" w:date="2017-10-05T13:18:00Z">
              <w:r>
                <w:rPr>
                  <w:rFonts w:ascii="Calibri" w:eastAsia="Times New Roman" w:hAnsi="Calibri"/>
                  <w:color w:val="000000"/>
                  <w:sz w:val="14"/>
                  <w:szCs w:val="14"/>
                </w:rPr>
                <w:t>ENSG00000171223</w:t>
              </w:r>
            </w:ins>
          </w:p>
        </w:tc>
        <w:tc>
          <w:tcPr>
            <w:tcW w:w="1300" w:type="dxa"/>
            <w:tcBorders>
              <w:top w:val="nil"/>
              <w:left w:val="nil"/>
              <w:bottom w:val="nil"/>
              <w:right w:val="nil"/>
            </w:tcBorders>
            <w:shd w:val="clear" w:color="000000" w:fill="FFE699"/>
            <w:noWrap/>
            <w:vAlign w:val="bottom"/>
            <w:hideMark/>
          </w:tcPr>
          <w:p w14:paraId="0903DA62" w14:textId="77777777" w:rsidR="0005325D" w:rsidRDefault="0005325D">
            <w:pPr>
              <w:rPr>
                <w:ins w:id="2365" w:author="Microsoft Office User" w:date="2017-10-05T13:18:00Z"/>
                <w:rFonts w:ascii="Calibri" w:eastAsia="Times New Roman" w:hAnsi="Calibri"/>
                <w:color w:val="000000"/>
                <w:sz w:val="14"/>
                <w:szCs w:val="14"/>
              </w:rPr>
            </w:pPr>
            <w:ins w:id="2366" w:author="Microsoft Office User" w:date="2017-10-05T13:18:00Z">
              <w:r>
                <w:rPr>
                  <w:rFonts w:ascii="Calibri" w:eastAsia="Times New Roman" w:hAnsi="Calibri"/>
                  <w:color w:val="000000"/>
                  <w:sz w:val="14"/>
                  <w:szCs w:val="14"/>
                </w:rPr>
                <w:t>19</w:t>
              </w:r>
            </w:ins>
          </w:p>
        </w:tc>
        <w:tc>
          <w:tcPr>
            <w:tcW w:w="1300" w:type="dxa"/>
            <w:tcBorders>
              <w:top w:val="nil"/>
              <w:left w:val="nil"/>
              <w:bottom w:val="nil"/>
              <w:right w:val="nil"/>
            </w:tcBorders>
            <w:shd w:val="clear" w:color="000000" w:fill="FFE699"/>
            <w:noWrap/>
            <w:vAlign w:val="bottom"/>
            <w:hideMark/>
          </w:tcPr>
          <w:p w14:paraId="73DD8963" w14:textId="77777777" w:rsidR="0005325D" w:rsidRDefault="0005325D">
            <w:pPr>
              <w:rPr>
                <w:ins w:id="2367" w:author="Microsoft Office User" w:date="2017-10-05T13:18:00Z"/>
                <w:rFonts w:ascii="Calibri" w:eastAsia="Times New Roman" w:hAnsi="Calibri"/>
                <w:color w:val="000000"/>
                <w:sz w:val="14"/>
                <w:szCs w:val="14"/>
              </w:rPr>
            </w:pPr>
            <w:ins w:id="2368" w:author="Microsoft Office User" w:date="2017-10-05T13:18:00Z">
              <w:r>
                <w:rPr>
                  <w:rFonts w:ascii="Calibri" w:eastAsia="Times New Roman" w:hAnsi="Calibri"/>
                  <w:color w:val="000000"/>
                  <w:sz w:val="14"/>
                  <w:szCs w:val="14"/>
                </w:rPr>
                <w:t>12791496</w:t>
              </w:r>
            </w:ins>
          </w:p>
        </w:tc>
        <w:tc>
          <w:tcPr>
            <w:tcW w:w="1300" w:type="dxa"/>
            <w:tcBorders>
              <w:top w:val="nil"/>
              <w:left w:val="nil"/>
              <w:bottom w:val="nil"/>
              <w:right w:val="nil"/>
            </w:tcBorders>
            <w:shd w:val="clear" w:color="000000" w:fill="FFE699"/>
            <w:noWrap/>
            <w:vAlign w:val="bottom"/>
            <w:hideMark/>
          </w:tcPr>
          <w:p w14:paraId="14EC861E" w14:textId="77777777" w:rsidR="0005325D" w:rsidRDefault="0005325D">
            <w:pPr>
              <w:rPr>
                <w:ins w:id="2369" w:author="Microsoft Office User" w:date="2017-10-05T13:18:00Z"/>
                <w:rFonts w:ascii="Calibri" w:eastAsia="Times New Roman" w:hAnsi="Calibri"/>
                <w:color w:val="000000"/>
                <w:sz w:val="14"/>
                <w:szCs w:val="14"/>
              </w:rPr>
            </w:pPr>
            <w:ins w:id="2370" w:author="Microsoft Office User" w:date="2017-10-05T13:18:00Z">
              <w:r>
                <w:rPr>
                  <w:rFonts w:ascii="Calibri" w:eastAsia="Times New Roman" w:hAnsi="Calibri"/>
                  <w:color w:val="000000"/>
                  <w:sz w:val="14"/>
                  <w:szCs w:val="14"/>
                </w:rPr>
                <w:t>12793315</w:t>
              </w:r>
            </w:ins>
          </w:p>
        </w:tc>
      </w:tr>
      <w:tr w:rsidR="0005325D" w14:paraId="5E20DA5B" w14:textId="77777777" w:rsidTr="0005325D">
        <w:trPr>
          <w:trHeight w:val="220"/>
          <w:ins w:id="2371" w:author="Microsoft Office User" w:date="2017-10-05T13:18:00Z"/>
        </w:trPr>
        <w:tc>
          <w:tcPr>
            <w:tcW w:w="1300" w:type="dxa"/>
            <w:tcBorders>
              <w:top w:val="nil"/>
              <w:left w:val="nil"/>
              <w:bottom w:val="nil"/>
              <w:right w:val="nil"/>
            </w:tcBorders>
            <w:shd w:val="clear" w:color="000000" w:fill="FFE699"/>
            <w:noWrap/>
            <w:vAlign w:val="bottom"/>
            <w:hideMark/>
          </w:tcPr>
          <w:p w14:paraId="02F9A51B" w14:textId="77777777" w:rsidR="0005325D" w:rsidRDefault="0005325D">
            <w:pPr>
              <w:rPr>
                <w:ins w:id="2372" w:author="Microsoft Office User" w:date="2017-10-05T13:18:00Z"/>
                <w:rFonts w:ascii="Calibri" w:eastAsia="Times New Roman" w:hAnsi="Calibri"/>
                <w:color w:val="000000"/>
                <w:sz w:val="14"/>
                <w:szCs w:val="14"/>
              </w:rPr>
            </w:pPr>
            <w:ins w:id="2373" w:author="Microsoft Office User" w:date="2017-10-05T13:18:00Z">
              <w:r>
                <w:rPr>
                  <w:rFonts w:ascii="Calibri" w:eastAsia="Times New Roman" w:hAnsi="Calibri"/>
                  <w:color w:val="000000"/>
                  <w:sz w:val="14"/>
                  <w:szCs w:val="14"/>
                </w:rPr>
                <w:t>JUND</w:t>
              </w:r>
            </w:ins>
          </w:p>
        </w:tc>
        <w:tc>
          <w:tcPr>
            <w:tcW w:w="1517" w:type="dxa"/>
            <w:tcBorders>
              <w:top w:val="nil"/>
              <w:left w:val="nil"/>
              <w:bottom w:val="nil"/>
              <w:right w:val="nil"/>
            </w:tcBorders>
            <w:shd w:val="clear" w:color="000000" w:fill="FFE699"/>
            <w:noWrap/>
            <w:vAlign w:val="bottom"/>
            <w:hideMark/>
          </w:tcPr>
          <w:p w14:paraId="3E3FA63F" w14:textId="77777777" w:rsidR="0005325D" w:rsidRDefault="0005325D">
            <w:pPr>
              <w:rPr>
                <w:ins w:id="2374" w:author="Microsoft Office User" w:date="2017-10-05T13:18:00Z"/>
                <w:rFonts w:ascii="Calibri" w:eastAsia="Times New Roman" w:hAnsi="Calibri"/>
                <w:color w:val="000000"/>
                <w:sz w:val="14"/>
                <w:szCs w:val="14"/>
              </w:rPr>
            </w:pPr>
            <w:ins w:id="2375" w:author="Microsoft Office User" w:date="2017-10-05T13:18:00Z">
              <w:r>
                <w:rPr>
                  <w:rFonts w:ascii="Calibri" w:eastAsia="Times New Roman" w:hAnsi="Calibri"/>
                  <w:color w:val="000000"/>
                  <w:sz w:val="14"/>
                  <w:szCs w:val="14"/>
                </w:rPr>
                <w:t>ENSG00000130522</w:t>
              </w:r>
            </w:ins>
          </w:p>
        </w:tc>
        <w:tc>
          <w:tcPr>
            <w:tcW w:w="1300" w:type="dxa"/>
            <w:tcBorders>
              <w:top w:val="nil"/>
              <w:left w:val="nil"/>
              <w:bottom w:val="nil"/>
              <w:right w:val="nil"/>
            </w:tcBorders>
            <w:shd w:val="clear" w:color="000000" w:fill="FFE699"/>
            <w:noWrap/>
            <w:vAlign w:val="bottom"/>
            <w:hideMark/>
          </w:tcPr>
          <w:p w14:paraId="2AD98386" w14:textId="77777777" w:rsidR="0005325D" w:rsidRDefault="0005325D">
            <w:pPr>
              <w:rPr>
                <w:ins w:id="2376" w:author="Microsoft Office User" w:date="2017-10-05T13:18:00Z"/>
                <w:rFonts w:ascii="Calibri" w:eastAsia="Times New Roman" w:hAnsi="Calibri"/>
                <w:color w:val="000000"/>
                <w:sz w:val="14"/>
                <w:szCs w:val="14"/>
              </w:rPr>
            </w:pPr>
            <w:ins w:id="2377" w:author="Microsoft Office User" w:date="2017-10-05T13:18:00Z">
              <w:r>
                <w:rPr>
                  <w:rFonts w:ascii="Calibri" w:eastAsia="Times New Roman" w:hAnsi="Calibri"/>
                  <w:color w:val="000000"/>
                  <w:sz w:val="14"/>
                  <w:szCs w:val="14"/>
                </w:rPr>
                <w:t>19</w:t>
              </w:r>
            </w:ins>
          </w:p>
        </w:tc>
        <w:tc>
          <w:tcPr>
            <w:tcW w:w="1300" w:type="dxa"/>
            <w:tcBorders>
              <w:top w:val="nil"/>
              <w:left w:val="nil"/>
              <w:bottom w:val="nil"/>
              <w:right w:val="nil"/>
            </w:tcBorders>
            <w:shd w:val="clear" w:color="000000" w:fill="FFE699"/>
            <w:noWrap/>
            <w:vAlign w:val="bottom"/>
            <w:hideMark/>
          </w:tcPr>
          <w:p w14:paraId="759784D7" w14:textId="77777777" w:rsidR="0005325D" w:rsidRDefault="0005325D">
            <w:pPr>
              <w:rPr>
                <w:ins w:id="2378" w:author="Microsoft Office User" w:date="2017-10-05T13:18:00Z"/>
                <w:rFonts w:ascii="Calibri" w:eastAsia="Times New Roman" w:hAnsi="Calibri"/>
                <w:color w:val="000000"/>
                <w:sz w:val="14"/>
                <w:szCs w:val="14"/>
              </w:rPr>
            </w:pPr>
            <w:ins w:id="2379" w:author="Microsoft Office User" w:date="2017-10-05T13:18:00Z">
              <w:r>
                <w:rPr>
                  <w:rFonts w:ascii="Calibri" w:eastAsia="Times New Roman" w:hAnsi="Calibri"/>
                  <w:color w:val="000000"/>
                  <w:sz w:val="14"/>
                  <w:szCs w:val="14"/>
                </w:rPr>
                <w:t>18279760</w:t>
              </w:r>
            </w:ins>
          </w:p>
        </w:tc>
        <w:tc>
          <w:tcPr>
            <w:tcW w:w="1300" w:type="dxa"/>
            <w:tcBorders>
              <w:top w:val="nil"/>
              <w:left w:val="nil"/>
              <w:bottom w:val="nil"/>
              <w:right w:val="nil"/>
            </w:tcBorders>
            <w:shd w:val="clear" w:color="000000" w:fill="FFE699"/>
            <w:noWrap/>
            <w:vAlign w:val="bottom"/>
            <w:hideMark/>
          </w:tcPr>
          <w:p w14:paraId="50D03227" w14:textId="77777777" w:rsidR="0005325D" w:rsidRDefault="0005325D">
            <w:pPr>
              <w:rPr>
                <w:ins w:id="2380" w:author="Microsoft Office User" w:date="2017-10-05T13:18:00Z"/>
                <w:rFonts w:ascii="Calibri" w:eastAsia="Times New Roman" w:hAnsi="Calibri"/>
                <w:color w:val="000000"/>
                <w:sz w:val="14"/>
                <w:szCs w:val="14"/>
              </w:rPr>
            </w:pPr>
            <w:ins w:id="2381" w:author="Microsoft Office User" w:date="2017-10-05T13:18:00Z">
              <w:r>
                <w:rPr>
                  <w:rFonts w:ascii="Calibri" w:eastAsia="Times New Roman" w:hAnsi="Calibri"/>
                  <w:color w:val="000000"/>
                  <w:sz w:val="14"/>
                  <w:szCs w:val="14"/>
                </w:rPr>
                <w:t>18281622</w:t>
              </w:r>
            </w:ins>
          </w:p>
        </w:tc>
      </w:tr>
      <w:tr w:rsidR="0005325D" w14:paraId="610E80E9" w14:textId="77777777" w:rsidTr="0005325D">
        <w:trPr>
          <w:trHeight w:val="220"/>
          <w:ins w:id="2382" w:author="Microsoft Office User" w:date="2017-10-05T13:18:00Z"/>
        </w:trPr>
        <w:tc>
          <w:tcPr>
            <w:tcW w:w="1300" w:type="dxa"/>
            <w:tcBorders>
              <w:top w:val="nil"/>
              <w:left w:val="nil"/>
              <w:bottom w:val="nil"/>
              <w:right w:val="nil"/>
            </w:tcBorders>
            <w:shd w:val="clear" w:color="000000" w:fill="FFE699"/>
            <w:noWrap/>
            <w:vAlign w:val="bottom"/>
            <w:hideMark/>
          </w:tcPr>
          <w:p w14:paraId="2D65CD3F" w14:textId="77777777" w:rsidR="0005325D" w:rsidRDefault="0005325D">
            <w:pPr>
              <w:rPr>
                <w:ins w:id="2383" w:author="Microsoft Office User" w:date="2017-10-05T13:18:00Z"/>
                <w:rFonts w:ascii="Calibri" w:eastAsia="Times New Roman" w:hAnsi="Calibri"/>
                <w:color w:val="000000"/>
                <w:sz w:val="14"/>
                <w:szCs w:val="14"/>
              </w:rPr>
            </w:pPr>
            <w:ins w:id="2384" w:author="Microsoft Office User" w:date="2017-10-05T13:18:00Z">
              <w:r>
                <w:rPr>
                  <w:rFonts w:ascii="Calibri" w:eastAsia="Times New Roman" w:hAnsi="Calibri"/>
                  <w:color w:val="000000"/>
                  <w:sz w:val="14"/>
                  <w:szCs w:val="14"/>
                </w:rPr>
                <w:t>MAFK</w:t>
              </w:r>
            </w:ins>
          </w:p>
        </w:tc>
        <w:tc>
          <w:tcPr>
            <w:tcW w:w="1517" w:type="dxa"/>
            <w:tcBorders>
              <w:top w:val="nil"/>
              <w:left w:val="nil"/>
              <w:bottom w:val="nil"/>
              <w:right w:val="nil"/>
            </w:tcBorders>
            <w:shd w:val="clear" w:color="000000" w:fill="FFE699"/>
            <w:noWrap/>
            <w:vAlign w:val="bottom"/>
            <w:hideMark/>
          </w:tcPr>
          <w:p w14:paraId="357FAADA" w14:textId="77777777" w:rsidR="0005325D" w:rsidRDefault="0005325D">
            <w:pPr>
              <w:rPr>
                <w:ins w:id="2385" w:author="Microsoft Office User" w:date="2017-10-05T13:18:00Z"/>
                <w:rFonts w:ascii="Calibri" w:eastAsia="Times New Roman" w:hAnsi="Calibri"/>
                <w:color w:val="000000"/>
                <w:sz w:val="14"/>
                <w:szCs w:val="14"/>
              </w:rPr>
            </w:pPr>
            <w:ins w:id="2386" w:author="Microsoft Office User" w:date="2017-10-05T13:18:00Z">
              <w:r>
                <w:rPr>
                  <w:rFonts w:ascii="Calibri" w:eastAsia="Times New Roman" w:hAnsi="Calibri"/>
                  <w:color w:val="000000"/>
                  <w:sz w:val="14"/>
                  <w:szCs w:val="14"/>
                </w:rPr>
                <w:t>ENSG00000198517</w:t>
              </w:r>
            </w:ins>
          </w:p>
        </w:tc>
        <w:tc>
          <w:tcPr>
            <w:tcW w:w="1300" w:type="dxa"/>
            <w:tcBorders>
              <w:top w:val="nil"/>
              <w:left w:val="nil"/>
              <w:bottom w:val="nil"/>
              <w:right w:val="nil"/>
            </w:tcBorders>
            <w:shd w:val="clear" w:color="000000" w:fill="FFE699"/>
            <w:noWrap/>
            <w:vAlign w:val="bottom"/>
            <w:hideMark/>
          </w:tcPr>
          <w:p w14:paraId="7DCA332D" w14:textId="77777777" w:rsidR="0005325D" w:rsidRDefault="0005325D">
            <w:pPr>
              <w:rPr>
                <w:ins w:id="2387" w:author="Microsoft Office User" w:date="2017-10-05T13:18:00Z"/>
                <w:rFonts w:ascii="Calibri" w:eastAsia="Times New Roman" w:hAnsi="Calibri"/>
                <w:color w:val="000000"/>
                <w:sz w:val="14"/>
                <w:szCs w:val="14"/>
              </w:rPr>
            </w:pPr>
            <w:ins w:id="2388" w:author="Microsoft Office User" w:date="2017-10-05T13:18:00Z">
              <w:r>
                <w:rPr>
                  <w:rFonts w:ascii="Calibri" w:eastAsia="Times New Roman" w:hAnsi="Calibri"/>
                  <w:color w:val="000000"/>
                  <w:sz w:val="14"/>
                  <w:szCs w:val="14"/>
                </w:rPr>
                <w:t>7</w:t>
              </w:r>
            </w:ins>
          </w:p>
        </w:tc>
        <w:tc>
          <w:tcPr>
            <w:tcW w:w="1300" w:type="dxa"/>
            <w:tcBorders>
              <w:top w:val="nil"/>
              <w:left w:val="nil"/>
              <w:bottom w:val="nil"/>
              <w:right w:val="nil"/>
            </w:tcBorders>
            <w:shd w:val="clear" w:color="000000" w:fill="FFE699"/>
            <w:noWrap/>
            <w:vAlign w:val="bottom"/>
            <w:hideMark/>
          </w:tcPr>
          <w:p w14:paraId="511A3836" w14:textId="77777777" w:rsidR="0005325D" w:rsidRDefault="0005325D">
            <w:pPr>
              <w:rPr>
                <w:ins w:id="2389" w:author="Microsoft Office User" w:date="2017-10-05T13:18:00Z"/>
                <w:rFonts w:ascii="Calibri" w:eastAsia="Times New Roman" w:hAnsi="Calibri"/>
                <w:color w:val="000000"/>
                <w:sz w:val="14"/>
                <w:szCs w:val="14"/>
              </w:rPr>
            </w:pPr>
            <w:ins w:id="2390" w:author="Microsoft Office User" w:date="2017-10-05T13:18:00Z">
              <w:r>
                <w:rPr>
                  <w:rFonts w:ascii="Calibri" w:eastAsia="Times New Roman" w:hAnsi="Calibri"/>
                  <w:color w:val="000000"/>
                  <w:sz w:val="14"/>
                  <w:szCs w:val="14"/>
                </w:rPr>
                <w:t>1530714</w:t>
              </w:r>
            </w:ins>
          </w:p>
        </w:tc>
        <w:tc>
          <w:tcPr>
            <w:tcW w:w="1300" w:type="dxa"/>
            <w:tcBorders>
              <w:top w:val="nil"/>
              <w:left w:val="nil"/>
              <w:bottom w:val="nil"/>
              <w:right w:val="nil"/>
            </w:tcBorders>
            <w:shd w:val="clear" w:color="000000" w:fill="FFE699"/>
            <w:noWrap/>
            <w:vAlign w:val="bottom"/>
            <w:hideMark/>
          </w:tcPr>
          <w:p w14:paraId="75EB5AFD" w14:textId="77777777" w:rsidR="0005325D" w:rsidRDefault="0005325D">
            <w:pPr>
              <w:rPr>
                <w:ins w:id="2391" w:author="Microsoft Office User" w:date="2017-10-05T13:18:00Z"/>
                <w:rFonts w:ascii="Calibri" w:eastAsia="Times New Roman" w:hAnsi="Calibri"/>
                <w:color w:val="000000"/>
                <w:sz w:val="14"/>
                <w:szCs w:val="14"/>
              </w:rPr>
            </w:pPr>
            <w:ins w:id="2392" w:author="Microsoft Office User" w:date="2017-10-05T13:18:00Z">
              <w:r>
                <w:rPr>
                  <w:rFonts w:ascii="Calibri" w:eastAsia="Times New Roman" w:hAnsi="Calibri"/>
                  <w:color w:val="000000"/>
                  <w:sz w:val="14"/>
                  <w:szCs w:val="14"/>
                </w:rPr>
                <w:t>1543043</w:t>
              </w:r>
            </w:ins>
          </w:p>
        </w:tc>
      </w:tr>
      <w:tr w:rsidR="0005325D" w14:paraId="37E3CD6F" w14:textId="77777777" w:rsidTr="0005325D">
        <w:trPr>
          <w:trHeight w:val="220"/>
          <w:ins w:id="2393" w:author="Microsoft Office User" w:date="2017-10-05T13:18:00Z"/>
        </w:trPr>
        <w:tc>
          <w:tcPr>
            <w:tcW w:w="1300" w:type="dxa"/>
            <w:tcBorders>
              <w:top w:val="nil"/>
              <w:left w:val="nil"/>
              <w:bottom w:val="nil"/>
              <w:right w:val="nil"/>
            </w:tcBorders>
            <w:shd w:val="clear" w:color="000000" w:fill="FFE699"/>
            <w:noWrap/>
            <w:vAlign w:val="bottom"/>
            <w:hideMark/>
          </w:tcPr>
          <w:p w14:paraId="04746528" w14:textId="77777777" w:rsidR="0005325D" w:rsidRDefault="0005325D">
            <w:pPr>
              <w:rPr>
                <w:ins w:id="2394" w:author="Microsoft Office User" w:date="2017-10-05T13:18:00Z"/>
                <w:rFonts w:ascii="Calibri" w:eastAsia="Times New Roman" w:hAnsi="Calibri"/>
                <w:color w:val="000000"/>
                <w:sz w:val="14"/>
                <w:szCs w:val="14"/>
              </w:rPr>
            </w:pPr>
            <w:ins w:id="2395" w:author="Microsoft Office User" w:date="2017-10-05T13:18:00Z">
              <w:r>
                <w:rPr>
                  <w:rFonts w:ascii="Calibri" w:eastAsia="Times New Roman" w:hAnsi="Calibri"/>
                  <w:color w:val="000000"/>
                  <w:sz w:val="14"/>
                  <w:szCs w:val="14"/>
                </w:rPr>
                <w:t>MAX</w:t>
              </w:r>
            </w:ins>
          </w:p>
        </w:tc>
        <w:tc>
          <w:tcPr>
            <w:tcW w:w="1517" w:type="dxa"/>
            <w:tcBorders>
              <w:top w:val="nil"/>
              <w:left w:val="nil"/>
              <w:bottom w:val="nil"/>
              <w:right w:val="nil"/>
            </w:tcBorders>
            <w:shd w:val="clear" w:color="000000" w:fill="FFE699"/>
            <w:noWrap/>
            <w:vAlign w:val="bottom"/>
            <w:hideMark/>
          </w:tcPr>
          <w:p w14:paraId="00596256" w14:textId="77777777" w:rsidR="0005325D" w:rsidRDefault="0005325D">
            <w:pPr>
              <w:rPr>
                <w:ins w:id="2396" w:author="Microsoft Office User" w:date="2017-10-05T13:18:00Z"/>
                <w:rFonts w:ascii="Calibri" w:eastAsia="Times New Roman" w:hAnsi="Calibri"/>
                <w:color w:val="000000"/>
                <w:sz w:val="14"/>
                <w:szCs w:val="14"/>
              </w:rPr>
            </w:pPr>
            <w:ins w:id="2397" w:author="Microsoft Office User" w:date="2017-10-05T13:18:00Z">
              <w:r>
                <w:rPr>
                  <w:rFonts w:ascii="Calibri" w:eastAsia="Times New Roman" w:hAnsi="Calibri"/>
                  <w:color w:val="000000"/>
                  <w:sz w:val="14"/>
                  <w:szCs w:val="14"/>
                </w:rPr>
                <w:t>ENSG00000125952</w:t>
              </w:r>
            </w:ins>
          </w:p>
        </w:tc>
        <w:tc>
          <w:tcPr>
            <w:tcW w:w="1300" w:type="dxa"/>
            <w:tcBorders>
              <w:top w:val="nil"/>
              <w:left w:val="nil"/>
              <w:bottom w:val="nil"/>
              <w:right w:val="nil"/>
            </w:tcBorders>
            <w:shd w:val="clear" w:color="000000" w:fill="FFE699"/>
            <w:noWrap/>
            <w:vAlign w:val="bottom"/>
            <w:hideMark/>
          </w:tcPr>
          <w:p w14:paraId="001E3691" w14:textId="77777777" w:rsidR="0005325D" w:rsidRDefault="0005325D">
            <w:pPr>
              <w:rPr>
                <w:ins w:id="2398" w:author="Microsoft Office User" w:date="2017-10-05T13:18:00Z"/>
                <w:rFonts w:ascii="Calibri" w:eastAsia="Times New Roman" w:hAnsi="Calibri"/>
                <w:color w:val="000000"/>
                <w:sz w:val="14"/>
                <w:szCs w:val="14"/>
              </w:rPr>
            </w:pPr>
            <w:ins w:id="2399" w:author="Microsoft Office User" w:date="2017-10-05T13:18:00Z">
              <w:r>
                <w:rPr>
                  <w:rFonts w:ascii="Calibri" w:eastAsia="Times New Roman" w:hAnsi="Calibri"/>
                  <w:color w:val="000000"/>
                  <w:sz w:val="14"/>
                  <w:szCs w:val="14"/>
                </w:rPr>
                <w:t>14</w:t>
              </w:r>
            </w:ins>
          </w:p>
        </w:tc>
        <w:tc>
          <w:tcPr>
            <w:tcW w:w="1300" w:type="dxa"/>
            <w:tcBorders>
              <w:top w:val="nil"/>
              <w:left w:val="nil"/>
              <w:bottom w:val="nil"/>
              <w:right w:val="nil"/>
            </w:tcBorders>
            <w:shd w:val="clear" w:color="000000" w:fill="FFE699"/>
            <w:noWrap/>
            <w:vAlign w:val="bottom"/>
            <w:hideMark/>
          </w:tcPr>
          <w:p w14:paraId="22200A6F" w14:textId="77777777" w:rsidR="0005325D" w:rsidRDefault="0005325D">
            <w:pPr>
              <w:rPr>
                <w:ins w:id="2400" w:author="Microsoft Office User" w:date="2017-10-05T13:18:00Z"/>
                <w:rFonts w:ascii="Calibri" w:eastAsia="Times New Roman" w:hAnsi="Calibri"/>
                <w:color w:val="000000"/>
                <w:sz w:val="14"/>
                <w:szCs w:val="14"/>
              </w:rPr>
            </w:pPr>
            <w:ins w:id="2401" w:author="Microsoft Office User" w:date="2017-10-05T13:18:00Z">
              <w:r>
                <w:rPr>
                  <w:rFonts w:ascii="Calibri" w:eastAsia="Times New Roman" w:hAnsi="Calibri"/>
                  <w:color w:val="000000"/>
                  <w:sz w:val="14"/>
                  <w:szCs w:val="14"/>
                </w:rPr>
                <w:t>65006174</w:t>
              </w:r>
            </w:ins>
          </w:p>
        </w:tc>
        <w:tc>
          <w:tcPr>
            <w:tcW w:w="1300" w:type="dxa"/>
            <w:tcBorders>
              <w:top w:val="nil"/>
              <w:left w:val="nil"/>
              <w:bottom w:val="nil"/>
              <w:right w:val="nil"/>
            </w:tcBorders>
            <w:shd w:val="clear" w:color="000000" w:fill="FFE699"/>
            <w:noWrap/>
            <w:vAlign w:val="bottom"/>
            <w:hideMark/>
          </w:tcPr>
          <w:p w14:paraId="423CF730" w14:textId="77777777" w:rsidR="0005325D" w:rsidRDefault="0005325D">
            <w:pPr>
              <w:rPr>
                <w:ins w:id="2402" w:author="Microsoft Office User" w:date="2017-10-05T13:18:00Z"/>
                <w:rFonts w:ascii="Calibri" w:eastAsia="Times New Roman" w:hAnsi="Calibri"/>
                <w:color w:val="000000"/>
                <w:sz w:val="14"/>
                <w:szCs w:val="14"/>
              </w:rPr>
            </w:pPr>
            <w:ins w:id="2403" w:author="Microsoft Office User" w:date="2017-10-05T13:18:00Z">
              <w:r>
                <w:rPr>
                  <w:rFonts w:ascii="Calibri" w:eastAsia="Times New Roman" w:hAnsi="Calibri"/>
                  <w:color w:val="000000"/>
                  <w:sz w:val="14"/>
                  <w:szCs w:val="14"/>
                </w:rPr>
                <w:t>65102695</w:t>
              </w:r>
            </w:ins>
          </w:p>
        </w:tc>
      </w:tr>
      <w:tr w:rsidR="0005325D" w14:paraId="577EE562" w14:textId="77777777" w:rsidTr="0005325D">
        <w:trPr>
          <w:trHeight w:val="220"/>
          <w:ins w:id="2404" w:author="Microsoft Office User" w:date="2017-10-05T13:18:00Z"/>
        </w:trPr>
        <w:tc>
          <w:tcPr>
            <w:tcW w:w="1300" w:type="dxa"/>
            <w:tcBorders>
              <w:top w:val="nil"/>
              <w:left w:val="nil"/>
              <w:bottom w:val="nil"/>
              <w:right w:val="nil"/>
            </w:tcBorders>
            <w:shd w:val="clear" w:color="000000" w:fill="FFE699"/>
            <w:noWrap/>
            <w:vAlign w:val="bottom"/>
            <w:hideMark/>
          </w:tcPr>
          <w:p w14:paraId="394CE727" w14:textId="77777777" w:rsidR="0005325D" w:rsidRDefault="0005325D">
            <w:pPr>
              <w:rPr>
                <w:ins w:id="2405" w:author="Microsoft Office User" w:date="2017-10-05T13:18:00Z"/>
                <w:rFonts w:ascii="Calibri" w:eastAsia="Times New Roman" w:hAnsi="Calibri"/>
                <w:color w:val="000000"/>
                <w:sz w:val="14"/>
                <w:szCs w:val="14"/>
              </w:rPr>
            </w:pPr>
            <w:ins w:id="2406" w:author="Microsoft Office User" w:date="2017-10-05T13:18:00Z">
              <w:r>
                <w:rPr>
                  <w:rFonts w:ascii="Calibri" w:eastAsia="Times New Roman" w:hAnsi="Calibri"/>
                  <w:color w:val="000000"/>
                  <w:sz w:val="14"/>
                  <w:szCs w:val="14"/>
                </w:rPr>
                <w:t>MAZ</w:t>
              </w:r>
            </w:ins>
          </w:p>
        </w:tc>
        <w:tc>
          <w:tcPr>
            <w:tcW w:w="1517" w:type="dxa"/>
            <w:tcBorders>
              <w:top w:val="nil"/>
              <w:left w:val="nil"/>
              <w:bottom w:val="nil"/>
              <w:right w:val="nil"/>
            </w:tcBorders>
            <w:shd w:val="clear" w:color="000000" w:fill="FFE699"/>
            <w:noWrap/>
            <w:vAlign w:val="bottom"/>
            <w:hideMark/>
          </w:tcPr>
          <w:p w14:paraId="564C961D" w14:textId="77777777" w:rsidR="0005325D" w:rsidRDefault="0005325D">
            <w:pPr>
              <w:rPr>
                <w:ins w:id="2407" w:author="Microsoft Office User" w:date="2017-10-05T13:18:00Z"/>
                <w:rFonts w:ascii="Calibri" w:eastAsia="Times New Roman" w:hAnsi="Calibri"/>
                <w:color w:val="000000"/>
                <w:sz w:val="14"/>
                <w:szCs w:val="14"/>
              </w:rPr>
            </w:pPr>
            <w:ins w:id="2408" w:author="Microsoft Office User" w:date="2017-10-05T13:18:00Z">
              <w:r>
                <w:rPr>
                  <w:rFonts w:ascii="Calibri" w:eastAsia="Times New Roman" w:hAnsi="Calibri"/>
                  <w:color w:val="000000"/>
                  <w:sz w:val="14"/>
                  <w:szCs w:val="14"/>
                </w:rPr>
                <w:t>ENSG00000103495</w:t>
              </w:r>
            </w:ins>
          </w:p>
        </w:tc>
        <w:tc>
          <w:tcPr>
            <w:tcW w:w="1300" w:type="dxa"/>
            <w:tcBorders>
              <w:top w:val="nil"/>
              <w:left w:val="nil"/>
              <w:bottom w:val="nil"/>
              <w:right w:val="nil"/>
            </w:tcBorders>
            <w:shd w:val="clear" w:color="000000" w:fill="FFE699"/>
            <w:noWrap/>
            <w:vAlign w:val="bottom"/>
            <w:hideMark/>
          </w:tcPr>
          <w:p w14:paraId="5327B34C" w14:textId="77777777" w:rsidR="0005325D" w:rsidRDefault="0005325D">
            <w:pPr>
              <w:rPr>
                <w:ins w:id="2409" w:author="Microsoft Office User" w:date="2017-10-05T13:18:00Z"/>
                <w:rFonts w:ascii="Calibri" w:eastAsia="Times New Roman" w:hAnsi="Calibri"/>
                <w:color w:val="000000"/>
                <w:sz w:val="14"/>
                <w:szCs w:val="14"/>
              </w:rPr>
            </w:pPr>
            <w:ins w:id="2410" w:author="Microsoft Office User" w:date="2017-10-05T13:18:00Z">
              <w:r>
                <w:rPr>
                  <w:rFonts w:ascii="Calibri" w:eastAsia="Times New Roman" w:hAnsi="Calibri"/>
                  <w:color w:val="000000"/>
                  <w:sz w:val="14"/>
                  <w:szCs w:val="14"/>
                </w:rPr>
                <w:t>16</w:t>
              </w:r>
            </w:ins>
          </w:p>
        </w:tc>
        <w:tc>
          <w:tcPr>
            <w:tcW w:w="1300" w:type="dxa"/>
            <w:tcBorders>
              <w:top w:val="nil"/>
              <w:left w:val="nil"/>
              <w:bottom w:val="nil"/>
              <w:right w:val="nil"/>
            </w:tcBorders>
            <w:shd w:val="clear" w:color="000000" w:fill="FFE699"/>
            <w:noWrap/>
            <w:vAlign w:val="bottom"/>
            <w:hideMark/>
          </w:tcPr>
          <w:p w14:paraId="35163F81" w14:textId="77777777" w:rsidR="0005325D" w:rsidRDefault="0005325D">
            <w:pPr>
              <w:rPr>
                <w:ins w:id="2411" w:author="Microsoft Office User" w:date="2017-10-05T13:18:00Z"/>
                <w:rFonts w:ascii="Calibri" w:eastAsia="Times New Roman" w:hAnsi="Calibri"/>
                <w:color w:val="000000"/>
                <w:sz w:val="14"/>
                <w:szCs w:val="14"/>
              </w:rPr>
            </w:pPr>
            <w:ins w:id="2412" w:author="Microsoft Office User" w:date="2017-10-05T13:18:00Z">
              <w:r>
                <w:rPr>
                  <w:rFonts w:ascii="Calibri" w:eastAsia="Times New Roman" w:hAnsi="Calibri"/>
                  <w:color w:val="000000"/>
                  <w:sz w:val="14"/>
                  <w:szCs w:val="14"/>
                </w:rPr>
                <w:t>29806106</w:t>
              </w:r>
            </w:ins>
          </w:p>
        </w:tc>
        <w:tc>
          <w:tcPr>
            <w:tcW w:w="1300" w:type="dxa"/>
            <w:tcBorders>
              <w:top w:val="nil"/>
              <w:left w:val="nil"/>
              <w:bottom w:val="nil"/>
              <w:right w:val="nil"/>
            </w:tcBorders>
            <w:shd w:val="clear" w:color="000000" w:fill="FFE699"/>
            <w:noWrap/>
            <w:vAlign w:val="bottom"/>
            <w:hideMark/>
          </w:tcPr>
          <w:p w14:paraId="318F09FC" w14:textId="77777777" w:rsidR="0005325D" w:rsidRDefault="0005325D">
            <w:pPr>
              <w:rPr>
                <w:ins w:id="2413" w:author="Microsoft Office User" w:date="2017-10-05T13:18:00Z"/>
                <w:rFonts w:ascii="Calibri" w:eastAsia="Times New Roman" w:hAnsi="Calibri"/>
                <w:color w:val="000000"/>
                <w:sz w:val="14"/>
                <w:szCs w:val="14"/>
              </w:rPr>
            </w:pPr>
            <w:ins w:id="2414" w:author="Microsoft Office User" w:date="2017-10-05T13:18:00Z">
              <w:r>
                <w:rPr>
                  <w:rFonts w:ascii="Calibri" w:eastAsia="Times New Roman" w:hAnsi="Calibri"/>
                  <w:color w:val="000000"/>
                  <w:sz w:val="14"/>
                  <w:szCs w:val="14"/>
                </w:rPr>
                <w:t>29811164</w:t>
              </w:r>
            </w:ins>
          </w:p>
        </w:tc>
      </w:tr>
      <w:tr w:rsidR="0005325D" w14:paraId="0BD77A0A" w14:textId="77777777" w:rsidTr="0005325D">
        <w:trPr>
          <w:trHeight w:val="220"/>
          <w:ins w:id="2415" w:author="Microsoft Office User" w:date="2017-10-05T13:18:00Z"/>
        </w:trPr>
        <w:tc>
          <w:tcPr>
            <w:tcW w:w="1300" w:type="dxa"/>
            <w:tcBorders>
              <w:top w:val="nil"/>
              <w:left w:val="nil"/>
              <w:bottom w:val="nil"/>
              <w:right w:val="nil"/>
            </w:tcBorders>
            <w:shd w:val="clear" w:color="000000" w:fill="FFE699"/>
            <w:noWrap/>
            <w:vAlign w:val="bottom"/>
            <w:hideMark/>
          </w:tcPr>
          <w:p w14:paraId="3A32BC77" w14:textId="77777777" w:rsidR="0005325D" w:rsidRDefault="0005325D">
            <w:pPr>
              <w:rPr>
                <w:ins w:id="2416" w:author="Microsoft Office User" w:date="2017-10-05T13:18:00Z"/>
                <w:rFonts w:ascii="Calibri" w:eastAsia="Times New Roman" w:hAnsi="Calibri"/>
                <w:color w:val="000000"/>
                <w:sz w:val="14"/>
                <w:szCs w:val="14"/>
              </w:rPr>
            </w:pPr>
            <w:ins w:id="2417" w:author="Microsoft Office User" w:date="2017-10-05T13:18:00Z">
              <w:r>
                <w:rPr>
                  <w:rFonts w:ascii="Calibri" w:eastAsia="Times New Roman" w:hAnsi="Calibri"/>
                  <w:color w:val="000000"/>
                  <w:sz w:val="14"/>
                  <w:szCs w:val="14"/>
                </w:rPr>
                <w:t>MEF2A</w:t>
              </w:r>
            </w:ins>
          </w:p>
        </w:tc>
        <w:tc>
          <w:tcPr>
            <w:tcW w:w="1517" w:type="dxa"/>
            <w:tcBorders>
              <w:top w:val="nil"/>
              <w:left w:val="nil"/>
              <w:bottom w:val="nil"/>
              <w:right w:val="nil"/>
            </w:tcBorders>
            <w:shd w:val="clear" w:color="000000" w:fill="FFE699"/>
            <w:noWrap/>
            <w:vAlign w:val="bottom"/>
            <w:hideMark/>
          </w:tcPr>
          <w:p w14:paraId="4774EF3B" w14:textId="77777777" w:rsidR="0005325D" w:rsidRDefault="0005325D">
            <w:pPr>
              <w:rPr>
                <w:ins w:id="2418" w:author="Microsoft Office User" w:date="2017-10-05T13:18:00Z"/>
                <w:rFonts w:ascii="Calibri" w:eastAsia="Times New Roman" w:hAnsi="Calibri"/>
                <w:color w:val="000000"/>
                <w:sz w:val="14"/>
                <w:szCs w:val="14"/>
              </w:rPr>
            </w:pPr>
            <w:ins w:id="2419" w:author="Microsoft Office User" w:date="2017-10-05T13:18:00Z">
              <w:r>
                <w:rPr>
                  <w:rFonts w:ascii="Calibri" w:eastAsia="Times New Roman" w:hAnsi="Calibri"/>
                  <w:color w:val="000000"/>
                  <w:sz w:val="14"/>
                  <w:szCs w:val="14"/>
                </w:rPr>
                <w:t>ENSG00000068305</w:t>
              </w:r>
            </w:ins>
          </w:p>
        </w:tc>
        <w:tc>
          <w:tcPr>
            <w:tcW w:w="1300" w:type="dxa"/>
            <w:tcBorders>
              <w:top w:val="nil"/>
              <w:left w:val="nil"/>
              <w:bottom w:val="nil"/>
              <w:right w:val="nil"/>
            </w:tcBorders>
            <w:shd w:val="clear" w:color="000000" w:fill="FFE699"/>
            <w:noWrap/>
            <w:vAlign w:val="bottom"/>
            <w:hideMark/>
          </w:tcPr>
          <w:p w14:paraId="6C0A87A4" w14:textId="77777777" w:rsidR="0005325D" w:rsidRDefault="0005325D">
            <w:pPr>
              <w:rPr>
                <w:ins w:id="2420" w:author="Microsoft Office User" w:date="2017-10-05T13:18:00Z"/>
                <w:rFonts w:ascii="Calibri" w:eastAsia="Times New Roman" w:hAnsi="Calibri"/>
                <w:color w:val="000000"/>
                <w:sz w:val="14"/>
                <w:szCs w:val="14"/>
              </w:rPr>
            </w:pPr>
            <w:ins w:id="2421" w:author="Microsoft Office User" w:date="2017-10-05T13:18:00Z">
              <w:r>
                <w:rPr>
                  <w:rFonts w:ascii="Calibri" w:eastAsia="Times New Roman" w:hAnsi="Calibri"/>
                  <w:color w:val="000000"/>
                  <w:sz w:val="14"/>
                  <w:szCs w:val="14"/>
                </w:rPr>
                <w:t>15</w:t>
              </w:r>
            </w:ins>
          </w:p>
        </w:tc>
        <w:tc>
          <w:tcPr>
            <w:tcW w:w="1300" w:type="dxa"/>
            <w:tcBorders>
              <w:top w:val="nil"/>
              <w:left w:val="nil"/>
              <w:bottom w:val="nil"/>
              <w:right w:val="nil"/>
            </w:tcBorders>
            <w:shd w:val="clear" w:color="000000" w:fill="FFE699"/>
            <w:noWrap/>
            <w:vAlign w:val="bottom"/>
            <w:hideMark/>
          </w:tcPr>
          <w:p w14:paraId="6B029D48" w14:textId="77777777" w:rsidR="0005325D" w:rsidRDefault="0005325D">
            <w:pPr>
              <w:rPr>
                <w:ins w:id="2422" w:author="Microsoft Office User" w:date="2017-10-05T13:18:00Z"/>
                <w:rFonts w:ascii="Calibri" w:eastAsia="Times New Roman" w:hAnsi="Calibri"/>
                <w:color w:val="000000"/>
                <w:sz w:val="14"/>
                <w:szCs w:val="14"/>
              </w:rPr>
            </w:pPr>
            <w:ins w:id="2423" w:author="Microsoft Office User" w:date="2017-10-05T13:18:00Z">
              <w:r>
                <w:rPr>
                  <w:rFonts w:ascii="Calibri" w:eastAsia="Times New Roman" w:hAnsi="Calibri"/>
                  <w:color w:val="000000"/>
                  <w:sz w:val="14"/>
                  <w:szCs w:val="14"/>
                </w:rPr>
                <w:t>99565417</w:t>
              </w:r>
            </w:ins>
          </w:p>
        </w:tc>
        <w:tc>
          <w:tcPr>
            <w:tcW w:w="1300" w:type="dxa"/>
            <w:tcBorders>
              <w:top w:val="nil"/>
              <w:left w:val="nil"/>
              <w:bottom w:val="nil"/>
              <w:right w:val="nil"/>
            </w:tcBorders>
            <w:shd w:val="clear" w:color="000000" w:fill="FFE699"/>
            <w:noWrap/>
            <w:vAlign w:val="bottom"/>
            <w:hideMark/>
          </w:tcPr>
          <w:p w14:paraId="5E58B2FD" w14:textId="77777777" w:rsidR="0005325D" w:rsidRDefault="0005325D">
            <w:pPr>
              <w:rPr>
                <w:ins w:id="2424" w:author="Microsoft Office User" w:date="2017-10-05T13:18:00Z"/>
                <w:rFonts w:ascii="Calibri" w:eastAsia="Times New Roman" w:hAnsi="Calibri"/>
                <w:color w:val="000000"/>
                <w:sz w:val="14"/>
                <w:szCs w:val="14"/>
              </w:rPr>
            </w:pPr>
            <w:ins w:id="2425" w:author="Microsoft Office User" w:date="2017-10-05T13:18:00Z">
              <w:r>
                <w:rPr>
                  <w:rFonts w:ascii="Calibri" w:eastAsia="Times New Roman" w:hAnsi="Calibri"/>
                  <w:color w:val="000000"/>
                  <w:sz w:val="14"/>
                  <w:szCs w:val="14"/>
                </w:rPr>
                <w:t>99716466</w:t>
              </w:r>
            </w:ins>
          </w:p>
        </w:tc>
      </w:tr>
      <w:tr w:rsidR="0005325D" w14:paraId="3B16B933" w14:textId="77777777" w:rsidTr="0005325D">
        <w:trPr>
          <w:trHeight w:val="220"/>
          <w:ins w:id="2426" w:author="Microsoft Office User" w:date="2017-10-05T13:18:00Z"/>
        </w:trPr>
        <w:tc>
          <w:tcPr>
            <w:tcW w:w="1300" w:type="dxa"/>
            <w:tcBorders>
              <w:top w:val="nil"/>
              <w:left w:val="nil"/>
              <w:bottom w:val="nil"/>
              <w:right w:val="nil"/>
            </w:tcBorders>
            <w:shd w:val="clear" w:color="000000" w:fill="FFE699"/>
            <w:noWrap/>
            <w:vAlign w:val="bottom"/>
            <w:hideMark/>
          </w:tcPr>
          <w:p w14:paraId="64719B36" w14:textId="77777777" w:rsidR="0005325D" w:rsidRDefault="0005325D">
            <w:pPr>
              <w:rPr>
                <w:ins w:id="2427" w:author="Microsoft Office User" w:date="2017-10-05T13:18:00Z"/>
                <w:rFonts w:ascii="Calibri" w:eastAsia="Times New Roman" w:hAnsi="Calibri"/>
                <w:color w:val="000000"/>
                <w:sz w:val="14"/>
                <w:szCs w:val="14"/>
              </w:rPr>
            </w:pPr>
            <w:ins w:id="2428" w:author="Microsoft Office User" w:date="2017-10-05T13:18:00Z">
              <w:r>
                <w:rPr>
                  <w:rFonts w:ascii="Calibri" w:eastAsia="Times New Roman" w:hAnsi="Calibri"/>
                  <w:color w:val="000000"/>
                  <w:sz w:val="14"/>
                  <w:szCs w:val="14"/>
                </w:rPr>
                <w:t>MLLT1</w:t>
              </w:r>
            </w:ins>
          </w:p>
        </w:tc>
        <w:tc>
          <w:tcPr>
            <w:tcW w:w="1517" w:type="dxa"/>
            <w:tcBorders>
              <w:top w:val="nil"/>
              <w:left w:val="nil"/>
              <w:bottom w:val="nil"/>
              <w:right w:val="nil"/>
            </w:tcBorders>
            <w:shd w:val="clear" w:color="000000" w:fill="FFE699"/>
            <w:noWrap/>
            <w:vAlign w:val="bottom"/>
            <w:hideMark/>
          </w:tcPr>
          <w:p w14:paraId="755C4EB1" w14:textId="77777777" w:rsidR="0005325D" w:rsidRDefault="0005325D">
            <w:pPr>
              <w:rPr>
                <w:ins w:id="2429" w:author="Microsoft Office User" w:date="2017-10-05T13:18:00Z"/>
                <w:rFonts w:ascii="Calibri" w:eastAsia="Times New Roman" w:hAnsi="Calibri"/>
                <w:color w:val="000000"/>
                <w:sz w:val="14"/>
                <w:szCs w:val="14"/>
              </w:rPr>
            </w:pPr>
            <w:ins w:id="2430" w:author="Microsoft Office User" w:date="2017-10-05T13:18:00Z">
              <w:r>
                <w:rPr>
                  <w:rFonts w:ascii="Calibri" w:eastAsia="Times New Roman" w:hAnsi="Calibri"/>
                  <w:color w:val="000000"/>
                  <w:sz w:val="14"/>
                  <w:szCs w:val="14"/>
                </w:rPr>
                <w:t>ENSG00000130382</w:t>
              </w:r>
            </w:ins>
          </w:p>
        </w:tc>
        <w:tc>
          <w:tcPr>
            <w:tcW w:w="1300" w:type="dxa"/>
            <w:tcBorders>
              <w:top w:val="nil"/>
              <w:left w:val="nil"/>
              <w:bottom w:val="nil"/>
              <w:right w:val="nil"/>
            </w:tcBorders>
            <w:shd w:val="clear" w:color="000000" w:fill="FFE699"/>
            <w:noWrap/>
            <w:vAlign w:val="bottom"/>
            <w:hideMark/>
          </w:tcPr>
          <w:p w14:paraId="7143C19A" w14:textId="77777777" w:rsidR="0005325D" w:rsidRDefault="0005325D">
            <w:pPr>
              <w:rPr>
                <w:ins w:id="2431" w:author="Microsoft Office User" w:date="2017-10-05T13:18:00Z"/>
                <w:rFonts w:ascii="Calibri" w:eastAsia="Times New Roman" w:hAnsi="Calibri"/>
                <w:color w:val="000000"/>
                <w:sz w:val="14"/>
                <w:szCs w:val="14"/>
              </w:rPr>
            </w:pPr>
            <w:ins w:id="2432" w:author="Microsoft Office User" w:date="2017-10-05T13:18:00Z">
              <w:r>
                <w:rPr>
                  <w:rFonts w:ascii="Calibri" w:eastAsia="Times New Roman" w:hAnsi="Calibri"/>
                  <w:color w:val="000000"/>
                  <w:sz w:val="14"/>
                  <w:szCs w:val="14"/>
                </w:rPr>
                <w:t>19</w:t>
              </w:r>
            </w:ins>
          </w:p>
        </w:tc>
        <w:tc>
          <w:tcPr>
            <w:tcW w:w="1300" w:type="dxa"/>
            <w:tcBorders>
              <w:top w:val="nil"/>
              <w:left w:val="nil"/>
              <w:bottom w:val="nil"/>
              <w:right w:val="nil"/>
            </w:tcBorders>
            <w:shd w:val="clear" w:color="000000" w:fill="FFE699"/>
            <w:noWrap/>
            <w:vAlign w:val="bottom"/>
            <w:hideMark/>
          </w:tcPr>
          <w:p w14:paraId="4F6720F6" w14:textId="77777777" w:rsidR="0005325D" w:rsidRDefault="0005325D">
            <w:pPr>
              <w:rPr>
                <w:ins w:id="2433" w:author="Microsoft Office User" w:date="2017-10-05T13:18:00Z"/>
                <w:rFonts w:ascii="Calibri" w:eastAsia="Times New Roman" w:hAnsi="Calibri"/>
                <w:color w:val="000000"/>
                <w:sz w:val="14"/>
                <w:szCs w:val="14"/>
              </w:rPr>
            </w:pPr>
            <w:ins w:id="2434" w:author="Microsoft Office User" w:date="2017-10-05T13:18:00Z">
              <w:r>
                <w:rPr>
                  <w:rFonts w:ascii="Calibri" w:eastAsia="Times New Roman" w:hAnsi="Calibri"/>
                  <w:color w:val="000000"/>
                  <w:sz w:val="14"/>
                  <w:szCs w:val="14"/>
                </w:rPr>
                <w:t>6210379</w:t>
              </w:r>
            </w:ins>
          </w:p>
        </w:tc>
        <w:tc>
          <w:tcPr>
            <w:tcW w:w="1300" w:type="dxa"/>
            <w:tcBorders>
              <w:top w:val="nil"/>
              <w:left w:val="nil"/>
              <w:bottom w:val="nil"/>
              <w:right w:val="nil"/>
            </w:tcBorders>
            <w:shd w:val="clear" w:color="000000" w:fill="FFE699"/>
            <w:noWrap/>
            <w:vAlign w:val="bottom"/>
            <w:hideMark/>
          </w:tcPr>
          <w:p w14:paraId="42686C7C" w14:textId="77777777" w:rsidR="0005325D" w:rsidRDefault="0005325D">
            <w:pPr>
              <w:rPr>
                <w:ins w:id="2435" w:author="Microsoft Office User" w:date="2017-10-05T13:18:00Z"/>
                <w:rFonts w:ascii="Calibri" w:eastAsia="Times New Roman" w:hAnsi="Calibri"/>
                <w:color w:val="000000"/>
                <w:sz w:val="14"/>
                <w:szCs w:val="14"/>
              </w:rPr>
            </w:pPr>
            <w:ins w:id="2436" w:author="Microsoft Office User" w:date="2017-10-05T13:18:00Z">
              <w:r>
                <w:rPr>
                  <w:rFonts w:ascii="Calibri" w:eastAsia="Times New Roman" w:hAnsi="Calibri"/>
                  <w:color w:val="000000"/>
                  <w:sz w:val="14"/>
                  <w:szCs w:val="14"/>
                </w:rPr>
                <w:t>6279948</w:t>
              </w:r>
            </w:ins>
          </w:p>
        </w:tc>
      </w:tr>
      <w:tr w:rsidR="0005325D" w14:paraId="5C4C85EA" w14:textId="77777777" w:rsidTr="0005325D">
        <w:trPr>
          <w:trHeight w:val="220"/>
          <w:ins w:id="2437" w:author="Microsoft Office User" w:date="2017-10-05T13:18:00Z"/>
        </w:trPr>
        <w:tc>
          <w:tcPr>
            <w:tcW w:w="1300" w:type="dxa"/>
            <w:tcBorders>
              <w:top w:val="nil"/>
              <w:left w:val="nil"/>
              <w:bottom w:val="nil"/>
              <w:right w:val="nil"/>
            </w:tcBorders>
            <w:shd w:val="clear" w:color="000000" w:fill="FFE699"/>
            <w:noWrap/>
            <w:vAlign w:val="bottom"/>
            <w:hideMark/>
          </w:tcPr>
          <w:p w14:paraId="71CB9F6F" w14:textId="77777777" w:rsidR="0005325D" w:rsidRDefault="0005325D">
            <w:pPr>
              <w:rPr>
                <w:ins w:id="2438" w:author="Microsoft Office User" w:date="2017-10-05T13:18:00Z"/>
                <w:rFonts w:ascii="Calibri" w:eastAsia="Times New Roman" w:hAnsi="Calibri"/>
                <w:color w:val="000000"/>
                <w:sz w:val="14"/>
                <w:szCs w:val="14"/>
              </w:rPr>
            </w:pPr>
            <w:ins w:id="2439" w:author="Microsoft Office User" w:date="2017-10-05T13:18:00Z">
              <w:r>
                <w:rPr>
                  <w:rFonts w:ascii="Calibri" w:eastAsia="Times New Roman" w:hAnsi="Calibri"/>
                  <w:color w:val="000000"/>
                  <w:sz w:val="14"/>
                  <w:szCs w:val="14"/>
                </w:rPr>
                <w:t>MTA2</w:t>
              </w:r>
            </w:ins>
          </w:p>
        </w:tc>
        <w:tc>
          <w:tcPr>
            <w:tcW w:w="1517" w:type="dxa"/>
            <w:tcBorders>
              <w:top w:val="nil"/>
              <w:left w:val="nil"/>
              <w:bottom w:val="nil"/>
              <w:right w:val="nil"/>
            </w:tcBorders>
            <w:shd w:val="clear" w:color="000000" w:fill="FFE699"/>
            <w:noWrap/>
            <w:vAlign w:val="bottom"/>
            <w:hideMark/>
          </w:tcPr>
          <w:p w14:paraId="2BB05139" w14:textId="77777777" w:rsidR="0005325D" w:rsidRDefault="0005325D">
            <w:pPr>
              <w:rPr>
                <w:ins w:id="2440" w:author="Microsoft Office User" w:date="2017-10-05T13:18:00Z"/>
                <w:rFonts w:ascii="Calibri" w:eastAsia="Times New Roman" w:hAnsi="Calibri"/>
                <w:color w:val="000000"/>
                <w:sz w:val="14"/>
                <w:szCs w:val="14"/>
              </w:rPr>
            </w:pPr>
            <w:ins w:id="2441" w:author="Microsoft Office User" w:date="2017-10-05T13:18:00Z">
              <w:r>
                <w:rPr>
                  <w:rFonts w:ascii="Calibri" w:eastAsia="Times New Roman" w:hAnsi="Calibri"/>
                  <w:color w:val="000000"/>
                  <w:sz w:val="14"/>
                  <w:szCs w:val="14"/>
                </w:rPr>
                <w:t>ENSG00000149480</w:t>
              </w:r>
            </w:ins>
          </w:p>
        </w:tc>
        <w:tc>
          <w:tcPr>
            <w:tcW w:w="1300" w:type="dxa"/>
            <w:tcBorders>
              <w:top w:val="nil"/>
              <w:left w:val="nil"/>
              <w:bottom w:val="nil"/>
              <w:right w:val="nil"/>
            </w:tcBorders>
            <w:shd w:val="clear" w:color="000000" w:fill="FFE699"/>
            <w:noWrap/>
            <w:vAlign w:val="bottom"/>
            <w:hideMark/>
          </w:tcPr>
          <w:p w14:paraId="2628C0C4" w14:textId="77777777" w:rsidR="0005325D" w:rsidRDefault="0005325D">
            <w:pPr>
              <w:rPr>
                <w:ins w:id="2442" w:author="Microsoft Office User" w:date="2017-10-05T13:18:00Z"/>
                <w:rFonts w:ascii="Calibri" w:eastAsia="Times New Roman" w:hAnsi="Calibri"/>
                <w:color w:val="000000"/>
                <w:sz w:val="14"/>
                <w:szCs w:val="14"/>
              </w:rPr>
            </w:pPr>
            <w:ins w:id="2443" w:author="Microsoft Office User" w:date="2017-10-05T13:18:00Z">
              <w:r>
                <w:rPr>
                  <w:rFonts w:ascii="Calibri" w:eastAsia="Times New Roman" w:hAnsi="Calibri"/>
                  <w:color w:val="000000"/>
                  <w:sz w:val="14"/>
                  <w:szCs w:val="14"/>
                </w:rPr>
                <w:t>11</w:t>
              </w:r>
            </w:ins>
          </w:p>
        </w:tc>
        <w:tc>
          <w:tcPr>
            <w:tcW w:w="1300" w:type="dxa"/>
            <w:tcBorders>
              <w:top w:val="nil"/>
              <w:left w:val="nil"/>
              <w:bottom w:val="nil"/>
              <w:right w:val="nil"/>
            </w:tcBorders>
            <w:shd w:val="clear" w:color="000000" w:fill="FFE699"/>
            <w:noWrap/>
            <w:vAlign w:val="bottom"/>
            <w:hideMark/>
          </w:tcPr>
          <w:p w14:paraId="0477D681" w14:textId="77777777" w:rsidR="0005325D" w:rsidRDefault="0005325D">
            <w:pPr>
              <w:rPr>
                <w:ins w:id="2444" w:author="Microsoft Office User" w:date="2017-10-05T13:18:00Z"/>
                <w:rFonts w:ascii="Calibri" w:eastAsia="Times New Roman" w:hAnsi="Calibri"/>
                <w:color w:val="000000"/>
                <w:sz w:val="14"/>
                <w:szCs w:val="14"/>
              </w:rPr>
            </w:pPr>
            <w:ins w:id="2445" w:author="Microsoft Office User" w:date="2017-10-05T13:18:00Z">
              <w:r>
                <w:rPr>
                  <w:rFonts w:ascii="Calibri" w:eastAsia="Times New Roman" w:hAnsi="Calibri"/>
                  <w:color w:val="000000"/>
                  <w:sz w:val="14"/>
                  <w:szCs w:val="14"/>
                </w:rPr>
                <w:t>62593214</w:t>
              </w:r>
            </w:ins>
          </w:p>
        </w:tc>
        <w:tc>
          <w:tcPr>
            <w:tcW w:w="1300" w:type="dxa"/>
            <w:tcBorders>
              <w:top w:val="nil"/>
              <w:left w:val="nil"/>
              <w:bottom w:val="nil"/>
              <w:right w:val="nil"/>
            </w:tcBorders>
            <w:shd w:val="clear" w:color="000000" w:fill="FFE699"/>
            <w:noWrap/>
            <w:vAlign w:val="bottom"/>
            <w:hideMark/>
          </w:tcPr>
          <w:p w14:paraId="046CC84B" w14:textId="77777777" w:rsidR="0005325D" w:rsidRDefault="0005325D">
            <w:pPr>
              <w:rPr>
                <w:ins w:id="2446" w:author="Microsoft Office User" w:date="2017-10-05T13:18:00Z"/>
                <w:rFonts w:ascii="Calibri" w:eastAsia="Times New Roman" w:hAnsi="Calibri"/>
                <w:color w:val="000000"/>
                <w:sz w:val="14"/>
                <w:szCs w:val="14"/>
              </w:rPr>
            </w:pPr>
            <w:ins w:id="2447" w:author="Microsoft Office User" w:date="2017-10-05T13:18:00Z">
              <w:r>
                <w:rPr>
                  <w:rFonts w:ascii="Calibri" w:eastAsia="Times New Roman" w:hAnsi="Calibri"/>
                  <w:color w:val="000000"/>
                  <w:sz w:val="14"/>
                  <w:szCs w:val="14"/>
                </w:rPr>
                <w:t>62601840</w:t>
              </w:r>
            </w:ins>
          </w:p>
        </w:tc>
      </w:tr>
      <w:tr w:rsidR="0005325D" w14:paraId="08C17BF4" w14:textId="77777777" w:rsidTr="0005325D">
        <w:trPr>
          <w:trHeight w:val="220"/>
          <w:ins w:id="2448" w:author="Microsoft Office User" w:date="2017-10-05T13:18:00Z"/>
        </w:trPr>
        <w:tc>
          <w:tcPr>
            <w:tcW w:w="1300" w:type="dxa"/>
            <w:tcBorders>
              <w:top w:val="nil"/>
              <w:left w:val="nil"/>
              <w:bottom w:val="nil"/>
              <w:right w:val="nil"/>
            </w:tcBorders>
            <w:shd w:val="clear" w:color="000000" w:fill="FFE699"/>
            <w:noWrap/>
            <w:vAlign w:val="bottom"/>
            <w:hideMark/>
          </w:tcPr>
          <w:p w14:paraId="7EBA4356" w14:textId="77777777" w:rsidR="0005325D" w:rsidRDefault="0005325D">
            <w:pPr>
              <w:rPr>
                <w:ins w:id="2449" w:author="Microsoft Office User" w:date="2017-10-05T13:18:00Z"/>
                <w:rFonts w:ascii="Calibri" w:eastAsia="Times New Roman" w:hAnsi="Calibri"/>
                <w:color w:val="000000"/>
                <w:sz w:val="14"/>
                <w:szCs w:val="14"/>
              </w:rPr>
            </w:pPr>
            <w:ins w:id="2450" w:author="Microsoft Office User" w:date="2017-10-05T13:18:00Z">
              <w:r>
                <w:rPr>
                  <w:rFonts w:ascii="Calibri" w:eastAsia="Times New Roman" w:hAnsi="Calibri"/>
                  <w:color w:val="000000"/>
                  <w:sz w:val="14"/>
                  <w:szCs w:val="14"/>
                </w:rPr>
                <w:t>MXI1</w:t>
              </w:r>
            </w:ins>
          </w:p>
        </w:tc>
        <w:tc>
          <w:tcPr>
            <w:tcW w:w="1517" w:type="dxa"/>
            <w:tcBorders>
              <w:top w:val="nil"/>
              <w:left w:val="nil"/>
              <w:bottom w:val="nil"/>
              <w:right w:val="nil"/>
            </w:tcBorders>
            <w:shd w:val="clear" w:color="000000" w:fill="FFE699"/>
            <w:noWrap/>
            <w:vAlign w:val="bottom"/>
            <w:hideMark/>
          </w:tcPr>
          <w:p w14:paraId="4AB63892" w14:textId="77777777" w:rsidR="0005325D" w:rsidRDefault="0005325D">
            <w:pPr>
              <w:rPr>
                <w:ins w:id="2451" w:author="Microsoft Office User" w:date="2017-10-05T13:18:00Z"/>
                <w:rFonts w:ascii="Calibri" w:eastAsia="Times New Roman" w:hAnsi="Calibri"/>
                <w:color w:val="000000"/>
                <w:sz w:val="14"/>
                <w:szCs w:val="14"/>
              </w:rPr>
            </w:pPr>
            <w:ins w:id="2452" w:author="Microsoft Office User" w:date="2017-10-05T13:18:00Z">
              <w:r>
                <w:rPr>
                  <w:rFonts w:ascii="Calibri" w:eastAsia="Times New Roman" w:hAnsi="Calibri"/>
                  <w:color w:val="000000"/>
                  <w:sz w:val="14"/>
                  <w:szCs w:val="14"/>
                </w:rPr>
                <w:t>ENSG00000119950</w:t>
              </w:r>
            </w:ins>
          </w:p>
        </w:tc>
        <w:tc>
          <w:tcPr>
            <w:tcW w:w="1300" w:type="dxa"/>
            <w:tcBorders>
              <w:top w:val="nil"/>
              <w:left w:val="nil"/>
              <w:bottom w:val="nil"/>
              <w:right w:val="nil"/>
            </w:tcBorders>
            <w:shd w:val="clear" w:color="000000" w:fill="FFE699"/>
            <w:noWrap/>
            <w:vAlign w:val="bottom"/>
            <w:hideMark/>
          </w:tcPr>
          <w:p w14:paraId="4BA51C78" w14:textId="77777777" w:rsidR="0005325D" w:rsidRDefault="0005325D">
            <w:pPr>
              <w:rPr>
                <w:ins w:id="2453" w:author="Microsoft Office User" w:date="2017-10-05T13:18:00Z"/>
                <w:rFonts w:ascii="Calibri" w:eastAsia="Times New Roman" w:hAnsi="Calibri"/>
                <w:color w:val="000000"/>
                <w:sz w:val="14"/>
                <w:szCs w:val="14"/>
              </w:rPr>
            </w:pPr>
            <w:ins w:id="2454" w:author="Microsoft Office User" w:date="2017-10-05T13:18:00Z">
              <w:r>
                <w:rPr>
                  <w:rFonts w:ascii="Calibri" w:eastAsia="Times New Roman" w:hAnsi="Calibri"/>
                  <w:color w:val="000000"/>
                  <w:sz w:val="14"/>
                  <w:szCs w:val="14"/>
                </w:rPr>
                <w:t>10</w:t>
              </w:r>
            </w:ins>
          </w:p>
        </w:tc>
        <w:tc>
          <w:tcPr>
            <w:tcW w:w="1300" w:type="dxa"/>
            <w:tcBorders>
              <w:top w:val="nil"/>
              <w:left w:val="nil"/>
              <w:bottom w:val="nil"/>
              <w:right w:val="nil"/>
            </w:tcBorders>
            <w:shd w:val="clear" w:color="000000" w:fill="FFE699"/>
            <w:noWrap/>
            <w:vAlign w:val="bottom"/>
            <w:hideMark/>
          </w:tcPr>
          <w:p w14:paraId="184202DC" w14:textId="77777777" w:rsidR="0005325D" w:rsidRDefault="0005325D">
            <w:pPr>
              <w:rPr>
                <w:ins w:id="2455" w:author="Microsoft Office User" w:date="2017-10-05T13:18:00Z"/>
                <w:rFonts w:ascii="Calibri" w:eastAsia="Times New Roman" w:hAnsi="Calibri"/>
                <w:color w:val="000000"/>
                <w:sz w:val="14"/>
                <w:szCs w:val="14"/>
              </w:rPr>
            </w:pPr>
            <w:ins w:id="2456" w:author="Microsoft Office User" w:date="2017-10-05T13:18:00Z">
              <w:r>
                <w:rPr>
                  <w:rFonts w:ascii="Calibri" w:eastAsia="Times New Roman" w:hAnsi="Calibri"/>
                  <w:color w:val="000000"/>
                  <w:sz w:val="14"/>
                  <w:szCs w:val="14"/>
                </w:rPr>
                <w:t>110207605</w:t>
              </w:r>
            </w:ins>
          </w:p>
        </w:tc>
        <w:tc>
          <w:tcPr>
            <w:tcW w:w="1300" w:type="dxa"/>
            <w:tcBorders>
              <w:top w:val="nil"/>
              <w:left w:val="nil"/>
              <w:bottom w:val="nil"/>
              <w:right w:val="nil"/>
            </w:tcBorders>
            <w:shd w:val="clear" w:color="000000" w:fill="FFE699"/>
            <w:noWrap/>
            <w:vAlign w:val="bottom"/>
            <w:hideMark/>
          </w:tcPr>
          <w:p w14:paraId="37746E8A" w14:textId="77777777" w:rsidR="0005325D" w:rsidRDefault="0005325D">
            <w:pPr>
              <w:rPr>
                <w:ins w:id="2457" w:author="Microsoft Office User" w:date="2017-10-05T13:18:00Z"/>
                <w:rFonts w:ascii="Calibri" w:eastAsia="Times New Roman" w:hAnsi="Calibri"/>
                <w:color w:val="000000"/>
                <w:sz w:val="14"/>
                <w:szCs w:val="14"/>
              </w:rPr>
            </w:pPr>
            <w:ins w:id="2458" w:author="Microsoft Office User" w:date="2017-10-05T13:18:00Z">
              <w:r>
                <w:rPr>
                  <w:rFonts w:ascii="Calibri" w:eastAsia="Times New Roman" w:hAnsi="Calibri"/>
                  <w:color w:val="000000"/>
                  <w:sz w:val="14"/>
                  <w:szCs w:val="14"/>
                </w:rPr>
                <w:t>110287365</w:t>
              </w:r>
            </w:ins>
          </w:p>
        </w:tc>
      </w:tr>
      <w:tr w:rsidR="0005325D" w14:paraId="5EB05DD3" w14:textId="77777777" w:rsidTr="0005325D">
        <w:trPr>
          <w:trHeight w:val="220"/>
          <w:ins w:id="2459" w:author="Microsoft Office User" w:date="2017-10-05T13:18:00Z"/>
        </w:trPr>
        <w:tc>
          <w:tcPr>
            <w:tcW w:w="1300" w:type="dxa"/>
            <w:tcBorders>
              <w:top w:val="nil"/>
              <w:left w:val="nil"/>
              <w:bottom w:val="nil"/>
              <w:right w:val="nil"/>
            </w:tcBorders>
            <w:shd w:val="clear" w:color="000000" w:fill="FFE699"/>
            <w:noWrap/>
            <w:vAlign w:val="bottom"/>
            <w:hideMark/>
          </w:tcPr>
          <w:p w14:paraId="01BCEEA0" w14:textId="77777777" w:rsidR="0005325D" w:rsidRDefault="0005325D">
            <w:pPr>
              <w:rPr>
                <w:ins w:id="2460" w:author="Microsoft Office User" w:date="2017-10-05T13:18:00Z"/>
                <w:rFonts w:ascii="Calibri" w:eastAsia="Times New Roman" w:hAnsi="Calibri"/>
                <w:color w:val="000000"/>
                <w:sz w:val="14"/>
                <w:szCs w:val="14"/>
              </w:rPr>
            </w:pPr>
            <w:ins w:id="2461" w:author="Microsoft Office User" w:date="2017-10-05T13:18:00Z">
              <w:r>
                <w:rPr>
                  <w:rFonts w:ascii="Calibri" w:eastAsia="Times New Roman" w:hAnsi="Calibri"/>
                  <w:color w:val="000000"/>
                  <w:sz w:val="14"/>
                  <w:szCs w:val="14"/>
                </w:rPr>
                <w:t>MYC</w:t>
              </w:r>
            </w:ins>
          </w:p>
        </w:tc>
        <w:tc>
          <w:tcPr>
            <w:tcW w:w="1517" w:type="dxa"/>
            <w:tcBorders>
              <w:top w:val="nil"/>
              <w:left w:val="nil"/>
              <w:bottom w:val="nil"/>
              <w:right w:val="nil"/>
            </w:tcBorders>
            <w:shd w:val="clear" w:color="000000" w:fill="FFE699"/>
            <w:noWrap/>
            <w:vAlign w:val="bottom"/>
            <w:hideMark/>
          </w:tcPr>
          <w:p w14:paraId="481B1F54" w14:textId="77777777" w:rsidR="0005325D" w:rsidRDefault="0005325D">
            <w:pPr>
              <w:rPr>
                <w:ins w:id="2462" w:author="Microsoft Office User" w:date="2017-10-05T13:18:00Z"/>
                <w:rFonts w:ascii="Calibri" w:eastAsia="Times New Roman" w:hAnsi="Calibri"/>
                <w:color w:val="000000"/>
                <w:sz w:val="14"/>
                <w:szCs w:val="14"/>
              </w:rPr>
            </w:pPr>
            <w:ins w:id="2463" w:author="Microsoft Office User" w:date="2017-10-05T13:18:00Z">
              <w:r>
                <w:rPr>
                  <w:rFonts w:ascii="Calibri" w:eastAsia="Times New Roman" w:hAnsi="Calibri"/>
                  <w:color w:val="000000"/>
                  <w:sz w:val="14"/>
                  <w:szCs w:val="14"/>
                </w:rPr>
                <w:t>ENSG00000136997</w:t>
              </w:r>
            </w:ins>
          </w:p>
        </w:tc>
        <w:tc>
          <w:tcPr>
            <w:tcW w:w="1300" w:type="dxa"/>
            <w:tcBorders>
              <w:top w:val="nil"/>
              <w:left w:val="nil"/>
              <w:bottom w:val="nil"/>
              <w:right w:val="nil"/>
            </w:tcBorders>
            <w:shd w:val="clear" w:color="000000" w:fill="FFE699"/>
            <w:noWrap/>
            <w:vAlign w:val="bottom"/>
            <w:hideMark/>
          </w:tcPr>
          <w:p w14:paraId="538DC3FD" w14:textId="77777777" w:rsidR="0005325D" w:rsidRDefault="0005325D">
            <w:pPr>
              <w:rPr>
                <w:ins w:id="2464" w:author="Microsoft Office User" w:date="2017-10-05T13:18:00Z"/>
                <w:rFonts w:ascii="Calibri" w:eastAsia="Times New Roman" w:hAnsi="Calibri"/>
                <w:color w:val="000000"/>
                <w:sz w:val="14"/>
                <w:szCs w:val="14"/>
              </w:rPr>
            </w:pPr>
            <w:ins w:id="2465" w:author="Microsoft Office User" w:date="2017-10-05T13:18:00Z">
              <w:r>
                <w:rPr>
                  <w:rFonts w:ascii="Calibri" w:eastAsia="Times New Roman" w:hAnsi="Calibri"/>
                  <w:color w:val="000000"/>
                  <w:sz w:val="14"/>
                  <w:szCs w:val="14"/>
                </w:rPr>
                <w:t>8</w:t>
              </w:r>
            </w:ins>
          </w:p>
        </w:tc>
        <w:tc>
          <w:tcPr>
            <w:tcW w:w="1300" w:type="dxa"/>
            <w:tcBorders>
              <w:top w:val="nil"/>
              <w:left w:val="nil"/>
              <w:bottom w:val="nil"/>
              <w:right w:val="nil"/>
            </w:tcBorders>
            <w:shd w:val="clear" w:color="000000" w:fill="FFE699"/>
            <w:noWrap/>
            <w:vAlign w:val="bottom"/>
            <w:hideMark/>
          </w:tcPr>
          <w:p w14:paraId="00A4B607" w14:textId="77777777" w:rsidR="0005325D" w:rsidRDefault="0005325D">
            <w:pPr>
              <w:rPr>
                <w:ins w:id="2466" w:author="Microsoft Office User" w:date="2017-10-05T13:18:00Z"/>
                <w:rFonts w:ascii="Calibri" w:eastAsia="Times New Roman" w:hAnsi="Calibri"/>
                <w:color w:val="000000"/>
                <w:sz w:val="14"/>
                <w:szCs w:val="14"/>
              </w:rPr>
            </w:pPr>
            <w:ins w:id="2467" w:author="Microsoft Office User" w:date="2017-10-05T13:18:00Z">
              <w:r>
                <w:rPr>
                  <w:rFonts w:ascii="Calibri" w:eastAsia="Times New Roman" w:hAnsi="Calibri"/>
                  <w:color w:val="000000"/>
                  <w:sz w:val="14"/>
                  <w:szCs w:val="14"/>
                </w:rPr>
                <w:t>127735434</w:t>
              </w:r>
            </w:ins>
          </w:p>
        </w:tc>
        <w:tc>
          <w:tcPr>
            <w:tcW w:w="1300" w:type="dxa"/>
            <w:tcBorders>
              <w:top w:val="nil"/>
              <w:left w:val="nil"/>
              <w:bottom w:val="nil"/>
              <w:right w:val="nil"/>
            </w:tcBorders>
            <w:shd w:val="clear" w:color="000000" w:fill="FFE699"/>
            <w:noWrap/>
            <w:vAlign w:val="bottom"/>
            <w:hideMark/>
          </w:tcPr>
          <w:p w14:paraId="49E7DA59" w14:textId="77777777" w:rsidR="0005325D" w:rsidRDefault="0005325D">
            <w:pPr>
              <w:rPr>
                <w:ins w:id="2468" w:author="Microsoft Office User" w:date="2017-10-05T13:18:00Z"/>
                <w:rFonts w:ascii="Calibri" w:eastAsia="Times New Roman" w:hAnsi="Calibri"/>
                <w:color w:val="000000"/>
                <w:sz w:val="14"/>
                <w:szCs w:val="14"/>
              </w:rPr>
            </w:pPr>
            <w:ins w:id="2469" w:author="Microsoft Office User" w:date="2017-10-05T13:18:00Z">
              <w:r>
                <w:rPr>
                  <w:rFonts w:ascii="Calibri" w:eastAsia="Times New Roman" w:hAnsi="Calibri"/>
                  <w:color w:val="000000"/>
                  <w:sz w:val="14"/>
                  <w:szCs w:val="14"/>
                </w:rPr>
                <w:t>127741434</w:t>
              </w:r>
            </w:ins>
          </w:p>
        </w:tc>
      </w:tr>
      <w:tr w:rsidR="0005325D" w14:paraId="2E16D245" w14:textId="77777777" w:rsidTr="0005325D">
        <w:trPr>
          <w:trHeight w:val="220"/>
          <w:ins w:id="2470" w:author="Microsoft Office User" w:date="2017-10-05T13:18:00Z"/>
        </w:trPr>
        <w:tc>
          <w:tcPr>
            <w:tcW w:w="1300" w:type="dxa"/>
            <w:tcBorders>
              <w:top w:val="nil"/>
              <w:left w:val="nil"/>
              <w:bottom w:val="nil"/>
              <w:right w:val="nil"/>
            </w:tcBorders>
            <w:shd w:val="clear" w:color="000000" w:fill="FFE699"/>
            <w:noWrap/>
            <w:vAlign w:val="bottom"/>
            <w:hideMark/>
          </w:tcPr>
          <w:p w14:paraId="2F0C569F" w14:textId="77777777" w:rsidR="0005325D" w:rsidRDefault="0005325D">
            <w:pPr>
              <w:rPr>
                <w:ins w:id="2471" w:author="Microsoft Office User" w:date="2017-10-05T13:18:00Z"/>
                <w:rFonts w:ascii="Calibri" w:eastAsia="Times New Roman" w:hAnsi="Calibri"/>
                <w:color w:val="000000"/>
                <w:sz w:val="14"/>
                <w:szCs w:val="14"/>
              </w:rPr>
            </w:pPr>
            <w:ins w:id="2472" w:author="Microsoft Office User" w:date="2017-10-05T13:18:00Z">
              <w:r>
                <w:rPr>
                  <w:rFonts w:ascii="Calibri" w:eastAsia="Times New Roman" w:hAnsi="Calibri"/>
                  <w:color w:val="000000"/>
                  <w:sz w:val="14"/>
                  <w:szCs w:val="14"/>
                </w:rPr>
                <w:t>NBN</w:t>
              </w:r>
            </w:ins>
          </w:p>
        </w:tc>
        <w:tc>
          <w:tcPr>
            <w:tcW w:w="1517" w:type="dxa"/>
            <w:tcBorders>
              <w:top w:val="nil"/>
              <w:left w:val="nil"/>
              <w:bottom w:val="nil"/>
              <w:right w:val="nil"/>
            </w:tcBorders>
            <w:shd w:val="clear" w:color="000000" w:fill="FFE699"/>
            <w:noWrap/>
            <w:vAlign w:val="bottom"/>
            <w:hideMark/>
          </w:tcPr>
          <w:p w14:paraId="0763EBFB" w14:textId="77777777" w:rsidR="0005325D" w:rsidRDefault="0005325D">
            <w:pPr>
              <w:rPr>
                <w:ins w:id="2473" w:author="Microsoft Office User" w:date="2017-10-05T13:18:00Z"/>
                <w:rFonts w:ascii="Calibri" w:eastAsia="Times New Roman" w:hAnsi="Calibri"/>
                <w:color w:val="000000"/>
                <w:sz w:val="14"/>
                <w:szCs w:val="14"/>
              </w:rPr>
            </w:pPr>
            <w:ins w:id="2474" w:author="Microsoft Office User" w:date="2017-10-05T13:18:00Z">
              <w:r>
                <w:rPr>
                  <w:rFonts w:ascii="Calibri" w:eastAsia="Times New Roman" w:hAnsi="Calibri"/>
                  <w:color w:val="000000"/>
                  <w:sz w:val="14"/>
                  <w:szCs w:val="14"/>
                </w:rPr>
                <w:t>ENSG00000104320</w:t>
              </w:r>
            </w:ins>
          </w:p>
        </w:tc>
        <w:tc>
          <w:tcPr>
            <w:tcW w:w="1300" w:type="dxa"/>
            <w:tcBorders>
              <w:top w:val="nil"/>
              <w:left w:val="nil"/>
              <w:bottom w:val="nil"/>
              <w:right w:val="nil"/>
            </w:tcBorders>
            <w:shd w:val="clear" w:color="000000" w:fill="FFE699"/>
            <w:noWrap/>
            <w:vAlign w:val="bottom"/>
            <w:hideMark/>
          </w:tcPr>
          <w:p w14:paraId="1F60A3F9" w14:textId="77777777" w:rsidR="0005325D" w:rsidRDefault="0005325D">
            <w:pPr>
              <w:rPr>
                <w:ins w:id="2475" w:author="Microsoft Office User" w:date="2017-10-05T13:18:00Z"/>
                <w:rFonts w:ascii="Calibri" w:eastAsia="Times New Roman" w:hAnsi="Calibri"/>
                <w:color w:val="000000"/>
                <w:sz w:val="14"/>
                <w:szCs w:val="14"/>
              </w:rPr>
            </w:pPr>
            <w:ins w:id="2476" w:author="Microsoft Office User" w:date="2017-10-05T13:18:00Z">
              <w:r>
                <w:rPr>
                  <w:rFonts w:ascii="Calibri" w:eastAsia="Times New Roman" w:hAnsi="Calibri"/>
                  <w:color w:val="000000"/>
                  <w:sz w:val="14"/>
                  <w:szCs w:val="14"/>
                </w:rPr>
                <w:t>8</w:t>
              </w:r>
            </w:ins>
          </w:p>
        </w:tc>
        <w:tc>
          <w:tcPr>
            <w:tcW w:w="1300" w:type="dxa"/>
            <w:tcBorders>
              <w:top w:val="nil"/>
              <w:left w:val="nil"/>
              <w:bottom w:val="nil"/>
              <w:right w:val="nil"/>
            </w:tcBorders>
            <w:shd w:val="clear" w:color="000000" w:fill="FFE699"/>
            <w:noWrap/>
            <w:vAlign w:val="bottom"/>
            <w:hideMark/>
          </w:tcPr>
          <w:p w14:paraId="597F4C3D" w14:textId="77777777" w:rsidR="0005325D" w:rsidRDefault="0005325D">
            <w:pPr>
              <w:rPr>
                <w:ins w:id="2477" w:author="Microsoft Office User" w:date="2017-10-05T13:18:00Z"/>
                <w:rFonts w:ascii="Calibri" w:eastAsia="Times New Roman" w:hAnsi="Calibri"/>
                <w:color w:val="000000"/>
                <w:sz w:val="14"/>
                <w:szCs w:val="14"/>
              </w:rPr>
            </w:pPr>
            <w:ins w:id="2478" w:author="Microsoft Office User" w:date="2017-10-05T13:18:00Z">
              <w:r>
                <w:rPr>
                  <w:rFonts w:ascii="Calibri" w:eastAsia="Times New Roman" w:hAnsi="Calibri"/>
                  <w:color w:val="000000"/>
                  <w:sz w:val="14"/>
                  <w:szCs w:val="14"/>
                </w:rPr>
                <w:t>89933336</w:t>
              </w:r>
            </w:ins>
          </w:p>
        </w:tc>
        <w:tc>
          <w:tcPr>
            <w:tcW w:w="1300" w:type="dxa"/>
            <w:tcBorders>
              <w:top w:val="nil"/>
              <w:left w:val="nil"/>
              <w:bottom w:val="nil"/>
              <w:right w:val="nil"/>
            </w:tcBorders>
            <w:shd w:val="clear" w:color="000000" w:fill="FFE699"/>
            <w:noWrap/>
            <w:vAlign w:val="bottom"/>
            <w:hideMark/>
          </w:tcPr>
          <w:p w14:paraId="039CB6A0" w14:textId="77777777" w:rsidR="0005325D" w:rsidRDefault="0005325D">
            <w:pPr>
              <w:rPr>
                <w:ins w:id="2479" w:author="Microsoft Office User" w:date="2017-10-05T13:18:00Z"/>
                <w:rFonts w:ascii="Calibri" w:eastAsia="Times New Roman" w:hAnsi="Calibri"/>
                <w:color w:val="000000"/>
                <w:sz w:val="14"/>
                <w:szCs w:val="14"/>
              </w:rPr>
            </w:pPr>
            <w:ins w:id="2480" w:author="Microsoft Office User" w:date="2017-10-05T13:18:00Z">
              <w:r>
                <w:rPr>
                  <w:rFonts w:ascii="Calibri" w:eastAsia="Times New Roman" w:hAnsi="Calibri"/>
                  <w:color w:val="000000"/>
                  <w:sz w:val="14"/>
                  <w:szCs w:val="14"/>
                </w:rPr>
                <w:t>90003228</w:t>
              </w:r>
            </w:ins>
          </w:p>
        </w:tc>
      </w:tr>
      <w:tr w:rsidR="0005325D" w14:paraId="7AB2D81A" w14:textId="77777777" w:rsidTr="0005325D">
        <w:trPr>
          <w:trHeight w:val="220"/>
          <w:ins w:id="2481" w:author="Microsoft Office User" w:date="2017-10-05T13:18:00Z"/>
        </w:trPr>
        <w:tc>
          <w:tcPr>
            <w:tcW w:w="1300" w:type="dxa"/>
            <w:tcBorders>
              <w:top w:val="nil"/>
              <w:left w:val="nil"/>
              <w:bottom w:val="nil"/>
              <w:right w:val="nil"/>
            </w:tcBorders>
            <w:shd w:val="clear" w:color="000000" w:fill="FFE699"/>
            <w:noWrap/>
            <w:vAlign w:val="bottom"/>
            <w:hideMark/>
          </w:tcPr>
          <w:p w14:paraId="3C8D791C" w14:textId="77777777" w:rsidR="0005325D" w:rsidRDefault="0005325D">
            <w:pPr>
              <w:rPr>
                <w:ins w:id="2482" w:author="Microsoft Office User" w:date="2017-10-05T13:18:00Z"/>
                <w:rFonts w:ascii="Calibri" w:eastAsia="Times New Roman" w:hAnsi="Calibri"/>
                <w:color w:val="000000"/>
                <w:sz w:val="14"/>
                <w:szCs w:val="14"/>
              </w:rPr>
            </w:pPr>
            <w:ins w:id="2483" w:author="Microsoft Office User" w:date="2017-10-05T13:18:00Z">
              <w:r>
                <w:rPr>
                  <w:rFonts w:ascii="Calibri" w:eastAsia="Times New Roman" w:hAnsi="Calibri"/>
                  <w:color w:val="000000"/>
                  <w:sz w:val="14"/>
                  <w:szCs w:val="14"/>
                </w:rPr>
                <w:t>NFE2</w:t>
              </w:r>
            </w:ins>
          </w:p>
        </w:tc>
        <w:tc>
          <w:tcPr>
            <w:tcW w:w="1517" w:type="dxa"/>
            <w:tcBorders>
              <w:top w:val="nil"/>
              <w:left w:val="nil"/>
              <w:bottom w:val="nil"/>
              <w:right w:val="nil"/>
            </w:tcBorders>
            <w:shd w:val="clear" w:color="000000" w:fill="FFE699"/>
            <w:noWrap/>
            <w:vAlign w:val="bottom"/>
            <w:hideMark/>
          </w:tcPr>
          <w:p w14:paraId="1A6BEB0F" w14:textId="77777777" w:rsidR="0005325D" w:rsidRDefault="0005325D">
            <w:pPr>
              <w:rPr>
                <w:ins w:id="2484" w:author="Microsoft Office User" w:date="2017-10-05T13:18:00Z"/>
                <w:rFonts w:ascii="Calibri" w:eastAsia="Times New Roman" w:hAnsi="Calibri"/>
                <w:color w:val="000000"/>
                <w:sz w:val="14"/>
                <w:szCs w:val="14"/>
              </w:rPr>
            </w:pPr>
            <w:ins w:id="2485" w:author="Microsoft Office User" w:date="2017-10-05T13:18:00Z">
              <w:r>
                <w:rPr>
                  <w:rFonts w:ascii="Calibri" w:eastAsia="Times New Roman" w:hAnsi="Calibri"/>
                  <w:color w:val="000000"/>
                  <w:sz w:val="14"/>
                  <w:szCs w:val="14"/>
                </w:rPr>
                <w:t>ENSG00000123405</w:t>
              </w:r>
            </w:ins>
          </w:p>
        </w:tc>
        <w:tc>
          <w:tcPr>
            <w:tcW w:w="1300" w:type="dxa"/>
            <w:tcBorders>
              <w:top w:val="nil"/>
              <w:left w:val="nil"/>
              <w:bottom w:val="nil"/>
              <w:right w:val="nil"/>
            </w:tcBorders>
            <w:shd w:val="clear" w:color="000000" w:fill="FFE699"/>
            <w:noWrap/>
            <w:vAlign w:val="bottom"/>
            <w:hideMark/>
          </w:tcPr>
          <w:p w14:paraId="392567A8" w14:textId="77777777" w:rsidR="0005325D" w:rsidRDefault="0005325D">
            <w:pPr>
              <w:rPr>
                <w:ins w:id="2486" w:author="Microsoft Office User" w:date="2017-10-05T13:18:00Z"/>
                <w:rFonts w:ascii="Calibri" w:eastAsia="Times New Roman" w:hAnsi="Calibri"/>
                <w:color w:val="000000"/>
                <w:sz w:val="14"/>
                <w:szCs w:val="14"/>
              </w:rPr>
            </w:pPr>
            <w:ins w:id="2487" w:author="Microsoft Office User" w:date="2017-10-05T13:18:00Z">
              <w:r>
                <w:rPr>
                  <w:rFonts w:ascii="Calibri" w:eastAsia="Times New Roman" w:hAnsi="Calibri"/>
                  <w:color w:val="000000"/>
                  <w:sz w:val="14"/>
                  <w:szCs w:val="14"/>
                </w:rPr>
                <w:t>12</w:t>
              </w:r>
            </w:ins>
          </w:p>
        </w:tc>
        <w:tc>
          <w:tcPr>
            <w:tcW w:w="1300" w:type="dxa"/>
            <w:tcBorders>
              <w:top w:val="nil"/>
              <w:left w:val="nil"/>
              <w:bottom w:val="nil"/>
              <w:right w:val="nil"/>
            </w:tcBorders>
            <w:shd w:val="clear" w:color="000000" w:fill="FFE699"/>
            <w:noWrap/>
            <w:vAlign w:val="bottom"/>
            <w:hideMark/>
          </w:tcPr>
          <w:p w14:paraId="6B065D43" w14:textId="77777777" w:rsidR="0005325D" w:rsidRDefault="0005325D">
            <w:pPr>
              <w:rPr>
                <w:ins w:id="2488" w:author="Microsoft Office User" w:date="2017-10-05T13:18:00Z"/>
                <w:rFonts w:ascii="Calibri" w:eastAsia="Times New Roman" w:hAnsi="Calibri"/>
                <w:color w:val="000000"/>
                <w:sz w:val="14"/>
                <w:szCs w:val="14"/>
              </w:rPr>
            </w:pPr>
            <w:ins w:id="2489" w:author="Microsoft Office User" w:date="2017-10-05T13:18:00Z">
              <w:r>
                <w:rPr>
                  <w:rFonts w:ascii="Calibri" w:eastAsia="Times New Roman" w:hAnsi="Calibri"/>
                  <w:color w:val="000000"/>
                  <w:sz w:val="14"/>
                  <w:szCs w:val="14"/>
                </w:rPr>
                <w:t>54292111</w:t>
              </w:r>
            </w:ins>
          </w:p>
        </w:tc>
        <w:tc>
          <w:tcPr>
            <w:tcW w:w="1300" w:type="dxa"/>
            <w:tcBorders>
              <w:top w:val="nil"/>
              <w:left w:val="nil"/>
              <w:bottom w:val="nil"/>
              <w:right w:val="nil"/>
            </w:tcBorders>
            <w:shd w:val="clear" w:color="000000" w:fill="FFE699"/>
            <w:noWrap/>
            <w:vAlign w:val="bottom"/>
            <w:hideMark/>
          </w:tcPr>
          <w:p w14:paraId="6E34CD3F" w14:textId="77777777" w:rsidR="0005325D" w:rsidRDefault="0005325D">
            <w:pPr>
              <w:rPr>
                <w:ins w:id="2490" w:author="Microsoft Office User" w:date="2017-10-05T13:18:00Z"/>
                <w:rFonts w:ascii="Calibri" w:eastAsia="Times New Roman" w:hAnsi="Calibri"/>
                <w:color w:val="000000"/>
                <w:sz w:val="14"/>
                <w:szCs w:val="14"/>
              </w:rPr>
            </w:pPr>
            <w:ins w:id="2491" w:author="Microsoft Office User" w:date="2017-10-05T13:18:00Z">
              <w:r>
                <w:rPr>
                  <w:rFonts w:ascii="Calibri" w:eastAsia="Times New Roman" w:hAnsi="Calibri"/>
                  <w:color w:val="000000"/>
                  <w:sz w:val="14"/>
                  <w:szCs w:val="14"/>
                </w:rPr>
                <w:t>54301121</w:t>
              </w:r>
            </w:ins>
          </w:p>
        </w:tc>
      </w:tr>
      <w:tr w:rsidR="0005325D" w14:paraId="3F915DA1" w14:textId="77777777" w:rsidTr="0005325D">
        <w:trPr>
          <w:trHeight w:val="220"/>
          <w:ins w:id="2492" w:author="Microsoft Office User" w:date="2017-10-05T13:18:00Z"/>
        </w:trPr>
        <w:tc>
          <w:tcPr>
            <w:tcW w:w="1300" w:type="dxa"/>
            <w:tcBorders>
              <w:top w:val="nil"/>
              <w:left w:val="nil"/>
              <w:bottom w:val="nil"/>
              <w:right w:val="nil"/>
            </w:tcBorders>
            <w:shd w:val="clear" w:color="000000" w:fill="FFE699"/>
            <w:noWrap/>
            <w:vAlign w:val="bottom"/>
            <w:hideMark/>
          </w:tcPr>
          <w:p w14:paraId="3A196524" w14:textId="77777777" w:rsidR="0005325D" w:rsidRDefault="0005325D">
            <w:pPr>
              <w:rPr>
                <w:ins w:id="2493" w:author="Microsoft Office User" w:date="2017-10-05T13:18:00Z"/>
                <w:rFonts w:ascii="Calibri" w:eastAsia="Times New Roman" w:hAnsi="Calibri"/>
                <w:color w:val="000000"/>
                <w:sz w:val="14"/>
                <w:szCs w:val="14"/>
              </w:rPr>
            </w:pPr>
            <w:ins w:id="2494" w:author="Microsoft Office User" w:date="2017-10-05T13:18:00Z">
              <w:r>
                <w:rPr>
                  <w:rFonts w:ascii="Calibri" w:eastAsia="Times New Roman" w:hAnsi="Calibri"/>
                  <w:color w:val="000000"/>
                  <w:sz w:val="14"/>
                  <w:szCs w:val="14"/>
                </w:rPr>
                <w:t>NFYA</w:t>
              </w:r>
            </w:ins>
          </w:p>
        </w:tc>
        <w:tc>
          <w:tcPr>
            <w:tcW w:w="1517" w:type="dxa"/>
            <w:tcBorders>
              <w:top w:val="nil"/>
              <w:left w:val="nil"/>
              <w:bottom w:val="nil"/>
              <w:right w:val="nil"/>
            </w:tcBorders>
            <w:shd w:val="clear" w:color="000000" w:fill="FFE699"/>
            <w:noWrap/>
            <w:vAlign w:val="bottom"/>
            <w:hideMark/>
          </w:tcPr>
          <w:p w14:paraId="7B49EE1E" w14:textId="77777777" w:rsidR="0005325D" w:rsidRDefault="0005325D">
            <w:pPr>
              <w:rPr>
                <w:ins w:id="2495" w:author="Microsoft Office User" w:date="2017-10-05T13:18:00Z"/>
                <w:rFonts w:ascii="Calibri" w:eastAsia="Times New Roman" w:hAnsi="Calibri"/>
                <w:color w:val="000000"/>
                <w:sz w:val="14"/>
                <w:szCs w:val="14"/>
              </w:rPr>
            </w:pPr>
            <w:ins w:id="2496" w:author="Microsoft Office User" w:date="2017-10-05T13:18:00Z">
              <w:r>
                <w:rPr>
                  <w:rFonts w:ascii="Calibri" w:eastAsia="Times New Roman" w:hAnsi="Calibri"/>
                  <w:color w:val="000000"/>
                  <w:sz w:val="14"/>
                  <w:szCs w:val="14"/>
                </w:rPr>
                <w:t>ENSG00000001167</w:t>
              </w:r>
            </w:ins>
          </w:p>
        </w:tc>
        <w:tc>
          <w:tcPr>
            <w:tcW w:w="1300" w:type="dxa"/>
            <w:tcBorders>
              <w:top w:val="nil"/>
              <w:left w:val="nil"/>
              <w:bottom w:val="nil"/>
              <w:right w:val="nil"/>
            </w:tcBorders>
            <w:shd w:val="clear" w:color="000000" w:fill="FFE699"/>
            <w:noWrap/>
            <w:vAlign w:val="bottom"/>
            <w:hideMark/>
          </w:tcPr>
          <w:p w14:paraId="5E40DF25" w14:textId="77777777" w:rsidR="0005325D" w:rsidRDefault="0005325D">
            <w:pPr>
              <w:rPr>
                <w:ins w:id="2497" w:author="Microsoft Office User" w:date="2017-10-05T13:18:00Z"/>
                <w:rFonts w:ascii="Calibri" w:eastAsia="Times New Roman" w:hAnsi="Calibri"/>
                <w:color w:val="000000"/>
                <w:sz w:val="14"/>
                <w:szCs w:val="14"/>
              </w:rPr>
            </w:pPr>
            <w:ins w:id="2498" w:author="Microsoft Office User" w:date="2017-10-05T13:18:00Z">
              <w:r>
                <w:rPr>
                  <w:rFonts w:ascii="Calibri" w:eastAsia="Times New Roman" w:hAnsi="Calibri"/>
                  <w:color w:val="000000"/>
                  <w:sz w:val="14"/>
                  <w:szCs w:val="14"/>
                </w:rPr>
                <w:t>6</w:t>
              </w:r>
            </w:ins>
          </w:p>
        </w:tc>
        <w:tc>
          <w:tcPr>
            <w:tcW w:w="1300" w:type="dxa"/>
            <w:tcBorders>
              <w:top w:val="nil"/>
              <w:left w:val="nil"/>
              <w:bottom w:val="nil"/>
              <w:right w:val="nil"/>
            </w:tcBorders>
            <w:shd w:val="clear" w:color="000000" w:fill="FFE699"/>
            <w:noWrap/>
            <w:vAlign w:val="bottom"/>
            <w:hideMark/>
          </w:tcPr>
          <w:p w14:paraId="79BD7E28" w14:textId="77777777" w:rsidR="0005325D" w:rsidRDefault="0005325D">
            <w:pPr>
              <w:rPr>
                <w:ins w:id="2499" w:author="Microsoft Office User" w:date="2017-10-05T13:18:00Z"/>
                <w:rFonts w:ascii="Calibri" w:eastAsia="Times New Roman" w:hAnsi="Calibri"/>
                <w:color w:val="000000"/>
                <w:sz w:val="14"/>
                <w:szCs w:val="14"/>
              </w:rPr>
            </w:pPr>
            <w:ins w:id="2500" w:author="Microsoft Office User" w:date="2017-10-05T13:18:00Z">
              <w:r>
                <w:rPr>
                  <w:rFonts w:ascii="Calibri" w:eastAsia="Times New Roman" w:hAnsi="Calibri"/>
                  <w:color w:val="000000"/>
                  <w:sz w:val="14"/>
                  <w:szCs w:val="14"/>
                </w:rPr>
                <w:t>41072945</w:t>
              </w:r>
            </w:ins>
          </w:p>
        </w:tc>
        <w:tc>
          <w:tcPr>
            <w:tcW w:w="1300" w:type="dxa"/>
            <w:tcBorders>
              <w:top w:val="nil"/>
              <w:left w:val="nil"/>
              <w:bottom w:val="nil"/>
              <w:right w:val="nil"/>
            </w:tcBorders>
            <w:shd w:val="clear" w:color="000000" w:fill="FFE699"/>
            <w:noWrap/>
            <w:vAlign w:val="bottom"/>
            <w:hideMark/>
          </w:tcPr>
          <w:p w14:paraId="759DBE10" w14:textId="77777777" w:rsidR="0005325D" w:rsidRDefault="0005325D">
            <w:pPr>
              <w:rPr>
                <w:ins w:id="2501" w:author="Microsoft Office User" w:date="2017-10-05T13:18:00Z"/>
                <w:rFonts w:ascii="Calibri" w:eastAsia="Times New Roman" w:hAnsi="Calibri"/>
                <w:color w:val="000000"/>
                <w:sz w:val="14"/>
                <w:szCs w:val="14"/>
              </w:rPr>
            </w:pPr>
            <w:ins w:id="2502" w:author="Microsoft Office User" w:date="2017-10-05T13:18:00Z">
              <w:r>
                <w:rPr>
                  <w:rFonts w:ascii="Calibri" w:eastAsia="Times New Roman" w:hAnsi="Calibri"/>
                  <w:color w:val="000000"/>
                  <w:sz w:val="14"/>
                  <w:szCs w:val="14"/>
                </w:rPr>
                <w:t>41099976</w:t>
              </w:r>
            </w:ins>
          </w:p>
        </w:tc>
      </w:tr>
      <w:tr w:rsidR="0005325D" w14:paraId="4FB3F9F6" w14:textId="77777777" w:rsidTr="0005325D">
        <w:trPr>
          <w:trHeight w:val="220"/>
          <w:ins w:id="2503" w:author="Microsoft Office User" w:date="2017-10-05T13:18:00Z"/>
        </w:trPr>
        <w:tc>
          <w:tcPr>
            <w:tcW w:w="1300" w:type="dxa"/>
            <w:tcBorders>
              <w:top w:val="nil"/>
              <w:left w:val="nil"/>
              <w:bottom w:val="nil"/>
              <w:right w:val="nil"/>
            </w:tcBorders>
            <w:shd w:val="clear" w:color="000000" w:fill="FFE699"/>
            <w:noWrap/>
            <w:vAlign w:val="bottom"/>
            <w:hideMark/>
          </w:tcPr>
          <w:p w14:paraId="46C1C008" w14:textId="77777777" w:rsidR="0005325D" w:rsidRDefault="0005325D">
            <w:pPr>
              <w:rPr>
                <w:ins w:id="2504" w:author="Microsoft Office User" w:date="2017-10-05T13:18:00Z"/>
                <w:rFonts w:ascii="Calibri" w:eastAsia="Times New Roman" w:hAnsi="Calibri"/>
                <w:color w:val="000000"/>
                <w:sz w:val="14"/>
                <w:szCs w:val="14"/>
              </w:rPr>
            </w:pPr>
            <w:ins w:id="2505" w:author="Microsoft Office User" w:date="2017-10-05T13:18:00Z">
              <w:r>
                <w:rPr>
                  <w:rFonts w:ascii="Calibri" w:eastAsia="Times New Roman" w:hAnsi="Calibri"/>
                  <w:color w:val="000000"/>
                  <w:sz w:val="14"/>
                  <w:szCs w:val="14"/>
                </w:rPr>
                <w:t>NFYB</w:t>
              </w:r>
            </w:ins>
          </w:p>
        </w:tc>
        <w:tc>
          <w:tcPr>
            <w:tcW w:w="1517" w:type="dxa"/>
            <w:tcBorders>
              <w:top w:val="nil"/>
              <w:left w:val="nil"/>
              <w:bottom w:val="nil"/>
              <w:right w:val="nil"/>
            </w:tcBorders>
            <w:shd w:val="clear" w:color="000000" w:fill="FFE699"/>
            <w:noWrap/>
            <w:vAlign w:val="bottom"/>
            <w:hideMark/>
          </w:tcPr>
          <w:p w14:paraId="11F0C4E2" w14:textId="77777777" w:rsidR="0005325D" w:rsidRDefault="0005325D">
            <w:pPr>
              <w:rPr>
                <w:ins w:id="2506" w:author="Microsoft Office User" w:date="2017-10-05T13:18:00Z"/>
                <w:rFonts w:ascii="Calibri" w:eastAsia="Times New Roman" w:hAnsi="Calibri"/>
                <w:color w:val="000000"/>
                <w:sz w:val="14"/>
                <w:szCs w:val="14"/>
              </w:rPr>
            </w:pPr>
            <w:ins w:id="2507" w:author="Microsoft Office User" w:date="2017-10-05T13:18:00Z">
              <w:r>
                <w:rPr>
                  <w:rFonts w:ascii="Calibri" w:eastAsia="Times New Roman" w:hAnsi="Calibri"/>
                  <w:color w:val="000000"/>
                  <w:sz w:val="14"/>
                  <w:szCs w:val="14"/>
                </w:rPr>
                <w:t>ENSG00000120837</w:t>
              </w:r>
            </w:ins>
          </w:p>
        </w:tc>
        <w:tc>
          <w:tcPr>
            <w:tcW w:w="1300" w:type="dxa"/>
            <w:tcBorders>
              <w:top w:val="nil"/>
              <w:left w:val="nil"/>
              <w:bottom w:val="nil"/>
              <w:right w:val="nil"/>
            </w:tcBorders>
            <w:shd w:val="clear" w:color="000000" w:fill="FFE699"/>
            <w:noWrap/>
            <w:vAlign w:val="bottom"/>
            <w:hideMark/>
          </w:tcPr>
          <w:p w14:paraId="5CBDBAA3" w14:textId="77777777" w:rsidR="0005325D" w:rsidRDefault="0005325D">
            <w:pPr>
              <w:rPr>
                <w:ins w:id="2508" w:author="Microsoft Office User" w:date="2017-10-05T13:18:00Z"/>
                <w:rFonts w:ascii="Calibri" w:eastAsia="Times New Roman" w:hAnsi="Calibri"/>
                <w:color w:val="000000"/>
                <w:sz w:val="14"/>
                <w:szCs w:val="14"/>
              </w:rPr>
            </w:pPr>
            <w:ins w:id="2509" w:author="Microsoft Office User" w:date="2017-10-05T13:18:00Z">
              <w:r>
                <w:rPr>
                  <w:rFonts w:ascii="Calibri" w:eastAsia="Times New Roman" w:hAnsi="Calibri"/>
                  <w:color w:val="000000"/>
                  <w:sz w:val="14"/>
                  <w:szCs w:val="14"/>
                </w:rPr>
                <w:t>12</w:t>
              </w:r>
            </w:ins>
          </w:p>
        </w:tc>
        <w:tc>
          <w:tcPr>
            <w:tcW w:w="1300" w:type="dxa"/>
            <w:tcBorders>
              <w:top w:val="nil"/>
              <w:left w:val="nil"/>
              <w:bottom w:val="nil"/>
              <w:right w:val="nil"/>
            </w:tcBorders>
            <w:shd w:val="clear" w:color="000000" w:fill="FFE699"/>
            <w:noWrap/>
            <w:vAlign w:val="bottom"/>
            <w:hideMark/>
          </w:tcPr>
          <w:p w14:paraId="75ADE351" w14:textId="77777777" w:rsidR="0005325D" w:rsidRDefault="0005325D">
            <w:pPr>
              <w:rPr>
                <w:ins w:id="2510" w:author="Microsoft Office User" w:date="2017-10-05T13:18:00Z"/>
                <w:rFonts w:ascii="Calibri" w:eastAsia="Times New Roman" w:hAnsi="Calibri"/>
                <w:color w:val="000000"/>
                <w:sz w:val="14"/>
                <w:szCs w:val="14"/>
              </w:rPr>
            </w:pPr>
            <w:ins w:id="2511" w:author="Microsoft Office User" w:date="2017-10-05T13:18:00Z">
              <w:r>
                <w:rPr>
                  <w:rFonts w:ascii="Calibri" w:eastAsia="Times New Roman" w:hAnsi="Calibri"/>
                  <w:color w:val="000000"/>
                  <w:sz w:val="14"/>
                  <w:szCs w:val="14"/>
                </w:rPr>
                <w:t>104117077</w:t>
              </w:r>
            </w:ins>
          </w:p>
        </w:tc>
        <w:tc>
          <w:tcPr>
            <w:tcW w:w="1300" w:type="dxa"/>
            <w:tcBorders>
              <w:top w:val="nil"/>
              <w:left w:val="nil"/>
              <w:bottom w:val="nil"/>
              <w:right w:val="nil"/>
            </w:tcBorders>
            <w:shd w:val="clear" w:color="000000" w:fill="FFE699"/>
            <w:noWrap/>
            <w:vAlign w:val="bottom"/>
            <w:hideMark/>
          </w:tcPr>
          <w:p w14:paraId="2AF68E0B" w14:textId="77777777" w:rsidR="0005325D" w:rsidRDefault="0005325D">
            <w:pPr>
              <w:rPr>
                <w:ins w:id="2512" w:author="Microsoft Office User" w:date="2017-10-05T13:18:00Z"/>
                <w:rFonts w:ascii="Calibri" w:eastAsia="Times New Roman" w:hAnsi="Calibri"/>
                <w:color w:val="000000"/>
                <w:sz w:val="14"/>
                <w:szCs w:val="14"/>
              </w:rPr>
            </w:pPr>
            <w:ins w:id="2513" w:author="Microsoft Office User" w:date="2017-10-05T13:18:00Z">
              <w:r>
                <w:rPr>
                  <w:rFonts w:ascii="Calibri" w:eastAsia="Times New Roman" w:hAnsi="Calibri"/>
                  <w:color w:val="000000"/>
                  <w:sz w:val="14"/>
                  <w:szCs w:val="14"/>
                </w:rPr>
                <w:t>104138289</w:t>
              </w:r>
            </w:ins>
          </w:p>
        </w:tc>
      </w:tr>
      <w:tr w:rsidR="0005325D" w14:paraId="4C2DD0AF" w14:textId="77777777" w:rsidTr="0005325D">
        <w:trPr>
          <w:trHeight w:val="220"/>
          <w:ins w:id="2514" w:author="Microsoft Office User" w:date="2017-10-05T13:18:00Z"/>
        </w:trPr>
        <w:tc>
          <w:tcPr>
            <w:tcW w:w="1300" w:type="dxa"/>
            <w:tcBorders>
              <w:top w:val="nil"/>
              <w:left w:val="nil"/>
              <w:bottom w:val="nil"/>
              <w:right w:val="nil"/>
            </w:tcBorders>
            <w:shd w:val="clear" w:color="000000" w:fill="FFE699"/>
            <w:noWrap/>
            <w:vAlign w:val="bottom"/>
            <w:hideMark/>
          </w:tcPr>
          <w:p w14:paraId="46893486" w14:textId="77777777" w:rsidR="0005325D" w:rsidRDefault="0005325D">
            <w:pPr>
              <w:rPr>
                <w:ins w:id="2515" w:author="Microsoft Office User" w:date="2017-10-05T13:18:00Z"/>
                <w:rFonts w:ascii="Calibri" w:eastAsia="Times New Roman" w:hAnsi="Calibri"/>
                <w:color w:val="000000"/>
                <w:sz w:val="14"/>
                <w:szCs w:val="14"/>
              </w:rPr>
            </w:pPr>
            <w:ins w:id="2516" w:author="Microsoft Office User" w:date="2017-10-05T13:18:00Z">
              <w:r>
                <w:rPr>
                  <w:rFonts w:ascii="Calibri" w:eastAsia="Times New Roman" w:hAnsi="Calibri"/>
                  <w:color w:val="000000"/>
                  <w:sz w:val="14"/>
                  <w:szCs w:val="14"/>
                </w:rPr>
                <w:t>NR2C2</w:t>
              </w:r>
            </w:ins>
          </w:p>
        </w:tc>
        <w:tc>
          <w:tcPr>
            <w:tcW w:w="1517" w:type="dxa"/>
            <w:tcBorders>
              <w:top w:val="nil"/>
              <w:left w:val="nil"/>
              <w:bottom w:val="nil"/>
              <w:right w:val="nil"/>
            </w:tcBorders>
            <w:shd w:val="clear" w:color="000000" w:fill="FFE699"/>
            <w:noWrap/>
            <w:vAlign w:val="bottom"/>
            <w:hideMark/>
          </w:tcPr>
          <w:p w14:paraId="18B0D093" w14:textId="77777777" w:rsidR="0005325D" w:rsidRDefault="0005325D">
            <w:pPr>
              <w:rPr>
                <w:ins w:id="2517" w:author="Microsoft Office User" w:date="2017-10-05T13:18:00Z"/>
                <w:rFonts w:ascii="Calibri" w:eastAsia="Times New Roman" w:hAnsi="Calibri"/>
                <w:color w:val="000000"/>
                <w:sz w:val="14"/>
                <w:szCs w:val="14"/>
              </w:rPr>
            </w:pPr>
            <w:ins w:id="2518" w:author="Microsoft Office User" w:date="2017-10-05T13:18:00Z">
              <w:r>
                <w:rPr>
                  <w:rFonts w:ascii="Calibri" w:eastAsia="Times New Roman" w:hAnsi="Calibri"/>
                  <w:color w:val="000000"/>
                  <w:sz w:val="14"/>
                  <w:szCs w:val="14"/>
                </w:rPr>
                <w:t>ENSG00000177463</w:t>
              </w:r>
            </w:ins>
          </w:p>
        </w:tc>
        <w:tc>
          <w:tcPr>
            <w:tcW w:w="1300" w:type="dxa"/>
            <w:tcBorders>
              <w:top w:val="nil"/>
              <w:left w:val="nil"/>
              <w:bottom w:val="nil"/>
              <w:right w:val="nil"/>
            </w:tcBorders>
            <w:shd w:val="clear" w:color="000000" w:fill="FFE699"/>
            <w:noWrap/>
            <w:vAlign w:val="bottom"/>
            <w:hideMark/>
          </w:tcPr>
          <w:p w14:paraId="523E4D5A" w14:textId="77777777" w:rsidR="0005325D" w:rsidRDefault="0005325D">
            <w:pPr>
              <w:rPr>
                <w:ins w:id="2519" w:author="Microsoft Office User" w:date="2017-10-05T13:18:00Z"/>
                <w:rFonts w:ascii="Calibri" w:eastAsia="Times New Roman" w:hAnsi="Calibri"/>
                <w:color w:val="000000"/>
                <w:sz w:val="14"/>
                <w:szCs w:val="14"/>
              </w:rPr>
            </w:pPr>
            <w:ins w:id="2520" w:author="Microsoft Office User" w:date="2017-10-05T13:18:00Z">
              <w:r>
                <w:rPr>
                  <w:rFonts w:ascii="Calibri" w:eastAsia="Times New Roman" w:hAnsi="Calibri"/>
                  <w:color w:val="000000"/>
                  <w:sz w:val="14"/>
                  <w:szCs w:val="14"/>
                </w:rPr>
                <w:t>3</w:t>
              </w:r>
            </w:ins>
          </w:p>
        </w:tc>
        <w:tc>
          <w:tcPr>
            <w:tcW w:w="1300" w:type="dxa"/>
            <w:tcBorders>
              <w:top w:val="nil"/>
              <w:left w:val="nil"/>
              <w:bottom w:val="nil"/>
              <w:right w:val="nil"/>
            </w:tcBorders>
            <w:shd w:val="clear" w:color="000000" w:fill="FFE699"/>
            <w:noWrap/>
            <w:vAlign w:val="bottom"/>
            <w:hideMark/>
          </w:tcPr>
          <w:p w14:paraId="3B2A4725" w14:textId="77777777" w:rsidR="0005325D" w:rsidRDefault="0005325D">
            <w:pPr>
              <w:rPr>
                <w:ins w:id="2521" w:author="Microsoft Office User" w:date="2017-10-05T13:18:00Z"/>
                <w:rFonts w:ascii="Calibri" w:eastAsia="Times New Roman" w:hAnsi="Calibri"/>
                <w:color w:val="000000"/>
                <w:sz w:val="14"/>
                <w:szCs w:val="14"/>
              </w:rPr>
            </w:pPr>
            <w:ins w:id="2522" w:author="Microsoft Office User" w:date="2017-10-05T13:18:00Z">
              <w:r>
                <w:rPr>
                  <w:rFonts w:ascii="Calibri" w:eastAsia="Times New Roman" w:hAnsi="Calibri"/>
                  <w:color w:val="000000"/>
                  <w:sz w:val="14"/>
                  <w:szCs w:val="14"/>
                </w:rPr>
                <w:t>14947584</w:t>
              </w:r>
            </w:ins>
          </w:p>
        </w:tc>
        <w:tc>
          <w:tcPr>
            <w:tcW w:w="1300" w:type="dxa"/>
            <w:tcBorders>
              <w:top w:val="nil"/>
              <w:left w:val="nil"/>
              <w:bottom w:val="nil"/>
              <w:right w:val="nil"/>
            </w:tcBorders>
            <w:shd w:val="clear" w:color="000000" w:fill="FFE699"/>
            <w:noWrap/>
            <w:vAlign w:val="bottom"/>
            <w:hideMark/>
          </w:tcPr>
          <w:p w14:paraId="5FF81AED" w14:textId="77777777" w:rsidR="0005325D" w:rsidRDefault="0005325D">
            <w:pPr>
              <w:rPr>
                <w:ins w:id="2523" w:author="Microsoft Office User" w:date="2017-10-05T13:18:00Z"/>
                <w:rFonts w:ascii="Calibri" w:eastAsia="Times New Roman" w:hAnsi="Calibri"/>
                <w:color w:val="000000"/>
                <w:sz w:val="14"/>
                <w:szCs w:val="14"/>
              </w:rPr>
            </w:pPr>
            <w:ins w:id="2524" w:author="Microsoft Office User" w:date="2017-10-05T13:18:00Z">
              <w:r>
                <w:rPr>
                  <w:rFonts w:ascii="Calibri" w:eastAsia="Times New Roman" w:hAnsi="Calibri"/>
                  <w:color w:val="000000"/>
                  <w:sz w:val="14"/>
                  <w:szCs w:val="14"/>
                </w:rPr>
                <w:t>15053600</w:t>
              </w:r>
            </w:ins>
          </w:p>
        </w:tc>
      </w:tr>
      <w:tr w:rsidR="0005325D" w14:paraId="6BBED83A" w14:textId="77777777" w:rsidTr="0005325D">
        <w:trPr>
          <w:trHeight w:val="220"/>
          <w:ins w:id="2525" w:author="Microsoft Office User" w:date="2017-10-05T13:18:00Z"/>
        </w:trPr>
        <w:tc>
          <w:tcPr>
            <w:tcW w:w="1300" w:type="dxa"/>
            <w:tcBorders>
              <w:top w:val="nil"/>
              <w:left w:val="nil"/>
              <w:bottom w:val="nil"/>
              <w:right w:val="nil"/>
            </w:tcBorders>
            <w:shd w:val="clear" w:color="000000" w:fill="FFE699"/>
            <w:noWrap/>
            <w:vAlign w:val="bottom"/>
            <w:hideMark/>
          </w:tcPr>
          <w:p w14:paraId="14ABBA92" w14:textId="77777777" w:rsidR="0005325D" w:rsidRDefault="0005325D">
            <w:pPr>
              <w:rPr>
                <w:ins w:id="2526" w:author="Microsoft Office User" w:date="2017-10-05T13:18:00Z"/>
                <w:rFonts w:ascii="Calibri" w:eastAsia="Times New Roman" w:hAnsi="Calibri"/>
                <w:color w:val="000000"/>
                <w:sz w:val="14"/>
                <w:szCs w:val="14"/>
              </w:rPr>
            </w:pPr>
            <w:ins w:id="2527" w:author="Microsoft Office User" w:date="2017-10-05T13:18:00Z">
              <w:r>
                <w:rPr>
                  <w:rFonts w:ascii="Calibri" w:eastAsia="Times New Roman" w:hAnsi="Calibri"/>
                  <w:color w:val="000000"/>
                  <w:sz w:val="14"/>
                  <w:szCs w:val="14"/>
                </w:rPr>
                <w:lastRenderedPageBreak/>
                <w:t>NRF1</w:t>
              </w:r>
            </w:ins>
          </w:p>
        </w:tc>
        <w:tc>
          <w:tcPr>
            <w:tcW w:w="1517" w:type="dxa"/>
            <w:tcBorders>
              <w:top w:val="nil"/>
              <w:left w:val="nil"/>
              <w:bottom w:val="nil"/>
              <w:right w:val="nil"/>
            </w:tcBorders>
            <w:shd w:val="clear" w:color="000000" w:fill="FFE699"/>
            <w:noWrap/>
            <w:vAlign w:val="bottom"/>
            <w:hideMark/>
          </w:tcPr>
          <w:p w14:paraId="1B212338" w14:textId="77777777" w:rsidR="0005325D" w:rsidRDefault="0005325D">
            <w:pPr>
              <w:rPr>
                <w:ins w:id="2528" w:author="Microsoft Office User" w:date="2017-10-05T13:18:00Z"/>
                <w:rFonts w:ascii="Calibri" w:eastAsia="Times New Roman" w:hAnsi="Calibri"/>
                <w:color w:val="000000"/>
                <w:sz w:val="14"/>
                <w:szCs w:val="14"/>
              </w:rPr>
            </w:pPr>
            <w:ins w:id="2529" w:author="Microsoft Office User" w:date="2017-10-05T13:18:00Z">
              <w:r>
                <w:rPr>
                  <w:rFonts w:ascii="Calibri" w:eastAsia="Times New Roman" w:hAnsi="Calibri"/>
                  <w:color w:val="000000"/>
                  <w:sz w:val="14"/>
                  <w:szCs w:val="14"/>
                </w:rPr>
                <w:t>ENSG00000106459</w:t>
              </w:r>
            </w:ins>
          </w:p>
        </w:tc>
        <w:tc>
          <w:tcPr>
            <w:tcW w:w="1300" w:type="dxa"/>
            <w:tcBorders>
              <w:top w:val="nil"/>
              <w:left w:val="nil"/>
              <w:bottom w:val="nil"/>
              <w:right w:val="nil"/>
            </w:tcBorders>
            <w:shd w:val="clear" w:color="000000" w:fill="FFE699"/>
            <w:noWrap/>
            <w:vAlign w:val="bottom"/>
            <w:hideMark/>
          </w:tcPr>
          <w:p w14:paraId="6150ED50" w14:textId="77777777" w:rsidR="0005325D" w:rsidRDefault="0005325D">
            <w:pPr>
              <w:rPr>
                <w:ins w:id="2530" w:author="Microsoft Office User" w:date="2017-10-05T13:18:00Z"/>
                <w:rFonts w:ascii="Calibri" w:eastAsia="Times New Roman" w:hAnsi="Calibri"/>
                <w:color w:val="000000"/>
                <w:sz w:val="14"/>
                <w:szCs w:val="14"/>
              </w:rPr>
            </w:pPr>
            <w:ins w:id="2531" w:author="Microsoft Office User" w:date="2017-10-05T13:18:00Z">
              <w:r>
                <w:rPr>
                  <w:rFonts w:ascii="Calibri" w:eastAsia="Times New Roman" w:hAnsi="Calibri"/>
                  <w:color w:val="000000"/>
                  <w:sz w:val="14"/>
                  <w:szCs w:val="14"/>
                </w:rPr>
                <w:t>7</w:t>
              </w:r>
            </w:ins>
          </w:p>
        </w:tc>
        <w:tc>
          <w:tcPr>
            <w:tcW w:w="1300" w:type="dxa"/>
            <w:tcBorders>
              <w:top w:val="nil"/>
              <w:left w:val="nil"/>
              <w:bottom w:val="nil"/>
              <w:right w:val="nil"/>
            </w:tcBorders>
            <w:shd w:val="clear" w:color="000000" w:fill="FFE699"/>
            <w:noWrap/>
            <w:vAlign w:val="bottom"/>
            <w:hideMark/>
          </w:tcPr>
          <w:p w14:paraId="78AD0B52" w14:textId="77777777" w:rsidR="0005325D" w:rsidRDefault="0005325D">
            <w:pPr>
              <w:rPr>
                <w:ins w:id="2532" w:author="Microsoft Office User" w:date="2017-10-05T13:18:00Z"/>
                <w:rFonts w:ascii="Calibri" w:eastAsia="Times New Roman" w:hAnsi="Calibri"/>
                <w:color w:val="000000"/>
                <w:sz w:val="14"/>
                <w:szCs w:val="14"/>
              </w:rPr>
            </w:pPr>
            <w:ins w:id="2533" w:author="Microsoft Office User" w:date="2017-10-05T13:18:00Z">
              <w:r>
                <w:rPr>
                  <w:rFonts w:ascii="Calibri" w:eastAsia="Times New Roman" w:hAnsi="Calibri"/>
                  <w:color w:val="000000"/>
                  <w:sz w:val="14"/>
                  <w:szCs w:val="14"/>
                </w:rPr>
                <w:t>129611714</w:t>
              </w:r>
            </w:ins>
          </w:p>
        </w:tc>
        <w:tc>
          <w:tcPr>
            <w:tcW w:w="1300" w:type="dxa"/>
            <w:tcBorders>
              <w:top w:val="nil"/>
              <w:left w:val="nil"/>
              <w:bottom w:val="nil"/>
              <w:right w:val="nil"/>
            </w:tcBorders>
            <w:shd w:val="clear" w:color="000000" w:fill="FFE699"/>
            <w:noWrap/>
            <w:vAlign w:val="bottom"/>
            <w:hideMark/>
          </w:tcPr>
          <w:p w14:paraId="21985342" w14:textId="77777777" w:rsidR="0005325D" w:rsidRDefault="0005325D">
            <w:pPr>
              <w:rPr>
                <w:ins w:id="2534" w:author="Microsoft Office User" w:date="2017-10-05T13:18:00Z"/>
                <w:rFonts w:ascii="Calibri" w:eastAsia="Times New Roman" w:hAnsi="Calibri"/>
                <w:color w:val="000000"/>
                <w:sz w:val="14"/>
                <w:szCs w:val="14"/>
              </w:rPr>
            </w:pPr>
            <w:ins w:id="2535" w:author="Microsoft Office User" w:date="2017-10-05T13:18:00Z">
              <w:r>
                <w:rPr>
                  <w:rFonts w:ascii="Calibri" w:eastAsia="Times New Roman" w:hAnsi="Calibri"/>
                  <w:color w:val="000000"/>
                  <w:sz w:val="14"/>
                  <w:szCs w:val="14"/>
                </w:rPr>
                <w:t>129757082</w:t>
              </w:r>
            </w:ins>
          </w:p>
        </w:tc>
      </w:tr>
      <w:tr w:rsidR="0005325D" w14:paraId="7F99C572" w14:textId="77777777" w:rsidTr="0005325D">
        <w:trPr>
          <w:trHeight w:val="220"/>
          <w:ins w:id="2536" w:author="Microsoft Office User" w:date="2017-10-05T13:18:00Z"/>
        </w:trPr>
        <w:tc>
          <w:tcPr>
            <w:tcW w:w="1300" w:type="dxa"/>
            <w:tcBorders>
              <w:top w:val="nil"/>
              <w:left w:val="nil"/>
              <w:bottom w:val="nil"/>
              <w:right w:val="nil"/>
            </w:tcBorders>
            <w:shd w:val="clear" w:color="000000" w:fill="FFE699"/>
            <w:noWrap/>
            <w:vAlign w:val="bottom"/>
            <w:hideMark/>
          </w:tcPr>
          <w:p w14:paraId="137A0D54" w14:textId="77777777" w:rsidR="0005325D" w:rsidRDefault="0005325D">
            <w:pPr>
              <w:rPr>
                <w:ins w:id="2537" w:author="Microsoft Office User" w:date="2017-10-05T13:18:00Z"/>
                <w:rFonts w:ascii="Calibri" w:eastAsia="Times New Roman" w:hAnsi="Calibri"/>
                <w:color w:val="000000"/>
                <w:sz w:val="14"/>
                <w:szCs w:val="14"/>
              </w:rPr>
            </w:pPr>
            <w:ins w:id="2538" w:author="Microsoft Office User" w:date="2017-10-05T13:18:00Z">
              <w:r>
                <w:rPr>
                  <w:rFonts w:ascii="Calibri" w:eastAsia="Times New Roman" w:hAnsi="Calibri"/>
                  <w:color w:val="000000"/>
                  <w:sz w:val="14"/>
                  <w:szCs w:val="14"/>
                </w:rPr>
                <w:t>PML</w:t>
              </w:r>
            </w:ins>
          </w:p>
        </w:tc>
        <w:tc>
          <w:tcPr>
            <w:tcW w:w="1517" w:type="dxa"/>
            <w:tcBorders>
              <w:top w:val="nil"/>
              <w:left w:val="nil"/>
              <w:bottom w:val="nil"/>
              <w:right w:val="nil"/>
            </w:tcBorders>
            <w:shd w:val="clear" w:color="000000" w:fill="FFE699"/>
            <w:noWrap/>
            <w:vAlign w:val="bottom"/>
            <w:hideMark/>
          </w:tcPr>
          <w:p w14:paraId="4C5E047D" w14:textId="77777777" w:rsidR="0005325D" w:rsidRDefault="0005325D">
            <w:pPr>
              <w:rPr>
                <w:ins w:id="2539" w:author="Microsoft Office User" w:date="2017-10-05T13:18:00Z"/>
                <w:rFonts w:ascii="Calibri" w:eastAsia="Times New Roman" w:hAnsi="Calibri"/>
                <w:color w:val="000000"/>
                <w:sz w:val="14"/>
                <w:szCs w:val="14"/>
              </w:rPr>
            </w:pPr>
            <w:ins w:id="2540" w:author="Microsoft Office User" w:date="2017-10-05T13:18:00Z">
              <w:r>
                <w:rPr>
                  <w:rFonts w:ascii="Calibri" w:eastAsia="Times New Roman" w:hAnsi="Calibri"/>
                  <w:color w:val="000000"/>
                  <w:sz w:val="14"/>
                  <w:szCs w:val="14"/>
                </w:rPr>
                <w:t>ENSG00000140464</w:t>
              </w:r>
            </w:ins>
          </w:p>
        </w:tc>
        <w:tc>
          <w:tcPr>
            <w:tcW w:w="1300" w:type="dxa"/>
            <w:tcBorders>
              <w:top w:val="nil"/>
              <w:left w:val="nil"/>
              <w:bottom w:val="nil"/>
              <w:right w:val="nil"/>
            </w:tcBorders>
            <w:shd w:val="clear" w:color="000000" w:fill="FFE699"/>
            <w:noWrap/>
            <w:vAlign w:val="bottom"/>
            <w:hideMark/>
          </w:tcPr>
          <w:p w14:paraId="4DDF195C" w14:textId="77777777" w:rsidR="0005325D" w:rsidRDefault="0005325D">
            <w:pPr>
              <w:rPr>
                <w:ins w:id="2541" w:author="Microsoft Office User" w:date="2017-10-05T13:18:00Z"/>
                <w:rFonts w:ascii="Calibri" w:eastAsia="Times New Roman" w:hAnsi="Calibri"/>
                <w:color w:val="000000"/>
                <w:sz w:val="14"/>
                <w:szCs w:val="14"/>
              </w:rPr>
            </w:pPr>
            <w:ins w:id="2542" w:author="Microsoft Office User" w:date="2017-10-05T13:18:00Z">
              <w:r>
                <w:rPr>
                  <w:rFonts w:ascii="Calibri" w:eastAsia="Times New Roman" w:hAnsi="Calibri"/>
                  <w:color w:val="000000"/>
                  <w:sz w:val="14"/>
                  <w:szCs w:val="14"/>
                </w:rPr>
                <w:t>15</w:t>
              </w:r>
            </w:ins>
          </w:p>
        </w:tc>
        <w:tc>
          <w:tcPr>
            <w:tcW w:w="1300" w:type="dxa"/>
            <w:tcBorders>
              <w:top w:val="nil"/>
              <w:left w:val="nil"/>
              <w:bottom w:val="nil"/>
              <w:right w:val="nil"/>
            </w:tcBorders>
            <w:shd w:val="clear" w:color="000000" w:fill="FFE699"/>
            <w:noWrap/>
            <w:vAlign w:val="bottom"/>
            <w:hideMark/>
          </w:tcPr>
          <w:p w14:paraId="02DCB21F" w14:textId="77777777" w:rsidR="0005325D" w:rsidRDefault="0005325D">
            <w:pPr>
              <w:rPr>
                <w:ins w:id="2543" w:author="Microsoft Office User" w:date="2017-10-05T13:18:00Z"/>
                <w:rFonts w:ascii="Calibri" w:eastAsia="Times New Roman" w:hAnsi="Calibri"/>
                <w:color w:val="000000"/>
                <w:sz w:val="14"/>
                <w:szCs w:val="14"/>
              </w:rPr>
            </w:pPr>
            <w:ins w:id="2544" w:author="Microsoft Office User" w:date="2017-10-05T13:18:00Z">
              <w:r>
                <w:rPr>
                  <w:rFonts w:ascii="Calibri" w:eastAsia="Times New Roman" w:hAnsi="Calibri"/>
                  <w:color w:val="000000"/>
                  <w:sz w:val="14"/>
                  <w:szCs w:val="14"/>
                </w:rPr>
                <w:t>73994673</w:t>
              </w:r>
            </w:ins>
          </w:p>
        </w:tc>
        <w:tc>
          <w:tcPr>
            <w:tcW w:w="1300" w:type="dxa"/>
            <w:tcBorders>
              <w:top w:val="nil"/>
              <w:left w:val="nil"/>
              <w:bottom w:val="nil"/>
              <w:right w:val="nil"/>
            </w:tcBorders>
            <w:shd w:val="clear" w:color="000000" w:fill="FFE699"/>
            <w:noWrap/>
            <w:vAlign w:val="bottom"/>
            <w:hideMark/>
          </w:tcPr>
          <w:p w14:paraId="67A9FE9D" w14:textId="77777777" w:rsidR="0005325D" w:rsidRDefault="0005325D">
            <w:pPr>
              <w:rPr>
                <w:ins w:id="2545" w:author="Microsoft Office User" w:date="2017-10-05T13:18:00Z"/>
                <w:rFonts w:ascii="Calibri" w:eastAsia="Times New Roman" w:hAnsi="Calibri"/>
                <w:color w:val="000000"/>
                <w:sz w:val="14"/>
                <w:szCs w:val="14"/>
              </w:rPr>
            </w:pPr>
            <w:ins w:id="2546" w:author="Microsoft Office User" w:date="2017-10-05T13:18:00Z">
              <w:r>
                <w:rPr>
                  <w:rFonts w:ascii="Calibri" w:eastAsia="Times New Roman" w:hAnsi="Calibri"/>
                  <w:color w:val="000000"/>
                  <w:sz w:val="14"/>
                  <w:szCs w:val="14"/>
                </w:rPr>
                <w:t>74047812</w:t>
              </w:r>
            </w:ins>
          </w:p>
        </w:tc>
      </w:tr>
      <w:tr w:rsidR="0005325D" w14:paraId="2E1FA6C9" w14:textId="77777777" w:rsidTr="0005325D">
        <w:trPr>
          <w:trHeight w:val="220"/>
          <w:ins w:id="2547" w:author="Microsoft Office User" w:date="2017-10-05T13:18:00Z"/>
        </w:trPr>
        <w:tc>
          <w:tcPr>
            <w:tcW w:w="1300" w:type="dxa"/>
            <w:tcBorders>
              <w:top w:val="nil"/>
              <w:left w:val="nil"/>
              <w:bottom w:val="nil"/>
              <w:right w:val="nil"/>
            </w:tcBorders>
            <w:shd w:val="clear" w:color="000000" w:fill="FFE699"/>
            <w:noWrap/>
            <w:vAlign w:val="bottom"/>
            <w:hideMark/>
          </w:tcPr>
          <w:p w14:paraId="49389349" w14:textId="77777777" w:rsidR="0005325D" w:rsidRDefault="0005325D">
            <w:pPr>
              <w:rPr>
                <w:ins w:id="2548" w:author="Microsoft Office User" w:date="2017-10-05T13:18:00Z"/>
                <w:rFonts w:ascii="Calibri" w:eastAsia="Times New Roman" w:hAnsi="Calibri"/>
                <w:color w:val="000000"/>
                <w:sz w:val="14"/>
                <w:szCs w:val="14"/>
              </w:rPr>
            </w:pPr>
            <w:ins w:id="2549" w:author="Microsoft Office User" w:date="2017-10-05T13:18:00Z">
              <w:r>
                <w:rPr>
                  <w:rFonts w:ascii="Calibri" w:eastAsia="Times New Roman" w:hAnsi="Calibri"/>
                  <w:color w:val="000000"/>
                  <w:sz w:val="14"/>
                  <w:szCs w:val="14"/>
                </w:rPr>
                <w:t>POLR2A</w:t>
              </w:r>
            </w:ins>
          </w:p>
        </w:tc>
        <w:tc>
          <w:tcPr>
            <w:tcW w:w="1517" w:type="dxa"/>
            <w:tcBorders>
              <w:top w:val="nil"/>
              <w:left w:val="nil"/>
              <w:bottom w:val="nil"/>
              <w:right w:val="nil"/>
            </w:tcBorders>
            <w:shd w:val="clear" w:color="000000" w:fill="FFE699"/>
            <w:noWrap/>
            <w:vAlign w:val="bottom"/>
            <w:hideMark/>
          </w:tcPr>
          <w:p w14:paraId="1A772E84" w14:textId="77777777" w:rsidR="0005325D" w:rsidRDefault="0005325D">
            <w:pPr>
              <w:rPr>
                <w:ins w:id="2550" w:author="Microsoft Office User" w:date="2017-10-05T13:18:00Z"/>
                <w:rFonts w:ascii="Calibri" w:eastAsia="Times New Roman" w:hAnsi="Calibri"/>
                <w:color w:val="000000"/>
                <w:sz w:val="14"/>
                <w:szCs w:val="14"/>
              </w:rPr>
            </w:pPr>
            <w:ins w:id="2551" w:author="Microsoft Office User" w:date="2017-10-05T13:18:00Z">
              <w:r>
                <w:rPr>
                  <w:rFonts w:ascii="Calibri" w:eastAsia="Times New Roman" w:hAnsi="Calibri"/>
                  <w:color w:val="000000"/>
                  <w:sz w:val="14"/>
                  <w:szCs w:val="14"/>
                </w:rPr>
                <w:t>ENSG00000181222</w:t>
              </w:r>
            </w:ins>
          </w:p>
        </w:tc>
        <w:tc>
          <w:tcPr>
            <w:tcW w:w="1300" w:type="dxa"/>
            <w:tcBorders>
              <w:top w:val="nil"/>
              <w:left w:val="nil"/>
              <w:bottom w:val="nil"/>
              <w:right w:val="nil"/>
            </w:tcBorders>
            <w:shd w:val="clear" w:color="000000" w:fill="FFE699"/>
            <w:noWrap/>
            <w:vAlign w:val="bottom"/>
            <w:hideMark/>
          </w:tcPr>
          <w:p w14:paraId="69402D02" w14:textId="77777777" w:rsidR="0005325D" w:rsidRDefault="0005325D">
            <w:pPr>
              <w:rPr>
                <w:ins w:id="2552" w:author="Microsoft Office User" w:date="2017-10-05T13:18:00Z"/>
                <w:rFonts w:ascii="Calibri" w:eastAsia="Times New Roman" w:hAnsi="Calibri"/>
                <w:color w:val="000000"/>
                <w:sz w:val="14"/>
                <w:szCs w:val="14"/>
              </w:rPr>
            </w:pPr>
            <w:ins w:id="2553" w:author="Microsoft Office User" w:date="2017-10-05T13:18:00Z">
              <w:r>
                <w:rPr>
                  <w:rFonts w:ascii="Calibri" w:eastAsia="Times New Roman" w:hAnsi="Calibri"/>
                  <w:color w:val="000000"/>
                  <w:sz w:val="14"/>
                  <w:szCs w:val="14"/>
                </w:rPr>
                <w:t>17</w:t>
              </w:r>
            </w:ins>
          </w:p>
        </w:tc>
        <w:tc>
          <w:tcPr>
            <w:tcW w:w="1300" w:type="dxa"/>
            <w:tcBorders>
              <w:top w:val="nil"/>
              <w:left w:val="nil"/>
              <w:bottom w:val="nil"/>
              <w:right w:val="nil"/>
            </w:tcBorders>
            <w:shd w:val="clear" w:color="000000" w:fill="FFE699"/>
            <w:noWrap/>
            <w:vAlign w:val="bottom"/>
            <w:hideMark/>
          </w:tcPr>
          <w:p w14:paraId="5E0B8243" w14:textId="77777777" w:rsidR="0005325D" w:rsidRDefault="0005325D">
            <w:pPr>
              <w:rPr>
                <w:ins w:id="2554" w:author="Microsoft Office User" w:date="2017-10-05T13:18:00Z"/>
                <w:rFonts w:ascii="Calibri" w:eastAsia="Times New Roman" w:hAnsi="Calibri"/>
                <w:color w:val="000000"/>
                <w:sz w:val="14"/>
                <w:szCs w:val="14"/>
              </w:rPr>
            </w:pPr>
            <w:ins w:id="2555" w:author="Microsoft Office User" w:date="2017-10-05T13:18:00Z">
              <w:r>
                <w:rPr>
                  <w:rFonts w:ascii="Calibri" w:eastAsia="Times New Roman" w:hAnsi="Calibri"/>
                  <w:color w:val="000000"/>
                  <w:sz w:val="14"/>
                  <w:szCs w:val="14"/>
                </w:rPr>
                <w:t>7484366</w:t>
              </w:r>
            </w:ins>
          </w:p>
        </w:tc>
        <w:tc>
          <w:tcPr>
            <w:tcW w:w="1300" w:type="dxa"/>
            <w:tcBorders>
              <w:top w:val="nil"/>
              <w:left w:val="nil"/>
              <w:bottom w:val="nil"/>
              <w:right w:val="nil"/>
            </w:tcBorders>
            <w:shd w:val="clear" w:color="000000" w:fill="FFE699"/>
            <w:noWrap/>
            <w:vAlign w:val="bottom"/>
            <w:hideMark/>
          </w:tcPr>
          <w:p w14:paraId="7A912AB0" w14:textId="77777777" w:rsidR="0005325D" w:rsidRDefault="0005325D">
            <w:pPr>
              <w:rPr>
                <w:ins w:id="2556" w:author="Microsoft Office User" w:date="2017-10-05T13:18:00Z"/>
                <w:rFonts w:ascii="Calibri" w:eastAsia="Times New Roman" w:hAnsi="Calibri"/>
                <w:color w:val="000000"/>
                <w:sz w:val="14"/>
                <w:szCs w:val="14"/>
              </w:rPr>
            </w:pPr>
            <w:ins w:id="2557" w:author="Microsoft Office User" w:date="2017-10-05T13:18:00Z">
              <w:r>
                <w:rPr>
                  <w:rFonts w:ascii="Calibri" w:eastAsia="Times New Roman" w:hAnsi="Calibri"/>
                  <w:color w:val="000000"/>
                  <w:sz w:val="14"/>
                  <w:szCs w:val="14"/>
                </w:rPr>
                <w:t>7514616</w:t>
              </w:r>
            </w:ins>
          </w:p>
        </w:tc>
      </w:tr>
      <w:tr w:rsidR="0005325D" w14:paraId="64C8013F" w14:textId="77777777" w:rsidTr="0005325D">
        <w:trPr>
          <w:trHeight w:val="220"/>
          <w:ins w:id="2558" w:author="Microsoft Office User" w:date="2017-10-05T13:18:00Z"/>
        </w:trPr>
        <w:tc>
          <w:tcPr>
            <w:tcW w:w="1300" w:type="dxa"/>
            <w:tcBorders>
              <w:top w:val="nil"/>
              <w:left w:val="nil"/>
              <w:bottom w:val="nil"/>
              <w:right w:val="nil"/>
            </w:tcBorders>
            <w:shd w:val="clear" w:color="000000" w:fill="FFE699"/>
            <w:noWrap/>
            <w:vAlign w:val="bottom"/>
            <w:hideMark/>
          </w:tcPr>
          <w:p w14:paraId="0F4E48CF" w14:textId="77777777" w:rsidR="0005325D" w:rsidRDefault="0005325D">
            <w:pPr>
              <w:rPr>
                <w:ins w:id="2559" w:author="Microsoft Office User" w:date="2017-10-05T13:18:00Z"/>
                <w:rFonts w:ascii="Calibri" w:eastAsia="Times New Roman" w:hAnsi="Calibri"/>
                <w:color w:val="000000"/>
                <w:sz w:val="14"/>
                <w:szCs w:val="14"/>
              </w:rPr>
            </w:pPr>
            <w:ins w:id="2560" w:author="Microsoft Office User" w:date="2017-10-05T13:18:00Z">
              <w:r>
                <w:rPr>
                  <w:rFonts w:ascii="Calibri" w:eastAsia="Times New Roman" w:hAnsi="Calibri"/>
                  <w:color w:val="000000"/>
                  <w:sz w:val="14"/>
                  <w:szCs w:val="14"/>
                </w:rPr>
                <w:t>POLR3G</w:t>
              </w:r>
            </w:ins>
          </w:p>
        </w:tc>
        <w:tc>
          <w:tcPr>
            <w:tcW w:w="1517" w:type="dxa"/>
            <w:tcBorders>
              <w:top w:val="nil"/>
              <w:left w:val="nil"/>
              <w:bottom w:val="nil"/>
              <w:right w:val="nil"/>
            </w:tcBorders>
            <w:shd w:val="clear" w:color="000000" w:fill="FFE699"/>
            <w:noWrap/>
            <w:vAlign w:val="bottom"/>
            <w:hideMark/>
          </w:tcPr>
          <w:p w14:paraId="494BF43B" w14:textId="77777777" w:rsidR="0005325D" w:rsidRDefault="0005325D">
            <w:pPr>
              <w:rPr>
                <w:ins w:id="2561" w:author="Microsoft Office User" w:date="2017-10-05T13:18:00Z"/>
                <w:rFonts w:ascii="Calibri" w:eastAsia="Times New Roman" w:hAnsi="Calibri"/>
                <w:color w:val="000000"/>
                <w:sz w:val="14"/>
                <w:szCs w:val="14"/>
              </w:rPr>
            </w:pPr>
            <w:ins w:id="2562" w:author="Microsoft Office User" w:date="2017-10-05T13:18:00Z">
              <w:r>
                <w:rPr>
                  <w:rFonts w:ascii="Calibri" w:eastAsia="Times New Roman" w:hAnsi="Calibri"/>
                  <w:color w:val="000000"/>
                  <w:sz w:val="14"/>
                  <w:szCs w:val="14"/>
                </w:rPr>
                <w:t>ENSG00000113356</w:t>
              </w:r>
            </w:ins>
          </w:p>
        </w:tc>
        <w:tc>
          <w:tcPr>
            <w:tcW w:w="1300" w:type="dxa"/>
            <w:tcBorders>
              <w:top w:val="nil"/>
              <w:left w:val="nil"/>
              <w:bottom w:val="nil"/>
              <w:right w:val="nil"/>
            </w:tcBorders>
            <w:shd w:val="clear" w:color="000000" w:fill="FFE699"/>
            <w:noWrap/>
            <w:vAlign w:val="bottom"/>
            <w:hideMark/>
          </w:tcPr>
          <w:p w14:paraId="01E55CC5" w14:textId="77777777" w:rsidR="0005325D" w:rsidRDefault="0005325D">
            <w:pPr>
              <w:rPr>
                <w:ins w:id="2563" w:author="Microsoft Office User" w:date="2017-10-05T13:18:00Z"/>
                <w:rFonts w:ascii="Calibri" w:eastAsia="Times New Roman" w:hAnsi="Calibri"/>
                <w:color w:val="000000"/>
                <w:sz w:val="14"/>
                <w:szCs w:val="14"/>
              </w:rPr>
            </w:pPr>
            <w:ins w:id="2564" w:author="Microsoft Office User" w:date="2017-10-05T13:18:00Z">
              <w:r>
                <w:rPr>
                  <w:rFonts w:ascii="Calibri" w:eastAsia="Times New Roman" w:hAnsi="Calibri"/>
                  <w:color w:val="000000"/>
                  <w:sz w:val="14"/>
                  <w:szCs w:val="14"/>
                </w:rPr>
                <w:t>5</w:t>
              </w:r>
            </w:ins>
          </w:p>
        </w:tc>
        <w:tc>
          <w:tcPr>
            <w:tcW w:w="1300" w:type="dxa"/>
            <w:tcBorders>
              <w:top w:val="nil"/>
              <w:left w:val="nil"/>
              <w:bottom w:val="nil"/>
              <w:right w:val="nil"/>
            </w:tcBorders>
            <w:shd w:val="clear" w:color="000000" w:fill="FFE699"/>
            <w:noWrap/>
            <w:vAlign w:val="bottom"/>
            <w:hideMark/>
          </w:tcPr>
          <w:p w14:paraId="5724A32B" w14:textId="77777777" w:rsidR="0005325D" w:rsidRDefault="0005325D">
            <w:pPr>
              <w:rPr>
                <w:ins w:id="2565" w:author="Microsoft Office User" w:date="2017-10-05T13:18:00Z"/>
                <w:rFonts w:ascii="Calibri" w:eastAsia="Times New Roman" w:hAnsi="Calibri"/>
                <w:color w:val="000000"/>
                <w:sz w:val="14"/>
                <w:szCs w:val="14"/>
              </w:rPr>
            </w:pPr>
            <w:ins w:id="2566" w:author="Microsoft Office User" w:date="2017-10-05T13:18:00Z">
              <w:r>
                <w:rPr>
                  <w:rFonts w:ascii="Calibri" w:eastAsia="Times New Roman" w:hAnsi="Calibri"/>
                  <w:color w:val="000000"/>
                  <w:sz w:val="14"/>
                  <w:szCs w:val="14"/>
                </w:rPr>
                <w:t>90471748</w:t>
              </w:r>
            </w:ins>
          </w:p>
        </w:tc>
        <w:tc>
          <w:tcPr>
            <w:tcW w:w="1300" w:type="dxa"/>
            <w:tcBorders>
              <w:top w:val="nil"/>
              <w:left w:val="nil"/>
              <w:bottom w:val="nil"/>
              <w:right w:val="nil"/>
            </w:tcBorders>
            <w:shd w:val="clear" w:color="000000" w:fill="FFE699"/>
            <w:noWrap/>
            <w:vAlign w:val="bottom"/>
            <w:hideMark/>
          </w:tcPr>
          <w:p w14:paraId="33948BE8" w14:textId="77777777" w:rsidR="0005325D" w:rsidRDefault="0005325D">
            <w:pPr>
              <w:rPr>
                <w:ins w:id="2567" w:author="Microsoft Office User" w:date="2017-10-05T13:18:00Z"/>
                <w:rFonts w:ascii="Calibri" w:eastAsia="Times New Roman" w:hAnsi="Calibri"/>
                <w:color w:val="000000"/>
                <w:sz w:val="14"/>
                <w:szCs w:val="14"/>
              </w:rPr>
            </w:pPr>
            <w:ins w:id="2568" w:author="Microsoft Office User" w:date="2017-10-05T13:18:00Z">
              <w:r>
                <w:rPr>
                  <w:rFonts w:ascii="Calibri" w:eastAsia="Times New Roman" w:hAnsi="Calibri"/>
                  <w:color w:val="000000"/>
                  <w:sz w:val="14"/>
                  <w:szCs w:val="14"/>
                </w:rPr>
                <w:t>90514553</w:t>
              </w:r>
            </w:ins>
          </w:p>
        </w:tc>
      </w:tr>
      <w:tr w:rsidR="0005325D" w14:paraId="15FAD6D1" w14:textId="77777777" w:rsidTr="0005325D">
        <w:trPr>
          <w:trHeight w:val="220"/>
          <w:ins w:id="2569" w:author="Microsoft Office User" w:date="2017-10-05T13:18:00Z"/>
        </w:trPr>
        <w:tc>
          <w:tcPr>
            <w:tcW w:w="1300" w:type="dxa"/>
            <w:tcBorders>
              <w:top w:val="nil"/>
              <w:left w:val="nil"/>
              <w:bottom w:val="nil"/>
              <w:right w:val="nil"/>
            </w:tcBorders>
            <w:shd w:val="clear" w:color="000000" w:fill="FFE699"/>
            <w:noWrap/>
            <w:vAlign w:val="bottom"/>
            <w:hideMark/>
          </w:tcPr>
          <w:p w14:paraId="67E4B00A" w14:textId="77777777" w:rsidR="0005325D" w:rsidRDefault="0005325D">
            <w:pPr>
              <w:rPr>
                <w:ins w:id="2570" w:author="Microsoft Office User" w:date="2017-10-05T13:18:00Z"/>
                <w:rFonts w:ascii="Calibri" w:eastAsia="Times New Roman" w:hAnsi="Calibri"/>
                <w:color w:val="000000"/>
                <w:sz w:val="14"/>
                <w:szCs w:val="14"/>
              </w:rPr>
            </w:pPr>
            <w:ins w:id="2571" w:author="Microsoft Office User" w:date="2017-10-05T13:18:00Z">
              <w:r>
                <w:rPr>
                  <w:rFonts w:ascii="Calibri" w:eastAsia="Times New Roman" w:hAnsi="Calibri"/>
                  <w:color w:val="000000"/>
                  <w:sz w:val="14"/>
                  <w:szCs w:val="14"/>
                </w:rPr>
                <w:t>RAD21</w:t>
              </w:r>
            </w:ins>
          </w:p>
        </w:tc>
        <w:tc>
          <w:tcPr>
            <w:tcW w:w="1517" w:type="dxa"/>
            <w:tcBorders>
              <w:top w:val="nil"/>
              <w:left w:val="nil"/>
              <w:bottom w:val="nil"/>
              <w:right w:val="nil"/>
            </w:tcBorders>
            <w:shd w:val="clear" w:color="000000" w:fill="FFE699"/>
            <w:noWrap/>
            <w:vAlign w:val="bottom"/>
            <w:hideMark/>
          </w:tcPr>
          <w:p w14:paraId="4B426DE3" w14:textId="77777777" w:rsidR="0005325D" w:rsidRDefault="0005325D">
            <w:pPr>
              <w:rPr>
                <w:ins w:id="2572" w:author="Microsoft Office User" w:date="2017-10-05T13:18:00Z"/>
                <w:rFonts w:ascii="Calibri" w:eastAsia="Times New Roman" w:hAnsi="Calibri"/>
                <w:color w:val="000000"/>
                <w:sz w:val="14"/>
                <w:szCs w:val="14"/>
              </w:rPr>
            </w:pPr>
            <w:ins w:id="2573" w:author="Microsoft Office User" w:date="2017-10-05T13:18:00Z">
              <w:r>
                <w:rPr>
                  <w:rFonts w:ascii="Calibri" w:eastAsia="Times New Roman" w:hAnsi="Calibri"/>
                  <w:color w:val="000000"/>
                  <w:sz w:val="14"/>
                  <w:szCs w:val="14"/>
                </w:rPr>
                <w:t>ENSG00000164754</w:t>
              </w:r>
            </w:ins>
          </w:p>
        </w:tc>
        <w:tc>
          <w:tcPr>
            <w:tcW w:w="1300" w:type="dxa"/>
            <w:tcBorders>
              <w:top w:val="nil"/>
              <w:left w:val="nil"/>
              <w:bottom w:val="nil"/>
              <w:right w:val="nil"/>
            </w:tcBorders>
            <w:shd w:val="clear" w:color="000000" w:fill="FFE699"/>
            <w:noWrap/>
            <w:vAlign w:val="bottom"/>
            <w:hideMark/>
          </w:tcPr>
          <w:p w14:paraId="4E7E79C7" w14:textId="77777777" w:rsidR="0005325D" w:rsidRDefault="0005325D">
            <w:pPr>
              <w:rPr>
                <w:ins w:id="2574" w:author="Microsoft Office User" w:date="2017-10-05T13:18:00Z"/>
                <w:rFonts w:ascii="Calibri" w:eastAsia="Times New Roman" w:hAnsi="Calibri"/>
                <w:color w:val="000000"/>
                <w:sz w:val="14"/>
                <w:szCs w:val="14"/>
              </w:rPr>
            </w:pPr>
            <w:ins w:id="2575" w:author="Microsoft Office User" w:date="2017-10-05T13:18:00Z">
              <w:r>
                <w:rPr>
                  <w:rFonts w:ascii="Calibri" w:eastAsia="Times New Roman" w:hAnsi="Calibri"/>
                  <w:color w:val="000000"/>
                  <w:sz w:val="14"/>
                  <w:szCs w:val="14"/>
                </w:rPr>
                <w:t>8</w:t>
              </w:r>
            </w:ins>
          </w:p>
        </w:tc>
        <w:tc>
          <w:tcPr>
            <w:tcW w:w="1300" w:type="dxa"/>
            <w:tcBorders>
              <w:top w:val="nil"/>
              <w:left w:val="nil"/>
              <w:bottom w:val="nil"/>
              <w:right w:val="nil"/>
            </w:tcBorders>
            <w:shd w:val="clear" w:color="000000" w:fill="FFE699"/>
            <w:noWrap/>
            <w:vAlign w:val="bottom"/>
            <w:hideMark/>
          </w:tcPr>
          <w:p w14:paraId="651298BD" w14:textId="77777777" w:rsidR="0005325D" w:rsidRDefault="0005325D">
            <w:pPr>
              <w:rPr>
                <w:ins w:id="2576" w:author="Microsoft Office User" w:date="2017-10-05T13:18:00Z"/>
                <w:rFonts w:ascii="Calibri" w:eastAsia="Times New Roman" w:hAnsi="Calibri"/>
                <w:color w:val="000000"/>
                <w:sz w:val="14"/>
                <w:szCs w:val="14"/>
              </w:rPr>
            </w:pPr>
            <w:ins w:id="2577" w:author="Microsoft Office User" w:date="2017-10-05T13:18:00Z">
              <w:r>
                <w:rPr>
                  <w:rFonts w:ascii="Calibri" w:eastAsia="Times New Roman" w:hAnsi="Calibri"/>
                  <w:color w:val="000000"/>
                  <w:sz w:val="14"/>
                  <w:szCs w:val="14"/>
                </w:rPr>
                <w:t>116845935</w:t>
              </w:r>
            </w:ins>
          </w:p>
        </w:tc>
        <w:tc>
          <w:tcPr>
            <w:tcW w:w="1300" w:type="dxa"/>
            <w:tcBorders>
              <w:top w:val="nil"/>
              <w:left w:val="nil"/>
              <w:bottom w:val="nil"/>
              <w:right w:val="nil"/>
            </w:tcBorders>
            <w:shd w:val="clear" w:color="000000" w:fill="FFE699"/>
            <w:noWrap/>
            <w:vAlign w:val="bottom"/>
            <w:hideMark/>
          </w:tcPr>
          <w:p w14:paraId="157A7583" w14:textId="77777777" w:rsidR="0005325D" w:rsidRDefault="0005325D">
            <w:pPr>
              <w:rPr>
                <w:ins w:id="2578" w:author="Microsoft Office User" w:date="2017-10-05T13:18:00Z"/>
                <w:rFonts w:ascii="Calibri" w:eastAsia="Times New Roman" w:hAnsi="Calibri"/>
                <w:color w:val="000000"/>
                <w:sz w:val="14"/>
                <w:szCs w:val="14"/>
              </w:rPr>
            </w:pPr>
            <w:ins w:id="2579" w:author="Microsoft Office User" w:date="2017-10-05T13:18:00Z">
              <w:r>
                <w:rPr>
                  <w:rFonts w:ascii="Calibri" w:eastAsia="Times New Roman" w:hAnsi="Calibri"/>
                  <w:color w:val="000000"/>
                  <w:sz w:val="14"/>
                  <w:szCs w:val="14"/>
                </w:rPr>
                <w:t>116874866</w:t>
              </w:r>
            </w:ins>
          </w:p>
        </w:tc>
      </w:tr>
      <w:tr w:rsidR="0005325D" w14:paraId="30E44174" w14:textId="77777777" w:rsidTr="0005325D">
        <w:trPr>
          <w:trHeight w:val="220"/>
          <w:ins w:id="2580" w:author="Microsoft Office User" w:date="2017-10-05T13:18:00Z"/>
        </w:trPr>
        <w:tc>
          <w:tcPr>
            <w:tcW w:w="1300" w:type="dxa"/>
            <w:tcBorders>
              <w:top w:val="nil"/>
              <w:left w:val="nil"/>
              <w:bottom w:val="nil"/>
              <w:right w:val="nil"/>
            </w:tcBorders>
            <w:shd w:val="clear" w:color="000000" w:fill="FFE699"/>
            <w:noWrap/>
            <w:vAlign w:val="bottom"/>
            <w:hideMark/>
          </w:tcPr>
          <w:p w14:paraId="530FDA8E" w14:textId="77777777" w:rsidR="0005325D" w:rsidRDefault="0005325D">
            <w:pPr>
              <w:rPr>
                <w:ins w:id="2581" w:author="Microsoft Office User" w:date="2017-10-05T13:18:00Z"/>
                <w:rFonts w:ascii="Calibri" w:eastAsia="Times New Roman" w:hAnsi="Calibri"/>
                <w:color w:val="000000"/>
                <w:sz w:val="14"/>
                <w:szCs w:val="14"/>
              </w:rPr>
            </w:pPr>
            <w:ins w:id="2582" w:author="Microsoft Office User" w:date="2017-10-05T13:18:00Z">
              <w:r>
                <w:rPr>
                  <w:rFonts w:ascii="Calibri" w:eastAsia="Times New Roman" w:hAnsi="Calibri"/>
                  <w:color w:val="000000"/>
                  <w:sz w:val="14"/>
                  <w:szCs w:val="14"/>
                </w:rPr>
                <w:t>RCOR1</w:t>
              </w:r>
            </w:ins>
          </w:p>
        </w:tc>
        <w:tc>
          <w:tcPr>
            <w:tcW w:w="1517" w:type="dxa"/>
            <w:tcBorders>
              <w:top w:val="nil"/>
              <w:left w:val="nil"/>
              <w:bottom w:val="nil"/>
              <w:right w:val="nil"/>
            </w:tcBorders>
            <w:shd w:val="clear" w:color="000000" w:fill="FFE699"/>
            <w:noWrap/>
            <w:vAlign w:val="bottom"/>
            <w:hideMark/>
          </w:tcPr>
          <w:p w14:paraId="22405021" w14:textId="77777777" w:rsidR="0005325D" w:rsidRDefault="0005325D">
            <w:pPr>
              <w:rPr>
                <w:ins w:id="2583" w:author="Microsoft Office User" w:date="2017-10-05T13:18:00Z"/>
                <w:rFonts w:ascii="Calibri" w:eastAsia="Times New Roman" w:hAnsi="Calibri"/>
                <w:color w:val="000000"/>
                <w:sz w:val="14"/>
                <w:szCs w:val="14"/>
              </w:rPr>
            </w:pPr>
            <w:ins w:id="2584" w:author="Microsoft Office User" w:date="2017-10-05T13:18:00Z">
              <w:r>
                <w:rPr>
                  <w:rFonts w:ascii="Calibri" w:eastAsia="Times New Roman" w:hAnsi="Calibri"/>
                  <w:color w:val="000000"/>
                  <w:sz w:val="14"/>
                  <w:szCs w:val="14"/>
                </w:rPr>
                <w:t>ENSG00000089902</w:t>
              </w:r>
            </w:ins>
          </w:p>
        </w:tc>
        <w:tc>
          <w:tcPr>
            <w:tcW w:w="1300" w:type="dxa"/>
            <w:tcBorders>
              <w:top w:val="nil"/>
              <w:left w:val="nil"/>
              <w:bottom w:val="nil"/>
              <w:right w:val="nil"/>
            </w:tcBorders>
            <w:shd w:val="clear" w:color="000000" w:fill="FFE699"/>
            <w:noWrap/>
            <w:vAlign w:val="bottom"/>
            <w:hideMark/>
          </w:tcPr>
          <w:p w14:paraId="184ED3F6" w14:textId="77777777" w:rsidR="0005325D" w:rsidRDefault="0005325D">
            <w:pPr>
              <w:rPr>
                <w:ins w:id="2585" w:author="Microsoft Office User" w:date="2017-10-05T13:18:00Z"/>
                <w:rFonts w:ascii="Calibri" w:eastAsia="Times New Roman" w:hAnsi="Calibri"/>
                <w:color w:val="000000"/>
                <w:sz w:val="14"/>
                <w:szCs w:val="14"/>
              </w:rPr>
            </w:pPr>
            <w:ins w:id="2586" w:author="Microsoft Office User" w:date="2017-10-05T13:18:00Z">
              <w:r>
                <w:rPr>
                  <w:rFonts w:ascii="Calibri" w:eastAsia="Times New Roman" w:hAnsi="Calibri"/>
                  <w:color w:val="000000"/>
                  <w:sz w:val="14"/>
                  <w:szCs w:val="14"/>
                </w:rPr>
                <w:t>14</w:t>
              </w:r>
            </w:ins>
          </w:p>
        </w:tc>
        <w:tc>
          <w:tcPr>
            <w:tcW w:w="1300" w:type="dxa"/>
            <w:tcBorders>
              <w:top w:val="nil"/>
              <w:left w:val="nil"/>
              <w:bottom w:val="nil"/>
              <w:right w:val="nil"/>
            </w:tcBorders>
            <w:shd w:val="clear" w:color="000000" w:fill="FFE699"/>
            <w:noWrap/>
            <w:vAlign w:val="bottom"/>
            <w:hideMark/>
          </w:tcPr>
          <w:p w14:paraId="23265345" w14:textId="77777777" w:rsidR="0005325D" w:rsidRDefault="0005325D">
            <w:pPr>
              <w:rPr>
                <w:ins w:id="2587" w:author="Microsoft Office User" w:date="2017-10-05T13:18:00Z"/>
                <w:rFonts w:ascii="Calibri" w:eastAsia="Times New Roman" w:hAnsi="Calibri"/>
                <w:color w:val="000000"/>
                <w:sz w:val="14"/>
                <w:szCs w:val="14"/>
              </w:rPr>
            </w:pPr>
            <w:ins w:id="2588" w:author="Microsoft Office User" w:date="2017-10-05T13:18:00Z">
              <w:r>
                <w:rPr>
                  <w:rFonts w:ascii="Calibri" w:eastAsia="Times New Roman" w:hAnsi="Calibri"/>
                  <w:color w:val="000000"/>
                  <w:sz w:val="14"/>
                  <w:szCs w:val="14"/>
                </w:rPr>
                <w:t>102592661</w:t>
              </w:r>
            </w:ins>
          </w:p>
        </w:tc>
        <w:tc>
          <w:tcPr>
            <w:tcW w:w="1300" w:type="dxa"/>
            <w:tcBorders>
              <w:top w:val="nil"/>
              <w:left w:val="nil"/>
              <w:bottom w:val="nil"/>
              <w:right w:val="nil"/>
            </w:tcBorders>
            <w:shd w:val="clear" w:color="000000" w:fill="FFE699"/>
            <w:noWrap/>
            <w:vAlign w:val="bottom"/>
            <w:hideMark/>
          </w:tcPr>
          <w:p w14:paraId="10553BD0" w14:textId="77777777" w:rsidR="0005325D" w:rsidRDefault="0005325D">
            <w:pPr>
              <w:rPr>
                <w:ins w:id="2589" w:author="Microsoft Office User" w:date="2017-10-05T13:18:00Z"/>
                <w:rFonts w:ascii="Calibri" w:eastAsia="Times New Roman" w:hAnsi="Calibri"/>
                <w:color w:val="000000"/>
                <w:sz w:val="14"/>
                <w:szCs w:val="14"/>
              </w:rPr>
            </w:pPr>
            <w:ins w:id="2590" w:author="Microsoft Office User" w:date="2017-10-05T13:18:00Z">
              <w:r>
                <w:rPr>
                  <w:rFonts w:ascii="Calibri" w:eastAsia="Times New Roman" w:hAnsi="Calibri"/>
                  <w:color w:val="000000"/>
                  <w:sz w:val="14"/>
                  <w:szCs w:val="14"/>
                </w:rPr>
                <w:t>102730576</w:t>
              </w:r>
            </w:ins>
          </w:p>
        </w:tc>
      </w:tr>
      <w:tr w:rsidR="0005325D" w14:paraId="2F1AAD46" w14:textId="77777777" w:rsidTr="0005325D">
        <w:trPr>
          <w:trHeight w:val="220"/>
          <w:ins w:id="2591" w:author="Microsoft Office User" w:date="2017-10-05T13:18:00Z"/>
        </w:trPr>
        <w:tc>
          <w:tcPr>
            <w:tcW w:w="1300" w:type="dxa"/>
            <w:tcBorders>
              <w:top w:val="nil"/>
              <w:left w:val="nil"/>
              <w:bottom w:val="nil"/>
              <w:right w:val="nil"/>
            </w:tcBorders>
            <w:shd w:val="clear" w:color="000000" w:fill="FFE699"/>
            <w:noWrap/>
            <w:vAlign w:val="bottom"/>
            <w:hideMark/>
          </w:tcPr>
          <w:p w14:paraId="3FAFBD08" w14:textId="77777777" w:rsidR="0005325D" w:rsidRDefault="0005325D">
            <w:pPr>
              <w:rPr>
                <w:ins w:id="2592" w:author="Microsoft Office User" w:date="2017-10-05T13:18:00Z"/>
                <w:rFonts w:ascii="Calibri" w:eastAsia="Times New Roman" w:hAnsi="Calibri"/>
                <w:color w:val="000000"/>
                <w:sz w:val="14"/>
                <w:szCs w:val="14"/>
              </w:rPr>
            </w:pPr>
            <w:ins w:id="2593" w:author="Microsoft Office User" w:date="2017-10-05T13:18:00Z">
              <w:r>
                <w:rPr>
                  <w:rFonts w:ascii="Calibri" w:eastAsia="Times New Roman" w:hAnsi="Calibri"/>
                  <w:color w:val="000000"/>
                  <w:sz w:val="14"/>
                  <w:szCs w:val="14"/>
                </w:rPr>
                <w:t>REST</w:t>
              </w:r>
            </w:ins>
          </w:p>
        </w:tc>
        <w:tc>
          <w:tcPr>
            <w:tcW w:w="1517" w:type="dxa"/>
            <w:tcBorders>
              <w:top w:val="nil"/>
              <w:left w:val="nil"/>
              <w:bottom w:val="nil"/>
              <w:right w:val="nil"/>
            </w:tcBorders>
            <w:shd w:val="clear" w:color="000000" w:fill="FFE699"/>
            <w:noWrap/>
            <w:vAlign w:val="bottom"/>
            <w:hideMark/>
          </w:tcPr>
          <w:p w14:paraId="53F3B718" w14:textId="77777777" w:rsidR="0005325D" w:rsidRDefault="0005325D">
            <w:pPr>
              <w:rPr>
                <w:ins w:id="2594" w:author="Microsoft Office User" w:date="2017-10-05T13:18:00Z"/>
                <w:rFonts w:ascii="Calibri" w:eastAsia="Times New Roman" w:hAnsi="Calibri"/>
                <w:color w:val="000000"/>
                <w:sz w:val="14"/>
                <w:szCs w:val="14"/>
              </w:rPr>
            </w:pPr>
            <w:ins w:id="2595" w:author="Microsoft Office User" w:date="2017-10-05T13:18:00Z">
              <w:r>
                <w:rPr>
                  <w:rFonts w:ascii="Calibri" w:eastAsia="Times New Roman" w:hAnsi="Calibri"/>
                  <w:color w:val="000000"/>
                  <w:sz w:val="14"/>
                  <w:szCs w:val="14"/>
                </w:rPr>
                <w:t>ENSG00000084093</w:t>
              </w:r>
            </w:ins>
          </w:p>
        </w:tc>
        <w:tc>
          <w:tcPr>
            <w:tcW w:w="1300" w:type="dxa"/>
            <w:tcBorders>
              <w:top w:val="nil"/>
              <w:left w:val="nil"/>
              <w:bottom w:val="nil"/>
              <w:right w:val="nil"/>
            </w:tcBorders>
            <w:shd w:val="clear" w:color="000000" w:fill="FFE699"/>
            <w:noWrap/>
            <w:vAlign w:val="bottom"/>
            <w:hideMark/>
          </w:tcPr>
          <w:p w14:paraId="47C3EFBB" w14:textId="77777777" w:rsidR="0005325D" w:rsidRDefault="0005325D">
            <w:pPr>
              <w:rPr>
                <w:ins w:id="2596" w:author="Microsoft Office User" w:date="2017-10-05T13:18:00Z"/>
                <w:rFonts w:ascii="Calibri" w:eastAsia="Times New Roman" w:hAnsi="Calibri"/>
                <w:color w:val="000000"/>
                <w:sz w:val="14"/>
                <w:szCs w:val="14"/>
              </w:rPr>
            </w:pPr>
            <w:ins w:id="2597" w:author="Microsoft Office User" w:date="2017-10-05T13:18:00Z">
              <w:r>
                <w:rPr>
                  <w:rFonts w:ascii="Calibri" w:eastAsia="Times New Roman" w:hAnsi="Calibri"/>
                  <w:color w:val="000000"/>
                  <w:sz w:val="14"/>
                  <w:szCs w:val="14"/>
                </w:rPr>
                <w:t>4</w:t>
              </w:r>
            </w:ins>
          </w:p>
        </w:tc>
        <w:tc>
          <w:tcPr>
            <w:tcW w:w="1300" w:type="dxa"/>
            <w:tcBorders>
              <w:top w:val="nil"/>
              <w:left w:val="nil"/>
              <w:bottom w:val="nil"/>
              <w:right w:val="nil"/>
            </w:tcBorders>
            <w:shd w:val="clear" w:color="000000" w:fill="FFE699"/>
            <w:noWrap/>
            <w:vAlign w:val="bottom"/>
            <w:hideMark/>
          </w:tcPr>
          <w:p w14:paraId="42D0B4DF" w14:textId="77777777" w:rsidR="0005325D" w:rsidRDefault="0005325D">
            <w:pPr>
              <w:rPr>
                <w:ins w:id="2598" w:author="Microsoft Office User" w:date="2017-10-05T13:18:00Z"/>
                <w:rFonts w:ascii="Calibri" w:eastAsia="Times New Roman" w:hAnsi="Calibri"/>
                <w:color w:val="000000"/>
                <w:sz w:val="14"/>
                <w:szCs w:val="14"/>
              </w:rPr>
            </w:pPr>
            <w:ins w:id="2599" w:author="Microsoft Office User" w:date="2017-10-05T13:18:00Z">
              <w:r>
                <w:rPr>
                  <w:rFonts w:ascii="Calibri" w:eastAsia="Times New Roman" w:hAnsi="Calibri"/>
                  <w:color w:val="000000"/>
                  <w:sz w:val="14"/>
                  <w:szCs w:val="14"/>
                </w:rPr>
                <w:t>56907876</w:t>
              </w:r>
            </w:ins>
          </w:p>
        </w:tc>
        <w:tc>
          <w:tcPr>
            <w:tcW w:w="1300" w:type="dxa"/>
            <w:tcBorders>
              <w:top w:val="nil"/>
              <w:left w:val="nil"/>
              <w:bottom w:val="nil"/>
              <w:right w:val="nil"/>
            </w:tcBorders>
            <w:shd w:val="clear" w:color="000000" w:fill="FFE699"/>
            <w:noWrap/>
            <w:vAlign w:val="bottom"/>
            <w:hideMark/>
          </w:tcPr>
          <w:p w14:paraId="5BB7A3FB" w14:textId="77777777" w:rsidR="0005325D" w:rsidRDefault="0005325D">
            <w:pPr>
              <w:rPr>
                <w:ins w:id="2600" w:author="Microsoft Office User" w:date="2017-10-05T13:18:00Z"/>
                <w:rFonts w:ascii="Calibri" w:eastAsia="Times New Roman" w:hAnsi="Calibri"/>
                <w:color w:val="000000"/>
                <w:sz w:val="14"/>
                <w:szCs w:val="14"/>
              </w:rPr>
            </w:pPr>
            <w:ins w:id="2601" w:author="Microsoft Office User" w:date="2017-10-05T13:18:00Z">
              <w:r>
                <w:rPr>
                  <w:rFonts w:ascii="Calibri" w:eastAsia="Times New Roman" w:hAnsi="Calibri"/>
                  <w:color w:val="000000"/>
                  <w:sz w:val="14"/>
                  <w:szCs w:val="14"/>
                </w:rPr>
                <w:t>56966678</w:t>
              </w:r>
            </w:ins>
          </w:p>
        </w:tc>
      </w:tr>
      <w:tr w:rsidR="0005325D" w14:paraId="55216549" w14:textId="77777777" w:rsidTr="0005325D">
        <w:trPr>
          <w:trHeight w:val="220"/>
          <w:ins w:id="2602" w:author="Microsoft Office User" w:date="2017-10-05T13:18:00Z"/>
        </w:trPr>
        <w:tc>
          <w:tcPr>
            <w:tcW w:w="1300" w:type="dxa"/>
            <w:tcBorders>
              <w:top w:val="nil"/>
              <w:left w:val="nil"/>
              <w:bottom w:val="nil"/>
              <w:right w:val="nil"/>
            </w:tcBorders>
            <w:shd w:val="clear" w:color="000000" w:fill="FFE699"/>
            <w:noWrap/>
            <w:vAlign w:val="bottom"/>
            <w:hideMark/>
          </w:tcPr>
          <w:p w14:paraId="2D762F25" w14:textId="77777777" w:rsidR="0005325D" w:rsidRDefault="0005325D">
            <w:pPr>
              <w:rPr>
                <w:ins w:id="2603" w:author="Microsoft Office User" w:date="2017-10-05T13:18:00Z"/>
                <w:rFonts w:ascii="Calibri" w:eastAsia="Times New Roman" w:hAnsi="Calibri"/>
                <w:color w:val="000000"/>
                <w:sz w:val="14"/>
                <w:szCs w:val="14"/>
              </w:rPr>
            </w:pPr>
            <w:ins w:id="2604" w:author="Microsoft Office User" w:date="2017-10-05T13:18:00Z">
              <w:r>
                <w:rPr>
                  <w:rFonts w:ascii="Calibri" w:eastAsia="Times New Roman" w:hAnsi="Calibri"/>
                  <w:color w:val="000000"/>
                  <w:sz w:val="14"/>
                  <w:szCs w:val="14"/>
                </w:rPr>
                <w:t>RFX5</w:t>
              </w:r>
            </w:ins>
          </w:p>
        </w:tc>
        <w:tc>
          <w:tcPr>
            <w:tcW w:w="1517" w:type="dxa"/>
            <w:tcBorders>
              <w:top w:val="nil"/>
              <w:left w:val="nil"/>
              <w:bottom w:val="nil"/>
              <w:right w:val="nil"/>
            </w:tcBorders>
            <w:shd w:val="clear" w:color="000000" w:fill="FFE699"/>
            <w:noWrap/>
            <w:vAlign w:val="bottom"/>
            <w:hideMark/>
          </w:tcPr>
          <w:p w14:paraId="29FB7AAE" w14:textId="77777777" w:rsidR="0005325D" w:rsidRDefault="0005325D">
            <w:pPr>
              <w:rPr>
                <w:ins w:id="2605" w:author="Microsoft Office User" w:date="2017-10-05T13:18:00Z"/>
                <w:rFonts w:ascii="Calibri" w:eastAsia="Times New Roman" w:hAnsi="Calibri"/>
                <w:color w:val="000000"/>
                <w:sz w:val="14"/>
                <w:szCs w:val="14"/>
              </w:rPr>
            </w:pPr>
            <w:ins w:id="2606" w:author="Microsoft Office User" w:date="2017-10-05T13:18:00Z">
              <w:r>
                <w:rPr>
                  <w:rFonts w:ascii="Calibri" w:eastAsia="Times New Roman" w:hAnsi="Calibri"/>
                  <w:color w:val="000000"/>
                  <w:sz w:val="14"/>
                  <w:szCs w:val="14"/>
                </w:rPr>
                <w:t>ENSG00000143390</w:t>
              </w:r>
            </w:ins>
          </w:p>
        </w:tc>
        <w:tc>
          <w:tcPr>
            <w:tcW w:w="1300" w:type="dxa"/>
            <w:tcBorders>
              <w:top w:val="nil"/>
              <w:left w:val="nil"/>
              <w:bottom w:val="nil"/>
              <w:right w:val="nil"/>
            </w:tcBorders>
            <w:shd w:val="clear" w:color="000000" w:fill="FFE699"/>
            <w:noWrap/>
            <w:vAlign w:val="bottom"/>
            <w:hideMark/>
          </w:tcPr>
          <w:p w14:paraId="2F9E2FB1" w14:textId="77777777" w:rsidR="0005325D" w:rsidRDefault="0005325D">
            <w:pPr>
              <w:rPr>
                <w:ins w:id="2607" w:author="Microsoft Office User" w:date="2017-10-05T13:18:00Z"/>
                <w:rFonts w:ascii="Calibri" w:eastAsia="Times New Roman" w:hAnsi="Calibri"/>
                <w:color w:val="000000"/>
                <w:sz w:val="14"/>
                <w:szCs w:val="14"/>
              </w:rPr>
            </w:pPr>
            <w:ins w:id="2608" w:author="Microsoft Office User" w:date="2017-10-05T13:18: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629861E8" w14:textId="77777777" w:rsidR="0005325D" w:rsidRDefault="0005325D">
            <w:pPr>
              <w:rPr>
                <w:ins w:id="2609" w:author="Microsoft Office User" w:date="2017-10-05T13:18:00Z"/>
                <w:rFonts w:ascii="Calibri" w:eastAsia="Times New Roman" w:hAnsi="Calibri"/>
                <w:color w:val="000000"/>
                <w:sz w:val="14"/>
                <w:szCs w:val="14"/>
              </w:rPr>
            </w:pPr>
            <w:ins w:id="2610" w:author="Microsoft Office User" w:date="2017-10-05T13:18:00Z">
              <w:r>
                <w:rPr>
                  <w:rFonts w:ascii="Calibri" w:eastAsia="Times New Roman" w:hAnsi="Calibri"/>
                  <w:color w:val="000000"/>
                  <w:sz w:val="14"/>
                  <w:szCs w:val="14"/>
                </w:rPr>
                <w:t>151340640</w:t>
              </w:r>
            </w:ins>
          </w:p>
        </w:tc>
        <w:tc>
          <w:tcPr>
            <w:tcW w:w="1300" w:type="dxa"/>
            <w:tcBorders>
              <w:top w:val="nil"/>
              <w:left w:val="nil"/>
              <w:bottom w:val="nil"/>
              <w:right w:val="nil"/>
            </w:tcBorders>
            <w:shd w:val="clear" w:color="000000" w:fill="FFE699"/>
            <w:noWrap/>
            <w:vAlign w:val="bottom"/>
            <w:hideMark/>
          </w:tcPr>
          <w:p w14:paraId="0AF0DB80" w14:textId="77777777" w:rsidR="0005325D" w:rsidRDefault="0005325D">
            <w:pPr>
              <w:rPr>
                <w:ins w:id="2611" w:author="Microsoft Office User" w:date="2017-10-05T13:18:00Z"/>
                <w:rFonts w:ascii="Calibri" w:eastAsia="Times New Roman" w:hAnsi="Calibri"/>
                <w:color w:val="000000"/>
                <w:sz w:val="14"/>
                <w:szCs w:val="14"/>
              </w:rPr>
            </w:pPr>
            <w:ins w:id="2612" w:author="Microsoft Office User" w:date="2017-10-05T13:18:00Z">
              <w:r>
                <w:rPr>
                  <w:rFonts w:ascii="Calibri" w:eastAsia="Times New Roman" w:hAnsi="Calibri"/>
                  <w:color w:val="000000"/>
                  <w:sz w:val="14"/>
                  <w:szCs w:val="14"/>
                </w:rPr>
                <w:t>151347357</w:t>
              </w:r>
            </w:ins>
          </w:p>
        </w:tc>
      </w:tr>
      <w:tr w:rsidR="0005325D" w14:paraId="146B68C5" w14:textId="77777777" w:rsidTr="0005325D">
        <w:trPr>
          <w:trHeight w:val="220"/>
          <w:ins w:id="2613" w:author="Microsoft Office User" w:date="2017-10-05T13:18:00Z"/>
        </w:trPr>
        <w:tc>
          <w:tcPr>
            <w:tcW w:w="1300" w:type="dxa"/>
            <w:tcBorders>
              <w:top w:val="nil"/>
              <w:left w:val="nil"/>
              <w:bottom w:val="nil"/>
              <w:right w:val="nil"/>
            </w:tcBorders>
            <w:shd w:val="clear" w:color="000000" w:fill="FFE699"/>
            <w:noWrap/>
            <w:vAlign w:val="bottom"/>
            <w:hideMark/>
          </w:tcPr>
          <w:p w14:paraId="7D378CAA" w14:textId="77777777" w:rsidR="0005325D" w:rsidRDefault="0005325D">
            <w:pPr>
              <w:rPr>
                <w:ins w:id="2614" w:author="Microsoft Office User" w:date="2017-10-05T13:18:00Z"/>
                <w:rFonts w:ascii="Calibri" w:eastAsia="Times New Roman" w:hAnsi="Calibri"/>
                <w:color w:val="000000"/>
                <w:sz w:val="14"/>
                <w:szCs w:val="14"/>
              </w:rPr>
            </w:pPr>
            <w:ins w:id="2615" w:author="Microsoft Office User" w:date="2017-10-05T13:18:00Z">
              <w:r>
                <w:rPr>
                  <w:rFonts w:ascii="Calibri" w:eastAsia="Times New Roman" w:hAnsi="Calibri"/>
                  <w:color w:val="000000"/>
                  <w:sz w:val="14"/>
                  <w:szCs w:val="14"/>
                </w:rPr>
                <w:t>SIN3A</w:t>
              </w:r>
            </w:ins>
          </w:p>
        </w:tc>
        <w:tc>
          <w:tcPr>
            <w:tcW w:w="1517" w:type="dxa"/>
            <w:tcBorders>
              <w:top w:val="nil"/>
              <w:left w:val="nil"/>
              <w:bottom w:val="nil"/>
              <w:right w:val="nil"/>
            </w:tcBorders>
            <w:shd w:val="clear" w:color="000000" w:fill="FFE699"/>
            <w:noWrap/>
            <w:vAlign w:val="bottom"/>
            <w:hideMark/>
          </w:tcPr>
          <w:p w14:paraId="571C4C38" w14:textId="77777777" w:rsidR="0005325D" w:rsidRDefault="0005325D">
            <w:pPr>
              <w:rPr>
                <w:ins w:id="2616" w:author="Microsoft Office User" w:date="2017-10-05T13:18:00Z"/>
                <w:rFonts w:ascii="Calibri" w:eastAsia="Times New Roman" w:hAnsi="Calibri"/>
                <w:color w:val="000000"/>
                <w:sz w:val="14"/>
                <w:szCs w:val="14"/>
              </w:rPr>
            </w:pPr>
            <w:ins w:id="2617" w:author="Microsoft Office User" w:date="2017-10-05T13:18:00Z">
              <w:r>
                <w:rPr>
                  <w:rFonts w:ascii="Calibri" w:eastAsia="Times New Roman" w:hAnsi="Calibri"/>
                  <w:color w:val="000000"/>
                  <w:sz w:val="14"/>
                  <w:szCs w:val="14"/>
                </w:rPr>
                <w:t>ENSG00000169375</w:t>
              </w:r>
            </w:ins>
          </w:p>
        </w:tc>
        <w:tc>
          <w:tcPr>
            <w:tcW w:w="1300" w:type="dxa"/>
            <w:tcBorders>
              <w:top w:val="nil"/>
              <w:left w:val="nil"/>
              <w:bottom w:val="nil"/>
              <w:right w:val="nil"/>
            </w:tcBorders>
            <w:shd w:val="clear" w:color="000000" w:fill="FFE699"/>
            <w:noWrap/>
            <w:vAlign w:val="bottom"/>
            <w:hideMark/>
          </w:tcPr>
          <w:p w14:paraId="73A4E0EC" w14:textId="77777777" w:rsidR="0005325D" w:rsidRDefault="0005325D">
            <w:pPr>
              <w:rPr>
                <w:ins w:id="2618" w:author="Microsoft Office User" w:date="2017-10-05T13:18:00Z"/>
                <w:rFonts w:ascii="Calibri" w:eastAsia="Times New Roman" w:hAnsi="Calibri"/>
                <w:color w:val="000000"/>
                <w:sz w:val="14"/>
                <w:szCs w:val="14"/>
              </w:rPr>
            </w:pPr>
            <w:ins w:id="2619" w:author="Microsoft Office User" w:date="2017-10-05T13:18:00Z">
              <w:r>
                <w:rPr>
                  <w:rFonts w:ascii="Calibri" w:eastAsia="Times New Roman" w:hAnsi="Calibri"/>
                  <w:color w:val="000000"/>
                  <w:sz w:val="14"/>
                  <w:szCs w:val="14"/>
                </w:rPr>
                <w:t>15</w:t>
              </w:r>
            </w:ins>
          </w:p>
        </w:tc>
        <w:tc>
          <w:tcPr>
            <w:tcW w:w="1300" w:type="dxa"/>
            <w:tcBorders>
              <w:top w:val="nil"/>
              <w:left w:val="nil"/>
              <w:bottom w:val="nil"/>
              <w:right w:val="nil"/>
            </w:tcBorders>
            <w:shd w:val="clear" w:color="000000" w:fill="FFE699"/>
            <w:noWrap/>
            <w:vAlign w:val="bottom"/>
            <w:hideMark/>
          </w:tcPr>
          <w:p w14:paraId="1755C31C" w14:textId="77777777" w:rsidR="0005325D" w:rsidRDefault="0005325D">
            <w:pPr>
              <w:rPr>
                <w:ins w:id="2620" w:author="Microsoft Office User" w:date="2017-10-05T13:18:00Z"/>
                <w:rFonts w:ascii="Calibri" w:eastAsia="Times New Roman" w:hAnsi="Calibri"/>
                <w:color w:val="000000"/>
                <w:sz w:val="14"/>
                <w:szCs w:val="14"/>
              </w:rPr>
            </w:pPr>
            <w:ins w:id="2621" w:author="Microsoft Office User" w:date="2017-10-05T13:18:00Z">
              <w:r>
                <w:rPr>
                  <w:rFonts w:ascii="Calibri" w:eastAsia="Times New Roman" w:hAnsi="Calibri"/>
                  <w:color w:val="000000"/>
                  <w:sz w:val="14"/>
                  <w:szCs w:val="14"/>
                </w:rPr>
                <w:t>75369379</w:t>
              </w:r>
            </w:ins>
          </w:p>
        </w:tc>
        <w:tc>
          <w:tcPr>
            <w:tcW w:w="1300" w:type="dxa"/>
            <w:tcBorders>
              <w:top w:val="nil"/>
              <w:left w:val="nil"/>
              <w:bottom w:val="nil"/>
              <w:right w:val="nil"/>
            </w:tcBorders>
            <w:shd w:val="clear" w:color="000000" w:fill="FFE699"/>
            <w:noWrap/>
            <w:vAlign w:val="bottom"/>
            <w:hideMark/>
          </w:tcPr>
          <w:p w14:paraId="502AC8EF" w14:textId="77777777" w:rsidR="0005325D" w:rsidRDefault="0005325D">
            <w:pPr>
              <w:rPr>
                <w:ins w:id="2622" w:author="Microsoft Office User" w:date="2017-10-05T13:18:00Z"/>
                <w:rFonts w:ascii="Calibri" w:eastAsia="Times New Roman" w:hAnsi="Calibri"/>
                <w:color w:val="000000"/>
                <w:sz w:val="14"/>
                <w:szCs w:val="14"/>
              </w:rPr>
            </w:pPr>
            <w:ins w:id="2623" w:author="Microsoft Office User" w:date="2017-10-05T13:18:00Z">
              <w:r>
                <w:rPr>
                  <w:rFonts w:ascii="Calibri" w:eastAsia="Times New Roman" w:hAnsi="Calibri"/>
                  <w:color w:val="000000"/>
                  <w:sz w:val="14"/>
                  <w:szCs w:val="14"/>
                </w:rPr>
                <w:t>75455842</w:t>
              </w:r>
            </w:ins>
          </w:p>
        </w:tc>
      </w:tr>
      <w:tr w:rsidR="0005325D" w14:paraId="1CB96828" w14:textId="77777777" w:rsidTr="0005325D">
        <w:trPr>
          <w:trHeight w:val="220"/>
          <w:ins w:id="2624" w:author="Microsoft Office User" w:date="2017-10-05T13:18:00Z"/>
        </w:trPr>
        <w:tc>
          <w:tcPr>
            <w:tcW w:w="1300" w:type="dxa"/>
            <w:tcBorders>
              <w:top w:val="nil"/>
              <w:left w:val="nil"/>
              <w:bottom w:val="nil"/>
              <w:right w:val="nil"/>
            </w:tcBorders>
            <w:shd w:val="clear" w:color="000000" w:fill="FFE699"/>
            <w:noWrap/>
            <w:vAlign w:val="bottom"/>
            <w:hideMark/>
          </w:tcPr>
          <w:p w14:paraId="779F0F47" w14:textId="77777777" w:rsidR="0005325D" w:rsidRDefault="0005325D">
            <w:pPr>
              <w:rPr>
                <w:ins w:id="2625" w:author="Microsoft Office User" w:date="2017-10-05T13:18:00Z"/>
                <w:rFonts w:ascii="Calibri" w:eastAsia="Times New Roman" w:hAnsi="Calibri"/>
                <w:color w:val="000000"/>
                <w:sz w:val="14"/>
                <w:szCs w:val="14"/>
              </w:rPr>
            </w:pPr>
            <w:ins w:id="2626" w:author="Microsoft Office User" w:date="2017-10-05T13:18:00Z">
              <w:r>
                <w:rPr>
                  <w:rFonts w:ascii="Calibri" w:eastAsia="Times New Roman" w:hAnsi="Calibri"/>
                  <w:color w:val="000000"/>
                  <w:sz w:val="14"/>
                  <w:szCs w:val="14"/>
                </w:rPr>
                <w:t>SIX5</w:t>
              </w:r>
            </w:ins>
          </w:p>
        </w:tc>
        <w:tc>
          <w:tcPr>
            <w:tcW w:w="1517" w:type="dxa"/>
            <w:tcBorders>
              <w:top w:val="nil"/>
              <w:left w:val="nil"/>
              <w:bottom w:val="nil"/>
              <w:right w:val="nil"/>
            </w:tcBorders>
            <w:shd w:val="clear" w:color="000000" w:fill="FFE699"/>
            <w:noWrap/>
            <w:vAlign w:val="bottom"/>
            <w:hideMark/>
          </w:tcPr>
          <w:p w14:paraId="2C19FC19" w14:textId="77777777" w:rsidR="0005325D" w:rsidRDefault="0005325D">
            <w:pPr>
              <w:rPr>
                <w:ins w:id="2627" w:author="Microsoft Office User" w:date="2017-10-05T13:18:00Z"/>
                <w:rFonts w:ascii="Calibri" w:eastAsia="Times New Roman" w:hAnsi="Calibri"/>
                <w:color w:val="000000"/>
                <w:sz w:val="14"/>
                <w:szCs w:val="14"/>
              </w:rPr>
            </w:pPr>
            <w:ins w:id="2628" w:author="Microsoft Office User" w:date="2017-10-05T13:18:00Z">
              <w:r>
                <w:rPr>
                  <w:rFonts w:ascii="Calibri" w:eastAsia="Times New Roman" w:hAnsi="Calibri"/>
                  <w:color w:val="000000"/>
                  <w:sz w:val="14"/>
                  <w:szCs w:val="14"/>
                </w:rPr>
                <w:t>ENSG00000177045</w:t>
              </w:r>
            </w:ins>
          </w:p>
        </w:tc>
        <w:tc>
          <w:tcPr>
            <w:tcW w:w="1300" w:type="dxa"/>
            <w:tcBorders>
              <w:top w:val="nil"/>
              <w:left w:val="nil"/>
              <w:bottom w:val="nil"/>
              <w:right w:val="nil"/>
            </w:tcBorders>
            <w:shd w:val="clear" w:color="000000" w:fill="FFE699"/>
            <w:noWrap/>
            <w:vAlign w:val="bottom"/>
            <w:hideMark/>
          </w:tcPr>
          <w:p w14:paraId="7BE914BC" w14:textId="77777777" w:rsidR="0005325D" w:rsidRDefault="0005325D">
            <w:pPr>
              <w:rPr>
                <w:ins w:id="2629" w:author="Microsoft Office User" w:date="2017-10-05T13:18:00Z"/>
                <w:rFonts w:ascii="Calibri" w:eastAsia="Times New Roman" w:hAnsi="Calibri"/>
                <w:color w:val="000000"/>
                <w:sz w:val="14"/>
                <w:szCs w:val="14"/>
              </w:rPr>
            </w:pPr>
            <w:ins w:id="2630" w:author="Microsoft Office User" w:date="2017-10-05T13:18:00Z">
              <w:r>
                <w:rPr>
                  <w:rFonts w:ascii="Calibri" w:eastAsia="Times New Roman" w:hAnsi="Calibri"/>
                  <w:color w:val="000000"/>
                  <w:sz w:val="14"/>
                  <w:szCs w:val="14"/>
                </w:rPr>
                <w:t>19</w:t>
              </w:r>
            </w:ins>
          </w:p>
        </w:tc>
        <w:tc>
          <w:tcPr>
            <w:tcW w:w="1300" w:type="dxa"/>
            <w:tcBorders>
              <w:top w:val="nil"/>
              <w:left w:val="nil"/>
              <w:bottom w:val="nil"/>
              <w:right w:val="nil"/>
            </w:tcBorders>
            <w:shd w:val="clear" w:color="000000" w:fill="FFE699"/>
            <w:noWrap/>
            <w:vAlign w:val="bottom"/>
            <w:hideMark/>
          </w:tcPr>
          <w:p w14:paraId="37CD5F57" w14:textId="77777777" w:rsidR="0005325D" w:rsidRDefault="0005325D">
            <w:pPr>
              <w:rPr>
                <w:ins w:id="2631" w:author="Microsoft Office User" w:date="2017-10-05T13:18:00Z"/>
                <w:rFonts w:ascii="Calibri" w:eastAsia="Times New Roman" w:hAnsi="Calibri"/>
                <w:color w:val="000000"/>
                <w:sz w:val="14"/>
                <w:szCs w:val="14"/>
              </w:rPr>
            </w:pPr>
            <w:ins w:id="2632" w:author="Microsoft Office User" w:date="2017-10-05T13:18:00Z">
              <w:r>
                <w:rPr>
                  <w:rFonts w:ascii="Calibri" w:eastAsia="Times New Roman" w:hAnsi="Calibri"/>
                  <w:color w:val="000000"/>
                  <w:sz w:val="14"/>
                  <w:szCs w:val="14"/>
                </w:rPr>
                <w:t>45764785</w:t>
              </w:r>
            </w:ins>
          </w:p>
        </w:tc>
        <w:tc>
          <w:tcPr>
            <w:tcW w:w="1300" w:type="dxa"/>
            <w:tcBorders>
              <w:top w:val="nil"/>
              <w:left w:val="nil"/>
              <w:bottom w:val="nil"/>
              <w:right w:val="nil"/>
            </w:tcBorders>
            <w:shd w:val="clear" w:color="000000" w:fill="FFE699"/>
            <w:noWrap/>
            <w:vAlign w:val="bottom"/>
            <w:hideMark/>
          </w:tcPr>
          <w:p w14:paraId="5CCF6DF0" w14:textId="77777777" w:rsidR="0005325D" w:rsidRDefault="0005325D">
            <w:pPr>
              <w:rPr>
                <w:ins w:id="2633" w:author="Microsoft Office User" w:date="2017-10-05T13:18:00Z"/>
                <w:rFonts w:ascii="Calibri" w:eastAsia="Times New Roman" w:hAnsi="Calibri"/>
                <w:color w:val="000000"/>
                <w:sz w:val="14"/>
                <w:szCs w:val="14"/>
              </w:rPr>
            </w:pPr>
            <w:ins w:id="2634" w:author="Microsoft Office User" w:date="2017-10-05T13:18:00Z">
              <w:r>
                <w:rPr>
                  <w:rFonts w:ascii="Calibri" w:eastAsia="Times New Roman" w:hAnsi="Calibri"/>
                  <w:color w:val="000000"/>
                  <w:sz w:val="14"/>
                  <w:szCs w:val="14"/>
                </w:rPr>
                <w:t>45769226</w:t>
              </w:r>
            </w:ins>
          </w:p>
        </w:tc>
      </w:tr>
      <w:tr w:rsidR="0005325D" w14:paraId="44B04F25" w14:textId="77777777" w:rsidTr="0005325D">
        <w:trPr>
          <w:trHeight w:val="220"/>
          <w:ins w:id="2635" w:author="Microsoft Office User" w:date="2017-10-05T13:18:00Z"/>
        </w:trPr>
        <w:tc>
          <w:tcPr>
            <w:tcW w:w="1300" w:type="dxa"/>
            <w:tcBorders>
              <w:top w:val="nil"/>
              <w:left w:val="nil"/>
              <w:bottom w:val="nil"/>
              <w:right w:val="nil"/>
            </w:tcBorders>
            <w:shd w:val="clear" w:color="000000" w:fill="FFE699"/>
            <w:noWrap/>
            <w:vAlign w:val="bottom"/>
            <w:hideMark/>
          </w:tcPr>
          <w:p w14:paraId="0FDD8374" w14:textId="77777777" w:rsidR="0005325D" w:rsidRDefault="0005325D">
            <w:pPr>
              <w:rPr>
                <w:ins w:id="2636" w:author="Microsoft Office User" w:date="2017-10-05T13:18:00Z"/>
                <w:rFonts w:ascii="Calibri" w:eastAsia="Times New Roman" w:hAnsi="Calibri"/>
                <w:color w:val="000000"/>
                <w:sz w:val="14"/>
                <w:szCs w:val="14"/>
              </w:rPr>
            </w:pPr>
            <w:ins w:id="2637" w:author="Microsoft Office User" w:date="2017-10-05T13:18:00Z">
              <w:r>
                <w:rPr>
                  <w:rFonts w:ascii="Calibri" w:eastAsia="Times New Roman" w:hAnsi="Calibri"/>
                  <w:color w:val="000000"/>
                  <w:sz w:val="14"/>
                  <w:szCs w:val="14"/>
                </w:rPr>
                <w:t>SMAD5</w:t>
              </w:r>
            </w:ins>
          </w:p>
        </w:tc>
        <w:tc>
          <w:tcPr>
            <w:tcW w:w="1517" w:type="dxa"/>
            <w:tcBorders>
              <w:top w:val="nil"/>
              <w:left w:val="nil"/>
              <w:bottom w:val="nil"/>
              <w:right w:val="nil"/>
            </w:tcBorders>
            <w:shd w:val="clear" w:color="000000" w:fill="FFE699"/>
            <w:noWrap/>
            <w:vAlign w:val="bottom"/>
            <w:hideMark/>
          </w:tcPr>
          <w:p w14:paraId="4008A01B" w14:textId="77777777" w:rsidR="0005325D" w:rsidRDefault="0005325D">
            <w:pPr>
              <w:rPr>
                <w:ins w:id="2638" w:author="Microsoft Office User" w:date="2017-10-05T13:18:00Z"/>
                <w:rFonts w:ascii="Calibri" w:eastAsia="Times New Roman" w:hAnsi="Calibri"/>
                <w:color w:val="000000"/>
                <w:sz w:val="14"/>
                <w:szCs w:val="14"/>
              </w:rPr>
            </w:pPr>
            <w:ins w:id="2639" w:author="Microsoft Office User" w:date="2017-10-05T13:18:00Z">
              <w:r>
                <w:rPr>
                  <w:rFonts w:ascii="Calibri" w:eastAsia="Times New Roman" w:hAnsi="Calibri"/>
                  <w:color w:val="000000"/>
                  <w:sz w:val="14"/>
                  <w:szCs w:val="14"/>
                </w:rPr>
                <w:t>ENSG00000113658</w:t>
              </w:r>
            </w:ins>
          </w:p>
        </w:tc>
        <w:tc>
          <w:tcPr>
            <w:tcW w:w="1300" w:type="dxa"/>
            <w:tcBorders>
              <w:top w:val="nil"/>
              <w:left w:val="nil"/>
              <w:bottom w:val="nil"/>
              <w:right w:val="nil"/>
            </w:tcBorders>
            <w:shd w:val="clear" w:color="000000" w:fill="FFE699"/>
            <w:noWrap/>
            <w:vAlign w:val="bottom"/>
            <w:hideMark/>
          </w:tcPr>
          <w:p w14:paraId="25F2F0AB" w14:textId="77777777" w:rsidR="0005325D" w:rsidRDefault="0005325D">
            <w:pPr>
              <w:rPr>
                <w:ins w:id="2640" w:author="Microsoft Office User" w:date="2017-10-05T13:18:00Z"/>
                <w:rFonts w:ascii="Calibri" w:eastAsia="Times New Roman" w:hAnsi="Calibri"/>
                <w:color w:val="000000"/>
                <w:sz w:val="14"/>
                <w:szCs w:val="14"/>
              </w:rPr>
            </w:pPr>
            <w:ins w:id="2641" w:author="Microsoft Office User" w:date="2017-10-05T13:18:00Z">
              <w:r>
                <w:rPr>
                  <w:rFonts w:ascii="Calibri" w:eastAsia="Times New Roman" w:hAnsi="Calibri"/>
                  <w:color w:val="000000"/>
                  <w:sz w:val="14"/>
                  <w:szCs w:val="14"/>
                </w:rPr>
                <w:t>5</w:t>
              </w:r>
            </w:ins>
          </w:p>
        </w:tc>
        <w:tc>
          <w:tcPr>
            <w:tcW w:w="1300" w:type="dxa"/>
            <w:tcBorders>
              <w:top w:val="nil"/>
              <w:left w:val="nil"/>
              <w:bottom w:val="nil"/>
              <w:right w:val="nil"/>
            </w:tcBorders>
            <w:shd w:val="clear" w:color="000000" w:fill="FFE699"/>
            <w:noWrap/>
            <w:vAlign w:val="bottom"/>
            <w:hideMark/>
          </w:tcPr>
          <w:p w14:paraId="7407A72F" w14:textId="77777777" w:rsidR="0005325D" w:rsidRDefault="0005325D">
            <w:pPr>
              <w:rPr>
                <w:ins w:id="2642" w:author="Microsoft Office User" w:date="2017-10-05T13:18:00Z"/>
                <w:rFonts w:ascii="Calibri" w:eastAsia="Times New Roman" w:hAnsi="Calibri"/>
                <w:color w:val="000000"/>
                <w:sz w:val="14"/>
                <w:szCs w:val="14"/>
              </w:rPr>
            </w:pPr>
            <w:ins w:id="2643" w:author="Microsoft Office User" w:date="2017-10-05T13:18:00Z">
              <w:r>
                <w:rPr>
                  <w:rFonts w:ascii="Calibri" w:eastAsia="Times New Roman" w:hAnsi="Calibri"/>
                  <w:color w:val="000000"/>
                  <w:sz w:val="14"/>
                  <w:szCs w:val="14"/>
                </w:rPr>
                <w:t>136132845</w:t>
              </w:r>
            </w:ins>
          </w:p>
        </w:tc>
        <w:tc>
          <w:tcPr>
            <w:tcW w:w="1300" w:type="dxa"/>
            <w:tcBorders>
              <w:top w:val="nil"/>
              <w:left w:val="nil"/>
              <w:bottom w:val="nil"/>
              <w:right w:val="nil"/>
            </w:tcBorders>
            <w:shd w:val="clear" w:color="000000" w:fill="FFE699"/>
            <w:noWrap/>
            <w:vAlign w:val="bottom"/>
            <w:hideMark/>
          </w:tcPr>
          <w:p w14:paraId="64A5B8D2" w14:textId="77777777" w:rsidR="0005325D" w:rsidRDefault="0005325D">
            <w:pPr>
              <w:rPr>
                <w:ins w:id="2644" w:author="Microsoft Office User" w:date="2017-10-05T13:18:00Z"/>
                <w:rFonts w:ascii="Calibri" w:eastAsia="Times New Roman" w:hAnsi="Calibri"/>
                <w:color w:val="000000"/>
                <w:sz w:val="14"/>
                <w:szCs w:val="14"/>
              </w:rPr>
            </w:pPr>
            <w:ins w:id="2645" w:author="Microsoft Office User" w:date="2017-10-05T13:18:00Z">
              <w:r>
                <w:rPr>
                  <w:rFonts w:ascii="Calibri" w:eastAsia="Times New Roman" w:hAnsi="Calibri"/>
                  <w:color w:val="000000"/>
                  <w:sz w:val="14"/>
                  <w:szCs w:val="14"/>
                </w:rPr>
                <w:t>136188747</w:t>
              </w:r>
            </w:ins>
          </w:p>
        </w:tc>
      </w:tr>
      <w:tr w:rsidR="0005325D" w14:paraId="3474A1A4" w14:textId="77777777" w:rsidTr="0005325D">
        <w:trPr>
          <w:trHeight w:val="220"/>
          <w:ins w:id="2646" w:author="Microsoft Office User" w:date="2017-10-05T13:18:00Z"/>
        </w:trPr>
        <w:tc>
          <w:tcPr>
            <w:tcW w:w="1300" w:type="dxa"/>
            <w:tcBorders>
              <w:top w:val="nil"/>
              <w:left w:val="nil"/>
              <w:bottom w:val="nil"/>
              <w:right w:val="nil"/>
            </w:tcBorders>
            <w:shd w:val="clear" w:color="000000" w:fill="FFE699"/>
            <w:noWrap/>
            <w:vAlign w:val="bottom"/>
            <w:hideMark/>
          </w:tcPr>
          <w:p w14:paraId="3AD905C6" w14:textId="77777777" w:rsidR="0005325D" w:rsidRDefault="0005325D">
            <w:pPr>
              <w:rPr>
                <w:ins w:id="2647" w:author="Microsoft Office User" w:date="2017-10-05T13:18:00Z"/>
                <w:rFonts w:ascii="Calibri" w:eastAsia="Times New Roman" w:hAnsi="Calibri"/>
                <w:color w:val="000000"/>
                <w:sz w:val="14"/>
                <w:szCs w:val="14"/>
              </w:rPr>
            </w:pPr>
            <w:ins w:id="2648" w:author="Microsoft Office User" w:date="2017-10-05T13:18:00Z">
              <w:r>
                <w:rPr>
                  <w:rFonts w:ascii="Calibri" w:eastAsia="Times New Roman" w:hAnsi="Calibri"/>
                  <w:color w:val="000000"/>
                  <w:sz w:val="14"/>
                  <w:szCs w:val="14"/>
                </w:rPr>
                <w:t>SMC3</w:t>
              </w:r>
            </w:ins>
          </w:p>
        </w:tc>
        <w:tc>
          <w:tcPr>
            <w:tcW w:w="1517" w:type="dxa"/>
            <w:tcBorders>
              <w:top w:val="nil"/>
              <w:left w:val="nil"/>
              <w:bottom w:val="nil"/>
              <w:right w:val="nil"/>
            </w:tcBorders>
            <w:shd w:val="clear" w:color="000000" w:fill="FFE699"/>
            <w:noWrap/>
            <w:vAlign w:val="bottom"/>
            <w:hideMark/>
          </w:tcPr>
          <w:p w14:paraId="32BF53C6" w14:textId="77777777" w:rsidR="0005325D" w:rsidRDefault="0005325D">
            <w:pPr>
              <w:rPr>
                <w:ins w:id="2649" w:author="Microsoft Office User" w:date="2017-10-05T13:18:00Z"/>
                <w:rFonts w:ascii="Calibri" w:eastAsia="Times New Roman" w:hAnsi="Calibri"/>
                <w:color w:val="000000"/>
                <w:sz w:val="14"/>
                <w:szCs w:val="14"/>
              </w:rPr>
            </w:pPr>
            <w:ins w:id="2650" w:author="Microsoft Office User" w:date="2017-10-05T13:18:00Z">
              <w:r>
                <w:rPr>
                  <w:rFonts w:ascii="Calibri" w:eastAsia="Times New Roman" w:hAnsi="Calibri"/>
                  <w:color w:val="000000"/>
                  <w:sz w:val="14"/>
                  <w:szCs w:val="14"/>
                </w:rPr>
                <w:t>ENSG00000108055</w:t>
              </w:r>
            </w:ins>
          </w:p>
        </w:tc>
        <w:tc>
          <w:tcPr>
            <w:tcW w:w="1300" w:type="dxa"/>
            <w:tcBorders>
              <w:top w:val="nil"/>
              <w:left w:val="nil"/>
              <w:bottom w:val="nil"/>
              <w:right w:val="nil"/>
            </w:tcBorders>
            <w:shd w:val="clear" w:color="000000" w:fill="FFE699"/>
            <w:noWrap/>
            <w:vAlign w:val="bottom"/>
            <w:hideMark/>
          </w:tcPr>
          <w:p w14:paraId="70FD9A69" w14:textId="77777777" w:rsidR="0005325D" w:rsidRDefault="0005325D">
            <w:pPr>
              <w:rPr>
                <w:ins w:id="2651" w:author="Microsoft Office User" w:date="2017-10-05T13:18:00Z"/>
                <w:rFonts w:ascii="Calibri" w:eastAsia="Times New Roman" w:hAnsi="Calibri"/>
                <w:color w:val="000000"/>
                <w:sz w:val="14"/>
                <w:szCs w:val="14"/>
              </w:rPr>
            </w:pPr>
            <w:ins w:id="2652" w:author="Microsoft Office User" w:date="2017-10-05T13:18:00Z">
              <w:r>
                <w:rPr>
                  <w:rFonts w:ascii="Calibri" w:eastAsia="Times New Roman" w:hAnsi="Calibri"/>
                  <w:color w:val="000000"/>
                  <w:sz w:val="14"/>
                  <w:szCs w:val="14"/>
                </w:rPr>
                <w:t>10</w:t>
              </w:r>
            </w:ins>
          </w:p>
        </w:tc>
        <w:tc>
          <w:tcPr>
            <w:tcW w:w="1300" w:type="dxa"/>
            <w:tcBorders>
              <w:top w:val="nil"/>
              <w:left w:val="nil"/>
              <w:bottom w:val="nil"/>
              <w:right w:val="nil"/>
            </w:tcBorders>
            <w:shd w:val="clear" w:color="000000" w:fill="FFE699"/>
            <w:noWrap/>
            <w:vAlign w:val="bottom"/>
            <w:hideMark/>
          </w:tcPr>
          <w:p w14:paraId="4C1992EC" w14:textId="77777777" w:rsidR="0005325D" w:rsidRDefault="0005325D">
            <w:pPr>
              <w:rPr>
                <w:ins w:id="2653" w:author="Microsoft Office User" w:date="2017-10-05T13:18:00Z"/>
                <w:rFonts w:ascii="Calibri" w:eastAsia="Times New Roman" w:hAnsi="Calibri"/>
                <w:color w:val="000000"/>
                <w:sz w:val="14"/>
                <w:szCs w:val="14"/>
              </w:rPr>
            </w:pPr>
            <w:ins w:id="2654" w:author="Microsoft Office User" w:date="2017-10-05T13:18:00Z">
              <w:r>
                <w:rPr>
                  <w:rFonts w:ascii="Calibri" w:eastAsia="Times New Roman" w:hAnsi="Calibri"/>
                  <w:color w:val="000000"/>
                  <w:sz w:val="14"/>
                  <w:szCs w:val="14"/>
                </w:rPr>
                <w:t>110567691</w:t>
              </w:r>
            </w:ins>
          </w:p>
        </w:tc>
        <w:tc>
          <w:tcPr>
            <w:tcW w:w="1300" w:type="dxa"/>
            <w:tcBorders>
              <w:top w:val="nil"/>
              <w:left w:val="nil"/>
              <w:bottom w:val="nil"/>
              <w:right w:val="nil"/>
            </w:tcBorders>
            <w:shd w:val="clear" w:color="000000" w:fill="FFE699"/>
            <w:noWrap/>
            <w:vAlign w:val="bottom"/>
            <w:hideMark/>
          </w:tcPr>
          <w:p w14:paraId="0C264D6A" w14:textId="77777777" w:rsidR="0005325D" w:rsidRDefault="0005325D">
            <w:pPr>
              <w:rPr>
                <w:ins w:id="2655" w:author="Microsoft Office User" w:date="2017-10-05T13:18:00Z"/>
                <w:rFonts w:ascii="Calibri" w:eastAsia="Times New Roman" w:hAnsi="Calibri"/>
                <w:color w:val="000000"/>
                <w:sz w:val="14"/>
                <w:szCs w:val="14"/>
              </w:rPr>
            </w:pPr>
            <w:ins w:id="2656" w:author="Microsoft Office User" w:date="2017-10-05T13:18:00Z">
              <w:r>
                <w:rPr>
                  <w:rFonts w:ascii="Calibri" w:eastAsia="Times New Roman" w:hAnsi="Calibri"/>
                  <w:color w:val="000000"/>
                  <w:sz w:val="14"/>
                  <w:szCs w:val="14"/>
                </w:rPr>
                <w:t>110604636</w:t>
              </w:r>
            </w:ins>
          </w:p>
        </w:tc>
      </w:tr>
      <w:tr w:rsidR="0005325D" w14:paraId="445BAF9C" w14:textId="77777777" w:rsidTr="0005325D">
        <w:trPr>
          <w:trHeight w:val="220"/>
          <w:ins w:id="2657" w:author="Microsoft Office User" w:date="2017-10-05T13:18:00Z"/>
        </w:trPr>
        <w:tc>
          <w:tcPr>
            <w:tcW w:w="1300" w:type="dxa"/>
            <w:tcBorders>
              <w:top w:val="nil"/>
              <w:left w:val="nil"/>
              <w:bottom w:val="nil"/>
              <w:right w:val="nil"/>
            </w:tcBorders>
            <w:shd w:val="clear" w:color="000000" w:fill="FFE699"/>
            <w:noWrap/>
            <w:vAlign w:val="bottom"/>
            <w:hideMark/>
          </w:tcPr>
          <w:p w14:paraId="7969EB03" w14:textId="77777777" w:rsidR="0005325D" w:rsidRDefault="0005325D">
            <w:pPr>
              <w:rPr>
                <w:ins w:id="2658" w:author="Microsoft Office User" w:date="2017-10-05T13:18:00Z"/>
                <w:rFonts w:ascii="Calibri" w:eastAsia="Times New Roman" w:hAnsi="Calibri"/>
                <w:color w:val="000000"/>
                <w:sz w:val="14"/>
                <w:szCs w:val="14"/>
              </w:rPr>
            </w:pPr>
            <w:ins w:id="2659" w:author="Microsoft Office User" w:date="2017-10-05T13:18:00Z">
              <w:r>
                <w:rPr>
                  <w:rFonts w:ascii="Calibri" w:eastAsia="Times New Roman" w:hAnsi="Calibri"/>
                  <w:color w:val="000000"/>
                  <w:sz w:val="14"/>
                  <w:szCs w:val="14"/>
                </w:rPr>
                <w:t>SP1</w:t>
              </w:r>
            </w:ins>
          </w:p>
        </w:tc>
        <w:tc>
          <w:tcPr>
            <w:tcW w:w="1517" w:type="dxa"/>
            <w:tcBorders>
              <w:top w:val="nil"/>
              <w:left w:val="nil"/>
              <w:bottom w:val="nil"/>
              <w:right w:val="nil"/>
            </w:tcBorders>
            <w:shd w:val="clear" w:color="000000" w:fill="FFE699"/>
            <w:noWrap/>
            <w:vAlign w:val="bottom"/>
            <w:hideMark/>
          </w:tcPr>
          <w:p w14:paraId="6F69DB81" w14:textId="77777777" w:rsidR="0005325D" w:rsidRDefault="0005325D">
            <w:pPr>
              <w:rPr>
                <w:ins w:id="2660" w:author="Microsoft Office User" w:date="2017-10-05T13:18:00Z"/>
                <w:rFonts w:ascii="Calibri" w:eastAsia="Times New Roman" w:hAnsi="Calibri"/>
                <w:color w:val="000000"/>
                <w:sz w:val="14"/>
                <w:szCs w:val="14"/>
              </w:rPr>
            </w:pPr>
            <w:ins w:id="2661" w:author="Microsoft Office User" w:date="2017-10-05T13:18:00Z">
              <w:r>
                <w:rPr>
                  <w:rFonts w:ascii="Calibri" w:eastAsia="Times New Roman" w:hAnsi="Calibri"/>
                  <w:color w:val="000000"/>
                  <w:sz w:val="14"/>
                  <w:szCs w:val="14"/>
                </w:rPr>
                <w:t>ENSG00000185591</w:t>
              </w:r>
            </w:ins>
          </w:p>
        </w:tc>
        <w:tc>
          <w:tcPr>
            <w:tcW w:w="1300" w:type="dxa"/>
            <w:tcBorders>
              <w:top w:val="nil"/>
              <w:left w:val="nil"/>
              <w:bottom w:val="nil"/>
              <w:right w:val="nil"/>
            </w:tcBorders>
            <w:shd w:val="clear" w:color="000000" w:fill="FFE699"/>
            <w:noWrap/>
            <w:vAlign w:val="bottom"/>
            <w:hideMark/>
          </w:tcPr>
          <w:p w14:paraId="4B16E929" w14:textId="77777777" w:rsidR="0005325D" w:rsidRDefault="0005325D">
            <w:pPr>
              <w:rPr>
                <w:ins w:id="2662" w:author="Microsoft Office User" w:date="2017-10-05T13:18:00Z"/>
                <w:rFonts w:ascii="Calibri" w:eastAsia="Times New Roman" w:hAnsi="Calibri"/>
                <w:color w:val="000000"/>
                <w:sz w:val="14"/>
                <w:szCs w:val="14"/>
              </w:rPr>
            </w:pPr>
            <w:ins w:id="2663" w:author="Microsoft Office User" w:date="2017-10-05T13:18:00Z">
              <w:r>
                <w:rPr>
                  <w:rFonts w:ascii="Calibri" w:eastAsia="Times New Roman" w:hAnsi="Calibri"/>
                  <w:color w:val="000000"/>
                  <w:sz w:val="14"/>
                  <w:szCs w:val="14"/>
                </w:rPr>
                <w:t>12</w:t>
              </w:r>
            </w:ins>
          </w:p>
        </w:tc>
        <w:tc>
          <w:tcPr>
            <w:tcW w:w="1300" w:type="dxa"/>
            <w:tcBorders>
              <w:top w:val="nil"/>
              <w:left w:val="nil"/>
              <w:bottom w:val="nil"/>
              <w:right w:val="nil"/>
            </w:tcBorders>
            <w:shd w:val="clear" w:color="000000" w:fill="FFE699"/>
            <w:noWrap/>
            <w:vAlign w:val="bottom"/>
            <w:hideMark/>
          </w:tcPr>
          <w:p w14:paraId="48FBA921" w14:textId="77777777" w:rsidR="0005325D" w:rsidRDefault="0005325D">
            <w:pPr>
              <w:rPr>
                <w:ins w:id="2664" w:author="Microsoft Office User" w:date="2017-10-05T13:18:00Z"/>
                <w:rFonts w:ascii="Calibri" w:eastAsia="Times New Roman" w:hAnsi="Calibri"/>
                <w:color w:val="000000"/>
                <w:sz w:val="14"/>
                <w:szCs w:val="14"/>
              </w:rPr>
            </w:pPr>
            <w:ins w:id="2665" w:author="Microsoft Office User" w:date="2017-10-05T13:18:00Z">
              <w:r>
                <w:rPr>
                  <w:rFonts w:ascii="Calibri" w:eastAsia="Times New Roman" w:hAnsi="Calibri"/>
                  <w:color w:val="000000"/>
                  <w:sz w:val="14"/>
                  <w:szCs w:val="14"/>
                </w:rPr>
                <w:t>53380176</w:t>
              </w:r>
            </w:ins>
          </w:p>
        </w:tc>
        <w:tc>
          <w:tcPr>
            <w:tcW w:w="1300" w:type="dxa"/>
            <w:tcBorders>
              <w:top w:val="nil"/>
              <w:left w:val="nil"/>
              <w:bottom w:val="nil"/>
              <w:right w:val="nil"/>
            </w:tcBorders>
            <w:shd w:val="clear" w:color="000000" w:fill="FFE699"/>
            <w:noWrap/>
            <w:vAlign w:val="bottom"/>
            <w:hideMark/>
          </w:tcPr>
          <w:p w14:paraId="79942BA7" w14:textId="77777777" w:rsidR="0005325D" w:rsidRDefault="0005325D">
            <w:pPr>
              <w:rPr>
                <w:ins w:id="2666" w:author="Microsoft Office User" w:date="2017-10-05T13:18:00Z"/>
                <w:rFonts w:ascii="Calibri" w:eastAsia="Times New Roman" w:hAnsi="Calibri"/>
                <w:color w:val="000000"/>
                <w:sz w:val="14"/>
                <w:szCs w:val="14"/>
              </w:rPr>
            </w:pPr>
            <w:ins w:id="2667" w:author="Microsoft Office User" w:date="2017-10-05T13:18:00Z">
              <w:r>
                <w:rPr>
                  <w:rFonts w:ascii="Calibri" w:eastAsia="Times New Roman" w:hAnsi="Calibri"/>
                  <w:color w:val="000000"/>
                  <w:sz w:val="14"/>
                  <w:szCs w:val="14"/>
                </w:rPr>
                <w:t>53416446</w:t>
              </w:r>
            </w:ins>
          </w:p>
        </w:tc>
      </w:tr>
      <w:tr w:rsidR="0005325D" w14:paraId="79564201" w14:textId="77777777" w:rsidTr="0005325D">
        <w:trPr>
          <w:trHeight w:val="220"/>
          <w:ins w:id="2668" w:author="Microsoft Office User" w:date="2017-10-05T13:18:00Z"/>
        </w:trPr>
        <w:tc>
          <w:tcPr>
            <w:tcW w:w="1300" w:type="dxa"/>
            <w:tcBorders>
              <w:top w:val="nil"/>
              <w:left w:val="nil"/>
              <w:bottom w:val="nil"/>
              <w:right w:val="nil"/>
            </w:tcBorders>
            <w:shd w:val="clear" w:color="000000" w:fill="FFE699"/>
            <w:noWrap/>
            <w:vAlign w:val="bottom"/>
            <w:hideMark/>
          </w:tcPr>
          <w:p w14:paraId="0C6CDCF3" w14:textId="77777777" w:rsidR="0005325D" w:rsidRDefault="0005325D">
            <w:pPr>
              <w:rPr>
                <w:ins w:id="2669" w:author="Microsoft Office User" w:date="2017-10-05T13:18:00Z"/>
                <w:rFonts w:ascii="Calibri" w:eastAsia="Times New Roman" w:hAnsi="Calibri"/>
                <w:color w:val="000000"/>
                <w:sz w:val="14"/>
                <w:szCs w:val="14"/>
              </w:rPr>
            </w:pPr>
            <w:ins w:id="2670" w:author="Microsoft Office User" w:date="2017-10-05T13:18:00Z">
              <w:r>
                <w:rPr>
                  <w:rFonts w:ascii="Calibri" w:eastAsia="Times New Roman" w:hAnsi="Calibri"/>
                  <w:color w:val="000000"/>
                  <w:sz w:val="14"/>
                  <w:szCs w:val="14"/>
                </w:rPr>
                <w:t>SPI1</w:t>
              </w:r>
            </w:ins>
          </w:p>
        </w:tc>
        <w:tc>
          <w:tcPr>
            <w:tcW w:w="1517" w:type="dxa"/>
            <w:tcBorders>
              <w:top w:val="nil"/>
              <w:left w:val="nil"/>
              <w:bottom w:val="nil"/>
              <w:right w:val="nil"/>
            </w:tcBorders>
            <w:shd w:val="clear" w:color="000000" w:fill="FFE699"/>
            <w:noWrap/>
            <w:vAlign w:val="bottom"/>
            <w:hideMark/>
          </w:tcPr>
          <w:p w14:paraId="4765119F" w14:textId="77777777" w:rsidR="0005325D" w:rsidRDefault="0005325D">
            <w:pPr>
              <w:rPr>
                <w:ins w:id="2671" w:author="Microsoft Office User" w:date="2017-10-05T13:18:00Z"/>
                <w:rFonts w:ascii="Calibri" w:eastAsia="Times New Roman" w:hAnsi="Calibri"/>
                <w:color w:val="000000"/>
                <w:sz w:val="14"/>
                <w:szCs w:val="14"/>
              </w:rPr>
            </w:pPr>
            <w:ins w:id="2672" w:author="Microsoft Office User" w:date="2017-10-05T13:18:00Z">
              <w:r>
                <w:rPr>
                  <w:rFonts w:ascii="Calibri" w:eastAsia="Times New Roman" w:hAnsi="Calibri"/>
                  <w:color w:val="000000"/>
                  <w:sz w:val="14"/>
                  <w:szCs w:val="14"/>
                </w:rPr>
                <w:t>ENSG00000066336</w:t>
              </w:r>
            </w:ins>
          </w:p>
        </w:tc>
        <w:tc>
          <w:tcPr>
            <w:tcW w:w="1300" w:type="dxa"/>
            <w:tcBorders>
              <w:top w:val="nil"/>
              <w:left w:val="nil"/>
              <w:bottom w:val="nil"/>
              <w:right w:val="nil"/>
            </w:tcBorders>
            <w:shd w:val="clear" w:color="000000" w:fill="FFE699"/>
            <w:noWrap/>
            <w:vAlign w:val="bottom"/>
            <w:hideMark/>
          </w:tcPr>
          <w:p w14:paraId="0B61D536" w14:textId="77777777" w:rsidR="0005325D" w:rsidRDefault="0005325D">
            <w:pPr>
              <w:rPr>
                <w:ins w:id="2673" w:author="Microsoft Office User" w:date="2017-10-05T13:18:00Z"/>
                <w:rFonts w:ascii="Calibri" w:eastAsia="Times New Roman" w:hAnsi="Calibri"/>
                <w:color w:val="000000"/>
                <w:sz w:val="14"/>
                <w:szCs w:val="14"/>
              </w:rPr>
            </w:pPr>
            <w:ins w:id="2674" w:author="Microsoft Office User" w:date="2017-10-05T13:18:00Z">
              <w:r>
                <w:rPr>
                  <w:rFonts w:ascii="Calibri" w:eastAsia="Times New Roman" w:hAnsi="Calibri"/>
                  <w:color w:val="000000"/>
                  <w:sz w:val="14"/>
                  <w:szCs w:val="14"/>
                </w:rPr>
                <w:t>11</w:t>
              </w:r>
            </w:ins>
          </w:p>
        </w:tc>
        <w:tc>
          <w:tcPr>
            <w:tcW w:w="1300" w:type="dxa"/>
            <w:tcBorders>
              <w:top w:val="nil"/>
              <w:left w:val="nil"/>
              <w:bottom w:val="nil"/>
              <w:right w:val="nil"/>
            </w:tcBorders>
            <w:shd w:val="clear" w:color="000000" w:fill="FFE699"/>
            <w:noWrap/>
            <w:vAlign w:val="bottom"/>
            <w:hideMark/>
          </w:tcPr>
          <w:p w14:paraId="433D20EE" w14:textId="77777777" w:rsidR="0005325D" w:rsidRDefault="0005325D">
            <w:pPr>
              <w:rPr>
                <w:ins w:id="2675" w:author="Microsoft Office User" w:date="2017-10-05T13:18:00Z"/>
                <w:rFonts w:ascii="Calibri" w:eastAsia="Times New Roman" w:hAnsi="Calibri"/>
                <w:color w:val="000000"/>
                <w:sz w:val="14"/>
                <w:szCs w:val="14"/>
              </w:rPr>
            </w:pPr>
            <w:ins w:id="2676" w:author="Microsoft Office User" w:date="2017-10-05T13:18:00Z">
              <w:r>
                <w:rPr>
                  <w:rFonts w:ascii="Calibri" w:eastAsia="Times New Roman" w:hAnsi="Calibri"/>
                  <w:color w:val="000000"/>
                  <w:sz w:val="14"/>
                  <w:szCs w:val="14"/>
                </w:rPr>
                <w:t>47354860</w:t>
              </w:r>
            </w:ins>
          </w:p>
        </w:tc>
        <w:tc>
          <w:tcPr>
            <w:tcW w:w="1300" w:type="dxa"/>
            <w:tcBorders>
              <w:top w:val="nil"/>
              <w:left w:val="nil"/>
              <w:bottom w:val="nil"/>
              <w:right w:val="nil"/>
            </w:tcBorders>
            <w:shd w:val="clear" w:color="000000" w:fill="FFE699"/>
            <w:noWrap/>
            <w:vAlign w:val="bottom"/>
            <w:hideMark/>
          </w:tcPr>
          <w:p w14:paraId="1B2519AA" w14:textId="77777777" w:rsidR="0005325D" w:rsidRDefault="0005325D">
            <w:pPr>
              <w:rPr>
                <w:ins w:id="2677" w:author="Microsoft Office User" w:date="2017-10-05T13:18:00Z"/>
                <w:rFonts w:ascii="Calibri" w:eastAsia="Times New Roman" w:hAnsi="Calibri"/>
                <w:color w:val="000000"/>
                <w:sz w:val="14"/>
                <w:szCs w:val="14"/>
              </w:rPr>
            </w:pPr>
            <w:ins w:id="2678" w:author="Microsoft Office User" w:date="2017-10-05T13:18:00Z">
              <w:r>
                <w:rPr>
                  <w:rFonts w:ascii="Calibri" w:eastAsia="Times New Roman" w:hAnsi="Calibri"/>
                  <w:color w:val="000000"/>
                  <w:sz w:val="14"/>
                  <w:szCs w:val="14"/>
                </w:rPr>
                <w:t>47378576</w:t>
              </w:r>
            </w:ins>
          </w:p>
        </w:tc>
      </w:tr>
      <w:tr w:rsidR="0005325D" w14:paraId="6CF0E6F4" w14:textId="77777777" w:rsidTr="0005325D">
        <w:trPr>
          <w:trHeight w:val="220"/>
          <w:ins w:id="2679" w:author="Microsoft Office User" w:date="2017-10-05T13:18:00Z"/>
        </w:trPr>
        <w:tc>
          <w:tcPr>
            <w:tcW w:w="1300" w:type="dxa"/>
            <w:tcBorders>
              <w:top w:val="nil"/>
              <w:left w:val="nil"/>
              <w:bottom w:val="nil"/>
              <w:right w:val="nil"/>
            </w:tcBorders>
            <w:shd w:val="clear" w:color="000000" w:fill="FFE699"/>
            <w:noWrap/>
            <w:vAlign w:val="bottom"/>
            <w:hideMark/>
          </w:tcPr>
          <w:p w14:paraId="7D2F29DA" w14:textId="77777777" w:rsidR="0005325D" w:rsidRDefault="0005325D">
            <w:pPr>
              <w:rPr>
                <w:ins w:id="2680" w:author="Microsoft Office User" w:date="2017-10-05T13:18:00Z"/>
                <w:rFonts w:ascii="Calibri" w:eastAsia="Times New Roman" w:hAnsi="Calibri"/>
                <w:color w:val="000000"/>
                <w:sz w:val="14"/>
                <w:szCs w:val="14"/>
              </w:rPr>
            </w:pPr>
            <w:ins w:id="2681" w:author="Microsoft Office User" w:date="2017-10-05T13:18:00Z">
              <w:r>
                <w:rPr>
                  <w:rFonts w:ascii="Calibri" w:eastAsia="Times New Roman" w:hAnsi="Calibri"/>
                  <w:color w:val="000000"/>
                  <w:sz w:val="14"/>
                  <w:szCs w:val="14"/>
                </w:rPr>
                <w:t>SRF</w:t>
              </w:r>
            </w:ins>
          </w:p>
        </w:tc>
        <w:tc>
          <w:tcPr>
            <w:tcW w:w="1517" w:type="dxa"/>
            <w:tcBorders>
              <w:top w:val="nil"/>
              <w:left w:val="nil"/>
              <w:bottom w:val="nil"/>
              <w:right w:val="nil"/>
            </w:tcBorders>
            <w:shd w:val="clear" w:color="000000" w:fill="FFE699"/>
            <w:noWrap/>
            <w:vAlign w:val="bottom"/>
            <w:hideMark/>
          </w:tcPr>
          <w:p w14:paraId="15659C64" w14:textId="77777777" w:rsidR="0005325D" w:rsidRDefault="0005325D">
            <w:pPr>
              <w:rPr>
                <w:ins w:id="2682" w:author="Microsoft Office User" w:date="2017-10-05T13:18:00Z"/>
                <w:rFonts w:ascii="Calibri" w:eastAsia="Times New Roman" w:hAnsi="Calibri"/>
                <w:color w:val="000000"/>
                <w:sz w:val="14"/>
                <w:szCs w:val="14"/>
              </w:rPr>
            </w:pPr>
            <w:ins w:id="2683" w:author="Microsoft Office User" w:date="2017-10-05T13:18:00Z">
              <w:r>
                <w:rPr>
                  <w:rFonts w:ascii="Calibri" w:eastAsia="Times New Roman" w:hAnsi="Calibri"/>
                  <w:color w:val="000000"/>
                  <w:sz w:val="14"/>
                  <w:szCs w:val="14"/>
                </w:rPr>
                <w:t>ENSG00000112658</w:t>
              </w:r>
            </w:ins>
          </w:p>
        </w:tc>
        <w:tc>
          <w:tcPr>
            <w:tcW w:w="1300" w:type="dxa"/>
            <w:tcBorders>
              <w:top w:val="nil"/>
              <w:left w:val="nil"/>
              <w:bottom w:val="nil"/>
              <w:right w:val="nil"/>
            </w:tcBorders>
            <w:shd w:val="clear" w:color="000000" w:fill="FFE699"/>
            <w:noWrap/>
            <w:vAlign w:val="bottom"/>
            <w:hideMark/>
          </w:tcPr>
          <w:p w14:paraId="762D561B" w14:textId="77777777" w:rsidR="0005325D" w:rsidRDefault="0005325D">
            <w:pPr>
              <w:rPr>
                <w:ins w:id="2684" w:author="Microsoft Office User" w:date="2017-10-05T13:18:00Z"/>
                <w:rFonts w:ascii="Calibri" w:eastAsia="Times New Roman" w:hAnsi="Calibri"/>
                <w:color w:val="000000"/>
                <w:sz w:val="14"/>
                <w:szCs w:val="14"/>
              </w:rPr>
            </w:pPr>
            <w:ins w:id="2685" w:author="Microsoft Office User" w:date="2017-10-05T13:18:00Z">
              <w:r>
                <w:rPr>
                  <w:rFonts w:ascii="Calibri" w:eastAsia="Times New Roman" w:hAnsi="Calibri"/>
                  <w:color w:val="000000"/>
                  <w:sz w:val="14"/>
                  <w:szCs w:val="14"/>
                </w:rPr>
                <w:t>6</w:t>
              </w:r>
            </w:ins>
          </w:p>
        </w:tc>
        <w:tc>
          <w:tcPr>
            <w:tcW w:w="1300" w:type="dxa"/>
            <w:tcBorders>
              <w:top w:val="nil"/>
              <w:left w:val="nil"/>
              <w:bottom w:val="nil"/>
              <w:right w:val="nil"/>
            </w:tcBorders>
            <w:shd w:val="clear" w:color="000000" w:fill="FFE699"/>
            <w:noWrap/>
            <w:vAlign w:val="bottom"/>
            <w:hideMark/>
          </w:tcPr>
          <w:p w14:paraId="444D4956" w14:textId="77777777" w:rsidR="0005325D" w:rsidRDefault="0005325D">
            <w:pPr>
              <w:rPr>
                <w:ins w:id="2686" w:author="Microsoft Office User" w:date="2017-10-05T13:18:00Z"/>
                <w:rFonts w:ascii="Calibri" w:eastAsia="Times New Roman" w:hAnsi="Calibri"/>
                <w:color w:val="000000"/>
                <w:sz w:val="14"/>
                <w:szCs w:val="14"/>
              </w:rPr>
            </w:pPr>
            <w:ins w:id="2687" w:author="Microsoft Office User" w:date="2017-10-05T13:18:00Z">
              <w:r>
                <w:rPr>
                  <w:rFonts w:ascii="Calibri" w:eastAsia="Times New Roman" w:hAnsi="Calibri"/>
                  <w:color w:val="000000"/>
                  <w:sz w:val="14"/>
                  <w:szCs w:val="14"/>
                </w:rPr>
                <w:t>43171299</w:t>
              </w:r>
            </w:ins>
          </w:p>
        </w:tc>
        <w:tc>
          <w:tcPr>
            <w:tcW w:w="1300" w:type="dxa"/>
            <w:tcBorders>
              <w:top w:val="nil"/>
              <w:left w:val="nil"/>
              <w:bottom w:val="nil"/>
              <w:right w:val="nil"/>
            </w:tcBorders>
            <w:shd w:val="clear" w:color="000000" w:fill="FFE699"/>
            <w:noWrap/>
            <w:vAlign w:val="bottom"/>
            <w:hideMark/>
          </w:tcPr>
          <w:p w14:paraId="64034813" w14:textId="77777777" w:rsidR="0005325D" w:rsidRDefault="0005325D">
            <w:pPr>
              <w:rPr>
                <w:ins w:id="2688" w:author="Microsoft Office User" w:date="2017-10-05T13:18:00Z"/>
                <w:rFonts w:ascii="Calibri" w:eastAsia="Times New Roman" w:hAnsi="Calibri"/>
                <w:color w:val="000000"/>
                <w:sz w:val="14"/>
                <w:szCs w:val="14"/>
              </w:rPr>
            </w:pPr>
            <w:ins w:id="2689" w:author="Microsoft Office User" w:date="2017-10-05T13:18:00Z">
              <w:r>
                <w:rPr>
                  <w:rFonts w:ascii="Calibri" w:eastAsia="Times New Roman" w:hAnsi="Calibri"/>
                  <w:color w:val="000000"/>
                  <w:sz w:val="14"/>
                  <w:szCs w:val="14"/>
                </w:rPr>
                <w:t>43181507</w:t>
              </w:r>
            </w:ins>
          </w:p>
        </w:tc>
      </w:tr>
      <w:tr w:rsidR="0005325D" w14:paraId="75EC458C" w14:textId="77777777" w:rsidTr="0005325D">
        <w:trPr>
          <w:trHeight w:val="220"/>
          <w:ins w:id="2690" w:author="Microsoft Office User" w:date="2017-10-05T13:18:00Z"/>
        </w:trPr>
        <w:tc>
          <w:tcPr>
            <w:tcW w:w="1300" w:type="dxa"/>
            <w:tcBorders>
              <w:top w:val="nil"/>
              <w:left w:val="nil"/>
              <w:bottom w:val="nil"/>
              <w:right w:val="nil"/>
            </w:tcBorders>
            <w:shd w:val="clear" w:color="000000" w:fill="FFE699"/>
            <w:noWrap/>
            <w:vAlign w:val="bottom"/>
            <w:hideMark/>
          </w:tcPr>
          <w:p w14:paraId="70D9079D" w14:textId="77777777" w:rsidR="0005325D" w:rsidRDefault="0005325D">
            <w:pPr>
              <w:rPr>
                <w:ins w:id="2691" w:author="Microsoft Office User" w:date="2017-10-05T13:18:00Z"/>
                <w:rFonts w:ascii="Calibri" w:eastAsia="Times New Roman" w:hAnsi="Calibri"/>
                <w:color w:val="000000"/>
                <w:sz w:val="14"/>
                <w:szCs w:val="14"/>
              </w:rPr>
            </w:pPr>
            <w:ins w:id="2692" w:author="Microsoft Office User" w:date="2017-10-05T13:18:00Z">
              <w:r>
                <w:rPr>
                  <w:rFonts w:ascii="Calibri" w:eastAsia="Times New Roman" w:hAnsi="Calibri"/>
                  <w:color w:val="000000"/>
                  <w:sz w:val="14"/>
                  <w:szCs w:val="14"/>
                </w:rPr>
                <w:t>STAT5A</w:t>
              </w:r>
            </w:ins>
          </w:p>
        </w:tc>
        <w:tc>
          <w:tcPr>
            <w:tcW w:w="1517" w:type="dxa"/>
            <w:tcBorders>
              <w:top w:val="nil"/>
              <w:left w:val="nil"/>
              <w:bottom w:val="nil"/>
              <w:right w:val="nil"/>
            </w:tcBorders>
            <w:shd w:val="clear" w:color="000000" w:fill="FFE699"/>
            <w:noWrap/>
            <w:vAlign w:val="bottom"/>
            <w:hideMark/>
          </w:tcPr>
          <w:p w14:paraId="5105FE4E" w14:textId="77777777" w:rsidR="0005325D" w:rsidRDefault="0005325D">
            <w:pPr>
              <w:rPr>
                <w:ins w:id="2693" w:author="Microsoft Office User" w:date="2017-10-05T13:18:00Z"/>
                <w:rFonts w:ascii="Calibri" w:eastAsia="Times New Roman" w:hAnsi="Calibri"/>
                <w:color w:val="000000"/>
                <w:sz w:val="14"/>
                <w:szCs w:val="14"/>
              </w:rPr>
            </w:pPr>
            <w:ins w:id="2694" w:author="Microsoft Office User" w:date="2017-10-05T13:18:00Z">
              <w:r>
                <w:rPr>
                  <w:rFonts w:ascii="Calibri" w:eastAsia="Times New Roman" w:hAnsi="Calibri"/>
                  <w:color w:val="000000"/>
                  <w:sz w:val="14"/>
                  <w:szCs w:val="14"/>
                </w:rPr>
                <w:t>ENSG00000126561</w:t>
              </w:r>
            </w:ins>
          </w:p>
        </w:tc>
        <w:tc>
          <w:tcPr>
            <w:tcW w:w="1300" w:type="dxa"/>
            <w:tcBorders>
              <w:top w:val="nil"/>
              <w:left w:val="nil"/>
              <w:bottom w:val="nil"/>
              <w:right w:val="nil"/>
            </w:tcBorders>
            <w:shd w:val="clear" w:color="000000" w:fill="FFE699"/>
            <w:noWrap/>
            <w:vAlign w:val="bottom"/>
            <w:hideMark/>
          </w:tcPr>
          <w:p w14:paraId="6DF9E24E" w14:textId="77777777" w:rsidR="0005325D" w:rsidRDefault="0005325D">
            <w:pPr>
              <w:rPr>
                <w:ins w:id="2695" w:author="Microsoft Office User" w:date="2017-10-05T13:18:00Z"/>
                <w:rFonts w:ascii="Calibri" w:eastAsia="Times New Roman" w:hAnsi="Calibri"/>
                <w:color w:val="000000"/>
                <w:sz w:val="14"/>
                <w:szCs w:val="14"/>
              </w:rPr>
            </w:pPr>
            <w:ins w:id="2696" w:author="Microsoft Office User" w:date="2017-10-05T13:18:00Z">
              <w:r>
                <w:rPr>
                  <w:rFonts w:ascii="Calibri" w:eastAsia="Times New Roman" w:hAnsi="Calibri"/>
                  <w:color w:val="000000"/>
                  <w:sz w:val="14"/>
                  <w:szCs w:val="14"/>
                </w:rPr>
                <w:t>17</w:t>
              </w:r>
            </w:ins>
          </w:p>
        </w:tc>
        <w:tc>
          <w:tcPr>
            <w:tcW w:w="1300" w:type="dxa"/>
            <w:tcBorders>
              <w:top w:val="nil"/>
              <w:left w:val="nil"/>
              <w:bottom w:val="nil"/>
              <w:right w:val="nil"/>
            </w:tcBorders>
            <w:shd w:val="clear" w:color="000000" w:fill="FFE699"/>
            <w:noWrap/>
            <w:vAlign w:val="bottom"/>
            <w:hideMark/>
          </w:tcPr>
          <w:p w14:paraId="266BC0B9" w14:textId="77777777" w:rsidR="0005325D" w:rsidRDefault="0005325D">
            <w:pPr>
              <w:rPr>
                <w:ins w:id="2697" w:author="Microsoft Office User" w:date="2017-10-05T13:18:00Z"/>
                <w:rFonts w:ascii="Calibri" w:eastAsia="Times New Roman" w:hAnsi="Calibri"/>
                <w:color w:val="000000"/>
                <w:sz w:val="14"/>
                <w:szCs w:val="14"/>
              </w:rPr>
            </w:pPr>
            <w:ins w:id="2698" w:author="Microsoft Office User" w:date="2017-10-05T13:18:00Z">
              <w:r>
                <w:rPr>
                  <w:rFonts w:ascii="Calibri" w:eastAsia="Times New Roman" w:hAnsi="Calibri"/>
                  <w:color w:val="000000"/>
                  <w:sz w:val="14"/>
                  <w:szCs w:val="14"/>
                </w:rPr>
                <w:t>42287547</w:t>
              </w:r>
            </w:ins>
          </w:p>
        </w:tc>
        <w:tc>
          <w:tcPr>
            <w:tcW w:w="1300" w:type="dxa"/>
            <w:tcBorders>
              <w:top w:val="nil"/>
              <w:left w:val="nil"/>
              <w:bottom w:val="nil"/>
              <w:right w:val="nil"/>
            </w:tcBorders>
            <w:shd w:val="clear" w:color="000000" w:fill="FFE699"/>
            <w:noWrap/>
            <w:vAlign w:val="bottom"/>
            <w:hideMark/>
          </w:tcPr>
          <w:p w14:paraId="0ECD52C0" w14:textId="77777777" w:rsidR="0005325D" w:rsidRDefault="0005325D">
            <w:pPr>
              <w:rPr>
                <w:ins w:id="2699" w:author="Microsoft Office User" w:date="2017-10-05T13:18:00Z"/>
                <w:rFonts w:ascii="Calibri" w:eastAsia="Times New Roman" w:hAnsi="Calibri"/>
                <w:color w:val="000000"/>
                <w:sz w:val="14"/>
                <w:szCs w:val="14"/>
              </w:rPr>
            </w:pPr>
            <w:ins w:id="2700" w:author="Microsoft Office User" w:date="2017-10-05T13:18:00Z">
              <w:r>
                <w:rPr>
                  <w:rFonts w:ascii="Calibri" w:eastAsia="Times New Roman" w:hAnsi="Calibri"/>
                  <w:color w:val="000000"/>
                  <w:sz w:val="14"/>
                  <w:szCs w:val="14"/>
                </w:rPr>
                <w:t>42311943</w:t>
              </w:r>
            </w:ins>
          </w:p>
        </w:tc>
      </w:tr>
      <w:tr w:rsidR="0005325D" w14:paraId="39CAD511" w14:textId="77777777" w:rsidTr="0005325D">
        <w:trPr>
          <w:trHeight w:val="220"/>
          <w:ins w:id="2701" w:author="Microsoft Office User" w:date="2017-10-05T13:18:00Z"/>
        </w:trPr>
        <w:tc>
          <w:tcPr>
            <w:tcW w:w="1300" w:type="dxa"/>
            <w:tcBorders>
              <w:top w:val="nil"/>
              <w:left w:val="nil"/>
              <w:bottom w:val="nil"/>
              <w:right w:val="nil"/>
            </w:tcBorders>
            <w:shd w:val="clear" w:color="000000" w:fill="FFE699"/>
            <w:noWrap/>
            <w:vAlign w:val="bottom"/>
            <w:hideMark/>
          </w:tcPr>
          <w:p w14:paraId="0434F5BD" w14:textId="77777777" w:rsidR="0005325D" w:rsidRDefault="0005325D">
            <w:pPr>
              <w:rPr>
                <w:ins w:id="2702" w:author="Microsoft Office User" w:date="2017-10-05T13:18:00Z"/>
                <w:rFonts w:ascii="Calibri" w:eastAsia="Times New Roman" w:hAnsi="Calibri"/>
                <w:color w:val="000000"/>
                <w:sz w:val="14"/>
                <w:szCs w:val="14"/>
              </w:rPr>
            </w:pPr>
            <w:ins w:id="2703" w:author="Microsoft Office User" w:date="2017-10-05T13:18:00Z">
              <w:r>
                <w:rPr>
                  <w:rFonts w:ascii="Calibri" w:eastAsia="Times New Roman" w:hAnsi="Calibri"/>
                  <w:color w:val="000000"/>
                  <w:sz w:val="14"/>
                  <w:szCs w:val="14"/>
                </w:rPr>
                <w:t>SUZ12</w:t>
              </w:r>
            </w:ins>
          </w:p>
        </w:tc>
        <w:tc>
          <w:tcPr>
            <w:tcW w:w="1517" w:type="dxa"/>
            <w:tcBorders>
              <w:top w:val="nil"/>
              <w:left w:val="nil"/>
              <w:bottom w:val="nil"/>
              <w:right w:val="nil"/>
            </w:tcBorders>
            <w:shd w:val="clear" w:color="000000" w:fill="FFE699"/>
            <w:noWrap/>
            <w:vAlign w:val="bottom"/>
            <w:hideMark/>
          </w:tcPr>
          <w:p w14:paraId="7EC3FA18" w14:textId="77777777" w:rsidR="0005325D" w:rsidRDefault="0005325D">
            <w:pPr>
              <w:rPr>
                <w:ins w:id="2704" w:author="Microsoft Office User" w:date="2017-10-05T13:18:00Z"/>
                <w:rFonts w:ascii="Calibri" w:eastAsia="Times New Roman" w:hAnsi="Calibri"/>
                <w:color w:val="000000"/>
                <w:sz w:val="14"/>
                <w:szCs w:val="14"/>
              </w:rPr>
            </w:pPr>
            <w:ins w:id="2705" w:author="Microsoft Office User" w:date="2017-10-05T13:18:00Z">
              <w:r>
                <w:rPr>
                  <w:rFonts w:ascii="Calibri" w:eastAsia="Times New Roman" w:hAnsi="Calibri"/>
                  <w:color w:val="000000"/>
                  <w:sz w:val="14"/>
                  <w:szCs w:val="14"/>
                </w:rPr>
                <w:t>ENSG00000178691</w:t>
              </w:r>
            </w:ins>
          </w:p>
        </w:tc>
        <w:tc>
          <w:tcPr>
            <w:tcW w:w="1300" w:type="dxa"/>
            <w:tcBorders>
              <w:top w:val="nil"/>
              <w:left w:val="nil"/>
              <w:bottom w:val="nil"/>
              <w:right w:val="nil"/>
            </w:tcBorders>
            <w:shd w:val="clear" w:color="000000" w:fill="FFE699"/>
            <w:noWrap/>
            <w:vAlign w:val="bottom"/>
            <w:hideMark/>
          </w:tcPr>
          <w:p w14:paraId="3F5E71E4" w14:textId="77777777" w:rsidR="0005325D" w:rsidRDefault="0005325D">
            <w:pPr>
              <w:rPr>
                <w:ins w:id="2706" w:author="Microsoft Office User" w:date="2017-10-05T13:18:00Z"/>
                <w:rFonts w:ascii="Calibri" w:eastAsia="Times New Roman" w:hAnsi="Calibri"/>
                <w:color w:val="000000"/>
                <w:sz w:val="14"/>
                <w:szCs w:val="14"/>
              </w:rPr>
            </w:pPr>
            <w:ins w:id="2707" w:author="Microsoft Office User" w:date="2017-10-05T13:18:00Z">
              <w:r>
                <w:rPr>
                  <w:rFonts w:ascii="Calibri" w:eastAsia="Times New Roman" w:hAnsi="Calibri"/>
                  <w:color w:val="000000"/>
                  <w:sz w:val="14"/>
                  <w:szCs w:val="14"/>
                </w:rPr>
                <w:t>17</w:t>
              </w:r>
            </w:ins>
          </w:p>
        </w:tc>
        <w:tc>
          <w:tcPr>
            <w:tcW w:w="1300" w:type="dxa"/>
            <w:tcBorders>
              <w:top w:val="nil"/>
              <w:left w:val="nil"/>
              <w:bottom w:val="nil"/>
              <w:right w:val="nil"/>
            </w:tcBorders>
            <w:shd w:val="clear" w:color="000000" w:fill="FFE699"/>
            <w:noWrap/>
            <w:vAlign w:val="bottom"/>
            <w:hideMark/>
          </w:tcPr>
          <w:p w14:paraId="25440562" w14:textId="77777777" w:rsidR="0005325D" w:rsidRDefault="0005325D">
            <w:pPr>
              <w:rPr>
                <w:ins w:id="2708" w:author="Microsoft Office User" w:date="2017-10-05T13:18:00Z"/>
                <w:rFonts w:ascii="Calibri" w:eastAsia="Times New Roman" w:hAnsi="Calibri"/>
                <w:color w:val="000000"/>
                <w:sz w:val="14"/>
                <w:szCs w:val="14"/>
              </w:rPr>
            </w:pPr>
            <w:ins w:id="2709" w:author="Microsoft Office User" w:date="2017-10-05T13:18:00Z">
              <w:r>
                <w:rPr>
                  <w:rFonts w:ascii="Calibri" w:eastAsia="Times New Roman" w:hAnsi="Calibri"/>
                  <w:color w:val="000000"/>
                  <w:sz w:val="14"/>
                  <w:szCs w:val="14"/>
                </w:rPr>
                <w:t>31937018</w:t>
              </w:r>
            </w:ins>
          </w:p>
        </w:tc>
        <w:tc>
          <w:tcPr>
            <w:tcW w:w="1300" w:type="dxa"/>
            <w:tcBorders>
              <w:top w:val="nil"/>
              <w:left w:val="nil"/>
              <w:bottom w:val="nil"/>
              <w:right w:val="nil"/>
            </w:tcBorders>
            <w:shd w:val="clear" w:color="000000" w:fill="FFE699"/>
            <w:noWrap/>
            <w:vAlign w:val="bottom"/>
            <w:hideMark/>
          </w:tcPr>
          <w:p w14:paraId="3D8F3401" w14:textId="77777777" w:rsidR="0005325D" w:rsidRDefault="0005325D">
            <w:pPr>
              <w:rPr>
                <w:ins w:id="2710" w:author="Microsoft Office User" w:date="2017-10-05T13:18:00Z"/>
                <w:rFonts w:ascii="Calibri" w:eastAsia="Times New Roman" w:hAnsi="Calibri"/>
                <w:color w:val="000000"/>
                <w:sz w:val="14"/>
                <w:szCs w:val="14"/>
              </w:rPr>
            </w:pPr>
            <w:ins w:id="2711" w:author="Microsoft Office User" w:date="2017-10-05T13:18:00Z">
              <w:r>
                <w:rPr>
                  <w:rFonts w:ascii="Calibri" w:eastAsia="Times New Roman" w:hAnsi="Calibri"/>
                  <w:color w:val="000000"/>
                  <w:sz w:val="14"/>
                  <w:szCs w:val="14"/>
                </w:rPr>
                <w:t>32001045</w:t>
              </w:r>
            </w:ins>
          </w:p>
        </w:tc>
      </w:tr>
      <w:tr w:rsidR="0005325D" w14:paraId="0AB1F220" w14:textId="77777777" w:rsidTr="0005325D">
        <w:trPr>
          <w:trHeight w:val="220"/>
          <w:ins w:id="2712" w:author="Microsoft Office User" w:date="2017-10-05T13:18:00Z"/>
        </w:trPr>
        <w:tc>
          <w:tcPr>
            <w:tcW w:w="1300" w:type="dxa"/>
            <w:tcBorders>
              <w:top w:val="nil"/>
              <w:left w:val="nil"/>
              <w:bottom w:val="nil"/>
              <w:right w:val="nil"/>
            </w:tcBorders>
            <w:shd w:val="clear" w:color="000000" w:fill="FFE699"/>
            <w:noWrap/>
            <w:vAlign w:val="bottom"/>
            <w:hideMark/>
          </w:tcPr>
          <w:p w14:paraId="355CCAB0" w14:textId="77777777" w:rsidR="0005325D" w:rsidRDefault="0005325D">
            <w:pPr>
              <w:rPr>
                <w:ins w:id="2713" w:author="Microsoft Office User" w:date="2017-10-05T13:18:00Z"/>
                <w:rFonts w:ascii="Calibri" w:eastAsia="Times New Roman" w:hAnsi="Calibri"/>
                <w:color w:val="000000"/>
                <w:sz w:val="14"/>
                <w:szCs w:val="14"/>
              </w:rPr>
            </w:pPr>
            <w:ins w:id="2714" w:author="Microsoft Office User" w:date="2017-10-05T13:18:00Z">
              <w:r>
                <w:rPr>
                  <w:rFonts w:ascii="Calibri" w:eastAsia="Times New Roman" w:hAnsi="Calibri"/>
                  <w:color w:val="000000"/>
                  <w:sz w:val="14"/>
                  <w:szCs w:val="14"/>
                </w:rPr>
                <w:t>TAF1</w:t>
              </w:r>
            </w:ins>
          </w:p>
        </w:tc>
        <w:tc>
          <w:tcPr>
            <w:tcW w:w="1517" w:type="dxa"/>
            <w:tcBorders>
              <w:top w:val="nil"/>
              <w:left w:val="nil"/>
              <w:bottom w:val="nil"/>
              <w:right w:val="nil"/>
            </w:tcBorders>
            <w:shd w:val="clear" w:color="000000" w:fill="FFE699"/>
            <w:noWrap/>
            <w:vAlign w:val="bottom"/>
            <w:hideMark/>
          </w:tcPr>
          <w:p w14:paraId="43D88FCA" w14:textId="77777777" w:rsidR="0005325D" w:rsidRDefault="0005325D">
            <w:pPr>
              <w:rPr>
                <w:ins w:id="2715" w:author="Microsoft Office User" w:date="2017-10-05T13:18:00Z"/>
                <w:rFonts w:ascii="Calibri" w:eastAsia="Times New Roman" w:hAnsi="Calibri"/>
                <w:color w:val="000000"/>
                <w:sz w:val="14"/>
                <w:szCs w:val="14"/>
              </w:rPr>
            </w:pPr>
            <w:ins w:id="2716" w:author="Microsoft Office User" w:date="2017-10-05T13:18:00Z">
              <w:r>
                <w:rPr>
                  <w:rFonts w:ascii="Calibri" w:eastAsia="Times New Roman" w:hAnsi="Calibri"/>
                  <w:color w:val="000000"/>
                  <w:sz w:val="14"/>
                  <w:szCs w:val="14"/>
                </w:rPr>
                <w:t>ENSG00000147133</w:t>
              </w:r>
            </w:ins>
          </w:p>
        </w:tc>
        <w:tc>
          <w:tcPr>
            <w:tcW w:w="1300" w:type="dxa"/>
            <w:tcBorders>
              <w:top w:val="nil"/>
              <w:left w:val="nil"/>
              <w:bottom w:val="nil"/>
              <w:right w:val="nil"/>
            </w:tcBorders>
            <w:shd w:val="clear" w:color="000000" w:fill="FFE699"/>
            <w:noWrap/>
            <w:vAlign w:val="bottom"/>
            <w:hideMark/>
          </w:tcPr>
          <w:p w14:paraId="661107A8" w14:textId="77777777" w:rsidR="0005325D" w:rsidRDefault="0005325D">
            <w:pPr>
              <w:rPr>
                <w:ins w:id="2717" w:author="Microsoft Office User" w:date="2017-10-05T13:18:00Z"/>
                <w:rFonts w:ascii="Calibri" w:eastAsia="Times New Roman" w:hAnsi="Calibri"/>
                <w:color w:val="000000"/>
                <w:sz w:val="14"/>
                <w:szCs w:val="14"/>
              </w:rPr>
            </w:pPr>
            <w:ins w:id="2718" w:author="Microsoft Office User" w:date="2017-10-05T13:18:00Z">
              <w:r>
                <w:rPr>
                  <w:rFonts w:ascii="Calibri" w:eastAsia="Times New Roman" w:hAnsi="Calibri"/>
                  <w:color w:val="000000"/>
                  <w:sz w:val="14"/>
                  <w:szCs w:val="14"/>
                </w:rPr>
                <w:t>X</w:t>
              </w:r>
            </w:ins>
          </w:p>
        </w:tc>
        <w:tc>
          <w:tcPr>
            <w:tcW w:w="1300" w:type="dxa"/>
            <w:tcBorders>
              <w:top w:val="nil"/>
              <w:left w:val="nil"/>
              <w:bottom w:val="nil"/>
              <w:right w:val="nil"/>
            </w:tcBorders>
            <w:shd w:val="clear" w:color="000000" w:fill="FFE699"/>
            <w:noWrap/>
            <w:vAlign w:val="bottom"/>
            <w:hideMark/>
          </w:tcPr>
          <w:p w14:paraId="365F989D" w14:textId="77777777" w:rsidR="0005325D" w:rsidRDefault="0005325D">
            <w:pPr>
              <w:rPr>
                <w:ins w:id="2719" w:author="Microsoft Office User" w:date="2017-10-05T13:18:00Z"/>
                <w:rFonts w:ascii="Calibri" w:eastAsia="Times New Roman" w:hAnsi="Calibri"/>
                <w:color w:val="000000"/>
                <w:sz w:val="14"/>
                <w:szCs w:val="14"/>
              </w:rPr>
            </w:pPr>
            <w:ins w:id="2720" w:author="Microsoft Office User" w:date="2017-10-05T13:18:00Z">
              <w:r>
                <w:rPr>
                  <w:rFonts w:ascii="Calibri" w:eastAsia="Times New Roman" w:hAnsi="Calibri"/>
                  <w:color w:val="000000"/>
                  <w:sz w:val="14"/>
                  <w:szCs w:val="14"/>
                </w:rPr>
                <w:t>71366239</w:t>
              </w:r>
            </w:ins>
          </w:p>
        </w:tc>
        <w:tc>
          <w:tcPr>
            <w:tcW w:w="1300" w:type="dxa"/>
            <w:tcBorders>
              <w:top w:val="nil"/>
              <w:left w:val="nil"/>
              <w:bottom w:val="nil"/>
              <w:right w:val="nil"/>
            </w:tcBorders>
            <w:shd w:val="clear" w:color="000000" w:fill="FFE699"/>
            <w:noWrap/>
            <w:vAlign w:val="bottom"/>
            <w:hideMark/>
          </w:tcPr>
          <w:p w14:paraId="0C6E9E0C" w14:textId="77777777" w:rsidR="0005325D" w:rsidRDefault="0005325D">
            <w:pPr>
              <w:rPr>
                <w:ins w:id="2721" w:author="Microsoft Office User" w:date="2017-10-05T13:18:00Z"/>
                <w:rFonts w:ascii="Calibri" w:eastAsia="Times New Roman" w:hAnsi="Calibri"/>
                <w:color w:val="000000"/>
                <w:sz w:val="14"/>
                <w:szCs w:val="14"/>
              </w:rPr>
            </w:pPr>
            <w:ins w:id="2722" w:author="Microsoft Office User" w:date="2017-10-05T13:18:00Z">
              <w:r>
                <w:rPr>
                  <w:rFonts w:ascii="Calibri" w:eastAsia="Times New Roman" w:hAnsi="Calibri"/>
                  <w:color w:val="000000"/>
                  <w:sz w:val="14"/>
                  <w:szCs w:val="14"/>
                </w:rPr>
                <w:t>71532374</w:t>
              </w:r>
            </w:ins>
          </w:p>
        </w:tc>
      </w:tr>
      <w:tr w:rsidR="0005325D" w14:paraId="0B69737A" w14:textId="77777777" w:rsidTr="0005325D">
        <w:trPr>
          <w:trHeight w:val="220"/>
          <w:ins w:id="2723" w:author="Microsoft Office User" w:date="2017-10-05T13:18:00Z"/>
        </w:trPr>
        <w:tc>
          <w:tcPr>
            <w:tcW w:w="1300" w:type="dxa"/>
            <w:tcBorders>
              <w:top w:val="nil"/>
              <w:left w:val="nil"/>
              <w:bottom w:val="nil"/>
              <w:right w:val="nil"/>
            </w:tcBorders>
            <w:shd w:val="clear" w:color="000000" w:fill="FFE699"/>
            <w:noWrap/>
            <w:vAlign w:val="bottom"/>
            <w:hideMark/>
          </w:tcPr>
          <w:p w14:paraId="67A27F34" w14:textId="77777777" w:rsidR="0005325D" w:rsidRDefault="0005325D">
            <w:pPr>
              <w:rPr>
                <w:ins w:id="2724" w:author="Microsoft Office User" w:date="2017-10-05T13:18:00Z"/>
                <w:rFonts w:ascii="Calibri" w:eastAsia="Times New Roman" w:hAnsi="Calibri"/>
                <w:color w:val="000000"/>
                <w:sz w:val="14"/>
                <w:szCs w:val="14"/>
              </w:rPr>
            </w:pPr>
            <w:ins w:id="2725" w:author="Microsoft Office User" w:date="2017-10-05T13:18:00Z">
              <w:r>
                <w:rPr>
                  <w:rFonts w:ascii="Calibri" w:eastAsia="Times New Roman" w:hAnsi="Calibri"/>
                  <w:color w:val="000000"/>
                  <w:sz w:val="14"/>
                  <w:szCs w:val="14"/>
                </w:rPr>
                <w:t>TARDBP</w:t>
              </w:r>
            </w:ins>
          </w:p>
        </w:tc>
        <w:tc>
          <w:tcPr>
            <w:tcW w:w="1517" w:type="dxa"/>
            <w:tcBorders>
              <w:top w:val="nil"/>
              <w:left w:val="nil"/>
              <w:bottom w:val="nil"/>
              <w:right w:val="nil"/>
            </w:tcBorders>
            <w:shd w:val="clear" w:color="000000" w:fill="FFE699"/>
            <w:noWrap/>
            <w:vAlign w:val="bottom"/>
            <w:hideMark/>
          </w:tcPr>
          <w:p w14:paraId="5FF6D5F7" w14:textId="77777777" w:rsidR="0005325D" w:rsidRDefault="0005325D">
            <w:pPr>
              <w:rPr>
                <w:ins w:id="2726" w:author="Microsoft Office User" w:date="2017-10-05T13:18:00Z"/>
                <w:rFonts w:ascii="Calibri" w:eastAsia="Times New Roman" w:hAnsi="Calibri"/>
                <w:color w:val="000000"/>
                <w:sz w:val="14"/>
                <w:szCs w:val="14"/>
              </w:rPr>
            </w:pPr>
            <w:ins w:id="2727" w:author="Microsoft Office User" w:date="2017-10-05T13:18:00Z">
              <w:r>
                <w:rPr>
                  <w:rFonts w:ascii="Calibri" w:eastAsia="Times New Roman" w:hAnsi="Calibri"/>
                  <w:color w:val="000000"/>
                  <w:sz w:val="14"/>
                  <w:szCs w:val="14"/>
                </w:rPr>
                <w:t>ENSG00000120948</w:t>
              </w:r>
            </w:ins>
          </w:p>
        </w:tc>
        <w:tc>
          <w:tcPr>
            <w:tcW w:w="1300" w:type="dxa"/>
            <w:tcBorders>
              <w:top w:val="nil"/>
              <w:left w:val="nil"/>
              <w:bottom w:val="nil"/>
              <w:right w:val="nil"/>
            </w:tcBorders>
            <w:shd w:val="clear" w:color="000000" w:fill="FFE699"/>
            <w:noWrap/>
            <w:vAlign w:val="bottom"/>
            <w:hideMark/>
          </w:tcPr>
          <w:p w14:paraId="1B7B4A09" w14:textId="77777777" w:rsidR="0005325D" w:rsidRDefault="0005325D">
            <w:pPr>
              <w:rPr>
                <w:ins w:id="2728" w:author="Microsoft Office User" w:date="2017-10-05T13:18:00Z"/>
                <w:rFonts w:ascii="Calibri" w:eastAsia="Times New Roman" w:hAnsi="Calibri"/>
                <w:color w:val="000000"/>
                <w:sz w:val="14"/>
                <w:szCs w:val="14"/>
              </w:rPr>
            </w:pPr>
            <w:ins w:id="2729" w:author="Microsoft Office User" w:date="2017-10-05T13:18: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63D404EC" w14:textId="77777777" w:rsidR="0005325D" w:rsidRDefault="0005325D">
            <w:pPr>
              <w:rPr>
                <w:ins w:id="2730" w:author="Microsoft Office User" w:date="2017-10-05T13:18:00Z"/>
                <w:rFonts w:ascii="Calibri" w:eastAsia="Times New Roman" w:hAnsi="Calibri"/>
                <w:color w:val="000000"/>
                <w:sz w:val="14"/>
                <w:szCs w:val="14"/>
              </w:rPr>
            </w:pPr>
            <w:ins w:id="2731" w:author="Microsoft Office User" w:date="2017-10-05T13:18:00Z">
              <w:r>
                <w:rPr>
                  <w:rFonts w:ascii="Calibri" w:eastAsia="Times New Roman" w:hAnsi="Calibri"/>
                  <w:color w:val="000000"/>
                  <w:sz w:val="14"/>
                  <w:szCs w:val="14"/>
                </w:rPr>
                <w:t>11012344</w:t>
              </w:r>
            </w:ins>
          </w:p>
        </w:tc>
        <w:tc>
          <w:tcPr>
            <w:tcW w:w="1300" w:type="dxa"/>
            <w:tcBorders>
              <w:top w:val="nil"/>
              <w:left w:val="nil"/>
              <w:bottom w:val="nil"/>
              <w:right w:val="nil"/>
            </w:tcBorders>
            <w:shd w:val="clear" w:color="000000" w:fill="FFE699"/>
            <w:noWrap/>
            <w:vAlign w:val="bottom"/>
            <w:hideMark/>
          </w:tcPr>
          <w:p w14:paraId="57CDC0C7" w14:textId="77777777" w:rsidR="0005325D" w:rsidRDefault="0005325D">
            <w:pPr>
              <w:rPr>
                <w:ins w:id="2732" w:author="Microsoft Office User" w:date="2017-10-05T13:18:00Z"/>
                <w:rFonts w:ascii="Calibri" w:eastAsia="Times New Roman" w:hAnsi="Calibri"/>
                <w:color w:val="000000"/>
                <w:sz w:val="14"/>
                <w:szCs w:val="14"/>
              </w:rPr>
            </w:pPr>
            <w:ins w:id="2733" w:author="Microsoft Office User" w:date="2017-10-05T13:18:00Z">
              <w:r>
                <w:rPr>
                  <w:rFonts w:ascii="Calibri" w:eastAsia="Times New Roman" w:hAnsi="Calibri"/>
                  <w:color w:val="000000"/>
                  <w:sz w:val="14"/>
                  <w:szCs w:val="14"/>
                </w:rPr>
                <w:t>11026420</w:t>
              </w:r>
            </w:ins>
          </w:p>
        </w:tc>
      </w:tr>
      <w:tr w:rsidR="0005325D" w14:paraId="5495C6B4" w14:textId="77777777" w:rsidTr="0005325D">
        <w:trPr>
          <w:trHeight w:val="220"/>
          <w:ins w:id="2734" w:author="Microsoft Office User" w:date="2017-10-05T13:18:00Z"/>
        </w:trPr>
        <w:tc>
          <w:tcPr>
            <w:tcW w:w="1300" w:type="dxa"/>
            <w:tcBorders>
              <w:top w:val="nil"/>
              <w:left w:val="nil"/>
              <w:bottom w:val="nil"/>
              <w:right w:val="nil"/>
            </w:tcBorders>
            <w:shd w:val="clear" w:color="000000" w:fill="FFE699"/>
            <w:noWrap/>
            <w:vAlign w:val="bottom"/>
            <w:hideMark/>
          </w:tcPr>
          <w:p w14:paraId="677FD959" w14:textId="77777777" w:rsidR="0005325D" w:rsidRDefault="0005325D">
            <w:pPr>
              <w:rPr>
                <w:ins w:id="2735" w:author="Microsoft Office User" w:date="2017-10-05T13:18:00Z"/>
                <w:rFonts w:ascii="Calibri" w:eastAsia="Times New Roman" w:hAnsi="Calibri"/>
                <w:color w:val="000000"/>
                <w:sz w:val="14"/>
                <w:szCs w:val="14"/>
              </w:rPr>
            </w:pPr>
            <w:ins w:id="2736" w:author="Microsoft Office User" w:date="2017-10-05T13:18:00Z">
              <w:r>
                <w:rPr>
                  <w:rFonts w:ascii="Calibri" w:eastAsia="Times New Roman" w:hAnsi="Calibri"/>
                  <w:color w:val="000000"/>
                  <w:sz w:val="14"/>
                  <w:szCs w:val="14"/>
                </w:rPr>
                <w:t>TBL1XR1</w:t>
              </w:r>
            </w:ins>
          </w:p>
        </w:tc>
        <w:tc>
          <w:tcPr>
            <w:tcW w:w="1517" w:type="dxa"/>
            <w:tcBorders>
              <w:top w:val="nil"/>
              <w:left w:val="nil"/>
              <w:bottom w:val="nil"/>
              <w:right w:val="nil"/>
            </w:tcBorders>
            <w:shd w:val="clear" w:color="000000" w:fill="FFE699"/>
            <w:noWrap/>
            <w:vAlign w:val="bottom"/>
            <w:hideMark/>
          </w:tcPr>
          <w:p w14:paraId="2EC216DB" w14:textId="77777777" w:rsidR="0005325D" w:rsidRDefault="0005325D">
            <w:pPr>
              <w:rPr>
                <w:ins w:id="2737" w:author="Microsoft Office User" w:date="2017-10-05T13:18:00Z"/>
                <w:rFonts w:ascii="Calibri" w:eastAsia="Times New Roman" w:hAnsi="Calibri"/>
                <w:color w:val="000000"/>
                <w:sz w:val="14"/>
                <w:szCs w:val="14"/>
              </w:rPr>
            </w:pPr>
            <w:ins w:id="2738" w:author="Microsoft Office User" w:date="2017-10-05T13:18:00Z">
              <w:r>
                <w:rPr>
                  <w:rFonts w:ascii="Calibri" w:eastAsia="Times New Roman" w:hAnsi="Calibri"/>
                  <w:color w:val="000000"/>
                  <w:sz w:val="14"/>
                  <w:szCs w:val="14"/>
                </w:rPr>
                <w:t>ENSG00000177565</w:t>
              </w:r>
            </w:ins>
          </w:p>
        </w:tc>
        <w:tc>
          <w:tcPr>
            <w:tcW w:w="1300" w:type="dxa"/>
            <w:tcBorders>
              <w:top w:val="nil"/>
              <w:left w:val="nil"/>
              <w:bottom w:val="nil"/>
              <w:right w:val="nil"/>
            </w:tcBorders>
            <w:shd w:val="clear" w:color="000000" w:fill="FFE699"/>
            <w:noWrap/>
            <w:vAlign w:val="bottom"/>
            <w:hideMark/>
          </w:tcPr>
          <w:p w14:paraId="66F39C22" w14:textId="77777777" w:rsidR="0005325D" w:rsidRDefault="0005325D">
            <w:pPr>
              <w:rPr>
                <w:ins w:id="2739" w:author="Microsoft Office User" w:date="2017-10-05T13:18:00Z"/>
                <w:rFonts w:ascii="Calibri" w:eastAsia="Times New Roman" w:hAnsi="Calibri"/>
                <w:color w:val="000000"/>
                <w:sz w:val="14"/>
                <w:szCs w:val="14"/>
              </w:rPr>
            </w:pPr>
            <w:ins w:id="2740" w:author="Microsoft Office User" w:date="2017-10-05T13:18:00Z">
              <w:r>
                <w:rPr>
                  <w:rFonts w:ascii="Calibri" w:eastAsia="Times New Roman" w:hAnsi="Calibri"/>
                  <w:color w:val="000000"/>
                  <w:sz w:val="14"/>
                  <w:szCs w:val="14"/>
                </w:rPr>
                <w:t>3</w:t>
              </w:r>
            </w:ins>
          </w:p>
        </w:tc>
        <w:tc>
          <w:tcPr>
            <w:tcW w:w="1300" w:type="dxa"/>
            <w:tcBorders>
              <w:top w:val="nil"/>
              <w:left w:val="nil"/>
              <w:bottom w:val="nil"/>
              <w:right w:val="nil"/>
            </w:tcBorders>
            <w:shd w:val="clear" w:color="000000" w:fill="FFE699"/>
            <w:noWrap/>
            <w:vAlign w:val="bottom"/>
            <w:hideMark/>
          </w:tcPr>
          <w:p w14:paraId="2AB9B69E" w14:textId="77777777" w:rsidR="0005325D" w:rsidRDefault="0005325D">
            <w:pPr>
              <w:rPr>
                <w:ins w:id="2741" w:author="Microsoft Office User" w:date="2017-10-05T13:18:00Z"/>
                <w:rFonts w:ascii="Calibri" w:eastAsia="Times New Roman" w:hAnsi="Calibri"/>
                <w:color w:val="000000"/>
                <w:sz w:val="14"/>
                <w:szCs w:val="14"/>
              </w:rPr>
            </w:pPr>
            <w:ins w:id="2742" w:author="Microsoft Office User" w:date="2017-10-05T13:18:00Z">
              <w:r>
                <w:rPr>
                  <w:rFonts w:ascii="Calibri" w:eastAsia="Times New Roman" w:hAnsi="Calibri"/>
                  <w:color w:val="000000"/>
                  <w:sz w:val="14"/>
                  <w:szCs w:val="14"/>
                </w:rPr>
                <w:t>177019340</w:t>
              </w:r>
            </w:ins>
          </w:p>
        </w:tc>
        <w:tc>
          <w:tcPr>
            <w:tcW w:w="1300" w:type="dxa"/>
            <w:tcBorders>
              <w:top w:val="nil"/>
              <w:left w:val="nil"/>
              <w:bottom w:val="nil"/>
              <w:right w:val="nil"/>
            </w:tcBorders>
            <w:shd w:val="clear" w:color="000000" w:fill="FFE699"/>
            <w:noWrap/>
            <w:vAlign w:val="bottom"/>
            <w:hideMark/>
          </w:tcPr>
          <w:p w14:paraId="319FA550" w14:textId="77777777" w:rsidR="0005325D" w:rsidRDefault="0005325D">
            <w:pPr>
              <w:rPr>
                <w:ins w:id="2743" w:author="Microsoft Office User" w:date="2017-10-05T13:18:00Z"/>
                <w:rFonts w:ascii="Calibri" w:eastAsia="Times New Roman" w:hAnsi="Calibri"/>
                <w:color w:val="000000"/>
                <w:sz w:val="14"/>
                <w:szCs w:val="14"/>
              </w:rPr>
            </w:pPr>
            <w:ins w:id="2744" w:author="Microsoft Office User" w:date="2017-10-05T13:18:00Z">
              <w:r>
                <w:rPr>
                  <w:rFonts w:ascii="Calibri" w:eastAsia="Times New Roman" w:hAnsi="Calibri"/>
                  <w:color w:val="000000"/>
                  <w:sz w:val="14"/>
                  <w:szCs w:val="14"/>
                </w:rPr>
                <w:t>177228000</w:t>
              </w:r>
            </w:ins>
          </w:p>
        </w:tc>
      </w:tr>
      <w:tr w:rsidR="0005325D" w14:paraId="5E963B55" w14:textId="77777777" w:rsidTr="0005325D">
        <w:trPr>
          <w:trHeight w:val="220"/>
          <w:ins w:id="2745" w:author="Microsoft Office User" w:date="2017-10-05T13:18:00Z"/>
        </w:trPr>
        <w:tc>
          <w:tcPr>
            <w:tcW w:w="1300" w:type="dxa"/>
            <w:tcBorders>
              <w:top w:val="nil"/>
              <w:left w:val="nil"/>
              <w:bottom w:val="nil"/>
              <w:right w:val="nil"/>
            </w:tcBorders>
            <w:shd w:val="clear" w:color="000000" w:fill="FFE699"/>
            <w:noWrap/>
            <w:vAlign w:val="bottom"/>
            <w:hideMark/>
          </w:tcPr>
          <w:p w14:paraId="10F4BCAA" w14:textId="77777777" w:rsidR="0005325D" w:rsidRDefault="0005325D">
            <w:pPr>
              <w:rPr>
                <w:ins w:id="2746" w:author="Microsoft Office User" w:date="2017-10-05T13:18:00Z"/>
                <w:rFonts w:ascii="Calibri" w:eastAsia="Times New Roman" w:hAnsi="Calibri"/>
                <w:color w:val="000000"/>
                <w:sz w:val="14"/>
                <w:szCs w:val="14"/>
              </w:rPr>
            </w:pPr>
            <w:ins w:id="2747" w:author="Microsoft Office User" w:date="2017-10-05T13:18:00Z">
              <w:r>
                <w:rPr>
                  <w:rFonts w:ascii="Calibri" w:eastAsia="Times New Roman" w:hAnsi="Calibri"/>
                  <w:color w:val="000000"/>
                  <w:sz w:val="14"/>
                  <w:szCs w:val="14"/>
                </w:rPr>
                <w:t>TBP</w:t>
              </w:r>
            </w:ins>
          </w:p>
        </w:tc>
        <w:tc>
          <w:tcPr>
            <w:tcW w:w="1517" w:type="dxa"/>
            <w:tcBorders>
              <w:top w:val="nil"/>
              <w:left w:val="nil"/>
              <w:bottom w:val="nil"/>
              <w:right w:val="nil"/>
            </w:tcBorders>
            <w:shd w:val="clear" w:color="000000" w:fill="FFE699"/>
            <w:noWrap/>
            <w:vAlign w:val="bottom"/>
            <w:hideMark/>
          </w:tcPr>
          <w:p w14:paraId="17F66DFF" w14:textId="77777777" w:rsidR="0005325D" w:rsidRDefault="0005325D">
            <w:pPr>
              <w:rPr>
                <w:ins w:id="2748" w:author="Microsoft Office User" w:date="2017-10-05T13:18:00Z"/>
                <w:rFonts w:ascii="Calibri" w:eastAsia="Times New Roman" w:hAnsi="Calibri"/>
                <w:color w:val="000000"/>
                <w:sz w:val="14"/>
                <w:szCs w:val="14"/>
              </w:rPr>
            </w:pPr>
            <w:ins w:id="2749" w:author="Microsoft Office User" w:date="2017-10-05T13:18:00Z">
              <w:r>
                <w:rPr>
                  <w:rFonts w:ascii="Calibri" w:eastAsia="Times New Roman" w:hAnsi="Calibri"/>
                  <w:color w:val="000000"/>
                  <w:sz w:val="14"/>
                  <w:szCs w:val="14"/>
                </w:rPr>
                <w:t>ENSG00000112592</w:t>
              </w:r>
            </w:ins>
          </w:p>
        </w:tc>
        <w:tc>
          <w:tcPr>
            <w:tcW w:w="1300" w:type="dxa"/>
            <w:tcBorders>
              <w:top w:val="nil"/>
              <w:left w:val="nil"/>
              <w:bottom w:val="nil"/>
              <w:right w:val="nil"/>
            </w:tcBorders>
            <w:shd w:val="clear" w:color="000000" w:fill="FFE699"/>
            <w:noWrap/>
            <w:vAlign w:val="bottom"/>
            <w:hideMark/>
          </w:tcPr>
          <w:p w14:paraId="63E697DE" w14:textId="77777777" w:rsidR="0005325D" w:rsidRDefault="0005325D">
            <w:pPr>
              <w:rPr>
                <w:ins w:id="2750" w:author="Microsoft Office User" w:date="2017-10-05T13:18:00Z"/>
                <w:rFonts w:ascii="Calibri" w:eastAsia="Times New Roman" w:hAnsi="Calibri"/>
                <w:color w:val="000000"/>
                <w:sz w:val="14"/>
                <w:szCs w:val="14"/>
              </w:rPr>
            </w:pPr>
            <w:ins w:id="2751" w:author="Microsoft Office User" w:date="2017-10-05T13:18:00Z">
              <w:r>
                <w:rPr>
                  <w:rFonts w:ascii="Calibri" w:eastAsia="Times New Roman" w:hAnsi="Calibri"/>
                  <w:color w:val="000000"/>
                  <w:sz w:val="14"/>
                  <w:szCs w:val="14"/>
                </w:rPr>
                <w:t>6</w:t>
              </w:r>
            </w:ins>
          </w:p>
        </w:tc>
        <w:tc>
          <w:tcPr>
            <w:tcW w:w="1300" w:type="dxa"/>
            <w:tcBorders>
              <w:top w:val="nil"/>
              <w:left w:val="nil"/>
              <w:bottom w:val="nil"/>
              <w:right w:val="nil"/>
            </w:tcBorders>
            <w:shd w:val="clear" w:color="000000" w:fill="FFE699"/>
            <w:noWrap/>
            <w:vAlign w:val="bottom"/>
            <w:hideMark/>
          </w:tcPr>
          <w:p w14:paraId="205CFD63" w14:textId="77777777" w:rsidR="0005325D" w:rsidRDefault="0005325D">
            <w:pPr>
              <w:rPr>
                <w:ins w:id="2752" w:author="Microsoft Office User" w:date="2017-10-05T13:18:00Z"/>
                <w:rFonts w:ascii="Calibri" w:eastAsia="Times New Roman" w:hAnsi="Calibri"/>
                <w:color w:val="000000"/>
                <w:sz w:val="14"/>
                <w:szCs w:val="14"/>
              </w:rPr>
            </w:pPr>
            <w:ins w:id="2753" w:author="Microsoft Office User" w:date="2017-10-05T13:18:00Z">
              <w:r>
                <w:rPr>
                  <w:rFonts w:ascii="Calibri" w:eastAsia="Times New Roman" w:hAnsi="Calibri"/>
                  <w:color w:val="000000"/>
                  <w:sz w:val="14"/>
                  <w:szCs w:val="14"/>
                </w:rPr>
                <w:t>170554302</w:t>
              </w:r>
            </w:ins>
          </w:p>
        </w:tc>
        <w:tc>
          <w:tcPr>
            <w:tcW w:w="1300" w:type="dxa"/>
            <w:tcBorders>
              <w:top w:val="nil"/>
              <w:left w:val="nil"/>
              <w:bottom w:val="nil"/>
              <w:right w:val="nil"/>
            </w:tcBorders>
            <w:shd w:val="clear" w:color="000000" w:fill="FFE699"/>
            <w:noWrap/>
            <w:vAlign w:val="bottom"/>
            <w:hideMark/>
          </w:tcPr>
          <w:p w14:paraId="2A717B5C" w14:textId="77777777" w:rsidR="0005325D" w:rsidRDefault="0005325D">
            <w:pPr>
              <w:rPr>
                <w:ins w:id="2754" w:author="Microsoft Office User" w:date="2017-10-05T13:18:00Z"/>
                <w:rFonts w:ascii="Calibri" w:eastAsia="Times New Roman" w:hAnsi="Calibri"/>
                <w:color w:val="000000"/>
                <w:sz w:val="14"/>
                <w:szCs w:val="14"/>
              </w:rPr>
            </w:pPr>
            <w:ins w:id="2755" w:author="Microsoft Office User" w:date="2017-10-05T13:18:00Z">
              <w:r>
                <w:rPr>
                  <w:rFonts w:ascii="Calibri" w:eastAsia="Times New Roman" w:hAnsi="Calibri"/>
                  <w:color w:val="000000"/>
                  <w:sz w:val="14"/>
                  <w:szCs w:val="14"/>
                </w:rPr>
                <w:t>170572870</w:t>
              </w:r>
            </w:ins>
          </w:p>
        </w:tc>
      </w:tr>
      <w:tr w:rsidR="0005325D" w14:paraId="69E5A54E" w14:textId="77777777" w:rsidTr="0005325D">
        <w:trPr>
          <w:trHeight w:val="220"/>
          <w:ins w:id="2756" w:author="Microsoft Office User" w:date="2017-10-05T13:18:00Z"/>
        </w:trPr>
        <w:tc>
          <w:tcPr>
            <w:tcW w:w="1300" w:type="dxa"/>
            <w:tcBorders>
              <w:top w:val="nil"/>
              <w:left w:val="nil"/>
              <w:bottom w:val="nil"/>
              <w:right w:val="nil"/>
            </w:tcBorders>
            <w:shd w:val="clear" w:color="000000" w:fill="FFE699"/>
            <w:noWrap/>
            <w:vAlign w:val="bottom"/>
            <w:hideMark/>
          </w:tcPr>
          <w:p w14:paraId="446F0D96" w14:textId="77777777" w:rsidR="0005325D" w:rsidRDefault="0005325D">
            <w:pPr>
              <w:rPr>
                <w:ins w:id="2757" w:author="Microsoft Office User" w:date="2017-10-05T13:18:00Z"/>
                <w:rFonts w:ascii="Calibri" w:eastAsia="Times New Roman" w:hAnsi="Calibri"/>
                <w:color w:val="000000"/>
                <w:sz w:val="14"/>
                <w:szCs w:val="14"/>
              </w:rPr>
            </w:pPr>
            <w:ins w:id="2758" w:author="Microsoft Office User" w:date="2017-10-05T13:18:00Z">
              <w:r>
                <w:rPr>
                  <w:rFonts w:ascii="Calibri" w:eastAsia="Times New Roman" w:hAnsi="Calibri"/>
                  <w:color w:val="000000"/>
                  <w:sz w:val="14"/>
                  <w:szCs w:val="14"/>
                </w:rPr>
                <w:t>UBTF</w:t>
              </w:r>
            </w:ins>
          </w:p>
        </w:tc>
        <w:tc>
          <w:tcPr>
            <w:tcW w:w="1517" w:type="dxa"/>
            <w:tcBorders>
              <w:top w:val="nil"/>
              <w:left w:val="nil"/>
              <w:bottom w:val="nil"/>
              <w:right w:val="nil"/>
            </w:tcBorders>
            <w:shd w:val="clear" w:color="000000" w:fill="FFE699"/>
            <w:noWrap/>
            <w:vAlign w:val="bottom"/>
            <w:hideMark/>
          </w:tcPr>
          <w:p w14:paraId="736907EF" w14:textId="77777777" w:rsidR="0005325D" w:rsidRDefault="0005325D">
            <w:pPr>
              <w:rPr>
                <w:ins w:id="2759" w:author="Microsoft Office User" w:date="2017-10-05T13:18:00Z"/>
                <w:rFonts w:ascii="Calibri" w:eastAsia="Times New Roman" w:hAnsi="Calibri"/>
                <w:color w:val="000000"/>
                <w:sz w:val="14"/>
                <w:szCs w:val="14"/>
              </w:rPr>
            </w:pPr>
            <w:ins w:id="2760" w:author="Microsoft Office User" w:date="2017-10-05T13:18:00Z">
              <w:r>
                <w:rPr>
                  <w:rFonts w:ascii="Calibri" w:eastAsia="Times New Roman" w:hAnsi="Calibri"/>
                  <w:color w:val="000000"/>
                  <w:sz w:val="14"/>
                  <w:szCs w:val="14"/>
                </w:rPr>
                <w:t>ENSG00000108312</w:t>
              </w:r>
            </w:ins>
          </w:p>
        </w:tc>
        <w:tc>
          <w:tcPr>
            <w:tcW w:w="1300" w:type="dxa"/>
            <w:tcBorders>
              <w:top w:val="nil"/>
              <w:left w:val="nil"/>
              <w:bottom w:val="nil"/>
              <w:right w:val="nil"/>
            </w:tcBorders>
            <w:shd w:val="clear" w:color="000000" w:fill="FFE699"/>
            <w:noWrap/>
            <w:vAlign w:val="bottom"/>
            <w:hideMark/>
          </w:tcPr>
          <w:p w14:paraId="1F6250DD" w14:textId="77777777" w:rsidR="0005325D" w:rsidRDefault="0005325D">
            <w:pPr>
              <w:rPr>
                <w:ins w:id="2761" w:author="Microsoft Office User" w:date="2017-10-05T13:18:00Z"/>
                <w:rFonts w:ascii="Calibri" w:eastAsia="Times New Roman" w:hAnsi="Calibri"/>
                <w:color w:val="000000"/>
                <w:sz w:val="14"/>
                <w:szCs w:val="14"/>
              </w:rPr>
            </w:pPr>
            <w:ins w:id="2762" w:author="Microsoft Office User" w:date="2017-10-05T13:18:00Z">
              <w:r>
                <w:rPr>
                  <w:rFonts w:ascii="Calibri" w:eastAsia="Times New Roman" w:hAnsi="Calibri"/>
                  <w:color w:val="000000"/>
                  <w:sz w:val="14"/>
                  <w:szCs w:val="14"/>
                </w:rPr>
                <w:t>17</w:t>
              </w:r>
            </w:ins>
          </w:p>
        </w:tc>
        <w:tc>
          <w:tcPr>
            <w:tcW w:w="1300" w:type="dxa"/>
            <w:tcBorders>
              <w:top w:val="nil"/>
              <w:left w:val="nil"/>
              <w:bottom w:val="nil"/>
              <w:right w:val="nil"/>
            </w:tcBorders>
            <w:shd w:val="clear" w:color="000000" w:fill="FFE699"/>
            <w:noWrap/>
            <w:vAlign w:val="bottom"/>
            <w:hideMark/>
          </w:tcPr>
          <w:p w14:paraId="19C4FDA3" w14:textId="77777777" w:rsidR="0005325D" w:rsidRDefault="0005325D">
            <w:pPr>
              <w:rPr>
                <w:ins w:id="2763" w:author="Microsoft Office User" w:date="2017-10-05T13:18:00Z"/>
                <w:rFonts w:ascii="Calibri" w:eastAsia="Times New Roman" w:hAnsi="Calibri"/>
                <w:color w:val="000000"/>
                <w:sz w:val="14"/>
                <w:szCs w:val="14"/>
              </w:rPr>
            </w:pPr>
            <w:ins w:id="2764" w:author="Microsoft Office User" w:date="2017-10-05T13:18:00Z">
              <w:r>
                <w:rPr>
                  <w:rFonts w:ascii="Calibri" w:eastAsia="Times New Roman" w:hAnsi="Calibri"/>
                  <w:color w:val="000000"/>
                  <w:sz w:val="14"/>
                  <w:szCs w:val="14"/>
                </w:rPr>
                <w:t>44205033</w:t>
              </w:r>
            </w:ins>
          </w:p>
        </w:tc>
        <w:tc>
          <w:tcPr>
            <w:tcW w:w="1300" w:type="dxa"/>
            <w:tcBorders>
              <w:top w:val="nil"/>
              <w:left w:val="nil"/>
              <w:bottom w:val="nil"/>
              <w:right w:val="nil"/>
            </w:tcBorders>
            <w:shd w:val="clear" w:color="000000" w:fill="FFE699"/>
            <w:noWrap/>
            <w:vAlign w:val="bottom"/>
            <w:hideMark/>
          </w:tcPr>
          <w:p w14:paraId="35431767" w14:textId="77777777" w:rsidR="0005325D" w:rsidRDefault="0005325D">
            <w:pPr>
              <w:rPr>
                <w:ins w:id="2765" w:author="Microsoft Office User" w:date="2017-10-05T13:18:00Z"/>
                <w:rFonts w:ascii="Calibri" w:eastAsia="Times New Roman" w:hAnsi="Calibri"/>
                <w:color w:val="000000"/>
                <w:sz w:val="14"/>
                <w:szCs w:val="14"/>
              </w:rPr>
            </w:pPr>
            <w:ins w:id="2766" w:author="Microsoft Office User" w:date="2017-10-05T13:18:00Z">
              <w:r>
                <w:rPr>
                  <w:rFonts w:ascii="Calibri" w:eastAsia="Times New Roman" w:hAnsi="Calibri"/>
                  <w:color w:val="000000"/>
                  <w:sz w:val="14"/>
                  <w:szCs w:val="14"/>
                </w:rPr>
                <w:t>44221626</w:t>
              </w:r>
            </w:ins>
          </w:p>
        </w:tc>
      </w:tr>
      <w:tr w:rsidR="0005325D" w14:paraId="422514B9" w14:textId="77777777" w:rsidTr="0005325D">
        <w:trPr>
          <w:trHeight w:val="220"/>
          <w:ins w:id="2767" w:author="Microsoft Office User" w:date="2017-10-05T13:18:00Z"/>
        </w:trPr>
        <w:tc>
          <w:tcPr>
            <w:tcW w:w="1300" w:type="dxa"/>
            <w:tcBorders>
              <w:top w:val="nil"/>
              <w:left w:val="nil"/>
              <w:bottom w:val="nil"/>
              <w:right w:val="nil"/>
            </w:tcBorders>
            <w:shd w:val="clear" w:color="000000" w:fill="FFE699"/>
            <w:noWrap/>
            <w:vAlign w:val="bottom"/>
            <w:hideMark/>
          </w:tcPr>
          <w:p w14:paraId="2A0387D7" w14:textId="77777777" w:rsidR="0005325D" w:rsidRDefault="0005325D">
            <w:pPr>
              <w:rPr>
                <w:ins w:id="2768" w:author="Microsoft Office User" w:date="2017-10-05T13:18:00Z"/>
                <w:rFonts w:ascii="Calibri" w:eastAsia="Times New Roman" w:hAnsi="Calibri"/>
                <w:color w:val="000000"/>
                <w:sz w:val="14"/>
                <w:szCs w:val="14"/>
              </w:rPr>
            </w:pPr>
            <w:ins w:id="2769" w:author="Microsoft Office User" w:date="2017-10-05T13:18:00Z">
              <w:r>
                <w:rPr>
                  <w:rFonts w:ascii="Calibri" w:eastAsia="Times New Roman" w:hAnsi="Calibri"/>
                  <w:color w:val="000000"/>
                  <w:sz w:val="14"/>
                  <w:szCs w:val="14"/>
                </w:rPr>
                <w:t>USF1</w:t>
              </w:r>
            </w:ins>
          </w:p>
        </w:tc>
        <w:tc>
          <w:tcPr>
            <w:tcW w:w="1517" w:type="dxa"/>
            <w:tcBorders>
              <w:top w:val="nil"/>
              <w:left w:val="nil"/>
              <w:bottom w:val="nil"/>
              <w:right w:val="nil"/>
            </w:tcBorders>
            <w:shd w:val="clear" w:color="000000" w:fill="FFE699"/>
            <w:noWrap/>
            <w:vAlign w:val="bottom"/>
            <w:hideMark/>
          </w:tcPr>
          <w:p w14:paraId="647F0929" w14:textId="77777777" w:rsidR="0005325D" w:rsidRDefault="0005325D">
            <w:pPr>
              <w:rPr>
                <w:ins w:id="2770" w:author="Microsoft Office User" w:date="2017-10-05T13:18:00Z"/>
                <w:rFonts w:ascii="Calibri" w:eastAsia="Times New Roman" w:hAnsi="Calibri"/>
                <w:color w:val="000000"/>
                <w:sz w:val="14"/>
                <w:szCs w:val="14"/>
              </w:rPr>
            </w:pPr>
            <w:ins w:id="2771" w:author="Microsoft Office User" w:date="2017-10-05T13:18:00Z">
              <w:r>
                <w:rPr>
                  <w:rFonts w:ascii="Calibri" w:eastAsia="Times New Roman" w:hAnsi="Calibri"/>
                  <w:color w:val="000000"/>
                  <w:sz w:val="14"/>
                  <w:szCs w:val="14"/>
                </w:rPr>
                <w:t>ENSG00000158773</w:t>
              </w:r>
            </w:ins>
          </w:p>
        </w:tc>
        <w:tc>
          <w:tcPr>
            <w:tcW w:w="1300" w:type="dxa"/>
            <w:tcBorders>
              <w:top w:val="nil"/>
              <w:left w:val="nil"/>
              <w:bottom w:val="nil"/>
              <w:right w:val="nil"/>
            </w:tcBorders>
            <w:shd w:val="clear" w:color="000000" w:fill="FFE699"/>
            <w:noWrap/>
            <w:vAlign w:val="bottom"/>
            <w:hideMark/>
          </w:tcPr>
          <w:p w14:paraId="788F63BA" w14:textId="77777777" w:rsidR="0005325D" w:rsidRDefault="0005325D">
            <w:pPr>
              <w:rPr>
                <w:ins w:id="2772" w:author="Microsoft Office User" w:date="2017-10-05T13:18:00Z"/>
                <w:rFonts w:ascii="Calibri" w:eastAsia="Times New Roman" w:hAnsi="Calibri"/>
                <w:color w:val="000000"/>
                <w:sz w:val="14"/>
                <w:szCs w:val="14"/>
              </w:rPr>
            </w:pPr>
            <w:ins w:id="2773" w:author="Microsoft Office User" w:date="2017-10-05T13:18: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2FF1BDBF" w14:textId="77777777" w:rsidR="0005325D" w:rsidRDefault="0005325D">
            <w:pPr>
              <w:rPr>
                <w:ins w:id="2774" w:author="Microsoft Office User" w:date="2017-10-05T13:18:00Z"/>
                <w:rFonts w:ascii="Calibri" w:eastAsia="Times New Roman" w:hAnsi="Calibri"/>
                <w:color w:val="000000"/>
                <w:sz w:val="14"/>
                <w:szCs w:val="14"/>
              </w:rPr>
            </w:pPr>
            <w:ins w:id="2775" w:author="Microsoft Office User" w:date="2017-10-05T13:18:00Z">
              <w:r>
                <w:rPr>
                  <w:rFonts w:ascii="Calibri" w:eastAsia="Times New Roman" w:hAnsi="Calibri"/>
                  <w:color w:val="000000"/>
                  <w:sz w:val="14"/>
                  <w:szCs w:val="14"/>
                </w:rPr>
                <w:t>161039251</w:t>
              </w:r>
            </w:ins>
          </w:p>
        </w:tc>
        <w:tc>
          <w:tcPr>
            <w:tcW w:w="1300" w:type="dxa"/>
            <w:tcBorders>
              <w:top w:val="nil"/>
              <w:left w:val="nil"/>
              <w:bottom w:val="nil"/>
              <w:right w:val="nil"/>
            </w:tcBorders>
            <w:shd w:val="clear" w:color="000000" w:fill="FFE699"/>
            <w:noWrap/>
            <w:vAlign w:val="bottom"/>
            <w:hideMark/>
          </w:tcPr>
          <w:p w14:paraId="680926DF" w14:textId="77777777" w:rsidR="0005325D" w:rsidRDefault="0005325D">
            <w:pPr>
              <w:rPr>
                <w:ins w:id="2776" w:author="Microsoft Office User" w:date="2017-10-05T13:18:00Z"/>
                <w:rFonts w:ascii="Calibri" w:eastAsia="Times New Roman" w:hAnsi="Calibri"/>
                <w:color w:val="000000"/>
                <w:sz w:val="14"/>
                <w:szCs w:val="14"/>
              </w:rPr>
            </w:pPr>
            <w:ins w:id="2777" w:author="Microsoft Office User" w:date="2017-10-05T13:18:00Z">
              <w:r>
                <w:rPr>
                  <w:rFonts w:ascii="Calibri" w:eastAsia="Times New Roman" w:hAnsi="Calibri"/>
                  <w:color w:val="000000"/>
                  <w:sz w:val="14"/>
                  <w:szCs w:val="14"/>
                </w:rPr>
                <w:t>161045977</w:t>
              </w:r>
            </w:ins>
          </w:p>
        </w:tc>
      </w:tr>
      <w:tr w:rsidR="0005325D" w14:paraId="490BC365" w14:textId="77777777" w:rsidTr="0005325D">
        <w:trPr>
          <w:trHeight w:val="220"/>
          <w:ins w:id="2778" w:author="Microsoft Office User" w:date="2017-10-05T13:18:00Z"/>
        </w:trPr>
        <w:tc>
          <w:tcPr>
            <w:tcW w:w="1300" w:type="dxa"/>
            <w:tcBorders>
              <w:top w:val="nil"/>
              <w:left w:val="nil"/>
              <w:bottom w:val="nil"/>
              <w:right w:val="nil"/>
            </w:tcBorders>
            <w:shd w:val="clear" w:color="000000" w:fill="FFE699"/>
            <w:noWrap/>
            <w:vAlign w:val="bottom"/>
            <w:hideMark/>
          </w:tcPr>
          <w:p w14:paraId="2398E3A3" w14:textId="77777777" w:rsidR="0005325D" w:rsidRDefault="0005325D">
            <w:pPr>
              <w:rPr>
                <w:ins w:id="2779" w:author="Microsoft Office User" w:date="2017-10-05T13:18:00Z"/>
                <w:rFonts w:ascii="Calibri" w:eastAsia="Times New Roman" w:hAnsi="Calibri"/>
                <w:color w:val="000000"/>
                <w:sz w:val="14"/>
                <w:szCs w:val="14"/>
              </w:rPr>
            </w:pPr>
            <w:ins w:id="2780" w:author="Microsoft Office User" w:date="2017-10-05T13:18:00Z">
              <w:r>
                <w:rPr>
                  <w:rFonts w:ascii="Calibri" w:eastAsia="Times New Roman" w:hAnsi="Calibri"/>
                  <w:color w:val="000000"/>
                  <w:sz w:val="14"/>
                  <w:szCs w:val="14"/>
                </w:rPr>
                <w:t>USF2</w:t>
              </w:r>
            </w:ins>
          </w:p>
        </w:tc>
        <w:tc>
          <w:tcPr>
            <w:tcW w:w="1517" w:type="dxa"/>
            <w:tcBorders>
              <w:top w:val="nil"/>
              <w:left w:val="nil"/>
              <w:bottom w:val="nil"/>
              <w:right w:val="nil"/>
            </w:tcBorders>
            <w:shd w:val="clear" w:color="000000" w:fill="FFE699"/>
            <w:noWrap/>
            <w:vAlign w:val="bottom"/>
            <w:hideMark/>
          </w:tcPr>
          <w:p w14:paraId="3B61A34E" w14:textId="77777777" w:rsidR="0005325D" w:rsidRDefault="0005325D">
            <w:pPr>
              <w:rPr>
                <w:ins w:id="2781" w:author="Microsoft Office User" w:date="2017-10-05T13:18:00Z"/>
                <w:rFonts w:ascii="Calibri" w:eastAsia="Times New Roman" w:hAnsi="Calibri"/>
                <w:color w:val="000000"/>
                <w:sz w:val="14"/>
                <w:szCs w:val="14"/>
              </w:rPr>
            </w:pPr>
            <w:ins w:id="2782" w:author="Microsoft Office User" w:date="2017-10-05T13:18:00Z">
              <w:r>
                <w:rPr>
                  <w:rFonts w:ascii="Calibri" w:eastAsia="Times New Roman" w:hAnsi="Calibri"/>
                  <w:color w:val="000000"/>
                  <w:sz w:val="14"/>
                  <w:szCs w:val="14"/>
                </w:rPr>
                <w:t>ENSG00000105698</w:t>
              </w:r>
            </w:ins>
          </w:p>
        </w:tc>
        <w:tc>
          <w:tcPr>
            <w:tcW w:w="1300" w:type="dxa"/>
            <w:tcBorders>
              <w:top w:val="nil"/>
              <w:left w:val="nil"/>
              <w:bottom w:val="nil"/>
              <w:right w:val="nil"/>
            </w:tcBorders>
            <w:shd w:val="clear" w:color="000000" w:fill="FFE699"/>
            <w:noWrap/>
            <w:vAlign w:val="bottom"/>
            <w:hideMark/>
          </w:tcPr>
          <w:p w14:paraId="2BC2BEEE" w14:textId="77777777" w:rsidR="0005325D" w:rsidRDefault="0005325D">
            <w:pPr>
              <w:rPr>
                <w:ins w:id="2783" w:author="Microsoft Office User" w:date="2017-10-05T13:18:00Z"/>
                <w:rFonts w:ascii="Calibri" w:eastAsia="Times New Roman" w:hAnsi="Calibri"/>
                <w:color w:val="000000"/>
                <w:sz w:val="14"/>
                <w:szCs w:val="14"/>
              </w:rPr>
            </w:pPr>
            <w:ins w:id="2784" w:author="Microsoft Office User" w:date="2017-10-05T13:18:00Z">
              <w:r>
                <w:rPr>
                  <w:rFonts w:ascii="Calibri" w:eastAsia="Times New Roman" w:hAnsi="Calibri"/>
                  <w:color w:val="000000"/>
                  <w:sz w:val="14"/>
                  <w:szCs w:val="14"/>
                </w:rPr>
                <w:t>19</w:t>
              </w:r>
            </w:ins>
          </w:p>
        </w:tc>
        <w:tc>
          <w:tcPr>
            <w:tcW w:w="1300" w:type="dxa"/>
            <w:tcBorders>
              <w:top w:val="nil"/>
              <w:left w:val="nil"/>
              <w:bottom w:val="nil"/>
              <w:right w:val="nil"/>
            </w:tcBorders>
            <w:shd w:val="clear" w:color="000000" w:fill="FFE699"/>
            <w:noWrap/>
            <w:vAlign w:val="bottom"/>
            <w:hideMark/>
          </w:tcPr>
          <w:p w14:paraId="692370E6" w14:textId="77777777" w:rsidR="0005325D" w:rsidRDefault="0005325D">
            <w:pPr>
              <w:rPr>
                <w:ins w:id="2785" w:author="Microsoft Office User" w:date="2017-10-05T13:18:00Z"/>
                <w:rFonts w:ascii="Calibri" w:eastAsia="Times New Roman" w:hAnsi="Calibri"/>
                <w:color w:val="000000"/>
                <w:sz w:val="14"/>
                <w:szCs w:val="14"/>
              </w:rPr>
            </w:pPr>
            <w:ins w:id="2786" w:author="Microsoft Office User" w:date="2017-10-05T13:18:00Z">
              <w:r>
                <w:rPr>
                  <w:rFonts w:ascii="Calibri" w:eastAsia="Times New Roman" w:hAnsi="Calibri"/>
                  <w:color w:val="000000"/>
                  <w:sz w:val="14"/>
                  <w:szCs w:val="14"/>
                </w:rPr>
                <w:t>35268978</w:t>
              </w:r>
            </w:ins>
          </w:p>
        </w:tc>
        <w:tc>
          <w:tcPr>
            <w:tcW w:w="1300" w:type="dxa"/>
            <w:tcBorders>
              <w:top w:val="nil"/>
              <w:left w:val="nil"/>
              <w:bottom w:val="nil"/>
              <w:right w:val="nil"/>
            </w:tcBorders>
            <w:shd w:val="clear" w:color="000000" w:fill="FFE699"/>
            <w:noWrap/>
            <w:vAlign w:val="bottom"/>
            <w:hideMark/>
          </w:tcPr>
          <w:p w14:paraId="0FAF097D" w14:textId="77777777" w:rsidR="0005325D" w:rsidRDefault="0005325D">
            <w:pPr>
              <w:rPr>
                <w:ins w:id="2787" w:author="Microsoft Office User" w:date="2017-10-05T13:18:00Z"/>
                <w:rFonts w:ascii="Calibri" w:eastAsia="Times New Roman" w:hAnsi="Calibri"/>
                <w:color w:val="000000"/>
                <w:sz w:val="14"/>
                <w:szCs w:val="14"/>
              </w:rPr>
            </w:pPr>
            <w:ins w:id="2788" w:author="Microsoft Office User" w:date="2017-10-05T13:18:00Z">
              <w:r>
                <w:rPr>
                  <w:rFonts w:ascii="Calibri" w:eastAsia="Times New Roman" w:hAnsi="Calibri"/>
                  <w:color w:val="000000"/>
                  <w:sz w:val="14"/>
                  <w:szCs w:val="14"/>
                </w:rPr>
                <w:t>35279821</w:t>
              </w:r>
            </w:ins>
          </w:p>
        </w:tc>
      </w:tr>
      <w:tr w:rsidR="0005325D" w14:paraId="2EDC2921" w14:textId="77777777" w:rsidTr="0005325D">
        <w:trPr>
          <w:trHeight w:val="220"/>
          <w:ins w:id="2789" w:author="Microsoft Office User" w:date="2017-10-05T13:18:00Z"/>
        </w:trPr>
        <w:tc>
          <w:tcPr>
            <w:tcW w:w="1300" w:type="dxa"/>
            <w:tcBorders>
              <w:top w:val="nil"/>
              <w:left w:val="nil"/>
              <w:bottom w:val="nil"/>
              <w:right w:val="nil"/>
            </w:tcBorders>
            <w:shd w:val="clear" w:color="000000" w:fill="FFE699"/>
            <w:noWrap/>
            <w:vAlign w:val="bottom"/>
            <w:hideMark/>
          </w:tcPr>
          <w:p w14:paraId="6353E25D" w14:textId="77777777" w:rsidR="0005325D" w:rsidRDefault="0005325D">
            <w:pPr>
              <w:rPr>
                <w:ins w:id="2790" w:author="Microsoft Office User" w:date="2017-10-05T13:18:00Z"/>
                <w:rFonts w:ascii="Calibri" w:eastAsia="Times New Roman" w:hAnsi="Calibri"/>
                <w:color w:val="000000"/>
                <w:sz w:val="14"/>
                <w:szCs w:val="14"/>
              </w:rPr>
            </w:pPr>
            <w:ins w:id="2791" w:author="Microsoft Office User" w:date="2017-10-05T13:18:00Z">
              <w:r>
                <w:rPr>
                  <w:rFonts w:ascii="Calibri" w:eastAsia="Times New Roman" w:hAnsi="Calibri"/>
                  <w:color w:val="000000"/>
                  <w:sz w:val="14"/>
                  <w:szCs w:val="14"/>
                </w:rPr>
                <w:t>YBX1</w:t>
              </w:r>
            </w:ins>
          </w:p>
        </w:tc>
        <w:tc>
          <w:tcPr>
            <w:tcW w:w="1517" w:type="dxa"/>
            <w:tcBorders>
              <w:top w:val="nil"/>
              <w:left w:val="nil"/>
              <w:bottom w:val="nil"/>
              <w:right w:val="nil"/>
            </w:tcBorders>
            <w:shd w:val="clear" w:color="000000" w:fill="FFE699"/>
            <w:noWrap/>
            <w:vAlign w:val="bottom"/>
            <w:hideMark/>
          </w:tcPr>
          <w:p w14:paraId="24200079" w14:textId="77777777" w:rsidR="0005325D" w:rsidRDefault="0005325D">
            <w:pPr>
              <w:rPr>
                <w:ins w:id="2792" w:author="Microsoft Office User" w:date="2017-10-05T13:18:00Z"/>
                <w:rFonts w:ascii="Calibri" w:eastAsia="Times New Roman" w:hAnsi="Calibri"/>
                <w:color w:val="000000"/>
                <w:sz w:val="14"/>
                <w:szCs w:val="14"/>
              </w:rPr>
            </w:pPr>
            <w:ins w:id="2793" w:author="Microsoft Office User" w:date="2017-10-05T13:18:00Z">
              <w:r>
                <w:rPr>
                  <w:rFonts w:ascii="Calibri" w:eastAsia="Times New Roman" w:hAnsi="Calibri"/>
                  <w:color w:val="000000"/>
                  <w:sz w:val="14"/>
                  <w:szCs w:val="14"/>
                </w:rPr>
                <w:t>ENSG00000065978</w:t>
              </w:r>
            </w:ins>
          </w:p>
        </w:tc>
        <w:tc>
          <w:tcPr>
            <w:tcW w:w="1300" w:type="dxa"/>
            <w:tcBorders>
              <w:top w:val="nil"/>
              <w:left w:val="nil"/>
              <w:bottom w:val="nil"/>
              <w:right w:val="nil"/>
            </w:tcBorders>
            <w:shd w:val="clear" w:color="000000" w:fill="FFE699"/>
            <w:noWrap/>
            <w:vAlign w:val="bottom"/>
            <w:hideMark/>
          </w:tcPr>
          <w:p w14:paraId="7ABEF101" w14:textId="77777777" w:rsidR="0005325D" w:rsidRDefault="0005325D">
            <w:pPr>
              <w:rPr>
                <w:ins w:id="2794" w:author="Microsoft Office User" w:date="2017-10-05T13:18:00Z"/>
                <w:rFonts w:ascii="Calibri" w:eastAsia="Times New Roman" w:hAnsi="Calibri"/>
                <w:color w:val="000000"/>
                <w:sz w:val="14"/>
                <w:szCs w:val="14"/>
              </w:rPr>
            </w:pPr>
            <w:ins w:id="2795" w:author="Microsoft Office User" w:date="2017-10-05T13:18: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0A30A568" w14:textId="77777777" w:rsidR="0005325D" w:rsidRDefault="0005325D">
            <w:pPr>
              <w:rPr>
                <w:ins w:id="2796" w:author="Microsoft Office User" w:date="2017-10-05T13:18:00Z"/>
                <w:rFonts w:ascii="Calibri" w:eastAsia="Times New Roman" w:hAnsi="Calibri"/>
                <w:color w:val="000000"/>
                <w:sz w:val="14"/>
                <w:szCs w:val="14"/>
              </w:rPr>
            </w:pPr>
            <w:ins w:id="2797" w:author="Microsoft Office User" w:date="2017-10-05T13:18:00Z">
              <w:r>
                <w:rPr>
                  <w:rFonts w:ascii="Calibri" w:eastAsia="Times New Roman" w:hAnsi="Calibri"/>
                  <w:color w:val="000000"/>
                  <w:sz w:val="14"/>
                  <w:szCs w:val="14"/>
                </w:rPr>
                <w:t>42682427</w:t>
              </w:r>
            </w:ins>
          </w:p>
        </w:tc>
        <w:tc>
          <w:tcPr>
            <w:tcW w:w="1300" w:type="dxa"/>
            <w:tcBorders>
              <w:top w:val="nil"/>
              <w:left w:val="nil"/>
              <w:bottom w:val="nil"/>
              <w:right w:val="nil"/>
            </w:tcBorders>
            <w:shd w:val="clear" w:color="000000" w:fill="FFE699"/>
            <w:noWrap/>
            <w:vAlign w:val="bottom"/>
            <w:hideMark/>
          </w:tcPr>
          <w:p w14:paraId="07464BF2" w14:textId="77777777" w:rsidR="0005325D" w:rsidRDefault="0005325D">
            <w:pPr>
              <w:rPr>
                <w:ins w:id="2798" w:author="Microsoft Office User" w:date="2017-10-05T13:18:00Z"/>
                <w:rFonts w:ascii="Calibri" w:eastAsia="Times New Roman" w:hAnsi="Calibri"/>
                <w:color w:val="000000"/>
                <w:sz w:val="14"/>
                <w:szCs w:val="14"/>
              </w:rPr>
            </w:pPr>
            <w:ins w:id="2799" w:author="Microsoft Office User" w:date="2017-10-05T13:18:00Z">
              <w:r>
                <w:rPr>
                  <w:rFonts w:ascii="Calibri" w:eastAsia="Times New Roman" w:hAnsi="Calibri"/>
                  <w:color w:val="000000"/>
                  <w:sz w:val="14"/>
                  <w:szCs w:val="14"/>
                </w:rPr>
                <w:t>42702349</w:t>
              </w:r>
            </w:ins>
          </w:p>
        </w:tc>
      </w:tr>
      <w:tr w:rsidR="0005325D" w14:paraId="7267268F" w14:textId="77777777" w:rsidTr="0005325D">
        <w:trPr>
          <w:trHeight w:val="220"/>
          <w:ins w:id="2800" w:author="Microsoft Office User" w:date="2017-10-05T13:18:00Z"/>
        </w:trPr>
        <w:tc>
          <w:tcPr>
            <w:tcW w:w="1300" w:type="dxa"/>
            <w:tcBorders>
              <w:top w:val="nil"/>
              <w:left w:val="nil"/>
              <w:bottom w:val="nil"/>
              <w:right w:val="nil"/>
            </w:tcBorders>
            <w:shd w:val="clear" w:color="000000" w:fill="FFE699"/>
            <w:noWrap/>
            <w:vAlign w:val="bottom"/>
            <w:hideMark/>
          </w:tcPr>
          <w:p w14:paraId="4F22A2E4" w14:textId="77777777" w:rsidR="0005325D" w:rsidRDefault="0005325D">
            <w:pPr>
              <w:rPr>
                <w:ins w:id="2801" w:author="Microsoft Office User" w:date="2017-10-05T13:18:00Z"/>
                <w:rFonts w:ascii="Calibri" w:eastAsia="Times New Roman" w:hAnsi="Calibri"/>
                <w:color w:val="000000"/>
                <w:sz w:val="14"/>
                <w:szCs w:val="14"/>
              </w:rPr>
            </w:pPr>
            <w:ins w:id="2802" w:author="Microsoft Office User" w:date="2017-10-05T13:18:00Z">
              <w:r>
                <w:rPr>
                  <w:rFonts w:ascii="Calibri" w:eastAsia="Times New Roman" w:hAnsi="Calibri"/>
                  <w:color w:val="000000"/>
                  <w:sz w:val="14"/>
                  <w:szCs w:val="14"/>
                </w:rPr>
                <w:t>YY1</w:t>
              </w:r>
            </w:ins>
          </w:p>
        </w:tc>
        <w:tc>
          <w:tcPr>
            <w:tcW w:w="1517" w:type="dxa"/>
            <w:tcBorders>
              <w:top w:val="nil"/>
              <w:left w:val="nil"/>
              <w:bottom w:val="nil"/>
              <w:right w:val="nil"/>
            </w:tcBorders>
            <w:shd w:val="clear" w:color="000000" w:fill="FFE699"/>
            <w:noWrap/>
            <w:vAlign w:val="bottom"/>
            <w:hideMark/>
          </w:tcPr>
          <w:p w14:paraId="7ECFDEBD" w14:textId="77777777" w:rsidR="0005325D" w:rsidRDefault="0005325D">
            <w:pPr>
              <w:rPr>
                <w:ins w:id="2803" w:author="Microsoft Office User" w:date="2017-10-05T13:18:00Z"/>
                <w:rFonts w:ascii="Calibri" w:eastAsia="Times New Roman" w:hAnsi="Calibri"/>
                <w:color w:val="000000"/>
                <w:sz w:val="14"/>
                <w:szCs w:val="14"/>
              </w:rPr>
            </w:pPr>
            <w:ins w:id="2804" w:author="Microsoft Office User" w:date="2017-10-05T13:18:00Z">
              <w:r>
                <w:rPr>
                  <w:rFonts w:ascii="Calibri" w:eastAsia="Times New Roman" w:hAnsi="Calibri"/>
                  <w:color w:val="000000"/>
                  <w:sz w:val="14"/>
                  <w:szCs w:val="14"/>
                </w:rPr>
                <w:t>ENSG00000100811</w:t>
              </w:r>
            </w:ins>
          </w:p>
        </w:tc>
        <w:tc>
          <w:tcPr>
            <w:tcW w:w="1300" w:type="dxa"/>
            <w:tcBorders>
              <w:top w:val="nil"/>
              <w:left w:val="nil"/>
              <w:bottom w:val="nil"/>
              <w:right w:val="nil"/>
            </w:tcBorders>
            <w:shd w:val="clear" w:color="000000" w:fill="FFE699"/>
            <w:noWrap/>
            <w:vAlign w:val="bottom"/>
            <w:hideMark/>
          </w:tcPr>
          <w:p w14:paraId="07A0F7AB" w14:textId="77777777" w:rsidR="0005325D" w:rsidRDefault="0005325D">
            <w:pPr>
              <w:rPr>
                <w:ins w:id="2805" w:author="Microsoft Office User" w:date="2017-10-05T13:18:00Z"/>
                <w:rFonts w:ascii="Calibri" w:eastAsia="Times New Roman" w:hAnsi="Calibri"/>
                <w:color w:val="000000"/>
                <w:sz w:val="14"/>
                <w:szCs w:val="14"/>
              </w:rPr>
            </w:pPr>
            <w:ins w:id="2806" w:author="Microsoft Office User" w:date="2017-10-05T13:18:00Z">
              <w:r>
                <w:rPr>
                  <w:rFonts w:ascii="Calibri" w:eastAsia="Times New Roman" w:hAnsi="Calibri"/>
                  <w:color w:val="000000"/>
                  <w:sz w:val="14"/>
                  <w:szCs w:val="14"/>
                </w:rPr>
                <w:t>14</w:t>
              </w:r>
            </w:ins>
          </w:p>
        </w:tc>
        <w:tc>
          <w:tcPr>
            <w:tcW w:w="1300" w:type="dxa"/>
            <w:tcBorders>
              <w:top w:val="nil"/>
              <w:left w:val="nil"/>
              <w:bottom w:val="nil"/>
              <w:right w:val="nil"/>
            </w:tcBorders>
            <w:shd w:val="clear" w:color="000000" w:fill="FFE699"/>
            <w:noWrap/>
            <w:vAlign w:val="bottom"/>
            <w:hideMark/>
          </w:tcPr>
          <w:p w14:paraId="454A0A1A" w14:textId="77777777" w:rsidR="0005325D" w:rsidRDefault="0005325D">
            <w:pPr>
              <w:rPr>
                <w:ins w:id="2807" w:author="Microsoft Office User" w:date="2017-10-05T13:18:00Z"/>
                <w:rFonts w:ascii="Calibri" w:eastAsia="Times New Roman" w:hAnsi="Calibri"/>
                <w:color w:val="000000"/>
                <w:sz w:val="14"/>
                <w:szCs w:val="14"/>
              </w:rPr>
            </w:pPr>
            <w:ins w:id="2808" w:author="Microsoft Office User" w:date="2017-10-05T13:18:00Z">
              <w:r>
                <w:rPr>
                  <w:rFonts w:ascii="Calibri" w:eastAsia="Times New Roman" w:hAnsi="Calibri"/>
                  <w:color w:val="000000"/>
                  <w:sz w:val="14"/>
                  <w:szCs w:val="14"/>
                </w:rPr>
                <w:t>100238298</w:t>
              </w:r>
            </w:ins>
          </w:p>
        </w:tc>
        <w:tc>
          <w:tcPr>
            <w:tcW w:w="1300" w:type="dxa"/>
            <w:tcBorders>
              <w:top w:val="nil"/>
              <w:left w:val="nil"/>
              <w:bottom w:val="nil"/>
              <w:right w:val="nil"/>
            </w:tcBorders>
            <w:shd w:val="clear" w:color="000000" w:fill="FFE699"/>
            <w:noWrap/>
            <w:vAlign w:val="bottom"/>
            <w:hideMark/>
          </w:tcPr>
          <w:p w14:paraId="44725D03" w14:textId="77777777" w:rsidR="0005325D" w:rsidRDefault="0005325D">
            <w:pPr>
              <w:rPr>
                <w:ins w:id="2809" w:author="Microsoft Office User" w:date="2017-10-05T13:18:00Z"/>
                <w:rFonts w:ascii="Calibri" w:eastAsia="Times New Roman" w:hAnsi="Calibri"/>
                <w:color w:val="000000"/>
                <w:sz w:val="14"/>
                <w:szCs w:val="14"/>
              </w:rPr>
            </w:pPr>
            <w:ins w:id="2810" w:author="Microsoft Office User" w:date="2017-10-05T13:18:00Z">
              <w:r>
                <w:rPr>
                  <w:rFonts w:ascii="Calibri" w:eastAsia="Times New Roman" w:hAnsi="Calibri"/>
                  <w:color w:val="000000"/>
                  <w:sz w:val="14"/>
                  <w:szCs w:val="14"/>
                </w:rPr>
                <w:t>100282792</w:t>
              </w:r>
            </w:ins>
          </w:p>
        </w:tc>
      </w:tr>
      <w:tr w:rsidR="0005325D" w14:paraId="65A67EFA" w14:textId="77777777" w:rsidTr="0005325D">
        <w:trPr>
          <w:trHeight w:val="220"/>
          <w:ins w:id="2811" w:author="Microsoft Office User" w:date="2017-10-05T13:18:00Z"/>
        </w:trPr>
        <w:tc>
          <w:tcPr>
            <w:tcW w:w="1300" w:type="dxa"/>
            <w:tcBorders>
              <w:top w:val="nil"/>
              <w:left w:val="nil"/>
              <w:bottom w:val="nil"/>
              <w:right w:val="nil"/>
            </w:tcBorders>
            <w:shd w:val="clear" w:color="000000" w:fill="FFE699"/>
            <w:noWrap/>
            <w:vAlign w:val="bottom"/>
            <w:hideMark/>
          </w:tcPr>
          <w:p w14:paraId="7A3F406B" w14:textId="77777777" w:rsidR="0005325D" w:rsidRDefault="0005325D">
            <w:pPr>
              <w:rPr>
                <w:ins w:id="2812" w:author="Microsoft Office User" w:date="2017-10-05T13:18:00Z"/>
                <w:rFonts w:ascii="Calibri" w:eastAsia="Times New Roman" w:hAnsi="Calibri"/>
                <w:color w:val="000000"/>
                <w:sz w:val="14"/>
                <w:szCs w:val="14"/>
              </w:rPr>
            </w:pPr>
            <w:ins w:id="2813" w:author="Microsoft Office User" w:date="2017-10-05T13:18:00Z">
              <w:r>
                <w:rPr>
                  <w:rFonts w:ascii="Calibri" w:eastAsia="Times New Roman" w:hAnsi="Calibri"/>
                  <w:color w:val="000000"/>
                  <w:sz w:val="14"/>
                  <w:szCs w:val="14"/>
                </w:rPr>
                <w:t>ZBED1</w:t>
              </w:r>
            </w:ins>
          </w:p>
        </w:tc>
        <w:tc>
          <w:tcPr>
            <w:tcW w:w="1517" w:type="dxa"/>
            <w:tcBorders>
              <w:top w:val="nil"/>
              <w:left w:val="nil"/>
              <w:bottom w:val="nil"/>
              <w:right w:val="nil"/>
            </w:tcBorders>
            <w:shd w:val="clear" w:color="000000" w:fill="FFE699"/>
            <w:noWrap/>
            <w:vAlign w:val="bottom"/>
            <w:hideMark/>
          </w:tcPr>
          <w:p w14:paraId="67974E77" w14:textId="77777777" w:rsidR="0005325D" w:rsidRDefault="0005325D">
            <w:pPr>
              <w:rPr>
                <w:ins w:id="2814" w:author="Microsoft Office User" w:date="2017-10-05T13:18:00Z"/>
                <w:rFonts w:ascii="Calibri" w:eastAsia="Times New Roman" w:hAnsi="Calibri"/>
                <w:color w:val="000000"/>
                <w:sz w:val="14"/>
                <w:szCs w:val="14"/>
              </w:rPr>
            </w:pPr>
            <w:ins w:id="2815" w:author="Microsoft Office User" w:date="2017-10-05T13:18:00Z">
              <w:r>
                <w:rPr>
                  <w:rFonts w:ascii="Calibri" w:eastAsia="Times New Roman" w:hAnsi="Calibri"/>
                  <w:color w:val="000000"/>
                  <w:sz w:val="14"/>
                  <w:szCs w:val="14"/>
                </w:rPr>
                <w:t>ENSG00000214717</w:t>
              </w:r>
            </w:ins>
          </w:p>
        </w:tc>
        <w:tc>
          <w:tcPr>
            <w:tcW w:w="1300" w:type="dxa"/>
            <w:tcBorders>
              <w:top w:val="nil"/>
              <w:left w:val="nil"/>
              <w:bottom w:val="nil"/>
              <w:right w:val="nil"/>
            </w:tcBorders>
            <w:shd w:val="clear" w:color="000000" w:fill="FFE699"/>
            <w:noWrap/>
            <w:vAlign w:val="bottom"/>
            <w:hideMark/>
          </w:tcPr>
          <w:p w14:paraId="32AA2657" w14:textId="77777777" w:rsidR="0005325D" w:rsidRDefault="0005325D">
            <w:pPr>
              <w:rPr>
                <w:ins w:id="2816" w:author="Microsoft Office User" w:date="2017-10-05T13:18:00Z"/>
                <w:rFonts w:ascii="Calibri" w:eastAsia="Times New Roman" w:hAnsi="Calibri"/>
                <w:color w:val="000000"/>
                <w:sz w:val="14"/>
                <w:szCs w:val="14"/>
              </w:rPr>
            </w:pPr>
            <w:ins w:id="2817" w:author="Microsoft Office User" w:date="2017-10-05T13:18:00Z">
              <w:r>
                <w:rPr>
                  <w:rFonts w:ascii="Calibri" w:eastAsia="Times New Roman" w:hAnsi="Calibri"/>
                  <w:color w:val="000000"/>
                  <w:sz w:val="14"/>
                  <w:szCs w:val="14"/>
                </w:rPr>
                <w:t>X</w:t>
              </w:r>
            </w:ins>
          </w:p>
        </w:tc>
        <w:tc>
          <w:tcPr>
            <w:tcW w:w="1300" w:type="dxa"/>
            <w:tcBorders>
              <w:top w:val="nil"/>
              <w:left w:val="nil"/>
              <w:bottom w:val="nil"/>
              <w:right w:val="nil"/>
            </w:tcBorders>
            <w:shd w:val="clear" w:color="000000" w:fill="FFE699"/>
            <w:noWrap/>
            <w:vAlign w:val="bottom"/>
            <w:hideMark/>
          </w:tcPr>
          <w:p w14:paraId="448D9BCA" w14:textId="77777777" w:rsidR="0005325D" w:rsidRDefault="0005325D">
            <w:pPr>
              <w:rPr>
                <w:ins w:id="2818" w:author="Microsoft Office User" w:date="2017-10-05T13:18:00Z"/>
                <w:rFonts w:ascii="Calibri" w:eastAsia="Times New Roman" w:hAnsi="Calibri"/>
                <w:color w:val="000000"/>
                <w:sz w:val="14"/>
                <w:szCs w:val="14"/>
              </w:rPr>
            </w:pPr>
            <w:ins w:id="2819" w:author="Microsoft Office User" w:date="2017-10-05T13:18:00Z">
              <w:r>
                <w:rPr>
                  <w:rFonts w:ascii="Calibri" w:eastAsia="Times New Roman" w:hAnsi="Calibri"/>
                  <w:color w:val="000000"/>
                  <w:sz w:val="14"/>
                  <w:szCs w:val="14"/>
                </w:rPr>
                <w:t>2486414</w:t>
              </w:r>
            </w:ins>
          </w:p>
        </w:tc>
        <w:tc>
          <w:tcPr>
            <w:tcW w:w="1300" w:type="dxa"/>
            <w:tcBorders>
              <w:top w:val="nil"/>
              <w:left w:val="nil"/>
              <w:bottom w:val="nil"/>
              <w:right w:val="nil"/>
            </w:tcBorders>
            <w:shd w:val="clear" w:color="000000" w:fill="FFE699"/>
            <w:noWrap/>
            <w:vAlign w:val="bottom"/>
            <w:hideMark/>
          </w:tcPr>
          <w:p w14:paraId="079E7977" w14:textId="77777777" w:rsidR="0005325D" w:rsidRDefault="0005325D">
            <w:pPr>
              <w:rPr>
                <w:ins w:id="2820" w:author="Microsoft Office User" w:date="2017-10-05T13:18:00Z"/>
                <w:rFonts w:ascii="Calibri" w:eastAsia="Times New Roman" w:hAnsi="Calibri"/>
                <w:color w:val="000000"/>
                <w:sz w:val="14"/>
                <w:szCs w:val="14"/>
              </w:rPr>
            </w:pPr>
            <w:ins w:id="2821" w:author="Microsoft Office User" w:date="2017-10-05T13:18:00Z">
              <w:r>
                <w:rPr>
                  <w:rFonts w:ascii="Calibri" w:eastAsia="Times New Roman" w:hAnsi="Calibri"/>
                  <w:color w:val="000000"/>
                  <w:sz w:val="14"/>
                  <w:szCs w:val="14"/>
                </w:rPr>
                <w:t>2500967</w:t>
              </w:r>
            </w:ins>
          </w:p>
        </w:tc>
      </w:tr>
      <w:tr w:rsidR="0005325D" w14:paraId="16A2218D" w14:textId="77777777" w:rsidTr="0005325D">
        <w:trPr>
          <w:trHeight w:val="220"/>
          <w:ins w:id="2822" w:author="Microsoft Office User" w:date="2017-10-05T13:18:00Z"/>
        </w:trPr>
        <w:tc>
          <w:tcPr>
            <w:tcW w:w="1300" w:type="dxa"/>
            <w:tcBorders>
              <w:top w:val="nil"/>
              <w:left w:val="nil"/>
              <w:bottom w:val="nil"/>
              <w:right w:val="nil"/>
            </w:tcBorders>
            <w:shd w:val="clear" w:color="000000" w:fill="FFE699"/>
            <w:noWrap/>
            <w:vAlign w:val="bottom"/>
            <w:hideMark/>
          </w:tcPr>
          <w:p w14:paraId="3F62383A" w14:textId="77777777" w:rsidR="0005325D" w:rsidRDefault="0005325D">
            <w:pPr>
              <w:rPr>
                <w:ins w:id="2823" w:author="Microsoft Office User" w:date="2017-10-05T13:18:00Z"/>
                <w:rFonts w:ascii="Calibri" w:eastAsia="Times New Roman" w:hAnsi="Calibri"/>
                <w:color w:val="000000"/>
                <w:sz w:val="14"/>
                <w:szCs w:val="14"/>
              </w:rPr>
            </w:pPr>
            <w:ins w:id="2824" w:author="Microsoft Office User" w:date="2017-10-05T13:18:00Z">
              <w:r>
                <w:rPr>
                  <w:rFonts w:ascii="Calibri" w:eastAsia="Times New Roman" w:hAnsi="Calibri"/>
                  <w:color w:val="000000"/>
                  <w:sz w:val="14"/>
                  <w:szCs w:val="14"/>
                </w:rPr>
                <w:t>ZBTB33</w:t>
              </w:r>
            </w:ins>
          </w:p>
        </w:tc>
        <w:tc>
          <w:tcPr>
            <w:tcW w:w="1517" w:type="dxa"/>
            <w:tcBorders>
              <w:top w:val="nil"/>
              <w:left w:val="nil"/>
              <w:bottom w:val="nil"/>
              <w:right w:val="nil"/>
            </w:tcBorders>
            <w:shd w:val="clear" w:color="000000" w:fill="FFE699"/>
            <w:noWrap/>
            <w:vAlign w:val="bottom"/>
            <w:hideMark/>
          </w:tcPr>
          <w:p w14:paraId="3613E921" w14:textId="77777777" w:rsidR="0005325D" w:rsidRDefault="0005325D">
            <w:pPr>
              <w:rPr>
                <w:ins w:id="2825" w:author="Microsoft Office User" w:date="2017-10-05T13:18:00Z"/>
                <w:rFonts w:ascii="Calibri" w:eastAsia="Times New Roman" w:hAnsi="Calibri"/>
                <w:color w:val="000000"/>
                <w:sz w:val="14"/>
                <w:szCs w:val="14"/>
              </w:rPr>
            </w:pPr>
            <w:ins w:id="2826" w:author="Microsoft Office User" w:date="2017-10-05T13:18:00Z">
              <w:r>
                <w:rPr>
                  <w:rFonts w:ascii="Calibri" w:eastAsia="Times New Roman" w:hAnsi="Calibri"/>
                  <w:color w:val="000000"/>
                  <w:sz w:val="14"/>
                  <w:szCs w:val="14"/>
                </w:rPr>
                <w:t>ENSG00000177485</w:t>
              </w:r>
            </w:ins>
          </w:p>
        </w:tc>
        <w:tc>
          <w:tcPr>
            <w:tcW w:w="1300" w:type="dxa"/>
            <w:tcBorders>
              <w:top w:val="nil"/>
              <w:left w:val="nil"/>
              <w:bottom w:val="nil"/>
              <w:right w:val="nil"/>
            </w:tcBorders>
            <w:shd w:val="clear" w:color="000000" w:fill="FFE699"/>
            <w:noWrap/>
            <w:vAlign w:val="bottom"/>
            <w:hideMark/>
          </w:tcPr>
          <w:p w14:paraId="34E36B95" w14:textId="77777777" w:rsidR="0005325D" w:rsidRDefault="0005325D">
            <w:pPr>
              <w:rPr>
                <w:ins w:id="2827" w:author="Microsoft Office User" w:date="2017-10-05T13:18:00Z"/>
                <w:rFonts w:ascii="Calibri" w:eastAsia="Times New Roman" w:hAnsi="Calibri"/>
                <w:color w:val="000000"/>
                <w:sz w:val="14"/>
                <w:szCs w:val="14"/>
              </w:rPr>
            </w:pPr>
            <w:ins w:id="2828" w:author="Microsoft Office User" w:date="2017-10-05T13:18:00Z">
              <w:r>
                <w:rPr>
                  <w:rFonts w:ascii="Calibri" w:eastAsia="Times New Roman" w:hAnsi="Calibri"/>
                  <w:color w:val="000000"/>
                  <w:sz w:val="14"/>
                  <w:szCs w:val="14"/>
                </w:rPr>
                <w:t>X</w:t>
              </w:r>
            </w:ins>
          </w:p>
        </w:tc>
        <w:tc>
          <w:tcPr>
            <w:tcW w:w="1300" w:type="dxa"/>
            <w:tcBorders>
              <w:top w:val="nil"/>
              <w:left w:val="nil"/>
              <w:bottom w:val="nil"/>
              <w:right w:val="nil"/>
            </w:tcBorders>
            <w:shd w:val="clear" w:color="000000" w:fill="FFE699"/>
            <w:noWrap/>
            <w:vAlign w:val="bottom"/>
            <w:hideMark/>
          </w:tcPr>
          <w:p w14:paraId="13A30FBE" w14:textId="77777777" w:rsidR="0005325D" w:rsidRDefault="0005325D">
            <w:pPr>
              <w:rPr>
                <w:ins w:id="2829" w:author="Microsoft Office User" w:date="2017-10-05T13:18:00Z"/>
                <w:rFonts w:ascii="Calibri" w:eastAsia="Times New Roman" w:hAnsi="Calibri"/>
                <w:color w:val="000000"/>
                <w:sz w:val="14"/>
                <w:szCs w:val="14"/>
              </w:rPr>
            </w:pPr>
            <w:ins w:id="2830" w:author="Microsoft Office User" w:date="2017-10-05T13:18:00Z">
              <w:r>
                <w:rPr>
                  <w:rFonts w:ascii="Calibri" w:eastAsia="Times New Roman" w:hAnsi="Calibri"/>
                  <w:color w:val="000000"/>
                  <w:sz w:val="14"/>
                  <w:szCs w:val="14"/>
                </w:rPr>
                <w:t>120250752</w:t>
              </w:r>
            </w:ins>
          </w:p>
        </w:tc>
        <w:tc>
          <w:tcPr>
            <w:tcW w:w="1300" w:type="dxa"/>
            <w:tcBorders>
              <w:top w:val="nil"/>
              <w:left w:val="nil"/>
              <w:bottom w:val="nil"/>
              <w:right w:val="nil"/>
            </w:tcBorders>
            <w:shd w:val="clear" w:color="000000" w:fill="FFE699"/>
            <w:noWrap/>
            <w:vAlign w:val="bottom"/>
            <w:hideMark/>
          </w:tcPr>
          <w:p w14:paraId="719FB2FA" w14:textId="77777777" w:rsidR="0005325D" w:rsidRDefault="0005325D">
            <w:pPr>
              <w:rPr>
                <w:ins w:id="2831" w:author="Microsoft Office User" w:date="2017-10-05T13:18:00Z"/>
                <w:rFonts w:ascii="Calibri" w:eastAsia="Times New Roman" w:hAnsi="Calibri"/>
                <w:color w:val="000000"/>
                <w:sz w:val="14"/>
                <w:szCs w:val="14"/>
              </w:rPr>
            </w:pPr>
            <w:ins w:id="2832" w:author="Microsoft Office User" w:date="2017-10-05T13:18:00Z">
              <w:r>
                <w:rPr>
                  <w:rFonts w:ascii="Calibri" w:eastAsia="Times New Roman" w:hAnsi="Calibri"/>
                  <w:color w:val="000000"/>
                  <w:sz w:val="14"/>
                  <w:szCs w:val="14"/>
                </w:rPr>
                <w:t>120258398</w:t>
              </w:r>
            </w:ins>
          </w:p>
        </w:tc>
      </w:tr>
      <w:tr w:rsidR="0005325D" w14:paraId="7AF8E8B9" w14:textId="77777777" w:rsidTr="0005325D">
        <w:trPr>
          <w:trHeight w:val="220"/>
          <w:ins w:id="2833" w:author="Microsoft Office User" w:date="2017-10-05T13:18:00Z"/>
        </w:trPr>
        <w:tc>
          <w:tcPr>
            <w:tcW w:w="1300" w:type="dxa"/>
            <w:tcBorders>
              <w:top w:val="nil"/>
              <w:left w:val="nil"/>
              <w:bottom w:val="nil"/>
              <w:right w:val="nil"/>
            </w:tcBorders>
            <w:shd w:val="clear" w:color="000000" w:fill="FFE699"/>
            <w:noWrap/>
            <w:vAlign w:val="bottom"/>
            <w:hideMark/>
          </w:tcPr>
          <w:p w14:paraId="64EDD418" w14:textId="77777777" w:rsidR="0005325D" w:rsidRDefault="0005325D">
            <w:pPr>
              <w:rPr>
                <w:ins w:id="2834" w:author="Microsoft Office User" w:date="2017-10-05T13:18:00Z"/>
                <w:rFonts w:ascii="Calibri" w:eastAsia="Times New Roman" w:hAnsi="Calibri"/>
                <w:color w:val="000000"/>
                <w:sz w:val="14"/>
                <w:szCs w:val="14"/>
              </w:rPr>
            </w:pPr>
            <w:ins w:id="2835" w:author="Microsoft Office User" w:date="2017-10-05T13:18:00Z">
              <w:r>
                <w:rPr>
                  <w:rFonts w:ascii="Calibri" w:eastAsia="Times New Roman" w:hAnsi="Calibri"/>
                  <w:color w:val="000000"/>
                  <w:sz w:val="14"/>
                  <w:szCs w:val="14"/>
                </w:rPr>
                <w:t>ZBTB40</w:t>
              </w:r>
            </w:ins>
          </w:p>
        </w:tc>
        <w:tc>
          <w:tcPr>
            <w:tcW w:w="1517" w:type="dxa"/>
            <w:tcBorders>
              <w:top w:val="nil"/>
              <w:left w:val="nil"/>
              <w:bottom w:val="nil"/>
              <w:right w:val="nil"/>
            </w:tcBorders>
            <w:shd w:val="clear" w:color="000000" w:fill="FFE699"/>
            <w:noWrap/>
            <w:vAlign w:val="bottom"/>
            <w:hideMark/>
          </w:tcPr>
          <w:p w14:paraId="12EE8D90" w14:textId="77777777" w:rsidR="0005325D" w:rsidRDefault="0005325D">
            <w:pPr>
              <w:rPr>
                <w:ins w:id="2836" w:author="Microsoft Office User" w:date="2017-10-05T13:18:00Z"/>
                <w:rFonts w:ascii="Calibri" w:eastAsia="Times New Roman" w:hAnsi="Calibri"/>
                <w:color w:val="000000"/>
                <w:sz w:val="14"/>
                <w:szCs w:val="14"/>
              </w:rPr>
            </w:pPr>
            <w:ins w:id="2837" w:author="Microsoft Office User" w:date="2017-10-05T13:18:00Z">
              <w:r>
                <w:rPr>
                  <w:rFonts w:ascii="Calibri" w:eastAsia="Times New Roman" w:hAnsi="Calibri"/>
                  <w:color w:val="000000"/>
                  <w:sz w:val="14"/>
                  <w:szCs w:val="14"/>
                </w:rPr>
                <w:t>ENSG00000184677</w:t>
              </w:r>
            </w:ins>
          </w:p>
        </w:tc>
        <w:tc>
          <w:tcPr>
            <w:tcW w:w="1300" w:type="dxa"/>
            <w:tcBorders>
              <w:top w:val="nil"/>
              <w:left w:val="nil"/>
              <w:bottom w:val="nil"/>
              <w:right w:val="nil"/>
            </w:tcBorders>
            <w:shd w:val="clear" w:color="000000" w:fill="FFE699"/>
            <w:noWrap/>
            <w:vAlign w:val="bottom"/>
            <w:hideMark/>
          </w:tcPr>
          <w:p w14:paraId="64B995EB" w14:textId="77777777" w:rsidR="0005325D" w:rsidRDefault="0005325D">
            <w:pPr>
              <w:rPr>
                <w:ins w:id="2838" w:author="Microsoft Office User" w:date="2017-10-05T13:18:00Z"/>
                <w:rFonts w:ascii="Calibri" w:eastAsia="Times New Roman" w:hAnsi="Calibri"/>
                <w:color w:val="000000"/>
                <w:sz w:val="14"/>
                <w:szCs w:val="14"/>
              </w:rPr>
            </w:pPr>
            <w:ins w:id="2839" w:author="Microsoft Office User" w:date="2017-10-05T13:18: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3EB93296" w14:textId="77777777" w:rsidR="0005325D" w:rsidRDefault="0005325D">
            <w:pPr>
              <w:rPr>
                <w:ins w:id="2840" w:author="Microsoft Office User" w:date="2017-10-05T13:18:00Z"/>
                <w:rFonts w:ascii="Calibri" w:eastAsia="Times New Roman" w:hAnsi="Calibri"/>
                <w:color w:val="000000"/>
                <w:sz w:val="14"/>
                <w:szCs w:val="14"/>
              </w:rPr>
            </w:pPr>
            <w:ins w:id="2841" w:author="Microsoft Office User" w:date="2017-10-05T13:18:00Z">
              <w:r>
                <w:rPr>
                  <w:rFonts w:ascii="Calibri" w:eastAsia="Times New Roman" w:hAnsi="Calibri"/>
                  <w:color w:val="000000"/>
                  <w:sz w:val="14"/>
                  <w:szCs w:val="14"/>
                </w:rPr>
                <w:t>22451851</w:t>
              </w:r>
            </w:ins>
          </w:p>
        </w:tc>
        <w:tc>
          <w:tcPr>
            <w:tcW w:w="1300" w:type="dxa"/>
            <w:tcBorders>
              <w:top w:val="nil"/>
              <w:left w:val="nil"/>
              <w:bottom w:val="nil"/>
              <w:right w:val="nil"/>
            </w:tcBorders>
            <w:shd w:val="clear" w:color="000000" w:fill="FFE699"/>
            <w:noWrap/>
            <w:vAlign w:val="bottom"/>
            <w:hideMark/>
          </w:tcPr>
          <w:p w14:paraId="61D672A4" w14:textId="77777777" w:rsidR="0005325D" w:rsidRDefault="0005325D">
            <w:pPr>
              <w:rPr>
                <w:ins w:id="2842" w:author="Microsoft Office User" w:date="2017-10-05T13:18:00Z"/>
                <w:rFonts w:ascii="Calibri" w:eastAsia="Times New Roman" w:hAnsi="Calibri"/>
                <w:color w:val="000000"/>
                <w:sz w:val="14"/>
                <w:szCs w:val="14"/>
              </w:rPr>
            </w:pPr>
            <w:ins w:id="2843" w:author="Microsoft Office User" w:date="2017-10-05T13:18:00Z">
              <w:r>
                <w:rPr>
                  <w:rFonts w:ascii="Calibri" w:eastAsia="Times New Roman" w:hAnsi="Calibri"/>
                  <w:color w:val="000000"/>
                  <w:sz w:val="14"/>
                  <w:szCs w:val="14"/>
                </w:rPr>
                <w:t>22531157</w:t>
              </w:r>
            </w:ins>
          </w:p>
        </w:tc>
      </w:tr>
      <w:tr w:rsidR="0005325D" w14:paraId="22183CBF" w14:textId="77777777" w:rsidTr="0005325D">
        <w:trPr>
          <w:trHeight w:val="220"/>
          <w:ins w:id="2844" w:author="Microsoft Office User" w:date="2017-10-05T13:18:00Z"/>
        </w:trPr>
        <w:tc>
          <w:tcPr>
            <w:tcW w:w="1300" w:type="dxa"/>
            <w:tcBorders>
              <w:top w:val="nil"/>
              <w:left w:val="nil"/>
              <w:bottom w:val="nil"/>
              <w:right w:val="nil"/>
            </w:tcBorders>
            <w:shd w:val="clear" w:color="000000" w:fill="FFE699"/>
            <w:noWrap/>
            <w:vAlign w:val="bottom"/>
            <w:hideMark/>
          </w:tcPr>
          <w:p w14:paraId="3A04F7AB" w14:textId="77777777" w:rsidR="0005325D" w:rsidRDefault="0005325D">
            <w:pPr>
              <w:rPr>
                <w:ins w:id="2845" w:author="Microsoft Office User" w:date="2017-10-05T13:18:00Z"/>
                <w:rFonts w:ascii="Calibri" w:eastAsia="Times New Roman" w:hAnsi="Calibri"/>
                <w:color w:val="000000"/>
                <w:sz w:val="14"/>
                <w:szCs w:val="14"/>
              </w:rPr>
            </w:pPr>
            <w:ins w:id="2846" w:author="Microsoft Office User" w:date="2017-10-05T13:18:00Z">
              <w:r>
                <w:rPr>
                  <w:rFonts w:ascii="Calibri" w:eastAsia="Times New Roman" w:hAnsi="Calibri"/>
                  <w:color w:val="000000"/>
                  <w:sz w:val="14"/>
                  <w:szCs w:val="14"/>
                </w:rPr>
                <w:t>ZNF143</w:t>
              </w:r>
            </w:ins>
          </w:p>
        </w:tc>
        <w:tc>
          <w:tcPr>
            <w:tcW w:w="1517" w:type="dxa"/>
            <w:tcBorders>
              <w:top w:val="nil"/>
              <w:left w:val="nil"/>
              <w:bottom w:val="nil"/>
              <w:right w:val="nil"/>
            </w:tcBorders>
            <w:shd w:val="clear" w:color="000000" w:fill="FFE699"/>
            <w:noWrap/>
            <w:vAlign w:val="bottom"/>
            <w:hideMark/>
          </w:tcPr>
          <w:p w14:paraId="6B9E3BB4" w14:textId="77777777" w:rsidR="0005325D" w:rsidRDefault="0005325D">
            <w:pPr>
              <w:rPr>
                <w:ins w:id="2847" w:author="Microsoft Office User" w:date="2017-10-05T13:18:00Z"/>
                <w:rFonts w:ascii="Calibri" w:eastAsia="Times New Roman" w:hAnsi="Calibri"/>
                <w:color w:val="000000"/>
                <w:sz w:val="14"/>
                <w:szCs w:val="14"/>
              </w:rPr>
            </w:pPr>
            <w:ins w:id="2848" w:author="Microsoft Office User" w:date="2017-10-05T13:18:00Z">
              <w:r>
                <w:rPr>
                  <w:rFonts w:ascii="Calibri" w:eastAsia="Times New Roman" w:hAnsi="Calibri"/>
                  <w:color w:val="000000"/>
                  <w:sz w:val="14"/>
                  <w:szCs w:val="14"/>
                </w:rPr>
                <w:t>ENSG00000166478</w:t>
              </w:r>
            </w:ins>
          </w:p>
        </w:tc>
        <w:tc>
          <w:tcPr>
            <w:tcW w:w="1300" w:type="dxa"/>
            <w:tcBorders>
              <w:top w:val="nil"/>
              <w:left w:val="nil"/>
              <w:bottom w:val="nil"/>
              <w:right w:val="nil"/>
            </w:tcBorders>
            <w:shd w:val="clear" w:color="000000" w:fill="FFE699"/>
            <w:noWrap/>
            <w:vAlign w:val="bottom"/>
            <w:hideMark/>
          </w:tcPr>
          <w:p w14:paraId="30654767" w14:textId="77777777" w:rsidR="0005325D" w:rsidRDefault="0005325D">
            <w:pPr>
              <w:rPr>
                <w:ins w:id="2849" w:author="Microsoft Office User" w:date="2017-10-05T13:18:00Z"/>
                <w:rFonts w:ascii="Calibri" w:eastAsia="Times New Roman" w:hAnsi="Calibri"/>
                <w:color w:val="000000"/>
                <w:sz w:val="14"/>
                <w:szCs w:val="14"/>
              </w:rPr>
            </w:pPr>
            <w:ins w:id="2850" w:author="Microsoft Office User" w:date="2017-10-05T13:18:00Z">
              <w:r>
                <w:rPr>
                  <w:rFonts w:ascii="Calibri" w:eastAsia="Times New Roman" w:hAnsi="Calibri"/>
                  <w:color w:val="000000"/>
                  <w:sz w:val="14"/>
                  <w:szCs w:val="14"/>
                </w:rPr>
                <w:t>11</w:t>
              </w:r>
            </w:ins>
          </w:p>
        </w:tc>
        <w:tc>
          <w:tcPr>
            <w:tcW w:w="1300" w:type="dxa"/>
            <w:tcBorders>
              <w:top w:val="nil"/>
              <w:left w:val="nil"/>
              <w:bottom w:val="nil"/>
              <w:right w:val="nil"/>
            </w:tcBorders>
            <w:shd w:val="clear" w:color="000000" w:fill="FFE699"/>
            <w:noWrap/>
            <w:vAlign w:val="bottom"/>
            <w:hideMark/>
          </w:tcPr>
          <w:p w14:paraId="3870FA2F" w14:textId="77777777" w:rsidR="0005325D" w:rsidRDefault="0005325D">
            <w:pPr>
              <w:rPr>
                <w:ins w:id="2851" w:author="Microsoft Office User" w:date="2017-10-05T13:18:00Z"/>
                <w:rFonts w:ascii="Calibri" w:eastAsia="Times New Roman" w:hAnsi="Calibri"/>
                <w:color w:val="000000"/>
                <w:sz w:val="14"/>
                <w:szCs w:val="14"/>
              </w:rPr>
            </w:pPr>
            <w:ins w:id="2852" w:author="Microsoft Office User" w:date="2017-10-05T13:18:00Z">
              <w:r>
                <w:rPr>
                  <w:rFonts w:ascii="Calibri" w:eastAsia="Times New Roman" w:hAnsi="Calibri"/>
                  <w:color w:val="000000"/>
                  <w:sz w:val="14"/>
                  <w:szCs w:val="14"/>
                </w:rPr>
                <w:t>9460319</w:t>
              </w:r>
            </w:ins>
          </w:p>
        </w:tc>
        <w:tc>
          <w:tcPr>
            <w:tcW w:w="1300" w:type="dxa"/>
            <w:tcBorders>
              <w:top w:val="nil"/>
              <w:left w:val="nil"/>
              <w:bottom w:val="nil"/>
              <w:right w:val="nil"/>
            </w:tcBorders>
            <w:shd w:val="clear" w:color="000000" w:fill="FFE699"/>
            <w:noWrap/>
            <w:vAlign w:val="bottom"/>
            <w:hideMark/>
          </w:tcPr>
          <w:p w14:paraId="613AA6A7" w14:textId="77777777" w:rsidR="0005325D" w:rsidRDefault="0005325D">
            <w:pPr>
              <w:rPr>
                <w:ins w:id="2853" w:author="Microsoft Office User" w:date="2017-10-05T13:18:00Z"/>
                <w:rFonts w:ascii="Calibri" w:eastAsia="Times New Roman" w:hAnsi="Calibri"/>
                <w:color w:val="000000"/>
                <w:sz w:val="14"/>
                <w:szCs w:val="14"/>
              </w:rPr>
            </w:pPr>
            <w:ins w:id="2854" w:author="Microsoft Office User" w:date="2017-10-05T13:18:00Z">
              <w:r>
                <w:rPr>
                  <w:rFonts w:ascii="Calibri" w:eastAsia="Times New Roman" w:hAnsi="Calibri"/>
                  <w:color w:val="000000"/>
                  <w:sz w:val="14"/>
                  <w:szCs w:val="14"/>
                </w:rPr>
                <w:t>9528524</w:t>
              </w:r>
            </w:ins>
          </w:p>
        </w:tc>
      </w:tr>
      <w:tr w:rsidR="0005325D" w14:paraId="40E9D04A" w14:textId="77777777" w:rsidTr="0005325D">
        <w:trPr>
          <w:trHeight w:val="220"/>
          <w:ins w:id="2855" w:author="Microsoft Office User" w:date="2017-10-05T13:18:00Z"/>
        </w:trPr>
        <w:tc>
          <w:tcPr>
            <w:tcW w:w="1300" w:type="dxa"/>
            <w:tcBorders>
              <w:top w:val="nil"/>
              <w:left w:val="nil"/>
              <w:bottom w:val="nil"/>
              <w:right w:val="nil"/>
            </w:tcBorders>
            <w:shd w:val="clear" w:color="000000" w:fill="FFE699"/>
            <w:noWrap/>
            <w:vAlign w:val="bottom"/>
            <w:hideMark/>
          </w:tcPr>
          <w:p w14:paraId="16DF2A54" w14:textId="77777777" w:rsidR="0005325D" w:rsidRDefault="0005325D">
            <w:pPr>
              <w:rPr>
                <w:ins w:id="2856" w:author="Microsoft Office User" w:date="2017-10-05T13:18:00Z"/>
                <w:rFonts w:ascii="Calibri" w:eastAsia="Times New Roman" w:hAnsi="Calibri"/>
                <w:color w:val="000000"/>
                <w:sz w:val="14"/>
                <w:szCs w:val="14"/>
              </w:rPr>
            </w:pPr>
            <w:ins w:id="2857" w:author="Microsoft Office User" w:date="2017-10-05T13:18:00Z">
              <w:r>
                <w:rPr>
                  <w:rFonts w:ascii="Calibri" w:eastAsia="Times New Roman" w:hAnsi="Calibri"/>
                  <w:color w:val="000000"/>
                  <w:sz w:val="14"/>
                  <w:szCs w:val="14"/>
                </w:rPr>
                <w:t>ZNF274</w:t>
              </w:r>
            </w:ins>
          </w:p>
        </w:tc>
        <w:tc>
          <w:tcPr>
            <w:tcW w:w="1517" w:type="dxa"/>
            <w:tcBorders>
              <w:top w:val="nil"/>
              <w:left w:val="nil"/>
              <w:bottom w:val="nil"/>
              <w:right w:val="nil"/>
            </w:tcBorders>
            <w:shd w:val="clear" w:color="000000" w:fill="FFE699"/>
            <w:noWrap/>
            <w:vAlign w:val="bottom"/>
            <w:hideMark/>
          </w:tcPr>
          <w:p w14:paraId="0A67A22C" w14:textId="77777777" w:rsidR="0005325D" w:rsidRDefault="0005325D">
            <w:pPr>
              <w:rPr>
                <w:ins w:id="2858" w:author="Microsoft Office User" w:date="2017-10-05T13:18:00Z"/>
                <w:rFonts w:ascii="Calibri" w:eastAsia="Times New Roman" w:hAnsi="Calibri"/>
                <w:color w:val="000000"/>
                <w:sz w:val="14"/>
                <w:szCs w:val="14"/>
              </w:rPr>
            </w:pPr>
            <w:ins w:id="2859" w:author="Microsoft Office User" w:date="2017-10-05T13:18:00Z">
              <w:r>
                <w:rPr>
                  <w:rFonts w:ascii="Calibri" w:eastAsia="Times New Roman" w:hAnsi="Calibri"/>
                  <w:color w:val="000000"/>
                  <w:sz w:val="14"/>
                  <w:szCs w:val="14"/>
                </w:rPr>
                <w:t>ENSG00000171606</w:t>
              </w:r>
            </w:ins>
          </w:p>
        </w:tc>
        <w:tc>
          <w:tcPr>
            <w:tcW w:w="1300" w:type="dxa"/>
            <w:tcBorders>
              <w:top w:val="nil"/>
              <w:left w:val="nil"/>
              <w:bottom w:val="nil"/>
              <w:right w:val="nil"/>
            </w:tcBorders>
            <w:shd w:val="clear" w:color="000000" w:fill="FFE699"/>
            <w:noWrap/>
            <w:vAlign w:val="bottom"/>
            <w:hideMark/>
          </w:tcPr>
          <w:p w14:paraId="44C53AAA" w14:textId="77777777" w:rsidR="0005325D" w:rsidRDefault="0005325D">
            <w:pPr>
              <w:rPr>
                <w:ins w:id="2860" w:author="Microsoft Office User" w:date="2017-10-05T13:18:00Z"/>
                <w:rFonts w:ascii="Calibri" w:eastAsia="Times New Roman" w:hAnsi="Calibri"/>
                <w:color w:val="000000"/>
                <w:sz w:val="14"/>
                <w:szCs w:val="14"/>
              </w:rPr>
            </w:pPr>
            <w:ins w:id="2861" w:author="Microsoft Office User" w:date="2017-10-05T13:18:00Z">
              <w:r>
                <w:rPr>
                  <w:rFonts w:ascii="Calibri" w:eastAsia="Times New Roman" w:hAnsi="Calibri"/>
                  <w:color w:val="000000"/>
                  <w:sz w:val="14"/>
                  <w:szCs w:val="14"/>
                </w:rPr>
                <w:t>19</w:t>
              </w:r>
            </w:ins>
          </w:p>
        </w:tc>
        <w:tc>
          <w:tcPr>
            <w:tcW w:w="1300" w:type="dxa"/>
            <w:tcBorders>
              <w:top w:val="nil"/>
              <w:left w:val="nil"/>
              <w:bottom w:val="nil"/>
              <w:right w:val="nil"/>
            </w:tcBorders>
            <w:shd w:val="clear" w:color="000000" w:fill="FFE699"/>
            <w:noWrap/>
            <w:vAlign w:val="bottom"/>
            <w:hideMark/>
          </w:tcPr>
          <w:p w14:paraId="5D686CF0" w14:textId="77777777" w:rsidR="0005325D" w:rsidRDefault="0005325D">
            <w:pPr>
              <w:rPr>
                <w:ins w:id="2862" w:author="Microsoft Office User" w:date="2017-10-05T13:18:00Z"/>
                <w:rFonts w:ascii="Calibri" w:eastAsia="Times New Roman" w:hAnsi="Calibri"/>
                <w:color w:val="000000"/>
                <w:sz w:val="14"/>
                <w:szCs w:val="14"/>
              </w:rPr>
            </w:pPr>
            <w:ins w:id="2863" w:author="Microsoft Office User" w:date="2017-10-05T13:18:00Z">
              <w:r>
                <w:rPr>
                  <w:rFonts w:ascii="Calibri" w:eastAsia="Times New Roman" w:hAnsi="Calibri"/>
                  <w:color w:val="000000"/>
                  <w:sz w:val="14"/>
                  <w:szCs w:val="14"/>
                </w:rPr>
                <w:t>58183029</w:t>
              </w:r>
            </w:ins>
          </w:p>
        </w:tc>
        <w:tc>
          <w:tcPr>
            <w:tcW w:w="1300" w:type="dxa"/>
            <w:tcBorders>
              <w:top w:val="nil"/>
              <w:left w:val="nil"/>
              <w:bottom w:val="nil"/>
              <w:right w:val="nil"/>
            </w:tcBorders>
            <w:shd w:val="clear" w:color="000000" w:fill="FFE699"/>
            <w:noWrap/>
            <w:vAlign w:val="bottom"/>
            <w:hideMark/>
          </w:tcPr>
          <w:p w14:paraId="0A282395" w14:textId="77777777" w:rsidR="0005325D" w:rsidRDefault="0005325D">
            <w:pPr>
              <w:rPr>
                <w:ins w:id="2864" w:author="Microsoft Office User" w:date="2017-10-05T13:18:00Z"/>
                <w:rFonts w:ascii="Calibri" w:eastAsia="Times New Roman" w:hAnsi="Calibri"/>
                <w:color w:val="000000"/>
                <w:sz w:val="14"/>
                <w:szCs w:val="14"/>
              </w:rPr>
            </w:pPr>
            <w:ins w:id="2865" w:author="Microsoft Office User" w:date="2017-10-05T13:18:00Z">
              <w:r>
                <w:rPr>
                  <w:rFonts w:ascii="Calibri" w:eastAsia="Times New Roman" w:hAnsi="Calibri"/>
                  <w:color w:val="000000"/>
                  <w:sz w:val="14"/>
                  <w:szCs w:val="14"/>
                </w:rPr>
                <w:t>58213562</w:t>
              </w:r>
            </w:ins>
          </w:p>
        </w:tc>
      </w:tr>
    </w:tbl>
    <w:p w14:paraId="3735294A" w14:textId="77777777" w:rsidR="006B7712" w:rsidRDefault="006B7712">
      <w:pPr>
        <w:rPr>
          <w:ins w:id="2866" w:author="Microsoft Office User" w:date="2017-10-05T10:01:00Z"/>
        </w:rPr>
      </w:pPr>
    </w:p>
    <w:p w14:paraId="6974D469" w14:textId="76E40DCC" w:rsidR="00002772" w:rsidRDefault="002E0F39">
      <w:pPr>
        <w:spacing w:before="120" w:after="120" w:line="360" w:lineRule="auto"/>
        <w:ind w:firstLine="720"/>
        <w:pPrChange w:id="2867" w:author="Microsoft Office User" w:date="2017-10-05T13:50:00Z">
          <w:pPr/>
        </w:pPrChange>
      </w:pPr>
      <w:r w:rsidRPr="002E0F39">
        <w:t>To provide functional annotation of the RBPs included in our study, we used gene ontology (GO) categorizations from the Gene Ontology Consortium. Using the Amigo2 webserver (</w:t>
      </w:r>
      <w:r w:rsidR="00602E18">
        <w:fldChar w:fldCharType="begin"/>
      </w:r>
      <w:r w:rsidR="00602E18">
        <w:instrText xml:space="preserve"> HYPERLINK "http://amigo.geneontology.org/goose" \t "_blank" </w:instrText>
      </w:r>
      <w:r w:rsidR="00602E18">
        <w:fldChar w:fldCharType="separate"/>
      </w:r>
      <w:r w:rsidRPr="002E0F39">
        <w:t>amigo.geneontology.org/goose</w:t>
      </w:r>
      <w:r w:rsidR="00602E18">
        <w:fldChar w:fldCharType="end"/>
      </w:r>
      <w:r w:rsidRPr="002E0F39">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t xml:space="preserve"> </w:t>
      </w:r>
      <w:r w:rsidRPr="002E0F39">
        <w:t>specific functional annotation that involves RNA binding.</w:t>
      </w:r>
      <w:r w:rsidR="00041B19">
        <w:t xml:space="preserve"> A summary of the RBP annotation</w:t>
      </w:r>
      <w:r w:rsidR="00241154">
        <w:t>s</w:t>
      </w:r>
      <w:r w:rsidR="00041B19">
        <w:t xml:space="preserve"> ha</w:t>
      </w:r>
      <w:r w:rsidR="00241154">
        <w:t>ve</w:t>
      </w:r>
      <w:r w:rsidR="00041B19">
        <w:t xml:space="preserve"> been listed in </w:t>
      </w:r>
      <w:r w:rsidR="00041B19">
        <w:fldChar w:fldCharType="begin"/>
      </w:r>
      <w:r w:rsidR="00041B19">
        <w:instrText xml:space="preserve"> REF _Ref483297803 \h </w:instrText>
      </w:r>
      <w:r w:rsidR="00041B19">
        <w:fldChar w:fldCharType="separate"/>
      </w:r>
      <w:r w:rsidR="00A23C76">
        <w:t>Figure S 1</w:t>
      </w:r>
      <w:r w:rsidR="00A23C76">
        <w:noBreakHyphen/>
        <w:t>2</w:t>
      </w:r>
      <w:r w:rsidR="00041B19">
        <w:fldChar w:fldCharType="end"/>
      </w:r>
      <w:r w:rsidR="00041B19">
        <w:t>.</w:t>
      </w:r>
    </w:p>
    <w:p w14:paraId="1BB7D600" w14:textId="4F0638FC" w:rsidR="0017015B" w:rsidRDefault="0017015B">
      <w:pPr>
        <w:spacing w:before="120" w:after="120" w:line="360" w:lineRule="auto"/>
        <w:pPrChange w:id="2868" w:author="Microsoft Office User" w:date="2017-10-05T13:50:00Z">
          <w:pPr/>
        </w:pPrChange>
      </w:pPr>
    </w:p>
    <w:p w14:paraId="27BC749F" w14:textId="64ED8C30" w:rsidR="002E0F39" w:rsidRPr="002E0F39" w:rsidRDefault="002E0F39">
      <w:pPr>
        <w:spacing w:before="120" w:after="120" w:line="360" w:lineRule="auto"/>
        <w:pPrChange w:id="2869" w:author="Microsoft Office User" w:date="2017-10-05T13:50:00Z">
          <w:pPr/>
        </w:pPrChange>
      </w:pPr>
    </w:p>
    <w:p w14:paraId="456D2624" w14:textId="22DB03C9" w:rsidR="002E0F39" w:rsidRPr="00035A45" w:rsidRDefault="002E0F39">
      <w:pPr>
        <w:spacing w:before="120" w:after="120" w:line="360" w:lineRule="auto"/>
        <w:pPrChange w:id="2870" w:author="Microsoft Office User" w:date="2017-10-05T13:50:00Z">
          <w:pPr/>
        </w:pPrChange>
      </w:pPr>
    </w:p>
    <w:bookmarkStart w:id="2871" w:name="_Toc477277407"/>
    <w:p w14:paraId="253C2110" w14:textId="2FBFCAFE" w:rsidR="00587B38" w:rsidRDefault="00587B38">
      <w:pPr>
        <w:spacing w:before="120" w:after="120" w:line="360" w:lineRule="auto"/>
        <w:pPrChange w:id="2872" w:author="Microsoft Office User" w:date="2017-10-05T13:50:00Z">
          <w:pPr/>
        </w:pPrChange>
      </w:pPr>
      <w:r>
        <w:rPr>
          <w:noProof/>
        </w:rPr>
        <mc:AlternateContent>
          <mc:Choice Requires="wpg">
            <w:drawing>
              <wp:anchor distT="0" distB="0" distL="114300" distR="114300" simplePos="0" relativeHeight="251807744" behindDoc="0" locked="0" layoutInCell="1" allowOverlap="1" wp14:anchorId="619DDC7D" wp14:editId="17A2A483">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9">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5636C175" w:rsidR="00602E18" w:rsidRPr="0034519B" w:rsidRDefault="00602E18" w:rsidP="00892693">
                              <w:pPr>
                                <w:pStyle w:val="Caption"/>
                                <w:rPr>
                                  <w:lang w:eastAsia="zh-CN"/>
                                </w:rPr>
                              </w:pPr>
                              <w:bookmarkStart w:id="2873" w:name="_Ref483297803"/>
                              <w:bookmarkStart w:id="2874" w:name="_Toc487014775"/>
                              <w:bookmarkStart w:id="2875" w:name="_Toc488066737"/>
                              <w:bookmarkStart w:id="2876" w:name="_Toc491176438"/>
                              <w:bookmarkStart w:id="2877" w:name="_Toc491183503"/>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873"/>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w:t>
                              </w:r>
                              <w:del w:id="2878" w:author="Lee, Donghoon" w:date="2017-08-22T13:39:00Z">
                                <w:r w:rsidDel="00736037">
                                  <w:rPr>
                                    <w:rFonts w:hint="eastAsia"/>
                                    <w:lang w:eastAsia="zh-CN"/>
                                  </w:rPr>
                                  <w:delText>sum</w:delText>
                                </w:r>
                                <w:r w:rsidDel="00736037">
                                  <w:rPr>
                                    <w:lang w:eastAsia="zh-CN"/>
                                  </w:rPr>
                                  <w:delText xml:space="preserve">mary </w:delText>
                                </w:r>
                              </w:del>
                              <w:ins w:id="2879" w:author="Lee, Donghoon" w:date="2017-08-22T13:39:00Z">
                                <w:r>
                                  <w:rPr>
                                    <w:lang w:eastAsia="zh-CN"/>
                                  </w:rPr>
                                  <w:t>S</w:t>
                                </w:r>
                                <w:r>
                                  <w:rPr>
                                    <w:rFonts w:hint="eastAsia"/>
                                    <w:lang w:eastAsia="zh-CN"/>
                                  </w:rPr>
                                  <w:t>um</w:t>
                                </w:r>
                                <w:r>
                                  <w:rPr>
                                    <w:lang w:eastAsia="zh-CN"/>
                                  </w:rPr>
                                  <w:t xml:space="preserve">mary </w:t>
                                </w:r>
                              </w:ins>
                              <w:r>
                                <w:rPr>
                                  <w:lang w:eastAsia="zh-CN"/>
                                </w:rPr>
                                <w:t>of RBP annotation</w:t>
                              </w:r>
                              <w:bookmarkEnd w:id="2874"/>
                              <w:bookmarkEnd w:id="2875"/>
                              <w:bookmarkEnd w:id="2876"/>
                              <w:bookmarkEnd w:id="2877"/>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margin-left:.4pt;margin-top:4pt;width:454.5pt;height:365.2pt;z-index:251807744;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w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0"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5636C175" w:rsidR="00602E18" w:rsidRPr="0034519B" w:rsidRDefault="00602E18" w:rsidP="00892693">
                        <w:pPr>
                          <w:pStyle w:val="Caption"/>
                          <w:rPr>
                            <w:lang w:eastAsia="zh-CN"/>
                          </w:rPr>
                        </w:pPr>
                        <w:bookmarkStart w:id="2878" w:name="_Ref483297803"/>
                        <w:bookmarkStart w:id="2879" w:name="_Toc487014775"/>
                        <w:bookmarkStart w:id="2880" w:name="_Toc488066737"/>
                        <w:bookmarkStart w:id="2881" w:name="_Toc491176438"/>
                        <w:bookmarkStart w:id="2882" w:name="_Toc491183503"/>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87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w:t>
                        </w:r>
                        <w:del w:id="2883" w:author="Lee, Donghoon" w:date="2017-08-22T13:39:00Z">
                          <w:r w:rsidDel="00736037">
                            <w:rPr>
                              <w:rFonts w:hint="eastAsia"/>
                              <w:lang w:eastAsia="zh-CN"/>
                            </w:rPr>
                            <w:delText>sum</w:delText>
                          </w:r>
                          <w:r w:rsidDel="00736037">
                            <w:rPr>
                              <w:lang w:eastAsia="zh-CN"/>
                            </w:rPr>
                            <w:delText xml:space="preserve">mary </w:delText>
                          </w:r>
                        </w:del>
                        <w:ins w:id="2884" w:author="Lee, Donghoon" w:date="2017-08-22T13:39:00Z">
                          <w:r>
                            <w:rPr>
                              <w:lang w:eastAsia="zh-CN"/>
                            </w:rPr>
                            <w:t>S</w:t>
                          </w:r>
                          <w:r>
                            <w:rPr>
                              <w:rFonts w:hint="eastAsia"/>
                              <w:lang w:eastAsia="zh-CN"/>
                            </w:rPr>
                            <w:t>um</w:t>
                          </w:r>
                          <w:r>
                            <w:rPr>
                              <w:lang w:eastAsia="zh-CN"/>
                            </w:rPr>
                            <w:t xml:space="preserve">mary </w:t>
                          </w:r>
                        </w:ins>
                        <w:r>
                          <w:rPr>
                            <w:lang w:eastAsia="zh-CN"/>
                          </w:rPr>
                          <w:t>of RBP annotation</w:t>
                        </w:r>
                        <w:bookmarkEnd w:id="2879"/>
                        <w:bookmarkEnd w:id="2880"/>
                        <w:bookmarkEnd w:id="2881"/>
                        <w:bookmarkEnd w:id="2882"/>
                        <w:r>
                          <w:rPr>
                            <w:rFonts w:hint="eastAsia"/>
                            <w:lang w:eastAsia="zh-CN"/>
                          </w:rPr>
                          <w:t xml:space="preserve"> </w:t>
                        </w:r>
                      </w:p>
                    </w:txbxContent>
                  </v:textbox>
                </v:shape>
                <w10:wrap type="topAndBottom"/>
              </v:group>
            </w:pict>
          </mc:Fallback>
        </mc:AlternateContent>
      </w:r>
      <w:bookmarkStart w:id="2880" w:name="_Toc482107492"/>
      <w:bookmarkStart w:id="2881" w:name="_Toc487014776"/>
    </w:p>
    <w:p w14:paraId="2C58855E" w14:textId="02303438" w:rsidR="00F949DB" w:rsidRDefault="00CA1AAE">
      <w:pPr>
        <w:pStyle w:val="Heading2"/>
        <w:rPr>
          <w:lang w:eastAsia="en-US"/>
        </w:rPr>
      </w:pPr>
      <w:bookmarkStart w:id="2882" w:name="_Toc491183415"/>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2871"/>
      <w:bookmarkEnd w:id="2880"/>
      <w:bookmarkEnd w:id="2881"/>
      <w:bookmarkEnd w:id="2882"/>
      <w:r w:rsidR="00DD2445">
        <w:rPr>
          <w:lang w:eastAsia="en-US"/>
        </w:rPr>
        <w:t xml:space="preserve"> </w:t>
      </w:r>
    </w:p>
    <w:p w14:paraId="001079DD" w14:textId="19A03999" w:rsidR="00FE63E4" w:rsidRDefault="00C52F0A">
      <w:pPr>
        <w:pStyle w:val="Heading3"/>
      </w:pPr>
      <w:bookmarkStart w:id="2883" w:name="_Toc482107493"/>
      <w:bookmarkStart w:id="2884" w:name="_Toc487014777"/>
      <w:bookmarkStart w:id="2885" w:name="_Toc491183416"/>
      <w:r>
        <w:t xml:space="preserve">(HL, </w:t>
      </w:r>
      <m:oMath>
        <m:r>
          <m:rPr>
            <m:sty m:val="bi"/>
          </m:rPr>
          <w:rPr>
            <w:rFonts w:ascii="Cambria Math" w:hAnsi="Cambria Math"/>
          </w:rPr>
          <m:t>∥</m:t>
        </m:r>
      </m:oMath>
      <w:r>
        <w:t xml:space="preserve">) </w:t>
      </w:r>
      <w:r w:rsidR="00FE63E4">
        <w:t>ENCODE data is suitable for cancer analysis</w:t>
      </w:r>
      <w:bookmarkEnd w:id="2883"/>
      <w:bookmarkEnd w:id="2884"/>
      <w:bookmarkEnd w:id="2885"/>
    </w:p>
    <w:p w14:paraId="4789D814" w14:textId="685BB620" w:rsidR="005E7E3A" w:rsidRDefault="00056A8D">
      <w:pPr>
        <w:spacing w:before="120" w:after="120" w:line="360" w:lineRule="auto"/>
        <w:ind w:firstLine="720"/>
        <w:pPrChange w:id="2886" w:author="Microsoft Office User" w:date="2017-10-05T13:50:00Z">
          <w:pPr/>
        </w:pPrChange>
      </w:pPr>
      <w:r>
        <w:t>O</w:t>
      </w:r>
      <w:r w:rsidR="002F612B">
        <w:t xml:space="preserve">f </w:t>
      </w:r>
      <w:r>
        <w:t xml:space="preserve">all </w:t>
      </w:r>
      <w:r w:rsidR="002F612B">
        <w:t>the cell lines</w:t>
      </w:r>
      <w:r w:rsidR="005443AA">
        <w:t xml:space="preserve"> in ENCODE</w:t>
      </w:r>
      <w:r w:rsidR="002F612B">
        <w:t xml:space="preserve">, we found around 70 percent of them </w:t>
      </w:r>
      <w:r w:rsidR="00206DBE">
        <w:t xml:space="preserve">to be </w:t>
      </w:r>
      <w:r w:rsidR="002F612B">
        <w:t>cancerous</w:t>
      </w:r>
      <w:r w:rsidR="006C3238">
        <w:t xml:space="preserve"> (shown in </w:t>
      </w:r>
      <w:r w:rsidR="006C3238">
        <w:fldChar w:fldCharType="begin"/>
      </w:r>
      <w:r w:rsidR="006C3238">
        <w:instrText xml:space="preserve"> REF _Ref482104015 \h </w:instrText>
      </w:r>
      <w:r w:rsidR="006C3238">
        <w:fldChar w:fldCharType="separate"/>
      </w:r>
      <w:r w:rsidR="00A23C76">
        <w:t>Figure S 1</w:t>
      </w:r>
      <w:r w:rsidR="00A23C76">
        <w:noBreakHyphen/>
        <w:t>3</w:t>
      </w:r>
      <w:r w:rsidR="006C3238">
        <w:fldChar w:fldCharType="end"/>
      </w:r>
      <w:r w:rsidR="006C3238">
        <w:t>)</w:t>
      </w:r>
      <w:r w:rsidR="00FA0B3E">
        <w:t xml:space="preserve">. Many of the cell types are quite enriched with various experimental assays for functional </w:t>
      </w:r>
      <w:r w:rsidR="006F4961" w:rsidRPr="006F4961">
        <w:t>characterization</w:t>
      </w:r>
      <w:r w:rsidR="00FA0B3E">
        <w:t xml:space="preserve">, </w:t>
      </w:r>
      <w:r w:rsidR="006C3238">
        <w:t>leaving the ENCODE data quite suitable for cancer research</w:t>
      </w:r>
      <w:r w:rsidR="00474F81">
        <w:t xml:space="preserve"> (</w:t>
      </w:r>
      <w:r w:rsidR="00474F81">
        <w:fldChar w:fldCharType="begin"/>
      </w:r>
      <w:r w:rsidR="00474F81">
        <w:instrText xml:space="preserve"> REF _Ref482104267 \h </w:instrText>
      </w:r>
      <w:r w:rsidR="00474F81">
        <w:fldChar w:fldCharType="separate"/>
      </w:r>
      <w:r w:rsidR="00A23C76">
        <w:t>Figure S 1</w:t>
      </w:r>
      <w:r w:rsidR="00A23C76">
        <w:noBreakHyphen/>
        <w:t>4</w:t>
      </w:r>
      <w:r w:rsidR="00474F81">
        <w:fldChar w:fldCharType="end"/>
      </w:r>
      <w:r w:rsidR="00474F81">
        <w:t>)</w:t>
      </w:r>
      <w:r w:rsidR="006C3238">
        <w:t>.</w:t>
      </w:r>
    </w:p>
    <w:p w14:paraId="4A5B44B8" w14:textId="77777777" w:rsidR="005E7E3A" w:rsidRDefault="005E7E3A">
      <w:pPr>
        <w:spacing w:before="120" w:after="120" w:line="360" w:lineRule="auto"/>
        <w:pPrChange w:id="2887" w:author="Microsoft Office User" w:date="2017-10-05T13:50:00Z">
          <w:pPr/>
        </w:pPrChange>
      </w:pPr>
    </w:p>
    <w:p w14:paraId="2E99AE0D" w14:textId="2051D05A" w:rsidR="005E7E3A" w:rsidRDefault="005E7E3A">
      <w:pPr>
        <w:pStyle w:val="Caption"/>
        <w:keepNext/>
      </w:pPr>
      <w:bookmarkStart w:id="2888" w:name="_Ref482104015"/>
      <w:bookmarkStart w:id="2889" w:name="_Toc487014778"/>
      <w:bookmarkStart w:id="2890" w:name="_Toc491183504"/>
      <w:r>
        <w:t xml:space="preserve">Figure S </w:t>
      </w:r>
      <w:ins w:id="2891" w:author="Lee, Donghoon" w:date="2017-08-22T16:08:00Z">
        <w:r w:rsidR="0096638E">
          <w:fldChar w:fldCharType="begin"/>
        </w:r>
        <w:r w:rsidR="0096638E">
          <w:instrText xml:space="preserve"> STYLEREF 1 \s </w:instrText>
        </w:r>
      </w:ins>
      <w:r w:rsidR="0096638E">
        <w:fldChar w:fldCharType="separate"/>
      </w:r>
      <w:r w:rsidR="00A23C76">
        <w:t>1</w:t>
      </w:r>
      <w:ins w:id="2892"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893" w:author="jingzhang.wti.bupt@gmail.com" w:date="2017-08-22T17:18:00Z">
        <w:r w:rsidR="00A23C76">
          <w:t>3</w:t>
        </w:r>
      </w:ins>
      <w:ins w:id="2894" w:author="Lee, Donghoon" w:date="2017-08-22T16:08:00Z">
        <w:r w:rsidR="0096638E">
          <w:fldChar w:fldCharType="end"/>
        </w:r>
      </w:ins>
      <w:del w:id="2895"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3</w:delText>
        </w:r>
        <w:r w:rsidR="00357B71" w:rsidDel="003B3978">
          <w:fldChar w:fldCharType="end"/>
        </w:r>
      </w:del>
      <w:bookmarkEnd w:id="2888"/>
      <w:r>
        <w:t xml:space="preserve"> (HL, </w:t>
      </w:r>
      <m:oMath>
        <m:r>
          <w:rPr>
            <w:rFonts w:ascii="Cambria Math" w:hAnsi="Cambria Math"/>
          </w:rPr>
          <m:t>∥</m:t>
        </m:r>
      </m:oMath>
      <w:r>
        <w:t xml:space="preserve">) </w:t>
      </w:r>
      <w:r w:rsidR="00863FC0">
        <w:t>S</w:t>
      </w:r>
      <w:r>
        <w:t>ummary of the ENCODE cell lines</w:t>
      </w:r>
      <w:bookmarkEnd w:id="2889"/>
      <w:bookmarkEnd w:id="2890"/>
    </w:p>
    <w:p w14:paraId="3EB5A9F3" w14:textId="5BFECDA8" w:rsidR="00FE63E4" w:rsidRDefault="00FE63E4">
      <w:pPr>
        <w:spacing w:before="120" w:after="120" w:line="360" w:lineRule="auto"/>
        <w:jc w:val="center"/>
        <w:pPrChange w:id="2896" w:author="Microsoft Office User" w:date="2017-10-05T13:50:00Z">
          <w:pPr>
            <w:jc w:val="center"/>
          </w:pPr>
        </w:pPrChange>
      </w:pPr>
      <w:r w:rsidRPr="00FE63E4">
        <w:rPr>
          <w:noProof/>
        </w:rPr>
        <w:drawing>
          <wp:inline distT="0" distB="0" distL="0" distR="0" wp14:anchorId="59249C44" wp14:editId="558DFDF8">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1">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pPr>
        <w:spacing w:before="120" w:after="120" w:line="360" w:lineRule="auto"/>
        <w:jc w:val="center"/>
        <w:pPrChange w:id="2897" w:author="Microsoft Office User" w:date="2017-10-05T13:50:00Z">
          <w:pPr>
            <w:jc w:val="center"/>
          </w:pPr>
        </w:pPrChange>
      </w:pPr>
    </w:p>
    <w:p w14:paraId="38BC98FC" w14:textId="37DAB495" w:rsidR="00201E38" w:rsidRDefault="00201E38">
      <w:pPr>
        <w:pStyle w:val="Caption"/>
        <w:keepNext/>
      </w:pPr>
      <w:bookmarkStart w:id="2898" w:name="_Ref482104267"/>
      <w:bookmarkStart w:id="2899" w:name="_Toc487014779"/>
      <w:bookmarkStart w:id="2900" w:name="_Toc491183505"/>
      <w:r>
        <w:t xml:space="preserve">Figure S </w:t>
      </w:r>
      <w:ins w:id="2901" w:author="Lee, Donghoon" w:date="2017-08-22T16:08:00Z">
        <w:r w:rsidR="0096638E">
          <w:fldChar w:fldCharType="begin"/>
        </w:r>
        <w:r w:rsidR="0096638E">
          <w:instrText xml:space="preserve"> STYLEREF 1 \s </w:instrText>
        </w:r>
      </w:ins>
      <w:r w:rsidR="0096638E">
        <w:fldChar w:fldCharType="separate"/>
      </w:r>
      <w:r w:rsidR="00A23C76">
        <w:t>1</w:t>
      </w:r>
      <w:ins w:id="2902"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903" w:author="jingzhang.wti.bupt@gmail.com" w:date="2017-08-22T17:18:00Z">
        <w:r w:rsidR="00A23C76">
          <w:t>4</w:t>
        </w:r>
      </w:ins>
      <w:ins w:id="2904" w:author="Lee, Donghoon" w:date="2017-08-22T16:08:00Z">
        <w:r w:rsidR="0096638E">
          <w:fldChar w:fldCharType="end"/>
        </w:r>
      </w:ins>
      <w:del w:id="2905"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4</w:delText>
        </w:r>
        <w:r w:rsidR="00357B71" w:rsidDel="003B3978">
          <w:fldChar w:fldCharType="end"/>
        </w:r>
      </w:del>
      <w:bookmarkEnd w:id="2898"/>
      <w:r>
        <w:t xml:space="preserve"> (HL, </w:t>
      </w:r>
      <m:oMath>
        <m:r>
          <w:rPr>
            <w:rFonts w:ascii="Cambria Math" w:hAnsi="Cambria Math"/>
          </w:rPr>
          <m:t>∦</m:t>
        </m:r>
      </m:oMath>
      <w:r>
        <w:t xml:space="preserve">) </w:t>
      </w:r>
      <w:r w:rsidR="00D95417">
        <w:t>B</w:t>
      </w:r>
      <w:r>
        <w:t>road spectrum of ENCODE cell types</w:t>
      </w:r>
      <w:bookmarkEnd w:id="2899"/>
      <w:bookmarkEnd w:id="2900"/>
    </w:p>
    <w:p w14:paraId="1EC3DE36" w14:textId="58E554E0" w:rsidR="00201E38" w:rsidRPr="00FE63E4" w:rsidRDefault="00201E38">
      <w:pPr>
        <w:spacing w:before="120" w:after="120" w:line="360" w:lineRule="auto"/>
        <w:jc w:val="center"/>
        <w:pPrChange w:id="2906" w:author="Microsoft Office User" w:date="2017-10-05T13:50:00Z">
          <w:pPr>
            <w:jc w:val="center"/>
          </w:pPr>
        </w:pPrChange>
      </w:pPr>
      <w:r w:rsidRPr="00201E38">
        <w:rPr>
          <w:noProof/>
        </w:rPr>
        <w:drawing>
          <wp:inline distT="0" distB="0" distL="0" distR="0" wp14:anchorId="70F5F235" wp14:editId="4354FEC4">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pPr>
        <w:pStyle w:val="Heading3"/>
        <w:rPr>
          <w:lang w:eastAsia="en-US"/>
        </w:rPr>
      </w:pPr>
      <w:bookmarkStart w:id="2907" w:name="_Toc482107494"/>
      <w:bookmarkStart w:id="2908" w:name="_Toc487014780"/>
      <w:bookmarkStart w:id="2909" w:name="_Toc491183417"/>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2907"/>
      <w:bookmarkEnd w:id="2908"/>
      <w:r w:rsidR="005443AA">
        <w:rPr>
          <w:lang w:eastAsia="en-US"/>
        </w:rPr>
        <w:t>types</w:t>
      </w:r>
      <w:bookmarkEnd w:id="2909"/>
      <w:r w:rsidR="004276C6">
        <w:rPr>
          <w:lang w:eastAsia="en-US"/>
        </w:rPr>
        <w:t xml:space="preserve"> </w:t>
      </w:r>
    </w:p>
    <w:p w14:paraId="4FD729EF" w14:textId="1AD8EA14" w:rsidR="0047596D" w:rsidRDefault="00DF53E1">
      <w:pPr>
        <w:spacing w:before="120" w:after="120" w:line="360" w:lineRule="auto"/>
        <w:ind w:firstLine="720"/>
        <w:pPrChange w:id="2910" w:author="Microsoft Office User" w:date="2017-10-05T13:50:00Z">
          <w:pPr/>
        </w:pPrChange>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w:t>
      </w:r>
      <w:r>
        <w:lastRenderedPageBreak/>
        <w:t xml:space="preserve">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before accurate large-scale integration can be achieved. Here we endeavor to provide ENCODE data matched according to cancer type, and with appropriate tumor-normal pairs, for several high-incidence cancer types. A detailed matching summary is provided in</w:t>
      </w:r>
      <w:r w:rsidR="00486512">
        <w:t xml:space="preserve"> </w:t>
      </w:r>
      <w:ins w:id="2911" w:author="jingzhang.wti.bupt@gmail.com" w:date="2017-08-22T17:06:00Z">
        <w:r w:rsidR="00BF6C4B">
          <w:fldChar w:fldCharType="begin"/>
        </w:r>
        <w:r w:rsidR="00BF6C4B">
          <w:instrText xml:space="preserve"> REF _Ref491184945 \h </w:instrText>
        </w:r>
      </w:ins>
      <w:r w:rsidR="00BF6C4B">
        <w:fldChar w:fldCharType="separate"/>
      </w:r>
      <w:ins w:id="2912" w:author="jingzhang.wti.bupt@gmail.com" w:date="2017-08-22T17:18:00Z">
        <w:r w:rsidR="00A23C76" w:rsidRPr="009A0432">
          <w:t xml:space="preserve">Table </w:t>
        </w:r>
        <w:r w:rsidR="00A23C76" w:rsidRPr="005B407A">
          <w:t>S</w:t>
        </w:r>
        <w:r w:rsidR="00A23C76" w:rsidRPr="000C2F60">
          <w:t xml:space="preserve"> </w:t>
        </w:r>
        <w:r w:rsidR="00A23C76">
          <w:t>1</w:t>
        </w:r>
        <w:r w:rsidR="00A23C76">
          <w:noBreakHyphen/>
          <w:t>2</w:t>
        </w:r>
      </w:ins>
      <w:ins w:id="2913" w:author="jingzhang.wti.bupt@gmail.com" w:date="2017-08-22T17:06:00Z">
        <w:r w:rsidR="00BF6C4B">
          <w:fldChar w:fldCharType="end"/>
        </w:r>
      </w:ins>
      <w:del w:id="2914" w:author="Lee, Donghoon" w:date="2017-08-22T16:12:00Z">
        <w:r w:rsidR="00486512" w:rsidDel="00FB7344">
          <w:delText xml:space="preserve">in </w:delText>
        </w:r>
      </w:del>
      <w:ins w:id="2915" w:author="jingzhang.wti.bupt@gmail.com" w:date="2017-08-22T17:06:00Z">
        <w:r w:rsidR="00097419">
          <w:t>.</w:t>
        </w:r>
      </w:ins>
      <w:del w:id="2916" w:author="jingzhang.wti.bupt@gmail.com" w:date="2017-08-22T17:06:00Z">
        <w:r w:rsidR="00074A7F" w:rsidDel="00097419">
          <w:fldChar w:fldCharType="begin"/>
        </w:r>
        <w:r w:rsidR="00074A7F" w:rsidDel="00097419">
          <w:delInstrText xml:space="preserve"> REF _Ref474492045 \h </w:delInstrText>
        </w:r>
        <w:r w:rsidR="0065281B" w:rsidDel="00097419">
          <w:delInstrText xml:space="preserve"> \* MERGEFORMAT </w:delInstrText>
        </w:r>
        <w:r w:rsidR="00074A7F" w:rsidDel="00097419">
          <w:fldChar w:fldCharType="separate"/>
        </w:r>
      </w:del>
      <w:ins w:id="2917" w:author="Lee, Donghoon" w:date="2017-08-22T15:03:00Z">
        <w:del w:id="2918" w:author="jingzhang.wti.bupt@gmail.com" w:date="2017-08-22T16:44:00Z">
          <w:r w:rsidR="00D94A02" w:rsidRPr="009A0432" w:rsidDel="003447CE">
            <w:delText xml:space="preserve">Table </w:delText>
          </w:r>
          <w:r w:rsidR="00D94A02" w:rsidRPr="005B407A" w:rsidDel="003447CE">
            <w:delText>S</w:delText>
          </w:r>
          <w:r w:rsidR="00D94A02" w:rsidRPr="000C2F60" w:rsidDel="003447CE">
            <w:delText xml:space="preserve"> </w:delText>
          </w:r>
          <w:r w:rsidR="00D94A02" w:rsidDel="003447CE">
            <w:delText>1</w:delText>
          </w:r>
          <w:r w:rsidR="00D94A02" w:rsidDel="003447CE">
            <w:noBreakHyphen/>
            <w:delText>2</w:delText>
          </w:r>
        </w:del>
      </w:ins>
      <w:del w:id="2919" w:author="jingzhang.wti.bupt@gmail.com" w:date="2017-08-22T16:44:00Z">
        <w:r w:rsidR="00F6759D" w:rsidRPr="009A0432" w:rsidDel="003447CE">
          <w:delText xml:space="preserve">Table </w:delText>
        </w:r>
        <w:r w:rsidR="00F6759D" w:rsidRPr="005B407A" w:rsidDel="003447CE">
          <w:delText>S</w:delText>
        </w:r>
        <w:r w:rsidR="00F6759D" w:rsidRPr="000C2F60" w:rsidDel="003447CE">
          <w:delText xml:space="preserve"> </w:delText>
        </w:r>
        <w:r w:rsidR="00F6759D" w:rsidDel="003447CE">
          <w:delText>1</w:delText>
        </w:r>
        <w:r w:rsidR="00F6759D" w:rsidDel="003447CE">
          <w:noBreakHyphen/>
          <w:delText>2</w:delText>
        </w:r>
      </w:del>
      <w:del w:id="2920" w:author="jingzhang.wti.bupt@gmail.com" w:date="2017-08-22T17:06:00Z">
        <w:r w:rsidR="00074A7F" w:rsidDel="00097419">
          <w:fldChar w:fldCharType="end"/>
        </w:r>
        <w:r w:rsidR="00074A7F" w:rsidDel="00097419">
          <w:delText>.</w:delText>
        </w:r>
      </w:del>
    </w:p>
    <w:p w14:paraId="75E2726F" w14:textId="25B2AB1F" w:rsidR="000A3781" w:rsidRDefault="000A3781">
      <w:pPr>
        <w:spacing w:before="120" w:after="120" w:line="360" w:lineRule="auto"/>
        <w:ind w:firstLine="720"/>
        <w:pPrChange w:id="2921" w:author="Microsoft Office User" w:date="2017-10-05T13:50:00Z">
          <w:pPr/>
        </w:pPrChange>
      </w:pPr>
      <w:r>
        <w:t>To utilize extensive collection of advanced ENCODE assays on several “key cell types”, one can perform an approximate matching of cancerous cells to normal cells. For the normal cells, we could simply combine a collection of normal proxies to form a composite normal. In this way, we can maximize the functional coverages of approximately matched normal while minimizing artifacts by diluting unwanted cell type specific noises.</w:t>
      </w:r>
    </w:p>
    <w:p w14:paraId="1A916A02" w14:textId="045AA47B" w:rsidR="0065281B" w:rsidRDefault="0065281B">
      <w:pPr>
        <w:spacing w:before="120" w:after="120" w:line="360" w:lineRule="auto"/>
        <w:ind w:firstLine="720"/>
        <w:pPrChange w:id="2922" w:author="Microsoft Office User" w:date="2017-10-05T13:50:00Z">
          <w:pPr/>
        </w:pPrChange>
      </w:pPr>
      <w:r w:rsidRPr="0065281B">
        <w:t>A key feature of the ENCODE annotation is that it includes data from a great diversity of functional assays. Because it</w:t>
      </w:r>
      <w:r w:rsidR="00D56D1B">
        <w:t xml:space="preserve"> is</w:t>
      </w:r>
      <w:r w:rsidRPr="0065281B">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346B5552" w14:textId="30D09069" w:rsidR="00B563D7" w:rsidDel="00BB767F" w:rsidRDefault="00B563D7">
      <w:pPr>
        <w:spacing w:before="120" w:after="120" w:line="360" w:lineRule="auto"/>
        <w:rPr>
          <w:ins w:id="2923" w:author="Lee, Donghoon" w:date="2017-08-22T12:21:00Z"/>
          <w:del w:id="2924" w:author="jingzhang.wti.bupt@gmail.com" w:date="2017-08-22T17:06:00Z"/>
          <w:rFonts w:cs="FreeSans"/>
          <w:iCs/>
        </w:rPr>
        <w:pPrChange w:id="2925" w:author="Microsoft Office User" w:date="2017-10-05T13:50:00Z">
          <w:pPr/>
        </w:pPrChange>
      </w:pPr>
      <w:bookmarkStart w:id="2926" w:name="_Ref474492045"/>
      <w:bookmarkStart w:id="2927" w:name="_Toc479775577"/>
      <w:bookmarkStart w:id="2928" w:name="_Toc487014781"/>
      <w:ins w:id="2929" w:author="Lee, Donghoon" w:date="2017-08-22T12:21:00Z">
        <w:del w:id="2930" w:author="jingzhang.wti.bupt@gmail.com" w:date="2017-08-22T16:46:00Z">
          <w:r w:rsidDel="00A827E0">
            <w:br w:type="page"/>
          </w:r>
        </w:del>
      </w:ins>
    </w:p>
    <w:p w14:paraId="73B637DF" w14:textId="64696D98" w:rsidR="00AB3501" w:rsidRPr="005B407A" w:rsidRDefault="00AB3501">
      <w:pPr>
        <w:pStyle w:val="Caption"/>
      </w:pPr>
      <w:bookmarkStart w:id="2931" w:name="_Ref491184945"/>
      <w:bookmarkStart w:id="2932" w:name="_Toc491181628"/>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A23C76">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2</w:t>
      </w:r>
      <w:r w:rsidR="003D3069">
        <w:fldChar w:fldCharType="end"/>
      </w:r>
      <w:bookmarkEnd w:id="2926"/>
      <w:bookmarkEnd w:id="2931"/>
      <w:del w:id="2933" w:author="Lee, Donghoon" w:date="2017-08-22T14:09:00Z">
        <w:r w:rsidRPr="009A0432" w:rsidDel="009B208C">
          <w:delText>.</w:delText>
        </w:r>
      </w:del>
      <w:r w:rsidRPr="005B407A">
        <w:t xml:space="preserve"> </w:t>
      </w:r>
      <w:r w:rsidR="00DD2445">
        <w:t>(TL,</w:t>
      </w:r>
      <w:ins w:id="2934" w:author="Lee, Donghoon" w:date="2017-08-10T11:56:00Z">
        <w:r w:rsidR="00575CC7">
          <w:t xml:space="preserve"> </w:t>
        </w:r>
      </w:ins>
      <m:oMath>
        <m:r>
          <m:rPr>
            <m:sty m:val="p"/>
          </m:rPr>
          <w:rPr>
            <w:rFonts w:ascii="Cambria Math" w:hAnsi="Cambria Math"/>
          </w:rPr>
          <m:t>∥</m:t>
        </m:r>
      </m:oMath>
      <w:r w:rsidR="00DD2445">
        <w:t xml:space="preserve">) </w:t>
      </w:r>
      <w:r w:rsidRPr="005B407A">
        <w:t>Summary of cell line and cancer type matching</w:t>
      </w:r>
      <w:bookmarkEnd w:id="2927"/>
      <w:bookmarkEnd w:id="2928"/>
      <w:bookmarkEnd w:id="2932"/>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lastRenderedPageBreak/>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LNCaP,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06A91F08" w14:textId="11E25897" w:rsidR="00974981" w:rsidRDefault="00974981" w:rsidP="009B208C">
      <w:pPr>
        <w:pStyle w:val="Heading3"/>
      </w:pPr>
      <w:bookmarkStart w:id="2935" w:name="_Toc487014782"/>
      <w:bookmarkStart w:id="2936" w:name="_Toc491183418"/>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2935"/>
      <w:bookmarkEnd w:id="2936"/>
    </w:p>
    <w:p w14:paraId="5A88582A" w14:textId="6DA948AA" w:rsidR="00C0216E" w:rsidRDefault="00BF6C4B">
      <w:pPr>
        <w:spacing w:before="120" w:after="120" w:line="360" w:lineRule="auto"/>
        <w:pPrChange w:id="2937" w:author="Microsoft Office User" w:date="2017-10-05T13:51:00Z">
          <w:pPr/>
        </w:pPrChange>
      </w:pPr>
      <w:r>
        <w:rPr>
          <w:noProof/>
        </w:rPr>
        <mc:AlternateContent>
          <mc:Choice Requires="wpg">
            <w:drawing>
              <wp:anchor distT="0" distB="0" distL="114300" distR="114300" simplePos="0" relativeHeight="251834368" behindDoc="0" locked="0" layoutInCell="1" allowOverlap="1" wp14:anchorId="57AC0460" wp14:editId="69D12D35">
                <wp:simplePos x="0" y="0"/>
                <wp:positionH relativeFrom="column">
                  <wp:posOffset>0</wp:posOffset>
                </wp:positionH>
                <wp:positionV relativeFrom="paragraph">
                  <wp:posOffset>2174875</wp:posOffset>
                </wp:positionV>
                <wp:extent cx="5941060" cy="4001135"/>
                <wp:effectExtent l="0" t="0" r="2540" b="0"/>
                <wp:wrapTopAndBottom/>
                <wp:docPr id="111" name="Group 111"/>
                <wp:cNvGraphicFramePr/>
                <a:graphic xmlns:a="http://schemas.openxmlformats.org/drawingml/2006/main">
                  <a:graphicData uri="http://schemas.microsoft.com/office/word/2010/wordprocessingGroup">
                    <wpg:wgp>
                      <wpg:cNvGrpSpPr/>
                      <wpg:grpSpPr>
                        <a:xfrm>
                          <a:off x="0" y="0"/>
                          <a:ext cx="5941060" cy="4001135"/>
                          <a:chOff x="0" y="0"/>
                          <a:chExt cx="5941060" cy="4001923"/>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194435" y="345488"/>
                            <a:ext cx="3657600" cy="3656435"/>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602E18" w:rsidRPr="007B2774" w:rsidRDefault="00602E18" w:rsidP="00C0216E">
                              <w:pPr>
                                <w:pStyle w:val="Caption"/>
                              </w:pPr>
                              <w:bookmarkStart w:id="2938" w:name="_Ref488653299"/>
                              <w:bookmarkStart w:id="2939" w:name="_Toc487014783"/>
                              <w:bookmarkStart w:id="2940" w:name="_Toc488066740"/>
                              <w:bookmarkStart w:id="2941" w:name="_Toc491176446"/>
                              <w:bookmarkStart w:id="2942" w:name="_Toc491183506"/>
                              <w:r w:rsidRPr="009A0432">
                                <w:t xml:space="preserve">Figure </w:t>
                              </w:r>
                              <w:r w:rsidRPr="005B407A">
                                <w:t xml:space="preserve">S </w:t>
                              </w:r>
                              <w:r>
                                <w:fldChar w:fldCharType="begin"/>
                              </w:r>
                              <w:r>
                                <w:instrText xml:space="preserve"> STYLEREF 1 \s </w:instrText>
                              </w:r>
                              <w:r>
                                <w:fldChar w:fldCharType="separate"/>
                              </w:r>
                              <w:r>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2938"/>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2939"/>
                              <w:bookmarkEnd w:id="2940"/>
                              <w:bookmarkEnd w:id="2941"/>
                              <w:bookmarkEnd w:id="29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7AC0460" id="Group 111" o:spid="_x0000_s1029" style="position:absolute;margin-left:0;margin-top:171.25pt;width:467.8pt;height:315.05pt;z-index:251834368" coordsize="5941060,400192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">
                <v:shape id="Picture 112" o:spid="_x0000_s1030" type="#_x0000_t75" alt="/Users/jingzhang/Documents/Manuscript/2016/ENCODECancer/Figure/Feb06/supplementary/ExpressionMatchingWithK562.pdf" style="position:absolute;left:1194435;top:345488;width:3657600;height:36564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4"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602E18" w:rsidRPr="007B2774" w:rsidRDefault="00602E18" w:rsidP="00C0216E">
                        <w:pPr>
                          <w:pStyle w:val="Caption"/>
                        </w:pPr>
                        <w:bookmarkStart w:id="2954" w:name="_Ref488653299"/>
                        <w:bookmarkStart w:id="2955" w:name="_Toc487014783"/>
                        <w:bookmarkStart w:id="2956" w:name="_Toc488066740"/>
                        <w:bookmarkStart w:id="2957" w:name="_Toc491176446"/>
                        <w:bookmarkStart w:id="2958" w:name="_Toc491183506"/>
                        <w:r w:rsidRPr="009A0432">
                          <w:t xml:space="preserve">Figure </w:t>
                        </w:r>
                        <w:r w:rsidRPr="005B407A">
                          <w:t xml:space="preserve">S </w:t>
                        </w:r>
                        <w:r>
                          <w:fldChar w:fldCharType="begin"/>
                        </w:r>
                        <w:r>
                          <w:instrText xml:space="preserve"> STYLEREF 1 \s </w:instrText>
                        </w:r>
                        <w:r>
                          <w:fldChar w:fldCharType="separate"/>
                        </w:r>
                        <w:r>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2954"/>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2955"/>
                        <w:bookmarkEnd w:id="2956"/>
                        <w:bookmarkEnd w:id="2957"/>
                        <w:bookmarkEnd w:id="2958"/>
                      </w:p>
                    </w:txbxContent>
                  </v:textbox>
                </v:shape>
                <w10:wrap type="topAndBottom"/>
              </v:group>
            </w:pict>
          </mc:Fallback>
        </mc:AlternateContent>
      </w:r>
      <w:ins w:id="2943" w:author="Microsoft Office User" w:date="2017-10-05T13:50:00Z">
        <w:r w:rsidR="00696A68">
          <w:tab/>
        </w:r>
      </w:ins>
      <w:r w:rsidR="00205CA3" w:rsidRPr="00CA3907">
        <w:t xml:space="preserve">Wherever possible, we have matched each ENCODE cancer cell </w:t>
      </w:r>
      <w:r w:rsidR="00491205">
        <w:rPr>
          <w:rFonts w:hint="eastAsia"/>
        </w:rPr>
        <w:t xml:space="preserve">type </w:t>
      </w:r>
      <w:r w:rsidR="00205CA3" w:rsidRPr="00CA3907">
        <w:t xml:space="preserve">with a </w:t>
      </w:r>
      <w:r w:rsidR="00D6720B">
        <w:t xml:space="preserve">composite </w:t>
      </w:r>
      <w:r w:rsidR="00205CA3" w:rsidRPr="00CA3907">
        <w:t>normal</w:t>
      </w:r>
      <w:r w:rsidR="000A03D0">
        <w:t>,</w:t>
      </w:r>
      <w:r w:rsidR="00D6720B">
        <w:t xml:space="preserve"> </w:t>
      </w:r>
      <w:r w:rsidR="000A03D0">
        <w:t xml:space="preserve">which was </w:t>
      </w:r>
      <w:r w:rsidR="00205CA3">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00205CA3" w:rsidRPr="00CA3907">
        <w:t>. Exact matching was not possible with K562: th</w:t>
      </w:r>
      <w:r w:rsidR="00205CA3">
        <w:t>is</w:t>
      </w:r>
      <w:r w:rsidR="00205CA3" w:rsidRPr="00CA3907">
        <w:t xml:space="preserve"> cancer cell-line derives from a myeloid </w:t>
      </w:r>
      <w:r w:rsidR="00205CA3">
        <w:t>lineage</w:t>
      </w:r>
      <w:r w:rsidR="00205CA3" w:rsidRPr="00CA3907">
        <w:t>, but there is no data-rich noncancerous myeloid cell included in ENCODE. GM12878 is a data-rich ENCODE cell-line derive</w:t>
      </w:r>
      <w:r w:rsidR="00205CA3">
        <w:t>d</w:t>
      </w:r>
      <w:r w:rsidR="00205CA3" w:rsidRPr="00CA3907">
        <w:t xml:space="preserve"> from </w:t>
      </w:r>
      <w:r w:rsidR="00205CA3">
        <w:t xml:space="preserve">the </w:t>
      </w:r>
      <w:r w:rsidR="00205CA3" w:rsidRPr="00CA3907">
        <w:t xml:space="preserve">closely related lymphoid lineage. Supporting this choice, we determined that </w:t>
      </w:r>
      <w:r w:rsidR="00205CA3">
        <w:t>among</w:t>
      </w:r>
      <w:r w:rsidR="00205CA3" w:rsidRPr="00CA3907">
        <w:t xml:space="preserve"> all non-cancerous</w:t>
      </w:r>
      <w:r w:rsidR="00205CA3">
        <w:t xml:space="preserve"> </w:t>
      </w:r>
      <w:r w:rsidR="00205CA3" w:rsidRPr="00CA3907">
        <w:t xml:space="preserve">cell-lines </w:t>
      </w:r>
      <w:r w:rsidR="00205CA3">
        <w:t xml:space="preserve">provided by </w:t>
      </w:r>
      <w:r w:rsidR="00205CA3" w:rsidRPr="00CA3907">
        <w:t>Roadmap Epigenome and GTEX, GM12878 has the highest Spearman correlation with K562</w:t>
      </w:r>
      <w:r w:rsidR="00205CA3">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ins w:id="2944" w:author="jingzhang.wti.bupt@gmail.com" w:date="2017-08-22T17:18:00Z">
        <w:r w:rsidR="00A23C76" w:rsidRPr="009A0432">
          <w:t xml:space="preserve">Figure </w:t>
        </w:r>
        <w:r w:rsidR="00A23C76" w:rsidRPr="005B407A">
          <w:t xml:space="preserve">S </w:t>
        </w:r>
        <w:r w:rsidR="00A23C76">
          <w:t>1</w:t>
        </w:r>
        <w:r w:rsidR="00A23C76" w:rsidRPr="009A0432">
          <w:noBreakHyphen/>
        </w:r>
        <w:r w:rsidR="00A23C76">
          <w:t>5</w:t>
        </w:r>
      </w:ins>
      <w:ins w:id="2945" w:author="Lee, Donghoon" w:date="2017-08-22T15:03:00Z">
        <w:del w:id="2946" w:author="jingzhang.wti.bupt@gmail.com" w:date="2017-08-22T16:44:00Z">
          <w:r w:rsidR="00D94A02" w:rsidRPr="009A0432" w:rsidDel="003447CE">
            <w:delText xml:space="preserve">Figure </w:delText>
          </w:r>
          <w:r w:rsidR="00D94A02" w:rsidRPr="005B407A" w:rsidDel="003447CE">
            <w:delText xml:space="preserve">S </w:delText>
          </w:r>
          <w:r w:rsidR="00D94A02" w:rsidDel="003447CE">
            <w:delText>1</w:delText>
          </w:r>
          <w:r w:rsidR="00D94A02" w:rsidRPr="009A0432" w:rsidDel="003447CE">
            <w:noBreakHyphen/>
          </w:r>
          <w:r w:rsidR="00D94A02" w:rsidDel="003447CE">
            <w:delText>5</w:delText>
          </w:r>
        </w:del>
      </w:ins>
      <w:del w:id="2947" w:author="jingzhang.wti.bupt@gmail.com" w:date="2017-08-22T16:44:00Z">
        <w:r w:rsidR="0087160C" w:rsidRPr="009A0432" w:rsidDel="003447CE">
          <w:delText xml:space="preserve">Figure </w:delText>
        </w:r>
        <w:r w:rsidR="0087160C" w:rsidRPr="005B407A" w:rsidDel="003447CE">
          <w:delText xml:space="preserve">S </w:delText>
        </w:r>
        <w:r w:rsidR="0087160C" w:rsidRPr="009A0432" w:rsidDel="003447CE">
          <w:delText>1</w:delText>
        </w:r>
        <w:r w:rsidR="0087160C" w:rsidRPr="009A0432" w:rsidDel="003447CE">
          <w:noBreakHyphen/>
        </w:r>
        <w:r w:rsidR="0087160C" w:rsidDel="003447CE">
          <w:delText>5</w:delText>
        </w:r>
      </w:del>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528E3BC3" w:rsidR="00C0216E" w:rsidDel="00696A68" w:rsidRDefault="00C0216E">
      <w:pPr>
        <w:spacing w:before="120" w:after="120" w:line="360" w:lineRule="auto"/>
        <w:rPr>
          <w:del w:id="2948" w:author="Microsoft Office User" w:date="2017-10-05T13:50:00Z"/>
        </w:rPr>
        <w:pPrChange w:id="2949" w:author="Microsoft Office User" w:date="2017-10-05T13:51:00Z">
          <w:pPr/>
        </w:pPrChange>
      </w:pPr>
    </w:p>
    <w:p w14:paraId="369A6C38" w14:textId="794496C5" w:rsidR="00A25A52" w:rsidRPr="00CA3907" w:rsidRDefault="00696A68">
      <w:pPr>
        <w:spacing w:before="120" w:after="120" w:line="360" w:lineRule="auto"/>
        <w:pPrChange w:id="2950" w:author="Microsoft Office User" w:date="2017-10-05T13:51:00Z">
          <w:pPr/>
        </w:pPrChange>
      </w:pPr>
      <w:ins w:id="2951" w:author="Microsoft Office User" w:date="2017-10-05T13:50:00Z">
        <w:r>
          <w:tab/>
        </w:r>
      </w:ins>
      <w:r w:rsidR="009F4F0C">
        <w:t xml:space="preserve">In addition, we found CD34+ common myeloid progenitor cells to be another close normal proxy to K562. Common myeloid progenitor cells are a direct ancester of many differentiated myeloid cells including </w:t>
      </w:r>
      <w:r w:rsidR="009F4F0C" w:rsidRPr="00581D4B">
        <w:t>granulocytes</w:t>
      </w:r>
      <w:r w:rsidR="009F4F0C">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pPr>
        <w:pStyle w:val="Heading3"/>
      </w:pPr>
      <w:bookmarkStart w:id="2952" w:name="_Toc482107495"/>
      <w:bookmarkStart w:id="2953" w:name="_Toc487014784"/>
      <w:bookmarkStart w:id="2954" w:name="_Toc491183419"/>
      <w:r>
        <w:t xml:space="preserve">(TL, </w:t>
      </w:r>
      <m:oMath>
        <m:r>
          <m:rPr>
            <m:sty m:val="bi"/>
          </m:rPr>
          <w:rPr>
            <w:rFonts w:ascii="Cambria Math" w:hAnsi="Cambria Math"/>
          </w:rPr>
          <m:t>∥</m:t>
        </m:r>
      </m:oMath>
      <w:r>
        <w:t xml:space="preserve">) </w:t>
      </w:r>
      <w:r w:rsidR="00E25959" w:rsidRPr="00DE02BF">
        <w:t>Breast cancer cell line matching</w:t>
      </w:r>
      <w:bookmarkEnd w:id="2952"/>
      <w:bookmarkEnd w:id="2953"/>
      <w:bookmarkEnd w:id="2954"/>
    </w:p>
    <w:p w14:paraId="7E139C18" w14:textId="11F7EBD1" w:rsidR="007E7E13" w:rsidRPr="004D39F7" w:rsidRDefault="00D82B78">
      <w:pPr>
        <w:spacing w:before="120" w:after="120" w:line="360" w:lineRule="auto"/>
        <w:ind w:firstLine="720"/>
        <w:pPrChange w:id="2955" w:author="Microsoft Office User" w:date="2017-10-05T13:51:00Z">
          <w:pPr/>
        </w:pPrChange>
      </w:pPr>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4A10FE">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 </w:instrText>
      </w:r>
      <w:r w:rsidR="00C7063A">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EN.CITE.DATA </w:instrText>
      </w:r>
      <w:r w:rsidR="00C7063A">
        <w:fldChar w:fldCharType="end"/>
      </w:r>
      <w:r w:rsidR="004A10FE">
        <w:fldChar w:fldCharType="separate"/>
      </w:r>
      <w:r w:rsidR="004A10FE" w:rsidRPr="004A10FE">
        <w:rPr>
          <w:vertAlign w:val="superscript"/>
        </w:rPr>
        <w:t>7</w:t>
      </w:r>
      <w:r w:rsidR="004A10FE">
        <w:fldChar w:fldCharType="end"/>
      </w:r>
      <w:r w:rsidR="00C7063A">
        <w:t>.</w:t>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C7063A">
        <w:instrText xml:space="preserve"> ADDIN EN.CITE &lt;EndNote&gt;&lt;Cite&gt;&lt;Author&gt;Soule&lt;/Author&gt;&lt;Year&gt;1973&lt;/Year&gt;&lt;RecNum&gt;9&lt;/RecNum&gt;&lt;IDText&gt;A human cell line from a pleural effusion derived from a breast carcinoma&lt;/IDText&gt;&lt;DisplayText&gt;&lt;style face="superscript"&gt;8&lt;/style&gt;&lt;/DisplayText&gt;&lt;record&gt;&lt;rec-number&gt;9&lt;/rec-number&gt;&lt;foreign-keys&gt;&lt;key app="EN" db-id="ssxzw2fzmav0z4e2wwc5fdrrfrpea2aav09z" timestamp="1503280123"&gt;9&lt;/key&gt;&lt;key app="ENWeb" db-id=""&gt;0&lt;/key&gt;&lt;/foreign-keys&gt;&lt;ref-type name="Journal Article"&gt;17&lt;/ref-type&gt;&lt;contributors&gt;&lt;authors&gt;&lt;author&gt;Soule, H. D.&lt;/author&gt;&lt;author&gt;Vazguez, J.&lt;/author&gt;&lt;author&gt;Long, A.&lt;/author&gt;&lt;author&gt;Albert, S.&lt;/author&gt;&lt;author&gt;Brennan, M.&lt;/author&gt;&lt;/authors&gt;&lt;/contributors&gt;&lt;titles&gt;&lt;title&gt;A human cell line from a pleural effusion derived from a breast carcinoma&lt;/title&gt;&lt;secondary-title&gt;J Natl Cancer Inst&lt;/secondary-title&gt;&lt;/titles&gt;&lt;periodical&gt;&lt;full-title&gt;J Natl Cancer Inst&lt;/full-title&gt;&lt;/periodical&gt;&lt;pages&gt;1409-16&lt;/pages&gt;&lt;volume&gt;51&lt;/volume&gt;&lt;number&gt;5&lt;/number&gt;&lt;keywords&gt;&lt;keyword&gt;*Adenocarcinoma&lt;/keyword&gt;&lt;keyword&gt;Aged&lt;/keyword&gt;&lt;keyword&gt;*Breast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Surface&lt;/keyword&gt;&lt;/keywords&gt;&lt;dates&gt;&lt;year&gt;1973&lt;/year&gt;&lt;pub-dates&gt;&lt;date&gt;Nov&lt;/date&gt;&lt;/pub-dates&gt;&lt;/dates&gt;&lt;isbn&gt;0027-8874 (Print)&amp;#xD;0027-8874 (Linking)&lt;/isbn&gt;&lt;accession-num&gt;4357757&lt;/accession-num&gt;&lt;urls&gt;&lt;related-urls&gt;&lt;url&gt;https://www.ncbi.nlm.nih.gov/pubmed/4357757&lt;/url&gt;&lt;/related-urls&gt;&lt;/urls&gt;&lt;/record&gt;&lt;/Cite&gt;&lt;/EndNote&gt;</w:instrText>
      </w:r>
      <w:r w:rsidR="004A10FE">
        <w:fldChar w:fldCharType="separate"/>
      </w:r>
      <w:r w:rsidR="004A10FE" w:rsidRPr="004A10FE">
        <w:rPr>
          <w:vertAlign w:val="superscript"/>
        </w:rPr>
        <w:t>8</w:t>
      </w:r>
      <w:r w:rsidR="004A10FE">
        <w:fldChar w:fldCharType="end"/>
      </w:r>
      <w:r w:rsidR="00C7063A">
        <w:t>.</w:t>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 </w:instrText>
      </w:r>
      <w:r w:rsidR="00C7063A">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EN.CITE.DATA </w:instrText>
      </w:r>
      <w:r w:rsidR="00C7063A">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C7063A">
        <w:instrText xml:space="preserve"> ADDIN EN.CITE &lt;EndNote&gt;&lt;Cite&gt;&lt;Author&gt;Keydar&lt;/Author&gt;&lt;Year&gt;1979&lt;/Year&gt;&lt;RecNum&gt;11&lt;/RecNum&gt;&lt;IDText&gt;Establishment and characterization of a cell line of human breast carcinoma origin&lt;/IDText&gt;&lt;DisplayText&gt;&lt;style face="superscript"&gt;9&lt;/style&gt;&lt;/DisplayText&gt;&lt;record&gt;&lt;rec-number&gt;11&lt;/rec-number&gt;&lt;foreign-keys&gt;&lt;key app="EN" db-id="ssxzw2fzmav0z4e2wwc5fdrrfrpea2aav09z" timestamp="1503280123"&gt;11&lt;/key&gt;&lt;key app="ENWeb" db-id=""&gt;0&lt;/key&gt;&lt;/foreign-keys&gt;&lt;ref-type name="Journal Article"&gt;17&lt;/ref-type&gt;&lt;contributors&gt;&lt;authors&gt;&lt;author&gt;Keydar,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J.&lt;/author&gt;&lt;/authors&gt;&lt;/contributors&gt;&lt;titles&gt;&lt;title&gt;Establishment and characterization of a cell line of human breast carcinoma origin&lt;/title&gt;&lt;secondary-title&gt;Eur J Cancer&lt;/secondary-title&gt;&lt;/titles&gt;&lt;periodical&gt;&lt;full-title&gt;Eur J Cancer&lt;/full-title&gt;&lt;/periodical&gt;&lt;pages&gt;659-70&lt;/pages&gt;&lt;volume&gt;15&lt;/volume&gt;&lt;number&gt;5&lt;/number&gt;&lt;keywords&gt;&lt;keyword&gt;Breast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Progesterone/metabolism&lt;/keyword&gt;&lt;/keywords&gt;&lt;dates&gt;&lt;year&gt;1979&lt;/year&gt;&lt;pub-dates&gt;&lt;date&gt;May&lt;/date&gt;&lt;/pub-dates&gt;&lt;/dates&gt;&lt;isbn&gt;0014-2964 (Print)&amp;#xD;0014-2964 (Linking)&lt;/isbn&gt;&lt;accession-num&gt;228940&lt;/accession-num&gt;&lt;urls&gt;&lt;related-urls&gt;&lt;url&gt;https://www.ncbi.nlm.nih.gov/pubmed/228940&lt;/url&gt;&lt;/related-urls&gt;&lt;/urls&gt;&lt;/record&gt;&lt;/Cite&gt;&lt;/EndNote&gt;</w:instrText>
      </w:r>
      <w:r w:rsidR="004A10FE">
        <w:fldChar w:fldCharType="separate"/>
      </w:r>
      <w:r w:rsidR="004A10FE" w:rsidRPr="004A10FE">
        <w:rPr>
          <w:vertAlign w:val="superscript"/>
        </w:rPr>
        <w:t>9</w:t>
      </w:r>
      <w:r w:rsidR="004A10FE">
        <w:fldChar w:fldCharType="end"/>
      </w:r>
      <w:r w:rsidR="00C7063A">
        <w:t>.</w:t>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cj48UmVjTnVtPjEyPC9SZWNOdW0+PElEVGV4dD5Ob3JtYWwgcDUzIHN0YXR1cyBhbmQgZnVuY3Rp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</w:fldData>
        </w:fldChar>
      </w:r>
      <w:r w:rsidR="00C7063A">
        <w:instrText xml:space="preserve"> ADDIN EN.CITE </w:instrText>
      </w:r>
      <w:r w:rsidR="00C7063A">
        <w:fldChar w:fldCharType="begin">
          <w:fldData xml:space="preserve">PEVuZE5vdGU+PENpdGU+PEF1dGhvcj5Xb3Npa293c2tpPC9BdXRob3I+PFllYXI+MTk5NTwvWWVh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</w:fldData>
        </w:fldChar>
      </w:r>
      <w:r w:rsidR="00C7063A">
        <w:instrText xml:space="preserve"> ADDIN EN.CITE.DATA </w:instrText>
      </w:r>
      <w:r w:rsidR="00C7063A">
        <w:fldChar w:fldCharType="end"/>
      </w:r>
      <w:r w:rsidR="004A10FE">
        <w:fldChar w:fldCharType="separate"/>
      </w:r>
      <w:r w:rsidR="004A10FE" w:rsidRPr="004A10FE">
        <w:rPr>
          <w:vertAlign w:val="superscript"/>
        </w:rPr>
        <w:t>10</w:t>
      </w:r>
      <w:r w:rsidR="004A10FE">
        <w:fldChar w:fldCharType="end"/>
      </w:r>
      <w:r w:rsidR="00C7063A">
        <w:t>.</w:t>
      </w:r>
    </w:p>
    <w:p w14:paraId="1D3D5B80" w14:textId="567B7AC8" w:rsidR="0050100C" w:rsidRPr="00332F3B" w:rsidRDefault="0050100C">
      <w:pPr>
        <w:spacing w:before="120" w:after="120" w:line="360" w:lineRule="auto"/>
        <w:ind w:firstLine="720"/>
        <w:pPrChange w:id="2956" w:author="Microsoft Office User" w:date="2017-10-05T13:51:00Z">
          <w:pPr/>
        </w:pPrChange>
      </w:pPr>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 </w:instrText>
      </w:r>
      <w:r w:rsidR="00C7063A">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EN.CITE.DATA </w:instrText>
      </w:r>
      <w:r w:rsidR="00C7063A">
        <w:fldChar w:fldCharType="end"/>
      </w:r>
      <w:r>
        <w:fldChar w:fldCharType="separate"/>
      </w:r>
      <w:r w:rsidRPr="004A10FE">
        <w:rPr>
          <w:vertAlign w:val="superscript"/>
        </w:rPr>
        <w:t>11</w:t>
      </w:r>
      <w:r>
        <w:fldChar w:fldCharType="end"/>
      </w:r>
      <w:r w:rsidR="00C7063A">
        <w:t>.</w:t>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fldChar w:fldCharType="begin">
          <w:fldData xml:space="preserve">PEVuZE5vdGU+PENpdGU+PEF1dGhvcj5Tb3VsZTwvQXV0aG9yPjxZZWFyPjE5OTA8L1llYXI+PFJl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</w:fldData>
        </w:fldChar>
      </w:r>
      <w:r w:rsidR="00C7063A">
        <w:instrText xml:space="preserve"> ADDIN EN.CITE </w:instrText>
      </w:r>
      <w:r w:rsidR="00C7063A">
        <w:fldChar w:fldCharType="begin">
          <w:fldData xml:space="preserve">PEVuZE5vdGU+PENpdGU+PEF1dGhvcj5Tb3VsZTwvQXV0aG9yPjxZZWFyPjE5OTA8L1llYXI+PFJl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</w:fldData>
        </w:fldChar>
      </w:r>
      <w:r w:rsidR="00C7063A">
        <w:instrText xml:space="preserve"> ADDIN EN.CITE.DATA </w:instrText>
      </w:r>
      <w:r w:rsidR="00C7063A">
        <w:fldChar w:fldCharType="end"/>
      </w:r>
      <w:r>
        <w:fldChar w:fldCharType="separate"/>
      </w:r>
      <w:r w:rsidRPr="004A10FE">
        <w:rPr>
          <w:vertAlign w:val="superscript"/>
        </w:rPr>
        <w:t>11,12</w:t>
      </w:r>
      <w:r>
        <w:fldChar w:fldCharType="end"/>
      </w:r>
      <w:r w:rsidR="00C7063A">
        <w:t>.</w:t>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PjxSZWNOdW0+MTY8L1JlY051bT48SURUZXh0PkNoYXJhY3Rlcml6YXRpb24gb2YgRHluYW1pYyBC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==
</w:fldData>
        </w:fldChar>
      </w:r>
      <w:r w:rsidR="00C7063A">
        <w:instrText xml:space="preserve"> ADDIN EN.CITE </w:instrText>
      </w:r>
      <w:r w:rsidR="00C7063A">
        <w:fldChar w:fldCharType="begin">
          <w:fldData xml:space="preserve">PEVuZE5vdGU+PENpdGU+PEF1dGhvcj5HZWx0bWVpZXI8L0F1dGhvcj48WWVhcj4yMDE1PC9ZZWFy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==
</w:fldData>
        </w:fldChar>
      </w:r>
      <w:r w:rsidR="00C7063A">
        <w:instrText xml:space="preserve"> ADDIN EN.CITE.DATA </w:instrText>
      </w:r>
      <w:r w:rsidR="00C7063A">
        <w:fldChar w:fldCharType="end"/>
      </w:r>
      <w:r>
        <w:fldChar w:fldCharType="separate"/>
      </w:r>
      <w:r w:rsidRPr="004A10FE">
        <w:rPr>
          <w:vertAlign w:val="superscript"/>
        </w:rPr>
        <w:t>13-15</w:t>
      </w:r>
      <w:r>
        <w:fldChar w:fldCharType="end"/>
      </w:r>
      <w:r w:rsidR="00C7063A">
        <w:t>.</w:t>
      </w:r>
    </w:p>
    <w:p w14:paraId="7FBCF3B9" w14:textId="5A2228B1" w:rsidR="00581D4B" w:rsidRDefault="0050100C">
      <w:pPr>
        <w:spacing w:before="120" w:after="120" w:line="360" w:lineRule="auto"/>
        <w:ind w:firstLine="720"/>
        <w:pPrChange w:id="2957" w:author="Microsoft Office User" w:date="2017-10-05T13:51:00Z">
          <w:pPr/>
        </w:pPrChange>
      </w:pPr>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 </w:instrText>
      </w:r>
      <w:r w:rsidR="00C7063A">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EN.CITE.DATA </w:instrText>
      </w:r>
      <w:r w:rsidR="00C7063A">
        <w:fldChar w:fldCharType="end"/>
      </w:r>
      <w:r>
        <w:fldChar w:fldCharType="separate"/>
      </w:r>
      <w:r w:rsidRPr="004A10FE">
        <w:rPr>
          <w:vertAlign w:val="superscript"/>
        </w:rPr>
        <w:t>11</w:t>
      </w:r>
      <w:r>
        <w:fldChar w:fldCharType="end"/>
      </w:r>
      <w:r w:rsidR="00C7063A">
        <w:t>.</w:t>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 xml:space="preserve">unrelated to malignant transformation, given the wealth of ENCODE </w:t>
      </w:r>
      <w:r w:rsidRPr="00332F3B">
        <w:lastRenderedPageBreak/>
        <w:t>data on MCF-7</w:t>
      </w:r>
      <w:r>
        <w:t>,</w:t>
      </w:r>
      <w:r w:rsidRPr="00332F3B">
        <w:t xml:space="preserve"> </w:t>
      </w:r>
      <w:r>
        <w:t>and the high incidence of breast cancer</w:t>
      </w:r>
      <w:r w:rsidRPr="00332F3B">
        <w:t>, we consider the pairing of MCF-7 and MCF-10A worthwhile</w:t>
      </w:r>
      <w:r>
        <w:t>.</w:t>
      </w:r>
    </w:p>
    <w:p w14:paraId="3F0609C3" w14:textId="01540978" w:rsidR="007E7E13" w:rsidRDefault="00581D4B">
      <w:pPr>
        <w:spacing w:before="120" w:after="120" w:line="360" w:lineRule="auto"/>
        <w:ind w:firstLine="720"/>
        <w:pPrChange w:id="2958" w:author="Microsoft Office User" w:date="2017-10-05T13:51:00Z">
          <w:pPr/>
        </w:pPrChange>
      </w:pPr>
      <w:r>
        <w:t>Human mammary epithelial cells (HMEC) is another representative model for normal mammary cells and numerous studies have used them for matching normal against MCF-7</w:t>
      </w:r>
      <w:r w:rsidR="00C7063A">
        <w:fldChar w:fldCharType="begin">
          <w:fldData xml:space="preserve">PEVuZE5vdGU+PENpdGU+PEF1dGhvcj5TYXZhbnVyPC9BdXRob3I+PFllYXI+MjAxNDwvWWVhcj48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==
</w:fldData>
        </w:fldChar>
      </w:r>
      <w:r w:rsidR="00C7063A">
        <w:instrText xml:space="preserve"> ADDIN EN.CITE </w:instrText>
      </w:r>
      <w:r w:rsidR="00C7063A">
        <w:fldChar w:fldCharType="begin">
          <w:fldData xml:space="preserve">PEVuZE5vdGU+PENpdGU+PEF1dGhvcj5TYXZhbnVyPC9BdXRob3I+PFllYXI+MjAxNDwvWWVhcj48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==
</w:fldData>
        </w:fldChar>
      </w:r>
      <w:r w:rsidR="00C7063A">
        <w:instrText xml:space="preserve"> ADDIN EN.CITE.DATA </w:instrText>
      </w:r>
      <w:r w:rsidR="00C7063A">
        <w:fldChar w:fldCharType="end"/>
      </w:r>
      <w:r w:rsidR="00C7063A">
        <w:fldChar w:fldCharType="separate"/>
      </w:r>
      <w:r w:rsidR="00C7063A" w:rsidRPr="00C7063A">
        <w:rPr>
          <w:vertAlign w:val="superscript"/>
        </w:rPr>
        <w:t>16-18</w:t>
      </w:r>
      <w:r w:rsidR="00C7063A">
        <w:fldChar w:fldCharType="end"/>
      </w:r>
      <w:r>
        <w:t>. HMEC is also widely used outside ENCODE and we were able to obtain external data such as Hi-C, from literature search</w:t>
      </w:r>
      <w:r w:rsidR="00E7023A">
        <w:t xml:space="preserve"> (</w:t>
      </w:r>
      <w:r w:rsidR="00E7023A" w:rsidRPr="00E7023A">
        <w:t>GSM1551613</w:t>
      </w:r>
      <w:r w:rsidR="00E7023A">
        <w:t>).</w:t>
      </w:r>
    </w:p>
    <w:p w14:paraId="55C8A3F5" w14:textId="3E26D25C" w:rsidR="00740762" w:rsidRDefault="007962DE">
      <w:pPr>
        <w:pStyle w:val="Heading3"/>
      </w:pPr>
      <w:bookmarkStart w:id="2959" w:name="_Toc482107496"/>
      <w:bookmarkStart w:id="2960" w:name="_Toc487014785"/>
      <w:bookmarkStart w:id="2961" w:name="_Toc491183420"/>
      <w:r>
        <w:t xml:space="preserve">(TL, </w:t>
      </w:r>
      <m:oMath>
        <m:r>
          <m:rPr>
            <m:sty m:val="bi"/>
          </m:rPr>
          <w:rPr>
            <w:rFonts w:ascii="Cambria Math" w:hAnsi="Cambria Math"/>
          </w:rPr>
          <m:t>∥</m:t>
        </m:r>
      </m:oMath>
      <w:r>
        <w:t xml:space="preserve">) </w:t>
      </w:r>
      <w:r w:rsidR="007E7E13" w:rsidRPr="005B407A">
        <w:t>Lung cancer cell line matching</w:t>
      </w:r>
      <w:bookmarkEnd w:id="2959"/>
      <w:bookmarkEnd w:id="2960"/>
      <w:bookmarkEnd w:id="2961"/>
    </w:p>
    <w:p w14:paraId="099E8CC7" w14:textId="0518BB5D" w:rsidR="00BC0276" w:rsidRDefault="00740762">
      <w:pPr>
        <w:spacing w:before="120" w:after="120" w:line="360" w:lineRule="auto"/>
        <w:ind w:firstLine="720"/>
        <w:pPrChange w:id="2962" w:author="Microsoft Office User" w:date="2017-10-05T13:51:00Z">
          <w:pPr/>
        </w:pPrChange>
      </w:pPr>
      <w:r w:rsidRPr="0094503B">
        <w:t>A549 is a carcinomic lung epithelial cell line</w:t>
      </w:r>
      <w:r w:rsidR="004A10FE">
        <w:fldChar w:fldCharType="begin"/>
      </w:r>
      <w:r w:rsidR="00C7063A">
        <w:instrText xml:space="preserve"> ADDIN EN.CITE &lt;EndNote&gt;&lt;Cite&gt;&lt;Author&gt;Foster&lt;/Author&gt;&lt;Year&gt;1998&lt;/Year&gt;&lt;RecNum&gt;20&lt;/RecNum&gt;&lt;IDText&gt;Characterization of the A549 cell line as a type II pulmonary epithelial cell model for drug metabolism&lt;/IDText&gt;&lt;DisplayText&gt;&lt;style face="superscript"&gt;19&lt;/style&gt;&lt;/DisplayText&gt;&lt;record&gt;&lt;rec-number&gt;20&lt;/rec-number&gt;&lt;foreign-keys&gt;&lt;key app="EN" db-id="ssxzw2fzmav0z4e2wwc5fdrrfrpea2aav09z" timestamp="1503280123"&gt;20&lt;/key&gt;&lt;key app="ENWeb" db-id=""&gt;0&lt;/key&gt;&lt;/foreign-keys&gt;&lt;ref-type name="Journal Article"&gt;17&lt;/ref-type&gt;&lt;contributors&gt;&lt;authors&gt;&lt;author&gt;Foster, K. A.&lt;/author&gt;&lt;author&gt;Oster, C. G.&lt;/author&gt;&lt;author&gt;Mayer, M. M.&lt;/author&gt;&lt;author&gt;Avery, M. L.&lt;/author&gt;&lt;author&gt;Audus, K. L.&lt;/author&gt;&lt;/authors&gt;&lt;/contributors&gt;&lt;auth-address&gt;Department of Pharmaceutical Chemistry, University of Kansas, Lawrence, Kansas 66047, USA.&lt;/auth-address&gt;&lt;titles&gt;&lt;title&gt;Characterization of the A549 cell line as a type II pulmonary epithelial cell model for drug metabolism&lt;/title&gt;&lt;secondary-title&gt;Exp Cell Res&lt;/secondary-title&gt;&lt;/titles&gt;&lt;periodical&gt;&lt;full-title&gt;Exp Cell Res&lt;/full-title&gt;&lt;/periodical&gt;&lt;pages&gt;359-66&lt;/pages&gt;&lt;volume&gt;243&lt;/volume&gt;&lt;number&gt;2&lt;/number&gt;&lt;keywords&gt;&lt;keyword&gt;Biological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Cultured&lt;/keyword&gt;&lt;/keywords&gt;&lt;dates&gt;&lt;year&gt;1998&lt;/year&gt;&lt;pub-dates&gt;&lt;date&gt;Sep 15&lt;/date&gt;&lt;/pub-dates&gt;&lt;/dates&gt;&lt;isbn&gt;0014-4827 (Print)&amp;#xD;0014-4827 (Linking)&lt;/isbn&gt;&lt;accession-num&gt;9743595&lt;/accession-num&gt;&lt;urls&gt;&lt;related-urls&gt;&lt;url&gt;https://www.ncbi.nlm.nih.gov/pubmed/9743595&lt;/url&gt;&lt;/related-urls&gt;&lt;/urls&gt;&lt;electronic-resource-num&gt;10.1006/excr.1998.4172&lt;/electronic-resource-num&gt;&lt;/record&gt;&lt;/Cite&gt;&lt;/EndNote&gt;</w:instrText>
      </w:r>
      <w:r w:rsidR="004A10FE">
        <w:fldChar w:fldCharType="separate"/>
      </w:r>
      <w:r w:rsidR="00C7063A" w:rsidRPr="00C7063A">
        <w:rPr>
          <w:vertAlign w:val="superscript"/>
        </w:rPr>
        <w:t>19</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C7063A">
        <w:instrText xml:space="preserve"> ADDIN EN.CITE &lt;EndNote&gt;&lt;Cite&gt;&lt;Author&gt;Nichols&lt;/Author&gt;&lt;Year&gt;1977&lt;/Year&gt;&lt;RecNum&gt;21&lt;/RecNum&gt;&lt;IDText&gt;Characterization of a new human diploid cell strain, IMR-90&lt;/IDText&gt;&lt;DisplayText&gt;&lt;style face="superscript"&gt;20&lt;/style&gt;&lt;/DisplayText&gt;&lt;record&gt;&lt;rec-number&gt;21&lt;/rec-number&gt;&lt;foreign-keys&gt;&lt;key app="EN" db-id="ssxzw2fzmav0z4e2wwc5fdrrfrpea2aav09z" timestamp="1503280123"&gt;21&lt;/key&gt;&lt;key app="ENWeb" db-id=""&gt;0&lt;/key&gt;&lt;/foreign-keys&gt;&lt;ref-type name="Journal Article"&gt;17&lt;/ref-type&gt;&lt;contributors&gt;&lt;authors&gt;&lt;author&gt;Nichols, W. W.&lt;/author&gt;&lt;author&gt;Murphy, D. G.&lt;/author&gt;&lt;author&gt;Cristofalo, V. J.&lt;/author&gt;&lt;author&gt;Toji, L. H.&lt;/author&gt;&lt;author&gt;Greene, A. E.&lt;/author&gt;&lt;author&gt;Dwight, S. A.&lt;/author&gt;&lt;/authors&gt;&lt;/contributors&gt;&lt;titles&gt;&lt;title&gt;Characterization of a new human diploid cell strain, IMR-90&lt;/title&gt;&lt;secondary-title&gt;Science&lt;/secondary-title&gt;&lt;/titles&gt;&lt;periodical&gt;&lt;full-title&gt;Science&lt;/full-title&gt;&lt;/periodical&gt;&lt;pages&gt;60-3&lt;/pages&gt;&lt;volume&gt;196&lt;/volume&gt;&lt;number&gt;4285&lt;/number&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Cultivation&lt;/keyword&gt;&lt;/keywords&gt;&lt;dates&gt;&lt;year&gt;1977&lt;/year&gt;&lt;pub-dates&gt;&lt;date&gt;Apr 01&lt;/date&gt;&lt;/pub-dates&gt;&lt;/dates&gt;&lt;isbn&gt;0036-8075 (Print)&amp;#xD;0036-8075 (Linking)&lt;/isbn&gt;&lt;accession-num&gt;841339&lt;/accession-num&gt;&lt;urls&gt;&lt;related-urls&gt;&lt;url&gt;https://www.ncbi.nlm.nih.gov/pubmed/841339&lt;/url&gt;&lt;/related-urls&gt;&lt;/urls&gt;&lt;/record&gt;&lt;/Cite&gt;&lt;/EndNote&gt;</w:instrText>
      </w:r>
      <w:r w:rsidR="004A10FE">
        <w:fldChar w:fldCharType="separate"/>
      </w:r>
      <w:r w:rsidR="00C7063A" w:rsidRPr="00C7063A">
        <w:rPr>
          <w:vertAlign w:val="superscript"/>
        </w:rPr>
        <w:t>20</w:t>
      </w:r>
      <w:r w:rsidR="004A10FE">
        <w:fldChar w:fldCharType="end"/>
      </w:r>
      <w:r w:rsidR="00C7063A">
        <w:t>.</w:t>
      </w:r>
      <w:r w:rsidRPr="0094503B">
        <w:t xml:space="preserve"> Lung fibroblasts and lung epithelial cells are closely related cell types, and conversion between these cell types is common and meaningful </w:t>
      </w:r>
      <w:r w:rsidR="00D809EC">
        <w:t>in tumor cells and normal cells</w:t>
      </w:r>
      <w:r w:rsidR="004A10FE">
        <w:fldChar w:fldCharType="begin">
          <w:fldData xml:space="preserve">PEVuZE5vdGU+PENpdGU+PEF1dGhvcj5GaXNjaGVyPC9BdXRob3I+PFllYXI+MjAxNTwvWWVhcj48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==
</w:fldData>
        </w:fldChar>
      </w:r>
      <w:r w:rsidR="00C7063A">
        <w:instrText xml:space="preserve"> ADDIN EN.CITE </w:instrText>
      </w:r>
      <w:r w:rsidR="00C7063A">
        <w:fldChar w:fldCharType="begin">
          <w:fldData xml:space="preserve">PEVuZE5vdGU+PENpdGU+PEF1dGhvcj5GaXNjaGVyPC9BdXRob3I+PFllYXI+MjAxNTwvWWVhcj48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==
</w:fldData>
        </w:fldChar>
      </w:r>
      <w:r w:rsidR="00C7063A">
        <w:instrText xml:space="preserve"> ADDIN EN.CITE.DATA </w:instrText>
      </w:r>
      <w:r w:rsidR="00C7063A">
        <w:fldChar w:fldCharType="end"/>
      </w:r>
      <w:r w:rsidR="004A10FE">
        <w:fldChar w:fldCharType="separate"/>
      </w:r>
      <w:r w:rsidR="00C7063A" w:rsidRPr="00C7063A">
        <w:rPr>
          <w:vertAlign w:val="superscript"/>
        </w:rPr>
        <w:t>21,22</w:t>
      </w:r>
      <w:r w:rsidR="004A10FE">
        <w:fldChar w:fldCharType="end"/>
      </w:r>
      <w:r w:rsidR="00C7063A">
        <w:t>.</w:t>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004A10FE">
        <w:fldChar w:fldCharType="begin"/>
      </w:r>
      <w:r w:rsidR="00C7063A">
        <w:instrText xml:space="preserve"> ADDIN EN.CITE &lt;EndNote&gt;&lt;Cite&gt;&lt;Author&gt;Horster&lt;/Author&gt;&lt;Year&gt;1999&lt;/Year&gt;&lt;RecNum&gt;24&lt;/RecNum&gt;&lt;IDText&gt;Embryonic renal epithelia: induction, nephrogenesis, and cell differentiation&lt;/IDText&gt;&lt;DisplayText&gt;&lt;style face="superscript"&gt;23&lt;/style&gt;&lt;/DisplayText&gt;&lt;record&gt;&lt;rec-number&gt;24&lt;/rec-number&gt;&lt;foreign-keys&gt;&lt;key app="EN" db-id="ssxzw2fzmav0z4e2wwc5fdrrfrpea2aav09z" timestamp="1503280123"&gt;24&lt;/key&gt;&lt;key app="ENWeb" db-id=""&gt;0&lt;/key&gt;&lt;/foreign-keys&gt;&lt;ref-type name="Journal Article"&gt;17&lt;/ref-type&gt;&lt;contributors&gt;&lt;authors&gt;&lt;author&gt;Horster, M. F.&lt;/author&gt;&lt;author&gt;Braun, G. S.&lt;/author&gt;&lt;author&gt;Huber, S. M.&lt;/author&gt;&lt;/authors&gt;&lt;/contributors&gt;&lt;auth-address&gt;Physiologisches Institut, Universitat Munchen, Munchen, Germany. horster@med.uni-muenchen.de&lt;/auth-address&gt;&lt;titles&gt;&lt;title&gt;Embryonic renal epithelia: induction, nephrogenesis, and cell differentiation&lt;/title&gt;&lt;secondary-title&gt;Physiol Rev&lt;/secondary-title&gt;&lt;/titles&gt;&lt;periodical&gt;&lt;full-title&gt;Physiol Rev&lt;/full-title&gt;&lt;/periodical&gt;&lt;pages&gt;1157-91&lt;/pages&gt;&lt;volume&gt;79&lt;/volume&gt;&lt;number&gt;4&lt;/number&gt;&lt;keywords&gt;&lt;keyword&gt;Animals&lt;/keyword&gt;&lt;keyword&gt;Cell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dates&gt;&lt;year&gt;1999&lt;/year&gt;&lt;pub-dates&gt;&lt;date&gt;Oct&lt;/date&gt;&lt;/pub-dates&gt;&lt;/dates&gt;&lt;isbn&gt;0031-9333 (Print)&amp;#xD;0031-9333 (Linking)&lt;/isbn&gt;&lt;accession-num&gt;10508232&lt;/accession-num&gt;&lt;urls&gt;&lt;related-urls&gt;&lt;url&gt;https://www.ncbi.nlm.nih.gov/pubmed/10508232&lt;/url&gt;&lt;/related-urls&gt;&lt;/urls&gt;&lt;/record&gt;&lt;/Cite&gt;&lt;/EndNote&gt;</w:instrText>
      </w:r>
      <w:r w:rsidR="004A10FE">
        <w:fldChar w:fldCharType="separate"/>
      </w:r>
      <w:r w:rsidR="00C7063A" w:rsidRPr="00C7063A">
        <w:rPr>
          <w:vertAlign w:val="superscript"/>
        </w:rPr>
        <w:t>23</w:t>
      </w:r>
      <w:r w:rsidR="004A10FE">
        <w:fldChar w:fldCharType="end"/>
      </w:r>
      <w:r w:rsidR="00C7063A">
        <w:t>.</w:t>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PEVuZE5vdGU+PENpdGU+PEF1dGhvcj5Bb2thZ2U8L0F1dGhvcj48WWVhcj4yMDExPC9ZZWFyPjxS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YWxsLCBHLiBKLjwvYXV0aG9yPjwvYXV0aG9ycz48L2NvbnRyaWJ1dG9ycz48YXV0aC1hZGRyZXNz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</w:fldData>
        </w:fldChar>
      </w:r>
      <w:r w:rsidR="00C7063A">
        <w:instrText xml:space="preserve"> ADDIN EN.CITE </w:instrText>
      </w:r>
      <w:r w:rsidR="00C7063A">
        <w:fldChar w:fldCharType="begin">
          <w:fldData xml:space="preserve">PEVuZE5vdGU+PENpdGU+PEF1dGhvcj5Bb2thZ2U8L0F1dGhvcj48WWVhcj4yMDExPC9ZZWFyPjxS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YWxsLCBHLiBKLjwvYXV0aG9yPjwvYXV0aG9ycz48L2NvbnRyaWJ1dG9ycz48YXV0aC1hZGRyZXNz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</w:fldData>
        </w:fldChar>
      </w:r>
      <w:r w:rsidR="00C7063A">
        <w:instrText xml:space="preserve"> ADDIN EN.CITE.DATA </w:instrText>
      </w:r>
      <w:r w:rsidR="00C7063A">
        <w:fldChar w:fldCharType="end"/>
      </w:r>
      <w:r w:rsidR="004A10FE">
        <w:fldChar w:fldCharType="separate"/>
      </w:r>
      <w:r w:rsidR="00C7063A" w:rsidRPr="00C7063A">
        <w:rPr>
          <w:vertAlign w:val="superscript"/>
        </w:rPr>
        <w:t>24-27</w:t>
      </w:r>
      <w:r w:rsidR="004A10FE">
        <w:fldChar w:fldCharType="end"/>
      </w:r>
      <w:r w:rsidR="00C7063A">
        <w:t>.</w:t>
      </w:r>
      <w:r w:rsidRPr="0094503B">
        <w:t xml:space="preserve"> Such a process has been observed in other cancers</w:t>
      </w:r>
      <w:r w:rsidR="004A10FE">
        <w:fldChar w:fldCharType="begin"/>
      </w:r>
      <w:r w:rsidR="00C7063A">
        <w:instrText xml:space="preserve"> ADDIN EN.CITE &lt;EndNote&gt;&lt;Cite&gt;&lt;Author&gt;Thiery&lt;/Author&gt;&lt;Year&gt;2002&lt;/Year&gt;&lt;RecNum&gt;0&lt;/RecNum&gt;&lt;IDText&gt;Epithelial-mesenchymal transitions in tumour progression&lt;/IDText&gt;&lt;DisplayText&gt;&lt;style face="superscript"&gt;22&lt;/style&gt;&lt;/DisplayText&gt;&lt;record&gt;&lt;dates&gt;&lt;pub-dates&gt;&lt;date&gt;Jun&lt;/date&gt;&lt;/pub-dates&gt;&lt;year&gt;2002&lt;/year&gt;&lt;/dates&gt;&lt;keywords&gt;&lt;keyword&gt;Animals&lt;/keyword&gt;&lt;keyword&gt;Cell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C7063A" w:rsidRPr="00C7063A">
        <w:rPr>
          <w:vertAlign w:val="superscript"/>
        </w:rPr>
        <w:t>22</w:t>
      </w:r>
      <w:r w:rsidR="004A10FE">
        <w:fldChar w:fldCharType="end"/>
      </w:r>
      <w:r w:rsidR="00C7063A">
        <w:t>.</w:t>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PEVuZE5vdGU+PENpdGU+PEF1dGhvcj5SaG88L0F1dGhvcj48WWVhcj4yMDA5PC9ZZWFyPjxSZWNO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</w:fldData>
        </w:fldChar>
      </w:r>
      <w:r w:rsidR="00C7063A">
        <w:instrText xml:space="preserve"> ADDIN EN.CITE </w:instrText>
      </w:r>
      <w:r w:rsidR="00C7063A">
        <w:fldChar w:fldCharType="begin">
          <w:fldData xml:space="preserve">PEVuZE5vdGU+PENpdGU+PEF1dGhvcj5SaG88L0F1dGhvcj48WWVhcj4yMDA5PC9ZZWFyPjxSZWNO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28,29</w:t>
      </w:r>
      <w:r w:rsidR="004A10FE">
        <w:fldChar w:fldCharType="end"/>
      </w:r>
      <w:r w:rsidR="00C7063A">
        <w:t>.</w:t>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4A10FE">
        <w:fldChar w:fldCharType="begin">
          <w:fldData xml:space="preserve">PEVuZE5vdGU+PENpdGU+PEF1dGhvcj5LYW5nPC9BdXRob3I+PFllYXI+MjAxNjwvWWVhcj48UmVj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=
</w:fldData>
        </w:fldChar>
      </w:r>
      <w:r w:rsidR="00C7063A">
        <w:instrText xml:space="preserve"> ADDIN EN.CITE </w:instrText>
      </w:r>
      <w:r w:rsidR="00C7063A">
        <w:fldChar w:fldCharType="begin">
          <w:fldData xml:space="preserve">PEVuZE5vdGU+PENpdGU+PEF1dGhvcj5LYW5nPC9BdXRob3I+PFllYXI+MjAxNjwvWWVhcj48UmVj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=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30-36</w:t>
      </w:r>
      <w:r w:rsidR="004A10FE">
        <w:fldChar w:fldCharType="end"/>
      </w:r>
      <w:r w:rsidR="00C7063A">
        <w:t>.</w:t>
      </w:r>
    </w:p>
    <w:p w14:paraId="72D5AB60" w14:textId="38B27C12" w:rsidR="00C57E66" w:rsidRDefault="00C57E66">
      <w:pPr>
        <w:spacing w:before="120" w:after="120" w:line="360" w:lineRule="auto"/>
        <w:ind w:firstLine="720"/>
        <w:rPr>
          <w:ins w:id="2963" w:author="Lee, Donghoon" w:date="2017-08-22T12:22:00Z"/>
        </w:rPr>
        <w:pPrChange w:id="2964" w:author="Microsoft Office User" w:date="2017-10-05T13:51:00Z">
          <w:pPr/>
        </w:pPrChange>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5E85A6D1" w14:textId="77777777" w:rsidR="00B563D7" w:rsidRDefault="00B563D7">
      <w:pPr>
        <w:spacing w:before="120" w:after="120" w:line="360" w:lineRule="auto"/>
        <w:pPrChange w:id="2965" w:author="Microsoft Office User" w:date="2017-10-05T13:51:00Z">
          <w:pPr/>
        </w:pPrChange>
      </w:pPr>
    </w:p>
    <w:p w14:paraId="68DF91FF" w14:textId="08396F4E" w:rsidR="006D43EC" w:rsidRPr="000C2F60" w:rsidRDefault="007962DE">
      <w:pPr>
        <w:pStyle w:val="Heading2"/>
        <w:rPr>
          <w:lang w:eastAsia="en-US"/>
        </w:rPr>
      </w:pPr>
      <w:del w:id="2966" w:author="Lee, Donghoon" w:date="2017-08-22T13:29:00Z">
        <w:r w:rsidDel="00692E41">
          <w:rPr>
            <w:lang w:eastAsia="en-US"/>
          </w:rPr>
          <w:lastRenderedPageBreak/>
          <w:delText xml:space="preserve"> </w:delText>
        </w:r>
      </w:del>
      <w:bookmarkStart w:id="2967" w:name="_Toc482107497"/>
      <w:bookmarkStart w:id="2968" w:name="_Toc487014786"/>
      <w:bookmarkStart w:id="2969" w:name="_Toc491183421"/>
      <w:r>
        <w:t>(TL,</w:t>
      </w:r>
      <w:r w:rsidR="00575CC7">
        <w:t xml:space="preserve"> </w:t>
      </w:r>
      <m:oMath>
        <m:r>
          <m:rPr>
            <m:sty m:val="bi"/>
          </m:rPr>
          <w:rPr>
            <w:rFonts w:ascii="Cambria Math" w:hAnsi="Cambria Math"/>
          </w:rPr>
          <m:t>∦</m:t>
        </m:r>
      </m:oMath>
      <w:r>
        <w:t xml:space="preserve">) </w:t>
      </w:r>
      <w:r w:rsidR="006D43EC" w:rsidRPr="005B407A">
        <w:rPr>
          <w:lang w:eastAsia="en-US"/>
        </w:rPr>
        <w:t xml:space="preserve">Normal to </w:t>
      </w:r>
      <w:del w:id="2970" w:author="Lee, Donghoon" w:date="2017-08-22T12:23:00Z">
        <w:r w:rsidR="006D43EC" w:rsidRPr="005B407A" w:rsidDel="00B563D7">
          <w:rPr>
            <w:lang w:eastAsia="en-US"/>
          </w:rPr>
          <w:delText xml:space="preserve">Tumor </w:delText>
        </w:r>
      </w:del>
      <w:ins w:id="2971" w:author="Lee, Donghoon" w:date="2017-08-22T12:23:00Z">
        <w:r w:rsidR="00B563D7">
          <w:rPr>
            <w:lang w:eastAsia="en-US"/>
          </w:rPr>
          <w:t>t</w:t>
        </w:r>
        <w:r w:rsidR="00B563D7" w:rsidRPr="005B407A">
          <w:rPr>
            <w:lang w:eastAsia="en-US"/>
          </w:rPr>
          <w:t xml:space="preserve">umor </w:t>
        </w:r>
      </w:ins>
      <w:r w:rsidR="006D43EC" w:rsidRPr="005B407A">
        <w:rPr>
          <w:lang w:eastAsia="en-US"/>
        </w:rPr>
        <w:t>cell line matching using replication timing data</w:t>
      </w:r>
      <w:bookmarkEnd w:id="2967"/>
      <w:bookmarkEnd w:id="2968"/>
      <w:bookmarkEnd w:id="2969"/>
    </w:p>
    <w:p w14:paraId="38AB081F" w14:textId="1D176E45" w:rsidR="00A23C76" w:rsidRPr="00A23C76" w:rsidDel="00696A68" w:rsidRDefault="00E92928">
      <w:pPr>
        <w:spacing w:before="120" w:after="120" w:line="360" w:lineRule="auto"/>
        <w:ind w:firstLine="720"/>
        <w:rPr>
          <w:ins w:id="2972" w:author="jingzhang.wti.bupt@gmail.com" w:date="2017-08-22T17:18:00Z"/>
          <w:del w:id="2973" w:author="Microsoft Office User" w:date="2017-10-05T13:51:00Z"/>
          <w:rFonts w:cstheme="minorBidi"/>
          <w:rPrChange w:id="2974" w:author="jingzhang.wti.bupt@gmail.com" w:date="2017-08-22T17:18:00Z">
            <w:rPr>
              <w:ins w:id="2975" w:author="jingzhang.wti.bupt@gmail.com" w:date="2017-08-22T17:18:00Z"/>
              <w:del w:id="2976" w:author="Microsoft Office User" w:date="2017-10-05T13:51:00Z"/>
              <w:rFonts w:cs="FreeSans"/>
              <w:iCs/>
            </w:rPr>
          </w:rPrChange>
        </w:rPr>
        <w:pPrChange w:id="2977" w:author="Microsoft Office User" w:date="2017-10-05T13:51:00Z">
          <w:pPr/>
        </w:pPrChange>
      </w:pPr>
      <w:r w:rsidRPr="00E92928">
        <w:t xml:space="preserve">It is well known that replication timing significantly affects the mutational landscape in both germline </w:t>
      </w:r>
      <w:r w:rsidR="00050141">
        <w:t>and normal cells</w:t>
      </w:r>
      <w:r w:rsidR="004A10FE">
        <w:fldChar w:fldCharType="begin"/>
      </w:r>
      <w:r w:rsidR="00C7063A">
        <w:instrText xml:space="preserve"> ADDIN EN.CITE &lt;EndNote&gt;&lt;Cite&gt;&lt;Author&gt;Sima&lt;/Author&gt;&lt;Year&gt;2014&lt;/Year&gt;&lt;RecNum&gt;39&lt;/RecNum&gt;&lt;IDText&gt;Complex correlations: replication timing and mutational landscapes during cancer and genome evolution&lt;/IDText&gt;&lt;DisplayText&gt;&lt;style face="superscript"&gt;37&lt;/style&gt;&lt;/DisplayText&gt;&lt;record&gt;&lt;rec-number&gt;39&lt;/rec-number&gt;&lt;foreign-keys&gt;&lt;key app="EN" db-id="ssxzw2fzmav0z4e2wwc5fdrrfrpea2aav09z" timestamp="1503280123"&gt;39&lt;/key&gt;&lt;key app="ENWeb" db-id=""&gt;0&lt;/key&gt;&lt;/foreign-keys&gt;&lt;ref-type name="Journal Article"&gt;17&lt;/ref-type&gt;&lt;contributors&gt;&lt;authors&gt;&lt;author&gt;Sima, J.&lt;/author&gt;&lt;author&gt;Gilbert, D. M.&lt;/author&gt;&lt;/authors&gt;&lt;/contributors&gt;&lt;auth-address&gt;Department of Biological Science, Florida State University, Tallahassee, FL 32306, USA.&amp;#xD;Department of Biological Science, Florida State University, Tallahassee, FL 32306, USA. Electronic address: gilbert@bio.fsu.edu.&lt;/auth-address&gt;&lt;titles&gt;&lt;title&gt;Complex correlations: replication timing and mutational landscapes during cancer and genome evolution&lt;/title&gt;&lt;secondary-title&gt;Curr Opin Genet Dev&lt;/secondary-title&gt;&lt;/titles&gt;&lt;periodical&gt;&lt;full-title&gt;Curr Opin Genet Dev&lt;/full-title&gt;&lt;/periodical&gt;&lt;pages&gt;93-100&lt;/pages&gt;&lt;volume&gt;25&lt;/volume&gt;&lt;keywords&gt;&lt;keyword&gt;Animals&lt;/keyword&gt;&lt;keyword&gt;DNA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Phase&lt;/keyword&gt;&lt;/keywords&gt;&lt;dates&gt;&lt;year&gt;2014&lt;/year&gt;&lt;pub-dates&gt;&lt;date&gt;Apr&lt;/date&gt;&lt;/pub-dates&gt;&lt;/dates&gt;&lt;isbn&gt;1879-0380 (Electronic)&amp;#xD;0959-437X (Linking)&lt;/isbn&gt;&lt;accession-num&gt;24598232&lt;/accession-num&gt;&lt;urls&gt;&lt;related-urls&gt;&lt;url&gt;https://www.ncbi.nlm.nih.gov/pubmed/24598232&lt;/url&gt;&lt;/related-urls&gt;&lt;/urls&gt;&lt;custom2&gt;PMC4140690&lt;/custom2&gt;&lt;electronic-resource-num&gt;10.1016/j.gde.2013.11.022&lt;/electronic-resource-num&gt;&lt;/record&gt;&lt;/Cite&gt;&lt;/EndNote&gt;</w:instrText>
      </w:r>
      <w:r w:rsidR="004A10FE">
        <w:fldChar w:fldCharType="separate"/>
      </w:r>
      <w:r w:rsidR="00C7063A" w:rsidRPr="00C7063A">
        <w:rPr>
          <w:vertAlign w:val="superscript"/>
        </w:rPr>
        <w:t>37</w:t>
      </w:r>
      <w:r w:rsidR="004A10FE">
        <w:fldChar w:fldCharType="end"/>
      </w:r>
      <w:r w:rsidR="00C7063A">
        <w:t>.</w:t>
      </w:r>
      <w:r w:rsidRPr="00E92928">
        <w:t xml:space="preserve"> We also made a genome-wide correlation of replication timing data (excluding ChrX and ChrY to avoid gender differences) between the cancer cell lines and several candidate normal cell types. Results are listed in</w:t>
      </w:r>
      <w:del w:id="2978" w:author="Lee, Donghoon" w:date="2017-08-22T16:12:00Z">
        <w:r w:rsidR="0084164A" w:rsidDel="00FB7344">
          <w:delText xml:space="preserve"> </w:delText>
        </w:r>
      </w:del>
      <w:r w:rsidR="009621C9">
        <w:fldChar w:fldCharType="begin"/>
      </w:r>
      <w:r w:rsidR="009621C9">
        <w:instrText xml:space="preserve"> REF _Ref475516596 \h </w:instrText>
      </w:r>
      <w:r w:rsidR="00FB7344">
        <w:instrText xml:space="preserve"> \* MERGEFORMAT </w:instrText>
      </w:r>
      <w:r w:rsidR="009621C9">
        <w:fldChar w:fldCharType="separate"/>
      </w:r>
      <w:ins w:id="2979" w:author="Microsoft Office User" w:date="2017-10-05T13:51:00Z">
        <w:r w:rsidR="00696A68">
          <w:t xml:space="preserve"> </w:t>
        </w:r>
      </w:ins>
    </w:p>
    <w:p w14:paraId="02C38C5B" w14:textId="1FB4F92F" w:rsidR="006D43EC" w:rsidRPr="00A827E0" w:rsidDel="00A827E0" w:rsidRDefault="00A23C76">
      <w:pPr>
        <w:spacing w:before="120" w:after="120" w:line="360" w:lineRule="auto"/>
        <w:rPr>
          <w:del w:id="2980" w:author="jingzhang.wti.bupt@gmail.com" w:date="2017-08-22T16:46:00Z"/>
        </w:rPr>
        <w:pPrChange w:id="2981" w:author="Microsoft Office User" w:date="2017-10-05T13:51:00Z">
          <w:pPr/>
        </w:pPrChange>
      </w:pPr>
      <w:ins w:id="2982" w:author="jingzhang.wti.bupt@gmail.com" w:date="2017-08-22T17:18:00Z">
        <w:r w:rsidRPr="000C2F60">
          <w:t xml:space="preserve">Figure S </w:t>
        </w:r>
        <w:r>
          <w:t>1</w:t>
        </w:r>
        <w:r>
          <w:noBreakHyphen/>
          <w:t>6</w:t>
        </w:r>
      </w:ins>
      <w:ins w:id="2983" w:author="Lee, Donghoon" w:date="2017-08-22T15:03:00Z">
        <w:del w:id="2984" w:author="jingzhang.wti.bupt@gmail.com" w:date="2017-08-22T16:44:00Z">
          <w:r w:rsidR="00FB7344" w:rsidDel="003447CE">
            <w:delText xml:space="preserve"> </w:delText>
          </w:r>
          <w:r w:rsidR="00D94A02" w:rsidRPr="000C2F60" w:rsidDel="003447CE">
            <w:delText xml:space="preserve">Figure S </w:delText>
          </w:r>
          <w:r w:rsidR="00D94A02" w:rsidDel="003447CE">
            <w:delText>1</w:delText>
          </w:r>
          <w:r w:rsidR="00D94A02" w:rsidDel="003447CE">
            <w:noBreakHyphen/>
            <w:delText>6</w:delText>
          </w:r>
        </w:del>
      </w:ins>
      <w:del w:id="2985" w:author="jingzhang.wti.bupt@gmail.com" w:date="2017-08-22T16:44:00Z">
        <w:r w:rsidR="001B336F" w:rsidRPr="000C2F60" w:rsidDel="003447CE">
          <w:delText xml:space="preserve">Figure S </w:delText>
        </w:r>
        <w:r w:rsidR="001B336F" w:rsidDel="003447CE">
          <w:delText>1</w:delText>
        </w:r>
        <w:r w:rsidR="001B336F" w:rsidDel="003447CE">
          <w:noBreakHyphen/>
          <w:delText>6</w:delText>
        </w:r>
      </w:del>
      <w:r w:rsidR="009621C9">
        <w:fldChar w:fldCharType="end"/>
      </w:r>
      <w:r w:rsidR="00E92928" w:rsidRPr="00E92928">
        <w:t xml:space="preserve">. </w:t>
      </w:r>
      <w:r w:rsidR="00E92928" w:rsidRPr="007D4A8C">
        <w:t>As expected, the best matching normal data for K562 and HepG2</w:t>
      </w:r>
      <w:r w:rsidR="007D4A8C" w:rsidRPr="007D4A8C">
        <w:t xml:space="preserve"> cell lines</w:t>
      </w:r>
      <w:r w:rsidR="00E92928" w:rsidRPr="007D4A8C">
        <w:t xml:space="preserve"> are </w:t>
      </w:r>
      <w:r w:rsidR="007D4A8C" w:rsidRPr="007D4A8C">
        <w:t xml:space="preserve">Erythroid progenitors and </w:t>
      </w:r>
      <w:r w:rsidR="00E92928" w:rsidRPr="007D4A8C">
        <w:t>Hepatocytes</w:t>
      </w:r>
      <w:r w:rsidR="00E92928"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p>
    <w:p w14:paraId="3F91FC37" w14:textId="77777777" w:rsidR="00B563D7" w:rsidRDefault="00B563D7">
      <w:pPr>
        <w:spacing w:before="120" w:after="120" w:line="360" w:lineRule="auto"/>
        <w:ind w:firstLine="720"/>
        <w:rPr>
          <w:ins w:id="2986" w:author="Lee, Donghoon" w:date="2017-08-22T12:22:00Z"/>
          <w:rFonts w:cs="FreeSans"/>
          <w:iCs/>
        </w:rPr>
        <w:pPrChange w:id="2987" w:author="Microsoft Office User" w:date="2017-10-05T13:51:00Z">
          <w:pPr/>
        </w:pPrChange>
      </w:pPr>
      <w:bookmarkStart w:id="2988" w:name="_Ref475516596"/>
      <w:bookmarkStart w:id="2989" w:name="_Toc479775530"/>
      <w:bookmarkStart w:id="2990" w:name="_Toc487014787"/>
      <w:ins w:id="2991" w:author="Lee, Donghoon" w:date="2017-08-22T12:22:00Z">
        <w:del w:id="2992" w:author="jingzhang.wti.bupt@gmail.com" w:date="2017-08-22T16:46:00Z">
          <w:r w:rsidDel="00A827E0">
            <w:br w:type="page"/>
          </w:r>
        </w:del>
      </w:ins>
    </w:p>
    <w:p w14:paraId="5085A09D" w14:textId="645012AA" w:rsidR="00E70898" w:rsidRPr="000C2F60" w:rsidRDefault="00E70898">
      <w:pPr>
        <w:pStyle w:val="Caption"/>
      </w:pPr>
      <w:bookmarkStart w:id="2993" w:name="_Toc491183507"/>
      <w:r w:rsidRPr="000C2F60">
        <w:t xml:space="preserve">Figure S </w:t>
      </w:r>
      <w:ins w:id="2994" w:author="Lee, Donghoon" w:date="2017-08-22T16:08:00Z">
        <w:r w:rsidR="0096638E">
          <w:fldChar w:fldCharType="begin"/>
        </w:r>
        <w:r w:rsidR="0096638E">
          <w:instrText xml:space="preserve"> STYLEREF 1 \s </w:instrText>
        </w:r>
      </w:ins>
      <w:r w:rsidR="0096638E">
        <w:fldChar w:fldCharType="separate"/>
      </w:r>
      <w:r w:rsidR="00A23C76">
        <w:t>1</w:t>
      </w:r>
      <w:ins w:id="2995"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996" w:author="jingzhang.wti.bupt@gmail.com" w:date="2017-08-22T17:18:00Z">
        <w:r w:rsidR="00A23C76">
          <w:t>6</w:t>
        </w:r>
      </w:ins>
      <w:ins w:id="2997" w:author="Lee, Donghoon" w:date="2017-08-22T16:08:00Z">
        <w:r w:rsidR="0096638E">
          <w:fldChar w:fldCharType="end"/>
        </w:r>
      </w:ins>
      <w:del w:id="2998"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6</w:delText>
        </w:r>
        <w:r w:rsidR="00357B71" w:rsidDel="003B3978">
          <w:fldChar w:fldCharType="end"/>
        </w:r>
      </w:del>
      <w:bookmarkEnd w:id="2988"/>
      <w:del w:id="2999" w:author="Lee, Donghoon" w:date="2017-08-22T13:32:00Z">
        <w:r w:rsidRPr="000C2F60" w:rsidDel="00B054D4">
          <w:delText>.</w:delText>
        </w:r>
      </w:del>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w:t>
      </w:r>
      <w:del w:id="3000" w:author="Lee, Donghoon" w:date="2017-08-22T12:23:00Z">
        <w:r w:rsidRPr="000C2F60" w:rsidDel="00B563D7">
          <w:delText xml:space="preserve">Tumor </w:delText>
        </w:r>
      </w:del>
      <w:ins w:id="3001" w:author="Lee, Donghoon" w:date="2017-08-22T12:23:00Z">
        <w:r w:rsidR="00B563D7">
          <w:t>t</w:t>
        </w:r>
        <w:r w:rsidR="00B563D7" w:rsidRPr="000C2F60">
          <w:t xml:space="preserve">umor </w:t>
        </w:r>
      </w:ins>
      <w:r w:rsidRPr="000C2F60">
        <w:t xml:space="preserve">with normal </w:t>
      </w:r>
      <w:r w:rsidR="00385EE1" w:rsidRPr="000C2F60">
        <w:t xml:space="preserve">cell lines </w:t>
      </w:r>
      <w:r w:rsidR="00385EE1">
        <w:t>by</w:t>
      </w:r>
      <w:r w:rsidRPr="000C2F60">
        <w:t xml:space="preserve"> replication timing </w:t>
      </w:r>
      <w:bookmarkEnd w:id="2989"/>
      <w:r w:rsidR="00707D9B">
        <w:t>data</w:t>
      </w:r>
      <w:bookmarkEnd w:id="2990"/>
      <w:bookmarkEnd w:id="2993"/>
    </w:p>
    <w:p w14:paraId="794D824E" w14:textId="381B3766" w:rsidR="006D43EC" w:rsidRDefault="004C4195">
      <w:pPr>
        <w:pStyle w:val="NoSpacing"/>
        <w:spacing w:before="120" w:after="120" w:line="360" w:lineRule="auto"/>
        <w:rPr>
          <w:lang w:eastAsia="en-US"/>
        </w:rPr>
        <w:pPrChange w:id="3002" w:author="Microsoft Office User" w:date="2017-10-05T13:51:00Z">
          <w:pPr>
            <w:pStyle w:val="NoSpacing"/>
          </w:pPr>
        </w:pPrChange>
      </w:pPr>
      <w:r>
        <w:rPr>
          <w:noProof/>
          <w:lang w:eastAsia="en-US"/>
        </w:rPr>
        <w:drawing>
          <wp:inline distT="0" distB="0" distL="0" distR="0" wp14:anchorId="26F56AF2" wp14:editId="5D367981">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pPr>
        <w:spacing w:before="120" w:after="120" w:line="360" w:lineRule="auto"/>
        <w:pPrChange w:id="3003" w:author="Microsoft Office User" w:date="2017-10-05T13:51:00Z">
          <w:pPr/>
        </w:pPrChange>
      </w:pPr>
    </w:p>
    <w:p w14:paraId="5EF16596" w14:textId="1549A8A0" w:rsidR="008E7A95" w:rsidRDefault="00850217">
      <w:pPr>
        <w:pStyle w:val="Heading2"/>
        <w:rPr>
          <w:lang w:eastAsia="en-US"/>
        </w:rPr>
      </w:pPr>
      <w:r>
        <w:rPr>
          <w:lang w:eastAsia="en-US"/>
        </w:rPr>
        <w:t xml:space="preserve"> </w:t>
      </w:r>
      <w:bookmarkStart w:id="3004" w:name="_Toc482107498"/>
      <w:bookmarkStart w:id="3005" w:name="_Toc487014788"/>
      <w:bookmarkStart w:id="3006" w:name="_Toc491183422"/>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3004"/>
      <w:bookmarkEnd w:id="3005"/>
      <w:bookmarkEnd w:id="3006"/>
    </w:p>
    <w:p w14:paraId="6E7456FB" w14:textId="75D295D0" w:rsidR="00121E8B" w:rsidRDefault="00190C30">
      <w:pPr>
        <w:spacing w:before="120" w:after="120" w:line="360" w:lineRule="auto"/>
        <w:ind w:firstLine="720"/>
        <w:pPrChange w:id="3007" w:author="Microsoft Office User" w:date="2017-10-05T13:51:00Z">
          <w:pPr/>
        </w:pPrChange>
      </w:pPr>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w:t>
      </w:r>
      <w:r w:rsidRPr="00121E8B">
        <w:lastRenderedPageBreak/>
        <w:t>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A23C76">
        <w:t>Figure S 1</w:t>
      </w:r>
      <w:r w:rsidR="00A23C76">
        <w:noBreakHyphen/>
        <w:t>7</w:t>
      </w:r>
      <w:r w:rsidR="00731BFA">
        <w:fldChar w:fldCharType="end"/>
      </w:r>
      <w:r w:rsidR="00EB67DB">
        <w:t>.</w:t>
      </w:r>
    </w:p>
    <w:p w14:paraId="545C45C3" w14:textId="231D409A" w:rsidR="00EB67DB" w:rsidRDefault="00EB67DB">
      <w:pPr>
        <w:pStyle w:val="Caption"/>
        <w:keepNext/>
      </w:pPr>
      <w:bookmarkStart w:id="3008" w:name="_Ref483434996"/>
      <w:bookmarkStart w:id="3009" w:name="_Toc487014789"/>
      <w:bookmarkStart w:id="3010" w:name="_Toc491183508"/>
      <w:r>
        <w:t xml:space="preserve">Figure S </w:t>
      </w:r>
      <w:ins w:id="3011" w:author="Lee, Donghoon" w:date="2017-08-22T16:08:00Z">
        <w:r w:rsidR="0096638E">
          <w:fldChar w:fldCharType="begin"/>
        </w:r>
        <w:r w:rsidR="0096638E">
          <w:instrText xml:space="preserve"> STYLEREF 1 \s </w:instrText>
        </w:r>
      </w:ins>
      <w:r w:rsidR="0096638E">
        <w:fldChar w:fldCharType="separate"/>
      </w:r>
      <w:r w:rsidR="00A23C76">
        <w:t>1</w:t>
      </w:r>
      <w:ins w:id="3012"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3013" w:author="jingzhang.wti.bupt@gmail.com" w:date="2017-08-22T17:18:00Z">
        <w:r w:rsidR="00A23C76">
          <w:t>7</w:t>
        </w:r>
      </w:ins>
      <w:ins w:id="3014" w:author="Lee, Donghoon" w:date="2017-08-22T16:08:00Z">
        <w:r w:rsidR="0096638E">
          <w:fldChar w:fldCharType="end"/>
        </w:r>
      </w:ins>
      <w:del w:id="3015"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7</w:delText>
        </w:r>
        <w:r w:rsidR="00357B71" w:rsidDel="003B3978">
          <w:fldChar w:fldCharType="end"/>
        </w:r>
      </w:del>
      <w:bookmarkEnd w:id="3008"/>
      <w:del w:id="3016" w:author="Lee, Donghoon" w:date="2017-08-22T13:32:00Z">
        <w:r w:rsidR="00FF02B0" w:rsidDel="00B054D4">
          <w:delText>.</w:delText>
        </w:r>
      </w:del>
      <w:r w:rsidR="00FF02B0">
        <w:t xml:space="preserve"> </w:t>
      </w:r>
      <w:bookmarkStart w:id="3017" w:name="_Ref483300753"/>
      <w:r w:rsidR="00051053">
        <w:t xml:space="preserve">(HL, </w:t>
      </w:r>
      <m:oMath>
        <m:r>
          <m:rPr>
            <m:sty m:val="bi"/>
          </m:rPr>
          <w:rPr>
            <w:rFonts w:ascii="Cambria Math" w:hAnsi="Cambria Math"/>
          </w:rPr>
          <m:t>∥</m:t>
        </m:r>
      </m:oMath>
      <w:ins w:id="3018" w:author="Lee, Donghoon" w:date="2017-08-22T14:07:00Z">
        <w:r w:rsidR="009B208C">
          <w:rPr>
            <w:b/>
          </w:rPr>
          <w:t>,</w:t>
        </w:r>
      </w:ins>
      <w:del w:id="3019" w:author="Lee, Donghoon" w:date="2017-08-22T14:07:00Z">
        <w:r w:rsidR="008E72A7" w:rsidDel="009B208C">
          <w:rPr>
            <w:b/>
          </w:rPr>
          <w:delText>,</w:delText>
        </w:r>
      </w:del>
      <w:r w:rsidR="008E72A7">
        <w:rPr>
          <w:b/>
        </w:rPr>
        <w:t xml:space="preserve"> </w:t>
      </w:r>
      <w:del w:id="3020" w:author="Lee, Donghoon" w:date="2017-08-10T11:58:00Z">
        <w:r w:rsidR="00051053" w:rsidDel="00575CC7">
          <w:delText xml:space="preserve">Shadow </w:delText>
        </w:r>
      </w:del>
      <w:ins w:id="3021" w:author="Lee, Donghoon" w:date="2017-08-10T11:58:00Z">
        <w:r w:rsidR="00575CC7">
          <w:t xml:space="preserve">shadow </w:t>
        </w:r>
      </w:ins>
      <w:r w:rsidR="00051053">
        <w:t>figure</w:t>
      </w:r>
      <w:r w:rsidR="008E72A7">
        <w:t>)</w:t>
      </w:r>
      <w:r w:rsidR="00051053">
        <w:t xml:space="preserve"> </w:t>
      </w:r>
      <w:r w:rsidR="00FF02B0">
        <w:t>Summary of ENCODE data for mulitple cancer types</w:t>
      </w:r>
      <w:bookmarkEnd w:id="3009"/>
      <w:bookmarkEnd w:id="3010"/>
      <w:bookmarkEnd w:id="3017"/>
    </w:p>
    <w:p w14:paraId="6EB4F16D" w14:textId="2DDC072B" w:rsidR="00EB67DB" w:rsidRDefault="00C57E66">
      <w:pPr>
        <w:spacing w:before="120" w:after="120" w:line="360" w:lineRule="auto"/>
        <w:pPrChange w:id="3022" w:author="Microsoft Office User" w:date="2017-10-05T13:51:00Z">
          <w:pPr/>
        </w:pPrChange>
      </w:pPr>
      <w:r>
        <w:rPr>
          <w:noProof/>
        </w:rPr>
        <w:drawing>
          <wp:inline distT="0" distB="0" distL="0" distR="0" wp14:anchorId="12404F73" wp14:editId="0DE02488">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6">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pPr>
        <w:pStyle w:val="Heading3"/>
      </w:pPr>
      <w:bookmarkStart w:id="3023" w:name="_Toc482107499"/>
      <w:bookmarkStart w:id="3024" w:name="_Toc487014790"/>
      <w:bookmarkStart w:id="3025" w:name="_Toc491183423"/>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3023"/>
      <w:bookmarkEnd w:id="3024"/>
      <w:bookmarkEnd w:id="3025"/>
    </w:p>
    <w:p w14:paraId="02EC7484" w14:textId="5620B7DD" w:rsidR="00712D78" w:rsidRPr="00B563D7" w:rsidRDefault="007406AC">
      <w:pPr>
        <w:spacing w:before="120" w:after="120" w:line="360" w:lineRule="auto"/>
        <w:ind w:firstLine="720"/>
        <w:pPrChange w:id="3026" w:author="Microsoft Office User" w:date="2017-10-05T13:51:00Z">
          <w:pPr/>
        </w:pPrChange>
      </w:pPr>
      <w:r w:rsidRPr="00B563D7">
        <w:t>We downloaded the signal tracks of all RNA</w:t>
      </w:r>
      <w:r w:rsidR="00173C19" w:rsidRPr="00B563D7">
        <w:t xml:space="preserve">-seq experiments and counted the average signal of </w:t>
      </w:r>
      <w:r w:rsidR="006F7B86" w:rsidRPr="00B563D7">
        <w:t xml:space="preserve">a </w:t>
      </w:r>
      <w:r w:rsidR="00173C19" w:rsidRPr="00B563D7">
        <w:t>fixed bin size</w:t>
      </w:r>
      <w:r w:rsidR="00E8762B" w:rsidRPr="00B563D7">
        <w:t xml:space="preserve"> (e.g 1mb, or 100kb)</w:t>
      </w:r>
      <w:r w:rsidR="00173C19" w:rsidRPr="00B563D7">
        <w:t xml:space="preserve">. If there are </w:t>
      </w:r>
      <w:r w:rsidR="00461909" w:rsidRPr="00B563D7">
        <w:t xml:space="preserve">multiple </w:t>
      </w:r>
      <w:r w:rsidR="00173C19" w:rsidRPr="00B563D7">
        <w:t xml:space="preserve">RNA-seq data for each cell type, we prioritize data in the following order: </w:t>
      </w:r>
      <w:ins w:id="3027" w:author="Lee, Donghoon" w:date="2017-08-22T12:25:00Z">
        <w:r w:rsidR="00B563D7">
          <w:t xml:space="preserve">ENCODE3 </w:t>
        </w:r>
      </w:ins>
      <w:r w:rsidR="00173C19" w:rsidRPr="00B563D7">
        <w:rPr>
          <w:rPrChange w:id="3028" w:author="Lee, Donghoon" w:date="2017-08-22T12:24:00Z">
            <w:rPr>
              <w:i/>
            </w:rPr>
          </w:rPrChange>
        </w:rPr>
        <w:t>polyA mRNA &gt; pair-end stranded &gt; single-end unstranded &gt; ENCODE2 RNA</w:t>
      </w:r>
      <w:ins w:id="3029" w:author="Lee, Donghoon" w:date="2017-08-22T12:24:00Z">
        <w:r w:rsidR="00B563D7" w:rsidRPr="00B563D7">
          <w:rPr>
            <w:rPrChange w:id="3030" w:author="Lee, Donghoon" w:date="2017-08-22T12:24:00Z">
              <w:rPr>
                <w:i/>
              </w:rPr>
            </w:rPrChange>
          </w:rPr>
          <w:t>-</w:t>
        </w:r>
      </w:ins>
      <w:r w:rsidR="00173C19" w:rsidRPr="00B563D7">
        <w:rPr>
          <w:rPrChange w:id="3031" w:author="Lee, Donghoon" w:date="2017-08-22T12:24:00Z">
            <w:rPr>
              <w:i/>
            </w:rPr>
          </w:rPrChange>
        </w:rPr>
        <w:t>seq</w:t>
      </w:r>
      <w:r w:rsidR="00173C19" w:rsidRPr="00B563D7">
        <w:t xml:space="preserve">. </w:t>
      </w:r>
    </w:p>
    <w:p w14:paraId="10A4B1A4" w14:textId="088C09F4" w:rsidR="00F820D8" w:rsidRPr="00DE02BF" w:rsidRDefault="007443C2">
      <w:pPr>
        <w:pStyle w:val="Heading3"/>
      </w:pPr>
      <w:bookmarkStart w:id="3032" w:name="_Toc482107500"/>
      <w:bookmarkStart w:id="3033" w:name="_Toc487014791"/>
      <w:bookmarkStart w:id="3034" w:name="_Toc491183424"/>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3032"/>
      <w:bookmarkEnd w:id="3033"/>
      <w:bookmarkEnd w:id="3034"/>
    </w:p>
    <w:p w14:paraId="1128A374" w14:textId="403A8781" w:rsidR="005011CD" w:rsidRPr="00B345FA" w:rsidRDefault="00B345FA">
      <w:pPr>
        <w:spacing w:before="120" w:after="120" w:line="360" w:lineRule="auto"/>
        <w:ind w:firstLine="720"/>
        <w:pPrChange w:id="3035" w:author="Microsoft Office User" w:date="2017-10-05T13:51:00Z">
          <w:pPr/>
        </w:pPrChange>
      </w:pPr>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r w:rsidR="00602E18">
        <w:fldChar w:fldCharType="begin"/>
      </w:r>
      <w:r w:rsidR="00602E18">
        <w:instrText xml:space="preserve"> HYPERLINK "https://www.encodeproject.org/matrix/?type=Experiment&amp;assay_title=Repli-seq&amp;y.limit=" </w:instrText>
      </w:r>
      <w:r w:rsidR="00602E18">
        <w:fldChar w:fldCharType="separate"/>
      </w:r>
      <w:r w:rsidR="00323D21" w:rsidRPr="00CF4F21">
        <w:rPr>
          <w:rStyle w:val="Hyperlink"/>
        </w:rPr>
        <w:t>link</w:t>
      </w:r>
      <w:r w:rsidR="00602E18">
        <w:rPr>
          <w:rStyle w:val="Hyperlink"/>
        </w:rPr>
        <w:fldChar w:fldCharType="end"/>
      </w:r>
      <w:r w:rsidR="00CF4F21">
        <w:t xml:space="preserve"> here</w:t>
      </w:r>
      <w:r w:rsidR="00323D21">
        <w:t>)</w:t>
      </w:r>
      <w:r w:rsidR="00EA252F">
        <w:t>.</w:t>
      </w:r>
      <w:r w:rsidR="00323D21">
        <w:t xml:space="preserve"> </w:t>
      </w:r>
      <w:r w:rsidR="00436E48">
        <w:t xml:space="preserve">For each tissue/cell line, </w:t>
      </w:r>
      <w:r w:rsidR="002A7714">
        <w:t xml:space="preserve">in cell cycle </w:t>
      </w:r>
      <w:r w:rsidR="002A7714">
        <w:lastRenderedPageBreak/>
        <w:t>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 </w:instrText>
      </w:r>
      <w:r w:rsidR="00C7063A">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38</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 </w:instrText>
      </w:r>
      <w:r w:rsidR="00C7063A">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38</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C7063A">
        <w:instrText xml:space="preserve"> ADDIN EN.CITE &lt;EndNote&gt;&lt;Cite&gt;&lt;Author&gt;Suzuki&lt;/Author&gt;&lt;Year&gt;2010&lt;/Year&gt;&lt;RecNum&gt;42&lt;/RecNum&gt;&lt;IDText&gt;Optimized design and data analysis of tag-based cytosine methylation assays&lt;/IDText&gt;&lt;DisplayText&gt;&lt;style face="superscript"&gt;39&lt;/style&gt;&lt;/DisplayText&gt;&lt;record&gt;&lt;rec-number&gt;42&lt;/rec-number&gt;&lt;foreign-keys&gt;&lt;key app="EN" db-id="ssxzw2fzmav0z4e2wwc5fdrrfrpea2aav09z" timestamp="1503280123"&gt;42&lt;/key&gt;&lt;key app="ENWeb" db-id=""&gt;0&lt;/key&gt;&lt;/foreign-keys&gt;&lt;ref-type name="Journal Article"&gt;17&lt;/ref-type&gt;&lt;contributors&gt;&lt;authors&gt;&lt;author&gt;Suzuki, M.&lt;/author&gt;&lt;author&gt;Jing, Q.&lt;/author&gt;&lt;author&gt;Lia, D.&lt;/author&gt;&lt;author&gt;Pascual, M.&lt;/author&gt;&lt;author&gt;McLellan, A.&lt;/author&gt;&lt;author&gt;Greally, J. M.&lt;/author&gt;&lt;/authors&gt;&lt;/contributors&gt;&lt;auth-address&gt;Department of Genetics (Computational Genetics), Center for Epigenomics, Albert Einstein College of Medicine, 1301 Morris Park Avenue, Bronx, NY 10461, USA.&lt;/auth-address&gt;&lt;titles&gt;&lt;title&gt;Optimized design and data analysis of tag-based cytosine methylation assays&lt;/title&gt;&lt;secondary-title&gt;Genome Biol&lt;/secondary-title&gt;&lt;/titles&gt;&lt;periodical&gt;&lt;full-title&gt;Genome Biol&lt;/full-title&gt;&lt;/periodical&gt;&lt;pages&gt;R36&lt;/pages&gt;&lt;volume&gt;11&lt;/volume&gt;&lt;number&gt;4&lt;/number&gt;&lt;keywords&gt;&lt;keyword&gt;Base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(Adenine-Specific)/chemistry/metabolism&lt;/keyword&gt;&lt;/keywords&gt;&lt;dates&gt;&lt;year&gt;2010&lt;/year&gt;&lt;/dates&gt;&lt;isbn&gt;1474-760X (Electronic)&amp;#xD;1474-7596 (Linking)&lt;/isbn&gt;&lt;accession-num&gt;20359321&lt;/accession-num&gt;&lt;urls&gt;&lt;related-urls&gt;&lt;url&gt;https://www.ncbi.nlm.nih.gov/pubmed/20359321&lt;/url&gt;&lt;/related-urls&gt;&lt;/urls&gt;&lt;custom2&gt;PMC2884539&lt;/custom2&gt;&lt;electronic-resource-num&gt;10.1186/gb-2010-11-4-r36&lt;/electronic-resource-num&gt;&lt;/record&gt;&lt;/Cite&gt;&lt;/EndNote&gt;</w:instrText>
      </w:r>
      <w:r w:rsidR="004A10FE">
        <w:fldChar w:fldCharType="separate"/>
      </w:r>
      <w:r w:rsidR="00C7063A" w:rsidRPr="00C7063A">
        <w:rPr>
          <w:vertAlign w:val="superscript"/>
        </w:rPr>
        <w:t>39</w:t>
      </w:r>
      <w:r w:rsidR="004A10FE">
        <w:fldChar w:fldCharType="end"/>
      </w:r>
      <w:r w:rsidR="00C7063A">
        <w:t>.</w:t>
      </w:r>
    </w:p>
    <w:p w14:paraId="56D5D16E" w14:textId="33BAED4D" w:rsidR="00B75AC1" w:rsidRPr="00F955CA" w:rsidRDefault="00000DA7">
      <w:pPr>
        <w:pStyle w:val="Heading3"/>
      </w:pPr>
      <w:bookmarkStart w:id="3036" w:name="_Toc482107501"/>
      <w:bookmarkStart w:id="3037" w:name="_Toc487014792"/>
      <w:bookmarkStart w:id="3038" w:name="_Toc491183425"/>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3036"/>
      <w:bookmarkEnd w:id="3037"/>
      <w:bookmarkEnd w:id="3038"/>
    </w:p>
    <w:p w14:paraId="43606A42" w14:textId="7F8E5E9F" w:rsidR="002B4BAC" w:rsidRDefault="002B4BAC">
      <w:pPr>
        <w:spacing w:before="120" w:after="120" w:line="360" w:lineRule="auto"/>
        <w:ind w:firstLine="720"/>
        <w:rPr>
          <w:rFonts w:ascii="Helvetica" w:hAnsi="Helvetica" w:cs="Helvetica"/>
        </w:rPr>
        <w:pPrChange w:id="3039" w:author="Microsoft Office User" w:date="2017-10-05T13:51:00Z">
          <w:pPr/>
        </w:pPrChange>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pPr>
        <w:spacing w:before="120" w:after="120" w:line="360" w:lineRule="auto"/>
        <w:ind w:firstLine="720"/>
        <w:pPrChange w:id="3040" w:author="Microsoft Office User" w:date="2017-10-05T13:51:00Z">
          <w:pPr/>
        </w:pPrChange>
      </w:pPr>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pPr>
        <w:pStyle w:val="Heading3"/>
        <w:pPrChange w:id="3041" w:author="Microsoft Office User" w:date="2017-10-05T13:51:00Z">
          <w:pPr>
            <w:pStyle w:val="Heading2"/>
          </w:pPr>
        </w:pPrChange>
      </w:pPr>
      <w:del w:id="3042" w:author="Lee, Donghoon" w:date="2017-08-10T12:26:00Z">
        <w:r w:rsidDel="008B0ADB">
          <w:delText xml:space="preserve"> </w:delText>
        </w:r>
      </w:del>
      <w:bookmarkStart w:id="3043" w:name="_Toc482107502"/>
      <w:bookmarkStart w:id="3044" w:name="_Toc487014793"/>
      <w:bookmarkStart w:id="3045" w:name="_Toc491183426"/>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3043"/>
      <w:bookmarkEnd w:id="3044"/>
      <w:bookmarkEnd w:id="3045"/>
    </w:p>
    <w:p w14:paraId="7F501035" w14:textId="21C19C23" w:rsidR="006F4733" w:rsidRDefault="00416A72">
      <w:pPr>
        <w:spacing w:before="120" w:after="120" w:line="360" w:lineRule="auto"/>
        <w:ind w:firstLine="720"/>
        <w:pPrChange w:id="3046" w:author="Microsoft Office User" w:date="2017-10-05T13:51:00Z">
          <w:pPr/>
        </w:pPrChange>
      </w:pPr>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pPr>
        <w:pStyle w:val="Heading3"/>
      </w:pPr>
      <w:bookmarkStart w:id="3047" w:name="_Toc482107503"/>
      <w:bookmarkStart w:id="3048" w:name="_Toc487014794"/>
      <w:bookmarkStart w:id="3049" w:name="_Toc491183427"/>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3047"/>
      <w:bookmarkEnd w:id="3048"/>
      <w:bookmarkEnd w:id="3049"/>
    </w:p>
    <w:p w14:paraId="6DB52AE7" w14:textId="26EE1E4A" w:rsidR="00BF0D6F" w:rsidRDefault="00D53C20">
      <w:pPr>
        <w:spacing w:before="120" w:after="120" w:line="360" w:lineRule="auto"/>
        <w:pPrChange w:id="3050" w:author="Microsoft Office User" w:date="2017-10-05T13:51:00Z">
          <w:pPr/>
        </w:pPrChange>
      </w:pPr>
      <w:r>
        <w:rPr>
          <w:noProof/>
        </w:rPr>
        <mc:AlternateContent>
          <mc:Choice Requires="wpg">
            <w:drawing>
              <wp:anchor distT="0" distB="0" distL="114300" distR="114300" simplePos="0" relativeHeight="251713536" behindDoc="0" locked="0" layoutInCell="1" allowOverlap="1" wp14:anchorId="62BEF7DF" wp14:editId="6AE620A3">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602E18" w:rsidRPr="00D53C20" w:rsidRDefault="00602E18" w:rsidP="00E10987">
                              <w:pPr>
                                <w:pStyle w:val="Caption"/>
                              </w:pPr>
                              <w:bookmarkStart w:id="3051" w:name="_Ref474770054"/>
                              <w:bookmarkStart w:id="3052" w:name="_Toc479775531"/>
                              <w:bookmarkStart w:id="3053" w:name="_Toc487014795"/>
                              <w:bookmarkStart w:id="3054" w:name="_Toc488066743"/>
                              <w:bookmarkStart w:id="3055" w:name="_Toc491176458"/>
                              <w:bookmarkStart w:id="3056" w:name="_Toc491183509"/>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3051"/>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del w:id="3057" w:author="Lee, Donghoon" w:date="2017-08-22T13:39:00Z">
                                <w:r w:rsidDel="00736037">
                                  <w:rPr>
                                    <w:lang w:eastAsia="zh-CN"/>
                                  </w:rPr>
                                  <w:delText xml:space="preserve"> </w:delText>
                                </w:r>
                              </w:del>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3052"/>
                              <w:bookmarkEnd w:id="3053"/>
                              <w:bookmarkEnd w:id="3054"/>
                              <w:bookmarkEnd w:id="3055"/>
                              <w:bookmarkEnd w:id="30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margin-left:93.65pt;margin-top:193.65pt;width:305.85pt;height:146.75pt;z-index:251713536;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1/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8"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602E18" w:rsidRPr="00D53C20" w:rsidRDefault="00602E18" w:rsidP="00E10987">
                        <w:pPr>
                          <w:pStyle w:val="Caption"/>
                        </w:pPr>
                        <w:bookmarkStart w:id="3087" w:name="_Ref474770054"/>
                        <w:bookmarkStart w:id="3088" w:name="_Toc479775531"/>
                        <w:bookmarkStart w:id="3089" w:name="_Toc487014795"/>
                        <w:bookmarkStart w:id="3090" w:name="_Toc488066743"/>
                        <w:bookmarkStart w:id="3091" w:name="_Toc491176458"/>
                        <w:bookmarkStart w:id="3092" w:name="_Toc491183509"/>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3087"/>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del w:id="3093" w:author="Lee, Donghoon" w:date="2017-08-22T13:39:00Z">
                          <w:r w:rsidDel="00736037">
                            <w:rPr>
                              <w:lang w:eastAsia="zh-CN"/>
                            </w:rPr>
                            <w:delText xml:space="preserve"> </w:delText>
                          </w:r>
                        </w:del>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3088"/>
                        <w:bookmarkEnd w:id="3089"/>
                        <w:bookmarkEnd w:id="3090"/>
                        <w:bookmarkEnd w:id="3091"/>
                        <w:bookmarkEnd w:id="3092"/>
                      </w:p>
                    </w:txbxContent>
                  </v:textbox>
                </v:shape>
                <w10:wrap type="topAndBottom"/>
              </v:group>
            </w:pict>
          </mc:Fallback>
        </mc:AlternateContent>
      </w:r>
      <w:ins w:id="3058" w:author="Microsoft Office User" w:date="2017-10-05T13:51:00Z">
        <w:r w:rsidR="00696A68">
          <w:tab/>
        </w:r>
      </w:ins>
      <w:del w:id="3059" w:author="Microsoft Office User" w:date="2017-10-05T13:51:00Z">
        <w:r w:rsidR="00333C78" w:rsidRPr="00333C78" w:rsidDel="00696A68">
          <w:delText xml:space="preserve"> </w:delText>
        </w:r>
      </w:del>
      <w:r w:rsidR="00333C78" w:rsidRPr="00333C78">
        <w:t xml:space="preserve">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ins w:id="3060" w:author="jingzhang.wti.bupt@gmail.com" w:date="2017-08-22T17:18:00Z">
        <w:r w:rsidR="00A23C76" w:rsidRPr="00F16E01">
          <w:t xml:space="preserve">Figure S </w:t>
        </w:r>
        <w:r w:rsidR="00A23C76">
          <w:t>1</w:t>
        </w:r>
        <w:r w:rsidR="00A23C76" w:rsidRPr="00F16E01">
          <w:noBreakHyphen/>
        </w:r>
        <w:r w:rsidR="00A23C76">
          <w:t>8</w:t>
        </w:r>
      </w:ins>
      <w:ins w:id="3061" w:author="Lee, Donghoon" w:date="2017-08-22T15:03:00Z">
        <w:del w:id="3062" w:author="jingzhang.wti.bupt@gmail.com" w:date="2017-08-22T16:44:00Z">
          <w:r w:rsidR="00D94A02" w:rsidRPr="00F16E01" w:rsidDel="003447CE">
            <w:delText xml:space="preserve">Figure S </w:delText>
          </w:r>
          <w:r w:rsidR="00D94A02" w:rsidDel="003447CE">
            <w:delText>1</w:delText>
          </w:r>
          <w:r w:rsidR="00D94A02" w:rsidRPr="00F16E01" w:rsidDel="003447CE">
            <w:noBreakHyphen/>
          </w:r>
          <w:r w:rsidR="00D94A02" w:rsidDel="003447CE">
            <w:delText>8</w:delText>
          </w:r>
        </w:del>
      </w:ins>
      <w:del w:id="3063" w:author="jingzhang.wti.bupt@gmail.com" w:date="2017-08-22T16:44:00Z">
        <w:r w:rsidR="002332C8" w:rsidRPr="00F16E01" w:rsidDel="003447CE">
          <w:delText xml:space="preserve">Figure S </w:delText>
        </w:r>
        <w:r w:rsidR="002332C8" w:rsidDel="003447CE">
          <w:delText>1</w:delText>
        </w:r>
        <w:r w:rsidR="002332C8" w:rsidRPr="00F16E01" w:rsidDel="003447CE">
          <w:noBreakHyphen/>
        </w:r>
        <w:r w:rsidR="002332C8" w:rsidDel="003447CE">
          <w:delText>8</w:delText>
        </w:r>
      </w:del>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4090E1FB" w:rsidR="006F4733" w:rsidRDefault="007B1E58">
      <w:pPr>
        <w:pStyle w:val="Heading3"/>
      </w:pPr>
      <w:bookmarkStart w:id="3064" w:name="_Toc482107504"/>
      <w:bookmarkStart w:id="3065" w:name="_Toc487014796"/>
      <w:bookmarkStart w:id="3066" w:name="_Toc491183428"/>
      <w:r>
        <w:t>(</w:t>
      </w:r>
      <w:r>
        <w:rPr>
          <w:rFonts w:hint="eastAsia"/>
        </w:rPr>
        <w:t>TL</w:t>
      </w:r>
      <w:r>
        <w:t xml:space="preserve">, </w:t>
      </w:r>
      <w:del w:id="3067" w:author="Lee, Donghoon" w:date="2017-08-22T14:50:00Z">
        <m:oMath>
          <m:r>
            <m:rPr>
              <m:sty m:val="b"/>
            </m:rPr>
            <w:rPr>
              <w:rFonts w:ascii="Cambria Math" w:hAnsi="Cambria Math"/>
            </w:rPr>
            <m:t>∦</m:t>
          </m:r>
        </m:oMath>
        <w:r w:rsidDel="00475B9E">
          <w:delText xml:space="preserve">)  </w:delText>
        </w:r>
      </w:del>
      <w:ins w:id="3068" w:author="Lee, Donghoon" w:date="2017-08-22T14:50:00Z">
        <m:oMath>
          <m:r>
            <m:rPr>
              <m:sty m:val="b"/>
            </m:rPr>
            <w:rPr>
              <w:rFonts w:ascii="Cambria Math" w:hAnsi="Cambria Math"/>
            </w:rPr>
            <m:t>∦</m:t>
          </m:r>
        </m:oMath>
        <w:r w:rsidR="00475B9E">
          <w:t xml:space="preserve">) </w:t>
        </w:r>
      </w:ins>
      <w:r w:rsidR="002E050D">
        <w:t>WGS data</w:t>
      </w:r>
      <w:bookmarkEnd w:id="3064"/>
      <w:bookmarkEnd w:id="3065"/>
      <w:bookmarkEnd w:id="3066"/>
    </w:p>
    <w:p w14:paraId="0A7DE272" w14:textId="51A82C9C" w:rsidR="00B62411" w:rsidRDefault="006F4733">
      <w:pPr>
        <w:spacing w:before="120" w:after="120" w:line="360" w:lineRule="auto"/>
        <w:ind w:firstLine="720"/>
        <w:pPrChange w:id="3069" w:author="Microsoft Office User" w:date="2017-10-05T13:52:00Z">
          <w:pPr/>
        </w:pPrChange>
      </w:pPr>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120" w:after="120" w:line="360" w:lineRule="auto"/>
        <w:pPrChange w:id="3070" w:author="Microsoft Office User" w:date="2017-10-05T13:51:00Z">
          <w:pPr/>
        </w:pPrChange>
      </w:pPr>
      <w:r>
        <w:br w:type="page"/>
      </w:r>
    </w:p>
    <w:p w14:paraId="504A4A63" w14:textId="1FAA9227" w:rsidR="00B2398D" w:rsidRPr="00AF422D" w:rsidRDefault="00B2398D">
      <w:pPr>
        <w:pStyle w:val="Heading1"/>
      </w:pPr>
      <w:bookmarkStart w:id="3071" w:name="_Toc482107514"/>
      <w:bookmarkStart w:id="3072" w:name="_Toc487014817"/>
      <w:bookmarkStart w:id="3073" w:name="_Toc491183429"/>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del w:id="3074" w:author="jingzhang.wti.bupt@gmail.com" w:date="2017-08-20T14:50:00Z">
        <w:r w:rsidRPr="00AF422D" w:rsidDel="00937885">
          <w:delText xml:space="preserve">Details about </w:delText>
        </w:r>
        <w:bookmarkEnd w:id="3071"/>
        <w:bookmarkEnd w:id="3072"/>
        <w:r w:rsidR="00A4156F" w:rsidRPr="00A4156F" w:rsidDel="00937885">
          <w:delText>BMR estimation</w:delText>
        </w:r>
      </w:del>
      <w:ins w:id="3075" w:author="jingzhang.wti.bupt@gmail.com" w:date="2017-08-20T14:50:00Z">
        <w:r w:rsidR="00937885">
          <w:t xml:space="preserve">More details </w:t>
        </w:r>
        <w:r w:rsidR="00F278E9">
          <w:t>about</w:t>
        </w:r>
        <w:r w:rsidR="00937885">
          <w:t xml:space="preserve"> “</w:t>
        </w:r>
        <w:r w:rsidR="00937885" w:rsidRPr="00937885">
          <w:t>ENCODE data allows more accurate BMR estimation</w:t>
        </w:r>
        <w:r w:rsidR="00937885">
          <w:t>”</w:t>
        </w:r>
      </w:ins>
      <w:bookmarkEnd w:id="3073"/>
    </w:p>
    <w:p w14:paraId="4D149074" w14:textId="77777777" w:rsidR="00B2398D" w:rsidRPr="00DD17BB" w:rsidRDefault="00B2398D">
      <w:pPr>
        <w:pStyle w:val="Heading2"/>
        <w:rPr>
          <w:lang w:eastAsia="en-US"/>
        </w:rPr>
      </w:pPr>
      <w:del w:id="3076" w:author="Lee, Donghoon" w:date="2017-08-10T12:25:00Z">
        <w:r w:rsidDel="00917541">
          <w:rPr>
            <w:lang w:eastAsia="en-US"/>
          </w:rPr>
          <w:delText xml:space="preserve"> </w:delText>
        </w:r>
      </w:del>
      <w:bookmarkStart w:id="3077" w:name="_Toc482107515"/>
      <w:bookmarkStart w:id="3078" w:name="_Toc487014818"/>
      <w:bookmarkStart w:id="3079" w:name="_Toc491183430"/>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3077"/>
      <w:bookmarkEnd w:id="3078"/>
      <w:bookmarkEnd w:id="3079"/>
    </w:p>
    <w:p w14:paraId="28F69FD6" w14:textId="7994CEE8" w:rsidR="00B2398D" w:rsidRPr="00DD17BB" w:rsidRDefault="00B2398D">
      <w:pPr>
        <w:pStyle w:val="Heading3"/>
      </w:pPr>
      <w:bookmarkStart w:id="3080" w:name="_Toc482107516"/>
      <w:bookmarkStart w:id="3081" w:name="_Toc487014819"/>
      <w:bookmarkStart w:id="3082" w:name="_Toc491183431"/>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3080"/>
      <w:bookmarkEnd w:id="3081"/>
      <w:r w:rsidR="00DC1E57">
        <w:t xml:space="preserve"> and somatic variant calling</w:t>
      </w:r>
      <w:bookmarkEnd w:id="3082"/>
      <w:r w:rsidR="00946FD6">
        <w:t xml:space="preserve"> </w:t>
      </w:r>
      <w:r w:rsidRPr="00874E16">
        <w:t xml:space="preserve"> </w:t>
      </w:r>
    </w:p>
    <w:p w14:paraId="185EAB96" w14:textId="0E1DE353" w:rsidR="00B2398D" w:rsidRPr="00C1139B" w:rsidRDefault="00B2398D">
      <w:pPr>
        <w:spacing w:before="120" w:after="120" w:line="360" w:lineRule="auto"/>
        <w:ind w:firstLine="720"/>
        <w:pPrChange w:id="3083" w:author="Microsoft Office User" w:date="2017-10-05T13:52:00Z">
          <w:pPr/>
        </w:pPrChange>
      </w:pPr>
      <w:r w:rsidRPr="00C1139B">
        <w:t>We called germline single nucleotide variants (SNVs) for a set of 88 liver cancer samples (</w:t>
      </w:r>
      <w:r>
        <w:fldChar w:fldCharType="begin"/>
      </w:r>
      <w:r>
        <w:instrText xml:space="preserve"> REF _Ref473798856 \h </w:instrText>
      </w:r>
      <w:r>
        <w:fldChar w:fldCharType="separate"/>
      </w:r>
      <w:ins w:id="3084" w:author="jingzhang.wti.bupt@gmail.com" w:date="2017-08-22T17:18:00Z">
        <w:r w:rsidR="00A23C76" w:rsidRPr="009C1100">
          <w:t xml:space="preserve">Table S </w:t>
        </w:r>
        <w:r w:rsidR="00A23C76">
          <w:t>2</w:t>
        </w:r>
        <w:r w:rsidR="00A23C76">
          <w:noBreakHyphen/>
          <w:t>1</w:t>
        </w:r>
      </w:ins>
      <w:ins w:id="3085" w:author="Lee, Donghoon" w:date="2017-08-22T15:03:00Z">
        <w:del w:id="3086" w:author="jingzhang.wti.bupt@gmail.com" w:date="2017-08-22T16:44:00Z">
          <w:r w:rsidR="00D94A02" w:rsidRPr="009C1100" w:rsidDel="003447CE">
            <w:delText xml:space="preserve">Table S </w:delText>
          </w:r>
          <w:r w:rsidR="00D94A02" w:rsidDel="003447CE">
            <w:delText>2</w:delText>
          </w:r>
          <w:r w:rsidR="00D94A02" w:rsidDel="003447CE">
            <w:noBreakHyphen/>
            <w:delText>1</w:delText>
          </w:r>
        </w:del>
      </w:ins>
      <w:del w:id="3087" w:author="jingzhang.wti.bupt@gmail.com" w:date="2017-08-22T16:44:00Z">
        <w:r w:rsidR="002332C8" w:rsidRPr="009C1100" w:rsidDel="003447CE">
          <w:delText xml:space="preserve">Table S </w:delText>
        </w:r>
        <w:r w:rsidR="002332C8" w:rsidDel="003447CE">
          <w:delText>2</w:delText>
        </w:r>
        <w:r w:rsidR="002332C8" w:rsidDel="003447CE">
          <w:noBreakHyphen/>
          <w:delText>1</w:delText>
        </w:r>
      </w:del>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PEVuZE5vdGU+PENpdGU+PEF1dGhvcj5LYW48L0F1dGhvcj48WWVhcj4yMDEzPC9ZZWFyPjxSZWNO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</w:fldData>
        </w:fldChar>
      </w:r>
      <w:r w:rsidR="00C7063A">
        <w:instrText xml:space="preserve"> ADDIN EN.CITE </w:instrText>
      </w:r>
      <w:r w:rsidR="00C7063A">
        <w:fldChar w:fldCharType="begin">
          <w:fldData xml:space="preserve">PEVuZE5vdGU+PENpdGU+PEF1dGhvcj5LYW48L0F1dGhvcj48WWVhcj4yMDEzPC9ZZWFyPjxSZWNO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</w:fldData>
        </w:fldChar>
      </w:r>
      <w:r w:rsidR="00C7063A">
        <w:instrText xml:space="preserve"> ADDIN EN.CITE.DATA </w:instrText>
      </w:r>
      <w:r w:rsidR="00C7063A">
        <w:fldChar w:fldCharType="end"/>
      </w:r>
      <w:r>
        <w:fldChar w:fldCharType="separate"/>
      </w:r>
      <w:r w:rsidR="00C7063A" w:rsidRPr="00C7063A">
        <w:rPr>
          <w:vertAlign w:val="superscript"/>
        </w:rPr>
        <w:t>40</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r w:rsidR="00602E18">
        <w:fldChar w:fldCharType="begin"/>
      </w:r>
      <w:r w:rsidR="00602E18">
        <w:instrText xml:space="preserve"> HYPERLINK "https://software.broadinstitute.org/gatk/best-practices/index.php)" </w:instrText>
      </w:r>
      <w:r w:rsidR="00602E18">
        <w:fldChar w:fldCharType="separate"/>
      </w:r>
      <w:r w:rsidRPr="00C1139B">
        <w:rPr>
          <w:color w:val="1155CC"/>
          <w:u w:val="single"/>
        </w:rPr>
        <w:t>https://software.broadinstitute.org/gatk/best-practices/index.php)</w:t>
      </w:r>
      <w:r w:rsidR="00602E18">
        <w:rPr>
          <w:color w:val="1155CC"/>
          <w:u w:val="single"/>
        </w:rPr>
        <w:fldChar w:fldCharType="end"/>
      </w:r>
      <w:r w:rsidRPr="00C1139B">
        <w:t>. Read alignments were generated using the Burrows-Wheeler Aligner (BWA v0.7.15;</w:t>
      </w:r>
      <w:r w:rsidR="00602E18">
        <w:fldChar w:fldCharType="begin"/>
      </w:r>
      <w:r w:rsidR="00602E18">
        <w:instrText xml:space="preserve"> HYPERLINK "http://bio-bwa.sourceforge.net/)" </w:instrText>
      </w:r>
      <w:r w:rsidR="00602E18">
        <w:fldChar w:fldCharType="separate"/>
      </w:r>
      <w:r w:rsidRPr="00C1139B">
        <w:t xml:space="preserve"> </w:t>
      </w:r>
      <w:r w:rsidRPr="00C1139B">
        <w:rPr>
          <w:color w:val="1155CC"/>
          <w:u w:val="single"/>
        </w:rPr>
        <w:t>http://bio-bwa.sourceforge.net/)</w:t>
      </w:r>
      <w:r w:rsidR="00602E18">
        <w:rPr>
          <w:color w:val="1155CC"/>
          <w:u w:val="single"/>
        </w:rPr>
        <w:fldChar w:fldCharType="end"/>
      </w:r>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ins w:id="3088" w:author="jingzhang.wti.bupt@gmail.com" w:date="2017-08-22T17:18:00Z">
        <w:r w:rsidR="00A23C76" w:rsidRPr="009C1100">
          <w:t xml:space="preserve">Table S </w:t>
        </w:r>
        <w:r w:rsidR="00A23C76">
          <w:t>2</w:t>
        </w:r>
        <w:r w:rsidR="00A23C76">
          <w:noBreakHyphen/>
          <w:t>1</w:t>
        </w:r>
      </w:ins>
      <w:ins w:id="3089" w:author="Lee, Donghoon" w:date="2017-08-22T15:03:00Z">
        <w:del w:id="3090" w:author="jingzhang.wti.bupt@gmail.com" w:date="2017-08-22T16:44:00Z">
          <w:r w:rsidR="00D94A02" w:rsidRPr="009C1100" w:rsidDel="003447CE">
            <w:delText xml:space="preserve">Table S </w:delText>
          </w:r>
          <w:r w:rsidR="00D94A02" w:rsidDel="003447CE">
            <w:delText>2</w:delText>
          </w:r>
          <w:r w:rsidR="00D94A02" w:rsidDel="003447CE">
            <w:noBreakHyphen/>
            <w:delText>1</w:delText>
          </w:r>
        </w:del>
      </w:ins>
      <w:del w:id="3091" w:author="jingzhang.wti.bupt@gmail.com" w:date="2017-08-22T16:44:00Z">
        <w:r w:rsidR="002332C8" w:rsidRPr="009C1100" w:rsidDel="003447CE">
          <w:delText xml:space="preserve">Table S </w:delText>
        </w:r>
        <w:r w:rsidR="002332C8" w:rsidDel="003447CE">
          <w:delText>2</w:delText>
        </w:r>
        <w:r w:rsidR="002332C8" w:rsidDel="003447CE">
          <w:noBreakHyphen/>
          <w:delText>1</w:delText>
        </w:r>
      </w:del>
      <w:r>
        <w:fldChar w:fldCharType="end"/>
      </w:r>
      <w:r w:rsidRPr="00C1139B">
        <w:t xml:space="preserve"> summarizes the distribution of germline variant calls per sample.</w:t>
      </w:r>
    </w:p>
    <w:p w14:paraId="02E960FA" w14:textId="77777777" w:rsidR="00B2398D" w:rsidRPr="009C1100" w:rsidRDefault="00B2398D">
      <w:pPr>
        <w:pStyle w:val="Caption"/>
      </w:pPr>
      <w:bookmarkStart w:id="3092" w:name="_Ref473798856"/>
      <w:bookmarkStart w:id="3093" w:name="_Toc479775580"/>
      <w:bookmarkStart w:id="3094" w:name="_Toc487014820"/>
      <w:bookmarkStart w:id="3095" w:name="_Toc491181629"/>
      <w:r w:rsidRPr="009C1100">
        <w:t xml:space="preserve">Table S </w:t>
      </w:r>
      <w:r>
        <w:fldChar w:fldCharType="begin"/>
      </w:r>
      <w:r>
        <w:instrText xml:space="preserve"> STYLEREF 1 \s </w:instrText>
      </w:r>
      <w:r>
        <w:fldChar w:fldCharType="separate"/>
      </w:r>
      <w:r w:rsidR="00A23C76">
        <w:t>2</w:t>
      </w:r>
      <w:r>
        <w:fldChar w:fldCharType="end"/>
      </w:r>
      <w:r>
        <w:noBreakHyphen/>
      </w:r>
      <w:r>
        <w:fldChar w:fldCharType="begin"/>
      </w:r>
      <w:r>
        <w:instrText xml:space="preserve"> SEQ Table_S \* ARABIC \s 1 </w:instrText>
      </w:r>
      <w:r>
        <w:fldChar w:fldCharType="separate"/>
      </w:r>
      <w:r w:rsidR="00A23C76">
        <w:t>1</w:t>
      </w:r>
      <w:r>
        <w:fldChar w:fldCharType="end"/>
      </w:r>
      <w:bookmarkEnd w:id="3092"/>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3093"/>
      <w:bookmarkEnd w:id="3094"/>
      <w:bookmarkEnd w:id="3095"/>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r w:rsidR="00462448">
              <w:t>var</w:t>
            </w:r>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(Kan</w:t>
            </w:r>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 xml:space="preserve">BGI Shenzhen (Kan </w:t>
            </w:r>
            <w:r w:rsidRPr="007F44BA">
              <w:rPr>
                <w:i/>
                <w:iCs/>
              </w:rPr>
              <w:t>et al.</w:t>
            </w:r>
            <w:r w:rsidRPr="007F44BA">
              <w:t xml:space="preserve"> 2013)</w:t>
            </w:r>
          </w:p>
        </w:tc>
      </w:tr>
    </w:tbl>
    <w:p w14:paraId="3B7BAD0C" w14:textId="77777777" w:rsidR="00B2398D" w:rsidRDefault="00B2398D" w:rsidP="00B2398D"/>
    <w:p w14:paraId="12AA7C0E" w14:textId="02165EDD" w:rsidR="00B2398D" w:rsidRPr="00DD17BB" w:rsidRDefault="00B2398D" w:rsidP="009B208C">
      <w:pPr>
        <w:pStyle w:val="Heading2"/>
        <w:rPr>
          <w:lang w:eastAsia="en-US"/>
        </w:rPr>
      </w:pPr>
      <w:bookmarkStart w:id="3096" w:name="_Toc314467815"/>
      <w:del w:id="3097" w:author="Lee, Donghoon" w:date="2017-08-10T12:26:00Z">
        <w:r w:rsidDel="008B0ADB">
          <w:rPr>
            <w:lang w:eastAsia="en-US"/>
          </w:rPr>
          <w:lastRenderedPageBreak/>
          <w:delText xml:space="preserve"> </w:delText>
        </w:r>
      </w:del>
      <w:bookmarkStart w:id="3098" w:name="_Toc491183432"/>
      <w:bookmarkStart w:id="3099" w:name="_Toc482107518"/>
      <w:bookmarkStart w:id="3100" w:name="_Toc487014823"/>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w:t>
      </w:r>
      <w:bookmarkEnd w:id="3098"/>
      <w:del w:id="3101" w:author="Lee, Donghoon" w:date="2017-08-10T12:27:00Z">
        <w:r w:rsidRPr="00874E16" w:rsidDel="00716745">
          <w:rPr>
            <w:lang w:eastAsia="en-US"/>
          </w:rPr>
          <w:delText xml:space="preserve"> (JZ)</w:delText>
        </w:r>
      </w:del>
      <w:bookmarkEnd w:id="3099"/>
      <w:bookmarkEnd w:id="3100"/>
    </w:p>
    <w:p w14:paraId="3165DEA2" w14:textId="180CD2D4" w:rsidR="00B2398D" w:rsidDel="00D22D38" w:rsidRDefault="004E0930">
      <w:pPr>
        <w:spacing w:before="120" w:after="120" w:line="360" w:lineRule="auto"/>
        <w:rPr>
          <w:del w:id="3102" w:author="jingzhang.wti.bupt@gmail.com" w:date="2017-08-20T15:17:00Z"/>
        </w:rPr>
        <w:pPrChange w:id="3103" w:author="Microsoft Office User" w:date="2017-10-05T13:53:00Z">
          <w:pPr/>
        </w:pPrChange>
      </w:pPr>
      <w:r>
        <w:rPr>
          <w:noProof/>
        </w:rPr>
        <mc:AlternateContent>
          <mc:Choice Requires="wpg">
            <w:drawing>
              <wp:anchor distT="0" distB="0" distL="114300" distR="114300" simplePos="0" relativeHeight="251816960" behindDoc="0" locked="0" layoutInCell="1" allowOverlap="1" wp14:anchorId="26D7B880" wp14:editId="197F0600">
                <wp:simplePos x="0" y="0"/>
                <wp:positionH relativeFrom="column">
                  <wp:posOffset>-59690</wp:posOffset>
                </wp:positionH>
                <wp:positionV relativeFrom="paragraph">
                  <wp:posOffset>1946910</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2887C882" w:rsidR="00602E18" w:rsidRPr="003A051F" w:rsidRDefault="00602E18" w:rsidP="00B2398D">
                              <w:pPr>
                                <w:pStyle w:val="Caption"/>
                                <w:rPr>
                                  <w:rFonts w:eastAsia="Times New Roman" w:cs="Times New Roman"/>
                                </w:rPr>
                              </w:pPr>
                              <w:bookmarkStart w:id="3104" w:name="_Ref477276926"/>
                              <w:bookmarkStart w:id="3105" w:name="_Toc479775541"/>
                              <w:bookmarkStart w:id="3106" w:name="_Toc487014824"/>
                              <w:bookmarkStart w:id="3107" w:name="_Toc488066753"/>
                              <w:bookmarkStart w:id="3108" w:name="_Toc491183510"/>
                              <w:r w:rsidRPr="00E26920">
                                <w:t xml:space="preserve">Figure </w:t>
                              </w:r>
                              <w:r w:rsidRPr="008C73ED">
                                <w:t xml:space="preserve">S </w:t>
                              </w:r>
                              <w:r>
                                <w:fldChar w:fldCharType="begin"/>
                              </w:r>
                              <w:r>
                                <w:instrText xml:space="preserve"> STYLEREF 1 \s </w:instrText>
                              </w:r>
                              <w:r>
                                <w:fldChar w:fldCharType="separate"/>
                              </w:r>
                              <w:r>
                                <w:t>2</w:t>
                              </w:r>
                              <w:r>
                                <w:fldChar w:fldCharType="end"/>
                              </w:r>
                              <w:r w:rsidRPr="00E26920">
                                <w:noBreakHyphen/>
                              </w:r>
                              <w:r w:rsidRPr="00AA4A4E">
                                <w:fldChar w:fldCharType="begin"/>
                              </w:r>
                              <w:r w:rsidRPr="00E26920">
                                <w:instrText xml:space="preserve"> SEQ Figure_S \* ARABIC \s 1 </w:instrText>
                              </w:r>
                              <w:r w:rsidRPr="00AA4A4E">
                                <w:fldChar w:fldCharType="separate"/>
                              </w:r>
                              <w:r>
                                <w:t>1</w:t>
                              </w:r>
                              <w:r w:rsidRPr="00AA4A4E">
                                <w:fldChar w:fldCharType="end"/>
                              </w:r>
                              <w:bookmarkEnd w:id="3104"/>
                              <w:r w:rsidRPr="00E26920">
                                <w:t xml:space="preserve"> </w:t>
                              </w:r>
                              <w:r>
                                <w:rPr>
                                  <w:lang w:eastAsia="zh-CN"/>
                                </w:rPr>
                                <w:t>(</w:t>
                              </w:r>
                              <w:r>
                                <w:rPr>
                                  <w:rFonts w:hint="eastAsia"/>
                                </w:rPr>
                                <w:t>TL</w:t>
                              </w:r>
                              <w:r>
                                <w:t>,</w:t>
                              </w:r>
                              <w:ins w:id="3109" w:author="Lee, Donghoon" w:date="2017-08-22T14:07:00Z">
                                <w:r>
                                  <w:t xml:space="preserve"> </w:t>
                                </w:r>
                              </w:ins>
                              <m:oMath>
                                <m:r>
                                  <m:rPr>
                                    <m:sty m:val="p"/>
                                  </m:rPr>
                                  <w:rPr>
                                    <w:rFonts w:ascii="Cambria Math" w:hAnsi="Cambria Math"/>
                                  </w:rPr>
                                  <m:t>∦</m:t>
                                </m:r>
                              </m:oMath>
                              <w:r>
                                <w:rPr>
                                  <w:lang w:eastAsia="zh-CN"/>
                                </w:rPr>
                                <w:t xml:space="preserve">) </w:t>
                              </w:r>
                              <w:r w:rsidRPr="00E26920">
                                <w:t>Local context severely confounds BMR in multiple cancer types</w:t>
                              </w:r>
                              <w:bookmarkEnd w:id="3105"/>
                              <w:bookmarkEnd w:id="3106"/>
                              <w:bookmarkEnd w:id="3107"/>
                              <w:bookmarkEnd w:id="31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margin-left:-4.7pt;margin-top:153.3pt;width:468.2pt;height:435.9pt;z-index:251816960;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BaA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1"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2"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2887C882" w:rsidR="00602E18" w:rsidRPr="003A051F" w:rsidRDefault="00602E18" w:rsidP="00B2398D">
                        <w:pPr>
                          <w:pStyle w:val="Caption"/>
                          <w:rPr>
                            <w:rFonts w:eastAsia="Times New Roman" w:cs="Times New Roman"/>
                          </w:rPr>
                        </w:pPr>
                        <w:bookmarkStart w:id="3151" w:name="_Ref477276926"/>
                        <w:bookmarkStart w:id="3152" w:name="_Toc479775541"/>
                        <w:bookmarkStart w:id="3153" w:name="_Toc487014824"/>
                        <w:bookmarkStart w:id="3154" w:name="_Toc488066753"/>
                        <w:bookmarkStart w:id="3155" w:name="_Toc491183510"/>
                        <w:r w:rsidRPr="00E26920">
                          <w:t xml:space="preserve">Figure </w:t>
                        </w:r>
                        <w:r w:rsidRPr="008C73ED">
                          <w:t xml:space="preserve">S </w:t>
                        </w:r>
                        <w:r>
                          <w:fldChar w:fldCharType="begin"/>
                        </w:r>
                        <w:r>
                          <w:instrText xml:space="preserve"> STYLEREF 1 \s </w:instrText>
                        </w:r>
                        <w:r>
                          <w:fldChar w:fldCharType="separate"/>
                        </w:r>
                        <w:r>
                          <w:t>2</w:t>
                        </w:r>
                        <w:r>
                          <w:fldChar w:fldCharType="end"/>
                        </w:r>
                        <w:r w:rsidRPr="00E26920">
                          <w:noBreakHyphen/>
                        </w:r>
                        <w:r w:rsidRPr="00AA4A4E">
                          <w:fldChar w:fldCharType="begin"/>
                        </w:r>
                        <w:r w:rsidRPr="00E26920">
                          <w:instrText xml:space="preserve"> SEQ Figure_S \* ARABIC \s 1 </w:instrText>
                        </w:r>
                        <w:r w:rsidRPr="00AA4A4E">
                          <w:fldChar w:fldCharType="separate"/>
                        </w:r>
                        <w:r>
                          <w:t>1</w:t>
                        </w:r>
                        <w:r w:rsidRPr="00AA4A4E">
                          <w:fldChar w:fldCharType="end"/>
                        </w:r>
                        <w:bookmarkEnd w:id="3151"/>
                        <w:r w:rsidRPr="00E26920">
                          <w:t xml:space="preserve"> </w:t>
                        </w:r>
                        <w:r>
                          <w:rPr>
                            <w:lang w:eastAsia="zh-CN"/>
                          </w:rPr>
                          <w:t>(</w:t>
                        </w:r>
                        <w:r>
                          <w:rPr>
                            <w:rFonts w:hint="eastAsia"/>
                          </w:rPr>
                          <w:t>TL</w:t>
                        </w:r>
                        <w:r>
                          <w:t>,</w:t>
                        </w:r>
                        <w:ins w:id="3156" w:author="Lee, Donghoon" w:date="2017-08-22T14:07:00Z">
                          <w:r>
                            <w:t xml:space="preserve"> </w:t>
                          </w:r>
                        </w:ins>
                        <m:oMath>
                          <m:r>
                            <m:rPr>
                              <m:sty m:val="p"/>
                            </m:rPr>
                            <w:rPr>
                              <w:rFonts w:ascii="Cambria Math" w:hAnsi="Cambria Math"/>
                            </w:rPr>
                            <m:t>∦</m:t>
                          </m:r>
                        </m:oMath>
                        <w:r>
                          <w:rPr>
                            <w:lang w:eastAsia="zh-CN"/>
                          </w:rPr>
                          <w:t xml:space="preserve">) </w:t>
                        </w:r>
                        <w:r w:rsidRPr="00E26920">
                          <w:t>Local context severely confounds BMR in multiple cancer types</w:t>
                        </w:r>
                        <w:bookmarkEnd w:id="3152"/>
                        <w:bookmarkEnd w:id="3153"/>
                        <w:bookmarkEnd w:id="3154"/>
                        <w:bookmarkEnd w:id="3155"/>
                      </w:p>
                    </w:txbxContent>
                  </v:textbox>
                </v:shape>
                <w10:wrap type="topAndBottom"/>
              </v:group>
            </w:pict>
          </mc:Fallback>
        </mc:AlternateContent>
      </w:r>
      <w:ins w:id="3110" w:author="Microsoft Office User" w:date="2017-10-05T13:52:00Z">
        <w:r w:rsidR="00696A68">
          <w:tab/>
        </w:r>
      </w:ins>
      <w:r w:rsidR="00B2398D" w:rsidRPr="00092549">
        <w:t>We observed that BMR is significantly associated with local context effect in all cancer types up to several orders, which largely contributes to the mutation rate heterogeneity.</w:t>
      </w:r>
      <w:r w:rsidR="00B2398D">
        <w:t xml:space="preserve"> Details are given in </w:t>
      </w:r>
      <w:r w:rsidR="00B2398D">
        <w:fldChar w:fldCharType="begin"/>
      </w:r>
      <w:r w:rsidR="00B2398D">
        <w:instrText xml:space="preserve"> REF _Ref477276926 \h </w:instrText>
      </w:r>
      <w:r w:rsidR="00B2398D">
        <w:fldChar w:fldCharType="separate"/>
      </w:r>
      <w:ins w:id="3111" w:author="jingzhang.wti.bupt@gmail.com" w:date="2017-08-22T17:18:00Z">
        <w:r w:rsidR="00A23C76" w:rsidRPr="00E26920">
          <w:t xml:space="preserve">Figure </w:t>
        </w:r>
        <w:r w:rsidR="00A23C76" w:rsidRPr="008C73ED">
          <w:t xml:space="preserve">S </w:t>
        </w:r>
        <w:r w:rsidR="00A23C76">
          <w:t>2</w:t>
        </w:r>
        <w:r w:rsidR="00A23C76" w:rsidRPr="00E26920">
          <w:noBreakHyphen/>
        </w:r>
        <w:r w:rsidR="00A23C76">
          <w:t>1</w:t>
        </w:r>
      </w:ins>
      <w:ins w:id="3112" w:author="Lee, Donghoon" w:date="2017-08-22T15:03:00Z">
        <w:del w:id="3113" w:author="jingzhang.wti.bupt@gmail.com" w:date="2017-08-22T16:44:00Z">
          <w:r w:rsidR="00D94A02" w:rsidRPr="00E26920" w:rsidDel="003447CE">
            <w:delText xml:space="preserve">Figure </w:delText>
          </w:r>
          <w:r w:rsidR="00D94A02" w:rsidRPr="008C73ED" w:rsidDel="003447CE">
            <w:delText xml:space="preserve">S </w:delText>
          </w:r>
          <w:r w:rsidR="00D94A02" w:rsidDel="003447CE">
            <w:delText>2</w:delText>
          </w:r>
          <w:r w:rsidR="00D94A02" w:rsidRPr="00E26920" w:rsidDel="003447CE">
            <w:noBreakHyphen/>
          </w:r>
          <w:r w:rsidR="00D94A02" w:rsidDel="003447CE">
            <w:delText>1</w:delText>
          </w:r>
        </w:del>
      </w:ins>
      <w:del w:id="3114" w:author="jingzhang.wti.bupt@gmail.com" w:date="2017-08-22T16:44:00Z">
        <w:r w:rsidR="002332C8" w:rsidRPr="00E26920" w:rsidDel="003447CE">
          <w:delText xml:space="preserve">Figure </w:delText>
        </w:r>
        <w:r w:rsidR="002332C8" w:rsidRPr="008C73ED" w:rsidDel="003447CE">
          <w:delText xml:space="preserve">S </w:delText>
        </w:r>
        <w:r w:rsidR="002332C8" w:rsidRPr="00E26920" w:rsidDel="003447CE">
          <w:delText>2</w:delText>
        </w:r>
        <w:r w:rsidR="002332C8" w:rsidRPr="00E26920" w:rsidDel="003447CE">
          <w:noBreakHyphen/>
          <w:delText>1</w:delText>
        </w:r>
      </w:del>
      <w:r w:rsidR="00B2398D">
        <w:fldChar w:fldCharType="end"/>
      </w:r>
      <w:r w:rsidR="00B2398D">
        <w:t>.</w:t>
      </w:r>
      <w:r w:rsidR="00B2398D" w:rsidRPr="00092549">
        <w:t xml:space="preserve"> For example, the average pooled mutation rate ranges from </w:t>
      </w:r>
      <w:r w:rsidR="0017138F" w:rsidRPr="00092549">
        <w:t>1.58e</w:t>
      </w:r>
      <m:oMath>
        <m:r>
          <w:rPr>
            <w:rFonts w:ascii="Cambria Math" w:hAnsi="Cambria Math"/>
          </w:rPr>
          <m:t>-</m:t>
        </m:r>
      </m:oMath>
      <w:r w:rsidR="0017138F" w:rsidRPr="00092549">
        <w:t>04</w:t>
      </w:r>
      <w:r w:rsidR="0017138F">
        <w:t xml:space="preserve"> to </w:t>
      </w:r>
      <w:r w:rsidR="0017138F" w:rsidRPr="00092549">
        <w:t>2.92e</w:t>
      </w:r>
      <m:oMath>
        <m:r>
          <w:rPr>
            <w:rFonts w:ascii="Cambria Math" w:hAnsi="Cambria Math"/>
          </w:rPr>
          <m:t>-</m:t>
        </m:r>
      </m:oMath>
      <w:r w:rsidR="0017138F" w:rsidRPr="00092549">
        <w:t>03</w:t>
      </w:r>
      <w:r w:rsidR="00B2398D" w:rsidRPr="00092549">
        <w:t xml:space="preserve"> (18</w:t>
      </w:r>
      <w:r w:rsidR="00F4020B">
        <w:t>.35</w:t>
      </w:r>
      <w:r w:rsidR="00B2398D" w:rsidRPr="00092549">
        <w:t xml:space="preserve"> fold). The observed mutation has been plotted in the following radial plot</w:t>
      </w:r>
      <w:r w:rsidR="00DA1E0D">
        <w:t>s</w:t>
      </w:r>
      <w:r w:rsidR="00B2398D" w:rsidRPr="00092549">
        <w:t xml:space="preserve"> for each cancer type. In general, G/C positions are more prone to mutations as compared to A/T positions, but the local context effect within G/C positions still has </w:t>
      </w:r>
      <w:r w:rsidR="00B2398D">
        <w:t xml:space="preserve">a </w:t>
      </w:r>
      <w:r w:rsidR="00B2398D" w:rsidRPr="00092549">
        <w:t>strong effect (2.40e</w:t>
      </w:r>
      <m:oMath>
        <m:r>
          <w:rPr>
            <w:rFonts w:ascii="Cambria Math" w:hAnsi="Cambria Math"/>
          </w:rPr>
          <m:t>-</m:t>
        </m:r>
      </m:oMath>
      <w:r w:rsidR="00B2398D" w:rsidRPr="00092549">
        <w:t xml:space="preserve">04 and </w:t>
      </w:r>
      <w:r w:rsidR="00B2398D" w:rsidRPr="00092549">
        <w:lastRenderedPageBreak/>
        <w:t>2.40e</w:t>
      </w:r>
      <m:oMath>
        <m:r>
          <w:rPr>
            <w:rFonts w:ascii="Cambria Math" w:hAnsi="Cambria Math"/>
          </w:rPr>
          <m:t>-</m:t>
        </m:r>
      </m:oMath>
      <w:r w:rsidR="00B2398D" w:rsidRPr="00092549">
        <w:t>04 vs. 1.21e</w:t>
      </w:r>
      <m:oMath>
        <m:r>
          <w:rPr>
            <w:rFonts w:ascii="Cambria Math" w:hAnsi="Cambria Math"/>
          </w:rPr>
          <m:t>-</m:t>
        </m:r>
      </m:oMath>
      <w:r w:rsidR="00B2398D" w:rsidRPr="00092549">
        <w:t>03 and 1.20e</w:t>
      </w:r>
      <m:oMath>
        <m:r>
          <w:rPr>
            <w:rFonts w:ascii="Cambria Math" w:hAnsi="Cambria Math"/>
          </w:rPr>
          <m:t>-</m:t>
        </m:r>
      </m:oMath>
      <w:r w:rsidR="00B2398D" w:rsidRPr="00092549">
        <w:t>03). In addition, we also observed that the local context effect varies</w:t>
      </w:r>
      <w:del w:id="3115" w:author="jingzhang.wti.bupt@gmail.com" w:date="2017-08-20T15:17:00Z">
        <w:r w:rsidR="00B2398D" w:rsidRPr="00092549" w:rsidDel="009975A8">
          <w:delText xml:space="preserve"> </w:delText>
        </w:r>
      </w:del>
      <w:ins w:id="3116" w:author="jingzhang.wti.bupt@gmail.com" w:date="2017-08-20T15:17:00Z">
        <w:r w:rsidR="009975A8">
          <w:t xml:space="preserve"> </w:t>
        </w:r>
      </w:ins>
      <w:r w:rsidR="00B2398D" w:rsidRPr="00092549">
        <w:t>significantly across multiple cancer types. Hence, it is important to separate cancer types during the BMR estimation process.</w:t>
      </w:r>
    </w:p>
    <w:p w14:paraId="742105B6" w14:textId="77777777" w:rsidR="00D22D38" w:rsidRPr="0017138F" w:rsidRDefault="00D22D38">
      <w:pPr>
        <w:spacing w:before="120" w:after="120" w:line="360" w:lineRule="auto"/>
        <w:rPr>
          <w:ins w:id="3117" w:author="jingzhang.wti.bupt@gmail.com" w:date="2017-08-20T15:18:00Z"/>
        </w:rPr>
        <w:pPrChange w:id="3118" w:author="Microsoft Office User" w:date="2017-10-05T13:53:00Z">
          <w:pPr/>
        </w:pPrChange>
      </w:pPr>
    </w:p>
    <w:p w14:paraId="2C1AB383" w14:textId="01563DAE" w:rsidR="00B2398D" w:rsidRPr="00092549" w:rsidDel="009975A8" w:rsidRDefault="00B2398D">
      <w:pPr>
        <w:spacing w:before="120" w:after="120" w:line="360" w:lineRule="auto"/>
        <w:rPr>
          <w:del w:id="3119" w:author="jingzhang.wti.bupt@gmail.com" w:date="2017-08-20T15:17:00Z"/>
        </w:rPr>
        <w:pPrChange w:id="3120" w:author="Microsoft Office User" w:date="2017-10-05T13:53:00Z">
          <w:pPr/>
        </w:pPrChange>
      </w:pPr>
    </w:p>
    <w:p w14:paraId="17656715" w14:textId="77777777" w:rsidR="00B2398D" w:rsidRPr="00F43571" w:rsidRDefault="00B2398D">
      <w:pPr>
        <w:spacing w:before="120" w:after="120" w:line="360" w:lineRule="auto"/>
        <w:pPrChange w:id="3121" w:author="Microsoft Office User" w:date="2017-10-05T13:53:00Z">
          <w:pPr/>
        </w:pPrChange>
      </w:pPr>
    </w:p>
    <w:p w14:paraId="283056D7" w14:textId="58C7291D" w:rsidR="00B2398D" w:rsidRPr="00E75BE7" w:rsidRDefault="00B2398D">
      <w:pPr>
        <w:pStyle w:val="Heading2"/>
        <w:rPr>
          <w:lang w:eastAsia="en-US"/>
        </w:rPr>
      </w:pPr>
      <w:del w:id="3122" w:author="Lee, Donghoon" w:date="2017-08-10T12:26:00Z">
        <w:r w:rsidDel="008B0ADB">
          <w:rPr>
            <w:lang w:eastAsia="en-US"/>
          </w:rPr>
          <w:delText xml:space="preserve"> </w:delText>
        </w:r>
      </w:del>
      <w:bookmarkStart w:id="3123" w:name="_Toc482107519"/>
      <w:bookmarkStart w:id="3124" w:name="_Toc487014825"/>
      <w:bookmarkStart w:id="3125" w:name="_Toc491183433"/>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3096"/>
      <w:bookmarkEnd w:id="3123"/>
      <w:bookmarkEnd w:id="3124"/>
      <w:bookmarkEnd w:id="3125"/>
    </w:p>
    <w:p w14:paraId="61803126" w14:textId="6174A93B" w:rsidR="00B2398D" w:rsidRDefault="00B2398D">
      <w:pPr>
        <w:spacing w:before="120" w:after="120" w:line="360" w:lineRule="auto"/>
        <w:ind w:firstLine="720"/>
        <w:pPrChange w:id="3126" w:author="Microsoft Office User" w:date="2017-10-05T13:53:00Z">
          <w:pPr/>
        </w:pPrChange>
      </w:pPr>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del w:id="3127" w:author="Jason Liu" w:date="2017-08-20T22:17:00Z">
        <w:r w:rsidDel="00C7063A">
          <w:delText>.</w:delText>
        </w:r>
      </w:del>
      <w:r>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 </w:instrText>
      </w:r>
      <w:r w:rsidR="00C7063A">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EN.CITE.DATA </w:instrText>
      </w:r>
      <w:r w:rsidR="00C7063A">
        <w:fldChar w:fldCharType="end"/>
      </w:r>
      <w:r>
        <w:fldChar w:fldCharType="separate"/>
      </w:r>
      <w:r w:rsidR="00C7063A" w:rsidRPr="00C7063A">
        <w:rPr>
          <w:vertAlign w:val="superscript"/>
        </w:rPr>
        <w:t>41</w:t>
      </w:r>
      <w:r>
        <w:fldChar w:fldCharType="end"/>
      </w:r>
      <w:ins w:id="3128" w:author="Jason Liu" w:date="2017-08-20T22:17:00Z">
        <w:r w:rsidR="00C7063A">
          <w:t>.</w:t>
        </w:r>
      </w:ins>
      <w:r>
        <w:t xml:space="preserve"> As seen in </w:t>
      </w:r>
      <w:r>
        <w:fldChar w:fldCharType="begin"/>
      </w:r>
      <w:r>
        <w:instrText xml:space="preserve"> REF _Ref474164663 \h </w:instrText>
      </w:r>
      <w:r>
        <w:fldChar w:fldCharType="separate"/>
      </w:r>
      <w:ins w:id="3129" w:author="jingzhang.wti.bupt@gmail.com" w:date="2017-08-22T17:18:00Z">
        <w:r w:rsidR="00A23C76" w:rsidRPr="00E75BE7">
          <w:t xml:space="preserve">Figure </w:t>
        </w:r>
        <w:r w:rsidR="00A23C76" w:rsidRPr="008C73ED">
          <w:t>S</w:t>
        </w:r>
        <w:r w:rsidR="00A23C76" w:rsidRPr="00874E16">
          <w:t xml:space="preserve"> </w:t>
        </w:r>
        <w:r w:rsidR="00A23C76">
          <w:t>2</w:t>
        </w:r>
        <w:r w:rsidR="00A23C76">
          <w:noBreakHyphen/>
          <w:t xml:space="preserve">2 </w:t>
        </w:r>
      </w:ins>
      <w:ins w:id="3130" w:author="Lee, Donghoon" w:date="2017-08-22T15:03:00Z">
        <w:del w:id="3131" w:author="jingzhang.wti.bupt@gmail.com" w:date="2017-08-22T16:44:00Z">
          <w:r w:rsidR="00D94A02" w:rsidRPr="00E75BE7" w:rsidDel="003447CE">
            <w:delText xml:space="preserve">Figure </w:delText>
          </w:r>
          <w:r w:rsidR="00D94A02" w:rsidRPr="008C73ED" w:rsidDel="003447CE">
            <w:delText>S</w:delText>
          </w:r>
          <w:r w:rsidR="00D94A02" w:rsidRPr="00874E16" w:rsidDel="003447CE">
            <w:delText xml:space="preserve"> </w:delText>
          </w:r>
          <w:r w:rsidR="00D94A02" w:rsidDel="003447CE">
            <w:delText>2</w:delText>
          </w:r>
          <w:r w:rsidR="00D94A02" w:rsidDel="003447CE">
            <w:noBreakHyphen/>
            <w:delText xml:space="preserve">2 </w:delText>
          </w:r>
        </w:del>
      </w:ins>
      <w:del w:id="3132" w:author="jingzhang.wti.bupt@gmail.com" w:date="2017-08-22T16:44:00Z">
        <w:r w:rsidR="002332C8" w:rsidRPr="00E75BE7" w:rsidDel="003447CE">
          <w:delText xml:space="preserve">Figure </w:delText>
        </w:r>
        <w:r w:rsidR="002332C8" w:rsidRPr="008C73ED" w:rsidDel="003447CE">
          <w:delText>S</w:delText>
        </w:r>
        <w:r w:rsidR="002332C8" w:rsidRPr="00874E16" w:rsidDel="003447CE">
          <w:delText xml:space="preserve"> </w:delText>
        </w:r>
        <w:r w:rsidR="002332C8" w:rsidDel="003447CE">
          <w:delText>2</w:delText>
        </w:r>
        <w:r w:rsidR="002332C8" w:rsidDel="003447CE">
          <w:noBreakHyphen/>
          <w:delText>2</w:delText>
        </w:r>
      </w:del>
      <w:r>
        <w:fldChar w:fldCharType="end"/>
      </w:r>
      <w:r>
        <w:t>, the mutation rate changes significantly over different regions of the genome (large region of each violin bar) and over different local contexts.</w:t>
      </w:r>
    </w:p>
    <w:p w14:paraId="0DEA5DBE" w14:textId="40A3AF63" w:rsidR="00B2398D" w:rsidRPr="00E75BE7" w:rsidRDefault="00B2398D">
      <w:pPr>
        <w:pStyle w:val="Caption"/>
      </w:pPr>
      <w:bookmarkStart w:id="3133" w:name="_Ref474164663"/>
      <w:bookmarkStart w:id="3134" w:name="_Toc487014826"/>
      <w:bookmarkStart w:id="3135" w:name="_Toc491183511"/>
      <w:bookmarkStart w:id="3136" w:name="_Toc479775542"/>
      <w:r>
        <w:drawing>
          <wp:anchor distT="0" distB="0" distL="114300" distR="114300" simplePos="0" relativeHeight="251825152" behindDoc="0" locked="0" layoutInCell="1" allowOverlap="1" wp14:anchorId="405B0455" wp14:editId="39160059">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ins w:id="3137" w:author="Lee, Donghoon" w:date="2017-08-22T16:08:00Z">
        <w:r w:rsidR="0096638E">
          <w:fldChar w:fldCharType="begin"/>
        </w:r>
        <w:r w:rsidR="0096638E">
          <w:instrText xml:space="preserve"> STYLEREF 1 \s </w:instrText>
        </w:r>
      </w:ins>
      <w:r w:rsidR="0096638E">
        <w:fldChar w:fldCharType="separate"/>
      </w:r>
      <w:r w:rsidR="00A23C76">
        <w:t>2</w:t>
      </w:r>
      <w:ins w:id="313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3139" w:author="jingzhang.wti.bupt@gmail.com" w:date="2017-08-22T17:18:00Z">
        <w:r w:rsidR="00A23C76">
          <w:t>2</w:t>
        </w:r>
      </w:ins>
      <w:ins w:id="3140" w:author="Lee, Donghoon" w:date="2017-08-22T16:08:00Z">
        <w:r w:rsidR="0096638E">
          <w:fldChar w:fldCharType="end"/>
        </w:r>
      </w:ins>
      <w:ins w:id="3141" w:author="Lee, Donghoon" w:date="2017-08-22T13:36:00Z">
        <w:r w:rsidR="00B054D4">
          <w:t xml:space="preserve"> </w:t>
        </w:r>
      </w:ins>
      <w:del w:id="314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2</w:delText>
        </w:r>
        <w:r w:rsidR="00357B71" w:rsidDel="003B3978">
          <w:fldChar w:fldCharType="end"/>
        </w:r>
      </w:del>
      <w:bookmarkEnd w:id="3133"/>
      <w:r>
        <w:rPr>
          <w:lang w:eastAsia="zh-CN"/>
        </w:rPr>
        <w:t>(</w:t>
      </w:r>
      <w:r>
        <w:rPr>
          <w:rFonts w:hint="eastAsia"/>
        </w:rPr>
        <w:t>TL</w:t>
      </w:r>
      <w:r>
        <w:t>,</w:t>
      </w:r>
      <w:ins w:id="3143" w:author="Lee, Donghoon" w:date="2017-08-22T13:39:00Z">
        <w:r w:rsidR="00736037">
          <w:t xml:space="preserve"> </w:t>
        </w:r>
      </w:ins>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3134"/>
      <w:bookmarkEnd w:id="3135"/>
      <w:r w:rsidRPr="00E75BE7">
        <w:t xml:space="preserve"> </w:t>
      </w:r>
      <w:bookmarkEnd w:id="3136"/>
    </w:p>
    <w:p w14:paraId="731AFAD1" w14:textId="77777777" w:rsidR="00B2398D" w:rsidRDefault="00B2398D">
      <w:pPr>
        <w:spacing w:before="120" w:after="120" w:line="360" w:lineRule="auto"/>
        <w:pPrChange w:id="3144" w:author="Microsoft Office User" w:date="2017-10-05T13:53:00Z">
          <w:pPr/>
        </w:pPrChange>
      </w:pPr>
    </w:p>
    <w:p w14:paraId="6D1517FD" w14:textId="5E5EF19A" w:rsidR="00B2398D" w:rsidRDefault="00B2398D">
      <w:pPr>
        <w:spacing w:before="120" w:after="120" w:line="360" w:lineRule="auto"/>
        <w:ind w:firstLine="720"/>
        <w:rPr>
          <w:rFonts w:ascii="Arial" w:eastAsia="Times New Roman" w:hAnsi="Arial" w:cs="Arial"/>
          <w:color w:val="000000"/>
          <w:sz w:val="22"/>
          <w:szCs w:val="22"/>
        </w:rPr>
        <w:pPrChange w:id="3145" w:author="Microsoft Office User" w:date="2017-10-05T13:53:00Z">
          <w:pPr/>
        </w:pPrChange>
      </w:pPr>
      <w:r w:rsidRPr="00121642">
        <w:t xml:space="preserve">It is well-known that the somatic mutational process is affected by various external effects, such as replication timing and chromatin status. We also observed this phenomenon in </w:t>
      </w:r>
      <w:r w:rsidRPr="00121642">
        <w:lastRenderedPageBreak/>
        <w:t>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ins w:id="3146" w:author="jingzhang.wti.bupt@gmail.com" w:date="2017-08-22T17:18:00Z">
        <w:r w:rsidR="00A23C76" w:rsidRPr="00E75BE7">
          <w:t xml:space="preserve">Figure </w:t>
        </w:r>
        <w:r w:rsidR="00A23C76" w:rsidRPr="008C73ED">
          <w:t>S</w:t>
        </w:r>
        <w:r w:rsidR="00A23C76" w:rsidRPr="00874E16">
          <w:t xml:space="preserve"> </w:t>
        </w:r>
        <w:r w:rsidR="00A23C76">
          <w:t>2</w:t>
        </w:r>
        <w:r w:rsidR="00A23C76" w:rsidRPr="00E75BE7">
          <w:noBreakHyphen/>
        </w:r>
        <w:r w:rsidR="00A23C76">
          <w:t>3</w:t>
        </w:r>
      </w:ins>
      <w:ins w:id="3147" w:author="Lee, Donghoon" w:date="2017-08-22T15:03:00Z">
        <w:del w:id="3148" w:author="jingzhang.wti.bupt@gmail.com" w:date="2017-08-22T16:44:00Z">
          <w:r w:rsidR="00D94A02" w:rsidRPr="00E75BE7" w:rsidDel="003447CE">
            <w:delText xml:space="preserve">Figure </w:delText>
          </w:r>
          <w:r w:rsidR="00D94A02" w:rsidRPr="008C73ED" w:rsidDel="003447CE">
            <w:delText>S</w:delText>
          </w:r>
          <w:r w:rsidR="00D94A02" w:rsidRPr="00874E16" w:rsidDel="003447CE">
            <w:delText xml:space="preserve"> </w:delText>
          </w:r>
          <w:r w:rsidR="00D94A02" w:rsidDel="003447CE">
            <w:delText>2</w:delText>
          </w:r>
          <w:r w:rsidR="00D94A02" w:rsidRPr="00E75BE7" w:rsidDel="003447CE">
            <w:noBreakHyphen/>
          </w:r>
          <w:r w:rsidR="00D94A02" w:rsidDel="003447CE">
            <w:delText>3</w:delText>
          </w:r>
        </w:del>
      </w:ins>
      <w:del w:id="3149" w:author="jingzhang.wti.bupt@gmail.com" w:date="2017-08-22T16:44:00Z">
        <w:r w:rsidR="002332C8" w:rsidRPr="00E75BE7" w:rsidDel="003447CE">
          <w:delText xml:space="preserve">Figure </w:delText>
        </w:r>
        <w:r w:rsidR="002332C8" w:rsidRPr="008C73ED" w:rsidDel="003447CE">
          <w:delText>S</w:delText>
        </w:r>
        <w:r w:rsidR="002332C8" w:rsidRPr="00874E16" w:rsidDel="003447CE">
          <w:delText xml:space="preserve"> </w:delText>
        </w:r>
        <w:r w:rsidR="002332C8" w:rsidRPr="00E75BE7" w:rsidDel="003447CE">
          <w:delText>2</w:delText>
        </w:r>
        <w:r w:rsidR="002332C8" w:rsidRPr="00E75BE7" w:rsidDel="003447CE">
          <w:noBreakHyphen/>
          <w:delText>3</w:delText>
        </w:r>
      </w:del>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7DD4309C" w14:textId="3F00CF9B" w:rsidR="00A23C76" w:rsidDel="00696A68" w:rsidRDefault="003539A9">
      <w:pPr>
        <w:spacing w:before="120" w:after="120" w:line="360" w:lineRule="auto"/>
        <w:rPr>
          <w:ins w:id="3150" w:author="jingzhang.wti.bupt@gmail.com" w:date="2017-08-22T17:18:00Z"/>
          <w:del w:id="3151" w:author="Microsoft Office User" w:date="2017-10-05T13:52:00Z"/>
        </w:rPr>
        <w:pPrChange w:id="3152" w:author="Microsoft Office User" w:date="2017-10-05T13:53:00Z">
          <w:pPr/>
        </w:pPrChange>
      </w:pPr>
      <w:del w:id="3153" w:author="Microsoft Office User" w:date="2017-10-05T12:27:00Z">
        <w:r w:rsidRPr="005E7FA0" w:rsidDel="004C6F7C">
          <w:rPr>
            <w:noProof/>
          </w:rPr>
          <w:drawing>
            <wp:anchor distT="0" distB="0" distL="114300" distR="114300" simplePos="0" relativeHeight="251817984" behindDoc="0" locked="0" layoutInCell="1" allowOverlap="1" wp14:anchorId="1EE5FDEA" wp14:editId="56D2843A">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Del="004C6F7C">
          <w:rPr>
            <w:noProof/>
          </w:rPr>
          <mc:AlternateContent>
            <mc:Choice Requires="wps">
              <w:drawing>
                <wp:anchor distT="0" distB="0" distL="114300" distR="114300" simplePos="0" relativeHeight="251823104" behindDoc="0" locked="0" layoutInCell="1" allowOverlap="1" wp14:anchorId="724DA71A" wp14:editId="65279995">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602E18" w:rsidRPr="00AA4A4E" w:rsidRDefault="00602E18" w:rsidP="00B2398D">
                              <w:pPr>
                                <w:pStyle w:val="Caption"/>
                              </w:pPr>
                              <w:bookmarkStart w:id="3154" w:name="_Ref474827240"/>
                              <w:bookmarkStart w:id="3155" w:name="_Toc479775543"/>
                              <w:bookmarkStart w:id="3156" w:name="_Toc487014827"/>
                              <w:bookmarkStart w:id="3157" w:name="_Toc488066755"/>
                              <w:bookmarkStart w:id="3158" w:name="_Toc491176468"/>
                              <w:bookmarkStart w:id="3159" w:name="_Toc491183512"/>
                              <w:r w:rsidRPr="00E75BE7">
                                <w:t xml:space="preserve">Figure </w:t>
                              </w:r>
                              <w:r w:rsidRPr="008C73ED">
                                <w:t>S</w:t>
                              </w:r>
                              <w:r w:rsidRPr="00874E16">
                                <w:t xml:space="preserve"> </w:t>
                              </w:r>
                              <w:r>
                                <w:fldChar w:fldCharType="begin"/>
                              </w:r>
                              <w:r>
                                <w:instrText xml:space="preserve"> STYLEREF 1 \s </w:instrText>
                              </w:r>
                              <w:r>
                                <w:fldChar w:fldCharType="separate"/>
                              </w:r>
                              <w:r>
                                <w:t>2</w:t>
                              </w:r>
                              <w:r>
                                <w:fldChar w:fldCharType="end"/>
                              </w:r>
                              <w:r w:rsidRPr="00E75BE7">
                                <w:noBreakHyphen/>
                              </w:r>
                              <w:r w:rsidRPr="00AA4A4E">
                                <w:fldChar w:fldCharType="begin"/>
                              </w:r>
                              <w:r w:rsidRPr="00E75BE7">
                                <w:instrText xml:space="preserve"> SEQ Figure_S \* ARABIC \s 1 </w:instrText>
                              </w:r>
                              <w:r w:rsidRPr="00AA4A4E">
                                <w:fldChar w:fldCharType="separate"/>
                              </w:r>
                              <w:r>
                                <w:t>3</w:t>
                              </w:r>
                              <w:r w:rsidRPr="00AA4A4E">
                                <w:fldChar w:fldCharType="end"/>
                              </w:r>
                              <w:bookmarkEnd w:id="3154"/>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3155"/>
                              <w:bookmarkEnd w:id="3156"/>
                              <w:bookmarkEnd w:id="3157"/>
                              <w:bookmarkEnd w:id="3158"/>
                              <w:bookmarkEnd w:id="31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602E18" w:rsidRPr="00AA4A4E" w:rsidRDefault="00602E18" w:rsidP="00B2398D">
                        <w:pPr>
                          <w:pStyle w:val="Caption"/>
                        </w:pPr>
                        <w:bookmarkStart w:id="3209" w:name="_Ref474827240"/>
                        <w:bookmarkStart w:id="3210" w:name="_Toc479775543"/>
                        <w:bookmarkStart w:id="3211" w:name="_Toc487014827"/>
                        <w:bookmarkStart w:id="3212" w:name="_Toc488066755"/>
                        <w:bookmarkStart w:id="3213" w:name="_Toc491176468"/>
                        <w:bookmarkStart w:id="3214" w:name="_Toc491183512"/>
                        <w:r w:rsidRPr="00E75BE7">
                          <w:t xml:space="preserve">Figure </w:t>
                        </w:r>
                        <w:r w:rsidRPr="008C73ED">
                          <w:t>S</w:t>
                        </w:r>
                        <w:r w:rsidRPr="00874E16">
                          <w:t xml:space="preserve"> </w:t>
                        </w:r>
                        <w:r>
                          <w:fldChar w:fldCharType="begin"/>
                        </w:r>
                        <w:r>
                          <w:instrText xml:space="preserve"> STYLEREF 1 \s </w:instrText>
                        </w:r>
                        <w:r>
                          <w:fldChar w:fldCharType="separate"/>
                        </w:r>
                        <w:r>
                          <w:t>2</w:t>
                        </w:r>
                        <w:r>
                          <w:fldChar w:fldCharType="end"/>
                        </w:r>
                        <w:r w:rsidRPr="00E75BE7">
                          <w:noBreakHyphen/>
                        </w:r>
                        <w:r w:rsidRPr="00AA4A4E">
                          <w:fldChar w:fldCharType="begin"/>
                        </w:r>
                        <w:r w:rsidRPr="00E75BE7">
                          <w:instrText xml:space="preserve"> SEQ Figure_S \* ARABIC \s 1 </w:instrText>
                        </w:r>
                        <w:r w:rsidRPr="00AA4A4E">
                          <w:fldChar w:fldCharType="separate"/>
                        </w:r>
                        <w:r>
                          <w:t>3</w:t>
                        </w:r>
                        <w:r w:rsidRPr="00AA4A4E">
                          <w:fldChar w:fldCharType="end"/>
                        </w:r>
                        <w:bookmarkEnd w:id="3209"/>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3210"/>
                        <w:bookmarkEnd w:id="3211"/>
                        <w:bookmarkEnd w:id="3212"/>
                        <w:bookmarkEnd w:id="3213"/>
                        <w:bookmarkEnd w:id="3214"/>
                      </w:p>
                    </w:txbxContent>
                  </v:textbox>
                  <w10:wrap type="topAndBottom"/>
                </v:shape>
              </w:pict>
            </mc:Fallback>
          </mc:AlternateContent>
        </w:r>
      </w:del>
      <w:ins w:id="3160" w:author="Microsoft Office User" w:date="2017-10-05T13:52:00Z">
        <w:r w:rsidR="00696A68">
          <w:tab/>
        </w:r>
      </w:ins>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p>
    <w:p w14:paraId="77DCA89F" w14:textId="77777777" w:rsidR="00D94A02" w:rsidDel="003447CE" w:rsidRDefault="00A23C76">
      <w:pPr>
        <w:spacing w:before="120" w:after="120" w:line="360" w:lineRule="auto"/>
        <w:rPr>
          <w:ins w:id="3161" w:author="Lee, Donghoon" w:date="2017-08-22T15:03:00Z"/>
          <w:del w:id="3162" w:author="jingzhang.wti.bupt@gmail.com" w:date="2017-08-22T16:44:00Z"/>
        </w:rPr>
        <w:pPrChange w:id="3163" w:author="Microsoft Office User" w:date="2017-10-05T13:53:00Z">
          <w:pPr/>
        </w:pPrChange>
      </w:pPr>
      <w:ins w:id="3164" w:author="jingzhang.wti.bupt@gmail.com" w:date="2017-08-22T17:18:00Z">
        <w:r w:rsidRPr="007D5EDF">
          <w:t xml:space="preserve">Figure </w:t>
        </w:r>
        <w:r w:rsidRPr="0072580C">
          <w:t xml:space="preserve">S </w:t>
        </w:r>
        <w:r>
          <w:t>2</w:t>
        </w:r>
        <w:r>
          <w:noBreakHyphen/>
          <w:t>4</w:t>
        </w:r>
      </w:ins>
    </w:p>
    <w:p w14:paraId="1593F2B0" w14:textId="5CD70FDD" w:rsidR="004C6F7C" w:rsidRDefault="00D94A02">
      <w:pPr>
        <w:spacing w:before="120" w:after="120" w:line="360" w:lineRule="auto"/>
        <w:rPr>
          <w:ins w:id="3165" w:author="Microsoft Office User" w:date="2017-10-05T12:27:00Z"/>
        </w:rPr>
        <w:pPrChange w:id="3166" w:author="Microsoft Office User" w:date="2017-10-05T13:53:00Z">
          <w:pPr/>
        </w:pPrChange>
      </w:pPr>
      <w:ins w:id="3167" w:author="Lee, Donghoon" w:date="2017-08-22T15:03:00Z">
        <w:del w:id="3168" w:author="jingzhang.wti.bupt@gmail.com" w:date="2017-08-22T16:44:00Z">
          <w:r w:rsidRPr="007D5EDF" w:rsidDel="003447CE">
            <w:delText xml:space="preserve">Figure </w:delText>
          </w:r>
          <w:r w:rsidRPr="0072580C" w:rsidDel="003447CE">
            <w:delText xml:space="preserve">S </w:delText>
          </w:r>
          <w:r w:rsidDel="003447CE">
            <w:delText>2</w:delText>
          </w:r>
          <w:r w:rsidDel="003447CE">
            <w:noBreakHyphen/>
            <w:delText>4</w:delText>
          </w:r>
        </w:del>
      </w:ins>
      <w:del w:id="3169" w:author="jingzhang.wti.bupt@gmail.com" w:date="2017-08-22T16:44:00Z">
        <w:r w:rsidR="002332C8" w:rsidRPr="007D5EDF" w:rsidDel="003447CE">
          <w:delText xml:space="preserve">Figure </w:delText>
        </w:r>
        <w:r w:rsidR="002332C8" w:rsidRPr="0072580C" w:rsidDel="003447CE">
          <w:delText xml:space="preserve">S </w:delText>
        </w:r>
        <w:r w:rsidR="002332C8" w:rsidDel="003447CE">
          <w:delText>2</w:delText>
        </w:r>
        <w:r w:rsidR="002332C8" w:rsidDel="003447CE">
          <w:noBreakHyphen/>
          <w:delText>4</w:delText>
        </w:r>
      </w:del>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ins w:id="3170" w:author="jingzhang.wti.bupt@gmail.com" w:date="2017-08-22T17:18:00Z">
        <w:r w:rsidR="00A23C76" w:rsidRPr="007D5EDF">
          <w:t>Tabl</w:t>
        </w:r>
        <w:r w:rsidR="00A23C76" w:rsidRPr="008F167F">
          <w:t xml:space="preserve">e </w:t>
        </w:r>
        <w:r w:rsidR="00A23C76" w:rsidRPr="00874E16">
          <w:t xml:space="preserve">S </w:t>
        </w:r>
        <w:r w:rsidR="00A23C76">
          <w:t>2</w:t>
        </w:r>
        <w:r w:rsidR="00A23C76">
          <w:noBreakHyphen/>
          <w:t>2</w:t>
        </w:r>
      </w:ins>
      <w:ins w:id="3171" w:author="Lee, Donghoon" w:date="2017-08-22T15:03:00Z">
        <w:del w:id="3172" w:author="jingzhang.wti.bupt@gmail.com" w:date="2017-08-22T16:44:00Z">
          <w:r w:rsidRPr="007D5EDF" w:rsidDel="003447CE">
            <w:delText>Tabl</w:delText>
          </w:r>
          <w:r w:rsidRPr="008F167F" w:rsidDel="003447CE">
            <w:delText xml:space="preserve">e </w:delText>
          </w:r>
          <w:r w:rsidRPr="00874E16" w:rsidDel="003447CE">
            <w:delText xml:space="preserve">S </w:delText>
          </w:r>
          <w:r w:rsidDel="003447CE">
            <w:delText>2</w:delText>
          </w:r>
          <w:r w:rsidDel="003447CE">
            <w:noBreakHyphen/>
            <w:delText>2</w:delText>
          </w:r>
        </w:del>
      </w:ins>
      <w:del w:id="3173" w:author="jingzhang.wti.bupt@gmail.com" w:date="2017-08-22T16:44:00Z">
        <w:r w:rsidR="000E54FC" w:rsidRPr="007D5EDF" w:rsidDel="003447CE">
          <w:delText>Tabl</w:delText>
        </w:r>
        <w:r w:rsidR="000E54FC" w:rsidRPr="008F167F" w:rsidDel="003447CE">
          <w:delText xml:space="preserve">e </w:delText>
        </w:r>
        <w:r w:rsidR="000E54FC" w:rsidRPr="00874E16" w:rsidDel="003447CE">
          <w:delText xml:space="preserve">S </w:delText>
        </w:r>
        <w:r w:rsidR="000E54FC" w:rsidDel="003447CE">
          <w:delText>2</w:delText>
        </w:r>
        <w:r w:rsidR="000E54FC" w:rsidDel="003447CE">
          <w:noBreakHyphen/>
          <w:delText>2</w:delText>
        </w:r>
      </w:del>
      <w:r w:rsidR="00B2398D">
        <w:fldChar w:fldCharType="end"/>
      </w:r>
      <w:r w:rsidR="00B2398D">
        <w:t>). Hence it is important to correct the effect of external features in a cancer specific way to achieve better burden analysis.</w:t>
      </w:r>
    </w:p>
    <w:p w14:paraId="67D20C79" w14:textId="54A6BF8B" w:rsidR="004C6F7C" w:rsidRDefault="004C6F7C">
      <w:pPr>
        <w:spacing w:before="120" w:after="120" w:line="360" w:lineRule="auto"/>
        <w:rPr>
          <w:ins w:id="3174" w:author="Microsoft Office User" w:date="2017-10-05T12:27:00Z"/>
        </w:rPr>
        <w:pPrChange w:id="3175" w:author="Microsoft Office User" w:date="2017-10-05T13:53:00Z">
          <w:pPr/>
        </w:pPrChange>
      </w:pPr>
      <w:ins w:id="3176" w:author="Microsoft Office User" w:date="2017-10-05T12:27:00Z">
        <w:r w:rsidRPr="005E7FA0">
          <w:rPr>
            <w:noProof/>
          </w:rPr>
          <w:drawing>
            <wp:anchor distT="0" distB="0" distL="114300" distR="114300" simplePos="0" relativeHeight="251836416" behindDoc="0" locked="0" layoutInCell="1" allowOverlap="1" wp14:anchorId="7058884C" wp14:editId="0F71BB08">
              <wp:simplePos x="0" y="0"/>
              <wp:positionH relativeFrom="column">
                <wp:posOffset>0</wp:posOffset>
              </wp:positionH>
              <wp:positionV relativeFrom="paragraph">
                <wp:posOffset>707390</wp:posOffset>
              </wp:positionV>
              <wp:extent cx="5363845" cy="2771775"/>
              <wp:effectExtent l="0" t="0" r="0" b="0"/>
              <wp:wrapTopAndBottom/>
              <wp:docPr id="95" name="Picture 95"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7440" behindDoc="0" locked="0" layoutInCell="1" allowOverlap="1" wp14:anchorId="1920D948" wp14:editId="1C3C5B8D">
                  <wp:simplePos x="0" y="0"/>
                  <wp:positionH relativeFrom="column">
                    <wp:posOffset>116840</wp:posOffset>
                  </wp:positionH>
                  <wp:positionV relativeFrom="paragraph">
                    <wp:posOffset>338455</wp:posOffset>
                  </wp:positionV>
                  <wp:extent cx="5363845" cy="457200"/>
                  <wp:effectExtent l="0" t="0" r="0" b="0"/>
                  <wp:wrapTopAndBottom/>
                  <wp:docPr id="82" name="Text Box 82"/>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335BD781" w14:textId="77777777" w:rsidR="00602E18" w:rsidRPr="00AA4A4E" w:rsidRDefault="00602E18" w:rsidP="004C6F7C">
                              <w:pPr>
                                <w:pStyle w:val="Caption"/>
                              </w:pPr>
                              <w:r w:rsidRPr="00E75BE7">
                                <w:t xml:space="preserve">Figure </w:t>
                              </w:r>
                              <w:r w:rsidRPr="008C73ED">
                                <w:t>S</w:t>
                              </w:r>
                              <w:r w:rsidRPr="00874E16">
                                <w:t xml:space="preserve"> </w:t>
                              </w:r>
                              <w:r>
                                <w:fldChar w:fldCharType="begin"/>
                              </w:r>
                              <w:r>
                                <w:instrText xml:space="preserve"> STYLEREF 1 \s </w:instrText>
                              </w:r>
                              <w:r>
                                <w:fldChar w:fldCharType="separate"/>
                              </w:r>
                              <w:r>
                                <w:t>2</w:t>
                              </w:r>
                              <w:r>
                                <w:fldChar w:fldCharType="end"/>
                              </w:r>
                              <w:r w:rsidRPr="00E75BE7">
                                <w:noBreakHyphen/>
                              </w:r>
                              <w:r w:rsidRPr="00AA4A4E">
                                <w:fldChar w:fldCharType="begin"/>
                              </w:r>
                              <w:r w:rsidRPr="00E75BE7">
                                <w:instrText xml:space="preserve"> SEQ Figure_S \* ARABIC \s 1 </w:instrText>
                              </w:r>
                              <w:r w:rsidRPr="00AA4A4E">
                                <w:fldChar w:fldCharType="separate"/>
                              </w:r>
                              <w:r>
                                <w:t>3</w:t>
                              </w:r>
                              <w:r w:rsidRPr="00AA4A4E">
                                <w:fldChar w:fldCharType="end"/>
                              </w:r>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20D948" id="Text Box 82" o:spid="_x0000_s1040" type="#_x0000_t202" style="position:absolute;margin-left:9.2pt;margin-top:26.65pt;width:422.35pt;height:36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5yPzc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" stroked="f">
                  <v:textbox inset="0,0,0,0">
                    <w:txbxContent>
                      <w:p w14:paraId="335BD781" w14:textId="77777777" w:rsidR="00602E18" w:rsidRPr="00AA4A4E" w:rsidRDefault="00602E18" w:rsidP="004C6F7C">
                        <w:pPr>
                          <w:pStyle w:val="Caption"/>
                        </w:pPr>
                        <w:r w:rsidRPr="00E75BE7">
                          <w:t xml:space="preserve">Figure </w:t>
                        </w:r>
                        <w:r w:rsidRPr="008C73ED">
                          <w:t>S</w:t>
                        </w:r>
                        <w:r w:rsidRPr="00874E16">
                          <w:t xml:space="preserve"> </w:t>
                        </w:r>
                        <w:r>
                          <w:fldChar w:fldCharType="begin"/>
                        </w:r>
                        <w:r>
                          <w:instrText xml:space="preserve"> STYLEREF 1 \s </w:instrText>
                        </w:r>
                        <w:r>
                          <w:fldChar w:fldCharType="separate"/>
                        </w:r>
                        <w:r>
                          <w:t>2</w:t>
                        </w:r>
                        <w:r>
                          <w:fldChar w:fldCharType="end"/>
                        </w:r>
                        <w:r w:rsidRPr="00E75BE7">
                          <w:noBreakHyphen/>
                        </w:r>
                        <w:r w:rsidRPr="00AA4A4E">
                          <w:fldChar w:fldCharType="begin"/>
                        </w:r>
                        <w:r w:rsidRPr="00E75BE7">
                          <w:instrText xml:space="preserve"> SEQ Figure_S \* ARABIC \s 1 </w:instrText>
                        </w:r>
                        <w:r w:rsidRPr="00AA4A4E">
                          <w:fldChar w:fldCharType="separate"/>
                        </w:r>
                        <w:r>
                          <w:t>3</w:t>
                        </w:r>
                        <w:r w:rsidRPr="00AA4A4E">
                          <w:fldChar w:fldCharType="end"/>
                        </w:r>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p>
                    </w:txbxContent>
                  </v:textbox>
                  <w10:wrap type="topAndBottom"/>
                </v:shape>
              </w:pict>
            </mc:Fallback>
          </mc:AlternateContent>
        </w:r>
      </w:ins>
    </w:p>
    <w:p w14:paraId="00356330" w14:textId="77777777" w:rsidR="004C6F7C" w:rsidRDefault="004C6F7C">
      <w:pPr>
        <w:spacing w:before="120" w:after="120" w:line="360" w:lineRule="auto"/>
        <w:rPr>
          <w:ins w:id="3177" w:author="Microsoft Office User" w:date="2017-10-05T13:53:00Z"/>
        </w:rPr>
        <w:pPrChange w:id="3178" w:author="Microsoft Office User" w:date="2017-10-05T13:53:00Z">
          <w:pPr/>
        </w:pPrChange>
      </w:pPr>
    </w:p>
    <w:p w14:paraId="6D704847" w14:textId="77777777" w:rsidR="00696A68" w:rsidRDefault="00696A68">
      <w:pPr>
        <w:spacing w:before="120" w:after="120" w:line="360" w:lineRule="auto"/>
        <w:rPr>
          <w:ins w:id="3179" w:author="Microsoft Office User" w:date="2017-10-05T13:53:00Z"/>
        </w:rPr>
        <w:pPrChange w:id="3180" w:author="Microsoft Office User" w:date="2017-10-05T13:53:00Z">
          <w:pPr/>
        </w:pPrChange>
      </w:pPr>
    </w:p>
    <w:p w14:paraId="38EE7C4A" w14:textId="77777777" w:rsidR="00696A68" w:rsidRDefault="00696A68">
      <w:pPr>
        <w:spacing w:before="120" w:after="120" w:line="360" w:lineRule="auto"/>
        <w:rPr>
          <w:ins w:id="3181" w:author="Microsoft Office User" w:date="2017-10-05T12:27:00Z"/>
        </w:rPr>
        <w:pPrChange w:id="3182" w:author="Microsoft Office User" w:date="2017-10-05T13:53:00Z">
          <w:pPr/>
        </w:pPrChange>
      </w:pPr>
    </w:p>
    <w:p w14:paraId="04DF522A" w14:textId="77777777" w:rsidR="00ED2C13" w:rsidRPr="005D2716" w:rsidRDefault="00ED2C13">
      <w:pPr>
        <w:pStyle w:val="Caption"/>
        <w:rPr>
          <w:ins w:id="3183" w:author="Microsoft Office User" w:date="2017-10-05T12:39:00Z"/>
          <w:rPrChange w:id="3184" w:author="Microsoft Office User" w:date="2017-10-06T09:25:00Z">
            <w:rPr>
              <w:ins w:id="3185" w:author="Microsoft Office User" w:date="2017-10-05T12:39:00Z"/>
            </w:rPr>
          </w:rPrChange>
        </w:rPr>
      </w:pPr>
      <w:ins w:id="3186" w:author="Microsoft Office User" w:date="2017-10-05T12:39:00Z">
        <w:r w:rsidRPr="005D2716">
          <w:rPr>
            <w:rPrChange w:id="3187" w:author="Microsoft Office User" w:date="2017-10-06T09:25:00Z">
              <w:rPr/>
            </w:rPrChange>
          </w:rPr>
          <w:lastRenderedPageBreak/>
          <w:t xml:space="preserve">Table S </w:t>
        </w:r>
        <w:r w:rsidRPr="005D2716">
          <w:rPr>
            <w:rPrChange w:id="3188" w:author="Microsoft Office User" w:date="2017-10-06T09:25:00Z">
              <w:rPr/>
            </w:rPrChange>
          </w:rPr>
          <w:fldChar w:fldCharType="begin"/>
        </w:r>
        <w:r w:rsidRPr="005D2716">
          <w:rPr>
            <w:rPrChange w:id="3189" w:author="Microsoft Office User" w:date="2017-10-06T09:25:00Z">
              <w:rPr/>
            </w:rPrChange>
          </w:rPr>
          <w:instrText xml:space="preserve"> STYLEREF 1 \s </w:instrText>
        </w:r>
        <w:r w:rsidRPr="005D2716">
          <w:rPr>
            <w:rPrChange w:id="3190" w:author="Microsoft Office User" w:date="2017-10-06T09:25:00Z">
              <w:rPr/>
            </w:rPrChange>
          </w:rPr>
          <w:fldChar w:fldCharType="separate"/>
        </w:r>
      </w:ins>
      <w:r w:rsidRPr="005D2716">
        <w:rPr>
          <w:rPrChange w:id="3191" w:author="Microsoft Office User" w:date="2017-10-06T09:25:00Z">
            <w:rPr/>
          </w:rPrChange>
        </w:rPr>
        <w:t>2</w:t>
      </w:r>
      <w:ins w:id="3192" w:author="Microsoft Office User" w:date="2017-10-05T12:39:00Z">
        <w:r w:rsidRPr="005D2716">
          <w:rPr>
            <w:rPrChange w:id="3193" w:author="Microsoft Office User" w:date="2017-10-06T09:25:00Z">
              <w:rPr/>
            </w:rPrChange>
          </w:rPr>
          <w:fldChar w:fldCharType="end"/>
        </w:r>
        <w:r w:rsidRPr="005D2716">
          <w:rPr>
            <w:rPrChange w:id="3194" w:author="Microsoft Office User" w:date="2017-10-06T09:25:00Z">
              <w:rPr/>
            </w:rPrChange>
          </w:rPr>
          <w:noBreakHyphen/>
        </w:r>
        <w:r w:rsidRPr="005D2716">
          <w:rPr>
            <w:rPrChange w:id="3195" w:author="Microsoft Office User" w:date="2017-10-06T09:25:00Z">
              <w:rPr/>
            </w:rPrChange>
          </w:rPr>
          <w:fldChar w:fldCharType="begin"/>
        </w:r>
        <w:r w:rsidRPr="005D2716">
          <w:rPr>
            <w:rPrChange w:id="3196" w:author="Microsoft Office User" w:date="2017-10-06T09:25:00Z">
              <w:rPr/>
            </w:rPrChange>
          </w:rPr>
          <w:instrText xml:space="preserve"> SEQ Table_S \* ARABIC \s 1 </w:instrText>
        </w:r>
        <w:r w:rsidRPr="005D2716">
          <w:rPr>
            <w:rPrChange w:id="3197" w:author="Microsoft Office User" w:date="2017-10-06T09:25:00Z">
              <w:rPr/>
            </w:rPrChange>
          </w:rPr>
          <w:fldChar w:fldCharType="separate"/>
        </w:r>
      </w:ins>
      <w:r w:rsidRPr="005D2716">
        <w:rPr>
          <w:rPrChange w:id="3198" w:author="Microsoft Office User" w:date="2017-10-06T09:25:00Z">
            <w:rPr/>
          </w:rPrChange>
        </w:rPr>
        <w:t>2</w:t>
      </w:r>
      <w:ins w:id="3199" w:author="Microsoft Office User" w:date="2017-10-05T12:39:00Z">
        <w:r w:rsidRPr="005D2716">
          <w:rPr>
            <w:rPrChange w:id="3200" w:author="Microsoft Office User" w:date="2017-10-06T09:25:00Z">
              <w:rPr/>
            </w:rPrChange>
          </w:rPr>
          <w:fldChar w:fldCharType="end"/>
        </w:r>
        <w:r w:rsidRPr="005D2716">
          <w:rPr>
            <w:rPrChange w:id="3201" w:author="Microsoft Office User" w:date="2017-10-06T09:25:00Z">
              <w:rPr/>
            </w:rPrChange>
          </w:rPr>
          <w:t xml:space="preserve"> </w:t>
        </w:r>
        <w:r w:rsidRPr="005D2716">
          <w:rPr>
            <w:lang w:eastAsia="zh-CN"/>
            <w:rPrChange w:id="3202" w:author="Microsoft Office User" w:date="2017-10-06T09:25:00Z">
              <w:rPr>
                <w:lang w:eastAsia="zh-CN"/>
              </w:rPr>
            </w:rPrChange>
          </w:rPr>
          <w:t>(</w:t>
        </w:r>
        <w:r w:rsidRPr="005D2716">
          <w:rPr>
            <w:rPrChange w:id="3203" w:author="Microsoft Office User" w:date="2017-10-06T09:25:00Z">
              <w:rPr/>
            </w:rPrChange>
          </w:rPr>
          <w:t xml:space="preserve">TL, </w:t>
        </w:r>
        <m:oMath>
          <m:r>
            <m:rPr>
              <m:sty m:val="p"/>
            </m:rPr>
            <w:rPr>
              <w:rFonts w:ascii="Cambria Math" w:hAnsi="Cambria Math" w:hint="eastAsia"/>
              <w:rPrChange w:id="3204" w:author="Microsoft Office User" w:date="2017-10-06T09:25:00Z">
                <w:rPr>
                  <w:rFonts w:ascii="Cambria Math" w:hAnsi="Cambria Math" w:hint="eastAsia"/>
                </w:rPr>
              </w:rPrChange>
            </w:rPr>
            <m:t>∥</m:t>
          </m:r>
        </m:oMath>
        <w:r w:rsidRPr="005D2716">
          <w:rPr>
            <w:lang w:eastAsia="zh-CN"/>
            <w:rPrChange w:id="3205" w:author="Microsoft Office User" w:date="2017-10-06T09:25:00Z">
              <w:rPr>
                <w:lang w:eastAsia="zh-CN"/>
              </w:rPr>
            </w:rPrChange>
          </w:rPr>
          <w:t xml:space="preserve">) </w:t>
        </w:r>
        <w:r w:rsidRPr="005D2716">
          <w:rPr>
            <w:rPrChange w:id="3206" w:author="Microsoft Office User" w:date="2017-10-06T09:25:00Z">
              <w:rPr/>
            </w:rPrChange>
          </w:rPr>
          <w:t>Summary of correlation of mutation rate at 1mb bins with different external features in multiple cancer types</w:t>
        </w:r>
      </w:ins>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ED2C13" w:rsidRPr="005D2716" w14:paraId="1DB09DFC" w14:textId="77777777" w:rsidTr="00377F30">
        <w:trPr>
          <w:trHeight w:val="359"/>
          <w:jc w:val="center"/>
          <w:ins w:id="3207" w:author="Microsoft Office User" w:date="2017-10-05T12:39:00Z"/>
        </w:trPr>
        <w:tc>
          <w:tcPr>
            <w:tcW w:w="0" w:type="auto"/>
            <w:noWrap/>
            <w:vAlign w:val="center"/>
          </w:tcPr>
          <w:p w14:paraId="065FBCE6" w14:textId="77777777" w:rsidR="00ED2C13" w:rsidRPr="005D2716" w:rsidRDefault="00ED2C13" w:rsidP="00377F30">
            <w:pPr>
              <w:pStyle w:val="NoSpacing"/>
              <w:jc w:val="center"/>
              <w:rPr>
                <w:ins w:id="3208" w:author="Microsoft Office User" w:date="2017-10-05T12:39:00Z"/>
                <w:rPrChange w:id="3209" w:author="Microsoft Office User" w:date="2017-10-06T09:25:00Z">
                  <w:rPr>
                    <w:ins w:id="3210" w:author="Microsoft Office User" w:date="2017-10-05T12:39:00Z"/>
                  </w:rPr>
                </w:rPrChange>
              </w:rPr>
            </w:pPr>
          </w:p>
        </w:tc>
        <w:tc>
          <w:tcPr>
            <w:tcW w:w="0" w:type="auto"/>
            <w:vAlign w:val="center"/>
          </w:tcPr>
          <w:p w14:paraId="21DE7A68" w14:textId="77777777" w:rsidR="00ED2C13" w:rsidRPr="005D2716" w:rsidRDefault="00ED2C13" w:rsidP="00377F30">
            <w:pPr>
              <w:pStyle w:val="NoSpacing"/>
              <w:jc w:val="center"/>
              <w:rPr>
                <w:ins w:id="3211" w:author="Microsoft Office User" w:date="2017-10-05T12:39:00Z"/>
                <w:rPrChange w:id="3212" w:author="Microsoft Office User" w:date="2017-10-06T09:25:00Z">
                  <w:rPr>
                    <w:ins w:id="3213" w:author="Microsoft Office User" w:date="2017-10-05T12:39:00Z"/>
                  </w:rPr>
                </w:rPrChange>
              </w:rPr>
            </w:pPr>
          </w:p>
        </w:tc>
        <w:tc>
          <w:tcPr>
            <w:tcW w:w="0" w:type="auto"/>
            <w:noWrap/>
            <w:vAlign w:val="center"/>
          </w:tcPr>
          <w:p w14:paraId="6F0A99C2" w14:textId="77777777" w:rsidR="00ED2C13" w:rsidRPr="005D2716" w:rsidRDefault="00ED2C13" w:rsidP="00377F30">
            <w:pPr>
              <w:pStyle w:val="NoSpacing"/>
              <w:jc w:val="center"/>
              <w:rPr>
                <w:ins w:id="3214" w:author="Microsoft Office User" w:date="2017-10-05T12:39:00Z"/>
                <w:rPrChange w:id="3215" w:author="Microsoft Office User" w:date="2017-10-06T09:25:00Z">
                  <w:rPr>
                    <w:ins w:id="3216" w:author="Microsoft Office User" w:date="2017-10-05T12:39:00Z"/>
                  </w:rPr>
                </w:rPrChange>
              </w:rPr>
            </w:pPr>
            <w:ins w:id="3217" w:author="Microsoft Office User" w:date="2017-10-05T12:39:00Z">
              <w:r w:rsidRPr="005D2716">
                <w:rPr>
                  <w:rPrChange w:id="3218" w:author="Microsoft Office User" w:date="2017-10-06T09:25:00Z">
                    <w:rPr/>
                  </w:rPrChange>
                </w:rPr>
                <w:t>BRCA</w:t>
              </w:r>
            </w:ins>
          </w:p>
        </w:tc>
        <w:tc>
          <w:tcPr>
            <w:tcW w:w="0" w:type="auto"/>
            <w:noWrap/>
            <w:vAlign w:val="center"/>
          </w:tcPr>
          <w:p w14:paraId="04B9873D" w14:textId="77777777" w:rsidR="00ED2C13" w:rsidRPr="005D2716" w:rsidRDefault="00ED2C13" w:rsidP="00377F30">
            <w:pPr>
              <w:pStyle w:val="NoSpacing"/>
              <w:jc w:val="center"/>
              <w:rPr>
                <w:ins w:id="3219" w:author="Microsoft Office User" w:date="2017-10-05T12:39:00Z"/>
                <w:rPrChange w:id="3220" w:author="Microsoft Office User" w:date="2017-10-06T09:25:00Z">
                  <w:rPr>
                    <w:ins w:id="3221" w:author="Microsoft Office User" w:date="2017-10-05T12:39:00Z"/>
                  </w:rPr>
                </w:rPrChange>
              </w:rPr>
            </w:pPr>
            <w:ins w:id="3222" w:author="Microsoft Office User" w:date="2017-10-05T12:39:00Z">
              <w:r w:rsidRPr="005D2716">
                <w:rPr>
                  <w:rPrChange w:id="3223" w:author="Microsoft Office User" w:date="2017-10-06T09:25:00Z">
                    <w:rPr/>
                  </w:rPrChange>
                </w:rPr>
                <w:t>CLL</w:t>
              </w:r>
            </w:ins>
          </w:p>
        </w:tc>
        <w:tc>
          <w:tcPr>
            <w:tcW w:w="0" w:type="auto"/>
            <w:noWrap/>
            <w:vAlign w:val="center"/>
          </w:tcPr>
          <w:p w14:paraId="5C85E808" w14:textId="77777777" w:rsidR="00ED2C13" w:rsidRPr="005D2716" w:rsidRDefault="00ED2C13" w:rsidP="00377F30">
            <w:pPr>
              <w:pStyle w:val="NoSpacing"/>
              <w:jc w:val="center"/>
              <w:rPr>
                <w:ins w:id="3224" w:author="Microsoft Office User" w:date="2017-10-05T12:39:00Z"/>
                <w:rPrChange w:id="3225" w:author="Microsoft Office User" w:date="2017-10-06T09:25:00Z">
                  <w:rPr>
                    <w:ins w:id="3226" w:author="Microsoft Office User" w:date="2017-10-05T12:39:00Z"/>
                  </w:rPr>
                </w:rPrChange>
              </w:rPr>
            </w:pPr>
            <w:ins w:id="3227" w:author="Microsoft Office User" w:date="2017-10-05T12:39:00Z">
              <w:r w:rsidRPr="005D2716">
                <w:rPr>
                  <w:rPrChange w:id="3228" w:author="Microsoft Office User" w:date="2017-10-06T09:25:00Z">
                    <w:rPr/>
                  </w:rPrChange>
                </w:rPr>
                <w:t>LUAD</w:t>
              </w:r>
            </w:ins>
          </w:p>
        </w:tc>
        <w:tc>
          <w:tcPr>
            <w:tcW w:w="0" w:type="auto"/>
            <w:noWrap/>
            <w:vAlign w:val="center"/>
            <w:hideMark/>
          </w:tcPr>
          <w:p w14:paraId="18234F94" w14:textId="77777777" w:rsidR="00ED2C13" w:rsidRPr="005D2716" w:rsidRDefault="00ED2C13" w:rsidP="00377F30">
            <w:pPr>
              <w:pStyle w:val="NoSpacing"/>
              <w:jc w:val="center"/>
              <w:rPr>
                <w:ins w:id="3229" w:author="Microsoft Office User" w:date="2017-10-05T12:39:00Z"/>
                <w:rPrChange w:id="3230" w:author="Microsoft Office User" w:date="2017-10-06T09:25:00Z">
                  <w:rPr>
                    <w:ins w:id="3231" w:author="Microsoft Office User" w:date="2017-10-05T12:39:00Z"/>
                  </w:rPr>
                </w:rPrChange>
              </w:rPr>
            </w:pPr>
            <w:ins w:id="3232" w:author="Microsoft Office User" w:date="2017-10-05T12:39:00Z">
              <w:r w:rsidRPr="005D2716">
                <w:rPr>
                  <w:rPrChange w:id="3233" w:author="Microsoft Office User" w:date="2017-10-06T09:25:00Z">
                    <w:rPr/>
                  </w:rPrChange>
                </w:rPr>
                <w:t>LIHC</w:t>
              </w:r>
            </w:ins>
          </w:p>
        </w:tc>
      </w:tr>
      <w:tr w:rsidR="00ED2C13" w:rsidRPr="005D2716" w14:paraId="7221487E" w14:textId="77777777" w:rsidTr="00377F30">
        <w:trPr>
          <w:trHeight w:val="320"/>
          <w:jc w:val="center"/>
          <w:ins w:id="3234" w:author="Microsoft Office User" w:date="2017-10-05T12:39:00Z"/>
        </w:trPr>
        <w:tc>
          <w:tcPr>
            <w:tcW w:w="0" w:type="auto"/>
            <w:noWrap/>
            <w:vAlign w:val="center"/>
            <w:hideMark/>
          </w:tcPr>
          <w:p w14:paraId="1BA98F63" w14:textId="77777777" w:rsidR="00ED2C13" w:rsidRPr="005D2716" w:rsidRDefault="00ED2C13" w:rsidP="00377F30">
            <w:pPr>
              <w:pStyle w:val="NoSpacing"/>
              <w:jc w:val="center"/>
              <w:rPr>
                <w:ins w:id="3235" w:author="Microsoft Office User" w:date="2017-10-05T12:39:00Z"/>
                <w:rPrChange w:id="3236" w:author="Microsoft Office User" w:date="2017-10-06T09:25:00Z">
                  <w:rPr>
                    <w:ins w:id="3237" w:author="Microsoft Office User" w:date="2017-10-05T12:39:00Z"/>
                  </w:rPr>
                </w:rPrChange>
              </w:rPr>
            </w:pPr>
            <w:ins w:id="3238" w:author="Microsoft Office User" w:date="2017-10-05T12:39:00Z">
              <w:r w:rsidRPr="005D2716">
                <w:rPr>
                  <w:rPrChange w:id="3239" w:author="Microsoft Office User" w:date="2017-10-06T09:25:00Z">
                    <w:rPr/>
                  </w:rPrChange>
                </w:rPr>
                <w:t>repTime</w:t>
              </w:r>
            </w:ins>
          </w:p>
        </w:tc>
        <w:tc>
          <w:tcPr>
            <w:tcW w:w="0" w:type="auto"/>
            <w:vAlign w:val="center"/>
          </w:tcPr>
          <w:p w14:paraId="52EE7D57" w14:textId="77777777" w:rsidR="00ED2C13" w:rsidRPr="005D2716" w:rsidRDefault="00ED2C13" w:rsidP="00377F30">
            <w:pPr>
              <w:pStyle w:val="NoSpacing"/>
              <w:jc w:val="center"/>
              <w:rPr>
                <w:ins w:id="3240" w:author="Microsoft Office User" w:date="2017-10-05T12:39:00Z"/>
                <w:rPrChange w:id="3241" w:author="Microsoft Office User" w:date="2017-10-06T09:25:00Z">
                  <w:rPr>
                    <w:ins w:id="3242" w:author="Microsoft Office User" w:date="2017-10-05T12:39:00Z"/>
                  </w:rPr>
                </w:rPrChange>
              </w:rPr>
            </w:pPr>
            <w:ins w:id="3243" w:author="Microsoft Office User" w:date="2017-10-05T12:39:00Z">
              <w:r w:rsidRPr="005D2716">
                <w:rPr>
                  <w:rPrChange w:id="3244" w:author="Microsoft Office User" w:date="2017-10-06T09:25:00Z">
                    <w:rPr/>
                  </w:rPrChange>
                </w:rPr>
                <w:t>Min</w:t>
              </w:r>
            </w:ins>
          </w:p>
        </w:tc>
        <w:tc>
          <w:tcPr>
            <w:tcW w:w="0" w:type="auto"/>
            <w:noWrap/>
            <w:vAlign w:val="center"/>
            <w:hideMark/>
          </w:tcPr>
          <w:p w14:paraId="224B4B2C" w14:textId="77777777" w:rsidR="00ED2C13" w:rsidRPr="005D2716" w:rsidRDefault="00ED2C13" w:rsidP="00377F30">
            <w:pPr>
              <w:pStyle w:val="NoSpacing"/>
              <w:jc w:val="center"/>
              <w:rPr>
                <w:ins w:id="3245" w:author="Microsoft Office User" w:date="2017-10-05T12:39:00Z"/>
                <w:rPrChange w:id="3246" w:author="Microsoft Office User" w:date="2017-10-06T09:25:00Z">
                  <w:rPr>
                    <w:ins w:id="3247" w:author="Microsoft Office User" w:date="2017-10-05T12:39:00Z"/>
                  </w:rPr>
                </w:rPrChange>
              </w:rPr>
            </w:pPr>
            <w:ins w:id="3248" w:author="Microsoft Office User" w:date="2017-10-05T12:39:00Z">
              <w:r w:rsidRPr="005D2716">
                <w:rPr>
                  <w:rPrChange w:id="3249" w:author="Microsoft Office User" w:date="2017-10-06T09:25:00Z">
                    <w:rPr/>
                  </w:rPrChange>
                </w:rPr>
                <w:t>0.467300058</w:t>
              </w:r>
            </w:ins>
          </w:p>
        </w:tc>
        <w:tc>
          <w:tcPr>
            <w:tcW w:w="0" w:type="auto"/>
            <w:noWrap/>
            <w:vAlign w:val="center"/>
            <w:hideMark/>
          </w:tcPr>
          <w:p w14:paraId="3D8FA549" w14:textId="77777777" w:rsidR="00ED2C13" w:rsidRPr="005D2716" w:rsidRDefault="00ED2C13" w:rsidP="00377F30">
            <w:pPr>
              <w:pStyle w:val="NoSpacing"/>
              <w:jc w:val="center"/>
              <w:rPr>
                <w:ins w:id="3250" w:author="Microsoft Office User" w:date="2017-10-05T12:39:00Z"/>
                <w:rPrChange w:id="3251" w:author="Microsoft Office User" w:date="2017-10-06T09:25:00Z">
                  <w:rPr>
                    <w:ins w:id="3252" w:author="Microsoft Office User" w:date="2017-10-05T12:39:00Z"/>
                  </w:rPr>
                </w:rPrChange>
              </w:rPr>
            </w:pPr>
            <w:ins w:id="3253" w:author="Microsoft Office User" w:date="2017-10-05T12:39:00Z">
              <w:r w:rsidRPr="005D2716">
                <w:rPr>
                  <w:rPrChange w:id="3254" w:author="Microsoft Office User" w:date="2017-10-06T09:25:00Z">
                    <w:rPr/>
                  </w:rPrChange>
                </w:rPr>
                <w:t>0.410292073</w:t>
              </w:r>
            </w:ins>
          </w:p>
        </w:tc>
        <w:tc>
          <w:tcPr>
            <w:tcW w:w="0" w:type="auto"/>
            <w:noWrap/>
            <w:vAlign w:val="center"/>
            <w:hideMark/>
          </w:tcPr>
          <w:p w14:paraId="4AC4B43D" w14:textId="77777777" w:rsidR="00ED2C13" w:rsidRPr="005D2716" w:rsidRDefault="00ED2C13" w:rsidP="00377F30">
            <w:pPr>
              <w:pStyle w:val="NoSpacing"/>
              <w:jc w:val="center"/>
              <w:rPr>
                <w:ins w:id="3255" w:author="Microsoft Office User" w:date="2017-10-05T12:39:00Z"/>
                <w:rPrChange w:id="3256" w:author="Microsoft Office User" w:date="2017-10-06T09:25:00Z">
                  <w:rPr>
                    <w:ins w:id="3257" w:author="Microsoft Office User" w:date="2017-10-05T12:39:00Z"/>
                  </w:rPr>
                </w:rPrChange>
              </w:rPr>
            </w:pPr>
            <w:ins w:id="3258" w:author="Microsoft Office User" w:date="2017-10-05T12:39:00Z">
              <w:r w:rsidRPr="005D2716">
                <w:rPr>
                  <w:rPrChange w:id="3259" w:author="Microsoft Office User" w:date="2017-10-06T09:25:00Z">
                    <w:rPr/>
                  </w:rPrChange>
                </w:rPr>
                <w:t>0.589242196</w:t>
              </w:r>
            </w:ins>
          </w:p>
        </w:tc>
        <w:tc>
          <w:tcPr>
            <w:tcW w:w="0" w:type="auto"/>
            <w:noWrap/>
            <w:vAlign w:val="center"/>
            <w:hideMark/>
          </w:tcPr>
          <w:p w14:paraId="77437660" w14:textId="77777777" w:rsidR="00ED2C13" w:rsidRPr="005D2716" w:rsidRDefault="00ED2C13" w:rsidP="00377F30">
            <w:pPr>
              <w:pStyle w:val="NoSpacing"/>
              <w:jc w:val="center"/>
              <w:rPr>
                <w:ins w:id="3260" w:author="Microsoft Office User" w:date="2017-10-05T12:39:00Z"/>
                <w:rPrChange w:id="3261" w:author="Microsoft Office User" w:date="2017-10-06T09:25:00Z">
                  <w:rPr>
                    <w:ins w:id="3262" w:author="Microsoft Office User" w:date="2017-10-05T12:39:00Z"/>
                  </w:rPr>
                </w:rPrChange>
              </w:rPr>
            </w:pPr>
            <w:ins w:id="3263" w:author="Microsoft Office User" w:date="2017-10-05T12:39:00Z">
              <w:r w:rsidRPr="005D2716">
                <w:rPr>
                  <w:rPrChange w:id="3264" w:author="Microsoft Office User" w:date="2017-10-06T09:25:00Z">
                    <w:rPr/>
                  </w:rPrChange>
                </w:rPr>
                <w:t>0.594308714</w:t>
              </w:r>
            </w:ins>
          </w:p>
        </w:tc>
      </w:tr>
      <w:tr w:rsidR="00ED2C13" w:rsidRPr="005D2716" w14:paraId="71E380E5" w14:textId="77777777" w:rsidTr="00377F30">
        <w:trPr>
          <w:trHeight w:val="320"/>
          <w:jc w:val="center"/>
          <w:ins w:id="3265" w:author="Microsoft Office User" w:date="2017-10-05T12:39:00Z"/>
        </w:trPr>
        <w:tc>
          <w:tcPr>
            <w:tcW w:w="0" w:type="auto"/>
            <w:noWrap/>
            <w:vAlign w:val="center"/>
            <w:hideMark/>
          </w:tcPr>
          <w:p w14:paraId="01E7014A" w14:textId="77777777" w:rsidR="00ED2C13" w:rsidRPr="005D2716" w:rsidRDefault="00ED2C13" w:rsidP="00377F30">
            <w:pPr>
              <w:pStyle w:val="NoSpacing"/>
              <w:jc w:val="center"/>
              <w:rPr>
                <w:ins w:id="3266" w:author="Microsoft Office User" w:date="2017-10-05T12:39:00Z"/>
                <w:rPrChange w:id="3267" w:author="Microsoft Office User" w:date="2017-10-06T09:25:00Z">
                  <w:rPr>
                    <w:ins w:id="3268" w:author="Microsoft Office User" w:date="2017-10-05T12:39:00Z"/>
                  </w:rPr>
                </w:rPrChange>
              </w:rPr>
            </w:pPr>
            <w:ins w:id="3269" w:author="Microsoft Office User" w:date="2017-10-05T12:39:00Z">
              <w:r w:rsidRPr="005D2716">
                <w:rPr>
                  <w:rPrChange w:id="3270" w:author="Microsoft Office User" w:date="2017-10-06T09:25:00Z">
                    <w:rPr/>
                  </w:rPrChange>
                </w:rPr>
                <w:t>repTime</w:t>
              </w:r>
            </w:ins>
          </w:p>
        </w:tc>
        <w:tc>
          <w:tcPr>
            <w:tcW w:w="0" w:type="auto"/>
            <w:vAlign w:val="center"/>
          </w:tcPr>
          <w:p w14:paraId="16291C92" w14:textId="77777777" w:rsidR="00ED2C13" w:rsidRPr="005D2716" w:rsidRDefault="00ED2C13" w:rsidP="00377F30">
            <w:pPr>
              <w:pStyle w:val="NoSpacing"/>
              <w:jc w:val="center"/>
              <w:rPr>
                <w:ins w:id="3271" w:author="Microsoft Office User" w:date="2017-10-05T12:39:00Z"/>
                <w:rPrChange w:id="3272" w:author="Microsoft Office User" w:date="2017-10-06T09:25:00Z">
                  <w:rPr>
                    <w:ins w:id="3273" w:author="Microsoft Office User" w:date="2017-10-05T12:39:00Z"/>
                  </w:rPr>
                </w:rPrChange>
              </w:rPr>
            </w:pPr>
            <w:ins w:id="3274" w:author="Microsoft Office User" w:date="2017-10-05T12:39:00Z">
              <w:r w:rsidRPr="005D2716">
                <w:rPr>
                  <w:rPrChange w:id="3275" w:author="Microsoft Office User" w:date="2017-10-06T09:25:00Z">
                    <w:rPr/>
                  </w:rPrChange>
                </w:rPr>
                <w:t>Median</w:t>
              </w:r>
            </w:ins>
          </w:p>
        </w:tc>
        <w:tc>
          <w:tcPr>
            <w:tcW w:w="0" w:type="auto"/>
            <w:noWrap/>
            <w:vAlign w:val="center"/>
            <w:hideMark/>
          </w:tcPr>
          <w:p w14:paraId="4239D8B8" w14:textId="77777777" w:rsidR="00ED2C13" w:rsidRPr="005D2716" w:rsidRDefault="00ED2C13" w:rsidP="00377F30">
            <w:pPr>
              <w:pStyle w:val="NoSpacing"/>
              <w:jc w:val="center"/>
              <w:rPr>
                <w:ins w:id="3276" w:author="Microsoft Office User" w:date="2017-10-05T12:39:00Z"/>
                <w:rPrChange w:id="3277" w:author="Microsoft Office User" w:date="2017-10-06T09:25:00Z">
                  <w:rPr>
                    <w:ins w:id="3278" w:author="Microsoft Office User" w:date="2017-10-05T12:39:00Z"/>
                  </w:rPr>
                </w:rPrChange>
              </w:rPr>
            </w:pPr>
            <w:ins w:id="3279" w:author="Microsoft Office User" w:date="2017-10-05T12:39:00Z">
              <w:r w:rsidRPr="005D2716">
                <w:rPr>
                  <w:rPrChange w:id="3280" w:author="Microsoft Office User" w:date="2017-10-06T09:25:00Z">
                    <w:rPr/>
                  </w:rPrChange>
                </w:rPr>
                <w:t>0.493598234</w:t>
              </w:r>
            </w:ins>
          </w:p>
        </w:tc>
        <w:tc>
          <w:tcPr>
            <w:tcW w:w="0" w:type="auto"/>
            <w:noWrap/>
            <w:vAlign w:val="center"/>
            <w:hideMark/>
          </w:tcPr>
          <w:p w14:paraId="403BE6DB" w14:textId="77777777" w:rsidR="00ED2C13" w:rsidRPr="005D2716" w:rsidRDefault="00ED2C13" w:rsidP="00377F30">
            <w:pPr>
              <w:pStyle w:val="NoSpacing"/>
              <w:jc w:val="center"/>
              <w:rPr>
                <w:ins w:id="3281" w:author="Microsoft Office User" w:date="2017-10-05T12:39:00Z"/>
                <w:rPrChange w:id="3282" w:author="Microsoft Office User" w:date="2017-10-06T09:25:00Z">
                  <w:rPr>
                    <w:ins w:id="3283" w:author="Microsoft Office User" w:date="2017-10-05T12:39:00Z"/>
                  </w:rPr>
                </w:rPrChange>
              </w:rPr>
            </w:pPr>
            <w:ins w:id="3284" w:author="Microsoft Office User" w:date="2017-10-05T12:39:00Z">
              <w:r w:rsidRPr="005D2716">
                <w:rPr>
                  <w:rPrChange w:id="3285" w:author="Microsoft Office User" w:date="2017-10-06T09:25:00Z">
                    <w:rPr/>
                  </w:rPrChange>
                </w:rPr>
                <w:t>0.4637348</w:t>
              </w:r>
            </w:ins>
          </w:p>
        </w:tc>
        <w:tc>
          <w:tcPr>
            <w:tcW w:w="0" w:type="auto"/>
            <w:noWrap/>
            <w:vAlign w:val="center"/>
            <w:hideMark/>
          </w:tcPr>
          <w:p w14:paraId="55143B7F" w14:textId="77777777" w:rsidR="00ED2C13" w:rsidRPr="005D2716" w:rsidRDefault="00ED2C13" w:rsidP="00377F30">
            <w:pPr>
              <w:pStyle w:val="NoSpacing"/>
              <w:jc w:val="center"/>
              <w:rPr>
                <w:ins w:id="3286" w:author="Microsoft Office User" w:date="2017-10-05T12:39:00Z"/>
                <w:rPrChange w:id="3287" w:author="Microsoft Office User" w:date="2017-10-06T09:25:00Z">
                  <w:rPr>
                    <w:ins w:id="3288" w:author="Microsoft Office User" w:date="2017-10-05T12:39:00Z"/>
                  </w:rPr>
                </w:rPrChange>
              </w:rPr>
            </w:pPr>
            <w:ins w:id="3289" w:author="Microsoft Office User" w:date="2017-10-05T12:39:00Z">
              <w:r w:rsidRPr="005D2716">
                <w:rPr>
                  <w:rPrChange w:id="3290" w:author="Microsoft Office User" w:date="2017-10-06T09:25:00Z">
                    <w:rPr/>
                  </w:rPrChange>
                </w:rPr>
                <w:t>0.67495952</w:t>
              </w:r>
            </w:ins>
          </w:p>
        </w:tc>
        <w:tc>
          <w:tcPr>
            <w:tcW w:w="0" w:type="auto"/>
            <w:noWrap/>
            <w:vAlign w:val="center"/>
            <w:hideMark/>
          </w:tcPr>
          <w:p w14:paraId="043B4C1C" w14:textId="77777777" w:rsidR="00ED2C13" w:rsidRPr="005D2716" w:rsidRDefault="00ED2C13" w:rsidP="00377F30">
            <w:pPr>
              <w:pStyle w:val="NoSpacing"/>
              <w:jc w:val="center"/>
              <w:rPr>
                <w:ins w:id="3291" w:author="Microsoft Office User" w:date="2017-10-05T12:39:00Z"/>
                <w:rPrChange w:id="3292" w:author="Microsoft Office User" w:date="2017-10-06T09:25:00Z">
                  <w:rPr>
                    <w:ins w:id="3293" w:author="Microsoft Office User" w:date="2017-10-05T12:39:00Z"/>
                  </w:rPr>
                </w:rPrChange>
              </w:rPr>
            </w:pPr>
            <w:ins w:id="3294" w:author="Microsoft Office User" w:date="2017-10-05T12:39:00Z">
              <w:r w:rsidRPr="005D2716">
                <w:rPr>
                  <w:rPrChange w:id="3295" w:author="Microsoft Office User" w:date="2017-10-06T09:25:00Z">
                    <w:rPr/>
                  </w:rPrChange>
                </w:rPr>
                <w:t>0.642464943</w:t>
              </w:r>
            </w:ins>
          </w:p>
        </w:tc>
      </w:tr>
      <w:tr w:rsidR="00ED2C13" w:rsidRPr="005D2716" w14:paraId="60FF48CA" w14:textId="77777777" w:rsidTr="00377F30">
        <w:trPr>
          <w:trHeight w:val="320"/>
          <w:jc w:val="center"/>
          <w:ins w:id="3296" w:author="Microsoft Office User" w:date="2017-10-05T12:39:00Z"/>
        </w:trPr>
        <w:tc>
          <w:tcPr>
            <w:tcW w:w="0" w:type="auto"/>
            <w:noWrap/>
            <w:vAlign w:val="center"/>
            <w:hideMark/>
          </w:tcPr>
          <w:p w14:paraId="3FD4D045" w14:textId="77777777" w:rsidR="00ED2C13" w:rsidRPr="005D2716" w:rsidRDefault="00ED2C13" w:rsidP="00377F30">
            <w:pPr>
              <w:pStyle w:val="NoSpacing"/>
              <w:jc w:val="center"/>
              <w:rPr>
                <w:ins w:id="3297" w:author="Microsoft Office User" w:date="2017-10-05T12:39:00Z"/>
                <w:rPrChange w:id="3298" w:author="Microsoft Office User" w:date="2017-10-06T09:25:00Z">
                  <w:rPr>
                    <w:ins w:id="3299" w:author="Microsoft Office User" w:date="2017-10-05T12:39:00Z"/>
                  </w:rPr>
                </w:rPrChange>
              </w:rPr>
            </w:pPr>
            <w:ins w:id="3300" w:author="Microsoft Office User" w:date="2017-10-05T12:39:00Z">
              <w:r w:rsidRPr="005D2716">
                <w:rPr>
                  <w:rPrChange w:id="3301" w:author="Microsoft Office User" w:date="2017-10-06T09:25:00Z">
                    <w:rPr/>
                  </w:rPrChange>
                </w:rPr>
                <w:t>repTime</w:t>
              </w:r>
            </w:ins>
          </w:p>
        </w:tc>
        <w:tc>
          <w:tcPr>
            <w:tcW w:w="0" w:type="auto"/>
            <w:vAlign w:val="center"/>
          </w:tcPr>
          <w:p w14:paraId="6246C34D" w14:textId="77777777" w:rsidR="00ED2C13" w:rsidRPr="005D2716" w:rsidRDefault="00ED2C13" w:rsidP="00377F30">
            <w:pPr>
              <w:pStyle w:val="NoSpacing"/>
              <w:jc w:val="center"/>
              <w:rPr>
                <w:ins w:id="3302" w:author="Microsoft Office User" w:date="2017-10-05T12:39:00Z"/>
                <w:rPrChange w:id="3303" w:author="Microsoft Office User" w:date="2017-10-06T09:25:00Z">
                  <w:rPr>
                    <w:ins w:id="3304" w:author="Microsoft Office User" w:date="2017-10-05T12:39:00Z"/>
                  </w:rPr>
                </w:rPrChange>
              </w:rPr>
            </w:pPr>
            <w:ins w:id="3305" w:author="Microsoft Office User" w:date="2017-10-05T12:39:00Z">
              <w:r w:rsidRPr="005D2716">
                <w:rPr>
                  <w:rPrChange w:id="3306" w:author="Microsoft Office User" w:date="2017-10-06T09:25:00Z">
                    <w:rPr/>
                  </w:rPrChange>
                </w:rPr>
                <w:t>Max</w:t>
              </w:r>
            </w:ins>
          </w:p>
        </w:tc>
        <w:tc>
          <w:tcPr>
            <w:tcW w:w="0" w:type="auto"/>
            <w:noWrap/>
            <w:vAlign w:val="center"/>
            <w:hideMark/>
          </w:tcPr>
          <w:p w14:paraId="4FBF51D0" w14:textId="77777777" w:rsidR="00ED2C13" w:rsidRPr="005D2716" w:rsidRDefault="00ED2C13" w:rsidP="00377F30">
            <w:pPr>
              <w:pStyle w:val="NoSpacing"/>
              <w:jc w:val="center"/>
              <w:rPr>
                <w:ins w:id="3307" w:author="Microsoft Office User" w:date="2017-10-05T12:39:00Z"/>
                <w:rPrChange w:id="3308" w:author="Microsoft Office User" w:date="2017-10-06T09:25:00Z">
                  <w:rPr>
                    <w:ins w:id="3309" w:author="Microsoft Office User" w:date="2017-10-05T12:39:00Z"/>
                  </w:rPr>
                </w:rPrChange>
              </w:rPr>
            </w:pPr>
            <w:ins w:id="3310" w:author="Microsoft Office User" w:date="2017-10-05T12:39:00Z">
              <w:r w:rsidRPr="005D2716">
                <w:rPr>
                  <w:rPrChange w:id="3311" w:author="Microsoft Office User" w:date="2017-10-06T09:25:00Z">
                    <w:rPr/>
                  </w:rPrChange>
                </w:rPr>
                <w:t>0.547374543</w:t>
              </w:r>
            </w:ins>
          </w:p>
        </w:tc>
        <w:tc>
          <w:tcPr>
            <w:tcW w:w="0" w:type="auto"/>
            <w:noWrap/>
            <w:vAlign w:val="center"/>
            <w:hideMark/>
          </w:tcPr>
          <w:p w14:paraId="79B28787" w14:textId="77777777" w:rsidR="00ED2C13" w:rsidRPr="005D2716" w:rsidRDefault="00ED2C13" w:rsidP="00377F30">
            <w:pPr>
              <w:pStyle w:val="NoSpacing"/>
              <w:jc w:val="center"/>
              <w:rPr>
                <w:ins w:id="3312" w:author="Microsoft Office User" w:date="2017-10-05T12:39:00Z"/>
                <w:rPrChange w:id="3313" w:author="Microsoft Office User" w:date="2017-10-06T09:25:00Z">
                  <w:rPr>
                    <w:ins w:id="3314" w:author="Microsoft Office User" w:date="2017-10-05T12:39:00Z"/>
                  </w:rPr>
                </w:rPrChange>
              </w:rPr>
            </w:pPr>
            <w:ins w:id="3315" w:author="Microsoft Office User" w:date="2017-10-05T12:39:00Z">
              <w:r w:rsidRPr="005D2716">
                <w:rPr>
                  <w:rPrChange w:id="3316" w:author="Microsoft Office User" w:date="2017-10-06T09:25:00Z">
                    <w:rPr/>
                  </w:rPrChange>
                </w:rPr>
                <w:t>0.504968332</w:t>
              </w:r>
            </w:ins>
          </w:p>
        </w:tc>
        <w:tc>
          <w:tcPr>
            <w:tcW w:w="0" w:type="auto"/>
            <w:noWrap/>
            <w:vAlign w:val="center"/>
            <w:hideMark/>
          </w:tcPr>
          <w:p w14:paraId="5106469F" w14:textId="77777777" w:rsidR="00ED2C13" w:rsidRPr="005D2716" w:rsidRDefault="00ED2C13" w:rsidP="00377F30">
            <w:pPr>
              <w:pStyle w:val="NoSpacing"/>
              <w:jc w:val="center"/>
              <w:rPr>
                <w:ins w:id="3317" w:author="Microsoft Office User" w:date="2017-10-05T12:39:00Z"/>
                <w:rPrChange w:id="3318" w:author="Microsoft Office User" w:date="2017-10-06T09:25:00Z">
                  <w:rPr>
                    <w:ins w:id="3319" w:author="Microsoft Office User" w:date="2017-10-05T12:39:00Z"/>
                  </w:rPr>
                </w:rPrChange>
              </w:rPr>
            </w:pPr>
            <w:ins w:id="3320" w:author="Microsoft Office User" w:date="2017-10-05T12:39:00Z">
              <w:r w:rsidRPr="005D2716">
                <w:rPr>
                  <w:rPrChange w:id="3321" w:author="Microsoft Office User" w:date="2017-10-06T09:25:00Z">
                    <w:rPr/>
                  </w:rPrChange>
                </w:rPr>
                <w:t>0.715431489</w:t>
              </w:r>
            </w:ins>
          </w:p>
        </w:tc>
        <w:tc>
          <w:tcPr>
            <w:tcW w:w="0" w:type="auto"/>
            <w:noWrap/>
            <w:vAlign w:val="center"/>
            <w:hideMark/>
          </w:tcPr>
          <w:p w14:paraId="78D00FE9" w14:textId="77777777" w:rsidR="00ED2C13" w:rsidRPr="005D2716" w:rsidRDefault="00ED2C13" w:rsidP="00377F30">
            <w:pPr>
              <w:pStyle w:val="NoSpacing"/>
              <w:jc w:val="center"/>
              <w:rPr>
                <w:ins w:id="3322" w:author="Microsoft Office User" w:date="2017-10-05T12:39:00Z"/>
                <w:rPrChange w:id="3323" w:author="Microsoft Office User" w:date="2017-10-06T09:25:00Z">
                  <w:rPr>
                    <w:ins w:id="3324" w:author="Microsoft Office User" w:date="2017-10-05T12:39:00Z"/>
                  </w:rPr>
                </w:rPrChange>
              </w:rPr>
            </w:pPr>
            <w:ins w:id="3325" w:author="Microsoft Office User" w:date="2017-10-05T12:39:00Z">
              <w:r w:rsidRPr="005D2716">
                <w:rPr>
                  <w:rPrChange w:id="3326" w:author="Microsoft Office User" w:date="2017-10-06T09:25:00Z">
                    <w:rPr/>
                  </w:rPrChange>
                </w:rPr>
                <w:t>0.737831334</w:t>
              </w:r>
            </w:ins>
          </w:p>
        </w:tc>
      </w:tr>
      <w:tr w:rsidR="00ED2C13" w:rsidRPr="005D2716" w14:paraId="5E756F4B" w14:textId="77777777" w:rsidTr="00377F30">
        <w:trPr>
          <w:trHeight w:val="320"/>
          <w:jc w:val="center"/>
          <w:ins w:id="3327" w:author="Microsoft Office User" w:date="2017-10-05T12:39:00Z"/>
        </w:trPr>
        <w:tc>
          <w:tcPr>
            <w:tcW w:w="0" w:type="auto"/>
            <w:noWrap/>
            <w:vAlign w:val="center"/>
            <w:hideMark/>
          </w:tcPr>
          <w:p w14:paraId="3C9863FF" w14:textId="77777777" w:rsidR="00ED2C13" w:rsidRPr="005D2716" w:rsidRDefault="00ED2C13" w:rsidP="00377F30">
            <w:pPr>
              <w:pStyle w:val="NoSpacing"/>
              <w:jc w:val="center"/>
              <w:rPr>
                <w:ins w:id="3328" w:author="Microsoft Office User" w:date="2017-10-05T12:39:00Z"/>
                <w:rPrChange w:id="3329" w:author="Microsoft Office User" w:date="2017-10-06T09:25:00Z">
                  <w:rPr>
                    <w:ins w:id="3330" w:author="Microsoft Office User" w:date="2017-10-05T12:39:00Z"/>
                  </w:rPr>
                </w:rPrChange>
              </w:rPr>
            </w:pPr>
            <w:ins w:id="3331" w:author="Microsoft Office User" w:date="2017-10-05T12:39:00Z">
              <w:r w:rsidRPr="005D2716">
                <w:rPr>
                  <w:rPrChange w:id="3332" w:author="Microsoft Office User" w:date="2017-10-06T09:25:00Z">
                    <w:rPr/>
                  </w:rPrChange>
                </w:rPr>
                <w:t>RNA</w:t>
              </w:r>
            </w:ins>
          </w:p>
        </w:tc>
        <w:tc>
          <w:tcPr>
            <w:tcW w:w="0" w:type="auto"/>
            <w:vAlign w:val="center"/>
          </w:tcPr>
          <w:p w14:paraId="3D40F5B8" w14:textId="77777777" w:rsidR="00ED2C13" w:rsidRPr="005D2716" w:rsidRDefault="00ED2C13" w:rsidP="00377F30">
            <w:pPr>
              <w:pStyle w:val="NoSpacing"/>
              <w:jc w:val="center"/>
              <w:rPr>
                <w:ins w:id="3333" w:author="Microsoft Office User" w:date="2017-10-05T12:39:00Z"/>
                <w:rPrChange w:id="3334" w:author="Microsoft Office User" w:date="2017-10-06T09:25:00Z">
                  <w:rPr>
                    <w:ins w:id="3335" w:author="Microsoft Office User" w:date="2017-10-05T12:39:00Z"/>
                  </w:rPr>
                </w:rPrChange>
              </w:rPr>
            </w:pPr>
            <w:ins w:id="3336" w:author="Microsoft Office User" w:date="2017-10-05T12:39:00Z">
              <w:r w:rsidRPr="005D2716">
                <w:rPr>
                  <w:rPrChange w:id="3337" w:author="Microsoft Office User" w:date="2017-10-06T09:25:00Z">
                    <w:rPr/>
                  </w:rPrChange>
                </w:rPr>
                <w:t>Min</w:t>
              </w:r>
            </w:ins>
          </w:p>
        </w:tc>
        <w:tc>
          <w:tcPr>
            <w:tcW w:w="0" w:type="auto"/>
            <w:noWrap/>
            <w:vAlign w:val="center"/>
            <w:hideMark/>
          </w:tcPr>
          <w:p w14:paraId="001F63A6" w14:textId="77777777" w:rsidR="00ED2C13" w:rsidRPr="005D2716" w:rsidRDefault="00ED2C13" w:rsidP="00377F30">
            <w:pPr>
              <w:pStyle w:val="NoSpacing"/>
              <w:jc w:val="center"/>
              <w:rPr>
                <w:ins w:id="3338" w:author="Microsoft Office User" w:date="2017-10-05T12:39:00Z"/>
                <w:rPrChange w:id="3339" w:author="Microsoft Office User" w:date="2017-10-06T09:25:00Z">
                  <w:rPr>
                    <w:ins w:id="3340" w:author="Microsoft Office User" w:date="2017-10-05T12:39:00Z"/>
                  </w:rPr>
                </w:rPrChange>
              </w:rPr>
            </w:pPr>
            <w:ins w:id="3341" w:author="Microsoft Office User" w:date="2017-10-05T12:39:00Z">
              <w:r w:rsidRPr="005D2716">
                <w:rPr>
                  <w:rPrChange w:id="3342" w:author="Microsoft Office User" w:date="2017-10-06T09:25:00Z">
                    <w:rPr/>
                  </w:rPrChange>
                </w:rPr>
                <w:sym w:font="Symbol" w:char="F02D"/>
              </w:r>
              <w:r w:rsidRPr="005D2716">
                <w:rPr>
                  <w:rPrChange w:id="3343" w:author="Microsoft Office User" w:date="2017-10-06T09:25:00Z">
                    <w:rPr/>
                  </w:rPrChange>
                </w:rPr>
                <w:t>0.276898241</w:t>
              </w:r>
            </w:ins>
          </w:p>
        </w:tc>
        <w:tc>
          <w:tcPr>
            <w:tcW w:w="0" w:type="auto"/>
            <w:noWrap/>
            <w:vAlign w:val="center"/>
            <w:hideMark/>
          </w:tcPr>
          <w:p w14:paraId="4F3E7593" w14:textId="77777777" w:rsidR="00ED2C13" w:rsidRPr="005D2716" w:rsidRDefault="00ED2C13" w:rsidP="00377F30">
            <w:pPr>
              <w:pStyle w:val="NoSpacing"/>
              <w:jc w:val="center"/>
              <w:rPr>
                <w:ins w:id="3344" w:author="Microsoft Office User" w:date="2017-10-05T12:39:00Z"/>
                <w:rPrChange w:id="3345" w:author="Microsoft Office User" w:date="2017-10-06T09:25:00Z">
                  <w:rPr>
                    <w:ins w:id="3346" w:author="Microsoft Office User" w:date="2017-10-05T12:39:00Z"/>
                  </w:rPr>
                </w:rPrChange>
              </w:rPr>
            </w:pPr>
            <w:ins w:id="3347" w:author="Microsoft Office User" w:date="2017-10-05T12:39:00Z">
              <w:r w:rsidRPr="005D2716">
                <w:rPr>
                  <w:rPrChange w:id="3348" w:author="Microsoft Office User" w:date="2017-10-06T09:25:00Z">
                    <w:rPr/>
                  </w:rPrChange>
                </w:rPr>
                <w:sym w:font="Symbol" w:char="F02D"/>
              </w:r>
              <w:r w:rsidRPr="005D2716">
                <w:rPr>
                  <w:rPrChange w:id="3349" w:author="Microsoft Office User" w:date="2017-10-06T09:25:00Z">
                    <w:rPr/>
                  </w:rPrChange>
                </w:rPr>
                <w:t>0.284573043</w:t>
              </w:r>
            </w:ins>
          </w:p>
        </w:tc>
        <w:tc>
          <w:tcPr>
            <w:tcW w:w="0" w:type="auto"/>
            <w:noWrap/>
            <w:vAlign w:val="center"/>
            <w:hideMark/>
          </w:tcPr>
          <w:p w14:paraId="2A3170EE" w14:textId="77777777" w:rsidR="00ED2C13" w:rsidRPr="005D2716" w:rsidRDefault="00ED2C13" w:rsidP="00377F30">
            <w:pPr>
              <w:pStyle w:val="NoSpacing"/>
              <w:jc w:val="center"/>
              <w:rPr>
                <w:ins w:id="3350" w:author="Microsoft Office User" w:date="2017-10-05T12:39:00Z"/>
                <w:rPrChange w:id="3351" w:author="Microsoft Office User" w:date="2017-10-06T09:25:00Z">
                  <w:rPr>
                    <w:ins w:id="3352" w:author="Microsoft Office User" w:date="2017-10-05T12:39:00Z"/>
                  </w:rPr>
                </w:rPrChange>
              </w:rPr>
            </w:pPr>
            <w:ins w:id="3353" w:author="Microsoft Office User" w:date="2017-10-05T12:39:00Z">
              <w:r w:rsidRPr="005D2716">
                <w:rPr>
                  <w:rPrChange w:id="3354" w:author="Microsoft Office User" w:date="2017-10-06T09:25:00Z">
                    <w:rPr/>
                  </w:rPrChange>
                </w:rPr>
                <w:sym w:font="Symbol" w:char="F02D"/>
              </w:r>
              <w:r w:rsidRPr="005D2716">
                <w:rPr>
                  <w:rPrChange w:id="3355" w:author="Microsoft Office User" w:date="2017-10-06T09:25:00Z">
                    <w:rPr/>
                  </w:rPrChange>
                </w:rPr>
                <w:t>0.419458551</w:t>
              </w:r>
            </w:ins>
          </w:p>
        </w:tc>
        <w:tc>
          <w:tcPr>
            <w:tcW w:w="0" w:type="auto"/>
            <w:noWrap/>
            <w:vAlign w:val="center"/>
            <w:hideMark/>
          </w:tcPr>
          <w:p w14:paraId="45C62B3C" w14:textId="77777777" w:rsidR="00ED2C13" w:rsidRPr="005D2716" w:rsidRDefault="00ED2C13" w:rsidP="00377F30">
            <w:pPr>
              <w:pStyle w:val="NoSpacing"/>
              <w:jc w:val="center"/>
              <w:rPr>
                <w:ins w:id="3356" w:author="Microsoft Office User" w:date="2017-10-05T12:39:00Z"/>
                <w:rPrChange w:id="3357" w:author="Microsoft Office User" w:date="2017-10-06T09:25:00Z">
                  <w:rPr>
                    <w:ins w:id="3358" w:author="Microsoft Office User" w:date="2017-10-05T12:39:00Z"/>
                  </w:rPr>
                </w:rPrChange>
              </w:rPr>
            </w:pPr>
            <w:ins w:id="3359" w:author="Microsoft Office User" w:date="2017-10-05T12:39:00Z">
              <w:r w:rsidRPr="005D2716">
                <w:rPr>
                  <w:rPrChange w:id="3360" w:author="Microsoft Office User" w:date="2017-10-06T09:25:00Z">
                    <w:rPr/>
                  </w:rPrChange>
                </w:rPr>
                <w:sym w:font="Symbol" w:char="F02D"/>
              </w:r>
              <w:r w:rsidRPr="005D2716">
                <w:rPr>
                  <w:rPrChange w:id="3361" w:author="Microsoft Office User" w:date="2017-10-06T09:25:00Z">
                    <w:rPr/>
                  </w:rPrChange>
                </w:rPr>
                <w:t>0.397504844</w:t>
              </w:r>
            </w:ins>
          </w:p>
        </w:tc>
      </w:tr>
      <w:tr w:rsidR="00ED2C13" w:rsidRPr="005D2716" w14:paraId="09AF0351" w14:textId="77777777" w:rsidTr="00377F30">
        <w:trPr>
          <w:trHeight w:val="320"/>
          <w:jc w:val="center"/>
          <w:ins w:id="3362" w:author="Microsoft Office User" w:date="2017-10-05T12:39:00Z"/>
        </w:trPr>
        <w:tc>
          <w:tcPr>
            <w:tcW w:w="0" w:type="auto"/>
            <w:noWrap/>
            <w:vAlign w:val="center"/>
            <w:hideMark/>
          </w:tcPr>
          <w:p w14:paraId="5A3B698F" w14:textId="77777777" w:rsidR="00ED2C13" w:rsidRPr="005D2716" w:rsidRDefault="00ED2C13" w:rsidP="00377F30">
            <w:pPr>
              <w:pStyle w:val="NoSpacing"/>
              <w:jc w:val="center"/>
              <w:rPr>
                <w:ins w:id="3363" w:author="Microsoft Office User" w:date="2017-10-05T12:39:00Z"/>
                <w:rPrChange w:id="3364" w:author="Microsoft Office User" w:date="2017-10-06T09:25:00Z">
                  <w:rPr>
                    <w:ins w:id="3365" w:author="Microsoft Office User" w:date="2017-10-05T12:39:00Z"/>
                  </w:rPr>
                </w:rPrChange>
              </w:rPr>
            </w:pPr>
            <w:ins w:id="3366" w:author="Microsoft Office User" w:date="2017-10-05T12:39:00Z">
              <w:r w:rsidRPr="005D2716">
                <w:rPr>
                  <w:rPrChange w:id="3367" w:author="Microsoft Office User" w:date="2017-10-06T09:25:00Z">
                    <w:rPr/>
                  </w:rPrChange>
                </w:rPr>
                <w:t>RNA</w:t>
              </w:r>
            </w:ins>
          </w:p>
        </w:tc>
        <w:tc>
          <w:tcPr>
            <w:tcW w:w="0" w:type="auto"/>
            <w:vAlign w:val="center"/>
          </w:tcPr>
          <w:p w14:paraId="344D8092" w14:textId="77777777" w:rsidR="00ED2C13" w:rsidRPr="005D2716" w:rsidRDefault="00ED2C13" w:rsidP="00377F30">
            <w:pPr>
              <w:pStyle w:val="NoSpacing"/>
              <w:jc w:val="center"/>
              <w:rPr>
                <w:ins w:id="3368" w:author="Microsoft Office User" w:date="2017-10-05T12:39:00Z"/>
                <w:rPrChange w:id="3369" w:author="Microsoft Office User" w:date="2017-10-06T09:25:00Z">
                  <w:rPr>
                    <w:ins w:id="3370" w:author="Microsoft Office User" w:date="2017-10-05T12:39:00Z"/>
                  </w:rPr>
                </w:rPrChange>
              </w:rPr>
            </w:pPr>
            <w:ins w:id="3371" w:author="Microsoft Office User" w:date="2017-10-05T12:39:00Z">
              <w:r w:rsidRPr="005D2716">
                <w:rPr>
                  <w:rPrChange w:id="3372" w:author="Microsoft Office User" w:date="2017-10-06T09:25:00Z">
                    <w:rPr/>
                  </w:rPrChange>
                </w:rPr>
                <w:t>Median</w:t>
              </w:r>
            </w:ins>
          </w:p>
        </w:tc>
        <w:tc>
          <w:tcPr>
            <w:tcW w:w="0" w:type="auto"/>
            <w:noWrap/>
            <w:vAlign w:val="center"/>
            <w:hideMark/>
          </w:tcPr>
          <w:p w14:paraId="1C4A30EA" w14:textId="77777777" w:rsidR="00ED2C13" w:rsidRPr="005D2716" w:rsidRDefault="00ED2C13" w:rsidP="00377F30">
            <w:pPr>
              <w:pStyle w:val="NoSpacing"/>
              <w:jc w:val="center"/>
              <w:rPr>
                <w:ins w:id="3373" w:author="Microsoft Office User" w:date="2017-10-05T12:39:00Z"/>
                <w:rPrChange w:id="3374" w:author="Microsoft Office User" w:date="2017-10-06T09:25:00Z">
                  <w:rPr>
                    <w:ins w:id="3375" w:author="Microsoft Office User" w:date="2017-10-05T12:39:00Z"/>
                  </w:rPr>
                </w:rPrChange>
              </w:rPr>
            </w:pPr>
            <w:ins w:id="3376" w:author="Microsoft Office User" w:date="2017-10-05T12:39:00Z">
              <w:r w:rsidRPr="005D2716">
                <w:rPr>
                  <w:rPrChange w:id="3377" w:author="Microsoft Office User" w:date="2017-10-06T09:25:00Z">
                    <w:rPr/>
                  </w:rPrChange>
                </w:rPr>
                <w:sym w:font="Symbol" w:char="F02D"/>
              </w:r>
              <w:r w:rsidRPr="005D2716">
                <w:rPr>
                  <w:rPrChange w:id="3378" w:author="Microsoft Office User" w:date="2017-10-06T09:25:00Z">
                    <w:rPr/>
                  </w:rPrChange>
                </w:rPr>
                <w:t>0.126228292</w:t>
              </w:r>
            </w:ins>
          </w:p>
        </w:tc>
        <w:tc>
          <w:tcPr>
            <w:tcW w:w="0" w:type="auto"/>
            <w:noWrap/>
            <w:vAlign w:val="center"/>
            <w:hideMark/>
          </w:tcPr>
          <w:p w14:paraId="65434C9C" w14:textId="77777777" w:rsidR="00ED2C13" w:rsidRPr="005D2716" w:rsidRDefault="00ED2C13" w:rsidP="00377F30">
            <w:pPr>
              <w:pStyle w:val="NoSpacing"/>
              <w:jc w:val="center"/>
              <w:rPr>
                <w:ins w:id="3379" w:author="Microsoft Office User" w:date="2017-10-05T12:39:00Z"/>
                <w:rPrChange w:id="3380" w:author="Microsoft Office User" w:date="2017-10-06T09:25:00Z">
                  <w:rPr>
                    <w:ins w:id="3381" w:author="Microsoft Office User" w:date="2017-10-05T12:39:00Z"/>
                  </w:rPr>
                </w:rPrChange>
              </w:rPr>
            </w:pPr>
            <w:ins w:id="3382" w:author="Microsoft Office User" w:date="2017-10-05T12:39:00Z">
              <w:r w:rsidRPr="005D2716">
                <w:rPr>
                  <w:rPrChange w:id="3383" w:author="Microsoft Office User" w:date="2017-10-06T09:25:00Z">
                    <w:rPr/>
                  </w:rPrChange>
                </w:rPr>
                <w:sym w:font="Symbol" w:char="F02D"/>
              </w:r>
              <w:r w:rsidRPr="005D2716">
                <w:rPr>
                  <w:rPrChange w:id="3384" w:author="Microsoft Office User" w:date="2017-10-06T09:25:00Z">
                    <w:rPr/>
                  </w:rPrChange>
                </w:rPr>
                <w:t>0.114417754</w:t>
              </w:r>
            </w:ins>
          </w:p>
        </w:tc>
        <w:tc>
          <w:tcPr>
            <w:tcW w:w="0" w:type="auto"/>
            <w:noWrap/>
            <w:vAlign w:val="center"/>
            <w:hideMark/>
          </w:tcPr>
          <w:p w14:paraId="61DEE113" w14:textId="77777777" w:rsidR="00ED2C13" w:rsidRPr="005D2716" w:rsidRDefault="00ED2C13" w:rsidP="00377F30">
            <w:pPr>
              <w:pStyle w:val="NoSpacing"/>
              <w:jc w:val="center"/>
              <w:rPr>
                <w:ins w:id="3385" w:author="Microsoft Office User" w:date="2017-10-05T12:39:00Z"/>
                <w:rPrChange w:id="3386" w:author="Microsoft Office User" w:date="2017-10-06T09:25:00Z">
                  <w:rPr>
                    <w:ins w:id="3387" w:author="Microsoft Office User" w:date="2017-10-05T12:39:00Z"/>
                  </w:rPr>
                </w:rPrChange>
              </w:rPr>
            </w:pPr>
            <w:ins w:id="3388" w:author="Microsoft Office User" w:date="2017-10-05T12:39:00Z">
              <w:r w:rsidRPr="005D2716">
                <w:rPr>
                  <w:rPrChange w:id="3389" w:author="Microsoft Office User" w:date="2017-10-06T09:25:00Z">
                    <w:rPr/>
                  </w:rPrChange>
                </w:rPr>
                <w:sym w:font="Symbol" w:char="F02D"/>
              </w:r>
              <w:r w:rsidRPr="005D2716">
                <w:rPr>
                  <w:rPrChange w:id="3390" w:author="Microsoft Office User" w:date="2017-10-06T09:25:00Z">
                    <w:rPr/>
                  </w:rPrChange>
                </w:rPr>
                <w:t>0.181953795</w:t>
              </w:r>
            </w:ins>
          </w:p>
        </w:tc>
        <w:tc>
          <w:tcPr>
            <w:tcW w:w="0" w:type="auto"/>
            <w:noWrap/>
            <w:vAlign w:val="center"/>
            <w:hideMark/>
          </w:tcPr>
          <w:p w14:paraId="3E6D7F07" w14:textId="77777777" w:rsidR="00ED2C13" w:rsidRPr="005D2716" w:rsidRDefault="00ED2C13" w:rsidP="00377F30">
            <w:pPr>
              <w:pStyle w:val="NoSpacing"/>
              <w:jc w:val="center"/>
              <w:rPr>
                <w:ins w:id="3391" w:author="Microsoft Office User" w:date="2017-10-05T12:39:00Z"/>
                <w:rPrChange w:id="3392" w:author="Microsoft Office User" w:date="2017-10-06T09:25:00Z">
                  <w:rPr>
                    <w:ins w:id="3393" w:author="Microsoft Office User" w:date="2017-10-05T12:39:00Z"/>
                  </w:rPr>
                </w:rPrChange>
              </w:rPr>
            </w:pPr>
            <w:ins w:id="3394" w:author="Microsoft Office User" w:date="2017-10-05T12:39:00Z">
              <w:r w:rsidRPr="005D2716">
                <w:rPr>
                  <w:rPrChange w:id="3395" w:author="Microsoft Office User" w:date="2017-10-06T09:25:00Z">
                    <w:rPr/>
                  </w:rPrChange>
                </w:rPr>
                <w:sym w:font="Symbol" w:char="F02D"/>
              </w:r>
              <w:r w:rsidRPr="005D2716">
                <w:rPr>
                  <w:rPrChange w:id="3396" w:author="Microsoft Office User" w:date="2017-10-06T09:25:00Z">
                    <w:rPr/>
                  </w:rPrChange>
                </w:rPr>
                <w:t>0.162453668</w:t>
              </w:r>
            </w:ins>
          </w:p>
        </w:tc>
      </w:tr>
      <w:tr w:rsidR="00ED2C13" w:rsidRPr="005D2716" w14:paraId="4C3B79AC" w14:textId="77777777" w:rsidTr="00377F30">
        <w:trPr>
          <w:trHeight w:val="320"/>
          <w:jc w:val="center"/>
          <w:ins w:id="3397" w:author="Microsoft Office User" w:date="2017-10-05T12:39:00Z"/>
        </w:trPr>
        <w:tc>
          <w:tcPr>
            <w:tcW w:w="0" w:type="auto"/>
            <w:noWrap/>
            <w:vAlign w:val="center"/>
            <w:hideMark/>
          </w:tcPr>
          <w:p w14:paraId="1A1EF0C0" w14:textId="77777777" w:rsidR="00ED2C13" w:rsidRPr="005D2716" w:rsidRDefault="00ED2C13" w:rsidP="00377F30">
            <w:pPr>
              <w:pStyle w:val="NoSpacing"/>
              <w:jc w:val="center"/>
              <w:rPr>
                <w:ins w:id="3398" w:author="Microsoft Office User" w:date="2017-10-05T12:39:00Z"/>
                <w:rPrChange w:id="3399" w:author="Microsoft Office User" w:date="2017-10-06T09:25:00Z">
                  <w:rPr>
                    <w:ins w:id="3400" w:author="Microsoft Office User" w:date="2017-10-05T12:39:00Z"/>
                  </w:rPr>
                </w:rPrChange>
              </w:rPr>
            </w:pPr>
            <w:ins w:id="3401" w:author="Microsoft Office User" w:date="2017-10-05T12:39:00Z">
              <w:r w:rsidRPr="005D2716">
                <w:rPr>
                  <w:rPrChange w:id="3402" w:author="Microsoft Office User" w:date="2017-10-06T09:25:00Z">
                    <w:rPr/>
                  </w:rPrChange>
                </w:rPr>
                <w:t>RNA</w:t>
              </w:r>
            </w:ins>
          </w:p>
        </w:tc>
        <w:tc>
          <w:tcPr>
            <w:tcW w:w="0" w:type="auto"/>
            <w:vAlign w:val="center"/>
          </w:tcPr>
          <w:p w14:paraId="3006C3AD" w14:textId="77777777" w:rsidR="00ED2C13" w:rsidRPr="005D2716" w:rsidRDefault="00ED2C13" w:rsidP="00377F30">
            <w:pPr>
              <w:pStyle w:val="NoSpacing"/>
              <w:jc w:val="center"/>
              <w:rPr>
                <w:ins w:id="3403" w:author="Microsoft Office User" w:date="2017-10-05T12:39:00Z"/>
                <w:rPrChange w:id="3404" w:author="Microsoft Office User" w:date="2017-10-06T09:25:00Z">
                  <w:rPr>
                    <w:ins w:id="3405" w:author="Microsoft Office User" w:date="2017-10-05T12:39:00Z"/>
                  </w:rPr>
                </w:rPrChange>
              </w:rPr>
            </w:pPr>
            <w:ins w:id="3406" w:author="Microsoft Office User" w:date="2017-10-05T12:39:00Z">
              <w:r w:rsidRPr="005D2716">
                <w:rPr>
                  <w:rPrChange w:id="3407" w:author="Microsoft Office User" w:date="2017-10-06T09:25:00Z">
                    <w:rPr/>
                  </w:rPrChange>
                </w:rPr>
                <w:t>Max</w:t>
              </w:r>
            </w:ins>
          </w:p>
        </w:tc>
        <w:tc>
          <w:tcPr>
            <w:tcW w:w="0" w:type="auto"/>
            <w:noWrap/>
            <w:vAlign w:val="center"/>
            <w:hideMark/>
          </w:tcPr>
          <w:p w14:paraId="0E8D9A18" w14:textId="77777777" w:rsidR="00ED2C13" w:rsidRPr="005D2716" w:rsidRDefault="00ED2C13" w:rsidP="00377F30">
            <w:pPr>
              <w:pStyle w:val="NoSpacing"/>
              <w:jc w:val="center"/>
              <w:rPr>
                <w:ins w:id="3408" w:author="Microsoft Office User" w:date="2017-10-05T12:39:00Z"/>
                <w:rPrChange w:id="3409" w:author="Microsoft Office User" w:date="2017-10-06T09:25:00Z">
                  <w:rPr>
                    <w:ins w:id="3410" w:author="Microsoft Office User" w:date="2017-10-05T12:39:00Z"/>
                  </w:rPr>
                </w:rPrChange>
              </w:rPr>
            </w:pPr>
            <w:ins w:id="3411" w:author="Microsoft Office User" w:date="2017-10-05T12:39:00Z">
              <w:r w:rsidRPr="005D2716">
                <w:rPr>
                  <w:rPrChange w:id="3412" w:author="Microsoft Office User" w:date="2017-10-06T09:25:00Z">
                    <w:rPr/>
                  </w:rPrChange>
                </w:rPr>
                <w:sym w:font="Symbol" w:char="F02D"/>
              </w:r>
              <w:r w:rsidRPr="005D2716">
                <w:rPr>
                  <w:rPrChange w:id="3413" w:author="Microsoft Office User" w:date="2017-10-06T09:25:00Z">
                    <w:rPr/>
                  </w:rPrChange>
                </w:rPr>
                <w:t>0.019998871</w:t>
              </w:r>
            </w:ins>
          </w:p>
        </w:tc>
        <w:tc>
          <w:tcPr>
            <w:tcW w:w="0" w:type="auto"/>
            <w:noWrap/>
            <w:vAlign w:val="center"/>
            <w:hideMark/>
          </w:tcPr>
          <w:p w14:paraId="695D40D1" w14:textId="77777777" w:rsidR="00ED2C13" w:rsidRPr="005D2716" w:rsidRDefault="00ED2C13" w:rsidP="00377F30">
            <w:pPr>
              <w:pStyle w:val="NoSpacing"/>
              <w:jc w:val="center"/>
              <w:rPr>
                <w:ins w:id="3414" w:author="Microsoft Office User" w:date="2017-10-05T12:39:00Z"/>
                <w:rPrChange w:id="3415" w:author="Microsoft Office User" w:date="2017-10-06T09:25:00Z">
                  <w:rPr>
                    <w:ins w:id="3416" w:author="Microsoft Office User" w:date="2017-10-05T12:39:00Z"/>
                  </w:rPr>
                </w:rPrChange>
              </w:rPr>
            </w:pPr>
            <w:ins w:id="3417" w:author="Microsoft Office User" w:date="2017-10-05T12:39:00Z">
              <w:r w:rsidRPr="005D2716">
                <w:rPr>
                  <w:rPrChange w:id="3418" w:author="Microsoft Office User" w:date="2017-10-06T09:25:00Z">
                    <w:rPr/>
                  </w:rPrChange>
                </w:rPr>
                <w:sym w:font="Symbol" w:char="F02D"/>
              </w:r>
              <w:r w:rsidRPr="005D2716">
                <w:rPr>
                  <w:rPrChange w:id="3419" w:author="Microsoft Office User" w:date="2017-10-06T09:25:00Z">
                    <w:rPr/>
                  </w:rPrChange>
                </w:rPr>
                <w:t>0.019088747</w:t>
              </w:r>
            </w:ins>
          </w:p>
        </w:tc>
        <w:tc>
          <w:tcPr>
            <w:tcW w:w="0" w:type="auto"/>
            <w:noWrap/>
            <w:vAlign w:val="center"/>
            <w:hideMark/>
          </w:tcPr>
          <w:p w14:paraId="398C714F" w14:textId="77777777" w:rsidR="00ED2C13" w:rsidRPr="005D2716" w:rsidRDefault="00ED2C13" w:rsidP="00377F30">
            <w:pPr>
              <w:pStyle w:val="NoSpacing"/>
              <w:jc w:val="center"/>
              <w:rPr>
                <w:ins w:id="3420" w:author="Microsoft Office User" w:date="2017-10-05T12:39:00Z"/>
                <w:rPrChange w:id="3421" w:author="Microsoft Office User" w:date="2017-10-06T09:25:00Z">
                  <w:rPr>
                    <w:ins w:id="3422" w:author="Microsoft Office User" w:date="2017-10-05T12:39:00Z"/>
                  </w:rPr>
                </w:rPrChange>
              </w:rPr>
            </w:pPr>
            <w:ins w:id="3423" w:author="Microsoft Office User" w:date="2017-10-05T12:39:00Z">
              <w:r w:rsidRPr="005D2716">
                <w:rPr>
                  <w:rPrChange w:id="3424" w:author="Microsoft Office User" w:date="2017-10-06T09:25:00Z">
                    <w:rPr/>
                  </w:rPrChange>
                </w:rPr>
                <w:sym w:font="Symbol" w:char="F02D"/>
              </w:r>
              <w:r w:rsidRPr="005D2716">
                <w:rPr>
                  <w:rPrChange w:id="3425" w:author="Microsoft Office User" w:date="2017-10-06T09:25:00Z">
                    <w:rPr/>
                  </w:rPrChange>
                </w:rPr>
                <w:t>0.027760515</w:t>
              </w:r>
            </w:ins>
          </w:p>
        </w:tc>
        <w:tc>
          <w:tcPr>
            <w:tcW w:w="0" w:type="auto"/>
            <w:noWrap/>
            <w:vAlign w:val="center"/>
            <w:hideMark/>
          </w:tcPr>
          <w:p w14:paraId="5BE3C64E" w14:textId="77777777" w:rsidR="00ED2C13" w:rsidRPr="005D2716" w:rsidRDefault="00ED2C13" w:rsidP="00377F30">
            <w:pPr>
              <w:pStyle w:val="NoSpacing"/>
              <w:jc w:val="center"/>
              <w:rPr>
                <w:ins w:id="3426" w:author="Microsoft Office User" w:date="2017-10-05T12:39:00Z"/>
                <w:rPrChange w:id="3427" w:author="Microsoft Office User" w:date="2017-10-06T09:25:00Z">
                  <w:rPr>
                    <w:ins w:id="3428" w:author="Microsoft Office User" w:date="2017-10-05T12:39:00Z"/>
                  </w:rPr>
                </w:rPrChange>
              </w:rPr>
            </w:pPr>
            <w:ins w:id="3429" w:author="Microsoft Office User" w:date="2017-10-05T12:39:00Z">
              <w:r w:rsidRPr="005D2716">
                <w:rPr>
                  <w:rPrChange w:id="3430" w:author="Microsoft Office User" w:date="2017-10-06T09:25:00Z">
                    <w:rPr/>
                  </w:rPrChange>
                </w:rPr>
                <w:sym w:font="Symbol" w:char="F02D"/>
              </w:r>
              <w:r w:rsidRPr="005D2716">
                <w:rPr>
                  <w:rPrChange w:id="3431" w:author="Microsoft Office User" w:date="2017-10-06T09:25:00Z">
                    <w:rPr/>
                  </w:rPrChange>
                </w:rPr>
                <w:t>0.021616959</w:t>
              </w:r>
            </w:ins>
          </w:p>
        </w:tc>
      </w:tr>
      <w:tr w:rsidR="00ED2C13" w:rsidRPr="005D2716" w14:paraId="1DA06E90" w14:textId="77777777" w:rsidTr="00377F30">
        <w:trPr>
          <w:trHeight w:val="320"/>
          <w:jc w:val="center"/>
          <w:ins w:id="3432" w:author="Microsoft Office User" w:date="2017-10-05T12:39:00Z"/>
        </w:trPr>
        <w:tc>
          <w:tcPr>
            <w:tcW w:w="0" w:type="auto"/>
            <w:noWrap/>
            <w:vAlign w:val="center"/>
            <w:hideMark/>
          </w:tcPr>
          <w:p w14:paraId="20B7A56F" w14:textId="77777777" w:rsidR="00ED2C13" w:rsidRPr="005D2716" w:rsidRDefault="00ED2C13" w:rsidP="00377F30">
            <w:pPr>
              <w:pStyle w:val="NoSpacing"/>
              <w:jc w:val="center"/>
              <w:rPr>
                <w:ins w:id="3433" w:author="Microsoft Office User" w:date="2017-10-05T12:39:00Z"/>
                <w:rPrChange w:id="3434" w:author="Microsoft Office User" w:date="2017-10-06T09:25:00Z">
                  <w:rPr>
                    <w:ins w:id="3435" w:author="Microsoft Office User" w:date="2017-10-05T12:39:00Z"/>
                  </w:rPr>
                </w:rPrChange>
              </w:rPr>
            </w:pPr>
            <w:ins w:id="3436" w:author="Microsoft Office User" w:date="2017-10-05T12:39:00Z">
              <w:r w:rsidRPr="005D2716">
                <w:rPr>
                  <w:rPrChange w:id="3437" w:author="Microsoft Office User" w:date="2017-10-06T09:25:00Z">
                    <w:rPr/>
                  </w:rPrChange>
                </w:rPr>
                <w:t>HiC</w:t>
              </w:r>
            </w:ins>
          </w:p>
        </w:tc>
        <w:tc>
          <w:tcPr>
            <w:tcW w:w="0" w:type="auto"/>
            <w:vAlign w:val="center"/>
          </w:tcPr>
          <w:p w14:paraId="40526705" w14:textId="77777777" w:rsidR="00ED2C13" w:rsidRPr="005D2716" w:rsidRDefault="00ED2C13" w:rsidP="00377F30">
            <w:pPr>
              <w:pStyle w:val="NoSpacing"/>
              <w:jc w:val="center"/>
              <w:rPr>
                <w:ins w:id="3438" w:author="Microsoft Office User" w:date="2017-10-05T12:39:00Z"/>
                <w:rPrChange w:id="3439" w:author="Microsoft Office User" w:date="2017-10-06T09:25:00Z">
                  <w:rPr>
                    <w:ins w:id="3440" w:author="Microsoft Office User" w:date="2017-10-05T12:39:00Z"/>
                  </w:rPr>
                </w:rPrChange>
              </w:rPr>
            </w:pPr>
            <w:ins w:id="3441" w:author="Microsoft Office User" w:date="2017-10-05T12:39:00Z">
              <w:r w:rsidRPr="005D2716">
                <w:rPr>
                  <w:rPrChange w:id="3442" w:author="Microsoft Office User" w:date="2017-10-06T09:25:00Z">
                    <w:rPr/>
                  </w:rPrChange>
                </w:rPr>
                <w:t>Min</w:t>
              </w:r>
            </w:ins>
          </w:p>
        </w:tc>
        <w:tc>
          <w:tcPr>
            <w:tcW w:w="0" w:type="auto"/>
            <w:noWrap/>
            <w:vAlign w:val="center"/>
            <w:hideMark/>
          </w:tcPr>
          <w:p w14:paraId="34470089" w14:textId="77777777" w:rsidR="00ED2C13" w:rsidRPr="005D2716" w:rsidRDefault="00ED2C13" w:rsidP="00377F30">
            <w:pPr>
              <w:pStyle w:val="NoSpacing"/>
              <w:jc w:val="center"/>
              <w:rPr>
                <w:ins w:id="3443" w:author="Microsoft Office User" w:date="2017-10-05T12:39:00Z"/>
                <w:rPrChange w:id="3444" w:author="Microsoft Office User" w:date="2017-10-06T09:25:00Z">
                  <w:rPr>
                    <w:ins w:id="3445" w:author="Microsoft Office User" w:date="2017-10-05T12:39:00Z"/>
                  </w:rPr>
                </w:rPrChange>
              </w:rPr>
            </w:pPr>
            <w:ins w:id="3446" w:author="Microsoft Office User" w:date="2017-10-05T12:39:00Z">
              <w:r w:rsidRPr="005D2716">
                <w:rPr>
                  <w:rPrChange w:id="3447" w:author="Microsoft Office User" w:date="2017-10-06T09:25:00Z">
                    <w:rPr/>
                  </w:rPrChange>
                </w:rPr>
                <w:sym w:font="Symbol" w:char="F02D"/>
              </w:r>
              <w:r w:rsidRPr="005D2716">
                <w:rPr>
                  <w:rPrChange w:id="3448" w:author="Microsoft Office User" w:date="2017-10-06T09:25:00Z">
                    <w:rPr/>
                  </w:rPrChange>
                </w:rPr>
                <w:t>0.258214534</w:t>
              </w:r>
            </w:ins>
          </w:p>
        </w:tc>
        <w:tc>
          <w:tcPr>
            <w:tcW w:w="0" w:type="auto"/>
            <w:noWrap/>
            <w:vAlign w:val="center"/>
            <w:hideMark/>
          </w:tcPr>
          <w:p w14:paraId="22EC59D1" w14:textId="77777777" w:rsidR="00ED2C13" w:rsidRPr="005D2716" w:rsidRDefault="00ED2C13" w:rsidP="00377F30">
            <w:pPr>
              <w:pStyle w:val="NoSpacing"/>
              <w:jc w:val="center"/>
              <w:rPr>
                <w:ins w:id="3449" w:author="Microsoft Office User" w:date="2017-10-05T12:39:00Z"/>
                <w:rPrChange w:id="3450" w:author="Microsoft Office User" w:date="2017-10-06T09:25:00Z">
                  <w:rPr>
                    <w:ins w:id="3451" w:author="Microsoft Office User" w:date="2017-10-05T12:39:00Z"/>
                  </w:rPr>
                </w:rPrChange>
              </w:rPr>
            </w:pPr>
            <w:ins w:id="3452" w:author="Microsoft Office User" w:date="2017-10-05T12:39:00Z">
              <w:r w:rsidRPr="005D2716">
                <w:rPr>
                  <w:rPrChange w:id="3453" w:author="Microsoft Office User" w:date="2017-10-06T09:25:00Z">
                    <w:rPr/>
                  </w:rPrChange>
                </w:rPr>
                <w:sym w:font="Symbol" w:char="F02D"/>
              </w:r>
              <w:r w:rsidRPr="005D2716">
                <w:rPr>
                  <w:rPrChange w:id="3454" w:author="Microsoft Office User" w:date="2017-10-06T09:25:00Z">
                    <w:rPr/>
                  </w:rPrChange>
                </w:rPr>
                <w:t>0.240053286</w:t>
              </w:r>
            </w:ins>
          </w:p>
        </w:tc>
        <w:tc>
          <w:tcPr>
            <w:tcW w:w="0" w:type="auto"/>
            <w:noWrap/>
            <w:vAlign w:val="center"/>
            <w:hideMark/>
          </w:tcPr>
          <w:p w14:paraId="603E7CCB" w14:textId="77777777" w:rsidR="00ED2C13" w:rsidRPr="005D2716" w:rsidRDefault="00ED2C13" w:rsidP="00377F30">
            <w:pPr>
              <w:pStyle w:val="NoSpacing"/>
              <w:jc w:val="center"/>
              <w:rPr>
                <w:ins w:id="3455" w:author="Microsoft Office User" w:date="2017-10-05T12:39:00Z"/>
                <w:rPrChange w:id="3456" w:author="Microsoft Office User" w:date="2017-10-06T09:25:00Z">
                  <w:rPr>
                    <w:ins w:id="3457" w:author="Microsoft Office User" w:date="2017-10-05T12:39:00Z"/>
                  </w:rPr>
                </w:rPrChange>
              </w:rPr>
            </w:pPr>
            <w:ins w:id="3458" w:author="Microsoft Office User" w:date="2017-10-05T12:39:00Z">
              <w:r w:rsidRPr="005D2716">
                <w:rPr>
                  <w:rPrChange w:id="3459" w:author="Microsoft Office User" w:date="2017-10-06T09:25:00Z">
                    <w:rPr/>
                  </w:rPrChange>
                </w:rPr>
                <w:sym w:font="Symbol" w:char="F02D"/>
              </w:r>
              <w:r w:rsidRPr="005D2716">
                <w:rPr>
                  <w:rPrChange w:id="3460" w:author="Microsoft Office User" w:date="2017-10-06T09:25:00Z">
                    <w:rPr/>
                  </w:rPrChange>
                </w:rPr>
                <w:t>0.355389238</w:t>
              </w:r>
            </w:ins>
          </w:p>
        </w:tc>
        <w:tc>
          <w:tcPr>
            <w:tcW w:w="0" w:type="auto"/>
            <w:noWrap/>
            <w:vAlign w:val="center"/>
            <w:hideMark/>
          </w:tcPr>
          <w:p w14:paraId="584657BA" w14:textId="77777777" w:rsidR="00ED2C13" w:rsidRPr="005D2716" w:rsidRDefault="00ED2C13" w:rsidP="00377F30">
            <w:pPr>
              <w:pStyle w:val="NoSpacing"/>
              <w:jc w:val="center"/>
              <w:rPr>
                <w:ins w:id="3461" w:author="Microsoft Office User" w:date="2017-10-05T12:39:00Z"/>
                <w:rPrChange w:id="3462" w:author="Microsoft Office User" w:date="2017-10-06T09:25:00Z">
                  <w:rPr>
                    <w:ins w:id="3463" w:author="Microsoft Office User" w:date="2017-10-05T12:39:00Z"/>
                  </w:rPr>
                </w:rPrChange>
              </w:rPr>
            </w:pPr>
            <w:ins w:id="3464" w:author="Microsoft Office User" w:date="2017-10-05T12:39:00Z">
              <w:r w:rsidRPr="005D2716">
                <w:rPr>
                  <w:rPrChange w:id="3465" w:author="Microsoft Office User" w:date="2017-10-06T09:25:00Z">
                    <w:rPr/>
                  </w:rPrChange>
                </w:rPr>
                <w:sym w:font="Symbol" w:char="F02D"/>
              </w:r>
              <w:r w:rsidRPr="005D2716">
                <w:rPr>
                  <w:rPrChange w:id="3466" w:author="Microsoft Office User" w:date="2017-10-06T09:25:00Z">
                    <w:rPr/>
                  </w:rPrChange>
                </w:rPr>
                <w:t>0.388864195</w:t>
              </w:r>
            </w:ins>
          </w:p>
        </w:tc>
      </w:tr>
      <w:tr w:rsidR="00ED2C13" w:rsidRPr="005D2716" w14:paraId="1C051F0E" w14:textId="77777777" w:rsidTr="00377F30">
        <w:trPr>
          <w:trHeight w:val="341"/>
          <w:jc w:val="center"/>
          <w:ins w:id="3467" w:author="Microsoft Office User" w:date="2017-10-05T12:39:00Z"/>
        </w:trPr>
        <w:tc>
          <w:tcPr>
            <w:tcW w:w="0" w:type="auto"/>
            <w:noWrap/>
            <w:vAlign w:val="center"/>
            <w:hideMark/>
          </w:tcPr>
          <w:p w14:paraId="2EBE44AF" w14:textId="77777777" w:rsidR="00ED2C13" w:rsidRPr="005D2716" w:rsidRDefault="00ED2C13" w:rsidP="00377F30">
            <w:pPr>
              <w:pStyle w:val="NoSpacing"/>
              <w:jc w:val="center"/>
              <w:rPr>
                <w:ins w:id="3468" w:author="Microsoft Office User" w:date="2017-10-05T12:39:00Z"/>
                <w:rPrChange w:id="3469" w:author="Microsoft Office User" w:date="2017-10-06T09:25:00Z">
                  <w:rPr>
                    <w:ins w:id="3470" w:author="Microsoft Office User" w:date="2017-10-05T12:39:00Z"/>
                  </w:rPr>
                </w:rPrChange>
              </w:rPr>
            </w:pPr>
            <w:ins w:id="3471" w:author="Microsoft Office User" w:date="2017-10-05T12:39:00Z">
              <w:r w:rsidRPr="005D2716">
                <w:rPr>
                  <w:rPrChange w:id="3472" w:author="Microsoft Office User" w:date="2017-10-06T09:25:00Z">
                    <w:rPr/>
                  </w:rPrChange>
                </w:rPr>
                <w:t>HiC</w:t>
              </w:r>
            </w:ins>
          </w:p>
        </w:tc>
        <w:tc>
          <w:tcPr>
            <w:tcW w:w="0" w:type="auto"/>
            <w:vAlign w:val="center"/>
          </w:tcPr>
          <w:p w14:paraId="545DB428" w14:textId="77777777" w:rsidR="00ED2C13" w:rsidRPr="005D2716" w:rsidRDefault="00ED2C13" w:rsidP="00377F30">
            <w:pPr>
              <w:pStyle w:val="NoSpacing"/>
              <w:jc w:val="center"/>
              <w:rPr>
                <w:ins w:id="3473" w:author="Microsoft Office User" w:date="2017-10-05T12:39:00Z"/>
                <w:rPrChange w:id="3474" w:author="Microsoft Office User" w:date="2017-10-06T09:25:00Z">
                  <w:rPr>
                    <w:ins w:id="3475" w:author="Microsoft Office User" w:date="2017-10-05T12:39:00Z"/>
                  </w:rPr>
                </w:rPrChange>
              </w:rPr>
            </w:pPr>
            <w:ins w:id="3476" w:author="Microsoft Office User" w:date="2017-10-05T12:39:00Z">
              <w:r w:rsidRPr="005D2716">
                <w:rPr>
                  <w:rPrChange w:id="3477" w:author="Microsoft Office User" w:date="2017-10-06T09:25:00Z">
                    <w:rPr/>
                  </w:rPrChange>
                </w:rPr>
                <w:t>Median</w:t>
              </w:r>
            </w:ins>
          </w:p>
        </w:tc>
        <w:tc>
          <w:tcPr>
            <w:tcW w:w="0" w:type="auto"/>
            <w:noWrap/>
            <w:vAlign w:val="center"/>
            <w:hideMark/>
          </w:tcPr>
          <w:p w14:paraId="29D5406B" w14:textId="77777777" w:rsidR="00ED2C13" w:rsidRPr="005D2716" w:rsidRDefault="00ED2C13" w:rsidP="00377F30">
            <w:pPr>
              <w:pStyle w:val="NoSpacing"/>
              <w:jc w:val="center"/>
              <w:rPr>
                <w:ins w:id="3478" w:author="Microsoft Office User" w:date="2017-10-05T12:39:00Z"/>
                <w:rPrChange w:id="3479" w:author="Microsoft Office User" w:date="2017-10-06T09:25:00Z">
                  <w:rPr>
                    <w:ins w:id="3480" w:author="Microsoft Office User" w:date="2017-10-05T12:39:00Z"/>
                  </w:rPr>
                </w:rPrChange>
              </w:rPr>
            </w:pPr>
            <w:ins w:id="3481" w:author="Microsoft Office User" w:date="2017-10-05T12:39:00Z">
              <w:r w:rsidRPr="005D2716">
                <w:rPr>
                  <w:rPrChange w:id="3482" w:author="Microsoft Office User" w:date="2017-10-06T09:25:00Z">
                    <w:rPr/>
                  </w:rPrChange>
                </w:rPr>
                <w:sym w:font="Symbol" w:char="F02D"/>
              </w:r>
              <w:r w:rsidRPr="005D2716">
                <w:rPr>
                  <w:rPrChange w:id="3483" w:author="Microsoft Office User" w:date="2017-10-06T09:25:00Z">
                    <w:rPr/>
                  </w:rPrChange>
                </w:rPr>
                <w:t>0.124167655</w:t>
              </w:r>
            </w:ins>
          </w:p>
        </w:tc>
        <w:tc>
          <w:tcPr>
            <w:tcW w:w="0" w:type="auto"/>
            <w:noWrap/>
            <w:vAlign w:val="center"/>
            <w:hideMark/>
          </w:tcPr>
          <w:p w14:paraId="75151332" w14:textId="77777777" w:rsidR="00ED2C13" w:rsidRPr="005D2716" w:rsidRDefault="00ED2C13" w:rsidP="00377F30">
            <w:pPr>
              <w:pStyle w:val="NoSpacing"/>
              <w:jc w:val="center"/>
              <w:rPr>
                <w:ins w:id="3484" w:author="Microsoft Office User" w:date="2017-10-05T12:39:00Z"/>
                <w:rPrChange w:id="3485" w:author="Microsoft Office User" w:date="2017-10-06T09:25:00Z">
                  <w:rPr>
                    <w:ins w:id="3486" w:author="Microsoft Office User" w:date="2017-10-05T12:39:00Z"/>
                  </w:rPr>
                </w:rPrChange>
              </w:rPr>
            </w:pPr>
            <w:ins w:id="3487" w:author="Microsoft Office User" w:date="2017-10-05T12:39:00Z">
              <w:r w:rsidRPr="005D2716">
                <w:rPr>
                  <w:rPrChange w:id="3488" w:author="Microsoft Office User" w:date="2017-10-06T09:25:00Z">
                    <w:rPr/>
                  </w:rPrChange>
                </w:rPr>
                <w:sym w:font="Symbol" w:char="F02D"/>
              </w:r>
              <w:r w:rsidRPr="005D2716">
                <w:rPr>
                  <w:rPrChange w:id="3489" w:author="Microsoft Office User" w:date="2017-10-06T09:25:00Z">
                    <w:rPr/>
                  </w:rPrChange>
                </w:rPr>
                <w:t>0.047070425</w:t>
              </w:r>
            </w:ins>
          </w:p>
        </w:tc>
        <w:tc>
          <w:tcPr>
            <w:tcW w:w="0" w:type="auto"/>
            <w:noWrap/>
            <w:vAlign w:val="center"/>
            <w:hideMark/>
          </w:tcPr>
          <w:p w14:paraId="448E6C8F" w14:textId="77777777" w:rsidR="00ED2C13" w:rsidRPr="005D2716" w:rsidRDefault="00ED2C13" w:rsidP="00377F30">
            <w:pPr>
              <w:pStyle w:val="NoSpacing"/>
              <w:jc w:val="center"/>
              <w:rPr>
                <w:ins w:id="3490" w:author="Microsoft Office User" w:date="2017-10-05T12:39:00Z"/>
                <w:rPrChange w:id="3491" w:author="Microsoft Office User" w:date="2017-10-06T09:25:00Z">
                  <w:rPr>
                    <w:ins w:id="3492" w:author="Microsoft Office User" w:date="2017-10-05T12:39:00Z"/>
                  </w:rPr>
                </w:rPrChange>
              </w:rPr>
            </w:pPr>
            <w:ins w:id="3493" w:author="Microsoft Office User" w:date="2017-10-05T12:39:00Z">
              <w:r w:rsidRPr="005D2716">
                <w:rPr>
                  <w:rPrChange w:id="3494" w:author="Microsoft Office User" w:date="2017-10-06T09:25:00Z">
                    <w:rPr/>
                  </w:rPrChange>
                </w:rPr>
                <w:sym w:font="Symbol" w:char="F02D"/>
              </w:r>
              <w:r w:rsidRPr="005D2716">
                <w:rPr>
                  <w:rPrChange w:id="3495" w:author="Microsoft Office User" w:date="2017-10-06T09:25:00Z">
                    <w:rPr/>
                  </w:rPrChange>
                </w:rPr>
                <w:t>0.144698057</w:t>
              </w:r>
            </w:ins>
          </w:p>
        </w:tc>
        <w:tc>
          <w:tcPr>
            <w:tcW w:w="0" w:type="auto"/>
            <w:noWrap/>
            <w:vAlign w:val="center"/>
            <w:hideMark/>
          </w:tcPr>
          <w:p w14:paraId="26E78C7B" w14:textId="77777777" w:rsidR="00ED2C13" w:rsidRPr="005D2716" w:rsidRDefault="00ED2C13" w:rsidP="00377F30">
            <w:pPr>
              <w:pStyle w:val="NoSpacing"/>
              <w:jc w:val="center"/>
              <w:rPr>
                <w:ins w:id="3496" w:author="Microsoft Office User" w:date="2017-10-05T12:39:00Z"/>
                <w:rPrChange w:id="3497" w:author="Microsoft Office User" w:date="2017-10-06T09:25:00Z">
                  <w:rPr>
                    <w:ins w:id="3498" w:author="Microsoft Office User" w:date="2017-10-05T12:39:00Z"/>
                  </w:rPr>
                </w:rPrChange>
              </w:rPr>
            </w:pPr>
            <w:ins w:id="3499" w:author="Microsoft Office User" w:date="2017-10-05T12:39:00Z">
              <w:r w:rsidRPr="005D2716">
                <w:rPr>
                  <w:rPrChange w:id="3500" w:author="Microsoft Office User" w:date="2017-10-06T09:25:00Z">
                    <w:rPr/>
                  </w:rPrChange>
                </w:rPr>
                <w:sym w:font="Symbol" w:char="F02D"/>
              </w:r>
              <w:r w:rsidRPr="005D2716">
                <w:rPr>
                  <w:rPrChange w:id="3501" w:author="Microsoft Office User" w:date="2017-10-06T09:25:00Z">
                    <w:rPr/>
                  </w:rPrChange>
                </w:rPr>
                <w:t>0.114903485</w:t>
              </w:r>
            </w:ins>
          </w:p>
        </w:tc>
      </w:tr>
      <w:tr w:rsidR="00ED2C13" w:rsidRPr="005D2716" w14:paraId="0E293704" w14:textId="77777777" w:rsidTr="00377F30">
        <w:trPr>
          <w:trHeight w:val="320"/>
          <w:jc w:val="center"/>
          <w:ins w:id="3502" w:author="Microsoft Office User" w:date="2017-10-05T12:39:00Z"/>
        </w:trPr>
        <w:tc>
          <w:tcPr>
            <w:tcW w:w="0" w:type="auto"/>
            <w:noWrap/>
            <w:vAlign w:val="center"/>
            <w:hideMark/>
          </w:tcPr>
          <w:p w14:paraId="0B8523CC" w14:textId="77777777" w:rsidR="00ED2C13" w:rsidRPr="005D2716" w:rsidRDefault="00ED2C13" w:rsidP="00377F30">
            <w:pPr>
              <w:pStyle w:val="NoSpacing"/>
              <w:jc w:val="center"/>
              <w:rPr>
                <w:ins w:id="3503" w:author="Microsoft Office User" w:date="2017-10-05T12:39:00Z"/>
                <w:rPrChange w:id="3504" w:author="Microsoft Office User" w:date="2017-10-06T09:25:00Z">
                  <w:rPr>
                    <w:ins w:id="3505" w:author="Microsoft Office User" w:date="2017-10-05T12:39:00Z"/>
                  </w:rPr>
                </w:rPrChange>
              </w:rPr>
            </w:pPr>
            <w:ins w:id="3506" w:author="Microsoft Office User" w:date="2017-10-05T12:39:00Z">
              <w:r w:rsidRPr="005D2716">
                <w:rPr>
                  <w:rPrChange w:id="3507" w:author="Microsoft Office User" w:date="2017-10-06T09:25:00Z">
                    <w:rPr/>
                  </w:rPrChange>
                </w:rPr>
                <w:t>HiC</w:t>
              </w:r>
            </w:ins>
          </w:p>
        </w:tc>
        <w:tc>
          <w:tcPr>
            <w:tcW w:w="0" w:type="auto"/>
            <w:vAlign w:val="center"/>
          </w:tcPr>
          <w:p w14:paraId="0DBAF612" w14:textId="77777777" w:rsidR="00ED2C13" w:rsidRPr="005D2716" w:rsidRDefault="00ED2C13" w:rsidP="00377F30">
            <w:pPr>
              <w:pStyle w:val="NoSpacing"/>
              <w:jc w:val="center"/>
              <w:rPr>
                <w:ins w:id="3508" w:author="Microsoft Office User" w:date="2017-10-05T12:39:00Z"/>
                <w:rPrChange w:id="3509" w:author="Microsoft Office User" w:date="2017-10-06T09:25:00Z">
                  <w:rPr>
                    <w:ins w:id="3510" w:author="Microsoft Office User" w:date="2017-10-05T12:39:00Z"/>
                  </w:rPr>
                </w:rPrChange>
              </w:rPr>
            </w:pPr>
            <w:ins w:id="3511" w:author="Microsoft Office User" w:date="2017-10-05T12:39:00Z">
              <w:r w:rsidRPr="005D2716">
                <w:rPr>
                  <w:rPrChange w:id="3512" w:author="Microsoft Office User" w:date="2017-10-06T09:25:00Z">
                    <w:rPr/>
                  </w:rPrChange>
                </w:rPr>
                <w:t>Max</w:t>
              </w:r>
            </w:ins>
          </w:p>
        </w:tc>
        <w:tc>
          <w:tcPr>
            <w:tcW w:w="0" w:type="auto"/>
            <w:noWrap/>
            <w:vAlign w:val="center"/>
            <w:hideMark/>
          </w:tcPr>
          <w:p w14:paraId="587EC36A" w14:textId="77777777" w:rsidR="00ED2C13" w:rsidRPr="005D2716" w:rsidRDefault="00ED2C13" w:rsidP="00377F30">
            <w:pPr>
              <w:pStyle w:val="NoSpacing"/>
              <w:jc w:val="center"/>
              <w:rPr>
                <w:ins w:id="3513" w:author="Microsoft Office User" w:date="2017-10-05T12:39:00Z"/>
                <w:rPrChange w:id="3514" w:author="Microsoft Office User" w:date="2017-10-06T09:25:00Z">
                  <w:rPr>
                    <w:ins w:id="3515" w:author="Microsoft Office User" w:date="2017-10-05T12:39:00Z"/>
                  </w:rPr>
                </w:rPrChange>
              </w:rPr>
            </w:pPr>
            <w:ins w:id="3516" w:author="Microsoft Office User" w:date="2017-10-05T12:39:00Z">
              <w:r w:rsidRPr="005D2716">
                <w:rPr>
                  <w:rPrChange w:id="3517" w:author="Microsoft Office User" w:date="2017-10-06T09:25:00Z">
                    <w:rPr/>
                  </w:rPrChange>
                </w:rPr>
                <w:t>0.190402416</w:t>
              </w:r>
            </w:ins>
          </w:p>
        </w:tc>
        <w:tc>
          <w:tcPr>
            <w:tcW w:w="0" w:type="auto"/>
            <w:noWrap/>
            <w:vAlign w:val="center"/>
            <w:hideMark/>
          </w:tcPr>
          <w:p w14:paraId="121BA02A" w14:textId="77777777" w:rsidR="00ED2C13" w:rsidRPr="005D2716" w:rsidRDefault="00ED2C13" w:rsidP="00377F30">
            <w:pPr>
              <w:pStyle w:val="NoSpacing"/>
              <w:jc w:val="center"/>
              <w:rPr>
                <w:ins w:id="3518" w:author="Microsoft Office User" w:date="2017-10-05T12:39:00Z"/>
                <w:rPrChange w:id="3519" w:author="Microsoft Office User" w:date="2017-10-06T09:25:00Z">
                  <w:rPr>
                    <w:ins w:id="3520" w:author="Microsoft Office User" w:date="2017-10-05T12:39:00Z"/>
                  </w:rPr>
                </w:rPrChange>
              </w:rPr>
            </w:pPr>
            <w:ins w:id="3521" w:author="Microsoft Office User" w:date="2017-10-05T12:39:00Z">
              <w:r w:rsidRPr="005D2716">
                <w:rPr>
                  <w:rPrChange w:id="3522" w:author="Microsoft Office User" w:date="2017-10-06T09:25:00Z">
                    <w:rPr/>
                  </w:rPrChange>
                </w:rPr>
                <w:t>0.274050935</w:t>
              </w:r>
            </w:ins>
          </w:p>
        </w:tc>
        <w:tc>
          <w:tcPr>
            <w:tcW w:w="0" w:type="auto"/>
            <w:noWrap/>
            <w:vAlign w:val="center"/>
            <w:hideMark/>
          </w:tcPr>
          <w:p w14:paraId="48DC18E4" w14:textId="77777777" w:rsidR="00ED2C13" w:rsidRPr="005D2716" w:rsidRDefault="00ED2C13" w:rsidP="00377F30">
            <w:pPr>
              <w:pStyle w:val="NoSpacing"/>
              <w:jc w:val="center"/>
              <w:rPr>
                <w:ins w:id="3523" w:author="Microsoft Office User" w:date="2017-10-05T12:39:00Z"/>
                <w:rPrChange w:id="3524" w:author="Microsoft Office User" w:date="2017-10-06T09:25:00Z">
                  <w:rPr>
                    <w:ins w:id="3525" w:author="Microsoft Office User" w:date="2017-10-05T12:39:00Z"/>
                  </w:rPr>
                </w:rPrChange>
              </w:rPr>
            </w:pPr>
            <w:ins w:id="3526" w:author="Microsoft Office User" w:date="2017-10-05T12:39:00Z">
              <w:r w:rsidRPr="005D2716">
                <w:rPr>
                  <w:rPrChange w:id="3527" w:author="Microsoft Office User" w:date="2017-10-06T09:25:00Z">
                    <w:rPr/>
                  </w:rPrChange>
                </w:rPr>
                <w:t>0.283105375</w:t>
              </w:r>
            </w:ins>
          </w:p>
        </w:tc>
        <w:tc>
          <w:tcPr>
            <w:tcW w:w="0" w:type="auto"/>
            <w:noWrap/>
            <w:vAlign w:val="center"/>
            <w:hideMark/>
          </w:tcPr>
          <w:p w14:paraId="3EB3AE0E" w14:textId="77777777" w:rsidR="00ED2C13" w:rsidRPr="005D2716" w:rsidRDefault="00ED2C13" w:rsidP="00377F30">
            <w:pPr>
              <w:pStyle w:val="NoSpacing"/>
              <w:jc w:val="center"/>
              <w:rPr>
                <w:ins w:id="3528" w:author="Microsoft Office User" w:date="2017-10-05T12:39:00Z"/>
                <w:rPrChange w:id="3529" w:author="Microsoft Office User" w:date="2017-10-06T09:25:00Z">
                  <w:rPr>
                    <w:ins w:id="3530" w:author="Microsoft Office User" w:date="2017-10-05T12:39:00Z"/>
                  </w:rPr>
                </w:rPrChange>
              </w:rPr>
            </w:pPr>
            <w:ins w:id="3531" w:author="Microsoft Office User" w:date="2017-10-05T12:39:00Z">
              <w:r w:rsidRPr="005D2716">
                <w:rPr>
                  <w:rPrChange w:id="3532" w:author="Microsoft Office User" w:date="2017-10-06T09:25:00Z">
                    <w:rPr/>
                  </w:rPrChange>
                </w:rPr>
                <w:t>0.31333984</w:t>
              </w:r>
            </w:ins>
          </w:p>
        </w:tc>
      </w:tr>
      <w:tr w:rsidR="00ED2C13" w:rsidRPr="005D2716" w14:paraId="41F4A964" w14:textId="77777777" w:rsidTr="00377F30">
        <w:trPr>
          <w:trHeight w:val="320"/>
          <w:jc w:val="center"/>
          <w:ins w:id="3533" w:author="Microsoft Office User" w:date="2017-10-05T12:39:00Z"/>
        </w:trPr>
        <w:tc>
          <w:tcPr>
            <w:tcW w:w="0" w:type="auto"/>
            <w:noWrap/>
            <w:vAlign w:val="center"/>
            <w:hideMark/>
          </w:tcPr>
          <w:p w14:paraId="5E304574" w14:textId="77777777" w:rsidR="00ED2C13" w:rsidRPr="005D2716" w:rsidRDefault="00ED2C13" w:rsidP="00377F30">
            <w:pPr>
              <w:pStyle w:val="NoSpacing"/>
              <w:jc w:val="center"/>
              <w:rPr>
                <w:ins w:id="3534" w:author="Microsoft Office User" w:date="2017-10-05T12:39:00Z"/>
                <w:rPrChange w:id="3535" w:author="Microsoft Office User" w:date="2017-10-06T09:25:00Z">
                  <w:rPr>
                    <w:ins w:id="3536" w:author="Microsoft Office User" w:date="2017-10-05T12:39:00Z"/>
                  </w:rPr>
                </w:rPrChange>
              </w:rPr>
            </w:pPr>
            <w:ins w:id="3537" w:author="Microsoft Office User" w:date="2017-10-05T12:39:00Z">
              <w:r w:rsidRPr="005D2716">
                <w:rPr>
                  <w:rPrChange w:id="3538" w:author="Microsoft Office User" w:date="2017-10-06T09:25:00Z">
                    <w:rPr/>
                  </w:rPrChange>
                </w:rPr>
                <w:t>WGBS</w:t>
              </w:r>
            </w:ins>
          </w:p>
        </w:tc>
        <w:tc>
          <w:tcPr>
            <w:tcW w:w="0" w:type="auto"/>
            <w:vAlign w:val="center"/>
          </w:tcPr>
          <w:p w14:paraId="7CE56B66" w14:textId="77777777" w:rsidR="00ED2C13" w:rsidRPr="005D2716" w:rsidRDefault="00ED2C13" w:rsidP="00377F30">
            <w:pPr>
              <w:pStyle w:val="NoSpacing"/>
              <w:jc w:val="center"/>
              <w:rPr>
                <w:ins w:id="3539" w:author="Microsoft Office User" w:date="2017-10-05T12:39:00Z"/>
                <w:rPrChange w:id="3540" w:author="Microsoft Office User" w:date="2017-10-06T09:25:00Z">
                  <w:rPr>
                    <w:ins w:id="3541" w:author="Microsoft Office User" w:date="2017-10-05T12:39:00Z"/>
                  </w:rPr>
                </w:rPrChange>
              </w:rPr>
            </w:pPr>
            <w:ins w:id="3542" w:author="Microsoft Office User" w:date="2017-10-05T12:39:00Z">
              <w:r w:rsidRPr="005D2716">
                <w:rPr>
                  <w:rPrChange w:id="3543" w:author="Microsoft Office User" w:date="2017-10-06T09:25:00Z">
                    <w:rPr/>
                  </w:rPrChange>
                </w:rPr>
                <w:t>Min</w:t>
              </w:r>
            </w:ins>
          </w:p>
        </w:tc>
        <w:tc>
          <w:tcPr>
            <w:tcW w:w="0" w:type="auto"/>
            <w:noWrap/>
            <w:vAlign w:val="center"/>
            <w:hideMark/>
          </w:tcPr>
          <w:p w14:paraId="0856165A" w14:textId="77777777" w:rsidR="00ED2C13" w:rsidRPr="005D2716" w:rsidRDefault="00ED2C13" w:rsidP="00377F30">
            <w:pPr>
              <w:pStyle w:val="NoSpacing"/>
              <w:jc w:val="center"/>
              <w:rPr>
                <w:ins w:id="3544" w:author="Microsoft Office User" w:date="2017-10-05T12:39:00Z"/>
                <w:rPrChange w:id="3545" w:author="Microsoft Office User" w:date="2017-10-06T09:25:00Z">
                  <w:rPr>
                    <w:ins w:id="3546" w:author="Microsoft Office User" w:date="2017-10-05T12:39:00Z"/>
                  </w:rPr>
                </w:rPrChange>
              </w:rPr>
            </w:pPr>
            <w:ins w:id="3547" w:author="Microsoft Office User" w:date="2017-10-05T12:39:00Z">
              <w:r w:rsidRPr="005D2716">
                <w:rPr>
                  <w:rPrChange w:id="3548" w:author="Microsoft Office User" w:date="2017-10-06T09:25:00Z">
                    <w:rPr/>
                  </w:rPrChange>
                </w:rPr>
                <w:sym w:font="Symbol" w:char="F02D"/>
              </w:r>
              <w:r w:rsidRPr="005D2716">
                <w:rPr>
                  <w:rPrChange w:id="3549" w:author="Microsoft Office User" w:date="2017-10-06T09:25:00Z">
                    <w:rPr/>
                  </w:rPrChange>
                </w:rPr>
                <w:t>0.391201031</w:t>
              </w:r>
            </w:ins>
          </w:p>
        </w:tc>
        <w:tc>
          <w:tcPr>
            <w:tcW w:w="0" w:type="auto"/>
            <w:noWrap/>
            <w:vAlign w:val="center"/>
            <w:hideMark/>
          </w:tcPr>
          <w:p w14:paraId="69A43C8E" w14:textId="77777777" w:rsidR="00ED2C13" w:rsidRPr="005D2716" w:rsidRDefault="00ED2C13" w:rsidP="00377F30">
            <w:pPr>
              <w:pStyle w:val="NoSpacing"/>
              <w:jc w:val="center"/>
              <w:rPr>
                <w:ins w:id="3550" w:author="Microsoft Office User" w:date="2017-10-05T12:39:00Z"/>
                <w:rPrChange w:id="3551" w:author="Microsoft Office User" w:date="2017-10-06T09:25:00Z">
                  <w:rPr>
                    <w:ins w:id="3552" w:author="Microsoft Office User" w:date="2017-10-05T12:39:00Z"/>
                  </w:rPr>
                </w:rPrChange>
              </w:rPr>
            </w:pPr>
            <w:ins w:id="3553" w:author="Microsoft Office User" w:date="2017-10-05T12:39:00Z">
              <w:r w:rsidRPr="005D2716">
                <w:rPr>
                  <w:rPrChange w:id="3554" w:author="Microsoft Office User" w:date="2017-10-06T09:25:00Z">
                    <w:rPr/>
                  </w:rPrChange>
                </w:rPr>
                <w:sym w:font="Symbol" w:char="F02D"/>
              </w:r>
              <w:r w:rsidRPr="005D2716">
                <w:rPr>
                  <w:rPrChange w:id="3555" w:author="Microsoft Office User" w:date="2017-10-06T09:25:00Z">
                    <w:rPr/>
                  </w:rPrChange>
                </w:rPr>
                <w:t>0.379756186</w:t>
              </w:r>
            </w:ins>
          </w:p>
        </w:tc>
        <w:tc>
          <w:tcPr>
            <w:tcW w:w="0" w:type="auto"/>
            <w:noWrap/>
            <w:vAlign w:val="center"/>
            <w:hideMark/>
          </w:tcPr>
          <w:p w14:paraId="5CB406D3" w14:textId="77777777" w:rsidR="00ED2C13" w:rsidRPr="005D2716" w:rsidRDefault="00ED2C13" w:rsidP="00377F30">
            <w:pPr>
              <w:pStyle w:val="NoSpacing"/>
              <w:jc w:val="center"/>
              <w:rPr>
                <w:ins w:id="3556" w:author="Microsoft Office User" w:date="2017-10-05T12:39:00Z"/>
                <w:rPrChange w:id="3557" w:author="Microsoft Office User" w:date="2017-10-06T09:25:00Z">
                  <w:rPr>
                    <w:ins w:id="3558" w:author="Microsoft Office User" w:date="2017-10-05T12:39:00Z"/>
                  </w:rPr>
                </w:rPrChange>
              </w:rPr>
            </w:pPr>
            <w:ins w:id="3559" w:author="Microsoft Office User" w:date="2017-10-05T12:39:00Z">
              <w:r w:rsidRPr="005D2716">
                <w:rPr>
                  <w:rPrChange w:id="3560" w:author="Microsoft Office User" w:date="2017-10-06T09:25:00Z">
                    <w:rPr/>
                  </w:rPrChange>
                </w:rPr>
                <w:sym w:font="Symbol" w:char="F02D"/>
              </w:r>
              <w:r w:rsidRPr="005D2716">
                <w:rPr>
                  <w:rPrChange w:id="3561" w:author="Microsoft Office User" w:date="2017-10-06T09:25:00Z">
                    <w:rPr/>
                  </w:rPrChange>
                </w:rPr>
                <w:t>0.560373539</w:t>
              </w:r>
            </w:ins>
          </w:p>
        </w:tc>
        <w:tc>
          <w:tcPr>
            <w:tcW w:w="0" w:type="auto"/>
            <w:noWrap/>
            <w:vAlign w:val="center"/>
            <w:hideMark/>
          </w:tcPr>
          <w:p w14:paraId="0176B46F" w14:textId="77777777" w:rsidR="00ED2C13" w:rsidRPr="005D2716" w:rsidRDefault="00ED2C13" w:rsidP="00377F30">
            <w:pPr>
              <w:pStyle w:val="NoSpacing"/>
              <w:jc w:val="center"/>
              <w:rPr>
                <w:ins w:id="3562" w:author="Microsoft Office User" w:date="2017-10-05T12:39:00Z"/>
                <w:rPrChange w:id="3563" w:author="Microsoft Office User" w:date="2017-10-06T09:25:00Z">
                  <w:rPr>
                    <w:ins w:id="3564" w:author="Microsoft Office User" w:date="2017-10-05T12:39:00Z"/>
                  </w:rPr>
                </w:rPrChange>
              </w:rPr>
            </w:pPr>
            <w:ins w:id="3565" w:author="Microsoft Office User" w:date="2017-10-05T12:39:00Z">
              <w:r w:rsidRPr="005D2716">
                <w:rPr>
                  <w:rPrChange w:id="3566" w:author="Microsoft Office User" w:date="2017-10-06T09:25:00Z">
                    <w:rPr/>
                  </w:rPrChange>
                </w:rPr>
                <w:sym w:font="Symbol" w:char="F02D"/>
              </w:r>
              <w:r w:rsidRPr="005D2716">
                <w:rPr>
                  <w:rPrChange w:id="3567" w:author="Microsoft Office User" w:date="2017-10-06T09:25:00Z">
                    <w:rPr/>
                  </w:rPrChange>
                </w:rPr>
                <w:t>0.572058872</w:t>
              </w:r>
            </w:ins>
          </w:p>
        </w:tc>
      </w:tr>
      <w:tr w:rsidR="00ED2C13" w:rsidRPr="005D2716" w14:paraId="128EBCC0" w14:textId="77777777" w:rsidTr="00377F30">
        <w:trPr>
          <w:trHeight w:val="320"/>
          <w:jc w:val="center"/>
          <w:ins w:id="3568" w:author="Microsoft Office User" w:date="2017-10-05T12:39:00Z"/>
        </w:trPr>
        <w:tc>
          <w:tcPr>
            <w:tcW w:w="0" w:type="auto"/>
            <w:noWrap/>
            <w:vAlign w:val="center"/>
            <w:hideMark/>
          </w:tcPr>
          <w:p w14:paraId="62133B77" w14:textId="77777777" w:rsidR="00ED2C13" w:rsidRPr="005D2716" w:rsidRDefault="00ED2C13" w:rsidP="00377F30">
            <w:pPr>
              <w:pStyle w:val="NoSpacing"/>
              <w:jc w:val="center"/>
              <w:rPr>
                <w:ins w:id="3569" w:author="Microsoft Office User" w:date="2017-10-05T12:39:00Z"/>
                <w:rPrChange w:id="3570" w:author="Microsoft Office User" w:date="2017-10-06T09:25:00Z">
                  <w:rPr>
                    <w:ins w:id="3571" w:author="Microsoft Office User" w:date="2017-10-05T12:39:00Z"/>
                  </w:rPr>
                </w:rPrChange>
              </w:rPr>
            </w:pPr>
            <w:ins w:id="3572" w:author="Microsoft Office User" w:date="2017-10-05T12:39:00Z">
              <w:r w:rsidRPr="005D2716">
                <w:rPr>
                  <w:rPrChange w:id="3573" w:author="Microsoft Office User" w:date="2017-10-06T09:25:00Z">
                    <w:rPr/>
                  </w:rPrChange>
                </w:rPr>
                <w:t>WGBS</w:t>
              </w:r>
            </w:ins>
          </w:p>
        </w:tc>
        <w:tc>
          <w:tcPr>
            <w:tcW w:w="0" w:type="auto"/>
            <w:vAlign w:val="center"/>
          </w:tcPr>
          <w:p w14:paraId="16DD3D3E" w14:textId="77777777" w:rsidR="00ED2C13" w:rsidRPr="005D2716" w:rsidRDefault="00ED2C13" w:rsidP="00377F30">
            <w:pPr>
              <w:pStyle w:val="NoSpacing"/>
              <w:jc w:val="center"/>
              <w:rPr>
                <w:ins w:id="3574" w:author="Microsoft Office User" w:date="2017-10-05T12:39:00Z"/>
                <w:rPrChange w:id="3575" w:author="Microsoft Office User" w:date="2017-10-06T09:25:00Z">
                  <w:rPr>
                    <w:ins w:id="3576" w:author="Microsoft Office User" w:date="2017-10-05T12:39:00Z"/>
                  </w:rPr>
                </w:rPrChange>
              </w:rPr>
            </w:pPr>
            <w:ins w:id="3577" w:author="Microsoft Office User" w:date="2017-10-05T12:39:00Z">
              <w:r w:rsidRPr="005D2716">
                <w:rPr>
                  <w:rPrChange w:id="3578" w:author="Microsoft Office User" w:date="2017-10-06T09:25:00Z">
                    <w:rPr/>
                  </w:rPrChange>
                </w:rPr>
                <w:t>Median</w:t>
              </w:r>
            </w:ins>
          </w:p>
        </w:tc>
        <w:tc>
          <w:tcPr>
            <w:tcW w:w="0" w:type="auto"/>
            <w:noWrap/>
            <w:vAlign w:val="center"/>
            <w:hideMark/>
          </w:tcPr>
          <w:p w14:paraId="40833469" w14:textId="77777777" w:rsidR="00ED2C13" w:rsidRPr="005D2716" w:rsidRDefault="00ED2C13" w:rsidP="00377F30">
            <w:pPr>
              <w:pStyle w:val="NoSpacing"/>
              <w:jc w:val="center"/>
              <w:rPr>
                <w:ins w:id="3579" w:author="Microsoft Office User" w:date="2017-10-05T12:39:00Z"/>
                <w:rPrChange w:id="3580" w:author="Microsoft Office User" w:date="2017-10-06T09:25:00Z">
                  <w:rPr>
                    <w:ins w:id="3581" w:author="Microsoft Office User" w:date="2017-10-05T12:39:00Z"/>
                  </w:rPr>
                </w:rPrChange>
              </w:rPr>
            </w:pPr>
            <w:ins w:id="3582" w:author="Microsoft Office User" w:date="2017-10-05T12:39:00Z">
              <w:r w:rsidRPr="005D2716">
                <w:rPr>
                  <w:rPrChange w:id="3583" w:author="Microsoft Office User" w:date="2017-10-06T09:25:00Z">
                    <w:rPr/>
                  </w:rPrChange>
                </w:rPr>
                <w:sym w:font="Symbol" w:char="F02D"/>
              </w:r>
              <w:r w:rsidRPr="005D2716">
                <w:rPr>
                  <w:rPrChange w:id="3584" w:author="Microsoft Office User" w:date="2017-10-06T09:25:00Z">
                    <w:rPr/>
                  </w:rPrChange>
                </w:rPr>
                <w:t>0.28162047</w:t>
              </w:r>
            </w:ins>
          </w:p>
        </w:tc>
        <w:tc>
          <w:tcPr>
            <w:tcW w:w="0" w:type="auto"/>
            <w:noWrap/>
            <w:vAlign w:val="center"/>
            <w:hideMark/>
          </w:tcPr>
          <w:p w14:paraId="047E8587" w14:textId="77777777" w:rsidR="00ED2C13" w:rsidRPr="005D2716" w:rsidRDefault="00ED2C13" w:rsidP="00377F30">
            <w:pPr>
              <w:pStyle w:val="NoSpacing"/>
              <w:jc w:val="center"/>
              <w:rPr>
                <w:ins w:id="3585" w:author="Microsoft Office User" w:date="2017-10-05T12:39:00Z"/>
                <w:rPrChange w:id="3586" w:author="Microsoft Office User" w:date="2017-10-06T09:25:00Z">
                  <w:rPr>
                    <w:ins w:id="3587" w:author="Microsoft Office User" w:date="2017-10-05T12:39:00Z"/>
                  </w:rPr>
                </w:rPrChange>
              </w:rPr>
            </w:pPr>
            <w:ins w:id="3588" w:author="Microsoft Office User" w:date="2017-10-05T12:39:00Z">
              <w:r w:rsidRPr="005D2716">
                <w:rPr>
                  <w:rPrChange w:id="3589" w:author="Microsoft Office User" w:date="2017-10-06T09:25:00Z">
                    <w:rPr/>
                  </w:rPrChange>
                </w:rPr>
                <w:sym w:font="Symbol" w:char="F02D"/>
              </w:r>
              <w:r w:rsidRPr="005D2716">
                <w:rPr>
                  <w:rPrChange w:id="3590" w:author="Microsoft Office User" w:date="2017-10-06T09:25:00Z">
                    <w:rPr/>
                  </w:rPrChange>
                </w:rPr>
                <w:t>0.321745409</w:t>
              </w:r>
            </w:ins>
          </w:p>
        </w:tc>
        <w:tc>
          <w:tcPr>
            <w:tcW w:w="0" w:type="auto"/>
            <w:noWrap/>
            <w:vAlign w:val="center"/>
            <w:hideMark/>
          </w:tcPr>
          <w:p w14:paraId="04D5364E" w14:textId="77777777" w:rsidR="00ED2C13" w:rsidRPr="005D2716" w:rsidRDefault="00ED2C13" w:rsidP="00377F30">
            <w:pPr>
              <w:pStyle w:val="NoSpacing"/>
              <w:jc w:val="center"/>
              <w:rPr>
                <w:ins w:id="3591" w:author="Microsoft Office User" w:date="2017-10-05T12:39:00Z"/>
                <w:rPrChange w:id="3592" w:author="Microsoft Office User" w:date="2017-10-06T09:25:00Z">
                  <w:rPr>
                    <w:ins w:id="3593" w:author="Microsoft Office User" w:date="2017-10-05T12:39:00Z"/>
                  </w:rPr>
                </w:rPrChange>
              </w:rPr>
            </w:pPr>
            <w:ins w:id="3594" w:author="Microsoft Office User" w:date="2017-10-05T12:39:00Z">
              <w:r w:rsidRPr="005D2716">
                <w:rPr>
                  <w:rPrChange w:id="3595" w:author="Microsoft Office User" w:date="2017-10-06T09:25:00Z">
                    <w:rPr/>
                  </w:rPrChange>
                </w:rPr>
                <w:sym w:font="Symbol" w:char="F02D"/>
              </w:r>
              <w:r w:rsidRPr="005D2716">
                <w:rPr>
                  <w:rPrChange w:id="3596" w:author="Microsoft Office User" w:date="2017-10-06T09:25:00Z">
                    <w:rPr/>
                  </w:rPrChange>
                </w:rPr>
                <w:t>0.442804565</w:t>
              </w:r>
            </w:ins>
          </w:p>
        </w:tc>
        <w:tc>
          <w:tcPr>
            <w:tcW w:w="0" w:type="auto"/>
            <w:noWrap/>
            <w:vAlign w:val="center"/>
            <w:hideMark/>
          </w:tcPr>
          <w:p w14:paraId="029112E6" w14:textId="77777777" w:rsidR="00ED2C13" w:rsidRPr="005D2716" w:rsidRDefault="00ED2C13" w:rsidP="00377F30">
            <w:pPr>
              <w:pStyle w:val="NoSpacing"/>
              <w:jc w:val="center"/>
              <w:rPr>
                <w:ins w:id="3597" w:author="Microsoft Office User" w:date="2017-10-05T12:39:00Z"/>
                <w:rPrChange w:id="3598" w:author="Microsoft Office User" w:date="2017-10-06T09:25:00Z">
                  <w:rPr>
                    <w:ins w:id="3599" w:author="Microsoft Office User" w:date="2017-10-05T12:39:00Z"/>
                  </w:rPr>
                </w:rPrChange>
              </w:rPr>
            </w:pPr>
            <w:ins w:id="3600" w:author="Microsoft Office User" w:date="2017-10-05T12:39:00Z">
              <w:r w:rsidRPr="005D2716">
                <w:rPr>
                  <w:rPrChange w:id="3601" w:author="Microsoft Office User" w:date="2017-10-06T09:25:00Z">
                    <w:rPr/>
                  </w:rPrChange>
                </w:rPr>
                <w:sym w:font="Symbol" w:char="F02D"/>
              </w:r>
              <w:r w:rsidRPr="005D2716">
                <w:rPr>
                  <w:rPrChange w:id="3602" w:author="Microsoft Office User" w:date="2017-10-06T09:25:00Z">
                    <w:rPr/>
                  </w:rPrChange>
                </w:rPr>
                <w:t>0.503776857</w:t>
              </w:r>
            </w:ins>
          </w:p>
        </w:tc>
      </w:tr>
      <w:tr w:rsidR="00ED2C13" w:rsidRPr="005D2716" w14:paraId="3B734E6C" w14:textId="77777777" w:rsidTr="00377F30">
        <w:trPr>
          <w:trHeight w:val="320"/>
          <w:jc w:val="center"/>
          <w:ins w:id="3603" w:author="Microsoft Office User" w:date="2017-10-05T12:39:00Z"/>
        </w:trPr>
        <w:tc>
          <w:tcPr>
            <w:tcW w:w="0" w:type="auto"/>
            <w:noWrap/>
            <w:vAlign w:val="center"/>
            <w:hideMark/>
          </w:tcPr>
          <w:p w14:paraId="08EBD843" w14:textId="77777777" w:rsidR="00ED2C13" w:rsidRPr="005D2716" w:rsidRDefault="00ED2C13" w:rsidP="00377F30">
            <w:pPr>
              <w:pStyle w:val="NoSpacing"/>
              <w:jc w:val="center"/>
              <w:rPr>
                <w:ins w:id="3604" w:author="Microsoft Office User" w:date="2017-10-05T12:39:00Z"/>
                <w:rPrChange w:id="3605" w:author="Microsoft Office User" w:date="2017-10-06T09:25:00Z">
                  <w:rPr>
                    <w:ins w:id="3606" w:author="Microsoft Office User" w:date="2017-10-05T12:39:00Z"/>
                  </w:rPr>
                </w:rPrChange>
              </w:rPr>
            </w:pPr>
            <w:ins w:id="3607" w:author="Microsoft Office User" w:date="2017-10-05T12:39:00Z">
              <w:r w:rsidRPr="005D2716">
                <w:rPr>
                  <w:rPrChange w:id="3608" w:author="Microsoft Office User" w:date="2017-10-06T09:25:00Z">
                    <w:rPr/>
                  </w:rPrChange>
                </w:rPr>
                <w:t>WGBS</w:t>
              </w:r>
            </w:ins>
          </w:p>
        </w:tc>
        <w:tc>
          <w:tcPr>
            <w:tcW w:w="0" w:type="auto"/>
            <w:vAlign w:val="center"/>
          </w:tcPr>
          <w:p w14:paraId="5AD449E5" w14:textId="77777777" w:rsidR="00ED2C13" w:rsidRPr="005D2716" w:rsidRDefault="00ED2C13" w:rsidP="00377F30">
            <w:pPr>
              <w:pStyle w:val="NoSpacing"/>
              <w:jc w:val="center"/>
              <w:rPr>
                <w:ins w:id="3609" w:author="Microsoft Office User" w:date="2017-10-05T12:39:00Z"/>
                <w:rPrChange w:id="3610" w:author="Microsoft Office User" w:date="2017-10-06T09:25:00Z">
                  <w:rPr>
                    <w:ins w:id="3611" w:author="Microsoft Office User" w:date="2017-10-05T12:39:00Z"/>
                  </w:rPr>
                </w:rPrChange>
              </w:rPr>
            </w:pPr>
            <w:ins w:id="3612" w:author="Microsoft Office User" w:date="2017-10-05T12:39:00Z">
              <w:r w:rsidRPr="005D2716">
                <w:rPr>
                  <w:rPrChange w:id="3613" w:author="Microsoft Office User" w:date="2017-10-06T09:25:00Z">
                    <w:rPr/>
                  </w:rPrChange>
                </w:rPr>
                <w:t>Max</w:t>
              </w:r>
            </w:ins>
          </w:p>
        </w:tc>
        <w:tc>
          <w:tcPr>
            <w:tcW w:w="0" w:type="auto"/>
            <w:noWrap/>
            <w:vAlign w:val="center"/>
            <w:hideMark/>
          </w:tcPr>
          <w:p w14:paraId="1D23C1F1" w14:textId="77777777" w:rsidR="00ED2C13" w:rsidRPr="005D2716" w:rsidRDefault="00ED2C13" w:rsidP="00377F30">
            <w:pPr>
              <w:pStyle w:val="NoSpacing"/>
              <w:jc w:val="center"/>
              <w:rPr>
                <w:ins w:id="3614" w:author="Microsoft Office User" w:date="2017-10-05T12:39:00Z"/>
                <w:rPrChange w:id="3615" w:author="Microsoft Office User" w:date="2017-10-06T09:25:00Z">
                  <w:rPr>
                    <w:ins w:id="3616" w:author="Microsoft Office User" w:date="2017-10-05T12:39:00Z"/>
                  </w:rPr>
                </w:rPrChange>
              </w:rPr>
            </w:pPr>
            <w:ins w:id="3617" w:author="Microsoft Office User" w:date="2017-10-05T12:39:00Z">
              <w:r w:rsidRPr="005D2716">
                <w:rPr>
                  <w:rPrChange w:id="3618" w:author="Microsoft Office User" w:date="2017-10-06T09:25:00Z">
                    <w:rPr/>
                  </w:rPrChange>
                </w:rPr>
                <w:sym w:font="Symbol" w:char="F02D"/>
              </w:r>
              <w:r w:rsidRPr="005D2716">
                <w:rPr>
                  <w:rPrChange w:id="3619" w:author="Microsoft Office User" w:date="2017-10-06T09:25:00Z">
                    <w:rPr/>
                  </w:rPrChange>
                </w:rPr>
                <w:t>0.250846402</w:t>
              </w:r>
            </w:ins>
          </w:p>
        </w:tc>
        <w:tc>
          <w:tcPr>
            <w:tcW w:w="0" w:type="auto"/>
            <w:noWrap/>
            <w:vAlign w:val="center"/>
            <w:hideMark/>
          </w:tcPr>
          <w:p w14:paraId="7FD3F5AA" w14:textId="77777777" w:rsidR="00ED2C13" w:rsidRPr="005D2716" w:rsidRDefault="00ED2C13" w:rsidP="00377F30">
            <w:pPr>
              <w:pStyle w:val="NoSpacing"/>
              <w:jc w:val="center"/>
              <w:rPr>
                <w:ins w:id="3620" w:author="Microsoft Office User" w:date="2017-10-05T12:39:00Z"/>
                <w:rPrChange w:id="3621" w:author="Microsoft Office User" w:date="2017-10-06T09:25:00Z">
                  <w:rPr>
                    <w:ins w:id="3622" w:author="Microsoft Office User" w:date="2017-10-05T12:39:00Z"/>
                  </w:rPr>
                </w:rPrChange>
              </w:rPr>
            </w:pPr>
            <w:ins w:id="3623" w:author="Microsoft Office User" w:date="2017-10-05T12:39:00Z">
              <w:r w:rsidRPr="005D2716">
                <w:rPr>
                  <w:rPrChange w:id="3624" w:author="Microsoft Office User" w:date="2017-10-06T09:25:00Z">
                    <w:rPr/>
                  </w:rPrChange>
                </w:rPr>
                <w:sym w:font="Symbol" w:char="F02D"/>
              </w:r>
              <w:r w:rsidRPr="005D2716">
                <w:rPr>
                  <w:rPrChange w:id="3625" w:author="Microsoft Office User" w:date="2017-10-06T09:25:00Z">
                    <w:rPr/>
                  </w:rPrChange>
                </w:rPr>
                <w:t>0.28621958</w:t>
              </w:r>
            </w:ins>
          </w:p>
        </w:tc>
        <w:tc>
          <w:tcPr>
            <w:tcW w:w="0" w:type="auto"/>
            <w:noWrap/>
            <w:vAlign w:val="center"/>
            <w:hideMark/>
          </w:tcPr>
          <w:p w14:paraId="01848707" w14:textId="77777777" w:rsidR="00ED2C13" w:rsidRPr="005D2716" w:rsidRDefault="00ED2C13" w:rsidP="00377F30">
            <w:pPr>
              <w:pStyle w:val="NoSpacing"/>
              <w:jc w:val="center"/>
              <w:rPr>
                <w:ins w:id="3626" w:author="Microsoft Office User" w:date="2017-10-05T12:39:00Z"/>
                <w:rPrChange w:id="3627" w:author="Microsoft Office User" w:date="2017-10-06T09:25:00Z">
                  <w:rPr>
                    <w:ins w:id="3628" w:author="Microsoft Office User" w:date="2017-10-05T12:39:00Z"/>
                  </w:rPr>
                </w:rPrChange>
              </w:rPr>
            </w:pPr>
            <w:ins w:id="3629" w:author="Microsoft Office User" w:date="2017-10-05T12:39:00Z">
              <w:r w:rsidRPr="005D2716">
                <w:rPr>
                  <w:rPrChange w:id="3630" w:author="Microsoft Office User" w:date="2017-10-06T09:25:00Z">
                    <w:rPr/>
                  </w:rPrChange>
                </w:rPr>
                <w:sym w:font="Symbol" w:char="F02D"/>
              </w:r>
              <w:r w:rsidRPr="005D2716">
                <w:rPr>
                  <w:rPrChange w:id="3631" w:author="Microsoft Office User" w:date="2017-10-06T09:25:00Z">
                    <w:rPr/>
                  </w:rPrChange>
                </w:rPr>
                <w:t>0.35169477</w:t>
              </w:r>
            </w:ins>
          </w:p>
        </w:tc>
        <w:tc>
          <w:tcPr>
            <w:tcW w:w="0" w:type="auto"/>
            <w:noWrap/>
            <w:vAlign w:val="center"/>
            <w:hideMark/>
          </w:tcPr>
          <w:p w14:paraId="543CCC37" w14:textId="77777777" w:rsidR="00ED2C13" w:rsidRPr="005D2716" w:rsidRDefault="00ED2C13" w:rsidP="00377F30">
            <w:pPr>
              <w:pStyle w:val="NoSpacing"/>
              <w:jc w:val="center"/>
              <w:rPr>
                <w:ins w:id="3632" w:author="Microsoft Office User" w:date="2017-10-05T12:39:00Z"/>
                <w:rPrChange w:id="3633" w:author="Microsoft Office User" w:date="2017-10-06T09:25:00Z">
                  <w:rPr>
                    <w:ins w:id="3634" w:author="Microsoft Office User" w:date="2017-10-05T12:39:00Z"/>
                  </w:rPr>
                </w:rPrChange>
              </w:rPr>
            </w:pPr>
            <w:ins w:id="3635" w:author="Microsoft Office User" w:date="2017-10-05T12:39:00Z">
              <w:r w:rsidRPr="005D2716">
                <w:rPr>
                  <w:rPrChange w:id="3636" w:author="Microsoft Office User" w:date="2017-10-06T09:25:00Z">
                    <w:rPr/>
                  </w:rPrChange>
                </w:rPr>
                <w:sym w:font="Symbol" w:char="F02D"/>
              </w:r>
              <w:r w:rsidRPr="005D2716">
                <w:rPr>
                  <w:rPrChange w:id="3637" w:author="Microsoft Office User" w:date="2017-10-06T09:25:00Z">
                    <w:rPr/>
                  </w:rPrChange>
                </w:rPr>
                <w:t>0.37209731</w:t>
              </w:r>
            </w:ins>
          </w:p>
        </w:tc>
      </w:tr>
      <w:tr w:rsidR="00ED2C13" w:rsidRPr="005D2716" w14:paraId="7884DEF6" w14:textId="77777777" w:rsidTr="00377F30">
        <w:trPr>
          <w:trHeight w:val="320"/>
          <w:jc w:val="center"/>
          <w:ins w:id="3638" w:author="Microsoft Office User" w:date="2017-10-05T12:39:00Z"/>
        </w:trPr>
        <w:tc>
          <w:tcPr>
            <w:tcW w:w="0" w:type="auto"/>
            <w:noWrap/>
            <w:vAlign w:val="center"/>
            <w:hideMark/>
          </w:tcPr>
          <w:p w14:paraId="51944E83" w14:textId="77777777" w:rsidR="00ED2C13" w:rsidRPr="005D2716" w:rsidRDefault="00ED2C13" w:rsidP="00377F30">
            <w:pPr>
              <w:pStyle w:val="NoSpacing"/>
              <w:jc w:val="center"/>
              <w:rPr>
                <w:ins w:id="3639" w:author="Microsoft Office User" w:date="2017-10-05T12:39:00Z"/>
                <w:rPrChange w:id="3640" w:author="Microsoft Office User" w:date="2017-10-06T09:25:00Z">
                  <w:rPr>
                    <w:ins w:id="3641" w:author="Microsoft Office User" w:date="2017-10-05T12:39:00Z"/>
                  </w:rPr>
                </w:rPrChange>
              </w:rPr>
            </w:pPr>
            <w:ins w:id="3642" w:author="Microsoft Office User" w:date="2017-10-05T12:39:00Z">
              <w:r w:rsidRPr="005D2716">
                <w:rPr>
                  <w:rPrChange w:id="3643" w:author="Microsoft Office User" w:date="2017-10-06T09:25:00Z">
                    <w:rPr/>
                  </w:rPrChange>
                </w:rPr>
                <w:t>DHS</w:t>
              </w:r>
            </w:ins>
          </w:p>
        </w:tc>
        <w:tc>
          <w:tcPr>
            <w:tcW w:w="0" w:type="auto"/>
            <w:vAlign w:val="center"/>
          </w:tcPr>
          <w:p w14:paraId="4194EA28" w14:textId="77777777" w:rsidR="00ED2C13" w:rsidRPr="005D2716" w:rsidRDefault="00ED2C13" w:rsidP="00377F30">
            <w:pPr>
              <w:pStyle w:val="NoSpacing"/>
              <w:jc w:val="center"/>
              <w:rPr>
                <w:ins w:id="3644" w:author="Microsoft Office User" w:date="2017-10-05T12:39:00Z"/>
                <w:rPrChange w:id="3645" w:author="Microsoft Office User" w:date="2017-10-06T09:25:00Z">
                  <w:rPr>
                    <w:ins w:id="3646" w:author="Microsoft Office User" w:date="2017-10-05T12:39:00Z"/>
                  </w:rPr>
                </w:rPrChange>
              </w:rPr>
            </w:pPr>
            <w:ins w:id="3647" w:author="Microsoft Office User" w:date="2017-10-05T12:39:00Z">
              <w:r w:rsidRPr="005D2716">
                <w:rPr>
                  <w:rPrChange w:id="3648" w:author="Microsoft Office User" w:date="2017-10-06T09:25:00Z">
                    <w:rPr/>
                  </w:rPrChange>
                </w:rPr>
                <w:t>Min</w:t>
              </w:r>
            </w:ins>
          </w:p>
        </w:tc>
        <w:tc>
          <w:tcPr>
            <w:tcW w:w="0" w:type="auto"/>
            <w:noWrap/>
            <w:vAlign w:val="center"/>
            <w:hideMark/>
          </w:tcPr>
          <w:p w14:paraId="08E7CFF5" w14:textId="77777777" w:rsidR="00ED2C13" w:rsidRPr="005D2716" w:rsidRDefault="00ED2C13" w:rsidP="00377F30">
            <w:pPr>
              <w:pStyle w:val="NoSpacing"/>
              <w:jc w:val="center"/>
              <w:rPr>
                <w:ins w:id="3649" w:author="Microsoft Office User" w:date="2017-10-05T12:39:00Z"/>
                <w:rPrChange w:id="3650" w:author="Microsoft Office User" w:date="2017-10-06T09:25:00Z">
                  <w:rPr>
                    <w:ins w:id="3651" w:author="Microsoft Office User" w:date="2017-10-05T12:39:00Z"/>
                  </w:rPr>
                </w:rPrChange>
              </w:rPr>
            </w:pPr>
            <w:ins w:id="3652" w:author="Microsoft Office User" w:date="2017-10-05T12:39:00Z">
              <w:r w:rsidRPr="005D2716">
                <w:rPr>
                  <w:rPrChange w:id="3653" w:author="Microsoft Office User" w:date="2017-10-06T09:25:00Z">
                    <w:rPr/>
                  </w:rPrChange>
                </w:rPr>
                <w:sym w:font="Symbol" w:char="F02D"/>
              </w:r>
              <w:r w:rsidRPr="005D2716">
                <w:rPr>
                  <w:rPrChange w:id="3654" w:author="Microsoft Office User" w:date="2017-10-06T09:25:00Z">
                    <w:rPr/>
                  </w:rPrChange>
                </w:rPr>
                <w:t>0.416168532</w:t>
              </w:r>
            </w:ins>
          </w:p>
        </w:tc>
        <w:tc>
          <w:tcPr>
            <w:tcW w:w="0" w:type="auto"/>
            <w:noWrap/>
            <w:vAlign w:val="center"/>
            <w:hideMark/>
          </w:tcPr>
          <w:p w14:paraId="4021B229" w14:textId="77777777" w:rsidR="00ED2C13" w:rsidRPr="005D2716" w:rsidRDefault="00ED2C13" w:rsidP="00377F30">
            <w:pPr>
              <w:pStyle w:val="NoSpacing"/>
              <w:jc w:val="center"/>
              <w:rPr>
                <w:ins w:id="3655" w:author="Microsoft Office User" w:date="2017-10-05T12:39:00Z"/>
                <w:rPrChange w:id="3656" w:author="Microsoft Office User" w:date="2017-10-06T09:25:00Z">
                  <w:rPr>
                    <w:ins w:id="3657" w:author="Microsoft Office User" w:date="2017-10-05T12:39:00Z"/>
                  </w:rPr>
                </w:rPrChange>
              </w:rPr>
            </w:pPr>
            <w:ins w:id="3658" w:author="Microsoft Office User" w:date="2017-10-05T12:39:00Z">
              <w:r w:rsidRPr="005D2716">
                <w:rPr>
                  <w:rPrChange w:id="3659" w:author="Microsoft Office User" w:date="2017-10-06T09:25:00Z">
                    <w:rPr/>
                  </w:rPrChange>
                </w:rPr>
                <w:sym w:font="Symbol" w:char="F02D"/>
              </w:r>
              <w:r w:rsidRPr="005D2716">
                <w:rPr>
                  <w:rPrChange w:id="3660" w:author="Microsoft Office User" w:date="2017-10-06T09:25:00Z">
                    <w:rPr/>
                  </w:rPrChange>
                </w:rPr>
                <w:t>0.406787562</w:t>
              </w:r>
            </w:ins>
          </w:p>
        </w:tc>
        <w:tc>
          <w:tcPr>
            <w:tcW w:w="0" w:type="auto"/>
            <w:noWrap/>
            <w:vAlign w:val="center"/>
            <w:hideMark/>
          </w:tcPr>
          <w:p w14:paraId="67BCA5A9" w14:textId="77777777" w:rsidR="00ED2C13" w:rsidRPr="005D2716" w:rsidRDefault="00ED2C13" w:rsidP="00377F30">
            <w:pPr>
              <w:pStyle w:val="NoSpacing"/>
              <w:jc w:val="center"/>
              <w:rPr>
                <w:ins w:id="3661" w:author="Microsoft Office User" w:date="2017-10-05T12:39:00Z"/>
                <w:rPrChange w:id="3662" w:author="Microsoft Office User" w:date="2017-10-06T09:25:00Z">
                  <w:rPr>
                    <w:ins w:id="3663" w:author="Microsoft Office User" w:date="2017-10-05T12:39:00Z"/>
                  </w:rPr>
                </w:rPrChange>
              </w:rPr>
            </w:pPr>
            <w:ins w:id="3664" w:author="Microsoft Office User" w:date="2017-10-05T12:39:00Z">
              <w:r w:rsidRPr="005D2716">
                <w:rPr>
                  <w:rPrChange w:id="3665" w:author="Microsoft Office User" w:date="2017-10-06T09:25:00Z">
                    <w:rPr/>
                  </w:rPrChange>
                </w:rPr>
                <w:sym w:font="Symbol" w:char="F02D"/>
              </w:r>
              <w:r w:rsidRPr="005D2716">
                <w:rPr>
                  <w:rPrChange w:id="3666" w:author="Microsoft Office User" w:date="2017-10-06T09:25:00Z">
                    <w:rPr/>
                  </w:rPrChange>
                </w:rPr>
                <w:t>0.576209738</w:t>
              </w:r>
            </w:ins>
          </w:p>
        </w:tc>
        <w:tc>
          <w:tcPr>
            <w:tcW w:w="0" w:type="auto"/>
            <w:noWrap/>
            <w:vAlign w:val="center"/>
            <w:hideMark/>
          </w:tcPr>
          <w:p w14:paraId="4B2C2B45" w14:textId="77777777" w:rsidR="00ED2C13" w:rsidRPr="005D2716" w:rsidRDefault="00ED2C13" w:rsidP="00377F30">
            <w:pPr>
              <w:pStyle w:val="NoSpacing"/>
              <w:jc w:val="center"/>
              <w:rPr>
                <w:ins w:id="3667" w:author="Microsoft Office User" w:date="2017-10-05T12:39:00Z"/>
                <w:rPrChange w:id="3668" w:author="Microsoft Office User" w:date="2017-10-06T09:25:00Z">
                  <w:rPr>
                    <w:ins w:id="3669" w:author="Microsoft Office User" w:date="2017-10-05T12:39:00Z"/>
                  </w:rPr>
                </w:rPrChange>
              </w:rPr>
            </w:pPr>
            <w:ins w:id="3670" w:author="Microsoft Office User" w:date="2017-10-05T12:39:00Z">
              <w:r w:rsidRPr="005D2716">
                <w:rPr>
                  <w:rPrChange w:id="3671" w:author="Microsoft Office User" w:date="2017-10-06T09:25:00Z">
                    <w:rPr/>
                  </w:rPrChange>
                </w:rPr>
                <w:sym w:font="Symbol" w:char="F02D"/>
              </w:r>
              <w:r w:rsidRPr="005D2716">
                <w:rPr>
                  <w:rPrChange w:id="3672" w:author="Microsoft Office User" w:date="2017-10-06T09:25:00Z">
                    <w:rPr/>
                  </w:rPrChange>
                </w:rPr>
                <w:t>0.578067199</w:t>
              </w:r>
            </w:ins>
          </w:p>
        </w:tc>
      </w:tr>
      <w:tr w:rsidR="00ED2C13" w:rsidRPr="005D2716" w14:paraId="0CB2DBE4" w14:textId="77777777" w:rsidTr="00377F30">
        <w:trPr>
          <w:trHeight w:val="320"/>
          <w:jc w:val="center"/>
          <w:ins w:id="3673" w:author="Microsoft Office User" w:date="2017-10-05T12:39:00Z"/>
        </w:trPr>
        <w:tc>
          <w:tcPr>
            <w:tcW w:w="0" w:type="auto"/>
            <w:noWrap/>
            <w:vAlign w:val="center"/>
            <w:hideMark/>
          </w:tcPr>
          <w:p w14:paraId="1C6A8EF6" w14:textId="77777777" w:rsidR="00ED2C13" w:rsidRPr="005D2716" w:rsidRDefault="00ED2C13" w:rsidP="00377F30">
            <w:pPr>
              <w:pStyle w:val="NoSpacing"/>
              <w:jc w:val="center"/>
              <w:rPr>
                <w:ins w:id="3674" w:author="Microsoft Office User" w:date="2017-10-05T12:39:00Z"/>
                <w:rPrChange w:id="3675" w:author="Microsoft Office User" w:date="2017-10-06T09:25:00Z">
                  <w:rPr>
                    <w:ins w:id="3676" w:author="Microsoft Office User" w:date="2017-10-05T12:39:00Z"/>
                  </w:rPr>
                </w:rPrChange>
              </w:rPr>
            </w:pPr>
            <w:ins w:id="3677" w:author="Microsoft Office User" w:date="2017-10-05T12:39:00Z">
              <w:r w:rsidRPr="005D2716">
                <w:rPr>
                  <w:rPrChange w:id="3678" w:author="Microsoft Office User" w:date="2017-10-06T09:25:00Z">
                    <w:rPr/>
                  </w:rPrChange>
                </w:rPr>
                <w:t>DHS</w:t>
              </w:r>
            </w:ins>
          </w:p>
        </w:tc>
        <w:tc>
          <w:tcPr>
            <w:tcW w:w="0" w:type="auto"/>
            <w:vAlign w:val="center"/>
          </w:tcPr>
          <w:p w14:paraId="3EFB3621" w14:textId="77777777" w:rsidR="00ED2C13" w:rsidRPr="005D2716" w:rsidRDefault="00ED2C13" w:rsidP="00377F30">
            <w:pPr>
              <w:pStyle w:val="NoSpacing"/>
              <w:jc w:val="center"/>
              <w:rPr>
                <w:ins w:id="3679" w:author="Microsoft Office User" w:date="2017-10-05T12:39:00Z"/>
                <w:rPrChange w:id="3680" w:author="Microsoft Office User" w:date="2017-10-06T09:25:00Z">
                  <w:rPr>
                    <w:ins w:id="3681" w:author="Microsoft Office User" w:date="2017-10-05T12:39:00Z"/>
                  </w:rPr>
                </w:rPrChange>
              </w:rPr>
            </w:pPr>
            <w:ins w:id="3682" w:author="Microsoft Office User" w:date="2017-10-05T12:39:00Z">
              <w:r w:rsidRPr="005D2716">
                <w:rPr>
                  <w:rPrChange w:id="3683" w:author="Microsoft Office User" w:date="2017-10-06T09:25:00Z">
                    <w:rPr/>
                  </w:rPrChange>
                </w:rPr>
                <w:t>Median</w:t>
              </w:r>
            </w:ins>
          </w:p>
        </w:tc>
        <w:tc>
          <w:tcPr>
            <w:tcW w:w="0" w:type="auto"/>
            <w:noWrap/>
            <w:vAlign w:val="center"/>
            <w:hideMark/>
          </w:tcPr>
          <w:p w14:paraId="465863C2" w14:textId="77777777" w:rsidR="00ED2C13" w:rsidRPr="005D2716" w:rsidRDefault="00ED2C13" w:rsidP="00377F30">
            <w:pPr>
              <w:pStyle w:val="NoSpacing"/>
              <w:jc w:val="center"/>
              <w:rPr>
                <w:ins w:id="3684" w:author="Microsoft Office User" w:date="2017-10-05T12:39:00Z"/>
                <w:rPrChange w:id="3685" w:author="Microsoft Office User" w:date="2017-10-06T09:25:00Z">
                  <w:rPr>
                    <w:ins w:id="3686" w:author="Microsoft Office User" w:date="2017-10-05T12:39:00Z"/>
                  </w:rPr>
                </w:rPrChange>
              </w:rPr>
            </w:pPr>
            <w:ins w:id="3687" w:author="Microsoft Office User" w:date="2017-10-05T12:39:00Z">
              <w:r w:rsidRPr="005D2716">
                <w:rPr>
                  <w:rPrChange w:id="3688" w:author="Microsoft Office User" w:date="2017-10-06T09:25:00Z">
                    <w:rPr/>
                  </w:rPrChange>
                </w:rPr>
                <w:sym w:font="Symbol" w:char="F02D"/>
              </w:r>
              <w:r w:rsidRPr="005D2716">
                <w:rPr>
                  <w:rPrChange w:id="3689" w:author="Microsoft Office User" w:date="2017-10-06T09:25:00Z">
                    <w:rPr/>
                  </w:rPrChange>
                </w:rPr>
                <w:t>0.321014839</w:t>
              </w:r>
            </w:ins>
          </w:p>
        </w:tc>
        <w:tc>
          <w:tcPr>
            <w:tcW w:w="0" w:type="auto"/>
            <w:noWrap/>
            <w:vAlign w:val="center"/>
            <w:hideMark/>
          </w:tcPr>
          <w:p w14:paraId="47F7E62A" w14:textId="77777777" w:rsidR="00ED2C13" w:rsidRPr="005D2716" w:rsidRDefault="00ED2C13" w:rsidP="00377F30">
            <w:pPr>
              <w:pStyle w:val="NoSpacing"/>
              <w:jc w:val="center"/>
              <w:rPr>
                <w:ins w:id="3690" w:author="Microsoft Office User" w:date="2017-10-05T12:39:00Z"/>
                <w:rPrChange w:id="3691" w:author="Microsoft Office User" w:date="2017-10-06T09:25:00Z">
                  <w:rPr>
                    <w:ins w:id="3692" w:author="Microsoft Office User" w:date="2017-10-05T12:39:00Z"/>
                  </w:rPr>
                </w:rPrChange>
              </w:rPr>
            </w:pPr>
            <w:ins w:id="3693" w:author="Microsoft Office User" w:date="2017-10-05T12:39:00Z">
              <w:r w:rsidRPr="005D2716">
                <w:rPr>
                  <w:rPrChange w:id="3694" w:author="Microsoft Office User" w:date="2017-10-06T09:25:00Z">
                    <w:rPr/>
                  </w:rPrChange>
                </w:rPr>
                <w:sym w:font="Symbol" w:char="F02D"/>
              </w:r>
              <w:r w:rsidRPr="005D2716">
                <w:rPr>
                  <w:rPrChange w:id="3695" w:author="Microsoft Office User" w:date="2017-10-06T09:25:00Z">
                    <w:rPr/>
                  </w:rPrChange>
                </w:rPr>
                <w:t>0.344702489</w:t>
              </w:r>
            </w:ins>
          </w:p>
        </w:tc>
        <w:tc>
          <w:tcPr>
            <w:tcW w:w="0" w:type="auto"/>
            <w:noWrap/>
            <w:vAlign w:val="center"/>
            <w:hideMark/>
          </w:tcPr>
          <w:p w14:paraId="0C45A730" w14:textId="77777777" w:rsidR="00ED2C13" w:rsidRPr="005D2716" w:rsidRDefault="00ED2C13" w:rsidP="00377F30">
            <w:pPr>
              <w:pStyle w:val="NoSpacing"/>
              <w:jc w:val="center"/>
              <w:rPr>
                <w:ins w:id="3696" w:author="Microsoft Office User" w:date="2017-10-05T12:39:00Z"/>
                <w:rPrChange w:id="3697" w:author="Microsoft Office User" w:date="2017-10-06T09:25:00Z">
                  <w:rPr>
                    <w:ins w:id="3698" w:author="Microsoft Office User" w:date="2017-10-05T12:39:00Z"/>
                  </w:rPr>
                </w:rPrChange>
              </w:rPr>
            </w:pPr>
            <w:ins w:id="3699" w:author="Microsoft Office User" w:date="2017-10-05T12:39:00Z">
              <w:r w:rsidRPr="005D2716">
                <w:rPr>
                  <w:rPrChange w:id="3700" w:author="Microsoft Office User" w:date="2017-10-06T09:25:00Z">
                    <w:rPr/>
                  </w:rPrChange>
                </w:rPr>
                <w:sym w:font="Symbol" w:char="F02D"/>
              </w:r>
              <w:r w:rsidRPr="005D2716">
                <w:rPr>
                  <w:rPrChange w:id="3701" w:author="Microsoft Office User" w:date="2017-10-06T09:25:00Z">
                    <w:rPr/>
                  </w:rPrChange>
                </w:rPr>
                <w:t>0.480339053</w:t>
              </w:r>
            </w:ins>
          </w:p>
        </w:tc>
        <w:tc>
          <w:tcPr>
            <w:tcW w:w="0" w:type="auto"/>
            <w:noWrap/>
            <w:vAlign w:val="center"/>
            <w:hideMark/>
          </w:tcPr>
          <w:p w14:paraId="672B8C51" w14:textId="77777777" w:rsidR="00ED2C13" w:rsidRPr="005D2716" w:rsidRDefault="00ED2C13" w:rsidP="00377F30">
            <w:pPr>
              <w:pStyle w:val="NoSpacing"/>
              <w:jc w:val="center"/>
              <w:rPr>
                <w:ins w:id="3702" w:author="Microsoft Office User" w:date="2017-10-05T12:39:00Z"/>
                <w:rPrChange w:id="3703" w:author="Microsoft Office User" w:date="2017-10-06T09:25:00Z">
                  <w:rPr>
                    <w:ins w:id="3704" w:author="Microsoft Office User" w:date="2017-10-05T12:39:00Z"/>
                  </w:rPr>
                </w:rPrChange>
              </w:rPr>
            </w:pPr>
            <w:ins w:id="3705" w:author="Microsoft Office User" w:date="2017-10-05T12:39:00Z">
              <w:r w:rsidRPr="005D2716">
                <w:rPr>
                  <w:rPrChange w:id="3706" w:author="Microsoft Office User" w:date="2017-10-06T09:25:00Z">
                    <w:rPr/>
                  </w:rPrChange>
                </w:rPr>
                <w:sym w:font="Symbol" w:char="F02D"/>
              </w:r>
              <w:r w:rsidRPr="005D2716">
                <w:rPr>
                  <w:rPrChange w:id="3707" w:author="Microsoft Office User" w:date="2017-10-06T09:25:00Z">
                    <w:rPr/>
                  </w:rPrChange>
                </w:rPr>
                <w:t>0.502492181</w:t>
              </w:r>
            </w:ins>
          </w:p>
        </w:tc>
      </w:tr>
      <w:tr w:rsidR="00ED2C13" w:rsidRPr="005D2716" w14:paraId="5ECCA04B" w14:textId="77777777" w:rsidTr="00377F30">
        <w:trPr>
          <w:trHeight w:val="320"/>
          <w:jc w:val="center"/>
          <w:ins w:id="3708" w:author="Microsoft Office User" w:date="2017-10-05T12:39:00Z"/>
        </w:trPr>
        <w:tc>
          <w:tcPr>
            <w:tcW w:w="0" w:type="auto"/>
            <w:noWrap/>
            <w:vAlign w:val="center"/>
            <w:hideMark/>
          </w:tcPr>
          <w:p w14:paraId="44AA72D9" w14:textId="77777777" w:rsidR="00ED2C13" w:rsidRPr="005D2716" w:rsidRDefault="00ED2C13" w:rsidP="00377F30">
            <w:pPr>
              <w:pStyle w:val="NoSpacing"/>
              <w:jc w:val="center"/>
              <w:rPr>
                <w:ins w:id="3709" w:author="Microsoft Office User" w:date="2017-10-05T12:39:00Z"/>
                <w:rPrChange w:id="3710" w:author="Microsoft Office User" w:date="2017-10-06T09:25:00Z">
                  <w:rPr>
                    <w:ins w:id="3711" w:author="Microsoft Office User" w:date="2017-10-05T12:39:00Z"/>
                  </w:rPr>
                </w:rPrChange>
              </w:rPr>
            </w:pPr>
            <w:ins w:id="3712" w:author="Microsoft Office User" w:date="2017-10-05T12:39:00Z">
              <w:r w:rsidRPr="005D2716">
                <w:rPr>
                  <w:rPrChange w:id="3713" w:author="Microsoft Office User" w:date="2017-10-06T09:25:00Z">
                    <w:rPr/>
                  </w:rPrChange>
                </w:rPr>
                <w:t>DHS</w:t>
              </w:r>
            </w:ins>
          </w:p>
        </w:tc>
        <w:tc>
          <w:tcPr>
            <w:tcW w:w="0" w:type="auto"/>
            <w:vAlign w:val="center"/>
          </w:tcPr>
          <w:p w14:paraId="5A04D170" w14:textId="77777777" w:rsidR="00ED2C13" w:rsidRPr="005D2716" w:rsidRDefault="00ED2C13" w:rsidP="00377F30">
            <w:pPr>
              <w:pStyle w:val="NoSpacing"/>
              <w:jc w:val="center"/>
              <w:rPr>
                <w:ins w:id="3714" w:author="Microsoft Office User" w:date="2017-10-05T12:39:00Z"/>
                <w:rPrChange w:id="3715" w:author="Microsoft Office User" w:date="2017-10-06T09:25:00Z">
                  <w:rPr>
                    <w:ins w:id="3716" w:author="Microsoft Office User" w:date="2017-10-05T12:39:00Z"/>
                  </w:rPr>
                </w:rPrChange>
              </w:rPr>
            </w:pPr>
            <w:ins w:id="3717" w:author="Microsoft Office User" w:date="2017-10-05T12:39:00Z">
              <w:r w:rsidRPr="005D2716">
                <w:rPr>
                  <w:rPrChange w:id="3718" w:author="Microsoft Office User" w:date="2017-10-06T09:25:00Z">
                    <w:rPr/>
                  </w:rPrChange>
                </w:rPr>
                <w:t>Max</w:t>
              </w:r>
            </w:ins>
          </w:p>
        </w:tc>
        <w:tc>
          <w:tcPr>
            <w:tcW w:w="0" w:type="auto"/>
            <w:noWrap/>
            <w:vAlign w:val="center"/>
            <w:hideMark/>
          </w:tcPr>
          <w:p w14:paraId="05E39107" w14:textId="77777777" w:rsidR="00ED2C13" w:rsidRPr="005D2716" w:rsidRDefault="00ED2C13" w:rsidP="00377F30">
            <w:pPr>
              <w:pStyle w:val="NoSpacing"/>
              <w:jc w:val="center"/>
              <w:rPr>
                <w:ins w:id="3719" w:author="Microsoft Office User" w:date="2017-10-05T12:39:00Z"/>
                <w:rPrChange w:id="3720" w:author="Microsoft Office User" w:date="2017-10-06T09:25:00Z">
                  <w:rPr>
                    <w:ins w:id="3721" w:author="Microsoft Office User" w:date="2017-10-05T12:39:00Z"/>
                  </w:rPr>
                </w:rPrChange>
              </w:rPr>
            </w:pPr>
            <w:ins w:id="3722" w:author="Microsoft Office User" w:date="2017-10-05T12:39:00Z">
              <w:r w:rsidRPr="005D2716">
                <w:rPr>
                  <w:rPrChange w:id="3723" w:author="Microsoft Office User" w:date="2017-10-06T09:25:00Z">
                    <w:rPr/>
                  </w:rPrChange>
                </w:rPr>
                <w:sym w:font="Symbol" w:char="F02D"/>
              </w:r>
              <w:r w:rsidRPr="005D2716">
                <w:rPr>
                  <w:rPrChange w:id="3724" w:author="Microsoft Office User" w:date="2017-10-06T09:25:00Z">
                    <w:rPr/>
                  </w:rPrChange>
                </w:rPr>
                <w:t>0.180644113</w:t>
              </w:r>
            </w:ins>
          </w:p>
        </w:tc>
        <w:tc>
          <w:tcPr>
            <w:tcW w:w="0" w:type="auto"/>
            <w:noWrap/>
            <w:vAlign w:val="center"/>
            <w:hideMark/>
          </w:tcPr>
          <w:p w14:paraId="063F7D22" w14:textId="77777777" w:rsidR="00ED2C13" w:rsidRPr="005D2716" w:rsidRDefault="00ED2C13" w:rsidP="00377F30">
            <w:pPr>
              <w:pStyle w:val="NoSpacing"/>
              <w:jc w:val="center"/>
              <w:rPr>
                <w:ins w:id="3725" w:author="Microsoft Office User" w:date="2017-10-05T12:39:00Z"/>
                <w:rPrChange w:id="3726" w:author="Microsoft Office User" w:date="2017-10-06T09:25:00Z">
                  <w:rPr>
                    <w:ins w:id="3727" w:author="Microsoft Office User" w:date="2017-10-05T12:39:00Z"/>
                  </w:rPr>
                </w:rPrChange>
              </w:rPr>
            </w:pPr>
            <w:ins w:id="3728" w:author="Microsoft Office User" w:date="2017-10-05T12:39:00Z">
              <w:r w:rsidRPr="005D2716">
                <w:rPr>
                  <w:rPrChange w:id="3729" w:author="Microsoft Office User" w:date="2017-10-06T09:25:00Z">
                    <w:rPr/>
                  </w:rPrChange>
                </w:rPr>
                <w:sym w:font="Symbol" w:char="F02D"/>
              </w:r>
              <w:r w:rsidRPr="005D2716">
                <w:rPr>
                  <w:rPrChange w:id="3730" w:author="Microsoft Office User" w:date="2017-10-06T09:25:00Z">
                    <w:rPr/>
                  </w:rPrChange>
                </w:rPr>
                <w:t>0.262259514</w:t>
              </w:r>
            </w:ins>
          </w:p>
        </w:tc>
        <w:tc>
          <w:tcPr>
            <w:tcW w:w="0" w:type="auto"/>
            <w:noWrap/>
            <w:vAlign w:val="center"/>
            <w:hideMark/>
          </w:tcPr>
          <w:p w14:paraId="4CB02EAF" w14:textId="77777777" w:rsidR="00ED2C13" w:rsidRPr="005D2716" w:rsidRDefault="00ED2C13" w:rsidP="00377F30">
            <w:pPr>
              <w:pStyle w:val="NoSpacing"/>
              <w:jc w:val="center"/>
              <w:rPr>
                <w:ins w:id="3731" w:author="Microsoft Office User" w:date="2017-10-05T12:39:00Z"/>
                <w:rPrChange w:id="3732" w:author="Microsoft Office User" w:date="2017-10-06T09:25:00Z">
                  <w:rPr>
                    <w:ins w:id="3733" w:author="Microsoft Office User" w:date="2017-10-05T12:39:00Z"/>
                  </w:rPr>
                </w:rPrChange>
              </w:rPr>
            </w:pPr>
            <w:ins w:id="3734" w:author="Microsoft Office User" w:date="2017-10-05T12:39:00Z">
              <w:r w:rsidRPr="005D2716">
                <w:rPr>
                  <w:rPrChange w:id="3735" w:author="Microsoft Office User" w:date="2017-10-06T09:25:00Z">
                    <w:rPr/>
                  </w:rPrChange>
                </w:rPr>
                <w:sym w:font="Symbol" w:char="F02D"/>
              </w:r>
              <w:r w:rsidRPr="005D2716">
                <w:rPr>
                  <w:rPrChange w:id="3736" w:author="Microsoft Office User" w:date="2017-10-06T09:25:00Z">
                    <w:rPr/>
                  </w:rPrChange>
                </w:rPr>
                <w:t>0.276360875</w:t>
              </w:r>
            </w:ins>
          </w:p>
        </w:tc>
        <w:tc>
          <w:tcPr>
            <w:tcW w:w="0" w:type="auto"/>
            <w:noWrap/>
            <w:vAlign w:val="center"/>
            <w:hideMark/>
          </w:tcPr>
          <w:p w14:paraId="1DFBC54B" w14:textId="77777777" w:rsidR="00ED2C13" w:rsidRPr="005D2716" w:rsidRDefault="00ED2C13" w:rsidP="00377F30">
            <w:pPr>
              <w:pStyle w:val="NoSpacing"/>
              <w:jc w:val="center"/>
              <w:rPr>
                <w:ins w:id="3737" w:author="Microsoft Office User" w:date="2017-10-05T12:39:00Z"/>
                <w:rPrChange w:id="3738" w:author="Microsoft Office User" w:date="2017-10-06T09:25:00Z">
                  <w:rPr>
                    <w:ins w:id="3739" w:author="Microsoft Office User" w:date="2017-10-05T12:39:00Z"/>
                  </w:rPr>
                </w:rPrChange>
              </w:rPr>
            </w:pPr>
            <w:ins w:id="3740" w:author="Microsoft Office User" w:date="2017-10-05T12:39:00Z">
              <w:r w:rsidRPr="005D2716">
                <w:rPr>
                  <w:rPrChange w:id="3741" w:author="Microsoft Office User" w:date="2017-10-06T09:25:00Z">
                    <w:rPr/>
                  </w:rPrChange>
                </w:rPr>
                <w:sym w:font="Symbol" w:char="F02D"/>
              </w:r>
              <w:r w:rsidRPr="005D2716">
                <w:rPr>
                  <w:rPrChange w:id="3742" w:author="Microsoft Office User" w:date="2017-10-06T09:25:00Z">
                    <w:rPr/>
                  </w:rPrChange>
                </w:rPr>
                <w:t>0.333674803</w:t>
              </w:r>
            </w:ins>
          </w:p>
        </w:tc>
      </w:tr>
      <w:tr w:rsidR="00ED2C13" w:rsidRPr="005D2716" w14:paraId="61DB5893" w14:textId="77777777" w:rsidTr="00377F30">
        <w:trPr>
          <w:trHeight w:val="320"/>
          <w:jc w:val="center"/>
          <w:ins w:id="3743" w:author="Microsoft Office User" w:date="2017-10-05T12:39:00Z"/>
        </w:trPr>
        <w:tc>
          <w:tcPr>
            <w:tcW w:w="0" w:type="auto"/>
            <w:noWrap/>
            <w:vAlign w:val="center"/>
            <w:hideMark/>
          </w:tcPr>
          <w:p w14:paraId="6B2E331D" w14:textId="77777777" w:rsidR="00ED2C13" w:rsidRPr="005D2716" w:rsidRDefault="00ED2C13" w:rsidP="00377F30">
            <w:pPr>
              <w:pStyle w:val="NoSpacing"/>
              <w:jc w:val="center"/>
              <w:rPr>
                <w:ins w:id="3744" w:author="Microsoft Office User" w:date="2017-10-05T12:39:00Z"/>
                <w:rPrChange w:id="3745" w:author="Microsoft Office User" w:date="2017-10-06T09:25:00Z">
                  <w:rPr>
                    <w:ins w:id="3746" w:author="Microsoft Office User" w:date="2017-10-05T12:39:00Z"/>
                  </w:rPr>
                </w:rPrChange>
              </w:rPr>
            </w:pPr>
            <w:ins w:id="3747" w:author="Microsoft Office User" w:date="2017-10-05T12:39:00Z">
              <w:r w:rsidRPr="005D2716">
                <w:rPr>
                  <w:rPrChange w:id="3748" w:author="Microsoft Office User" w:date="2017-10-06T09:25:00Z">
                    <w:rPr/>
                  </w:rPrChange>
                </w:rPr>
                <w:t>Histone</w:t>
              </w:r>
            </w:ins>
          </w:p>
        </w:tc>
        <w:tc>
          <w:tcPr>
            <w:tcW w:w="0" w:type="auto"/>
            <w:vAlign w:val="center"/>
          </w:tcPr>
          <w:p w14:paraId="666BBF84" w14:textId="77777777" w:rsidR="00ED2C13" w:rsidRPr="005D2716" w:rsidRDefault="00ED2C13" w:rsidP="00377F30">
            <w:pPr>
              <w:pStyle w:val="NoSpacing"/>
              <w:jc w:val="center"/>
              <w:rPr>
                <w:ins w:id="3749" w:author="Microsoft Office User" w:date="2017-10-05T12:39:00Z"/>
                <w:rPrChange w:id="3750" w:author="Microsoft Office User" w:date="2017-10-06T09:25:00Z">
                  <w:rPr>
                    <w:ins w:id="3751" w:author="Microsoft Office User" w:date="2017-10-05T12:39:00Z"/>
                  </w:rPr>
                </w:rPrChange>
              </w:rPr>
            </w:pPr>
            <w:ins w:id="3752" w:author="Microsoft Office User" w:date="2017-10-05T12:39:00Z">
              <w:r w:rsidRPr="005D2716">
                <w:rPr>
                  <w:rPrChange w:id="3753" w:author="Microsoft Office User" w:date="2017-10-06T09:25:00Z">
                    <w:rPr/>
                  </w:rPrChange>
                </w:rPr>
                <w:t>Min</w:t>
              </w:r>
            </w:ins>
          </w:p>
        </w:tc>
        <w:tc>
          <w:tcPr>
            <w:tcW w:w="0" w:type="auto"/>
            <w:noWrap/>
            <w:vAlign w:val="center"/>
            <w:hideMark/>
          </w:tcPr>
          <w:p w14:paraId="4E9F1F04" w14:textId="77777777" w:rsidR="00ED2C13" w:rsidRPr="005D2716" w:rsidRDefault="00ED2C13" w:rsidP="00377F30">
            <w:pPr>
              <w:pStyle w:val="NoSpacing"/>
              <w:jc w:val="center"/>
              <w:rPr>
                <w:ins w:id="3754" w:author="Microsoft Office User" w:date="2017-10-05T12:39:00Z"/>
                <w:rPrChange w:id="3755" w:author="Microsoft Office User" w:date="2017-10-06T09:25:00Z">
                  <w:rPr>
                    <w:ins w:id="3756" w:author="Microsoft Office User" w:date="2017-10-05T12:39:00Z"/>
                  </w:rPr>
                </w:rPrChange>
              </w:rPr>
            </w:pPr>
            <w:ins w:id="3757" w:author="Microsoft Office User" w:date="2017-10-05T12:39:00Z">
              <w:r w:rsidRPr="005D2716">
                <w:rPr>
                  <w:rPrChange w:id="3758" w:author="Microsoft Office User" w:date="2017-10-06T09:25:00Z">
                    <w:rPr/>
                  </w:rPrChange>
                </w:rPr>
                <w:sym w:font="Symbol" w:char="F02D"/>
              </w:r>
              <w:r w:rsidRPr="005D2716">
                <w:rPr>
                  <w:rPrChange w:id="3759" w:author="Microsoft Office User" w:date="2017-10-06T09:25:00Z">
                    <w:rPr/>
                  </w:rPrChange>
                </w:rPr>
                <w:t>0.525809902</w:t>
              </w:r>
            </w:ins>
          </w:p>
        </w:tc>
        <w:tc>
          <w:tcPr>
            <w:tcW w:w="0" w:type="auto"/>
            <w:noWrap/>
            <w:vAlign w:val="center"/>
            <w:hideMark/>
          </w:tcPr>
          <w:p w14:paraId="4975C427" w14:textId="77777777" w:rsidR="00ED2C13" w:rsidRPr="005D2716" w:rsidRDefault="00ED2C13" w:rsidP="00377F30">
            <w:pPr>
              <w:pStyle w:val="NoSpacing"/>
              <w:jc w:val="center"/>
              <w:rPr>
                <w:ins w:id="3760" w:author="Microsoft Office User" w:date="2017-10-05T12:39:00Z"/>
                <w:rPrChange w:id="3761" w:author="Microsoft Office User" w:date="2017-10-06T09:25:00Z">
                  <w:rPr>
                    <w:ins w:id="3762" w:author="Microsoft Office User" w:date="2017-10-05T12:39:00Z"/>
                  </w:rPr>
                </w:rPrChange>
              </w:rPr>
            </w:pPr>
            <w:ins w:id="3763" w:author="Microsoft Office User" w:date="2017-10-05T12:39:00Z">
              <w:r w:rsidRPr="005D2716">
                <w:rPr>
                  <w:rPrChange w:id="3764" w:author="Microsoft Office User" w:date="2017-10-06T09:25:00Z">
                    <w:rPr/>
                  </w:rPrChange>
                </w:rPr>
                <w:sym w:font="Symbol" w:char="F02D"/>
              </w:r>
              <w:r w:rsidRPr="005D2716">
                <w:rPr>
                  <w:rPrChange w:id="3765" w:author="Microsoft Office User" w:date="2017-10-06T09:25:00Z">
                    <w:rPr/>
                  </w:rPrChange>
                </w:rPr>
                <w:t>0.487246457</w:t>
              </w:r>
            </w:ins>
          </w:p>
        </w:tc>
        <w:tc>
          <w:tcPr>
            <w:tcW w:w="0" w:type="auto"/>
            <w:noWrap/>
            <w:vAlign w:val="center"/>
            <w:hideMark/>
          </w:tcPr>
          <w:p w14:paraId="45F2F4FE" w14:textId="77777777" w:rsidR="00ED2C13" w:rsidRPr="005D2716" w:rsidRDefault="00ED2C13" w:rsidP="00377F30">
            <w:pPr>
              <w:pStyle w:val="NoSpacing"/>
              <w:jc w:val="center"/>
              <w:rPr>
                <w:ins w:id="3766" w:author="Microsoft Office User" w:date="2017-10-05T12:39:00Z"/>
                <w:rPrChange w:id="3767" w:author="Microsoft Office User" w:date="2017-10-06T09:25:00Z">
                  <w:rPr>
                    <w:ins w:id="3768" w:author="Microsoft Office User" w:date="2017-10-05T12:39:00Z"/>
                  </w:rPr>
                </w:rPrChange>
              </w:rPr>
            </w:pPr>
            <w:ins w:id="3769" w:author="Microsoft Office User" w:date="2017-10-05T12:39:00Z">
              <w:r w:rsidRPr="005D2716">
                <w:rPr>
                  <w:rPrChange w:id="3770" w:author="Microsoft Office User" w:date="2017-10-06T09:25:00Z">
                    <w:rPr/>
                  </w:rPrChange>
                </w:rPr>
                <w:sym w:font="Symbol" w:char="F02D"/>
              </w:r>
              <w:r w:rsidRPr="005D2716">
                <w:rPr>
                  <w:rPrChange w:id="3771" w:author="Microsoft Office User" w:date="2017-10-06T09:25:00Z">
                    <w:rPr/>
                  </w:rPrChange>
                </w:rPr>
                <w:t>0.703446634</w:t>
              </w:r>
            </w:ins>
          </w:p>
        </w:tc>
        <w:tc>
          <w:tcPr>
            <w:tcW w:w="0" w:type="auto"/>
            <w:noWrap/>
            <w:vAlign w:val="center"/>
            <w:hideMark/>
          </w:tcPr>
          <w:p w14:paraId="14AD9289" w14:textId="77777777" w:rsidR="00ED2C13" w:rsidRPr="005D2716" w:rsidRDefault="00ED2C13" w:rsidP="00377F30">
            <w:pPr>
              <w:pStyle w:val="NoSpacing"/>
              <w:jc w:val="center"/>
              <w:rPr>
                <w:ins w:id="3772" w:author="Microsoft Office User" w:date="2017-10-05T12:39:00Z"/>
                <w:rPrChange w:id="3773" w:author="Microsoft Office User" w:date="2017-10-06T09:25:00Z">
                  <w:rPr>
                    <w:ins w:id="3774" w:author="Microsoft Office User" w:date="2017-10-05T12:39:00Z"/>
                  </w:rPr>
                </w:rPrChange>
              </w:rPr>
            </w:pPr>
            <w:ins w:id="3775" w:author="Microsoft Office User" w:date="2017-10-05T12:39:00Z">
              <w:r w:rsidRPr="005D2716">
                <w:rPr>
                  <w:rPrChange w:id="3776" w:author="Microsoft Office User" w:date="2017-10-06T09:25:00Z">
                    <w:rPr/>
                  </w:rPrChange>
                </w:rPr>
                <w:sym w:font="Symbol" w:char="F02D"/>
              </w:r>
              <w:r w:rsidRPr="005D2716">
                <w:rPr>
                  <w:rPrChange w:id="3777" w:author="Microsoft Office User" w:date="2017-10-06T09:25:00Z">
                    <w:rPr/>
                  </w:rPrChange>
                </w:rPr>
                <w:t>0.658923263</w:t>
              </w:r>
            </w:ins>
          </w:p>
        </w:tc>
      </w:tr>
      <w:tr w:rsidR="00ED2C13" w:rsidRPr="005D2716" w14:paraId="679792BC" w14:textId="77777777" w:rsidTr="00377F30">
        <w:trPr>
          <w:trHeight w:val="320"/>
          <w:jc w:val="center"/>
          <w:ins w:id="3778" w:author="Microsoft Office User" w:date="2017-10-05T12:39:00Z"/>
        </w:trPr>
        <w:tc>
          <w:tcPr>
            <w:tcW w:w="0" w:type="auto"/>
            <w:noWrap/>
            <w:vAlign w:val="center"/>
            <w:hideMark/>
          </w:tcPr>
          <w:p w14:paraId="36E1F232" w14:textId="77777777" w:rsidR="00ED2C13" w:rsidRPr="005D2716" w:rsidRDefault="00ED2C13" w:rsidP="00377F30">
            <w:pPr>
              <w:pStyle w:val="NoSpacing"/>
              <w:jc w:val="center"/>
              <w:rPr>
                <w:ins w:id="3779" w:author="Microsoft Office User" w:date="2017-10-05T12:39:00Z"/>
                <w:rPrChange w:id="3780" w:author="Microsoft Office User" w:date="2017-10-06T09:25:00Z">
                  <w:rPr>
                    <w:ins w:id="3781" w:author="Microsoft Office User" w:date="2017-10-05T12:39:00Z"/>
                  </w:rPr>
                </w:rPrChange>
              </w:rPr>
            </w:pPr>
            <w:ins w:id="3782" w:author="Microsoft Office User" w:date="2017-10-05T12:39:00Z">
              <w:r w:rsidRPr="005D2716">
                <w:rPr>
                  <w:rPrChange w:id="3783" w:author="Microsoft Office User" w:date="2017-10-06T09:25:00Z">
                    <w:rPr/>
                  </w:rPrChange>
                </w:rPr>
                <w:t>Histone</w:t>
              </w:r>
            </w:ins>
          </w:p>
        </w:tc>
        <w:tc>
          <w:tcPr>
            <w:tcW w:w="0" w:type="auto"/>
            <w:vAlign w:val="center"/>
          </w:tcPr>
          <w:p w14:paraId="15152622" w14:textId="77777777" w:rsidR="00ED2C13" w:rsidRPr="005D2716" w:rsidRDefault="00ED2C13" w:rsidP="00377F30">
            <w:pPr>
              <w:pStyle w:val="NoSpacing"/>
              <w:jc w:val="center"/>
              <w:rPr>
                <w:ins w:id="3784" w:author="Microsoft Office User" w:date="2017-10-05T12:39:00Z"/>
                <w:rPrChange w:id="3785" w:author="Microsoft Office User" w:date="2017-10-06T09:25:00Z">
                  <w:rPr>
                    <w:ins w:id="3786" w:author="Microsoft Office User" w:date="2017-10-05T12:39:00Z"/>
                  </w:rPr>
                </w:rPrChange>
              </w:rPr>
            </w:pPr>
            <w:ins w:id="3787" w:author="Microsoft Office User" w:date="2017-10-05T12:39:00Z">
              <w:r w:rsidRPr="005D2716">
                <w:rPr>
                  <w:rPrChange w:id="3788" w:author="Microsoft Office User" w:date="2017-10-06T09:25:00Z">
                    <w:rPr/>
                  </w:rPrChange>
                </w:rPr>
                <w:t>Median</w:t>
              </w:r>
            </w:ins>
          </w:p>
        </w:tc>
        <w:tc>
          <w:tcPr>
            <w:tcW w:w="0" w:type="auto"/>
            <w:noWrap/>
            <w:vAlign w:val="center"/>
            <w:hideMark/>
          </w:tcPr>
          <w:p w14:paraId="6764A224" w14:textId="77777777" w:rsidR="00ED2C13" w:rsidRPr="005D2716" w:rsidRDefault="00ED2C13" w:rsidP="00377F30">
            <w:pPr>
              <w:pStyle w:val="NoSpacing"/>
              <w:jc w:val="center"/>
              <w:rPr>
                <w:ins w:id="3789" w:author="Microsoft Office User" w:date="2017-10-05T12:39:00Z"/>
                <w:rPrChange w:id="3790" w:author="Microsoft Office User" w:date="2017-10-06T09:25:00Z">
                  <w:rPr>
                    <w:ins w:id="3791" w:author="Microsoft Office User" w:date="2017-10-05T12:39:00Z"/>
                  </w:rPr>
                </w:rPrChange>
              </w:rPr>
            </w:pPr>
            <w:ins w:id="3792" w:author="Microsoft Office User" w:date="2017-10-05T12:39:00Z">
              <w:r w:rsidRPr="005D2716">
                <w:rPr>
                  <w:rPrChange w:id="3793" w:author="Microsoft Office User" w:date="2017-10-06T09:25:00Z">
                    <w:rPr/>
                  </w:rPrChange>
                </w:rPr>
                <w:sym w:font="Symbol" w:char="F02D"/>
              </w:r>
              <w:r w:rsidRPr="005D2716">
                <w:rPr>
                  <w:rPrChange w:id="3794" w:author="Microsoft Office User" w:date="2017-10-06T09:25:00Z">
                    <w:rPr/>
                  </w:rPrChange>
                </w:rPr>
                <w:t>0.35312576</w:t>
              </w:r>
            </w:ins>
          </w:p>
        </w:tc>
        <w:tc>
          <w:tcPr>
            <w:tcW w:w="0" w:type="auto"/>
            <w:noWrap/>
            <w:vAlign w:val="center"/>
            <w:hideMark/>
          </w:tcPr>
          <w:p w14:paraId="1AAD3D56" w14:textId="77777777" w:rsidR="00ED2C13" w:rsidRPr="005D2716" w:rsidRDefault="00ED2C13" w:rsidP="00377F30">
            <w:pPr>
              <w:pStyle w:val="NoSpacing"/>
              <w:jc w:val="center"/>
              <w:rPr>
                <w:ins w:id="3795" w:author="Microsoft Office User" w:date="2017-10-05T12:39:00Z"/>
                <w:rPrChange w:id="3796" w:author="Microsoft Office User" w:date="2017-10-06T09:25:00Z">
                  <w:rPr>
                    <w:ins w:id="3797" w:author="Microsoft Office User" w:date="2017-10-05T12:39:00Z"/>
                  </w:rPr>
                </w:rPrChange>
              </w:rPr>
            </w:pPr>
            <w:ins w:id="3798" w:author="Microsoft Office User" w:date="2017-10-05T12:39:00Z">
              <w:r w:rsidRPr="005D2716">
                <w:rPr>
                  <w:rPrChange w:id="3799" w:author="Microsoft Office User" w:date="2017-10-06T09:25:00Z">
                    <w:rPr/>
                  </w:rPrChange>
                </w:rPr>
                <w:sym w:font="Symbol" w:char="F02D"/>
              </w:r>
              <w:r w:rsidRPr="005D2716">
                <w:rPr>
                  <w:rPrChange w:id="3800" w:author="Microsoft Office User" w:date="2017-10-06T09:25:00Z">
                    <w:rPr/>
                  </w:rPrChange>
                </w:rPr>
                <w:t>0.376874169</w:t>
              </w:r>
            </w:ins>
          </w:p>
        </w:tc>
        <w:tc>
          <w:tcPr>
            <w:tcW w:w="0" w:type="auto"/>
            <w:noWrap/>
            <w:vAlign w:val="center"/>
            <w:hideMark/>
          </w:tcPr>
          <w:p w14:paraId="0316C232" w14:textId="77777777" w:rsidR="00ED2C13" w:rsidRPr="005D2716" w:rsidRDefault="00ED2C13" w:rsidP="00377F30">
            <w:pPr>
              <w:pStyle w:val="NoSpacing"/>
              <w:jc w:val="center"/>
              <w:rPr>
                <w:ins w:id="3801" w:author="Microsoft Office User" w:date="2017-10-05T12:39:00Z"/>
                <w:rPrChange w:id="3802" w:author="Microsoft Office User" w:date="2017-10-06T09:25:00Z">
                  <w:rPr>
                    <w:ins w:id="3803" w:author="Microsoft Office User" w:date="2017-10-05T12:39:00Z"/>
                  </w:rPr>
                </w:rPrChange>
              </w:rPr>
            </w:pPr>
            <w:ins w:id="3804" w:author="Microsoft Office User" w:date="2017-10-05T12:39:00Z">
              <w:r w:rsidRPr="005D2716">
                <w:rPr>
                  <w:rPrChange w:id="3805" w:author="Microsoft Office User" w:date="2017-10-06T09:25:00Z">
                    <w:rPr/>
                  </w:rPrChange>
                </w:rPr>
                <w:sym w:font="Symbol" w:char="F02D"/>
              </w:r>
              <w:r w:rsidRPr="005D2716">
                <w:rPr>
                  <w:rPrChange w:id="3806" w:author="Microsoft Office User" w:date="2017-10-06T09:25:00Z">
                    <w:rPr/>
                  </w:rPrChange>
                </w:rPr>
                <w:t>0.533489718</w:t>
              </w:r>
            </w:ins>
          </w:p>
        </w:tc>
        <w:tc>
          <w:tcPr>
            <w:tcW w:w="0" w:type="auto"/>
            <w:noWrap/>
            <w:vAlign w:val="center"/>
            <w:hideMark/>
          </w:tcPr>
          <w:p w14:paraId="1B24A340" w14:textId="77777777" w:rsidR="00ED2C13" w:rsidRPr="005D2716" w:rsidRDefault="00ED2C13" w:rsidP="00377F30">
            <w:pPr>
              <w:pStyle w:val="NoSpacing"/>
              <w:jc w:val="center"/>
              <w:rPr>
                <w:ins w:id="3807" w:author="Microsoft Office User" w:date="2017-10-05T12:39:00Z"/>
                <w:rPrChange w:id="3808" w:author="Microsoft Office User" w:date="2017-10-06T09:25:00Z">
                  <w:rPr>
                    <w:ins w:id="3809" w:author="Microsoft Office User" w:date="2017-10-05T12:39:00Z"/>
                  </w:rPr>
                </w:rPrChange>
              </w:rPr>
            </w:pPr>
            <w:ins w:id="3810" w:author="Microsoft Office User" w:date="2017-10-05T12:39:00Z">
              <w:r w:rsidRPr="005D2716">
                <w:rPr>
                  <w:rPrChange w:id="3811" w:author="Microsoft Office User" w:date="2017-10-06T09:25:00Z">
                    <w:rPr/>
                  </w:rPrChange>
                </w:rPr>
                <w:sym w:font="Symbol" w:char="F02D"/>
              </w:r>
              <w:r w:rsidRPr="005D2716">
                <w:rPr>
                  <w:rPrChange w:id="3812" w:author="Microsoft Office User" w:date="2017-10-06T09:25:00Z">
                    <w:rPr/>
                  </w:rPrChange>
                </w:rPr>
                <w:t>0.517573323</w:t>
              </w:r>
            </w:ins>
          </w:p>
        </w:tc>
      </w:tr>
      <w:tr w:rsidR="00ED2C13" w:rsidRPr="00835EA7" w14:paraId="6A2F0820" w14:textId="77777777" w:rsidTr="00377F30">
        <w:trPr>
          <w:trHeight w:val="320"/>
          <w:jc w:val="center"/>
          <w:ins w:id="3813" w:author="Microsoft Office User" w:date="2017-10-05T12:39:00Z"/>
        </w:trPr>
        <w:tc>
          <w:tcPr>
            <w:tcW w:w="0" w:type="auto"/>
            <w:noWrap/>
            <w:vAlign w:val="center"/>
            <w:hideMark/>
          </w:tcPr>
          <w:p w14:paraId="3CE527E4" w14:textId="77777777" w:rsidR="00ED2C13" w:rsidRPr="005D2716" w:rsidRDefault="00ED2C13" w:rsidP="00377F30">
            <w:pPr>
              <w:pStyle w:val="NoSpacing"/>
              <w:jc w:val="center"/>
              <w:rPr>
                <w:ins w:id="3814" w:author="Microsoft Office User" w:date="2017-10-05T12:39:00Z"/>
                <w:rPrChange w:id="3815" w:author="Microsoft Office User" w:date="2017-10-06T09:25:00Z">
                  <w:rPr>
                    <w:ins w:id="3816" w:author="Microsoft Office User" w:date="2017-10-05T12:39:00Z"/>
                  </w:rPr>
                </w:rPrChange>
              </w:rPr>
            </w:pPr>
            <w:ins w:id="3817" w:author="Microsoft Office User" w:date="2017-10-05T12:39:00Z">
              <w:r w:rsidRPr="005D2716">
                <w:rPr>
                  <w:rPrChange w:id="3818" w:author="Microsoft Office User" w:date="2017-10-06T09:25:00Z">
                    <w:rPr/>
                  </w:rPrChange>
                </w:rPr>
                <w:t>Histone</w:t>
              </w:r>
            </w:ins>
          </w:p>
        </w:tc>
        <w:tc>
          <w:tcPr>
            <w:tcW w:w="0" w:type="auto"/>
            <w:vAlign w:val="center"/>
          </w:tcPr>
          <w:p w14:paraId="3E381764" w14:textId="77777777" w:rsidR="00ED2C13" w:rsidRPr="005D2716" w:rsidRDefault="00ED2C13" w:rsidP="00377F30">
            <w:pPr>
              <w:pStyle w:val="NoSpacing"/>
              <w:jc w:val="center"/>
              <w:rPr>
                <w:ins w:id="3819" w:author="Microsoft Office User" w:date="2017-10-05T12:39:00Z"/>
                <w:rPrChange w:id="3820" w:author="Microsoft Office User" w:date="2017-10-06T09:25:00Z">
                  <w:rPr>
                    <w:ins w:id="3821" w:author="Microsoft Office User" w:date="2017-10-05T12:39:00Z"/>
                  </w:rPr>
                </w:rPrChange>
              </w:rPr>
            </w:pPr>
            <w:ins w:id="3822" w:author="Microsoft Office User" w:date="2017-10-05T12:39:00Z">
              <w:r w:rsidRPr="005D2716">
                <w:rPr>
                  <w:rPrChange w:id="3823" w:author="Microsoft Office User" w:date="2017-10-06T09:25:00Z">
                    <w:rPr/>
                  </w:rPrChange>
                </w:rPr>
                <w:t>Max</w:t>
              </w:r>
            </w:ins>
          </w:p>
        </w:tc>
        <w:tc>
          <w:tcPr>
            <w:tcW w:w="0" w:type="auto"/>
            <w:noWrap/>
            <w:vAlign w:val="center"/>
            <w:hideMark/>
          </w:tcPr>
          <w:p w14:paraId="08E62EB3" w14:textId="77777777" w:rsidR="00ED2C13" w:rsidRPr="005D2716" w:rsidRDefault="00ED2C13" w:rsidP="00377F30">
            <w:pPr>
              <w:pStyle w:val="NoSpacing"/>
              <w:jc w:val="center"/>
              <w:rPr>
                <w:ins w:id="3824" w:author="Microsoft Office User" w:date="2017-10-05T12:39:00Z"/>
                <w:rPrChange w:id="3825" w:author="Microsoft Office User" w:date="2017-10-06T09:25:00Z">
                  <w:rPr>
                    <w:ins w:id="3826" w:author="Microsoft Office User" w:date="2017-10-05T12:39:00Z"/>
                  </w:rPr>
                </w:rPrChange>
              </w:rPr>
            </w:pPr>
            <w:ins w:id="3827" w:author="Microsoft Office User" w:date="2017-10-05T12:39:00Z">
              <w:r w:rsidRPr="005D2716">
                <w:rPr>
                  <w:rPrChange w:id="3828" w:author="Microsoft Office User" w:date="2017-10-06T09:25:00Z">
                    <w:rPr/>
                  </w:rPrChange>
                </w:rPr>
                <w:t>0.567295147</w:t>
              </w:r>
            </w:ins>
          </w:p>
        </w:tc>
        <w:tc>
          <w:tcPr>
            <w:tcW w:w="0" w:type="auto"/>
            <w:noWrap/>
            <w:vAlign w:val="center"/>
            <w:hideMark/>
          </w:tcPr>
          <w:p w14:paraId="019A3491" w14:textId="77777777" w:rsidR="00ED2C13" w:rsidRPr="005D2716" w:rsidRDefault="00ED2C13" w:rsidP="00377F30">
            <w:pPr>
              <w:pStyle w:val="NoSpacing"/>
              <w:jc w:val="center"/>
              <w:rPr>
                <w:ins w:id="3829" w:author="Microsoft Office User" w:date="2017-10-05T12:39:00Z"/>
                <w:rPrChange w:id="3830" w:author="Microsoft Office User" w:date="2017-10-06T09:25:00Z">
                  <w:rPr>
                    <w:ins w:id="3831" w:author="Microsoft Office User" w:date="2017-10-05T12:39:00Z"/>
                  </w:rPr>
                </w:rPrChange>
              </w:rPr>
            </w:pPr>
            <w:ins w:id="3832" w:author="Microsoft Office User" w:date="2017-10-05T12:39:00Z">
              <w:r w:rsidRPr="005D2716">
                <w:rPr>
                  <w:rPrChange w:id="3833" w:author="Microsoft Office User" w:date="2017-10-06T09:25:00Z">
                    <w:rPr/>
                  </w:rPrChange>
                </w:rPr>
                <w:t>0.527731502</w:t>
              </w:r>
            </w:ins>
          </w:p>
        </w:tc>
        <w:tc>
          <w:tcPr>
            <w:tcW w:w="0" w:type="auto"/>
            <w:noWrap/>
            <w:vAlign w:val="center"/>
            <w:hideMark/>
          </w:tcPr>
          <w:p w14:paraId="13DF403F" w14:textId="77777777" w:rsidR="00ED2C13" w:rsidRPr="005D2716" w:rsidRDefault="00ED2C13" w:rsidP="00377F30">
            <w:pPr>
              <w:pStyle w:val="NoSpacing"/>
              <w:jc w:val="center"/>
              <w:rPr>
                <w:ins w:id="3834" w:author="Microsoft Office User" w:date="2017-10-05T12:39:00Z"/>
                <w:rPrChange w:id="3835" w:author="Microsoft Office User" w:date="2017-10-06T09:25:00Z">
                  <w:rPr>
                    <w:ins w:id="3836" w:author="Microsoft Office User" w:date="2017-10-05T12:39:00Z"/>
                  </w:rPr>
                </w:rPrChange>
              </w:rPr>
            </w:pPr>
            <w:ins w:id="3837" w:author="Microsoft Office User" w:date="2017-10-05T12:39:00Z">
              <w:r w:rsidRPr="005D2716">
                <w:rPr>
                  <w:rPrChange w:id="3838" w:author="Microsoft Office User" w:date="2017-10-06T09:25:00Z">
                    <w:rPr/>
                  </w:rPrChange>
                </w:rPr>
                <w:t>0.74483745</w:t>
              </w:r>
            </w:ins>
          </w:p>
        </w:tc>
        <w:tc>
          <w:tcPr>
            <w:tcW w:w="0" w:type="auto"/>
            <w:noWrap/>
            <w:vAlign w:val="center"/>
            <w:hideMark/>
          </w:tcPr>
          <w:p w14:paraId="76B072BF" w14:textId="77777777" w:rsidR="00ED2C13" w:rsidRPr="00D71628" w:rsidRDefault="00ED2C13" w:rsidP="00377F30">
            <w:pPr>
              <w:pStyle w:val="NoSpacing"/>
              <w:jc w:val="center"/>
              <w:rPr>
                <w:ins w:id="3839" w:author="Microsoft Office User" w:date="2017-10-05T12:39:00Z"/>
              </w:rPr>
            </w:pPr>
            <w:ins w:id="3840" w:author="Microsoft Office User" w:date="2017-10-05T12:39:00Z">
              <w:r w:rsidRPr="005D2716">
                <w:rPr>
                  <w:rPrChange w:id="3841" w:author="Microsoft Office User" w:date="2017-10-06T09:25:00Z">
                    <w:rPr/>
                  </w:rPrChange>
                </w:rPr>
                <w:t>0.717959133</w:t>
              </w:r>
            </w:ins>
          </w:p>
        </w:tc>
      </w:tr>
    </w:tbl>
    <w:p w14:paraId="05C14686" w14:textId="77777777" w:rsidR="00ED2C13" w:rsidRDefault="00ED2C13">
      <w:pPr>
        <w:rPr>
          <w:ins w:id="3842" w:author="Microsoft Office User" w:date="2017-10-05T12:40:00Z"/>
        </w:rPr>
      </w:pPr>
    </w:p>
    <w:p w14:paraId="2324EE80" w14:textId="77777777" w:rsidR="00ED2C13" w:rsidRDefault="00ED2C13">
      <w:pPr>
        <w:rPr>
          <w:ins w:id="3843" w:author="Microsoft Office User" w:date="2017-10-05T14:08:00Z"/>
        </w:rPr>
      </w:pPr>
    </w:p>
    <w:p w14:paraId="4BB6580D" w14:textId="77777777" w:rsidR="00BE60C3" w:rsidRDefault="00BE60C3">
      <w:pPr>
        <w:rPr>
          <w:ins w:id="3844" w:author="Microsoft Office User" w:date="2017-10-05T14:08:00Z"/>
        </w:rPr>
      </w:pPr>
    </w:p>
    <w:p w14:paraId="5A6C810F" w14:textId="77777777" w:rsidR="00BE60C3" w:rsidRDefault="00BE60C3">
      <w:pPr>
        <w:rPr>
          <w:ins w:id="3845" w:author="Microsoft Office User" w:date="2017-10-05T14:08:00Z"/>
        </w:rPr>
      </w:pPr>
    </w:p>
    <w:p w14:paraId="6642FFCA" w14:textId="48803E06" w:rsidR="004C6F7C" w:rsidDel="004C6F7C" w:rsidRDefault="004C6F7C">
      <w:pPr>
        <w:rPr>
          <w:del w:id="3846" w:author="Microsoft Office User" w:date="2017-10-05T12:27:00Z"/>
        </w:rPr>
      </w:pPr>
    </w:p>
    <w:p w14:paraId="682D2571" w14:textId="209602F5" w:rsidR="00B2398D" w:rsidRPr="007D5EDF" w:rsidDel="004C6F7C" w:rsidRDefault="00B2398D" w:rsidP="00B2398D">
      <w:pPr>
        <w:pStyle w:val="Caption"/>
        <w:rPr>
          <w:del w:id="3847" w:author="Microsoft Office User" w:date="2017-10-05T12:26:00Z"/>
        </w:rPr>
      </w:pPr>
      <w:bookmarkStart w:id="3848" w:name="_Ref474168874"/>
      <w:bookmarkStart w:id="3849" w:name="_Toc479775582"/>
      <w:bookmarkStart w:id="3850" w:name="_Toc487014828"/>
      <w:del w:id="3851" w:author="Microsoft Office User" w:date="2017-10-05T12:26:00Z">
        <w:r w:rsidRPr="007D5EDF" w:rsidDel="004C6F7C">
          <w:delText>Tabl</w:delText>
        </w:r>
        <w:r w:rsidRPr="008F167F" w:rsidDel="004C6F7C">
          <w:delText xml:space="preserve">e </w:delText>
        </w:r>
        <w:r w:rsidRPr="00874E16" w:rsidDel="004C6F7C">
          <w:delText xml:space="preserve">S </w:delText>
        </w:r>
        <w:r w:rsidDel="004C6F7C">
          <w:fldChar w:fldCharType="begin"/>
        </w:r>
        <w:r w:rsidDel="004C6F7C">
          <w:delInstrText xml:space="preserve"> STYLEREF 1 \s </w:delInstrText>
        </w:r>
        <w:r w:rsidDel="004C6F7C">
          <w:fldChar w:fldCharType="separate"/>
        </w:r>
        <w:r w:rsidR="00A23C76" w:rsidDel="004C6F7C">
          <w:delText>2</w:delText>
        </w:r>
        <w:r w:rsidDel="004C6F7C">
          <w:fldChar w:fldCharType="end"/>
        </w:r>
        <w:r w:rsidDel="004C6F7C">
          <w:noBreakHyphen/>
        </w:r>
        <w:r w:rsidDel="004C6F7C">
          <w:fldChar w:fldCharType="begin"/>
        </w:r>
        <w:r w:rsidDel="004C6F7C">
          <w:delInstrText xml:space="preserve"> SEQ Table_S \* ARABIC \s 1 </w:delInstrText>
        </w:r>
        <w:r w:rsidDel="004C6F7C">
          <w:fldChar w:fldCharType="separate"/>
        </w:r>
        <w:r w:rsidR="00A23C76" w:rsidDel="004C6F7C">
          <w:delText>2</w:delText>
        </w:r>
        <w:r w:rsidDel="004C6F7C">
          <w:fldChar w:fldCharType="end"/>
        </w:r>
        <w:bookmarkEnd w:id="3848"/>
        <w:r w:rsidRPr="007D5EDF" w:rsidDel="004C6F7C">
          <w:delText xml:space="preserve"> </w:delText>
        </w:r>
        <w:r w:rsidDel="004C6F7C">
          <w:rPr>
            <w:lang w:eastAsia="zh-CN"/>
          </w:rPr>
          <w:delText>(</w:delText>
        </w:r>
        <w:r w:rsidDel="004C6F7C">
          <w:rPr>
            <w:rFonts w:hint="eastAsia"/>
          </w:rPr>
          <w:delText>TL</w:delText>
        </w:r>
        <w:r w:rsidDel="004C6F7C">
          <w:delText xml:space="preserve">, </w:delText>
        </w:r>
        <m:oMath>
          <m:r>
            <m:rPr>
              <m:sty m:val="p"/>
            </m:rPr>
            <w:rPr>
              <w:rFonts w:ascii="Cambria Math" w:hAnsi="Cambria Math"/>
            </w:rPr>
            <m:t>∥</m:t>
          </m:r>
        </m:oMath>
        <w:r w:rsidDel="004C6F7C">
          <w:rPr>
            <w:lang w:eastAsia="zh-CN"/>
          </w:rPr>
          <w:delText>)</w:delText>
        </w:r>
        <w:r w:rsidR="00DA1E0D" w:rsidDel="004C6F7C">
          <w:rPr>
            <w:lang w:eastAsia="zh-CN"/>
          </w:rPr>
          <w:delText xml:space="preserve"> </w:delText>
        </w:r>
        <w:r w:rsidR="00DA1E0D" w:rsidDel="004C6F7C">
          <w:delText>S</w:delText>
        </w:r>
        <w:r w:rsidRPr="007D5EDF" w:rsidDel="004C6F7C">
          <w:delText>ummary of correlation of mutation rate at 1mb bins with different external features in multiple cancer types</w:delText>
        </w:r>
        <w:bookmarkEnd w:id="3849"/>
        <w:bookmarkEnd w:id="3850"/>
      </w:del>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rsidDel="004C6F7C" w14:paraId="3064BE92" w14:textId="43304609" w:rsidTr="00C174FF">
        <w:trPr>
          <w:trHeight w:val="359"/>
          <w:jc w:val="center"/>
          <w:del w:id="3852" w:author="Microsoft Office User" w:date="2017-10-05T12:26:00Z"/>
        </w:trPr>
        <w:tc>
          <w:tcPr>
            <w:tcW w:w="0" w:type="auto"/>
            <w:noWrap/>
            <w:vAlign w:val="center"/>
          </w:tcPr>
          <w:p w14:paraId="27024129" w14:textId="3514762E" w:rsidR="00B2398D" w:rsidRPr="00D71628" w:rsidDel="004C6F7C" w:rsidRDefault="00B2398D" w:rsidP="005C064C">
            <w:pPr>
              <w:pStyle w:val="NoSpacing"/>
              <w:jc w:val="center"/>
              <w:rPr>
                <w:del w:id="3853" w:author="Microsoft Office User" w:date="2017-10-05T12:26:00Z"/>
              </w:rPr>
            </w:pPr>
          </w:p>
        </w:tc>
        <w:tc>
          <w:tcPr>
            <w:tcW w:w="0" w:type="auto"/>
            <w:vAlign w:val="center"/>
          </w:tcPr>
          <w:p w14:paraId="1C8A84F5" w14:textId="6D06962E" w:rsidR="00B2398D" w:rsidRPr="00D71628" w:rsidDel="004C6F7C" w:rsidRDefault="00B2398D" w:rsidP="005C064C">
            <w:pPr>
              <w:pStyle w:val="NoSpacing"/>
              <w:jc w:val="center"/>
              <w:rPr>
                <w:del w:id="3854" w:author="Microsoft Office User" w:date="2017-10-05T12:26:00Z"/>
              </w:rPr>
            </w:pPr>
          </w:p>
        </w:tc>
        <w:tc>
          <w:tcPr>
            <w:tcW w:w="0" w:type="auto"/>
            <w:noWrap/>
            <w:vAlign w:val="center"/>
          </w:tcPr>
          <w:p w14:paraId="091B744A" w14:textId="426B67F3" w:rsidR="00B2398D" w:rsidRPr="00D71628" w:rsidDel="004C6F7C" w:rsidRDefault="00B2398D" w:rsidP="005C064C">
            <w:pPr>
              <w:pStyle w:val="NoSpacing"/>
              <w:jc w:val="center"/>
              <w:rPr>
                <w:del w:id="3855" w:author="Microsoft Office User" w:date="2017-10-05T12:26:00Z"/>
              </w:rPr>
            </w:pPr>
            <w:del w:id="3856" w:author="Microsoft Office User" w:date="2017-10-05T12:26:00Z">
              <w:r w:rsidRPr="00D71628" w:rsidDel="004C6F7C">
                <w:delText>BRCA</w:delText>
              </w:r>
            </w:del>
          </w:p>
        </w:tc>
        <w:tc>
          <w:tcPr>
            <w:tcW w:w="0" w:type="auto"/>
            <w:noWrap/>
            <w:vAlign w:val="center"/>
          </w:tcPr>
          <w:p w14:paraId="7D48E0B8" w14:textId="16B5C057" w:rsidR="00B2398D" w:rsidRPr="00D71628" w:rsidDel="004C6F7C" w:rsidRDefault="00B2398D" w:rsidP="005C064C">
            <w:pPr>
              <w:pStyle w:val="NoSpacing"/>
              <w:jc w:val="center"/>
              <w:rPr>
                <w:del w:id="3857" w:author="Microsoft Office User" w:date="2017-10-05T12:26:00Z"/>
              </w:rPr>
            </w:pPr>
            <w:del w:id="3858" w:author="Microsoft Office User" w:date="2017-10-05T12:26:00Z">
              <w:r w:rsidRPr="00D71628" w:rsidDel="004C6F7C">
                <w:delText>CLL</w:delText>
              </w:r>
            </w:del>
          </w:p>
        </w:tc>
        <w:tc>
          <w:tcPr>
            <w:tcW w:w="0" w:type="auto"/>
            <w:noWrap/>
            <w:vAlign w:val="center"/>
          </w:tcPr>
          <w:p w14:paraId="6FE1E8A1" w14:textId="0AA8EC42" w:rsidR="00B2398D" w:rsidRPr="00D71628" w:rsidDel="004C6F7C" w:rsidRDefault="00B2398D" w:rsidP="005C064C">
            <w:pPr>
              <w:pStyle w:val="NoSpacing"/>
              <w:jc w:val="center"/>
              <w:rPr>
                <w:del w:id="3859" w:author="Microsoft Office User" w:date="2017-10-05T12:26:00Z"/>
              </w:rPr>
            </w:pPr>
            <w:del w:id="3860" w:author="Microsoft Office User" w:date="2017-10-05T12:26:00Z">
              <w:r w:rsidRPr="00D71628" w:rsidDel="004C6F7C">
                <w:delText>LUAD</w:delText>
              </w:r>
            </w:del>
          </w:p>
        </w:tc>
        <w:tc>
          <w:tcPr>
            <w:tcW w:w="0" w:type="auto"/>
            <w:noWrap/>
            <w:vAlign w:val="center"/>
            <w:hideMark/>
          </w:tcPr>
          <w:p w14:paraId="48A65702" w14:textId="778BA470" w:rsidR="00B2398D" w:rsidRPr="00D71628" w:rsidDel="004C6F7C" w:rsidRDefault="00B2398D" w:rsidP="005C064C">
            <w:pPr>
              <w:pStyle w:val="NoSpacing"/>
              <w:jc w:val="center"/>
              <w:rPr>
                <w:del w:id="3861" w:author="Microsoft Office User" w:date="2017-10-05T12:26:00Z"/>
              </w:rPr>
            </w:pPr>
            <w:del w:id="3862" w:author="Microsoft Office User" w:date="2017-10-05T12:26:00Z">
              <w:r w:rsidRPr="00D71628" w:rsidDel="004C6F7C">
                <w:delText>LIHC</w:delText>
              </w:r>
            </w:del>
          </w:p>
        </w:tc>
      </w:tr>
      <w:tr w:rsidR="00B2398D" w:rsidRPr="00835EA7" w:rsidDel="004C6F7C" w14:paraId="30FCC861" w14:textId="5F39E9A9" w:rsidTr="00C174FF">
        <w:trPr>
          <w:trHeight w:val="320"/>
          <w:jc w:val="center"/>
          <w:del w:id="3863" w:author="Microsoft Office User" w:date="2017-10-05T12:26:00Z"/>
        </w:trPr>
        <w:tc>
          <w:tcPr>
            <w:tcW w:w="0" w:type="auto"/>
            <w:noWrap/>
            <w:vAlign w:val="center"/>
            <w:hideMark/>
          </w:tcPr>
          <w:p w14:paraId="23EFAE86" w14:textId="2B9F66FB" w:rsidR="00B2398D" w:rsidRPr="00D71628" w:rsidDel="004C6F7C" w:rsidRDefault="00B2398D" w:rsidP="005C064C">
            <w:pPr>
              <w:pStyle w:val="NoSpacing"/>
              <w:jc w:val="center"/>
              <w:rPr>
                <w:del w:id="3864" w:author="Microsoft Office User" w:date="2017-10-05T12:26:00Z"/>
              </w:rPr>
            </w:pPr>
            <w:del w:id="3865" w:author="Microsoft Office User" w:date="2017-10-05T12:26:00Z">
              <w:r w:rsidRPr="00D71628" w:rsidDel="004C6F7C">
                <w:delText>repTime</w:delText>
              </w:r>
            </w:del>
          </w:p>
        </w:tc>
        <w:tc>
          <w:tcPr>
            <w:tcW w:w="0" w:type="auto"/>
            <w:vAlign w:val="center"/>
          </w:tcPr>
          <w:p w14:paraId="3D070918" w14:textId="7FA7E9B2" w:rsidR="00B2398D" w:rsidRPr="00D71628" w:rsidDel="004C6F7C" w:rsidRDefault="00B2398D" w:rsidP="005C064C">
            <w:pPr>
              <w:pStyle w:val="NoSpacing"/>
              <w:jc w:val="center"/>
              <w:rPr>
                <w:del w:id="3866" w:author="Microsoft Office User" w:date="2017-10-05T12:26:00Z"/>
              </w:rPr>
            </w:pPr>
            <w:del w:id="3867" w:author="Microsoft Office User" w:date="2017-10-05T12:26:00Z">
              <w:r w:rsidRPr="00D71628" w:rsidDel="004C6F7C">
                <w:delText>Min</w:delText>
              </w:r>
            </w:del>
          </w:p>
        </w:tc>
        <w:tc>
          <w:tcPr>
            <w:tcW w:w="0" w:type="auto"/>
            <w:noWrap/>
            <w:vAlign w:val="center"/>
            <w:hideMark/>
          </w:tcPr>
          <w:p w14:paraId="51F4C352" w14:textId="668CF14A" w:rsidR="00B2398D" w:rsidRPr="00D71628" w:rsidDel="004C6F7C" w:rsidRDefault="00B2398D" w:rsidP="005C064C">
            <w:pPr>
              <w:pStyle w:val="NoSpacing"/>
              <w:jc w:val="center"/>
              <w:rPr>
                <w:del w:id="3868" w:author="Microsoft Office User" w:date="2017-10-05T12:26:00Z"/>
              </w:rPr>
            </w:pPr>
            <w:del w:id="3869" w:author="Microsoft Office User" w:date="2017-10-05T12:26:00Z">
              <w:r w:rsidRPr="00D71628" w:rsidDel="004C6F7C">
                <w:delText>0.467300058</w:delText>
              </w:r>
            </w:del>
          </w:p>
        </w:tc>
        <w:tc>
          <w:tcPr>
            <w:tcW w:w="0" w:type="auto"/>
            <w:noWrap/>
            <w:vAlign w:val="center"/>
            <w:hideMark/>
          </w:tcPr>
          <w:p w14:paraId="35F60651" w14:textId="62D18B36" w:rsidR="00B2398D" w:rsidRPr="00D71628" w:rsidDel="004C6F7C" w:rsidRDefault="00B2398D" w:rsidP="005C064C">
            <w:pPr>
              <w:pStyle w:val="NoSpacing"/>
              <w:jc w:val="center"/>
              <w:rPr>
                <w:del w:id="3870" w:author="Microsoft Office User" w:date="2017-10-05T12:26:00Z"/>
              </w:rPr>
            </w:pPr>
            <w:del w:id="3871" w:author="Microsoft Office User" w:date="2017-10-05T12:26:00Z">
              <w:r w:rsidRPr="00D71628" w:rsidDel="004C6F7C">
                <w:delText>0.410292073</w:delText>
              </w:r>
            </w:del>
          </w:p>
        </w:tc>
        <w:tc>
          <w:tcPr>
            <w:tcW w:w="0" w:type="auto"/>
            <w:noWrap/>
            <w:vAlign w:val="center"/>
            <w:hideMark/>
          </w:tcPr>
          <w:p w14:paraId="3A5D2FFC" w14:textId="113135CD" w:rsidR="00B2398D" w:rsidRPr="00D71628" w:rsidDel="004C6F7C" w:rsidRDefault="00B2398D" w:rsidP="005C064C">
            <w:pPr>
              <w:pStyle w:val="NoSpacing"/>
              <w:jc w:val="center"/>
              <w:rPr>
                <w:del w:id="3872" w:author="Microsoft Office User" w:date="2017-10-05T12:26:00Z"/>
              </w:rPr>
            </w:pPr>
            <w:del w:id="3873" w:author="Microsoft Office User" w:date="2017-10-05T12:26:00Z">
              <w:r w:rsidRPr="00D71628" w:rsidDel="004C6F7C">
                <w:delText>0.589242196</w:delText>
              </w:r>
            </w:del>
          </w:p>
        </w:tc>
        <w:tc>
          <w:tcPr>
            <w:tcW w:w="0" w:type="auto"/>
            <w:noWrap/>
            <w:vAlign w:val="center"/>
            <w:hideMark/>
          </w:tcPr>
          <w:p w14:paraId="2406B93B" w14:textId="4D62B801" w:rsidR="00B2398D" w:rsidRPr="00D71628" w:rsidDel="004C6F7C" w:rsidRDefault="00B2398D" w:rsidP="005C064C">
            <w:pPr>
              <w:pStyle w:val="NoSpacing"/>
              <w:jc w:val="center"/>
              <w:rPr>
                <w:del w:id="3874" w:author="Microsoft Office User" w:date="2017-10-05T12:26:00Z"/>
              </w:rPr>
            </w:pPr>
            <w:del w:id="3875" w:author="Microsoft Office User" w:date="2017-10-05T12:26:00Z">
              <w:r w:rsidRPr="00D71628" w:rsidDel="004C6F7C">
                <w:delText>0.594308714</w:delText>
              </w:r>
            </w:del>
          </w:p>
        </w:tc>
      </w:tr>
      <w:tr w:rsidR="00B2398D" w:rsidRPr="00835EA7" w:rsidDel="004C6F7C" w14:paraId="5291D591" w14:textId="1CF861AF" w:rsidTr="00C174FF">
        <w:trPr>
          <w:trHeight w:val="320"/>
          <w:jc w:val="center"/>
          <w:del w:id="3876" w:author="Microsoft Office User" w:date="2017-10-05T12:26:00Z"/>
        </w:trPr>
        <w:tc>
          <w:tcPr>
            <w:tcW w:w="0" w:type="auto"/>
            <w:noWrap/>
            <w:vAlign w:val="center"/>
            <w:hideMark/>
          </w:tcPr>
          <w:p w14:paraId="6C9FF0B3" w14:textId="7FC01239" w:rsidR="00B2398D" w:rsidRPr="00D71628" w:rsidDel="004C6F7C" w:rsidRDefault="00B2398D" w:rsidP="005C064C">
            <w:pPr>
              <w:pStyle w:val="NoSpacing"/>
              <w:jc w:val="center"/>
              <w:rPr>
                <w:del w:id="3877" w:author="Microsoft Office User" w:date="2017-10-05T12:26:00Z"/>
              </w:rPr>
            </w:pPr>
            <w:del w:id="3878" w:author="Microsoft Office User" w:date="2017-10-05T12:26:00Z">
              <w:r w:rsidRPr="00D71628" w:rsidDel="004C6F7C">
                <w:delText>repTime</w:delText>
              </w:r>
            </w:del>
          </w:p>
        </w:tc>
        <w:tc>
          <w:tcPr>
            <w:tcW w:w="0" w:type="auto"/>
            <w:vAlign w:val="center"/>
          </w:tcPr>
          <w:p w14:paraId="4EE1FD76" w14:textId="2D6EC234" w:rsidR="00B2398D" w:rsidRPr="00D71628" w:rsidDel="004C6F7C" w:rsidRDefault="00B2398D" w:rsidP="005C064C">
            <w:pPr>
              <w:pStyle w:val="NoSpacing"/>
              <w:jc w:val="center"/>
              <w:rPr>
                <w:del w:id="3879" w:author="Microsoft Office User" w:date="2017-10-05T12:26:00Z"/>
              </w:rPr>
            </w:pPr>
            <w:del w:id="3880" w:author="Microsoft Office User" w:date="2017-10-05T12:26:00Z">
              <w:r w:rsidRPr="00D71628" w:rsidDel="004C6F7C">
                <w:delText>Median</w:delText>
              </w:r>
            </w:del>
          </w:p>
        </w:tc>
        <w:tc>
          <w:tcPr>
            <w:tcW w:w="0" w:type="auto"/>
            <w:noWrap/>
            <w:vAlign w:val="center"/>
            <w:hideMark/>
          </w:tcPr>
          <w:p w14:paraId="4EC56A36" w14:textId="2F50B334" w:rsidR="00B2398D" w:rsidRPr="00D71628" w:rsidDel="004C6F7C" w:rsidRDefault="00B2398D" w:rsidP="005C064C">
            <w:pPr>
              <w:pStyle w:val="NoSpacing"/>
              <w:jc w:val="center"/>
              <w:rPr>
                <w:del w:id="3881" w:author="Microsoft Office User" w:date="2017-10-05T12:26:00Z"/>
              </w:rPr>
            </w:pPr>
            <w:del w:id="3882" w:author="Microsoft Office User" w:date="2017-10-05T12:26:00Z">
              <w:r w:rsidRPr="00D71628" w:rsidDel="004C6F7C">
                <w:delText>0.493598234</w:delText>
              </w:r>
            </w:del>
          </w:p>
        </w:tc>
        <w:tc>
          <w:tcPr>
            <w:tcW w:w="0" w:type="auto"/>
            <w:noWrap/>
            <w:vAlign w:val="center"/>
            <w:hideMark/>
          </w:tcPr>
          <w:p w14:paraId="06888B5D" w14:textId="49199B64" w:rsidR="00B2398D" w:rsidRPr="00D71628" w:rsidDel="004C6F7C" w:rsidRDefault="00B2398D" w:rsidP="005C064C">
            <w:pPr>
              <w:pStyle w:val="NoSpacing"/>
              <w:jc w:val="center"/>
              <w:rPr>
                <w:del w:id="3883" w:author="Microsoft Office User" w:date="2017-10-05T12:26:00Z"/>
              </w:rPr>
            </w:pPr>
            <w:del w:id="3884" w:author="Microsoft Office User" w:date="2017-10-05T12:26:00Z">
              <w:r w:rsidRPr="00D71628" w:rsidDel="004C6F7C">
                <w:delText>0.4637348</w:delText>
              </w:r>
            </w:del>
          </w:p>
        </w:tc>
        <w:tc>
          <w:tcPr>
            <w:tcW w:w="0" w:type="auto"/>
            <w:noWrap/>
            <w:vAlign w:val="center"/>
            <w:hideMark/>
          </w:tcPr>
          <w:p w14:paraId="3F5717EC" w14:textId="074716C1" w:rsidR="00B2398D" w:rsidRPr="00D71628" w:rsidDel="004C6F7C" w:rsidRDefault="00B2398D" w:rsidP="005C064C">
            <w:pPr>
              <w:pStyle w:val="NoSpacing"/>
              <w:jc w:val="center"/>
              <w:rPr>
                <w:del w:id="3885" w:author="Microsoft Office User" w:date="2017-10-05T12:26:00Z"/>
              </w:rPr>
            </w:pPr>
            <w:del w:id="3886" w:author="Microsoft Office User" w:date="2017-10-05T12:26:00Z">
              <w:r w:rsidRPr="00D71628" w:rsidDel="004C6F7C">
                <w:delText>0.67495952</w:delText>
              </w:r>
            </w:del>
          </w:p>
        </w:tc>
        <w:tc>
          <w:tcPr>
            <w:tcW w:w="0" w:type="auto"/>
            <w:noWrap/>
            <w:vAlign w:val="center"/>
            <w:hideMark/>
          </w:tcPr>
          <w:p w14:paraId="0B3D87DD" w14:textId="43187975" w:rsidR="00B2398D" w:rsidRPr="00D71628" w:rsidDel="004C6F7C" w:rsidRDefault="00B2398D" w:rsidP="005C064C">
            <w:pPr>
              <w:pStyle w:val="NoSpacing"/>
              <w:jc w:val="center"/>
              <w:rPr>
                <w:del w:id="3887" w:author="Microsoft Office User" w:date="2017-10-05T12:26:00Z"/>
              </w:rPr>
            </w:pPr>
            <w:del w:id="3888" w:author="Microsoft Office User" w:date="2017-10-05T12:26:00Z">
              <w:r w:rsidRPr="00D71628" w:rsidDel="004C6F7C">
                <w:delText>0.642464943</w:delText>
              </w:r>
            </w:del>
          </w:p>
        </w:tc>
      </w:tr>
      <w:tr w:rsidR="00B2398D" w:rsidRPr="00835EA7" w:rsidDel="004C6F7C" w14:paraId="19AC5D87" w14:textId="2EFC55B0" w:rsidTr="00C174FF">
        <w:trPr>
          <w:trHeight w:val="320"/>
          <w:jc w:val="center"/>
          <w:del w:id="3889" w:author="Microsoft Office User" w:date="2017-10-05T12:26:00Z"/>
        </w:trPr>
        <w:tc>
          <w:tcPr>
            <w:tcW w:w="0" w:type="auto"/>
            <w:noWrap/>
            <w:vAlign w:val="center"/>
            <w:hideMark/>
          </w:tcPr>
          <w:p w14:paraId="3FBB02ED" w14:textId="41EA2DE1" w:rsidR="00B2398D" w:rsidRPr="00D71628" w:rsidDel="004C6F7C" w:rsidRDefault="00B2398D" w:rsidP="005C064C">
            <w:pPr>
              <w:pStyle w:val="NoSpacing"/>
              <w:jc w:val="center"/>
              <w:rPr>
                <w:del w:id="3890" w:author="Microsoft Office User" w:date="2017-10-05T12:26:00Z"/>
              </w:rPr>
            </w:pPr>
            <w:del w:id="3891" w:author="Microsoft Office User" w:date="2017-10-05T12:26:00Z">
              <w:r w:rsidRPr="00D71628" w:rsidDel="004C6F7C">
                <w:delText>repTime</w:delText>
              </w:r>
            </w:del>
          </w:p>
        </w:tc>
        <w:tc>
          <w:tcPr>
            <w:tcW w:w="0" w:type="auto"/>
            <w:vAlign w:val="center"/>
          </w:tcPr>
          <w:p w14:paraId="046C237B" w14:textId="1BEEFE56" w:rsidR="00B2398D" w:rsidRPr="00D71628" w:rsidDel="004C6F7C" w:rsidRDefault="00B2398D" w:rsidP="005C064C">
            <w:pPr>
              <w:pStyle w:val="NoSpacing"/>
              <w:jc w:val="center"/>
              <w:rPr>
                <w:del w:id="3892" w:author="Microsoft Office User" w:date="2017-10-05T12:26:00Z"/>
              </w:rPr>
            </w:pPr>
            <w:del w:id="3893" w:author="Microsoft Office User" w:date="2017-10-05T12:26:00Z">
              <w:r w:rsidRPr="00D71628" w:rsidDel="004C6F7C">
                <w:delText>Max</w:delText>
              </w:r>
            </w:del>
          </w:p>
        </w:tc>
        <w:tc>
          <w:tcPr>
            <w:tcW w:w="0" w:type="auto"/>
            <w:noWrap/>
            <w:vAlign w:val="center"/>
            <w:hideMark/>
          </w:tcPr>
          <w:p w14:paraId="4399CFF1" w14:textId="243EF55C" w:rsidR="00B2398D" w:rsidRPr="00D71628" w:rsidDel="004C6F7C" w:rsidRDefault="00B2398D" w:rsidP="005C064C">
            <w:pPr>
              <w:pStyle w:val="NoSpacing"/>
              <w:jc w:val="center"/>
              <w:rPr>
                <w:del w:id="3894" w:author="Microsoft Office User" w:date="2017-10-05T12:26:00Z"/>
              </w:rPr>
            </w:pPr>
            <w:del w:id="3895" w:author="Microsoft Office User" w:date="2017-10-05T12:26:00Z">
              <w:r w:rsidRPr="00D71628" w:rsidDel="004C6F7C">
                <w:delText>0.547374543</w:delText>
              </w:r>
            </w:del>
          </w:p>
        </w:tc>
        <w:tc>
          <w:tcPr>
            <w:tcW w:w="0" w:type="auto"/>
            <w:noWrap/>
            <w:vAlign w:val="center"/>
            <w:hideMark/>
          </w:tcPr>
          <w:p w14:paraId="7ECB3B78" w14:textId="1FFE15C7" w:rsidR="00B2398D" w:rsidRPr="00D71628" w:rsidDel="004C6F7C" w:rsidRDefault="00B2398D" w:rsidP="005C064C">
            <w:pPr>
              <w:pStyle w:val="NoSpacing"/>
              <w:jc w:val="center"/>
              <w:rPr>
                <w:del w:id="3896" w:author="Microsoft Office User" w:date="2017-10-05T12:26:00Z"/>
              </w:rPr>
            </w:pPr>
            <w:del w:id="3897" w:author="Microsoft Office User" w:date="2017-10-05T12:26:00Z">
              <w:r w:rsidRPr="00D71628" w:rsidDel="004C6F7C">
                <w:delText>0.504968332</w:delText>
              </w:r>
            </w:del>
          </w:p>
        </w:tc>
        <w:tc>
          <w:tcPr>
            <w:tcW w:w="0" w:type="auto"/>
            <w:noWrap/>
            <w:vAlign w:val="center"/>
            <w:hideMark/>
          </w:tcPr>
          <w:p w14:paraId="55B57283" w14:textId="2A654DB4" w:rsidR="00B2398D" w:rsidRPr="00D71628" w:rsidDel="004C6F7C" w:rsidRDefault="00B2398D" w:rsidP="005C064C">
            <w:pPr>
              <w:pStyle w:val="NoSpacing"/>
              <w:jc w:val="center"/>
              <w:rPr>
                <w:del w:id="3898" w:author="Microsoft Office User" w:date="2017-10-05T12:26:00Z"/>
              </w:rPr>
            </w:pPr>
            <w:del w:id="3899" w:author="Microsoft Office User" w:date="2017-10-05T12:26:00Z">
              <w:r w:rsidRPr="00D71628" w:rsidDel="004C6F7C">
                <w:delText>0.715431489</w:delText>
              </w:r>
            </w:del>
          </w:p>
        </w:tc>
        <w:tc>
          <w:tcPr>
            <w:tcW w:w="0" w:type="auto"/>
            <w:noWrap/>
            <w:vAlign w:val="center"/>
            <w:hideMark/>
          </w:tcPr>
          <w:p w14:paraId="2CF6F89D" w14:textId="6505EA59" w:rsidR="00B2398D" w:rsidRPr="00D71628" w:rsidDel="004C6F7C" w:rsidRDefault="00B2398D" w:rsidP="005C064C">
            <w:pPr>
              <w:pStyle w:val="NoSpacing"/>
              <w:jc w:val="center"/>
              <w:rPr>
                <w:del w:id="3900" w:author="Microsoft Office User" w:date="2017-10-05T12:26:00Z"/>
              </w:rPr>
            </w:pPr>
            <w:del w:id="3901" w:author="Microsoft Office User" w:date="2017-10-05T12:26:00Z">
              <w:r w:rsidRPr="00D71628" w:rsidDel="004C6F7C">
                <w:delText>0.737831334</w:delText>
              </w:r>
            </w:del>
          </w:p>
        </w:tc>
      </w:tr>
      <w:tr w:rsidR="00B2398D" w:rsidRPr="00835EA7" w:rsidDel="004C6F7C" w14:paraId="7C7C2324" w14:textId="17742EDF" w:rsidTr="00C174FF">
        <w:trPr>
          <w:trHeight w:val="320"/>
          <w:jc w:val="center"/>
          <w:del w:id="3902" w:author="Microsoft Office User" w:date="2017-10-05T12:26:00Z"/>
        </w:trPr>
        <w:tc>
          <w:tcPr>
            <w:tcW w:w="0" w:type="auto"/>
            <w:noWrap/>
            <w:vAlign w:val="center"/>
            <w:hideMark/>
          </w:tcPr>
          <w:p w14:paraId="048CCA41" w14:textId="64167D98" w:rsidR="00B2398D" w:rsidRPr="00D71628" w:rsidDel="004C6F7C" w:rsidRDefault="00B2398D" w:rsidP="005C064C">
            <w:pPr>
              <w:pStyle w:val="NoSpacing"/>
              <w:jc w:val="center"/>
              <w:rPr>
                <w:del w:id="3903" w:author="Microsoft Office User" w:date="2017-10-05T12:26:00Z"/>
              </w:rPr>
            </w:pPr>
            <w:del w:id="3904" w:author="Microsoft Office User" w:date="2017-10-05T12:26:00Z">
              <w:r w:rsidRPr="00D71628" w:rsidDel="004C6F7C">
                <w:delText>RNA</w:delText>
              </w:r>
            </w:del>
          </w:p>
        </w:tc>
        <w:tc>
          <w:tcPr>
            <w:tcW w:w="0" w:type="auto"/>
            <w:vAlign w:val="center"/>
          </w:tcPr>
          <w:p w14:paraId="2837DAA9" w14:textId="35B7BD86" w:rsidR="00B2398D" w:rsidRPr="00D71628" w:rsidDel="004C6F7C" w:rsidRDefault="00B2398D" w:rsidP="005C064C">
            <w:pPr>
              <w:pStyle w:val="NoSpacing"/>
              <w:jc w:val="center"/>
              <w:rPr>
                <w:del w:id="3905" w:author="Microsoft Office User" w:date="2017-10-05T12:26:00Z"/>
              </w:rPr>
            </w:pPr>
            <w:del w:id="3906" w:author="Microsoft Office User" w:date="2017-10-05T12:26:00Z">
              <w:r w:rsidRPr="00D71628" w:rsidDel="004C6F7C">
                <w:delText>Min</w:delText>
              </w:r>
            </w:del>
          </w:p>
        </w:tc>
        <w:tc>
          <w:tcPr>
            <w:tcW w:w="0" w:type="auto"/>
            <w:noWrap/>
            <w:vAlign w:val="center"/>
            <w:hideMark/>
          </w:tcPr>
          <w:p w14:paraId="01CC3DF8" w14:textId="25220C91" w:rsidR="00B2398D" w:rsidRPr="00D71628" w:rsidDel="004C6F7C" w:rsidRDefault="00B2398D" w:rsidP="005C064C">
            <w:pPr>
              <w:pStyle w:val="NoSpacing"/>
              <w:jc w:val="center"/>
              <w:rPr>
                <w:del w:id="3907" w:author="Microsoft Office User" w:date="2017-10-05T12:26:00Z"/>
              </w:rPr>
            </w:pPr>
            <w:del w:id="3908" w:author="Microsoft Office User" w:date="2017-10-05T12:26:00Z">
              <w:r w:rsidDel="004C6F7C">
                <w:sym w:font="Symbol" w:char="F02D"/>
              </w:r>
              <w:r w:rsidRPr="00D71628" w:rsidDel="004C6F7C">
                <w:delText>0.276898241</w:delText>
              </w:r>
            </w:del>
          </w:p>
        </w:tc>
        <w:tc>
          <w:tcPr>
            <w:tcW w:w="0" w:type="auto"/>
            <w:noWrap/>
            <w:vAlign w:val="center"/>
            <w:hideMark/>
          </w:tcPr>
          <w:p w14:paraId="13720BE4" w14:textId="58E66FCB" w:rsidR="00B2398D" w:rsidRPr="00D71628" w:rsidDel="004C6F7C" w:rsidRDefault="00B2398D" w:rsidP="005C064C">
            <w:pPr>
              <w:pStyle w:val="NoSpacing"/>
              <w:jc w:val="center"/>
              <w:rPr>
                <w:del w:id="3909" w:author="Microsoft Office User" w:date="2017-10-05T12:26:00Z"/>
              </w:rPr>
            </w:pPr>
            <w:del w:id="3910" w:author="Microsoft Office User" w:date="2017-10-05T12:26:00Z">
              <w:r w:rsidDel="004C6F7C">
                <w:sym w:font="Symbol" w:char="F02D"/>
              </w:r>
              <w:r w:rsidRPr="00D71628" w:rsidDel="004C6F7C">
                <w:delText>0.284573043</w:delText>
              </w:r>
            </w:del>
          </w:p>
        </w:tc>
        <w:tc>
          <w:tcPr>
            <w:tcW w:w="0" w:type="auto"/>
            <w:noWrap/>
            <w:vAlign w:val="center"/>
            <w:hideMark/>
          </w:tcPr>
          <w:p w14:paraId="193EF789" w14:textId="613FB803" w:rsidR="00B2398D" w:rsidRPr="00D71628" w:rsidDel="004C6F7C" w:rsidRDefault="00B2398D" w:rsidP="005C064C">
            <w:pPr>
              <w:pStyle w:val="NoSpacing"/>
              <w:jc w:val="center"/>
              <w:rPr>
                <w:del w:id="3911" w:author="Microsoft Office User" w:date="2017-10-05T12:26:00Z"/>
              </w:rPr>
            </w:pPr>
            <w:del w:id="3912" w:author="Microsoft Office User" w:date="2017-10-05T12:26:00Z">
              <w:r w:rsidDel="004C6F7C">
                <w:sym w:font="Symbol" w:char="F02D"/>
              </w:r>
              <w:r w:rsidRPr="00D71628" w:rsidDel="004C6F7C">
                <w:delText>0.419458551</w:delText>
              </w:r>
            </w:del>
          </w:p>
        </w:tc>
        <w:tc>
          <w:tcPr>
            <w:tcW w:w="0" w:type="auto"/>
            <w:noWrap/>
            <w:vAlign w:val="center"/>
            <w:hideMark/>
          </w:tcPr>
          <w:p w14:paraId="1FAAF4C0" w14:textId="4BDA7981" w:rsidR="00B2398D" w:rsidRPr="00D71628" w:rsidDel="004C6F7C" w:rsidRDefault="00B2398D" w:rsidP="005C064C">
            <w:pPr>
              <w:pStyle w:val="NoSpacing"/>
              <w:jc w:val="center"/>
              <w:rPr>
                <w:del w:id="3913" w:author="Microsoft Office User" w:date="2017-10-05T12:26:00Z"/>
              </w:rPr>
            </w:pPr>
            <w:del w:id="3914" w:author="Microsoft Office User" w:date="2017-10-05T12:26:00Z">
              <w:r w:rsidDel="004C6F7C">
                <w:sym w:font="Symbol" w:char="F02D"/>
              </w:r>
              <w:r w:rsidRPr="00D71628" w:rsidDel="004C6F7C">
                <w:delText>0.397504844</w:delText>
              </w:r>
            </w:del>
          </w:p>
        </w:tc>
      </w:tr>
      <w:tr w:rsidR="00B2398D" w:rsidRPr="00835EA7" w:rsidDel="004C6F7C" w14:paraId="366018FF" w14:textId="4FD798EC" w:rsidTr="00C174FF">
        <w:trPr>
          <w:trHeight w:val="320"/>
          <w:jc w:val="center"/>
          <w:del w:id="3915" w:author="Microsoft Office User" w:date="2017-10-05T12:26:00Z"/>
        </w:trPr>
        <w:tc>
          <w:tcPr>
            <w:tcW w:w="0" w:type="auto"/>
            <w:noWrap/>
            <w:vAlign w:val="center"/>
            <w:hideMark/>
          </w:tcPr>
          <w:p w14:paraId="415D2187" w14:textId="54A81AE9" w:rsidR="00B2398D" w:rsidRPr="00D71628" w:rsidDel="004C6F7C" w:rsidRDefault="00B2398D" w:rsidP="005C064C">
            <w:pPr>
              <w:pStyle w:val="NoSpacing"/>
              <w:jc w:val="center"/>
              <w:rPr>
                <w:del w:id="3916" w:author="Microsoft Office User" w:date="2017-10-05T12:26:00Z"/>
              </w:rPr>
            </w:pPr>
            <w:del w:id="3917" w:author="Microsoft Office User" w:date="2017-10-05T12:26:00Z">
              <w:r w:rsidRPr="00D71628" w:rsidDel="004C6F7C">
                <w:delText>RNA</w:delText>
              </w:r>
            </w:del>
          </w:p>
        </w:tc>
        <w:tc>
          <w:tcPr>
            <w:tcW w:w="0" w:type="auto"/>
            <w:vAlign w:val="center"/>
          </w:tcPr>
          <w:p w14:paraId="2CDBFEDA" w14:textId="0CA03AA2" w:rsidR="00B2398D" w:rsidRPr="00D71628" w:rsidDel="004C6F7C" w:rsidRDefault="00B2398D" w:rsidP="005C064C">
            <w:pPr>
              <w:pStyle w:val="NoSpacing"/>
              <w:jc w:val="center"/>
              <w:rPr>
                <w:del w:id="3918" w:author="Microsoft Office User" w:date="2017-10-05T12:26:00Z"/>
              </w:rPr>
            </w:pPr>
            <w:del w:id="3919" w:author="Microsoft Office User" w:date="2017-10-05T12:26:00Z">
              <w:r w:rsidRPr="00D71628" w:rsidDel="004C6F7C">
                <w:delText>Median</w:delText>
              </w:r>
            </w:del>
          </w:p>
        </w:tc>
        <w:tc>
          <w:tcPr>
            <w:tcW w:w="0" w:type="auto"/>
            <w:noWrap/>
            <w:vAlign w:val="center"/>
            <w:hideMark/>
          </w:tcPr>
          <w:p w14:paraId="0ECCBDA0" w14:textId="7B9B4CDC" w:rsidR="00B2398D" w:rsidRPr="00D71628" w:rsidDel="004C6F7C" w:rsidRDefault="00B2398D" w:rsidP="005C064C">
            <w:pPr>
              <w:pStyle w:val="NoSpacing"/>
              <w:jc w:val="center"/>
              <w:rPr>
                <w:del w:id="3920" w:author="Microsoft Office User" w:date="2017-10-05T12:26:00Z"/>
              </w:rPr>
            </w:pPr>
            <w:del w:id="3921" w:author="Microsoft Office User" w:date="2017-10-05T12:26:00Z">
              <w:r w:rsidDel="004C6F7C">
                <w:sym w:font="Symbol" w:char="F02D"/>
              </w:r>
              <w:r w:rsidRPr="00D71628" w:rsidDel="004C6F7C">
                <w:delText>0.126228292</w:delText>
              </w:r>
            </w:del>
          </w:p>
        </w:tc>
        <w:tc>
          <w:tcPr>
            <w:tcW w:w="0" w:type="auto"/>
            <w:noWrap/>
            <w:vAlign w:val="center"/>
            <w:hideMark/>
          </w:tcPr>
          <w:p w14:paraId="5F936117" w14:textId="5DCE83BF" w:rsidR="00B2398D" w:rsidRPr="00D71628" w:rsidDel="004C6F7C" w:rsidRDefault="00B2398D" w:rsidP="005C064C">
            <w:pPr>
              <w:pStyle w:val="NoSpacing"/>
              <w:jc w:val="center"/>
              <w:rPr>
                <w:del w:id="3922" w:author="Microsoft Office User" w:date="2017-10-05T12:26:00Z"/>
              </w:rPr>
            </w:pPr>
            <w:del w:id="3923" w:author="Microsoft Office User" w:date="2017-10-05T12:26:00Z">
              <w:r w:rsidDel="004C6F7C">
                <w:sym w:font="Symbol" w:char="F02D"/>
              </w:r>
              <w:r w:rsidRPr="00D71628" w:rsidDel="004C6F7C">
                <w:delText>0.114417754</w:delText>
              </w:r>
            </w:del>
          </w:p>
        </w:tc>
        <w:tc>
          <w:tcPr>
            <w:tcW w:w="0" w:type="auto"/>
            <w:noWrap/>
            <w:vAlign w:val="center"/>
            <w:hideMark/>
          </w:tcPr>
          <w:p w14:paraId="34009183" w14:textId="27CC10C3" w:rsidR="00B2398D" w:rsidRPr="00D71628" w:rsidDel="004C6F7C" w:rsidRDefault="00B2398D" w:rsidP="005C064C">
            <w:pPr>
              <w:pStyle w:val="NoSpacing"/>
              <w:jc w:val="center"/>
              <w:rPr>
                <w:del w:id="3924" w:author="Microsoft Office User" w:date="2017-10-05T12:26:00Z"/>
              </w:rPr>
            </w:pPr>
            <w:del w:id="3925" w:author="Microsoft Office User" w:date="2017-10-05T12:26:00Z">
              <w:r w:rsidDel="004C6F7C">
                <w:sym w:font="Symbol" w:char="F02D"/>
              </w:r>
              <w:r w:rsidRPr="00D71628" w:rsidDel="004C6F7C">
                <w:delText>0.181953795</w:delText>
              </w:r>
            </w:del>
          </w:p>
        </w:tc>
        <w:tc>
          <w:tcPr>
            <w:tcW w:w="0" w:type="auto"/>
            <w:noWrap/>
            <w:vAlign w:val="center"/>
            <w:hideMark/>
          </w:tcPr>
          <w:p w14:paraId="14DB267C" w14:textId="540B480A" w:rsidR="00B2398D" w:rsidRPr="00D71628" w:rsidDel="004C6F7C" w:rsidRDefault="00B2398D" w:rsidP="005C064C">
            <w:pPr>
              <w:pStyle w:val="NoSpacing"/>
              <w:jc w:val="center"/>
              <w:rPr>
                <w:del w:id="3926" w:author="Microsoft Office User" w:date="2017-10-05T12:26:00Z"/>
              </w:rPr>
            </w:pPr>
            <w:del w:id="3927" w:author="Microsoft Office User" w:date="2017-10-05T12:26:00Z">
              <w:r w:rsidDel="004C6F7C">
                <w:sym w:font="Symbol" w:char="F02D"/>
              </w:r>
              <w:r w:rsidRPr="00D71628" w:rsidDel="004C6F7C">
                <w:delText>0.162453668</w:delText>
              </w:r>
            </w:del>
          </w:p>
        </w:tc>
      </w:tr>
      <w:tr w:rsidR="00B2398D" w:rsidRPr="00835EA7" w:rsidDel="004C6F7C" w14:paraId="5CCAAB02" w14:textId="24C3F47A" w:rsidTr="00C174FF">
        <w:trPr>
          <w:trHeight w:val="320"/>
          <w:jc w:val="center"/>
          <w:del w:id="3928" w:author="Microsoft Office User" w:date="2017-10-05T12:26:00Z"/>
        </w:trPr>
        <w:tc>
          <w:tcPr>
            <w:tcW w:w="0" w:type="auto"/>
            <w:noWrap/>
            <w:vAlign w:val="center"/>
            <w:hideMark/>
          </w:tcPr>
          <w:p w14:paraId="1FABC016" w14:textId="6AFE01A7" w:rsidR="00B2398D" w:rsidRPr="00D71628" w:rsidDel="004C6F7C" w:rsidRDefault="00B2398D" w:rsidP="005C064C">
            <w:pPr>
              <w:pStyle w:val="NoSpacing"/>
              <w:jc w:val="center"/>
              <w:rPr>
                <w:del w:id="3929" w:author="Microsoft Office User" w:date="2017-10-05T12:26:00Z"/>
              </w:rPr>
            </w:pPr>
            <w:del w:id="3930" w:author="Microsoft Office User" w:date="2017-10-05T12:26:00Z">
              <w:r w:rsidRPr="00D71628" w:rsidDel="004C6F7C">
                <w:delText>RNA</w:delText>
              </w:r>
            </w:del>
          </w:p>
        </w:tc>
        <w:tc>
          <w:tcPr>
            <w:tcW w:w="0" w:type="auto"/>
            <w:vAlign w:val="center"/>
          </w:tcPr>
          <w:p w14:paraId="1AF4D07B" w14:textId="62A4040D" w:rsidR="00B2398D" w:rsidRPr="00D71628" w:rsidDel="004C6F7C" w:rsidRDefault="00B2398D" w:rsidP="005C064C">
            <w:pPr>
              <w:pStyle w:val="NoSpacing"/>
              <w:jc w:val="center"/>
              <w:rPr>
                <w:del w:id="3931" w:author="Microsoft Office User" w:date="2017-10-05T12:26:00Z"/>
              </w:rPr>
            </w:pPr>
            <w:del w:id="3932" w:author="Microsoft Office User" w:date="2017-10-05T12:26:00Z">
              <w:r w:rsidRPr="00D71628" w:rsidDel="004C6F7C">
                <w:delText>Max</w:delText>
              </w:r>
            </w:del>
          </w:p>
        </w:tc>
        <w:tc>
          <w:tcPr>
            <w:tcW w:w="0" w:type="auto"/>
            <w:noWrap/>
            <w:vAlign w:val="center"/>
            <w:hideMark/>
          </w:tcPr>
          <w:p w14:paraId="3CEEB2E9" w14:textId="4E88E077" w:rsidR="00B2398D" w:rsidRPr="00D71628" w:rsidDel="004C6F7C" w:rsidRDefault="00B2398D" w:rsidP="005C064C">
            <w:pPr>
              <w:pStyle w:val="NoSpacing"/>
              <w:jc w:val="center"/>
              <w:rPr>
                <w:del w:id="3933" w:author="Microsoft Office User" w:date="2017-10-05T12:26:00Z"/>
              </w:rPr>
            </w:pPr>
            <w:del w:id="3934" w:author="Microsoft Office User" w:date="2017-10-05T12:26:00Z">
              <w:r w:rsidDel="004C6F7C">
                <w:sym w:font="Symbol" w:char="F02D"/>
              </w:r>
              <w:r w:rsidRPr="00D71628" w:rsidDel="004C6F7C">
                <w:delText>0.019998871</w:delText>
              </w:r>
            </w:del>
          </w:p>
        </w:tc>
        <w:tc>
          <w:tcPr>
            <w:tcW w:w="0" w:type="auto"/>
            <w:noWrap/>
            <w:vAlign w:val="center"/>
            <w:hideMark/>
          </w:tcPr>
          <w:p w14:paraId="2C525F46" w14:textId="73A1D38A" w:rsidR="00B2398D" w:rsidRPr="00D71628" w:rsidDel="004C6F7C" w:rsidRDefault="00B2398D" w:rsidP="005C064C">
            <w:pPr>
              <w:pStyle w:val="NoSpacing"/>
              <w:jc w:val="center"/>
              <w:rPr>
                <w:del w:id="3935" w:author="Microsoft Office User" w:date="2017-10-05T12:26:00Z"/>
              </w:rPr>
            </w:pPr>
            <w:del w:id="3936" w:author="Microsoft Office User" w:date="2017-10-05T12:26:00Z">
              <w:r w:rsidDel="004C6F7C">
                <w:sym w:font="Symbol" w:char="F02D"/>
              </w:r>
              <w:r w:rsidRPr="00D71628" w:rsidDel="004C6F7C">
                <w:delText>0.019088747</w:delText>
              </w:r>
            </w:del>
          </w:p>
        </w:tc>
        <w:tc>
          <w:tcPr>
            <w:tcW w:w="0" w:type="auto"/>
            <w:noWrap/>
            <w:vAlign w:val="center"/>
            <w:hideMark/>
          </w:tcPr>
          <w:p w14:paraId="6F1DD6F8" w14:textId="107EABBF" w:rsidR="00B2398D" w:rsidRPr="00D71628" w:rsidDel="004C6F7C" w:rsidRDefault="00B2398D" w:rsidP="005C064C">
            <w:pPr>
              <w:pStyle w:val="NoSpacing"/>
              <w:jc w:val="center"/>
              <w:rPr>
                <w:del w:id="3937" w:author="Microsoft Office User" w:date="2017-10-05T12:26:00Z"/>
              </w:rPr>
            </w:pPr>
            <w:del w:id="3938" w:author="Microsoft Office User" w:date="2017-10-05T12:26:00Z">
              <w:r w:rsidDel="004C6F7C">
                <w:sym w:font="Symbol" w:char="F02D"/>
              </w:r>
              <w:r w:rsidRPr="00D71628" w:rsidDel="004C6F7C">
                <w:delText>0.027760515</w:delText>
              </w:r>
            </w:del>
          </w:p>
        </w:tc>
        <w:tc>
          <w:tcPr>
            <w:tcW w:w="0" w:type="auto"/>
            <w:noWrap/>
            <w:vAlign w:val="center"/>
            <w:hideMark/>
          </w:tcPr>
          <w:p w14:paraId="66CCE06D" w14:textId="0FC57270" w:rsidR="00B2398D" w:rsidRPr="00D71628" w:rsidDel="004C6F7C" w:rsidRDefault="00B2398D" w:rsidP="005C064C">
            <w:pPr>
              <w:pStyle w:val="NoSpacing"/>
              <w:jc w:val="center"/>
              <w:rPr>
                <w:del w:id="3939" w:author="Microsoft Office User" w:date="2017-10-05T12:26:00Z"/>
              </w:rPr>
            </w:pPr>
            <w:del w:id="3940" w:author="Microsoft Office User" w:date="2017-10-05T12:26:00Z">
              <w:r w:rsidDel="004C6F7C">
                <w:sym w:font="Symbol" w:char="F02D"/>
              </w:r>
              <w:r w:rsidRPr="00D71628" w:rsidDel="004C6F7C">
                <w:delText>0.021616959</w:delText>
              </w:r>
            </w:del>
          </w:p>
        </w:tc>
      </w:tr>
      <w:tr w:rsidR="00B2398D" w:rsidRPr="00835EA7" w:rsidDel="004C6F7C" w14:paraId="075A154D" w14:textId="771C02FF" w:rsidTr="00C174FF">
        <w:trPr>
          <w:trHeight w:val="320"/>
          <w:jc w:val="center"/>
          <w:del w:id="3941" w:author="Microsoft Office User" w:date="2017-10-05T12:26:00Z"/>
        </w:trPr>
        <w:tc>
          <w:tcPr>
            <w:tcW w:w="0" w:type="auto"/>
            <w:noWrap/>
            <w:vAlign w:val="center"/>
            <w:hideMark/>
          </w:tcPr>
          <w:p w14:paraId="660F5DC4" w14:textId="267046F8" w:rsidR="00B2398D" w:rsidRPr="00D71628" w:rsidDel="004C6F7C" w:rsidRDefault="00B2398D" w:rsidP="005C064C">
            <w:pPr>
              <w:pStyle w:val="NoSpacing"/>
              <w:jc w:val="center"/>
              <w:rPr>
                <w:del w:id="3942" w:author="Microsoft Office User" w:date="2017-10-05T12:26:00Z"/>
              </w:rPr>
            </w:pPr>
            <w:del w:id="3943" w:author="Microsoft Office User" w:date="2017-10-05T12:26:00Z">
              <w:r w:rsidRPr="00D71628" w:rsidDel="004C6F7C">
                <w:delText>HiC</w:delText>
              </w:r>
            </w:del>
          </w:p>
        </w:tc>
        <w:tc>
          <w:tcPr>
            <w:tcW w:w="0" w:type="auto"/>
            <w:vAlign w:val="center"/>
          </w:tcPr>
          <w:p w14:paraId="768D1393" w14:textId="321ECC77" w:rsidR="00B2398D" w:rsidRPr="00D71628" w:rsidDel="004C6F7C" w:rsidRDefault="00B2398D" w:rsidP="005C064C">
            <w:pPr>
              <w:pStyle w:val="NoSpacing"/>
              <w:jc w:val="center"/>
              <w:rPr>
                <w:del w:id="3944" w:author="Microsoft Office User" w:date="2017-10-05T12:26:00Z"/>
              </w:rPr>
            </w:pPr>
            <w:del w:id="3945" w:author="Microsoft Office User" w:date="2017-10-05T12:26:00Z">
              <w:r w:rsidRPr="00D71628" w:rsidDel="004C6F7C">
                <w:delText>Min</w:delText>
              </w:r>
            </w:del>
          </w:p>
        </w:tc>
        <w:tc>
          <w:tcPr>
            <w:tcW w:w="0" w:type="auto"/>
            <w:noWrap/>
            <w:vAlign w:val="center"/>
            <w:hideMark/>
          </w:tcPr>
          <w:p w14:paraId="1D34D368" w14:textId="21BB092B" w:rsidR="00B2398D" w:rsidRPr="00D71628" w:rsidDel="004C6F7C" w:rsidRDefault="00B2398D" w:rsidP="005C064C">
            <w:pPr>
              <w:pStyle w:val="NoSpacing"/>
              <w:jc w:val="center"/>
              <w:rPr>
                <w:del w:id="3946" w:author="Microsoft Office User" w:date="2017-10-05T12:26:00Z"/>
              </w:rPr>
            </w:pPr>
            <w:del w:id="3947" w:author="Microsoft Office User" w:date="2017-10-05T12:26:00Z">
              <w:r w:rsidDel="004C6F7C">
                <w:sym w:font="Symbol" w:char="F02D"/>
              </w:r>
              <w:r w:rsidRPr="00D71628" w:rsidDel="004C6F7C">
                <w:delText>0.258214534</w:delText>
              </w:r>
            </w:del>
          </w:p>
        </w:tc>
        <w:tc>
          <w:tcPr>
            <w:tcW w:w="0" w:type="auto"/>
            <w:noWrap/>
            <w:vAlign w:val="center"/>
            <w:hideMark/>
          </w:tcPr>
          <w:p w14:paraId="0E9F10EE" w14:textId="52B5F83C" w:rsidR="00B2398D" w:rsidRPr="00D71628" w:rsidDel="004C6F7C" w:rsidRDefault="00B2398D" w:rsidP="005C064C">
            <w:pPr>
              <w:pStyle w:val="NoSpacing"/>
              <w:jc w:val="center"/>
              <w:rPr>
                <w:del w:id="3948" w:author="Microsoft Office User" w:date="2017-10-05T12:26:00Z"/>
              </w:rPr>
            </w:pPr>
            <w:del w:id="3949" w:author="Microsoft Office User" w:date="2017-10-05T12:26:00Z">
              <w:r w:rsidDel="004C6F7C">
                <w:sym w:font="Symbol" w:char="F02D"/>
              </w:r>
              <w:r w:rsidRPr="00D71628" w:rsidDel="004C6F7C">
                <w:delText>0.240053286</w:delText>
              </w:r>
            </w:del>
          </w:p>
        </w:tc>
        <w:tc>
          <w:tcPr>
            <w:tcW w:w="0" w:type="auto"/>
            <w:noWrap/>
            <w:vAlign w:val="center"/>
            <w:hideMark/>
          </w:tcPr>
          <w:p w14:paraId="07592D44" w14:textId="6AE9017C" w:rsidR="00B2398D" w:rsidRPr="00D71628" w:rsidDel="004C6F7C" w:rsidRDefault="00B2398D" w:rsidP="005C064C">
            <w:pPr>
              <w:pStyle w:val="NoSpacing"/>
              <w:jc w:val="center"/>
              <w:rPr>
                <w:del w:id="3950" w:author="Microsoft Office User" w:date="2017-10-05T12:26:00Z"/>
              </w:rPr>
            </w:pPr>
            <w:del w:id="3951" w:author="Microsoft Office User" w:date="2017-10-05T12:26:00Z">
              <w:r w:rsidDel="004C6F7C">
                <w:sym w:font="Symbol" w:char="F02D"/>
              </w:r>
              <w:r w:rsidRPr="00D71628" w:rsidDel="004C6F7C">
                <w:delText>0.355389238</w:delText>
              </w:r>
            </w:del>
          </w:p>
        </w:tc>
        <w:tc>
          <w:tcPr>
            <w:tcW w:w="0" w:type="auto"/>
            <w:noWrap/>
            <w:vAlign w:val="center"/>
            <w:hideMark/>
          </w:tcPr>
          <w:p w14:paraId="032A4307" w14:textId="50AC2533" w:rsidR="00B2398D" w:rsidRPr="00D71628" w:rsidDel="004C6F7C" w:rsidRDefault="00B2398D" w:rsidP="005C064C">
            <w:pPr>
              <w:pStyle w:val="NoSpacing"/>
              <w:jc w:val="center"/>
              <w:rPr>
                <w:del w:id="3952" w:author="Microsoft Office User" w:date="2017-10-05T12:26:00Z"/>
              </w:rPr>
            </w:pPr>
            <w:del w:id="3953" w:author="Microsoft Office User" w:date="2017-10-05T12:26:00Z">
              <w:r w:rsidDel="004C6F7C">
                <w:sym w:font="Symbol" w:char="F02D"/>
              </w:r>
              <w:r w:rsidRPr="00D71628" w:rsidDel="004C6F7C">
                <w:delText>0.388864195</w:delText>
              </w:r>
            </w:del>
          </w:p>
        </w:tc>
      </w:tr>
      <w:tr w:rsidR="00B2398D" w:rsidRPr="00835EA7" w:rsidDel="004C6F7C" w14:paraId="21E219CD" w14:textId="0D50AE41" w:rsidTr="00C174FF">
        <w:trPr>
          <w:trHeight w:val="341"/>
          <w:jc w:val="center"/>
          <w:del w:id="3954" w:author="Microsoft Office User" w:date="2017-10-05T12:26:00Z"/>
        </w:trPr>
        <w:tc>
          <w:tcPr>
            <w:tcW w:w="0" w:type="auto"/>
            <w:noWrap/>
            <w:vAlign w:val="center"/>
            <w:hideMark/>
          </w:tcPr>
          <w:p w14:paraId="25EFCF78" w14:textId="43AE4308" w:rsidR="00B2398D" w:rsidRPr="00D71628" w:rsidDel="004C6F7C" w:rsidRDefault="00B2398D" w:rsidP="005C064C">
            <w:pPr>
              <w:pStyle w:val="NoSpacing"/>
              <w:jc w:val="center"/>
              <w:rPr>
                <w:del w:id="3955" w:author="Microsoft Office User" w:date="2017-10-05T12:26:00Z"/>
              </w:rPr>
            </w:pPr>
            <w:del w:id="3956" w:author="Microsoft Office User" w:date="2017-10-05T12:26:00Z">
              <w:r w:rsidRPr="00D71628" w:rsidDel="004C6F7C">
                <w:delText>HiC</w:delText>
              </w:r>
            </w:del>
          </w:p>
        </w:tc>
        <w:tc>
          <w:tcPr>
            <w:tcW w:w="0" w:type="auto"/>
            <w:vAlign w:val="center"/>
          </w:tcPr>
          <w:p w14:paraId="7BF6E44E" w14:textId="4ECDF71E" w:rsidR="00B2398D" w:rsidRPr="00D71628" w:rsidDel="004C6F7C" w:rsidRDefault="00B2398D" w:rsidP="005C064C">
            <w:pPr>
              <w:pStyle w:val="NoSpacing"/>
              <w:jc w:val="center"/>
              <w:rPr>
                <w:del w:id="3957" w:author="Microsoft Office User" w:date="2017-10-05T12:26:00Z"/>
              </w:rPr>
            </w:pPr>
            <w:del w:id="3958" w:author="Microsoft Office User" w:date="2017-10-05T12:26:00Z">
              <w:r w:rsidRPr="00D71628" w:rsidDel="004C6F7C">
                <w:delText>Median</w:delText>
              </w:r>
            </w:del>
          </w:p>
        </w:tc>
        <w:tc>
          <w:tcPr>
            <w:tcW w:w="0" w:type="auto"/>
            <w:noWrap/>
            <w:vAlign w:val="center"/>
            <w:hideMark/>
          </w:tcPr>
          <w:p w14:paraId="49A17E5B" w14:textId="4D23CBF8" w:rsidR="00B2398D" w:rsidRPr="00D71628" w:rsidDel="004C6F7C" w:rsidRDefault="00B2398D" w:rsidP="005C064C">
            <w:pPr>
              <w:pStyle w:val="NoSpacing"/>
              <w:jc w:val="center"/>
              <w:rPr>
                <w:del w:id="3959" w:author="Microsoft Office User" w:date="2017-10-05T12:26:00Z"/>
              </w:rPr>
            </w:pPr>
            <w:del w:id="3960" w:author="Microsoft Office User" w:date="2017-10-05T12:26:00Z">
              <w:r w:rsidDel="004C6F7C">
                <w:sym w:font="Symbol" w:char="F02D"/>
              </w:r>
              <w:r w:rsidRPr="00D71628" w:rsidDel="004C6F7C">
                <w:delText>0.124167655</w:delText>
              </w:r>
            </w:del>
          </w:p>
        </w:tc>
        <w:tc>
          <w:tcPr>
            <w:tcW w:w="0" w:type="auto"/>
            <w:noWrap/>
            <w:vAlign w:val="center"/>
            <w:hideMark/>
          </w:tcPr>
          <w:p w14:paraId="53794E96" w14:textId="2BABCA00" w:rsidR="00B2398D" w:rsidRPr="00D71628" w:rsidDel="004C6F7C" w:rsidRDefault="00B2398D" w:rsidP="005C064C">
            <w:pPr>
              <w:pStyle w:val="NoSpacing"/>
              <w:jc w:val="center"/>
              <w:rPr>
                <w:del w:id="3961" w:author="Microsoft Office User" w:date="2017-10-05T12:26:00Z"/>
              </w:rPr>
            </w:pPr>
            <w:del w:id="3962" w:author="Microsoft Office User" w:date="2017-10-05T12:26:00Z">
              <w:r w:rsidDel="004C6F7C">
                <w:sym w:font="Symbol" w:char="F02D"/>
              </w:r>
              <w:r w:rsidRPr="00D71628" w:rsidDel="004C6F7C">
                <w:delText>0.047070425</w:delText>
              </w:r>
            </w:del>
          </w:p>
        </w:tc>
        <w:tc>
          <w:tcPr>
            <w:tcW w:w="0" w:type="auto"/>
            <w:noWrap/>
            <w:vAlign w:val="center"/>
            <w:hideMark/>
          </w:tcPr>
          <w:p w14:paraId="6FC8AF0D" w14:textId="5E270D0E" w:rsidR="00B2398D" w:rsidRPr="00D71628" w:rsidDel="004C6F7C" w:rsidRDefault="00B2398D" w:rsidP="005C064C">
            <w:pPr>
              <w:pStyle w:val="NoSpacing"/>
              <w:jc w:val="center"/>
              <w:rPr>
                <w:del w:id="3963" w:author="Microsoft Office User" w:date="2017-10-05T12:26:00Z"/>
              </w:rPr>
            </w:pPr>
            <w:del w:id="3964" w:author="Microsoft Office User" w:date="2017-10-05T12:26:00Z">
              <w:r w:rsidDel="004C6F7C">
                <w:sym w:font="Symbol" w:char="F02D"/>
              </w:r>
              <w:r w:rsidRPr="00D71628" w:rsidDel="004C6F7C">
                <w:delText>0.144698057</w:delText>
              </w:r>
            </w:del>
          </w:p>
        </w:tc>
        <w:tc>
          <w:tcPr>
            <w:tcW w:w="0" w:type="auto"/>
            <w:noWrap/>
            <w:vAlign w:val="center"/>
            <w:hideMark/>
          </w:tcPr>
          <w:p w14:paraId="00F06868" w14:textId="75BDCC39" w:rsidR="00B2398D" w:rsidRPr="00D71628" w:rsidDel="004C6F7C" w:rsidRDefault="00B2398D" w:rsidP="005C064C">
            <w:pPr>
              <w:pStyle w:val="NoSpacing"/>
              <w:jc w:val="center"/>
              <w:rPr>
                <w:del w:id="3965" w:author="Microsoft Office User" w:date="2017-10-05T12:26:00Z"/>
              </w:rPr>
            </w:pPr>
            <w:del w:id="3966" w:author="Microsoft Office User" w:date="2017-10-05T12:26:00Z">
              <w:r w:rsidDel="004C6F7C">
                <w:sym w:font="Symbol" w:char="F02D"/>
              </w:r>
              <w:r w:rsidRPr="00D71628" w:rsidDel="004C6F7C">
                <w:delText>0.114903485</w:delText>
              </w:r>
            </w:del>
          </w:p>
        </w:tc>
      </w:tr>
      <w:tr w:rsidR="00B2398D" w:rsidRPr="00835EA7" w:rsidDel="004C6F7C" w14:paraId="780C583E" w14:textId="46FA21BC" w:rsidTr="00C174FF">
        <w:trPr>
          <w:trHeight w:val="320"/>
          <w:jc w:val="center"/>
          <w:del w:id="3967" w:author="Microsoft Office User" w:date="2017-10-05T12:26:00Z"/>
        </w:trPr>
        <w:tc>
          <w:tcPr>
            <w:tcW w:w="0" w:type="auto"/>
            <w:noWrap/>
            <w:vAlign w:val="center"/>
            <w:hideMark/>
          </w:tcPr>
          <w:p w14:paraId="7A0493E7" w14:textId="213007F9" w:rsidR="00B2398D" w:rsidRPr="00D71628" w:rsidDel="004C6F7C" w:rsidRDefault="00B2398D" w:rsidP="005C064C">
            <w:pPr>
              <w:pStyle w:val="NoSpacing"/>
              <w:jc w:val="center"/>
              <w:rPr>
                <w:del w:id="3968" w:author="Microsoft Office User" w:date="2017-10-05T12:26:00Z"/>
              </w:rPr>
            </w:pPr>
            <w:del w:id="3969" w:author="Microsoft Office User" w:date="2017-10-05T12:26:00Z">
              <w:r w:rsidRPr="00D71628" w:rsidDel="004C6F7C">
                <w:delText>HiC</w:delText>
              </w:r>
            </w:del>
          </w:p>
        </w:tc>
        <w:tc>
          <w:tcPr>
            <w:tcW w:w="0" w:type="auto"/>
            <w:vAlign w:val="center"/>
          </w:tcPr>
          <w:p w14:paraId="1CAB06BC" w14:textId="28D31449" w:rsidR="00B2398D" w:rsidRPr="00D71628" w:rsidDel="004C6F7C" w:rsidRDefault="00B2398D" w:rsidP="005C064C">
            <w:pPr>
              <w:pStyle w:val="NoSpacing"/>
              <w:jc w:val="center"/>
              <w:rPr>
                <w:del w:id="3970" w:author="Microsoft Office User" w:date="2017-10-05T12:26:00Z"/>
              </w:rPr>
            </w:pPr>
            <w:del w:id="3971" w:author="Microsoft Office User" w:date="2017-10-05T12:26:00Z">
              <w:r w:rsidRPr="00D71628" w:rsidDel="004C6F7C">
                <w:delText>Max</w:delText>
              </w:r>
            </w:del>
          </w:p>
        </w:tc>
        <w:tc>
          <w:tcPr>
            <w:tcW w:w="0" w:type="auto"/>
            <w:noWrap/>
            <w:vAlign w:val="center"/>
            <w:hideMark/>
          </w:tcPr>
          <w:p w14:paraId="682E1543" w14:textId="49B5770B" w:rsidR="00B2398D" w:rsidRPr="00D71628" w:rsidDel="004C6F7C" w:rsidRDefault="00B2398D" w:rsidP="005C064C">
            <w:pPr>
              <w:pStyle w:val="NoSpacing"/>
              <w:jc w:val="center"/>
              <w:rPr>
                <w:del w:id="3972" w:author="Microsoft Office User" w:date="2017-10-05T12:26:00Z"/>
              </w:rPr>
            </w:pPr>
            <w:del w:id="3973" w:author="Microsoft Office User" w:date="2017-10-05T12:26:00Z">
              <w:r w:rsidRPr="00D71628" w:rsidDel="004C6F7C">
                <w:delText>0.190402416</w:delText>
              </w:r>
            </w:del>
          </w:p>
        </w:tc>
        <w:tc>
          <w:tcPr>
            <w:tcW w:w="0" w:type="auto"/>
            <w:noWrap/>
            <w:vAlign w:val="center"/>
            <w:hideMark/>
          </w:tcPr>
          <w:p w14:paraId="4AF2A9AB" w14:textId="3738FA12" w:rsidR="00B2398D" w:rsidRPr="00D71628" w:rsidDel="004C6F7C" w:rsidRDefault="00B2398D" w:rsidP="005C064C">
            <w:pPr>
              <w:pStyle w:val="NoSpacing"/>
              <w:jc w:val="center"/>
              <w:rPr>
                <w:del w:id="3974" w:author="Microsoft Office User" w:date="2017-10-05T12:26:00Z"/>
              </w:rPr>
            </w:pPr>
            <w:del w:id="3975" w:author="Microsoft Office User" w:date="2017-10-05T12:26:00Z">
              <w:r w:rsidRPr="00D71628" w:rsidDel="004C6F7C">
                <w:delText>0.274050935</w:delText>
              </w:r>
            </w:del>
          </w:p>
        </w:tc>
        <w:tc>
          <w:tcPr>
            <w:tcW w:w="0" w:type="auto"/>
            <w:noWrap/>
            <w:vAlign w:val="center"/>
            <w:hideMark/>
          </w:tcPr>
          <w:p w14:paraId="5A63E866" w14:textId="3002CA7B" w:rsidR="00B2398D" w:rsidRPr="00D71628" w:rsidDel="004C6F7C" w:rsidRDefault="00B2398D" w:rsidP="005C064C">
            <w:pPr>
              <w:pStyle w:val="NoSpacing"/>
              <w:jc w:val="center"/>
              <w:rPr>
                <w:del w:id="3976" w:author="Microsoft Office User" w:date="2017-10-05T12:26:00Z"/>
              </w:rPr>
            </w:pPr>
            <w:del w:id="3977" w:author="Microsoft Office User" w:date="2017-10-05T12:26:00Z">
              <w:r w:rsidRPr="00D71628" w:rsidDel="004C6F7C">
                <w:delText>0.283105375</w:delText>
              </w:r>
            </w:del>
          </w:p>
        </w:tc>
        <w:tc>
          <w:tcPr>
            <w:tcW w:w="0" w:type="auto"/>
            <w:noWrap/>
            <w:vAlign w:val="center"/>
            <w:hideMark/>
          </w:tcPr>
          <w:p w14:paraId="45D784BE" w14:textId="1124AC7E" w:rsidR="00B2398D" w:rsidRPr="00D71628" w:rsidDel="004C6F7C" w:rsidRDefault="00B2398D" w:rsidP="005C064C">
            <w:pPr>
              <w:pStyle w:val="NoSpacing"/>
              <w:jc w:val="center"/>
              <w:rPr>
                <w:del w:id="3978" w:author="Microsoft Office User" w:date="2017-10-05T12:26:00Z"/>
              </w:rPr>
            </w:pPr>
            <w:del w:id="3979" w:author="Microsoft Office User" w:date="2017-10-05T12:26:00Z">
              <w:r w:rsidRPr="00D71628" w:rsidDel="004C6F7C">
                <w:delText>0.31333984</w:delText>
              </w:r>
            </w:del>
          </w:p>
        </w:tc>
      </w:tr>
      <w:tr w:rsidR="00B2398D" w:rsidRPr="00835EA7" w:rsidDel="004C6F7C" w14:paraId="67516C95" w14:textId="2935E9A9" w:rsidTr="00C174FF">
        <w:trPr>
          <w:trHeight w:val="320"/>
          <w:jc w:val="center"/>
          <w:del w:id="3980" w:author="Microsoft Office User" w:date="2017-10-05T12:26:00Z"/>
        </w:trPr>
        <w:tc>
          <w:tcPr>
            <w:tcW w:w="0" w:type="auto"/>
            <w:noWrap/>
            <w:vAlign w:val="center"/>
            <w:hideMark/>
          </w:tcPr>
          <w:p w14:paraId="0CA23FF5" w14:textId="122B5813" w:rsidR="00B2398D" w:rsidRPr="00D71628" w:rsidDel="004C6F7C" w:rsidRDefault="00B2398D" w:rsidP="005C064C">
            <w:pPr>
              <w:pStyle w:val="NoSpacing"/>
              <w:jc w:val="center"/>
              <w:rPr>
                <w:del w:id="3981" w:author="Microsoft Office User" w:date="2017-10-05T12:26:00Z"/>
              </w:rPr>
            </w:pPr>
            <w:del w:id="3982" w:author="Microsoft Office User" w:date="2017-10-05T12:26:00Z">
              <w:r w:rsidRPr="00D71628" w:rsidDel="004C6F7C">
                <w:delText>WGBS</w:delText>
              </w:r>
            </w:del>
          </w:p>
        </w:tc>
        <w:tc>
          <w:tcPr>
            <w:tcW w:w="0" w:type="auto"/>
            <w:vAlign w:val="center"/>
          </w:tcPr>
          <w:p w14:paraId="477C502D" w14:textId="29A63921" w:rsidR="00B2398D" w:rsidRPr="00D71628" w:rsidDel="004C6F7C" w:rsidRDefault="00B2398D" w:rsidP="005C064C">
            <w:pPr>
              <w:pStyle w:val="NoSpacing"/>
              <w:jc w:val="center"/>
              <w:rPr>
                <w:del w:id="3983" w:author="Microsoft Office User" w:date="2017-10-05T12:26:00Z"/>
              </w:rPr>
            </w:pPr>
            <w:del w:id="3984" w:author="Microsoft Office User" w:date="2017-10-05T12:26:00Z">
              <w:r w:rsidRPr="00D71628" w:rsidDel="004C6F7C">
                <w:delText>Min</w:delText>
              </w:r>
            </w:del>
          </w:p>
        </w:tc>
        <w:tc>
          <w:tcPr>
            <w:tcW w:w="0" w:type="auto"/>
            <w:noWrap/>
            <w:vAlign w:val="center"/>
            <w:hideMark/>
          </w:tcPr>
          <w:p w14:paraId="071CB4B4" w14:textId="393EF2BD" w:rsidR="00B2398D" w:rsidRPr="00D71628" w:rsidDel="004C6F7C" w:rsidRDefault="00B2398D" w:rsidP="005C064C">
            <w:pPr>
              <w:pStyle w:val="NoSpacing"/>
              <w:jc w:val="center"/>
              <w:rPr>
                <w:del w:id="3985" w:author="Microsoft Office User" w:date="2017-10-05T12:26:00Z"/>
              </w:rPr>
            </w:pPr>
            <w:del w:id="3986" w:author="Microsoft Office User" w:date="2017-10-05T12:26:00Z">
              <w:r w:rsidDel="004C6F7C">
                <w:sym w:font="Symbol" w:char="F02D"/>
              </w:r>
              <w:r w:rsidRPr="00D71628" w:rsidDel="004C6F7C">
                <w:delText>0.391201031</w:delText>
              </w:r>
            </w:del>
          </w:p>
        </w:tc>
        <w:tc>
          <w:tcPr>
            <w:tcW w:w="0" w:type="auto"/>
            <w:noWrap/>
            <w:vAlign w:val="center"/>
            <w:hideMark/>
          </w:tcPr>
          <w:p w14:paraId="734D1582" w14:textId="05B49B71" w:rsidR="00B2398D" w:rsidRPr="00D71628" w:rsidDel="004C6F7C" w:rsidRDefault="00B2398D" w:rsidP="005C064C">
            <w:pPr>
              <w:pStyle w:val="NoSpacing"/>
              <w:jc w:val="center"/>
              <w:rPr>
                <w:del w:id="3987" w:author="Microsoft Office User" w:date="2017-10-05T12:26:00Z"/>
              </w:rPr>
            </w:pPr>
            <w:del w:id="3988" w:author="Microsoft Office User" w:date="2017-10-05T12:26:00Z">
              <w:r w:rsidDel="004C6F7C">
                <w:sym w:font="Symbol" w:char="F02D"/>
              </w:r>
              <w:r w:rsidRPr="00D71628" w:rsidDel="004C6F7C">
                <w:delText>0.379756186</w:delText>
              </w:r>
            </w:del>
          </w:p>
        </w:tc>
        <w:tc>
          <w:tcPr>
            <w:tcW w:w="0" w:type="auto"/>
            <w:noWrap/>
            <w:vAlign w:val="center"/>
            <w:hideMark/>
          </w:tcPr>
          <w:p w14:paraId="6F3F1E4D" w14:textId="224F3237" w:rsidR="00B2398D" w:rsidRPr="00D71628" w:rsidDel="004C6F7C" w:rsidRDefault="00B2398D" w:rsidP="005C064C">
            <w:pPr>
              <w:pStyle w:val="NoSpacing"/>
              <w:jc w:val="center"/>
              <w:rPr>
                <w:del w:id="3989" w:author="Microsoft Office User" w:date="2017-10-05T12:26:00Z"/>
              </w:rPr>
            </w:pPr>
            <w:del w:id="3990" w:author="Microsoft Office User" w:date="2017-10-05T12:26:00Z">
              <w:r w:rsidDel="004C6F7C">
                <w:sym w:font="Symbol" w:char="F02D"/>
              </w:r>
              <w:r w:rsidRPr="00D71628" w:rsidDel="004C6F7C">
                <w:delText>0.560373539</w:delText>
              </w:r>
            </w:del>
          </w:p>
        </w:tc>
        <w:tc>
          <w:tcPr>
            <w:tcW w:w="0" w:type="auto"/>
            <w:noWrap/>
            <w:vAlign w:val="center"/>
            <w:hideMark/>
          </w:tcPr>
          <w:p w14:paraId="637A5666" w14:textId="62C48BD9" w:rsidR="00B2398D" w:rsidRPr="00D71628" w:rsidDel="004C6F7C" w:rsidRDefault="00B2398D" w:rsidP="005C064C">
            <w:pPr>
              <w:pStyle w:val="NoSpacing"/>
              <w:jc w:val="center"/>
              <w:rPr>
                <w:del w:id="3991" w:author="Microsoft Office User" w:date="2017-10-05T12:26:00Z"/>
              </w:rPr>
            </w:pPr>
            <w:del w:id="3992" w:author="Microsoft Office User" w:date="2017-10-05T12:26:00Z">
              <w:r w:rsidDel="004C6F7C">
                <w:sym w:font="Symbol" w:char="F02D"/>
              </w:r>
              <w:r w:rsidRPr="00D71628" w:rsidDel="004C6F7C">
                <w:delText>0.572058872</w:delText>
              </w:r>
            </w:del>
          </w:p>
        </w:tc>
      </w:tr>
      <w:tr w:rsidR="00B2398D" w:rsidRPr="00835EA7" w:rsidDel="004C6F7C" w14:paraId="4F3155CD" w14:textId="7EDCC7E7" w:rsidTr="00C174FF">
        <w:trPr>
          <w:trHeight w:val="320"/>
          <w:jc w:val="center"/>
          <w:del w:id="3993" w:author="Microsoft Office User" w:date="2017-10-05T12:26:00Z"/>
        </w:trPr>
        <w:tc>
          <w:tcPr>
            <w:tcW w:w="0" w:type="auto"/>
            <w:noWrap/>
            <w:vAlign w:val="center"/>
            <w:hideMark/>
          </w:tcPr>
          <w:p w14:paraId="39BF6EB0" w14:textId="211DC36E" w:rsidR="00B2398D" w:rsidRPr="00D71628" w:rsidDel="004C6F7C" w:rsidRDefault="00B2398D" w:rsidP="005C064C">
            <w:pPr>
              <w:pStyle w:val="NoSpacing"/>
              <w:jc w:val="center"/>
              <w:rPr>
                <w:del w:id="3994" w:author="Microsoft Office User" w:date="2017-10-05T12:26:00Z"/>
              </w:rPr>
            </w:pPr>
            <w:del w:id="3995" w:author="Microsoft Office User" w:date="2017-10-05T12:26:00Z">
              <w:r w:rsidRPr="00D71628" w:rsidDel="004C6F7C">
                <w:delText>WGBS</w:delText>
              </w:r>
            </w:del>
          </w:p>
        </w:tc>
        <w:tc>
          <w:tcPr>
            <w:tcW w:w="0" w:type="auto"/>
            <w:vAlign w:val="center"/>
          </w:tcPr>
          <w:p w14:paraId="0006389F" w14:textId="41851729" w:rsidR="00B2398D" w:rsidRPr="00D71628" w:rsidDel="004C6F7C" w:rsidRDefault="00B2398D" w:rsidP="005C064C">
            <w:pPr>
              <w:pStyle w:val="NoSpacing"/>
              <w:jc w:val="center"/>
              <w:rPr>
                <w:del w:id="3996" w:author="Microsoft Office User" w:date="2017-10-05T12:26:00Z"/>
              </w:rPr>
            </w:pPr>
            <w:del w:id="3997" w:author="Microsoft Office User" w:date="2017-10-05T12:26:00Z">
              <w:r w:rsidRPr="00D71628" w:rsidDel="004C6F7C">
                <w:delText>Median</w:delText>
              </w:r>
            </w:del>
          </w:p>
        </w:tc>
        <w:tc>
          <w:tcPr>
            <w:tcW w:w="0" w:type="auto"/>
            <w:noWrap/>
            <w:vAlign w:val="center"/>
            <w:hideMark/>
          </w:tcPr>
          <w:p w14:paraId="09B6E7B5" w14:textId="268F8437" w:rsidR="00B2398D" w:rsidRPr="00D71628" w:rsidDel="004C6F7C" w:rsidRDefault="00B2398D" w:rsidP="005C064C">
            <w:pPr>
              <w:pStyle w:val="NoSpacing"/>
              <w:jc w:val="center"/>
              <w:rPr>
                <w:del w:id="3998" w:author="Microsoft Office User" w:date="2017-10-05T12:26:00Z"/>
              </w:rPr>
            </w:pPr>
            <w:del w:id="3999" w:author="Microsoft Office User" w:date="2017-10-05T12:26:00Z">
              <w:r w:rsidDel="004C6F7C">
                <w:sym w:font="Symbol" w:char="F02D"/>
              </w:r>
              <w:r w:rsidRPr="00D71628" w:rsidDel="004C6F7C">
                <w:delText>0.28162047</w:delText>
              </w:r>
            </w:del>
          </w:p>
        </w:tc>
        <w:tc>
          <w:tcPr>
            <w:tcW w:w="0" w:type="auto"/>
            <w:noWrap/>
            <w:vAlign w:val="center"/>
            <w:hideMark/>
          </w:tcPr>
          <w:p w14:paraId="48E3CA38" w14:textId="775D1B83" w:rsidR="00B2398D" w:rsidRPr="00D71628" w:rsidDel="004C6F7C" w:rsidRDefault="00B2398D" w:rsidP="005C064C">
            <w:pPr>
              <w:pStyle w:val="NoSpacing"/>
              <w:jc w:val="center"/>
              <w:rPr>
                <w:del w:id="4000" w:author="Microsoft Office User" w:date="2017-10-05T12:26:00Z"/>
              </w:rPr>
            </w:pPr>
            <w:del w:id="4001" w:author="Microsoft Office User" w:date="2017-10-05T12:26:00Z">
              <w:r w:rsidDel="004C6F7C">
                <w:sym w:font="Symbol" w:char="F02D"/>
              </w:r>
              <w:r w:rsidRPr="00D71628" w:rsidDel="004C6F7C">
                <w:delText>0.321745409</w:delText>
              </w:r>
            </w:del>
          </w:p>
        </w:tc>
        <w:tc>
          <w:tcPr>
            <w:tcW w:w="0" w:type="auto"/>
            <w:noWrap/>
            <w:vAlign w:val="center"/>
            <w:hideMark/>
          </w:tcPr>
          <w:p w14:paraId="65D1A811" w14:textId="0704DCBE" w:rsidR="00B2398D" w:rsidRPr="00D71628" w:rsidDel="004C6F7C" w:rsidRDefault="00B2398D" w:rsidP="005C064C">
            <w:pPr>
              <w:pStyle w:val="NoSpacing"/>
              <w:jc w:val="center"/>
              <w:rPr>
                <w:del w:id="4002" w:author="Microsoft Office User" w:date="2017-10-05T12:26:00Z"/>
              </w:rPr>
            </w:pPr>
            <w:del w:id="4003" w:author="Microsoft Office User" w:date="2017-10-05T12:26:00Z">
              <w:r w:rsidDel="004C6F7C">
                <w:sym w:font="Symbol" w:char="F02D"/>
              </w:r>
              <w:r w:rsidRPr="00D71628" w:rsidDel="004C6F7C">
                <w:delText>0.442804565</w:delText>
              </w:r>
            </w:del>
          </w:p>
        </w:tc>
        <w:tc>
          <w:tcPr>
            <w:tcW w:w="0" w:type="auto"/>
            <w:noWrap/>
            <w:vAlign w:val="center"/>
            <w:hideMark/>
          </w:tcPr>
          <w:p w14:paraId="3729871E" w14:textId="5E3A5507" w:rsidR="00B2398D" w:rsidRPr="00D71628" w:rsidDel="004C6F7C" w:rsidRDefault="00B2398D" w:rsidP="005C064C">
            <w:pPr>
              <w:pStyle w:val="NoSpacing"/>
              <w:jc w:val="center"/>
              <w:rPr>
                <w:del w:id="4004" w:author="Microsoft Office User" w:date="2017-10-05T12:26:00Z"/>
              </w:rPr>
            </w:pPr>
            <w:del w:id="4005" w:author="Microsoft Office User" w:date="2017-10-05T12:26:00Z">
              <w:r w:rsidDel="004C6F7C">
                <w:sym w:font="Symbol" w:char="F02D"/>
              </w:r>
              <w:r w:rsidRPr="00D71628" w:rsidDel="004C6F7C">
                <w:delText>0.503776857</w:delText>
              </w:r>
            </w:del>
          </w:p>
        </w:tc>
      </w:tr>
      <w:tr w:rsidR="00B2398D" w:rsidRPr="00835EA7" w:rsidDel="004C6F7C" w14:paraId="3779AB9E" w14:textId="55890AD1" w:rsidTr="00C174FF">
        <w:trPr>
          <w:trHeight w:val="320"/>
          <w:jc w:val="center"/>
          <w:del w:id="4006" w:author="Microsoft Office User" w:date="2017-10-05T12:26:00Z"/>
        </w:trPr>
        <w:tc>
          <w:tcPr>
            <w:tcW w:w="0" w:type="auto"/>
            <w:noWrap/>
            <w:vAlign w:val="center"/>
            <w:hideMark/>
          </w:tcPr>
          <w:p w14:paraId="32B57363" w14:textId="206B5822" w:rsidR="00B2398D" w:rsidRPr="00D71628" w:rsidDel="004C6F7C" w:rsidRDefault="00B2398D" w:rsidP="005C064C">
            <w:pPr>
              <w:pStyle w:val="NoSpacing"/>
              <w:jc w:val="center"/>
              <w:rPr>
                <w:del w:id="4007" w:author="Microsoft Office User" w:date="2017-10-05T12:26:00Z"/>
              </w:rPr>
            </w:pPr>
            <w:del w:id="4008" w:author="Microsoft Office User" w:date="2017-10-05T12:26:00Z">
              <w:r w:rsidRPr="00D71628" w:rsidDel="004C6F7C">
                <w:delText>WGBS</w:delText>
              </w:r>
            </w:del>
          </w:p>
        </w:tc>
        <w:tc>
          <w:tcPr>
            <w:tcW w:w="0" w:type="auto"/>
            <w:vAlign w:val="center"/>
          </w:tcPr>
          <w:p w14:paraId="7618759A" w14:textId="70BAB10C" w:rsidR="00B2398D" w:rsidRPr="00D71628" w:rsidDel="004C6F7C" w:rsidRDefault="00B2398D" w:rsidP="005C064C">
            <w:pPr>
              <w:pStyle w:val="NoSpacing"/>
              <w:jc w:val="center"/>
              <w:rPr>
                <w:del w:id="4009" w:author="Microsoft Office User" w:date="2017-10-05T12:26:00Z"/>
              </w:rPr>
            </w:pPr>
            <w:del w:id="4010" w:author="Microsoft Office User" w:date="2017-10-05T12:26:00Z">
              <w:r w:rsidRPr="00D71628" w:rsidDel="004C6F7C">
                <w:delText>Max</w:delText>
              </w:r>
            </w:del>
          </w:p>
        </w:tc>
        <w:tc>
          <w:tcPr>
            <w:tcW w:w="0" w:type="auto"/>
            <w:noWrap/>
            <w:vAlign w:val="center"/>
            <w:hideMark/>
          </w:tcPr>
          <w:p w14:paraId="23649094" w14:textId="230B7B0E" w:rsidR="00B2398D" w:rsidRPr="00D71628" w:rsidDel="004C6F7C" w:rsidRDefault="00B2398D" w:rsidP="005C064C">
            <w:pPr>
              <w:pStyle w:val="NoSpacing"/>
              <w:jc w:val="center"/>
              <w:rPr>
                <w:del w:id="4011" w:author="Microsoft Office User" w:date="2017-10-05T12:26:00Z"/>
              </w:rPr>
            </w:pPr>
            <w:del w:id="4012" w:author="Microsoft Office User" w:date="2017-10-05T12:26:00Z">
              <w:r w:rsidDel="004C6F7C">
                <w:sym w:font="Symbol" w:char="F02D"/>
              </w:r>
              <w:r w:rsidRPr="00D71628" w:rsidDel="004C6F7C">
                <w:delText>0.250846402</w:delText>
              </w:r>
            </w:del>
          </w:p>
        </w:tc>
        <w:tc>
          <w:tcPr>
            <w:tcW w:w="0" w:type="auto"/>
            <w:noWrap/>
            <w:vAlign w:val="center"/>
            <w:hideMark/>
          </w:tcPr>
          <w:p w14:paraId="640B4C83" w14:textId="6317F12A" w:rsidR="00B2398D" w:rsidRPr="00D71628" w:rsidDel="004C6F7C" w:rsidRDefault="00B2398D" w:rsidP="005C064C">
            <w:pPr>
              <w:pStyle w:val="NoSpacing"/>
              <w:jc w:val="center"/>
              <w:rPr>
                <w:del w:id="4013" w:author="Microsoft Office User" w:date="2017-10-05T12:26:00Z"/>
              </w:rPr>
            </w:pPr>
            <w:del w:id="4014" w:author="Microsoft Office User" w:date="2017-10-05T12:26:00Z">
              <w:r w:rsidDel="004C6F7C">
                <w:sym w:font="Symbol" w:char="F02D"/>
              </w:r>
              <w:r w:rsidRPr="00D71628" w:rsidDel="004C6F7C">
                <w:delText>0.28621958</w:delText>
              </w:r>
            </w:del>
          </w:p>
        </w:tc>
        <w:tc>
          <w:tcPr>
            <w:tcW w:w="0" w:type="auto"/>
            <w:noWrap/>
            <w:vAlign w:val="center"/>
            <w:hideMark/>
          </w:tcPr>
          <w:p w14:paraId="20833A1F" w14:textId="5EAE7B8D" w:rsidR="00B2398D" w:rsidRPr="00D71628" w:rsidDel="004C6F7C" w:rsidRDefault="00B2398D" w:rsidP="005C064C">
            <w:pPr>
              <w:pStyle w:val="NoSpacing"/>
              <w:jc w:val="center"/>
              <w:rPr>
                <w:del w:id="4015" w:author="Microsoft Office User" w:date="2017-10-05T12:26:00Z"/>
              </w:rPr>
            </w:pPr>
            <w:del w:id="4016" w:author="Microsoft Office User" w:date="2017-10-05T12:26:00Z">
              <w:r w:rsidDel="004C6F7C">
                <w:sym w:font="Symbol" w:char="F02D"/>
              </w:r>
              <w:r w:rsidRPr="00D71628" w:rsidDel="004C6F7C">
                <w:delText>0.35169477</w:delText>
              </w:r>
            </w:del>
          </w:p>
        </w:tc>
        <w:tc>
          <w:tcPr>
            <w:tcW w:w="0" w:type="auto"/>
            <w:noWrap/>
            <w:vAlign w:val="center"/>
            <w:hideMark/>
          </w:tcPr>
          <w:p w14:paraId="65598CC1" w14:textId="1FD1FAA3" w:rsidR="00B2398D" w:rsidRPr="00D71628" w:rsidDel="004C6F7C" w:rsidRDefault="00B2398D" w:rsidP="005C064C">
            <w:pPr>
              <w:pStyle w:val="NoSpacing"/>
              <w:jc w:val="center"/>
              <w:rPr>
                <w:del w:id="4017" w:author="Microsoft Office User" w:date="2017-10-05T12:26:00Z"/>
              </w:rPr>
            </w:pPr>
            <w:del w:id="4018" w:author="Microsoft Office User" w:date="2017-10-05T12:26:00Z">
              <w:r w:rsidDel="004C6F7C">
                <w:sym w:font="Symbol" w:char="F02D"/>
              </w:r>
              <w:r w:rsidRPr="00D71628" w:rsidDel="004C6F7C">
                <w:delText>0.37209731</w:delText>
              </w:r>
            </w:del>
          </w:p>
        </w:tc>
      </w:tr>
      <w:tr w:rsidR="00B2398D" w:rsidRPr="00835EA7" w:rsidDel="004C6F7C" w14:paraId="50CAE580" w14:textId="12CA7B09" w:rsidTr="00C174FF">
        <w:trPr>
          <w:trHeight w:val="320"/>
          <w:jc w:val="center"/>
          <w:del w:id="4019" w:author="Microsoft Office User" w:date="2017-10-05T12:26:00Z"/>
        </w:trPr>
        <w:tc>
          <w:tcPr>
            <w:tcW w:w="0" w:type="auto"/>
            <w:noWrap/>
            <w:vAlign w:val="center"/>
            <w:hideMark/>
          </w:tcPr>
          <w:p w14:paraId="51B9AEA1" w14:textId="5527F7A4" w:rsidR="00B2398D" w:rsidRPr="00D71628" w:rsidDel="004C6F7C" w:rsidRDefault="00B2398D" w:rsidP="005C064C">
            <w:pPr>
              <w:pStyle w:val="NoSpacing"/>
              <w:jc w:val="center"/>
              <w:rPr>
                <w:del w:id="4020" w:author="Microsoft Office User" w:date="2017-10-05T12:26:00Z"/>
              </w:rPr>
            </w:pPr>
            <w:del w:id="4021" w:author="Microsoft Office User" w:date="2017-10-05T12:26:00Z">
              <w:r w:rsidRPr="00D71628" w:rsidDel="004C6F7C">
                <w:delText>DHS</w:delText>
              </w:r>
            </w:del>
          </w:p>
        </w:tc>
        <w:tc>
          <w:tcPr>
            <w:tcW w:w="0" w:type="auto"/>
            <w:vAlign w:val="center"/>
          </w:tcPr>
          <w:p w14:paraId="5B6D3559" w14:textId="2BB68D05" w:rsidR="00B2398D" w:rsidRPr="00D71628" w:rsidDel="004C6F7C" w:rsidRDefault="00B2398D" w:rsidP="005C064C">
            <w:pPr>
              <w:pStyle w:val="NoSpacing"/>
              <w:jc w:val="center"/>
              <w:rPr>
                <w:del w:id="4022" w:author="Microsoft Office User" w:date="2017-10-05T12:26:00Z"/>
              </w:rPr>
            </w:pPr>
            <w:del w:id="4023" w:author="Microsoft Office User" w:date="2017-10-05T12:26:00Z">
              <w:r w:rsidRPr="00D71628" w:rsidDel="004C6F7C">
                <w:delText>Min</w:delText>
              </w:r>
            </w:del>
          </w:p>
        </w:tc>
        <w:tc>
          <w:tcPr>
            <w:tcW w:w="0" w:type="auto"/>
            <w:noWrap/>
            <w:vAlign w:val="center"/>
            <w:hideMark/>
          </w:tcPr>
          <w:p w14:paraId="07A46F87" w14:textId="2A8EA00F" w:rsidR="00B2398D" w:rsidRPr="00D71628" w:rsidDel="004C6F7C" w:rsidRDefault="00B2398D" w:rsidP="005C064C">
            <w:pPr>
              <w:pStyle w:val="NoSpacing"/>
              <w:jc w:val="center"/>
              <w:rPr>
                <w:del w:id="4024" w:author="Microsoft Office User" w:date="2017-10-05T12:26:00Z"/>
              </w:rPr>
            </w:pPr>
            <w:del w:id="4025" w:author="Microsoft Office User" w:date="2017-10-05T12:26:00Z">
              <w:r w:rsidDel="004C6F7C">
                <w:sym w:font="Symbol" w:char="F02D"/>
              </w:r>
              <w:r w:rsidRPr="00D71628" w:rsidDel="004C6F7C">
                <w:delText>0.416168532</w:delText>
              </w:r>
            </w:del>
          </w:p>
        </w:tc>
        <w:tc>
          <w:tcPr>
            <w:tcW w:w="0" w:type="auto"/>
            <w:noWrap/>
            <w:vAlign w:val="center"/>
            <w:hideMark/>
          </w:tcPr>
          <w:p w14:paraId="4A573980" w14:textId="27410F52" w:rsidR="00B2398D" w:rsidRPr="00D71628" w:rsidDel="004C6F7C" w:rsidRDefault="00B2398D" w:rsidP="005C064C">
            <w:pPr>
              <w:pStyle w:val="NoSpacing"/>
              <w:jc w:val="center"/>
              <w:rPr>
                <w:del w:id="4026" w:author="Microsoft Office User" w:date="2017-10-05T12:26:00Z"/>
              </w:rPr>
            </w:pPr>
            <w:del w:id="4027" w:author="Microsoft Office User" w:date="2017-10-05T12:26:00Z">
              <w:r w:rsidDel="004C6F7C">
                <w:sym w:font="Symbol" w:char="F02D"/>
              </w:r>
              <w:r w:rsidRPr="00D71628" w:rsidDel="004C6F7C">
                <w:delText>0.406787562</w:delText>
              </w:r>
            </w:del>
          </w:p>
        </w:tc>
        <w:tc>
          <w:tcPr>
            <w:tcW w:w="0" w:type="auto"/>
            <w:noWrap/>
            <w:vAlign w:val="center"/>
            <w:hideMark/>
          </w:tcPr>
          <w:p w14:paraId="0F45CAD4" w14:textId="302B2C06" w:rsidR="00B2398D" w:rsidRPr="00D71628" w:rsidDel="004C6F7C" w:rsidRDefault="00B2398D" w:rsidP="005C064C">
            <w:pPr>
              <w:pStyle w:val="NoSpacing"/>
              <w:jc w:val="center"/>
              <w:rPr>
                <w:del w:id="4028" w:author="Microsoft Office User" w:date="2017-10-05T12:26:00Z"/>
              </w:rPr>
            </w:pPr>
            <w:del w:id="4029" w:author="Microsoft Office User" w:date="2017-10-05T12:26:00Z">
              <w:r w:rsidDel="004C6F7C">
                <w:sym w:font="Symbol" w:char="F02D"/>
              </w:r>
              <w:r w:rsidRPr="00D71628" w:rsidDel="004C6F7C">
                <w:delText>0.576209738</w:delText>
              </w:r>
            </w:del>
          </w:p>
        </w:tc>
        <w:tc>
          <w:tcPr>
            <w:tcW w:w="0" w:type="auto"/>
            <w:noWrap/>
            <w:vAlign w:val="center"/>
            <w:hideMark/>
          </w:tcPr>
          <w:p w14:paraId="0382ED01" w14:textId="121D8D82" w:rsidR="00B2398D" w:rsidRPr="00D71628" w:rsidDel="004C6F7C" w:rsidRDefault="00B2398D" w:rsidP="005C064C">
            <w:pPr>
              <w:pStyle w:val="NoSpacing"/>
              <w:jc w:val="center"/>
              <w:rPr>
                <w:del w:id="4030" w:author="Microsoft Office User" w:date="2017-10-05T12:26:00Z"/>
              </w:rPr>
            </w:pPr>
            <w:del w:id="4031" w:author="Microsoft Office User" w:date="2017-10-05T12:26:00Z">
              <w:r w:rsidDel="004C6F7C">
                <w:sym w:font="Symbol" w:char="F02D"/>
              </w:r>
              <w:r w:rsidRPr="00D71628" w:rsidDel="004C6F7C">
                <w:delText>0.578067199</w:delText>
              </w:r>
            </w:del>
          </w:p>
        </w:tc>
      </w:tr>
      <w:tr w:rsidR="00B2398D" w:rsidRPr="00835EA7" w:rsidDel="004C6F7C" w14:paraId="452035BB" w14:textId="4FA20581" w:rsidTr="00C174FF">
        <w:trPr>
          <w:trHeight w:val="320"/>
          <w:jc w:val="center"/>
          <w:del w:id="4032" w:author="Microsoft Office User" w:date="2017-10-05T12:26:00Z"/>
        </w:trPr>
        <w:tc>
          <w:tcPr>
            <w:tcW w:w="0" w:type="auto"/>
            <w:noWrap/>
            <w:vAlign w:val="center"/>
            <w:hideMark/>
          </w:tcPr>
          <w:p w14:paraId="12D34ACD" w14:textId="0B9294FF" w:rsidR="00B2398D" w:rsidRPr="00D71628" w:rsidDel="004C6F7C" w:rsidRDefault="00B2398D" w:rsidP="005C064C">
            <w:pPr>
              <w:pStyle w:val="NoSpacing"/>
              <w:jc w:val="center"/>
              <w:rPr>
                <w:del w:id="4033" w:author="Microsoft Office User" w:date="2017-10-05T12:26:00Z"/>
              </w:rPr>
            </w:pPr>
            <w:del w:id="4034" w:author="Microsoft Office User" w:date="2017-10-05T12:26:00Z">
              <w:r w:rsidRPr="00D71628" w:rsidDel="004C6F7C">
                <w:delText>DHS</w:delText>
              </w:r>
            </w:del>
          </w:p>
        </w:tc>
        <w:tc>
          <w:tcPr>
            <w:tcW w:w="0" w:type="auto"/>
            <w:vAlign w:val="center"/>
          </w:tcPr>
          <w:p w14:paraId="4EE95225" w14:textId="45E851B9" w:rsidR="00B2398D" w:rsidRPr="00D71628" w:rsidDel="004C6F7C" w:rsidRDefault="00B2398D" w:rsidP="005C064C">
            <w:pPr>
              <w:pStyle w:val="NoSpacing"/>
              <w:jc w:val="center"/>
              <w:rPr>
                <w:del w:id="4035" w:author="Microsoft Office User" w:date="2017-10-05T12:26:00Z"/>
              </w:rPr>
            </w:pPr>
            <w:del w:id="4036" w:author="Microsoft Office User" w:date="2017-10-05T12:26:00Z">
              <w:r w:rsidRPr="00D71628" w:rsidDel="004C6F7C">
                <w:delText>Median</w:delText>
              </w:r>
            </w:del>
          </w:p>
        </w:tc>
        <w:tc>
          <w:tcPr>
            <w:tcW w:w="0" w:type="auto"/>
            <w:noWrap/>
            <w:vAlign w:val="center"/>
            <w:hideMark/>
          </w:tcPr>
          <w:p w14:paraId="68012DB4" w14:textId="34F858B4" w:rsidR="00B2398D" w:rsidRPr="00D71628" w:rsidDel="004C6F7C" w:rsidRDefault="00B2398D" w:rsidP="005C064C">
            <w:pPr>
              <w:pStyle w:val="NoSpacing"/>
              <w:jc w:val="center"/>
              <w:rPr>
                <w:del w:id="4037" w:author="Microsoft Office User" w:date="2017-10-05T12:26:00Z"/>
              </w:rPr>
            </w:pPr>
            <w:del w:id="4038" w:author="Microsoft Office User" w:date="2017-10-05T12:26:00Z">
              <w:r w:rsidDel="004C6F7C">
                <w:sym w:font="Symbol" w:char="F02D"/>
              </w:r>
              <w:r w:rsidRPr="00D71628" w:rsidDel="004C6F7C">
                <w:delText>0.321014839</w:delText>
              </w:r>
            </w:del>
          </w:p>
        </w:tc>
        <w:tc>
          <w:tcPr>
            <w:tcW w:w="0" w:type="auto"/>
            <w:noWrap/>
            <w:vAlign w:val="center"/>
            <w:hideMark/>
          </w:tcPr>
          <w:p w14:paraId="1043518C" w14:textId="3DC7102C" w:rsidR="00B2398D" w:rsidRPr="00D71628" w:rsidDel="004C6F7C" w:rsidRDefault="00B2398D" w:rsidP="005C064C">
            <w:pPr>
              <w:pStyle w:val="NoSpacing"/>
              <w:jc w:val="center"/>
              <w:rPr>
                <w:del w:id="4039" w:author="Microsoft Office User" w:date="2017-10-05T12:26:00Z"/>
              </w:rPr>
            </w:pPr>
            <w:del w:id="4040" w:author="Microsoft Office User" w:date="2017-10-05T12:26:00Z">
              <w:r w:rsidDel="004C6F7C">
                <w:sym w:font="Symbol" w:char="F02D"/>
              </w:r>
              <w:r w:rsidRPr="00D71628" w:rsidDel="004C6F7C">
                <w:delText>0.344702489</w:delText>
              </w:r>
            </w:del>
          </w:p>
        </w:tc>
        <w:tc>
          <w:tcPr>
            <w:tcW w:w="0" w:type="auto"/>
            <w:noWrap/>
            <w:vAlign w:val="center"/>
            <w:hideMark/>
          </w:tcPr>
          <w:p w14:paraId="019C24B5" w14:textId="07592C6C" w:rsidR="00B2398D" w:rsidRPr="00D71628" w:rsidDel="004C6F7C" w:rsidRDefault="00B2398D" w:rsidP="005C064C">
            <w:pPr>
              <w:pStyle w:val="NoSpacing"/>
              <w:jc w:val="center"/>
              <w:rPr>
                <w:del w:id="4041" w:author="Microsoft Office User" w:date="2017-10-05T12:26:00Z"/>
              </w:rPr>
            </w:pPr>
            <w:del w:id="4042" w:author="Microsoft Office User" w:date="2017-10-05T12:26:00Z">
              <w:r w:rsidDel="004C6F7C">
                <w:sym w:font="Symbol" w:char="F02D"/>
              </w:r>
              <w:r w:rsidRPr="00D71628" w:rsidDel="004C6F7C">
                <w:delText>0.480339053</w:delText>
              </w:r>
            </w:del>
          </w:p>
        </w:tc>
        <w:tc>
          <w:tcPr>
            <w:tcW w:w="0" w:type="auto"/>
            <w:noWrap/>
            <w:vAlign w:val="center"/>
            <w:hideMark/>
          </w:tcPr>
          <w:p w14:paraId="5E38D3BF" w14:textId="122C7C1C" w:rsidR="00B2398D" w:rsidRPr="00D71628" w:rsidDel="004C6F7C" w:rsidRDefault="00B2398D" w:rsidP="005C064C">
            <w:pPr>
              <w:pStyle w:val="NoSpacing"/>
              <w:jc w:val="center"/>
              <w:rPr>
                <w:del w:id="4043" w:author="Microsoft Office User" w:date="2017-10-05T12:26:00Z"/>
              </w:rPr>
            </w:pPr>
            <w:del w:id="4044" w:author="Microsoft Office User" w:date="2017-10-05T12:26:00Z">
              <w:r w:rsidDel="004C6F7C">
                <w:sym w:font="Symbol" w:char="F02D"/>
              </w:r>
              <w:r w:rsidRPr="00D71628" w:rsidDel="004C6F7C">
                <w:delText>0.502492181</w:delText>
              </w:r>
            </w:del>
          </w:p>
        </w:tc>
      </w:tr>
      <w:tr w:rsidR="00B2398D" w:rsidRPr="00835EA7" w:rsidDel="004C6F7C" w14:paraId="132223F8" w14:textId="7990F909" w:rsidTr="00C174FF">
        <w:trPr>
          <w:trHeight w:val="320"/>
          <w:jc w:val="center"/>
          <w:del w:id="4045" w:author="Microsoft Office User" w:date="2017-10-05T12:26:00Z"/>
        </w:trPr>
        <w:tc>
          <w:tcPr>
            <w:tcW w:w="0" w:type="auto"/>
            <w:noWrap/>
            <w:vAlign w:val="center"/>
            <w:hideMark/>
          </w:tcPr>
          <w:p w14:paraId="7FBA2916" w14:textId="1B20733D" w:rsidR="00B2398D" w:rsidRPr="00D71628" w:rsidDel="004C6F7C" w:rsidRDefault="00B2398D" w:rsidP="005C064C">
            <w:pPr>
              <w:pStyle w:val="NoSpacing"/>
              <w:jc w:val="center"/>
              <w:rPr>
                <w:del w:id="4046" w:author="Microsoft Office User" w:date="2017-10-05T12:26:00Z"/>
              </w:rPr>
            </w:pPr>
            <w:del w:id="4047" w:author="Microsoft Office User" w:date="2017-10-05T12:26:00Z">
              <w:r w:rsidRPr="00D71628" w:rsidDel="004C6F7C">
                <w:delText>DHS</w:delText>
              </w:r>
            </w:del>
          </w:p>
        </w:tc>
        <w:tc>
          <w:tcPr>
            <w:tcW w:w="0" w:type="auto"/>
            <w:vAlign w:val="center"/>
          </w:tcPr>
          <w:p w14:paraId="23C72F40" w14:textId="40035201" w:rsidR="00B2398D" w:rsidRPr="00D71628" w:rsidDel="004C6F7C" w:rsidRDefault="00B2398D" w:rsidP="005C064C">
            <w:pPr>
              <w:pStyle w:val="NoSpacing"/>
              <w:jc w:val="center"/>
              <w:rPr>
                <w:del w:id="4048" w:author="Microsoft Office User" w:date="2017-10-05T12:26:00Z"/>
              </w:rPr>
            </w:pPr>
            <w:del w:id="4049" w:author="Microsoft Office User" w:date="2017-10-05T12:26:00Z">
              <w:r w:rsidRPr="00D71628" w:rsidDel="004C6F7C">
                <w:delText>Max</w:delText>
              </w:r>
            </w:del>
          </w:p>
        </w:tc>
        <w:tc>
          <w:tcPr>
            <w:tcW w:w="0" w:type="auto"/>
            <w:noWrap/>
            <w:vAlign w:val="center"/>
            <w:hideMark/>
          </w:tcPr>
          <w:p w14:paraId="2B6C6046" w14:textId="78053AA4" w:rsidR="00B2398D" w:rsidRPr="00D71628" w:rsidDel="004C6F7C" w:rsidRDefault="00B2398D" w:rsidP="005C064C">
            <w:pPr>
              <w:pStyle w:val="NoSpacing"/>
              <w:jc w:val="center"/>
              <w:rPr>
                <w:del w:id="4050" w:author="Microsoft Office User" w:date="2017-10-05T12:26:00Z"/>
              </w:rPr>
            </w:pPr>
            <w:del w:id="4051" w:author="Microsoft Office User" w:date="2017-10-05T12:26:00Z">
              <w:r w:rsidDel="004C6F7C">
                <w:sym w:font="Symbol" w:char="F02D"/>
              </w:r>
              <w:r w:rsidRPr="00D71628" w:rsidDel="004C6F7C">
                <w:delText>0.180644113</w:delText>
              </w:r>
            </w:del>
          </w:p>
        </w:tc>
        <w:tc>
          <w:tcPr>
            <w:tcW w:w="0" w:type="auto"/>
            <w:noWrap/>
            <w:vAlign w:val="center"/>
            <w:hideMark/>
          </w:tcPr>
          <w:p w14:paraId="77B635D8" w14:textId="77271C9F" w:rsidR="00B2398D" w:rsidRPr="00D71628" w:rsidDel="004C6F7C" w:rsidRDefault="00B2398D" w:rsidP="005C064C">
            <w:pPr>
              <w:pStyle w:val="NoSpacing"/>
              <w:jc w:val="center"/>
              <w:rPr>
                <w:del w:id="4052" w:author="Microsoft Office User" w:date="2017-10-05T12:26:00Z"/>
              </w:rPr>
            </w:pPr>
            <w:del w:id="4053" w:author="Microsoft Office User" w:date="2017-10-05T12:26:00Z">
              <w:r w:rsidDel="004C6F7C">
                <w:sym w:font="Symbol" w:char="F02D"/>
              </w:r>
              <w:r w:rsidRPr="00D71628" w:rsidDel="004C6F7C">
                <w:delText>0.262259514</w:delText>
              </w:r>
            </w:del>
          </w:p>
        </w:tc>
        <w:tc>
          <w:tcPr>
            <w:tcW w:w="0" w:type="auto"/>
            <w:noWrap/>
            <w:vAlign w:val="center"/>
            <w:hideMark/>
          </w:tcPr>
          <w:p w14:paraId="243C8633" w14:textId="51F8718D" w:rsidR="00B2398D" w:rsidRPr="00D71628" w:rsidDel="004C6F7C" w:rsidRDefault="00B2398D" w:rsidP="005C064C">
            <w:pPr>
              <w:pStyle w:val="NoSpacing"/>
              <w:jc w:val="center"/>
              <w:rPr>
                <w:del w:id="4054" w:author="Microsoft Office User" w:date="2017-10-05T12:26:00Z"/>
              </w:rPr>
            </w:pPr>
            <w:del w:id="4055" w:author="Microsoft Office User" w:date="2017-10-05T12:26:00Z">
              <w:r w:rsidDel="004C6F7C">
                <w:sym w:font="Symbol" w:char="F02D"/>
              </w:r>
              <w:r w:rsidRPr="00D71628" w:rsidDel="004C6F7C">
                <w:delText>0.276360875</w:delText>
              </w:r>
            </w:del>
          </w:p>
        </w:tc>
        <w:tc>
          <w:tcPr>
            <w:tcW w:w="0" w:type="auto"/>
            <w:noWrap/>
            <w:vAlign w:val="center"/>
            <w:hideMark/>
          </w:tcPr>
          <w:p w14:paraId="40F50734" w14:textId="0C0010CB" w:rsidR="00B2398D" w:rsidRPr="00D71628" w:rsidDel="004C6F7C" w:rsidRDefault="00B2398D" w:rsidP="005C064C">
            <w:pPr>
              <w:pStyle w:val="NoSpacing"/>
              <w:jc w:val="center"/>
              <w:rPr>
                <w:del w:id="4056" w:author="Microsoft Office User" w:date="2017-10-05T12:26:00Z"/>
              </w:rPr>
            </w:pPr>
            <w:del w:id="4057" w:author="Microsoft Office User" w:date="2017-10-05T12:26:00Z">
              <w:r w:rsidDel="004C6F7C">
                <w:sym w:font="Symbol" w:char="F02D"/>
              </w:r>
              <w:r w:rsidRPr="00D71628" w:rsidDel="004C6F7C">
                <w:delText>0.333674803</w:delText>
              </w:r>
            </w:del>
          </w:p>
        </w:tc>
      </w:tr>
      <w:tr w:rsidR="00B2398D" w:rsidRPr="00835EA7" w:rsidDel="004C6F7C" w14:paraId="42138C08" w14:textId="08A4FBD5" w:rsidTr="00C174FF">
        <w:trPr>
          <w:trHeight w:val="320"/>
          <w:jc w:val="center"/>
          <w:del w:id="4058" w:author="Microsoft Office User" w:date="2017-10-05T12:26:00Z"/>
        </w:trPr>
        <w:tc>
          <w:tcPr>
            <w:tcW w:w="0" w:type="auto"/>
            <w:noWrap/>
            <w:vAlign w:val="center"/>
            <w:hideMark/>
          </w:tcPr>
          <w:p w14:paraId="1FCA9EE9" w14:textId="4FCCA561" w:rsidR="00B2398D" w:rsidRPr="00D71628" w:rsidDel="004C6F7C" w:rsidRDefault="00B2398D" w:rsidP="005C064C">
            <w:pPr>
              <w:pStyle w:val="NoSpacing"/>
              <w:jc w:val="center"/>
              <w:rPr>
                <w:del w:id="4059" w:author="Microsoft Office User" w:date="2017-10-05T12:26:00Z"/>
              </w:rPr>
            </w:pPr>
            <w:del w:id="4060" w:author="Microsoft Office User" w:date="2017-10-05T12:26:00Z">
              <w:r w:rsidRPr="00D71628" w:rsidDel="004C6F7C">
                <w:delText>Histone</w:delText>
              </w:r>
            </w:del>
          </w:p>
        </w:tc>
        <w:tc>
          <w:tcPr>
            <w:tcW w:w="0" w:type="auto"/>
            <w:vAlign w:val="center"/>
          </w:tcPr>
          <w:p w14:paraId="3B3F24DD" w14:textId="5E1C2A76" w:rsidR="00B2398D" w:rsidRPr="00D71628" w:rsidDel="004C6F7C" w:rsidRDefault="00B2398D" w:rsidP="005C064C">
            <w:pPr>
              <w:pStyle w:val="NoSpacing"/>
              <w:jc w:val="center"/>
              <w:rPr>
                <w:del w:id="4061" w:author="Microsoft Office User" w:date="2017-10-05T12:26:00Z"/>
              </w:rPr>
            </w:pPr>
            <w:del w:id="4062" w:author="Microsoft Office User" w:date="2017-10-05T12:26:00Z">
              <w:r w:rsidRPr="00D71628" w:rsidDel="004C6F7C">
                <w:delText>Min</w:delText>
              </w:r>
            </w:del>
          </w:p>
        </w:tc>
        <w:tc>
          <w:tcPr>
            <w:tcW w:w="0" w:type="auto"/>
            <w:noWrap/>
            <w:vAlign w:val="center"/>
            <w:hideMark/>
          </w:tcPr>
          <w:p w14:paraId="0076126C" w14:textId="69D88DF4" w:rsidR="00B2398D" w:rsidRPr="00D71628" w:rsidDel="004C6F7C" w:rsidRDefault="00B2398D" w:rsidP="005C064C">
            <w:pPr>
              <w:pStyle w:val="NoSpacing"/>
              <w:jc w:val="center"/>
              <w:rPr>
                <w:del w:id="4063" w:author="Microsoft Office User" w:date="2017-10-05T12:26:00Z"/>
              </w:rPr>
            </w:pPr>
            <w:del w:id="4064" w:author="Microsoft Office User" w:date="2017-10-05T12:26:00Z">
              <w:r w:rsidDel="004C6F7C">
                <w:sym w:font="Symbol" w:char="F02D"/>
              </w:r>
              <w:r w:rsidRPr="00D71628" w:rsidDel="004C6F7C">
                <w:delText>0.525809902</w:delText>
              </w:r>
            </w:del>
          </w:p>
        </w:tc>
        <w:tc>
          <w:tcPr>
            <w:tcW w:w="0" w:type="auto"/>
            <w:noWrap/>
            <w:vAlign w:val="center"/>
            <w:hideMark/>
          </w:tcPr>
          <w:p w14:paraId="4CAD6E6F" w14:textId="0BA2D922" w:rsidR="00B2398D" w:rsidRPr="00D71628" w:rsidDel="004C6F7C" w:rsidRDefault="00B2398D" w:rsidP="005C064C">
            <w:pPr>
              <w:pStyle w:val="NoSpacing"/>
              <w:jc w:val="center"/>
              <w:rPr>
                <w:del w:id="4065" w:author="Microsoft Office User" w:date="2017-10-05T12:26:00Z"/>
              </w:rPr>
            </w:pPr>
            <w:del w:id="4066" w:author="Microsoft Office User" w:date="2017-10-05T12:26:00Z">
              <w:r w:rsidDel="004C6F7C">
                <w:sym w:font="Symbol" w:char="F02D"/>
              </w:r>
              <w:r w:rsidRPr="00D71628" w:rsidDel="004C6F7C">
                <w:delText>0.487246457</w:delText>
              </w:r>
            </w:del>
          </w:p>
        </w:tc>
        <w:tc>
          <w:tcPr>
            <w:tcW w:w="0" w:type="auto"/>
            <w:noWrap/>
            <w:vAlign w:val="center"/>
            <w:hideMark/>
          </w:tcPr>
          <w:p w14:paraId="347270D1" w14:textId="3B856EF5" w:rsidR="00B2398D" w:rsidRPr="00D71628" w:rsidDel="004C6F7C" w:rsidRDefault="00B2398D" w:rsidP="005C064C">
            <w:pPr>
              <w:pStyle w:val="NoSpacing"/>
              <w:jc w:val="center"/>
              <w:rPr>
                <w:del w:id="4067" w:author="Microsoft Office User" w:date="2017-10-05T12:26:00Z"/>
              </w:rPr>
            </w:pPr>
            <w:del w:id="4068" w:author="Microsoft Office User" w:date="2017-10-05T12:26:00Z">
              <w:r w:rsidDel="004C6F7C">
                <w:sym w:font="Symbol" w:char="F02D"/>
              </w:r>
              <w:r w:rsidRPr="00D71628" w:rsidDel="004C6F7C">
                <w:delText>0.703446634</w:delText>
              </w:r>
            </w:del>
          </w:p>
        </w:tc>
        <w:tc>
          <w:tcPr>
            <w:tcW w:w="0" w:type="auto"/>
            <w:noWrap/>
            <w:vAlign w:val="center"/>
            <w:hideMark/>
          </w:tcPr>
          <w:p w14:paraId="255ED4B9" w14:textId="63171C49" w:rsidR="00B2398D" w:rsidRPr="00D71628" w:rsidDel="004C6F7C" w:rsidRDefault="00B2398D" w:rsidP="005C064C">
            <w:pPr>
              <w:pStyle w:val="NoSpacing"/>
              <w:jc w:val="center"/>
              <w:rPr>
                <w:del w:id="4069" w:author="Microsoft Office User" w:date="2017-10-05T12:26:00Z"/>
              </w:rPr>
            </w:pPr>
            <w:del w:id="4070" w:author="Microsoft Office User" w:date="2017-10-05T12:26:00Z">
              <w:r w:rsidDel="004C6F7C">
                <w:sym w:font="Symbol" w:char="F02D"/>
              </w:r>
              <w:r w:rsidRPr="00D71628" w:rsidDel="004C6F7C">
                <w:delText>0.658923263</w:delText>
              </w:r>
            </w:del>
          </w:p>
        </w:tc>
      </w:tr>
      <w:tr w:rsidR="00B2398D" w:rsidRPr="00835EA7" w:rsidDel="004C6F7C" w14:paraId="1DAC27F2" w14:textId="3102BE83" w:rsidTr="00C174FF">
        <w:trPr>
          <w:trHeight w:val="320"/>
          <w:jc w:val="center"/>
          <w:del w:id="4071" w:author="Microsoft Office User" w:date="2017-10-05T12:26:00Z"/>
        </w:trPr>
        <w:tc>
          <w:tcPr>
            <w:tcW w:w="0" w:type="auto"/>
            <w:noWrap/>
            <w:vAlign w:val="center"/>
            <w:hideMark/>
          </w:tcPr>
          <w:p w14:paraId="02EFEC0C" w14:textId="75F41920" w:rsidR="00B2398D" w:rsidRPr="00D71628" w:rsidDel="004C6F7C" w:rsidRDefault="00B2398D" w:rsidP="005C064C">
            <w:pPr>
              <w:pStyle w:val="NoSpacing"/>
              <w:jc w:val="center"/>
              <w:rPr>
                <w:del w:id="4072" w:author="Microsoft Office User" w:date="2017-10-05T12:26:00Z"/>
              </w:rPr>
            </w:pPr>
            <w:del w:id="4073" w:author="Microsoft Office User" w:date="2017-10-05T12:26:00Z">
              <w:r w:rsidRPr="00D71628" w:rsidDel="004C6F7C">
                <w:delText>Histone</w:delText>
              </w:r>
            </w:del>
          </w:p>
        </w:tc>
        <w:tc>
          <w:tcPr>
            <w:tcW w:w="0" w:type="auto"/>
            <w:vAlign w:val="center"/>
          </w:tcPr>
          <w:p w14:paraId="493F335E" w14:textId="0B7DDDD3" w:rsidR="00B2398D" w:rsidRPr="00D71628" w:rsidDel="004C6F7C" w:rsidRDefault="00B2398D" w:rsidP="005C064C">
            <w:pPr>
              <w:pStyle w:val="NoSpacing"/>
              <w:jc w:val="center"/>
              <w:rPr>
                <w:del w:id="4074" w:author="Microsoft Office User" w:date="2017-10-05T12:26:00Z"/>
              </w:rPr>
            </w:pPr>
            <w:del w:id="4075" w:author="Microsoft Office User" w:date="2017-10-05T12:26:00Z">
              <w:r w:rsidRPr="00D71628" w:rsidDel="004C6F7C">
                <w:delText>Median</w:delText>
              </w:r>
            </w:del>
          </w:p>
        </w:tc>
        <w:tc>
          <w:tcPr>
            <w:tcW w:w="0" w:type="auto"/>
            <w:noWrap/>
            <w:vAlign w:val="center"/>
            <w:hideMark/>
          </w:tcPr>
          <w:p w14:paraId="18A28108" w14:textId="4C43669E" w:rsidR="00B2398D" w:rsidRPr="00D71628" w:rsidDel="004C6F7C" w:rsidRDefault="00B2398D" w:rsidP="005C064C">
            <w:pPr>
              <w:pStyle w:val="NoSpacing"/>
              <w:jc w:val="center"/>
              <w:rPr>
                <w:del w:id="4076" w:author="Microsoft Office User" w:date="2017-10-05T12:26:00Z"/>
              </w:rPr>
            </w:pPr>
            <w:del w:id="4077" w:author="Microsoft Office User" w:date="2017-10-05T12:26:00Z">
              <w:r w:rsidDel="004C6F7C">
                <w:sym w:font="Symbol" w:char="F02D"/>
              </w:r>
              <w:r w:rsidRPr="00D71628" w:rsidDel="004C6F7C">
                <w:delText>0.35312576</w:delText>
              </w:r>
            </w:del>
          </w:p>
        </w:tc>
        <w:tc>
          <w:tcPr>
            <w:tcW w:w="0" w:type="auto"/>
            <w:noWrap/>
            <w:vAlign w:val="center"/>
            <w:hideMark/>
          </w:tcPr>
          <w:p w14:paraId="2D3CDF42" w14:textId="34CB1C61" w:rsidR="00B2398D" w:rsidRPr="00D71628" w:rsidDel="004C6F7C" w:rsidRDefault="00B2398D" w:rsidP="005C064C">
            <w:pPr>
              <w:pStyle w:val="NoSpacing"/>
              <w:jc w:val="center"/>
              <w:rPr>
                <w:del w:id="4078" w:author="Microsoft Office User" w:date="2017-10-05T12:26:00Z"/>
              </w:rPr>
            </w:pPr>
            <w:del w:id="4079" w:author="Microsoft Office User" w:date="2017-10-05T12:26:00Z">
              <w:r w:rsidDel="004C6F7C">
                <w:sym w:font="Symbol" w:char="F02D"/>
              </w:r>
              <w:r w:rsidRPr="00D71628" w:rsidDel="004C6F7C">
                <w:delText>0.376874169</w:delText>
              </w:r>
            </w:del>
          </w:p>
        </w:tc>
        <w:tc>
          <w:tcPr>
            <w:tcW w:w="0" w:type="auto"/>
            <w:noWrap/>
            <w:vAlign w:val="center"/>
            <w:hideMark/>
          </w:tcPr>
          <w:p w14:paraId="134DA82B" w14:textId="183A4AB8" w:rsidR="00B2398D" w:rsidRPr="00D71628" w:rsidDel="004C6F7C" w:rsidRDefault="00B2398D" w:rsidP="005C064C">
            <w:pPr>
              <w:pStyle w:val="NoSpacing"/>
              <w:jc w:val="center"/>
              <w:rPr>
                <w:del w:id="4080" w:author="Microsoft Office User" w:date="2017-10-05T12:26:00Z"/>
              </w:rPr>
            </w:pPr>
            <w:del w:id="4081" w:author="Microsoft Office User" w:date="2017-10-05T12:26:00Z">
              <w:r w:rsidDel="004C6F7C">
                <w:sym w:font="Symbol" w:char="F02D"/>
              </w:r>
              <w:r w:rsidRPr="00D71628" w:rsidDel="004C6F7C">
                <w:delText>0.533489718</w:delText>
              </w:r>
            </w:del>
          </w:p>
        </w:tc>
        <w:tc>
          <w:tcPr>
            <w:tcW w:w="0" w:type="auto"/>
            <w:noWrap/>
            <w:vAlign w:val="center"/>
            <w:hideMark/>
          </w:tcPr>
          <w:p w14:paraId="25392E26" w14:textId="3F6C18DD" w:rsidR="00B2398D" w:rsidRPr="00D71628" w:rsidDel="004C6F7C" w:rsidRDefault="00B2398D" w:rsidP="005C064C">
            <w:pPr>
              <w:pStyle w:val="NoSpacing"/>
              <w:jc w:val="center"/>
              <w:rPr>
                <w:del w:id="4082" w:author="Microsoft Office User" w:date="2017-10-05T12:26:00Z"/>
              </w:rPr>
            </w:pPr>
            <w:del w:id="4083" w:author="Microsoft Office User" w:date="2017-10-05T12:26:00Z">
              <w:r w:rsidDel="004C6F7C">
                <w:sym w:font="Symbol" w:char="F02D"/>
              </w:r>
              <w:r w:rsidRPr="00D71628" w:rsidDel="004C6F7C">
                <w:delText>0.517573323</w:delText>
              </w:r>
            </w:del>
          </w:p>
        </w:tc>
      </w:tr>
      <w:tr w:rsidR="00B2398D" w:rsidRPr="00835EA7" w:rsidDel="004C6F7C" w14:paraId="2C14790E" w14:textId="43B5200A" w:rsidTr="00C174FF">
        <w:trPr>
          <w:trHeight w:val="320"/>
          <w:jc w:val="center"/>
          <w:del w:id="4084" w:author="Microsoft Office User" w:date="2017-10-05T12:26:00Z"/>
        </w:trPr>
        <w:tc>
          <w:tcPr>
            <w:tcW w:w="0" w:type="auto"/>
            <w:noWrap/>
            <w:vAlign w:val="center"/>
            <w:hideMark/>
          </w:tcPr>
          <w:p w14:paraId="708534F8" w14:textId="09A7E103" w:rsidR="00B2398D" w:rsidRPr="00D71628" w:rsidDel="004C6F7C" w:rsidRDefault="00B2398D" w:rsidP="005C064C">
            <w:pPr>
              <w:pStyle w:val="NoSpacing"/>
              <w:jc w:val="center"/>
              <w:rPr>
                <w:del w:id="4085" w:author="Microsoft Office User" w:date="2017-10-05T12:26:00Z"/>
              </w:rPr>
            </w:pPr>
            <w:del w:id="4086" w:author="Microsoft Office User" w:date="2017-10-05T12:26:00Z">
              <w:r w:rsidRPr="00D71628" w:rsidDel="004C6F7C">
                <w:delText>Histone</w:delText>
              </w:r>
            </w:del>
          </w:p>
        </w:tc>
        <w:tc>
          <w:tcPr>
            <w:tcW w:w="0" w:type="auto"/>
            <w:vAlign w:val="center"/>
          </w:tcPr>
          <w:p w14:paraId="414E07ED" w14:textId="45047FAC" w:rsidR="00B2398D" w:rsidRPr="00D71628" w:rsidDel="004C6F7C" w:rsidRDefault="00B2398D" w:rsidP="005C064C">
            <w:pPr>
              <w:pStyle w:val="NoSpacing"/>
              <w:jc w:val="center"/>
              <w:rPr>
                <w:del w:id="4087" w:author="Microsoft Office User" w:date="2017-10-05T12:26:00Z"/>
              </w:rPr>
            </w:pPr>
            <w:del w:id="4088" w:author="Microsoft Office User" w:date="2017-10-05T12:26:00Z">
              <w:r w:rsidRPr="00D71628" w:rsidDel="004C6F7C">
                <w:delText>Max</w:delText>
              </w:r>
            </w:del>
          </w:p>
        </w:tc>
        <w:tc>
          <w:tcPr>
            <w:tcW w:w="0" w:type="auto"/>
            <w:noWrap/>
            <w:vAlign w:val="center"/>
            <w:hideMark/>
          </w:tcPr>
          <w:p w14:paraId="6992F66C" w14:textId="74605906" w:rsidR="00B2398D" w:rsidRPr="00D71628" w:rsidDel="004C6F7C" w:rsidRDefault="00B2398D" w:rsidP="005C064C">
            <w:pPr>
              <w:pStyle w:val="NoSpacing"/>
              <w:jc w:val="center"/>
              <w:rPr>
                <w:del w:id="4089" w:author="Microsoft Office User" w:date="2017-10-05T12:26:00Z"/>
              </w:rPr>
            </w:pPr>
            <w:del w:id="4090" w:author="Microsoft Office User" w:date="2017-10-05T12:26:00Z">
              <w:r w:rsidRPr="00D71628" w:rsidDel="004C6F7C">
                <w:delText>0.567295147</w:delText>
              </w:r>
            </w:del>
          </w:p>
        </w:tc>
        <w:tc>
          <w:tcPr>
            <w:tcW w:w="0" w:type="auto"/>
            <w:noWrap/>
            <w:vAlign w:val="center"/>
            <w:hideMark/>
          </w:tcPr>
          <w:p w14:paraId="46047995" w14:textId="6622E1BB" w:rsidR="00B2398D" w:rsidRPr="00D71628" w:rsidDel="004C6F7C" w:rsidRDefault="00B2398D" w:rsidP="005C064C">
            <w:pPr>
              <w:pStyle w:val="NoSpacing"/>
              <w:jc w:val="center"/>
              <w:rPr>
                <w:del w:id="4091" w:author="Microsoft Office User" w:date="2017-10-05T12:26:00Z"/>
              </w:rPr>
            </w:pPr>
            <w:del w:id="4092" w:author="Microsoft Office User" w:date="2017-10-05T12:26:00Z">
              <w:r w:rsidRPr="00D71628" w:rsidDel="004C6F7C">
                <w:delText>0.527731502</w:delText>
              </w:r>
            </w:del>
          </w:p>
        </w:tc>
        <w:tc>
          <w:tcPr>
            <w:tcW w:w="0" w:type="auto"/>
            <w:noWrap/>
            <w:vAlign w:val="center"/>
            <w:hideMark/>
          </w:tcPr>
          <w:p w14:paraId="34B915A2" w14:textId="5D6EA924" w:rsidR="00B2398D" w:rsidRPr="00D71628" w:rsidDel="004C6F7C" w:rsidRDefault="00B2398D" w:rsidP="005C064C">
            <w:pPr>
              <w:pStyle w:val="NoSpacing"/>
              <w:jc w:val="center"/>
              <w:rPr>
                <w:del w:id="4093" w:author="Microsoft Office User" w:date="2017-10-05T12:26:00Z"/>
              </w:rPr>
            </w:pPr>
            <w:del w:id="4094" w:author="Microsoft Office User" w:date="2017-10-05T12:26:00Z">
              <w:r w:rsidRPr="00D71628" w:rsidDel="004C6F7C">
                <w:delText>0.74483745</w:delText>
              </w:r>
            </w:del>
          </w:p>
        </w:tc>
        <w:tc>
          <w:tcPr>
            <w:tcW w:w="0" w:type="auto"/>
            <w:noWrap/>
            <w:vAlign w:val="center"/>
            <w:hideMark/>
          </w:tcPr>
          <w:p w14:paraId="3B7FACC9" w14:textId="4BD19E5C" w:rsidR="00B2398D" w:rsidRPr="00D71628" w:rsidDel="004C6F7C" w:rsidRDefault="00B2398D" w:rsidP="005C064C">
            <w:pPr>
              <w:pStyle w:val="NoSpacing"/>
              <w:jc w:val="center"/>
              <w:rPr>
                <w:del w:id="4095" w:author="Microsoft Office User" w:date="2017-10-05T12:26:00Z"/>
              </w:rPr>
            </w:pPr>
            <w:del w:id="4096" w:author="Microsoft Office User" w:date="2017-10-05T12:26:00Z">
              <w:r w:rsidRPr="00D71628" w:rsidDel="004C6F7C">
                <w:delText>0.717959133</w:delText>
              </w:r>
            </w:del>
          </w:p>
        </w:tc>
      </w:tr>
    </w:tbl>
    <w:p w14:paraId="091A9D1D" w14:textId="62A29329" w:rsidR="004C6F7C" w:rsidDel="00BE60C3" w:rsidRDefault="004C6F7C" w:rsidP="005D2716">
      <w:pPr>
        <w:jc w:val="center"/>
        <w:rPr>
          <w:del w:id="4097" w:author="Microsoft Office User" w:date="2017-10-05T13:19:00Z"/>
        </w:rPr>
        <w:pPrChange w:id="4098" w:author="Microsoft Office User" w:date="2017-10-06T09:25:00Z">
          <w:pPr>
            <w:pStyle w:val="Caption"/>
          </w:pPr>
        </w:pPrChange>
      </w:pPr>
      <w:bookmarkStart w:id="4099" w:name="_Ref474167249"/>
      <w:bookmarkStart w:id="4100" w:name="_Toc479775544"/>
      <w:bookmarkStart w:id="4101" w:name="_Toc487014829"/>
    </w:p>
    <w:p w14:paraId="69B042A4" w14:textId="77777777" w:rsidR="00BE60C3" w:rsidRDefault="00BE60C3" w:rsidP="005D2716">
      <w:pPr>
        <w:rPr>
          <w:ins w:id="4102" w:author="Microsoft Office User" w:date="2017-10-05T14:08:00Z"/>
        </w:rPr>
        <w:pPrChange w:id="4103" w:author="Microsoft Office User" w:date="2017-10-06T09:25:00Z">
          <w:pPr/>
        </w:pPrChange>
      </w:pPr>
    </w:p>
    <w:p w14:paraId="07E4EF41" w14:textId="1ABA3F68" w:rsidR="00B2398D" w:rsidRPr="007D5EDF" w:rsidDel="00BE60C3" w:rsidRDefault="003539A9" w:rsidP="00B2398D">
      <w:pPr>
        <w:pStyle w:val="Caption"/>
        <w:rPr>
          <w:del w:id="4104" w:author="Microsoft Office User" w:date="2017-10-05T14:08:00Z"/>
          <w:lang w:eastAsia="zh-CN"/>
        </w:rPr>
      </w:pPr>
      <w:bookmarkStart w:id="4105" w:name="_Toc491183513"/>
      <w:r>
        <w:rPr>
          <w:iCs w:val="0"/>
        </w:rPr>
        <w:lastRenderedPageBreak/>
        <w:drawing>
          <wp:anchor distT="0" distB="0" distL="114300" distR="114300" simplePos="0" relativeHeight="251833344" behindDoc="0" locked="0" layoutInCell="1" allowOverlap="1" wp14:anchorId="6A349D00" wp14:editId="6A21068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ins w:id="4106" w:author="Lee, Donghoon" w:date="2017-08-22T16:08:00Z">
        <w:r w:rsidR="0096638E">
          <w:rPr>
            <w:iCs w:val="0"/>
          </w:rPr>
          <w:fldChar w:fldCharType="begin"/>
        </w:r>
        <w:r w:rsidR="0096638E">
          <w:instrText xml:space="preserve"> STYLEREF 1 \s </w:instrText>
        </w:r>
      </w:ins>
      <w:r w:rsidR="0096638E">
        <w:rPr>
          <w:iCs w:val="0"/>
        </w:rPr>
        <w:fldChar w:fldCharType="separate"/>
      </w:r>
      <w:r w:rsidR="00A23C76">
        <w:t>2</w:t>
      </w:r>
      <w:ins w:id="4107" w:author="Lee, Donghoon" w:date="2017-08-22T16:08:00Z">
        <w:r w:rsidR="0096638E">
          <w:rPr>
            <w:iCs w:val="0"/>
          </w:rPr>
          <w:fldChar w:fldCharType="end"/>
        </w:r>
        <w:r w:rsidR="0096638E">
          <w:noBreakHyphen/>
        </w:r>
        <w:r w:rsidR="0096638E">
          <w:rPr>
            <w:iCs w:val="0"/>
          </w:rPr>
          <w:fldChar w:fldCharType="begin"/>
        </w:r>
        <w:r w:rsidR="0096638E">
          <w:instrText xml:space="preserve"> SEQ Figure_S \* ARABIC \s 1 </w:instrText>
        </w:r>
      </w:ins>
      <w:r w:rsidR="0096638E">
        <w:rPr>
          <w:iCs w:val="0"/>
        </w:rPr>
        <w:fldChar w:fldCharType="separate"/>
      </w:r>
      <w:ins w:id="4108" w:author="jingzhang.wti.bupt@gmail.com" w:date="2017-08-22T17:18:00Z">
        <w:r w:rsidR="00A23C76">
          <w:t>4</w:t>
        </w:r>
      </w:ins>
      <w:ins w:id="4109" w:author="Lee, Donghoon" w:date="2017-08-22T16:08:00Z">
        <w:r w:rsidR="0096638E">
          <w:rPr>
            <w:iCs w:val="0"/>
          </w:rPr>
          <w:fldChar w:fldCharType="end"/>
        </w:r>
      </w:ins>
      <w:del w:id="4110" w:author="Lee, Donghoon" w:date="2017-08-22T12:54:00Z">
        <w:r w:rsidR="00357B71" w:rsidDel="003B3978">
          <w:rPr>
            <w:iCs w:val="0"/>
          </w:rPr>
          <w:fldChar w:fldCharType="begin"/>
        </w:r>
        <w:r w:rsidR="00357B71" w:rsidDel="003B3978">
          <w:delInstrText xml:space="preserve"> STYLEREF 1 \s </w:delInstrText>
        </w:r>
        <w:r w:rsidR="00357B71" w:rsidDel="003B3978">
          <w:rPr>
            <w:iCs w:val="0"/>
          </w:rPr>
          <w:fldChar w:fldCharType="separate"/>
        </w:r>
        <w:r w:rsidR="00357B71" w:rsidDel="003B3978">
          <w:delText>2</w:delText>
        </w:r>
        <w:r w:rsidR="00357B71" w:rsidDel="003B3978">
          <w:rPr>
            <w:iCs w:val="0"/>
          </w:rPr>
          <w:fldChar w:fldCharType="end"/>
        </w:r>
        <w:r w:rsidR="00357B71" w:rsidDel="003B3978">
          <w:noBreakHyphen/>
        </w:r>
        <w:r w:rsidR="00357B71" w:rsidDel="003B3978">
          <w:rPr>
            <w:iCs w:val="0"/>
          </w:rPr>
          <w:fldChar w:fldCharType="begin"/>
        </w:r>
        <w:r w:rsidR="00357B71" w:rsidDel="003B3978">
          <w:delInstrText xml:space="preserve"> SEQ Figure_S \* ARABIC \s 1 </w:delInstrText>
        </w:r>
        <w:r w:rsidR="00357B71" w:rsidDel="003B3978">
          <w:rPr>
            <w:iCs w:val="0"/>
          </w:rPr>
          <w:fldChar w:fldCharType="separate"/>
        </w:r>
        <w:r w:rsidR="00357B71" w:rsidDel="003B3978">
          <w:delText>4</w:delText>
        </w:r>
        <w:r w:rsidR="00357B71" w:rsidDel="003B3978">
          <w:rPr>
            <w:iCs w:val="0"/>
          </w:rPr>
          <w:fldChar w:fldCharType="end"/>
        </w:r>
      </w:del>
      <w:bookmarkEnd w:id="4099"/>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4100"/>
      <w:bookmarkEnd w:id="4101"/>
      <w:r>
        <w:rPr>
          <w:lang w:eastAsia="zh-CN"/>
        </w:rPr>
        <w:t xml:space="preserve"> (shadow figure for Fig. 2B)</w:t>
      </w:r>
      <w:bookmarkEnd w:id="4105"/>
    </w:p>
    <w:p w14:paraId="74BB56F8" w14:textId="49E398A5" w:rsidR="00B2398D" w:rsidRPr="004B7E0E" w:rsidDel="00BE60C3" w:rsidRDefault="00B2398D" w:rsidP="00B2398D">
      <w:pPr>
        <w:rPr>
          <w:del w:id="4111" w:author="Microsoft Office User" w:date="2017-10-05T14:08:00Z"/>
        </w:rPr>
      </w:pPr>
    </w:p>
    <w:p w14:paraId="52045770" w14:textId="77777777" w:rsidR="00B2398D" w:rsidRDefault="00B2398D">
      <w:pPr>
        <w:pStyle w:val="Caption"/>
        <w:pPrChange w:id="4112" w:author="Microsoft Office User" w:date="2017-10-05T14:08:00Z">
          <w:pPr/>
        </w:pPrChange>
      </w:pPr>
    </w:p>
    <w:p w14:paraId="0B9B3A88" w14:textId="4AB5DB0C" w:rsidR="00B2398D" w:rsidRPr="00DF4A36" w:rsidRDefault="00B2398D">
      <w:pPr>
        <w:pStyle w:val="Heading2"/>
      </w:pPr>
      <w:del w:id="4113" w:author="Lee, Donghoon" w:date="2017-08-10T12:26:00Z">
        <w:r w:rsidDel="008B0ADB">
          <w:delText xml:space="preserve"> </w:delText>
        </w:r>
      </w:del>
      <w:bookmarkStart w:id="4114" w:name="_Toc482107520"/>
      <w:bookmarkStart w:id="4115" w:name="_Toc487014830"/>
      <w:bookmarkStart w:id="4116" w:name="_Toc491183434"/>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4114"/>
      <w:bookmarkEnd w:id="4115"/>
      <w:bookmarkEnd w:id="4116"/>
    </w:p>
    <w:p w14:paraId="5D213AE3" w14:textId="183B8864" w:rsidR="00B2398D" w:rsidRDefault="00B2398D">
      <w:pPr>
        <w:spacing w:before="120" w:after="120" w:line="360" w:lineRule="auto"/>
        <w:ind w:firstLine="720"/>
        <w:pPrChange w:id="4117" w:author="Microsoft Office User" w:date="2017-10-05T14:00:00Z">
          <w:pPr/>
        </w:pPrChange>
      </w:pPr>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ins w:id="4118" w:author="jingzhang.wti.bupt@gmail.com" w:date="2017-08-22T17:18:00Z">
        <w:r w:rsidR="00A23C76" w:rsidRPr="0072580C">
          <w:t xml:space="preserve">Figure </w:t>
        </w:r>
        <w:r w:rsidR="00A23C76" w:rsidRPr="008C73ED">
          <w:t>S</w:t>
        </w:r>
        <w:r w:rsidR="00A23C76" w:rsidRPr="00874E16">
          <w:t xml:space="preserve"> </w:t>
        </w:r>
        <w:r w:rsidR="00A23C76">
          <w:t>2</w:t>
        </w:r>
        <w:r w:rsidR="00A23C76">
          <w:noBreakHyphen/>
          <w:t>5</w:t>
        </w:r>
      </w:ins>
      <w:ins w:id="4119" w:author="Lee, Donghoon" w:date="2017-08-22T15:03:00Z">
        <w:del w:id="4120" w:author="jingzhang.wti.bupt@gmail.com" w:date="2017-08-22T16:44:00Z">
          <w:r w:rsidR="00D94A02" w:rsidRPr="0072580C" w:rsidDel="003447CE">
            <w:delText xml:space="preserve">Figure </w:delText>
          </w:r>
          <w:r w:rsidR="00D94A02" w:rsidRPr="008C73ED" w:rsidDel="003447CE">
            <w:delText>S</w:delText>
          </w:r>
          <w:r w:rsidR="00D94A02" w:rsidRPr="00874E16" w:rsidDel="003447CE">
            <w:delText xml:space="preserve"> </w:delText>
          </w:r>
          <w:r w:rsidR="00D94A02" w:rsidDel="003447CE">
            <w:delText>2</w:delText>
          </w:r>
          <w:r w:rsidR="00D94A02" w:rsidDel="003447CE">
            <w:noBreakHyphen/>
            <w:delText>5</w:delText>
          </w:r>
        </w:del>
      </w:ins>
      <w:del w:id="4121" w:author="jingzhang.wti.bupt@gmail.com" w:date="2017-08-22T16:44:00Z">
        <w:r w:rsidR="002332C8" w:rsidRPr="0072580C" w:rsidDel="003447CE">
          <w:delText xml:space="preserve">Figure </w:delText>
        </w:r>
        <w:r w:rsidR="002332C8" w:rsidRPr="008C73ED" w:rsidDel="003447CE">
          <w:delText>S</w:delText>
        </w:r>
        <w:r w:rsidR="002332C8" w:rsidRPr="00874E16" w:rsidDel="003447CE">
          <w:delText xml:space="preserve"> </w:delText>
        </w:r>
        <w:r w:rsidR="002332C8" w:rsidDel="003447CE">
          <w:delText>2</w:delText>
        </w:r>
        <w:r w:rsidR="002332C8" w:rsidDel="003447CE">
          <w:noBreakHyphen/>
          <w:delText>5</w:delText>
        </w:r>
      </w:del>
      <w:r>
        <w:fldChar w:fldCharType="end"/>
      </w:r>
      <w:r>
        <w:t>.</w:t>
      </w:r>
    </w:p>
    <w:p w14:paraId="5EDCFB3E" w14:textId="21078DDB" w:rsidR="00B2398D" w:rsidRDefault="00B31EC7">
      <w:pPr>
        <w:pStyle w:val="Caption"/>
        <w:rPr>
          <w:ins w:id="4122" w:author="jingzhang.wti.bupt@gmail.com" w:date="2017-08-20T15:20:00Z"/>
        </w:rPr>
      </w:pPr>
      <w:bookmarkStart w:id="4123" w:name="_Ref474503709"/>
      <w:bookmarkStart w:id="4124" w:name="_Toc479775545"/>
      <w:bookmarkStart w:id="4125" w:name="_Toc487014831"/>
      <w:bookmarkStart w:id="4126" w:name="_Toc491183514"/>
      <w:r>
        <w:lastRenderedPageBreak/>
        <w:drawing>
          <wp:anchor distT="0" distB="0" distL="114300" distR="114300" simplePos="0" relativeHeight="251826176" behindDoc="0" locked="0" layoutInCell="1" allowOverlap="1" wp14:anchorId="292BDAEF" wp14:editId="0D68C107">
            <wp:simplePos x="0" y="0"/>
            <wp:positionH relativeFrom="column">
              <wp:posOffset>965200</wp:posOffset>
            </wp:positionH>
            <wp:positionV relativeFrom="paragraph">
              <wp:posOffset>243840</wp:posOffset>
            </wp:positionV>
            <wp:extent cx="4448175" cy="5930900"/>
            <wp:effectExtent l="0" t="0" r="0" b="1270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48175" cy="593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2580C">
        <w:t xml:space="preserve">Figure </w:t>
      </w:r>
      <w:r w:rsidR="00B2398D" w:rsidRPr="008C73ED">
        <w:t>S</w:t>
      </w:r>
      <w:r w:rsidR="00B2398D" w:rsidRPr="00874E16">
        <w:t xml:space="preserve"> </w:t>
      </w:r>
      <w:ins w:id="4127" w:author="Lee, Donghoon" w:date="2017-08-22T16:08:00Z">
        <w:r w:rsidR="0096638E">
          <w:fldChar w:fldCharType="begin"/>
        </w:r>
        <w:r w:rsidR="0096638E">
          <w:instrText xml:space="preserve"> STYLEREF 1 \s </w:instrText>
        </w:r>
      </w:ins>
      <w:r w:rsidR="0096638E">
        <w:fldChar w:fldCharType="separate"/>
      </w:r>
      <w:r w:rsidR="00A23C76">
        <w:t>2</w:t>
      </w:r>
      <w:ins w:id="412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4129" w:author="jingzhang.wti.bupt@gmail.com" w:date="2017-08-22T17:18:00Z">
        <w:r w:rsidR="00A23C76">
          <w:t>5</w:t>
        </w:r>
      </w:ins>
      <w:ins w:id="4130" w:author="Lee, Donghoon" w:date="2017-08-22T16:08:00Z">
        <w:r w:rsidR="0096638E">
          <w:fldChar w:fldCharType="end"/>
        </w:r>
      </w:ins>
      <w:del w:id="4131"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5</w:delText>
        </w:r>
        <w:r w:rsidR="00357B71" w:rsidDel="003B3978">
          <w:fldChar w:fldCharType="end"/>
        </w:r>
      </w:del>
      <w:bookmarkEnd w:id="4123"/>
      <w:r w:rsidR="00B2398D" w:rsidRPr="0072580C">
        <w:t xml:space="preserve"> </w:t>
      </w:r>
      <w:r w:rsidR="00B2398D">
        <w:rPr>
          <w:lang w:eastAsia="zh-CN"/>
        </w:rPr>
        <w:t>(</w:t>
      </w:r>
      <w:r w:rsidR="00B2398D">
        <w:t>H</w:t>
      </w:r>
      <w:r w:rsidR="00B2398D">
        <w:rPr>
          <w:rFonts w:hint="eastAsia"/>
        </w:rPr>
        <w:t>L</w:t>
      </w:r>
      <w:r w:rsidR="00B2398D">
        <w:t xml:space="preserve">, </w:t>
      </w:r>
      <m:oMath>
        <m:r>
          <m:rPr>
            <m:sty m:val="p"/>
          </m:rPr>
          <w:rPr>
            <w:rFonts w:ascii="Cambria Math" w:hAnsi="Cambria Math"/>
          </w:rPr>
          <m:t>∥</m:t>
        </m:r>
      </m:oMath>
      <w:r w:rsidR="00B2398D">
        <w:rPr>
          <w:lang w:eastAsia="zh-CN"/>
        </w:rPr>
        <w:t xml:space="preserve">) </w:t>
      </w:r>
      <w:r w:rsidR="00B2398D" w:rsidRPr="0072580C">
        <w:t>Schematic of the recurrence analysis</w:t>
      </w:r>
      <w:bookmarkEnd w:id="4124"/>
      <w:bookmarkEnd w:id="4125"/>
      <w:bookmarkEnd w:id="4126"/>
    </w:p>
    <w:p w14:paraId="5EF86129" w14:textId="77777777" w:rsidR="00B31EC7" w:rsidRPr="0072580C" w:rsidRDefault="00B31EC7">
      <w:pPr>
        <w:pStyle w:val="Caption"/>
      </w:pPr>
    </w:p>
    <w:p w14:paraId="5E9F5F20" w14:textId="2148842D" w:rsidR="00B2398D" w:rsidRPr="004C42BB" w:rsidRDefault="00B2398D">
      <w:pPr>
        <w:spacing w:before="120" w:after="120" w:line="360" w:lineRule="auto"/>
        <w:pPrChange w:id="4132" w:author="Microsoft Office User" w:date="2017-10-05T14:00:00Z">
          <w:pPr/>
        </w:pPrChange>
      </w:pPr>
    </w:p>
    <w:p w14:paraId="23113428" w14:textId="77777777" w:rsidR="00B2398D" w:rsidRPr="008F167F" w:rsidRDefault="00B2398D">
      <w:pPr>
        <w:pStyle w:val="Heading3"/>
      </w:pPr>
      <w:bookmarkStart w:id="4133" w:name="_Toc482107521"/>
      <w:bookmarkStart w:id="4134" w:name="_Toc487014832"/>
      <w:bookmarkStart w:id="4135" w:name="_Toc491183435"/>
      <w:r>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4133"/>
      <w:bookmarkEnd w:id="4134"/>
      <w:bookmarkEnd w:id="4135"/>
      <w:r w:rsidRPr="0072580C">
        <w:t xml:space="preserve"> </w:t>
      </w:r>
    </w:p>
    <w:p w14:paraId="660A9ABA" w14:textId="45DAF9BC" w:rsidR="00B2398D" w:rsidRDefault="00B2398D">
      <w:pPr>
        <w:spacing w:before="120" w:after="120" w:line="360" w:lineRule="auto"/>
        <w:ind w:firstLine="720"/>
        <w:pPrChange w:id="4136" w:author="Microsoft Office User" w:date="2017-10-05T14:00:00Z">
          <w:pPr/>
        </w:pPrChange>
      </w:pPr>
      <w:r>
        <w:t xml:space="preserve">We collected uniformly processed and non-redundant set of confounding genomic features across different cell types from both ENCODE to build the master covariate matrix that was used to correct for the background mutation rate (BMR). To ensure that the covariate matrix </w:t>
      </w:r>
      <w:r>
        <w:lastRenderedPageBreak/>
        <w:t>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pPr>
        <w:pStyle w:val="Heading3"/>
      </w:pPr>
      <w:bookmarkStart w:id="4137" w:name="_Toc482107522"/>
      <w:bookmarkStart w:id="4138" w:name="_Toc487014833"/>
      <w:bookmarkStart w:id="4139" w:name="_Toc491183436"/>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4137"/>
      <w:bookmarkEnd w:id="4138"/>
      <w:bookmarkEnd w:id="4139"/>
      <w:r w:rsidRPr="008C73ED">
        <w:t xml:space="preserve"> </w:t>
      </w:r>
    </w:p>
    <w:p w14:paraId="5DB5DD8E" w14:textId="4431BBF2" w:rsidR="00B2398D" w:rsidRPr="00386FF5" w:rsidRDefault="00FD5E52">
      <w:pPr>
        <w:spacing w:before="120" w:after="120" w:line="360" w:lineRule="auto"/>
        <w:ind w:firstLine="720"/>
        <w:pPrChange w:id="4140" w:author="Microsoft Office User" w:date="2017-10-05T14:00:00Z">
          <w:pPr/>
        </w:pPrChange>
      </w:pPr>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 </w:instrText>
      </w:r>
      <w:r w:rsidR="00C7063A">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EN.CITE.DATA </w:instrText>
      </w:r>
      <w:r w:rsidR="00C7063A">
        <w:fldChar w:fldCharType="end"/>
      </w:r>
      <w:r w:rsidR="00B2398D">
        <w:fldChar w:fldCharType="separate"/>
      </w:r>
      <w:r w:rsidR="00C7063A" w:rsidRPr="00C7063A">
        <w:rPr>
          <w:vertAlign w:val="superscript"/>
        </w:rPr>
        <w:t>41</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pPr>
        <w:spacing w:before="120" w:after="120" w:line="360" w:lineRule="auto"/>
        <w:ind w:firstLine="720"/>
        <w:pPrChange w:id="4141" w:author="Microsoft Office User" w:date="2017-10-05T14:00:00Z">
          <w:pPr/>
        </w:pPrChange>
      </w:pPr>
      <w:r>
        <w:t xml:space="preserve">Repetitive regions on human genome are known to generate artifacts in high throughput sequencing analysis mainly due to their low mappability. We downloaded the mappability consensus excludable table used in the ENCODE project from </w:t>
      </w:r>
      <w:r w:rsidR="00602E18">
        <w:fldChar w:fldCharType="begin"/>
      </w:r>
      <w:r w:rsidR="00602E18">
        <w:instrText xml:space="preserve"> HYPERLINK "http://hgdownload.cse.ucsc.edu/goldenpath/hg19/encodeDCC/wgEncodeMapability/wgEncodeDacMapabilityConsensusExcludable.bed.gz" </w:instrText>
      </w:r>
      <w:r w:rsidR="00602E18">
        <w:fldChar w:fldCharType="separate"/>
      </w:r>
      <w:r w:rsidRPr="00D77148">
        <w:rPr>
          <w:rStyle w:val="Hyperlink"/>
        </w:rPr>
        <w:t>http://hgdownload.cse.ucsc.edu/goldenpath/hg19/encodeDCC/wgEncodeMapability/wgEncodeDacMapabilityConsensusExcludable.bed.gz</w:t>
      </w:r>
      <w:r w:rsidR="00602E18">
        <w:rPr>
          <w:rStyle w:val="Hyperlink"/>
        </w:rPr>
        <w:fldChar w:fldCharType="end"/>
      </w:r>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pPr>
        <w:spacing w:before="120" w:after="120" w:line="360" w:lineRule="auto"/>
        <w:ind w:firstLine="720"/>
        <w:pPrChange w:id="4142" w:author="Microsoft Office User" w:date="2017-10-05T14:00:00Z">
          <w:pPr/>
        </w:pPrChange>
      </w:pPr>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9B208C">
      <w:pPr>
        <w:pStyle w:val="Heading2"/>
      </w:pPr>
      <w:bookmarkStart w:id="4143" w:name="_Toc314467818"/>
      <w:r>
        <w:lastRenderedPageBreak/>
        <w:t xml:space="preserve"> </w:t>
      </w:r>
      <w:bookmarkStart w:id="4144" w:name="_Toc482107523"/>
      <w:bookmarkStart w:id="4145" w:name="_Toc487014834"/>
      <w:bookmarkStart w:id="4146" w:name="_Toc491183437"/>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4143"/>
      <w:bookmarkEnd w:id="4144"/>
      <w:bookmarkEnd w:id="4145"/>
      <w:bookmarkEnd w:id="4146"/>
    </w:p>
    <w:p w14:paraId="0DE2982D" w14:textId="3022E38C" w:rsidR="00B2398D" w:rsidRDefault="003B0CDA">
      <w:pPr>
        <w:spacing w:before="120" w:after="120" w:line="360" w:lineRule="auto"/>
        <w:pPrChange w:id="4147" w:author="Microsoft Office User" w:date="2017-10-05T14:01:00Z">
          <w:pPr/>
        </w:pPrChange>
      </w:pPr>
      <w:r>
        <w:rPr>
          <w:noProof/>
        </w:rPr>
        <mc:AlternateContent>
          <mc:Choice Requires="wpg">
            <w:drawing>
              <wp:anchor distT="0" distB="0" distL="114300" distR="114300" simplePos="0" relativeHeight="251821056" behindDoc="0" locked="0" layoutInCell="1" allowOverlap="1" wp14:anchorId="55EFD689" wp14:editId="255F22DA">
                <wp:simplePos x="0" y="0"/>
                <wp:positionH relativeFrom="column">
                  <wp:posOffset>-67310</wp:posOffset>
                </wp:positionH>
                <wp:positionV relativeFrom="paragraph">
                  <wp:posOffset>781050</wp:posOffset>
                </wp:positionV>
                <wp:extent cx="6059593" cy="6059594"/>
                <wp:effectExtent l="0" t="0" r="11430" b="11430"/>
                <wp:wrapThrough wrapText="bothSides">
                  <wp:wrapPolygon edited="0">
                    <wp:start x="272" y="0"/>
                    <wp:lineTo x="0" y="453"/>
                    <wp:lineTo x="0" y="21550"/>
                    <wp:lineTo x="21279" y="21550"/>
                    <wp:lineTo x="21550" y="1630"/>
                    <wp:lineTo x="21550" y="0"/>
                    <wp:lineTo x="272" y="0"/>
                  </wp:wrapPolygon>
                </wp:wrapThrough>
                <wp:docPr id="66" name="Group 66"/>
                <wp:cNvGraphicFramePr/>
                <a:graphic xmlns:a="http://schemas.openxmlformats.org/drawingml/2006/main">
                  <a:graphicData uri="http://schemas.microsoft.com/office/word/2010/wordprocessingGroup">
                    <wpg:wgp>
                      <wpg:cNvGrpSpPr/>
                      <wpg:grpSpPr>
                        <a:xfrm>
                          <a:off x="0" y="0"/>
                          <a:ext cx="6059593" cy="6059594"/>
                          <a:chOff x="0" y="0"/>
                          <a:chExt cx="6059593" cy="6059594"/>
                        </a:xfrm>
                      </wpg:grpSpPr>
                      <pic:pic xmlns:pic="http://schemas.openxmlformats.org/drawingml/2006/picture">
                        <pic:nvPicPr>
                          <pic:cNvPr id="10" name="Picture 10" descr="../Figure/Feb06/supplementary/feature.correlation.heatmap.pdf"/>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118534"/>
                            <a:ext cx="5941060" cy="5941060"/>
                          </a:xfrm>
                          <a:prstGeom prst="rect">
                            <a:avLst/>
                          </a:prstGeom>
                          <a:noFill/>
                          <a:ln>
                            <a:noFill/>
                          </a:ln>
                        </pic:spPr>
                      </pic:pic>
                      <wps:wsp>
                        <wps:cNvPr id="33" name="Text Box 33"/>
                        <wps:cNvSpPr txBox="1"/>
                        <wps:spPr>
                          <a:xfrm>
                            <a:off x="118533" y="0"/>
                            <a:ext cx="5941060" cy="457200"/>
                          </a:xfrm>
                          <a:prstGeom prst="rect">
                            <a:avLst/>
                          </a:prstGeom>
                          <a:solidFill>
                            <a:prstClr val="white"/>
                          </a:solidFill>
                          <a:ln>
                            <a:noFill/>
                          </a:ln>
                          <a:effectLst/>
                        </wps:spPr>
                        <wps:txbx>
                          <w:txbxContent>
                            <w:p w14:paraId="0DF00B32" w14:textId="77777777" w:rsidR="00602E18" w:rsidRPr="00A32EAC" w:rsidRDefault="00602E18" w:rsidP="00B2398D">
                              <w:pPr>
                                <w:pStyle w:val="Caption"/>
                              </w:pPr>
                              <w:bookmarkStart w:id="4148" w:name="_Ref474222871"/>
                              <w:bookmarkStart w:id="4149" w:name="_Toc479775546"/>
                              <w:bookmarkStart w:id="4150" w:name="_Toc487014835"/>
                              <w:bookmarkStart w:id="4151" w:name="_Toc488066758"/>
                              <w:bookmarkStart w:id="4152" w:name="_Toc491176476"/>
                              <w:bookmarkStart w:id="4153" w:name="_Toc491183515"/>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414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4149"/>
                              <w:bookmarkEnd w:id="4150"/>
                              <w:bookmarkEnd w:id="4151"/>
                              <w:bookmarkEnd w:id="4152"/>
                              <w:bookmarkEnd w:id="41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5EFD689" id="Group 66" o:spid="_x0000_s1041" style="position:absolute;margin-left:-5.3pt;margin-top:61.5pt;width:477.15pt;height:477.15pt;z-index:251821056" coordsize="6059593,6059594"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">
                <v:shape id="Picture 10" o:spid="_x0000_s1042" type="#_x0000_t75" alt="../Figure/Feb06/supplementary/feature.correlation.heatmap.pdf" style="position:absolute;top:118534;width:5941060;height:59410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mz&#10;fj3EAAAA2wAAAA8AAABkcnMvZG93bnJldi54bWxEj0FLA0EMhe+C/2GI4EXsrFKkrJ0WFQu9eOi2&#10;oMewE3dWdzLLTtpu/fXNoeAtj7zv5WW+HGNnDjTkNrGDh0kBhrhOvuXGwW67up+ByYLssUtMDk6U&#10;Ybm4vppj6dORN3SopDEawrlEB0GkL63NdaCIeZJ6Yt19pyGiqBwa6wc8anjs7GNRPNmILeuFgD29&#10;Bap/q33UGkGm21f+q+7k8/0Dx58Zf/XZudub8eUZjNAo/+YLvfbKaXv9RQewizM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mzfj3EAAAA2wAAAA8AAAAAAAAAAAAAAAAAnAIA&#10;AGRycy9kb3ducmV2LnhtbFBLBQYAAAAABAAEAPcAAACNAwAAAAA=&#10;">
                  <v:imagedata r:id="rId28" o:title="../Figure/Feb06/supplementary/feature.correlation.heatmap.pdf"/>
                  <v:path arrowok="t"/>
                </v:shape>
                <v:shape id="Text Box 33" o:spid="_x0000_s1043" type="#_x0000_t202" style="position:absolute;left:118533;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RZJxQAA&#10;ANsAAAAPAAAAZHJzL2Rvd25yZXYueG1sRI/NasMwEITvhbyD2EAvJZETQw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FFknFAAAA2wAAAA8AAAAAAAAAAAAAAAAAlwIAAGRycy9k&#10;b3ducmV2LnhtbFBLBQYAAAAABAAEAPUAAACJAwAAAAA=&#10;" stroked="f">
                  <v:textbox inset="0,0,0,0">
                    <w:txbxContent>
                      <w:p w14:paraId="0DF00B32" w14:textId="77777777" w:rsidR="00602E18" w:rsidRPr="00A32EAC" w:rsidRDefault="00602E18" w:rsidP="00B2398D">
                        <w:pPr>
                          <w:pStyle w:val="Caption"/>
                        </w:pPr>
                        <w:bookmarkStart w:id="4458" w:name="_Ref474222871"/>
                        <w:bookmarkStart w:id="4459" w:name="_Toc479775546"/>
                        <w:bookmarkStart w:id="4460" w:name="_Toc487014835"/>
                        <w:bookmarkStart w:id="4461" w:name="_Toc488066758"/>
                        <w:bookmarkStart w:id="4462" w:name="_Toc491176476"/>
                        <w:bookmarkStart w:id="4463" w:name="_Toc491183515"/>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445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4459"/>
                        <w:bookmarkEnd w:id="4460"/>
                        <w:bookmarkEnd w:id="4461"/>
                        <w:bookmarkEnd w:id="4462"/>
                        <w:bookmarkEnd w:id="4463"/>
                      </w:p>
                    </w:txbxContent>
                  </v:textbox>
                </v:shape>
                <w10:wrap type="through"/>
              </v:group>
            </w:pict>
          </mc:Fallback>
        </mc:AlternateContent>
      </w:r>
      <w:ins w:id="4154" w:author="Microsoft Office User" w:date="2017-10-05T13:53:00Z">
        <w:r w:rsidR="00696A68">
          <w:tab/>
        </w:r>
      </w:ins>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ins w:id="4155" w:author="jingzhang.wti.bupt@gmail.com" w:date="2017-08-22T17:18:00Z">
        <w:r w:rsidR="00A23C76" w:rsidRPr="00684962">
          <w:t xml:space="preserve">Figure S </w:t>
        </w:r>
        <w:r w:rsidR="00A23C76">
          <w:t>2</w:t>
        </w:r>
        <w:r w:rsidR="00A23C76" w:rsidRPr="00684962">
          <w:noBreakHyphen/>
        </w:r>
        <w:r w:rsidR="00A23C76">
          <w:t>6</w:t>
        </w:r>
      </w:ins>
      <w:ins w:id="4156" w:author="Lee, Donghoon" w:date="2017-08-22T15:03:00Z">
        <w:del w:id="4157" w:author="jingzhang.wti.bupt@gmail.com" w:date="2017-08-22T16:44:00Z">
          <w:r w:rsidR="00D94A02" w:rsidRPr="00684962" w:rsidDel="003447CE">
            <w:delText xml:space="preserve">Figure S </w:delText>
          </w:r>
          <w:r w:rsidR="00D94A02" w:rsidDel="003447CE">
            <w:delText>2</w:delText>
          </w:r>
          <w:r w:rsidR="00D94A02" w:rsidRPr="00684962" w:rsidDel="003447CE">
            <w:noBreakHyphen/>
          </w:r>
          <w:r w:rsidR="00D94A02" w:rsidDel="003447CE">
            <w:delText>6</w:delText>
          </w:r>
        </w:del>
      </w:ins>
      <w:del w:id="4158" w:author="jingzhang.wti.bupt@gmail.com" w:date="2017-08-22T16:44:00Z">
        <w:r w:rsidR="002332C8" w:rsidRPr="00684962" w:rsidDel="003447CE">
          <w:delText>Figure S 2</w:delText>
        </w:r>
        <w:r w:rsidR="002332C8" w:rsidRPr="00684962" w:rsidDel="003447CE">
          <w:noBreakHyphen/>
          <w:delText>6</w:delText>
        </w:r>
      </w:del>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45804255" w:rsidR="00B2398D" w:rsidDel="003B0CDA" w:rsidRDefault="00696A68">
      <w:pPr>
        <w:spacing w:before="120" w:after="120" w:line="360" w:lineRule="auto"/>
        <w:rPr>
          <w:del w:id="4159" w:author="jingzhang.wti.bupt@gmail.com" w:date="2017-08-20T15:21:00Z"/>
        </w:rPr>
        <w:pPrChange w:id="4160" w:author="Microsoft Office User" w:date="2017-10-05T14:01:00Z">
          <w:pPr/>
        </w:pPrChange>
      </w:pPr>
      <w:ins w:id="4161" w:author="Microsoft Office User" w:date="2017-10-05T13:53:00Z">
        <w:r>
          <w:lastRenderedPageBreak/>
          <w:tab/>
        </w:r>
      </w:ins>
    </w:p>
    <w:p w14:paraId="0308159B" w14:textId="3A805920" w:rsidR="00B2398D" w:rsidRDefault="00B2398D">
      <w:pPr>
        <w:spacing w:before="120" w:after="120" w:line="360" w:lineRule="auto"/>
        <w:rPr>
          <w:ins w:id="4162" w:author="Lee, Donghoon" w:date="2017-08-22T16:14:00Z"/>
        </w:rPr>
        <w:pPrChange w:id="4163" w:author="Microsoft Office User" w:date="2017-10-05T14:01:00Z">
          <w:pPr/>
        </w:pPrChange>
      </w:pPr>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ins w:id="4164" w:author="jingzhang.wti.bupt@gmail.com" w:date="2017-08-22T17:18:00Z">
        <w:r w:rsidR="00A23C76" w:rsidRPr="00684962">
          <w:t xml:space="preserve">Figure S </w:t>
        </w:r>
        <w:r w:rsidR="00A23C76">
          <w:t>2</w:t>
        </w:r>
        <w:r w:rsidR="00A23C76" w:rsidRPr="00684962">
          <w:noBreakHyphen/>
        </w:r>
        <w:r w:rsidR="00A23C76">
          <w:t>7</w:t>
        </w:r>
      </w:ins>
      <w:ins w:id="4165" w:author="Lee, Donghoon" w:date="2017-08-22T15:03:00Z">
        <w:del w:id="4166" w:author="jingzhang.wti.bupt@gmail.com" w:date="2017-08-22T16:44:00Z">
          <w:r w:rsidR="00D94A02" w:rsidRPr="00684962" w:rsidDel="003447CE">
            <w:delText xml:space="preserve">Figure S </w:delText>
          </w:r>
          <w:r w:rsidR="00D94A02" w:rsidDel="003447CE">
            <w:delText>2</w:delText>
          </w:r>
          <w:r w:rsidR="00D94A02" w:rsidRPr="00684962" w:rsidDel="003447CE">
            <w:noBreakHyphen/>
          </w:r>
          <w:r w:rsidR="00D94A02" w:rsidDel="003447CE">
            <w:delText>7</w:delText>
          </w:r>
        </w:del>
      </w:ins>
      <w:del w:id="4167" w:author="jingzhang.wti.bupt@gmail.com" w:date="2017-08-22T16:44:00Z">
        <w:r w:rsidR="00AE1A44" w:rsidRPr="00684962" w:rsidDel="003447CE">
          <w:delText>Figure S 2</w:delText>
        </w:r>
        <w:r w:rsidR="00AE1A44" w:rsidRPr="00684962" w:rsidDel="003447CE">
          <w:noBreakHyphen/>
          <w:delText>7</w:delText>
        </w:r>
      </w:del>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ins w:id="4168" w:author="jingzhang.wti.bupt@gmail.com" w:date="2017-08-22T17:18:00Z">
        <w:r w:rsidR="00A23C76" w:rsidRPr="00684962">
          <w:t xml:space="preserve">Figure S </w:t>
        </w:r>
        <w:r w:rsidR="00A23C76">
          <w:t>2</w:t>
        </w:r>
        <w:r w:rsidR="00A23C76" w:rsidRPr="00684962">
          <w:noBreakHyphen/>
        </w:r>
        <w:r w:rsidR="00A23C76">
          <w:t>7</w:t>
        </w:r>
      </w:ins>
      <w:ins w:id="4169" w:author="Lee, Donghoon" w:date="2017-08-22T15:03:00Z">
        <w:del w:id="4170" w:author="jingzhang.wti.bupt@gmail.com" w:date="2017-08-22T16:44:00Z">
          <w:r w:rsidR="00D94A02" w:rsidRPr="00684962" w:rsidDel="003447CE">
            <w:delText xml:space="preserve">Figure S </w:delText>
          </w:r>
          <w:r w:rsidR="00D94A02" w:rsidDel="003447CE">
            <w:delText>2</w:delText>
          </w:r>
          <w:r w:rsidR="00D94A02" w:rsidRPr="00684962" w:rsidDel="003447CE">
            <w:noBreakHyphen/>
          </w:r>
          <w:r w:rsidR="00D94A02" w:rsidDel="003447CE">
            <w:delText>7</w:delText>
          </w:r>
        </w:del>
      </w:ins>
      <w:del w:id="4171" w:author="jingzhang.wti.bupt@gmail.com" w:date="2017-08-22T16:44:00Z">
        <w:r w:rsidR="00AE1A44" w:rsidRPr="00684962" w:rsidDel="003447CE">
          <w:delText>Figure S 2</w:delText>
        </w:r>
        <w:r w:rsidR="00AE1A44" w:rsidRPr="00684962" w:rsidDel="003447CE">
          <w:noBreakHyphen/>
          <w:delText>7</w:delText>
        </w:r>
      </w:del>
      <w:r>
        <w:fldChar w:fldCharType="end"/>
      </w:r>
      <w:r>
        <w:t>).</w:t>
      </w:r>
    </w:p>
    <w:p w14:paraId="6110A919" w14:textId="77777777" w:rsidR="00FB7344" w:rsidRDefault="00FB7344">
      <w:pPr>
        <w:spacing w:before="120" w:after="120" w:line="360" w:lineRule="auto"/>
        <w:pPrChange w:id="4172" w:author="Microsoft Office User" w:date="2017-10-05T14:01:00Z">
          <w:pPr/>
        </w:pPrChange>
      </w:pPr>
    </w:p>
    <w:p w14:paraId="68319F1E" w14:textId="77777777" w:rsidR="00B2398D" w:rsidRDefault="00B2398D">
      <w:pPr>
        <w:spacing w:before="120" w:after="120" w:line="360" w:lineRule="auto"/>
        <w:pPrChange w:id="4173" w:author="Microsoft Office User" w:date="2017-10-05T14:01:00Z">
          <w:pPr/>
        </w:pPrChange>
      </w:pPr>
    </w:p>
    <w:bookmarkStart w:id="4174" w:name="_Toc487014836"/>
    <w:p w14:paraId="52B22A80" w14:textId="77777777" w:rsidR="00B2398D" w:rsidRDefault="00B2398D">
      <w:pPr>
        <w:spacing w:before="120" w:after="120" w:line="360" w:lineRule="auto"/>
        <w:pPrChange w:id="4175" w:author="Microsoft Office User" w:date="2017-10-05T14:01:00Z">
          <w:pPr/>
        </w:pPrChange>
      </w:pPr>
      <w:r>
        <w:rPr>
          <w:noProof/>
        </w:rPr>
        <mc:AlternateContent>
          <mc:Choice Requires="wps">
            <w:drawing>
              <wp:anchor distT="0" distB="0" distL="114300" distR="114300" simplePos="0" relativeHeight="251824128" behindDoc="0" locked="0" layoutInCell="1" allowOverlap="1" wp14:anchorId="40F2DD6D" wp14:editId="77F06CC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602E18" w:rsidRPr="00684962" w:rsidRDefault="00602E18" w:rsidP="00B2398D">
                            <w:pPr>
                              <w:pStyle w:val="Caption"/>
                            </w:pPr>
                            <w:bookmarkStart w:id="4176" w:name="_Ref477277120"/>
                            <w:bookmarkStart w:id="4177" w:name="_Toc479775547"/>
                            <w:bookmarkStart w:id="4178" w:name="_Toc487014837"/>
                            <w:bookmarkStart w:id="4179" w:name="_Toc488066759"/>
                            <w:bookmarkStart w:id="4180" w:name="_Toc491176477"/>
                            <w:bookmarkStart w:id="4181" w:name="_Toc491183516"/>
                            <w:r w:rsidRPr="00684962">
                              <w:t xml:space="preserve">Figure S </w:t>
                            </w:r>
                            <w:r>
                              <w:fldChar w:fldCharType="begin"/>
                            </w:r>
                            <w:r>
                              <w:instrText xml:space="preserve"> STYLEREF 1 \s </w:instrText>
                            </w:r>
                            <w:r>
                              <w:fldChar w:fldCharType="separate"/>
                            </w:r>
                            <w:r>
                              <w:t>2</w:t>
                            </w:r>
                            <w:r>
                              <w:fldChar w:fldCharType="end"/>
                            </w:r>
                            <w:r w:rsidRPr="00684962">
                              <w:noBreakHyphen/>
                            </w:r>
                            <w:r w:rsidRPr="00C36782">
                              <w:fldChar w:fldCharType="begin"/>
                            </w:r>
                            <w:r w:rsidRPr="00684962">
                              <w:instrText xml:space="preserve"> SEQ Figure_S \* ARABIC \s 1 </w:instrText>
                            </w:r>
                            <w:r w:rsidRPr="00C36782">
                              <w:fldChar w:fldCharType="separate"/>
                            </w:r>
                            <w:r>
                              <w:t>7</w:t>
                            </w:r>
                            <w:r w:rsidRPr="00C36782">
                              <w:fldChar w:fldCharType="end"/>
                            </w:r>
                            <w:bookmarkEnd w:id="4176"/>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4177"/>
                            <w:bookmarkEnd w:id="4178"/>
                            <w:bookmarkEnd w:id="4179"/>
                            <w:bookmarkEnd w:id="4180"/>
                            <w:bookmarkEnd w:id="41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4" type="#_x0000_t202" style="position:absolute;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HmKCF43AgAAdwQAAA4AAAAAAAAAAAAA&#10;AAAALAIAAGRycy9lMm9Eb2MueG1sUEsBAi0AFAAGAAgAAAAhAP4G5ZjfAAAACAEAAA8AAAAAAAAA&#10;AAAAAAAAjwQAAGRycy9kb3ducmV2LnhtbFBLBQYAAAAABAAEAPMAAACbBQAAAAA=&#10;" stroked="f">
                <v:textbox inset="0,0,0,0">
                  <w:txbxContent>
                    <w:p w14:paraId="4CEA36EF" w14:textId="77777777" w:rsidR="00602E18" w:rsidRPr="00684962" w:rsidRDefault="00602E18" w:rsidP="00B2398D">
                      <w:pPr>
                        <w:pStyle w:val="Caption"/>
                      </w:pPr>
                      <w:bookmarkStart w:id="4492" w:name="_Ref477277120"/>
                      <w:bookmarkStart w:id="4493" w:name="_Toc479775547"/>
                      <w:bookmarkStart w:id="4494" w:name="_Toc487014837"/>
                      <w:bookmarkStart w:id="4495" w:name="_Toc488066759"/>
                      <w:bookmarkStart w:id="4496" w:name="_Toc491176477"/>
                      <w:bookmarkStart w:id="4497" w:name="_Toc491183516"/>
                      <w:r w:rsidRPr="00684962">
                        <w:t xml:space="preserve">Figure S </w:t>
                      </w:r>
                      <w:r>
                        <w:fldChar w:fldCharType="begin"/>
                      </w:r>
                      <w:r>
                        <w:instrText xml:space="preserve"> STYLEREF 1 \s </w:instrText>
                      </w:r>
                      <w:r>
                        <w:fldChar w:fldCharType="separate"/>
                      </w:r>
                      <w:r>
                        <w:t>2</w:t>
                      </w:r>
                      <w:r>
                        <w:fldChar w:fldCharType="end"/>
                      </w:r>
                      <w:r w:rsidRPr="00684962">
                        <w:noBreakHyphen/>
                      </w:r>
                      <w:r w:rsidRPr="00C36782">
                        <w:fldChar w:fldCharType="begin"/>
                      </w:r>
                      <w:r w:rsidRPr="00684962">
                        <w:instrText xml:space="preserve"> SEQ Figure_S \* ARABIC \s 1 </w:instrText>
                      </w:r>
                      <w:r w:rsidRPr="00C36782">
                        <w:fldChar w:fldCharType="separate"/>
                      </w:r>
                      <w:r>
                        <w:t>7</w:t>
                      </w:r>
                      <w:r w:rsidRPr="00C36782">
                        <w:fldChar w:fldCharType="end"/>
                      </w:r>
                      <w:bookmarkEnd w:id="449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4493"/>
                      <w:bookmarkEnd w:id="4494"/>
                      <w:bookmarkEnd w:id="4495"/>
                      <w:bookmarkEnd w:id="4496"/>
                      <w:bookmarkEnd w:id="4497"/>
                    </w:p>
                  </w:txbxContent>
                </v:textbox>
                <w10:wrap type="through"/>
              </v:shape>
            </w:pict>
          </mc:Fallback>
        </mc:AlternateContent>
      </w:r>
      <w:r>
        <w:rPr>
          <w:noProof/>
        </w:rPr>
        <w:drawing>
          <wp:anchor distT="0" distB="0" distL="114300" distR="114300" simplePos="0" relativeHeight="251822080" behindDoc="0" locked="0" layoutInCell="1" allowOverlap="1" wp14:anchorId="76F204B8" wp14:editId="5D8A9EBB">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174"/>
    </w:p>
    <w:p w14:paraId="181550DC" w14:textId="1700083F" w:rsidR="00B2398D" w:rsidRDefault="00B2398D">
      <w:pPr>
        <w:spacing w:before="120" w:after="120" w:line="360" w:lineRule="auto"/>
        <w:pPrChange w:id="4182" w:author="Microsoft Office User" w:date="2017-10-05T14:01:00Z">
          <w:pPr/>
        </w:pPrChange>
      </w:pPr>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w:t>
      </w:r>
      <w:ins w:id="4183" w:author="jingzhang.wti.bupt@gmail.com" w:date="2017-08-22T17:11:00Z">
        <w:r w:rsidR="004C05E7">
          <w:t xml:space="preserve">in </w:t>
        </w:r>
      </w:ins>
      <w:ins w:id="4184" w:author="jingzhang.wti.bupt@gmail.com" w:date="2017-08-22T17:12:00Z">
        <w:r w:rsidR="0018281B">
          <w:fldChar w:fldCharType="begin"/>
        </w:r>
        <w:r w:rsidR="0018281B">
          <w:instrText xml:space="preserve"> REF _Ref491185286 \h </w:instrText>
        </w:r>
      </w:ins>
      <w:r w:rsidR="0018281B">
        <w:fldChar w:fldCharType="separate"/>
      </w:r>
      <w:ins w:id="4185" w:author="jingzhang.wti.bupt@gmail.com" w:date="2017-08-22T17:18:00Z">
        <w:r w:rsidR="00A23C76" w:rsidRPr="00684962">
          <w:t xml:space="preserve">Figure S </w:t>
        </w:r>
        <w:r w:rsidR="00A23C76">
          <w:t>2</w:t>
        </w:r>
        <w:r w:rsidR="00A23C76">
          <w:noBreakHyphen/>
          <w:t>8</w:t>
        </w:r>
      </w:ins>
      <w:ins w:id="4186" w:author="jingzhang.wti.bupt@gmail.com" w:date="2017-08-22T17:12:00Z">
        <w:r w:rsidR="0018281B">
          <w:fldChar w:fldCharType="end"/>
        </w:r>
        <w:r w:rsidR="000116E2">
          <w:t>.</w:t>
        </w:r>
      </w:ins>
      <w:del w:id="4187" w:author="jingzhang.wti.bupt@gmail.com" w:date="2017-08-22T17:11:00Z">
        <w:r w:rsidDel="004C05E7">
          <w:delText xml:space="preserve">in </w:delText>
        </w:r>
        <w:r w:rsidDel="004C05E7">
          <w:rPr>
            <w:rFonts w:cs="FreeSans"/>
            <w:iCs/>
          </w:rPr>
          <w:fldChar w:fldCharType="begin"/>
        </w:r>
        <w:r w:rsidDel="004C05E7">
          <w:delInstrText xml:space="preserve"> REF _Ref479588037 \h </w:delInstrText>
        </w:r>
        <w:r w:rsidDel="004C05E7">
          <w:rPr>
            <w:rFonts w:cs="FreeSans"/>
            <w:iCs/>
          </w:rPr>
        </w:r>
        <w:r w:rsidDel="004C05E7">
          <w:rPr>
            <w:rFonts w:cs="FreeSans"/>
            <w:iCs/>
          </w:rPr>
          <w:fldChar w:fldCharType="separate"/>
        </w:r>
      </w:del>
      <w:ins w:id="4188" w:author="Lee, Donghoon" w:date="2017-08-22T15:03:00Z">
        <w:del w:id="4189" w:author="jingzhang.wti.bupt@gmail.com" w:date="2017-08-22T16:44:00Z">
          <w:r w:rsidR="00D94A02" w:rsidRPr="00684962" w:rsidDel="003447CE">
            <w:delText xml:space="preserve">Figure S </w:delText>
          </w:r>
          <w:r w:rsidR="00D94A02" w:rsidDel="003447CE">
            <w:delText>2</w:delText>
          </w:r>
          <w:r w:rsidR="00D94A02" w:rsidDel="003447CE">
            <w:noBreakHyphen/>
            <w:delText>8</w:delText>
          </w:r>
        </w:del>
      </w:ins>
      <w:del w:id="4190" w:author="jingzhang.wti.bupt@gmail.com" w:date="2017-08-22T16:44:00Z">
        <w:r w:rsidR="002332C8" w:rsidRPr="00684962" w:rsidDel="003447CE">
          <w:delText xml:space="preserve">Figure S </w:delText>
        </w:r>
        <w:r w:rsidR="002332C8" w:rsidDel="003447CE">
          <w:delText>2</w:delText>
        </w:r>
        <w:r w:rsidR="002332C8" w:rsidDel="003447CE">
          <w:noBreakHyphen/>
          <w:delText>8</w:delText>
        </w:r>
      </w:del>
      <w:del w:id="4191" w:author="jingzhang.wti.bupt@gmail.com" w:date="2017-08-22T17:11:00Z">
        <w:r w:rsidDel="004C05E7">
          <w:fldChar w:fldCharType="end"/>
        </w:r>
        <w:r w:rsidDel="004C05E7">
          <w:delText>.</w:delText>
        </w:r>
      </w:del>
    </w:p>
    <w:p w14:paraId="5A649E10" w14:textId="77777777" w:rsidR="00FB7344" w:rsidRDefault="00FB7344">
      <w:pPr>
        <w:pStyle w:val="Caption"/>
        <w:rPr>
          <w:ins w:id="4192" w:author="Microsoft Office User" w:date="2017-10-05T14:09:00Z"/>
        </w:rPr>
      </w:pPr>
      <w:bookmarkStart w:id="4193" w:name="_Ref479588037"/>
      <w:bookmarkStart w:id="4194" w:name="_Toc487014838"/>
      <w:bookmarkStart w:id="4195" w:name="_Toc479775548"/>
    </w:p>
    <w:p w14:paraId="5961F601" w14:textId="77777777" w:rsidR="009A404F" w:rsidRDefault="009A404F">
      <w:pPr>
        <w:pStyle w:val="Caption"/>
        <w:rPr>
          <w:ins w:id="4196" w:author="Microsoft Office User" w:date="2017-10-05T14:09:00Z"/>
        </w:rPr>
      </w:pPr>
    </w:p>
    <w:p w14:paraId="1E275B5B" w14:textId="77777777" w:rsidR="009A404F" w:rsidRDefault="009A404F">
      <w:pPr>
        <w:pStyle w:val="Caption"/>
        <w:rPr>
          <w:ins w:id="4197" w:author="Microsoft Office User" w:date="2017-10-05T14:09:00Z"/>
        </w:rPr>
      </w:pPr>
    </w:p>
    <w:p w14:paraId="66E8877A" w14:textId="77777777" w:rsidR="009A404F" w:rsidRDefault="009A404F">
      <w:pPr>
        <w:pStyle w:val="Caption"/>
        <w:rPr>
          <w:ins w:id="4198" w:author="Microsoft Office User" w:date="2017-10-05T14:09:00Z"/>
        </w:rPr>
      </w:pPr>
    </w:p>
    <w:p w14:paraId="01A22FDC" w14:textId="77777777" w:rsidR="009A404F" w:rsidRDefault="009A404F">
      <w:pPr>
        <w:pStyle w:val="Caption"/>
        <w:rPr>
          <w:ins w:id="4199" w:author="Lee, Donghoon" w:date="2017-08-22T16:14:00Z"/>
        </w:rPr>
      </w:pPr>
    </w:p>
    <w:p w14:paraId="04CBD208" w14:textId="539BE857" w:rsidR="00B2398D" w:rsidRPr="00684962" w:rsidRDefault="00B2398D">
      <w:pPr>
        <w:pStyle w:val="Caption"/>
      </w:pPr>
      <w:bookmarkStart w:id="4200" w:name="_Ref491185286"/>
      <w:bookmarkStart w:id="4201" w:name="_Toc491183517"/>
      <w:r w:rsidRPr="00684962">
        <w:lastRenderedPageBreak/>
        <w:t xml:space="preserve">Figure S </w:t>
      </w:r>
      <w:ins w:id="4202" w:author="Lee, Donghoon" w:date="2017-08-22T16:08:00Z">
        <w:r w:rsidR="0096638E">
          <w:fldChar w:fldCharType="begin"/>
        </w:r>
        <w:r w:rsidR="0096638E">
          <w:instrText xml:space="preserve"> STYLEREF 1 \s </w:instrText>
        </w:r>
      </w:ins>
      <w:r w:rsidR="0096638E">
        <w:fldChar w:fldCharType="separate"/>
      </w:r>
      <w:r w:rsidR="00A23C76">
        <w:t>2</w:t>
      </w:r>
      <w:ins w:id="4203"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4204" w:author="jingzhang.wti.bupt@gmail.com" w:date="2017-08-22T17:18:00Z">
        <w:r w:rsidR="00A23C76">
          <w:t>8</w:t>
        </w:r>
      </w:ins>
      <w:ins w:id="4205" w:author="Lee, Donghoon" w:date="2017-08-22T16:08:00Z">
        <w:r w:rsidR="0096638E">
          <w:fldChar w:fldCharType="end"/>
        </w:r>
      </w:ins>
      <w:bookmarkEnd w:id="4200"/>
      <w:del w:id="4206"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8</w:delText>
        </w:r>
        <w:r w:rsidR="00357B71" w:rsidDel="003B3978">
          <w:fldChar w:fldCharType="end"/>
        </w:r>
      </w:del>
      <w:bookmarkEnd w:id="4193"/>
      <w:del w:id="4207" w:author="Lee, Donghoon" w:date="2017-08-22T13:38:00Z">
        <w:r w:rsidRPr="00684962" w:rsidDel="00736037">
          <w:delText>.</w:delText>
        </w:r>
      </w:del>
      <w:r w:rsidRPr="00684962">
        <w:t xml:space="preserve"> </w:t>
      </w:r>
      <w:ins w:id="4208" w:author="Lee, Donghoon" w:date="2017-08-22T14:06:00Z">
        <w:r w:rsidR="009B208C">
          <w:t>(</w:t>
        </w:r>
      </w:ins>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4194"/>
      <w:bookmarkEnd w:id="4201"/>
      <w:r w:rsidRPr="00684962">
        <w:t xml:space="preserve"> </w:t>
      </w:r>
      <w:bookmarkEnd w:id="4195"/>
    </w:p>
    <w:p w14:paraId="1A4522AC" w14:textId="77777777" w:rsidR="00B2398D" w:rsidRPr="00C1139B" w:rsidRDefault="00B2398D">
      <w:pPr>
        <w:spacing w:before="120" w:after="120" w:line="360" w:lineRule="auto"/>
        <w:pPrChange w:id="4209" w:author="Microsoft Office User" w:date="2017-10-05T14:01:00Z">
          <w:pPr/>
        </w:pPrChange>
      </w:pPr>
      <w:r>
        <w:rPr>
          <w:noProof/>
        </w:rPr>
        <w:drawing>
          <wp:inline distT="0" distB="0" distL="0" distR="0" wp14:anchorId="0CFB9913" wp14:editId="29F856DC">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pPr>
        <w:pStyle w:val="Heading2"/>
        <w:rPr>
          <w:lang w:eastAsia="en-US"/>
        </w:rPr>
      </w:pPr>
      <w:bookmarkStart w:id="4210" w:name="_Toc482107524"/>
      <w:bookmarkStart w:id="4211" w:name="_Toc487014839"/>
      <w:bookmarkStart w:id="4212" w:name="_Toc491183438"/>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4210"/>
      <w:bookmarkEnd w:id="4211"/>
      <w:bookmarkEnd w:id="4212"/>
    </w:p>
    <w:p w14:paraId="39A831D4" w14:textId="77777777" w:rsidR="00B2398D" w:rsidRDefault="00B2398D">
      <w:pPr>
        <w:spacing w:before="120" w:after="120" w:line="360" w:lineRule="auto"/>
        <w:ind w:firstLine="720"/>
        <w:pPrChange w:id="4213" w:author="Microsoft Office User" w:date="2017-10-05T14:01:00Z">
          <w:pPr/>
        </w:pPrChange>
      </w:pPr>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pPr>
        <w:spacing w:before="120" w:after="120" w:line="360" w:lineRule="auto"/>
        <w:ind w:firstLine="720"/>
        <w:pPrChange w:id="4214" w:author="Microsoft Office User" w:date="2017-10-05T14:01:00Z">
          <w:pPr/>
        </w:pPrChange>
      </w:pPr>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pPr>
        <w:pStyle w:val="NoSpacing"/>
        <w:spacing w:before="120" w:after="120" w:line="360" w:lineRule="auto"/>
        <w:jc w:val="right"/>
        <w:outlineLvl w:val="0"/>
        <w:pPrChange w:id="4215" w:author="Microsoft Office User" w:date="2017-10-05T14:01:00Z">
          <w:pPr>
            <w:pStyle w:val="NoSpacing"/>
            <w:jc w:val="right"/>
            <w:outlineLvl w:val="0"/>
          </w:pPr>
        </w:pPrChange>
      </w:pPr>
      <w:r w:rsidRPr="00383C58">
        <w:rPr>
          <w:position w:val="-30"/>
        </w:rPr>
        <w:object w:dxaOrig="3840" w:dyaOrig="860" w14:anchorId="4D92F3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4pt;height:44.8pt" o:ole="">
            <v:imagedata r:id="rId31" o:title=""/>
          </v:shape>
          <o:OLEObject Type="Embed" ProgID="Equation.3" ShapeID="_x0000_i1025" DrawAspect="Content" ObjectID="_1568787312" r:id="rId32"/>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538D2B67" w:rsidR="00B2398D" w:rsidRPr="00276617" w:rsidRDefault="00B2398D">
      <w:pPr>
        <w:spacing w:before="120" w:after="120" w:line="360" w:lineRule="auto"/>
        <w:ind w:firstLine="720"/>
        <w:pPrChange w:id="4216" w:author="Microsoft Office User" w:date="2017-10-05T14:01:00Z">
          <w:pPr/>
        </w:pPrChange>
      </w:pPr>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del w:id="4217" w:author="Jason Liu" w:date="2017-08-20T22:17:00Z">
        <w:r w:rsidRPr="00276617" w:rsidDel="00C7063A">
          <w:delText>.</w:delText>
        </w:r>
      </w:del>
      <w:r>
        <w:fldChar w:fldCharType="begin">
          <w:fldData xml:space="preserve">PEVuZE5vdGU+PENpdGU+PEF1dGhvcj5Mb2Nob3Zza3k8L0F1dGhvcj48WWVhcj4yMDE1PC9ZZWFy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</w:fldData>
        </w:fldChar>
      </w:r>
      <w:r w:rsidR="00C7063A">
        <w:instrText xml:space="preserve"> ADDIN EN.CITE </w:instrText>
      </w:r>
      <w:r w:rsidR="00C7063A">
        <w:fldChar w:fldCharType="begin">
          <w:fldData xml:space="preserve">PEVuZE5vdGU+PENpdGU+PEF1dGhvcj5Mb2Nob3Zza3k8L0F1dGhvcj48WWVhcj4yMDE1PC9ZZWFy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</w:fldData>
        </w:fldChar>
      </w:r>
      <w:r w:rsidR="00C7063A">
        <w:instrText xml:space="preserve"> ADDIN EN.CITE.DATA </w:instrText>
      </w:r>
      <w:r w:rsidR="00C7063A">
        <w:fldChar w:fldCharType="end"/>
      </w:r>
      <w:r>
        <w:fldChar w:fldCharType="separate"/>
      </w:r>
      <w:r w:rsidR="00C7063A" w:rsidRPr="00C7063A">
        <w:rPr>
          <w:vertAlign w:val="superscript"/>
        </w:rPr>
        <w:t>42</w:t>
      </w:r>
      <w:r>
        <w:fldChar w:fldCharType="end"/>
      </w:r>
      <w:ins w:id="4218" w:author="Jason Liu" w:date="2017-08-20T22:17:00Z">
        <w:r w:rsidR="00C7063A">
          <w:t>.</w:t>
        </w:r>
      </w:ins>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pPr>
        <w:pStyle w:val="NoSpacing"/>
        <w:spacing w:before="120" w:after="120" w:line="360" w:lineRule="auto"/>
        <w:jc w:val="right"/>
        <w:outlineLvl w:val="0"/>
        <w:pPrChange w:id="4219" w:author="Microsoft Office User" w:date="2017-10-05T14:01:00Z">
          <w:pPr>
            <w:pStyle w:val="NoSpacing"/>
            <w:jc w:val="right"/>
            <w:outlineLvl w:val="0"/>
          </w:pPr>
        </w:pPrChange>
      </w:pPr>
      <w:r w:rsidRPr="00584386">
        <w:rPr>
          <w:position w:val="-42"/>
        </w:rPr>
        <w:object w:dxaOrig="3500" w:dyaOrig="880" w14:anchorId="19A69E1B">
          <v:shape id="_x0000_i1026" type="#_x0000_t75" style="width:177.6pt;height:44pt" o:ole="">
            <v:imagedata r:id="rId33" o:title=""/>
          </v:shape>
          <o:OLEObject Type="Embed" ProgID="Equation.3" ShapeID="_x0000_i1026" DrawAspect="Content" ObjectID="_1568787313" r:id="rId34"/>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pPr>
        <w:spacing w:before="120" w:after="120" w:line="360" w:lineRule="auto"/>
        <w:pPrChange w:id="4220" w:author="Microsoft Office User" w:date="2017-10-05T14:01:00Z">
          <w:pPr/>
        </w:pPrChange>
      </w:pPr>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pPr>
        <w:pStyle w:val="NoSpacing"/>
        <w:spacing w:before="120" w:after="120" w:line="360" w:lineRule="auto"/>
        <w:jc w:val="right"/>
        <w:pPrChange w:id="4221" w:author="Microsoft Office User" w:date="2017-10-05T14:01:00Z">
          <w:pPr>
            <w:pStyle w:val="NoSpacing"/>
            <w:jc w:val="right"/>
          </w:pPr>
        </w:pPrChange>
      </w:pPr>
      <w:r w:rsidRPr="00DB089C">
        <w:rPr>
          <w:position w:val="-42"/>
        </w:rPr>
        <w:object w:dxaOrig="4580" w:dyaOrig="860" w14:anchorId="280C34F2">
          <v:shape id="_x0000_i1027" type="#_x0000_t75" style="width:227.2pt;height:44.8pt" o:ole="">
            <v:imagedata r:id="rId35" o:title=""/>
          </v:shape>
          <o:OLEObject Type="Embed" ProgID="Equation.DSMT4" ShapeID="_x0000_i1027" DrawAspect="Content" ObjectID="_1568787314" r:id="rId36"/>
        </w:object>
      </w:r>
      <w:r>
        <w:t xml:space="preserve">                             (2-3).</w:t>
      </w:r>
    </w:p>
    <w:p w14:paraId="27AA71D3" w14:textId="77777777" w:rsidR="00B2398D" w:rsidRPr="00276617" w:rsidRDefault="00B2398D">
      <w:pPr>
        <w:spacing w:before="120" w:after="120" w:line="360" w:lineRule="auto"/>
        <w:pPrChange w:id="4222" w:author="Microsoft Office User" w:date="2017-10-05T14:01:00Z">
          <w:pPr/>
        </w:pPrChange>
      </w:pPr>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pPr>
        <w:pStyle w:val="NoSpacing"/>
        <w:spacing w:before="120" w:after="120" w:line="360" w:lineRule="auto"/>
        <w:jc w:val="right"/>
        <w:pPrChange w:id="4223" w:author="Microsoft Office User" w:date="2017-10-05T14:01:00Z">
          <w:pPr>
            <w:pStyle w:val="NoSpacing"/>
            <w:jc w:val="right"/>
          </w:pPr>
        </w:pPrChange>
      </w:pPr>
      <w:r w:rsidRPr="005000E0">
        <w:object w:dxaOrig="2800" w:dyaOrig="880" w14:anchorId="7757F829">
          <v:shape id="_x0000_i1028" type="#_x0000_t75" style="width:138.4pt;height:44pt" o:ole="">
            <v:imagedata r:id="rId37" o:title=""/>
          </v:shape>
          <o:OLEObject Type="Embed" ProgID="Equation.3" ShapeID="_x0000_i1028" DrawAspect="Content" ObjectID="_1568787315" r:id="rId38"/>
        </w:object>
      </w:r>
      <w:r w:rsidRPr="00AC4C07">
        <w:t xml:space="preserve">      </w:t>
      </w:r>
      <w:r>
        <w:t xml:space="preserve">                                           </w:t>
      </w:r>
      <w:r w:rsidRPr="00AC4C07">
        <w:t xml:space="preserve">  (</w:t>
      </w:r>
      <w:r>
        <w:t>2-</w:t>
      </w:r>
      <w:r w:rsidRPr="00AC4C07">
        <w:t>4).</w:t>
      </w:r>
    </w:p>
    <w:p w14:paraId="5D5144B4" w14:textId="69C6E8A1" w:rsidR="00B2398D" w:rsidRDefault="00B2398D">
      <w:pPr>
        <w:spacing w:before="120" w:after="120" w:line="360" w:lineRule="auto"/>
        <w:pPrChange w:id="4224" w:author="Microsoft Office User" w:date="2017-10-05T14:01:00Z">
          <w:pPr/>
        </w:pPrChange>
      </w:pPr>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del w:id="4225" w:author="Jason Liu" w:date="2017-08-20T22:17:00Z">
        <w:r w:rsidDel="00C7063A">
          <w:delText>.</w:delText>
        </w:r>
      </w:del>
      <w:r>
        <w:fldChar w:fldCharType="begin"/>
      </w:r>
      <w:r w:rsidR="00C7063A">
        <w:instrText xml:space="preserve"> ADDIN EN.CITE &lt;EndNote&gt;&lt;Cite&gt;&lt;Author&gt;Manton&lt;/Author&gt;&lt;Year&gt;1981&lt;/Year&gt;&lt;RecNum&gt;57&lt;/RecNum&gt;&lt;IDText&gt;A variance components approach to categorical data models with heterogeneous cell populations: analysis of spatial gradients in lung cancer mortality rates in North Carolina counties&lt;/IDText&gt;&lt;DisplayText&gt;&lt;style face="superscript"&gt;43&lt;/style&gt;&lt;/DisplayText&gt;&lt;record&gt;&lt;rec-number&gt;57&lt;/rec-number&gt;&lt;foreign-keys&gt;&lt;key app="EN" db-id="ssxzw2fzmav0z4e2wwc5fdrrfrpea2aav09z" timestamp="1503280123"&gt;57&lt;/key&gt;&lt;key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(Linking)&lt;/isbn&gt;&lt;accession-num&gt;7272414&lt;/accession-num&gt;&lt;urls&gt;&lt;related-urls&gt;&lt;url&gt;https://www.ncbi.nlm.nih.gov/pubmed/7272414&lt;/url&gt;&lt;/related-urls&gt;&lt;/urls&gt;&lt;/record&gt;&lt;/Cite&gt;&lt;/EndNote&gt;</w:instrText>
      </w:r>
      <w:r>
        <w:fldChar w:fldCharType="separate"/>
      </w:r>
      <w:r w:rsidR="00C7063A" w:rsidRPr="00C7063A">
        <w:rPr>
          <w:vertAlign w:val="superscript"/>
        </w:rPr>
        <w:t>43</w:t>
      </w:r>
      <w:r>
        <w:fldChar w:fldCharType="end"/>
      </w:r>
      <w:ins w:id="4226" w:author="Jason Liu" w:date="2017-08-20T22:17:00Z">
        <w:r w:rsidR="00C7063A">
          <w:t>.</w:t>
        </w:r>
      </w:ins>
    </w:p>
    <w:p w14:paraId="11C58F06" w14:textId="77777777" w:rsidR="00B2398D" w:rsidRDefault="00B2398D">
      <w:pPr>
        <w:pStyle w:val="NoSpacing"/>
        <w:spacing w:before="120" w:after="120" w:line="360" w:lineRule="auto"/>
        <w:jc w:val="right"/>
        <w:pPrChange w:id="4227" w:author="Microsoft Office User" w:date="2017-10-05T14:01:00Z">
          <w:pPr>
            <w:pStyle w:val="NoSpacing"/>
            <w:jc w:val="right"/>
          </w:pPr>
        </w:pPrChange>
      </w:pPr>
      <w:r w:rsidRPr="00192E4F">
        <w:rPr>
          <w:position w:val="-34"/>
        </w:rPr>
        <w:object w:dxaOrig="4900" w:dyaOrig="860" w14:anchorId="04D82B58">
          <v:shape id="_x0000_i1029" type="#_x0000_t75" style="width:243.2pt;height:44.8pt" o:ole="">
            <v:imagedata r:id="rId39" o:title=""/>
          </v:shape>
          <o:OLEObject Type="Embed" ProgID="Equation.3" ShapeID="_x0000_i1029" DrawAspect="Content" ObjectID="_1568787316" r:id="rId40"/>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pPr>
        <w:spacing w:before="120" w:after="120" w:line="360" w:lineRule="auto"/>
        <w:pPrChange w:id="4228" w:author="Microsoft Office User" w:date="2017-10-05T14:01:00Z">
          <w:pPr/>
        </w:pPrChange>
      </w:pPr>
      <w:r>
        <w:lastRenderedPageBreak/>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pPr>
        <w:pStyle w:val="NoSpacing"/>
        <w:spacing w:before="120" w:after="120" w:line="360" w:lineRule="auto"/>
        <w:jc w:val="right"/>
        <w:pPrChange w:id="4229" w:author="Microsoft Office User" w:date="2017-10-05T14:01:00Z">
          <w:pPr>
            <w:pStyle w:val="NoSpacing"/>
            <w:jc w:val="right"/>
          </w:pPr>
        </w:pPrChange>
      </w:pPr>
      <w:r w:rsidRPr="00445FEB">
        <w:rPr>
          <w:position w:val="-58"/>
        </w:rPr>
        <w:object w:dxaOrig="6320" w:dyaOrig="1300" w14:anchorId="7403788D">
          <v:shape id="_x0000_i1030" type="#_x0000_t75" style="width:316pt;height:66.4pt" o:ole="">
            <v:imagedata r:id="rId41" o:title=""/>
          </v:shape>
          <o:OLEObject Type="Embed" ProgID="Equation.DSMT4" ShapeID="_x0000_i1030" DrawAspect="Content" ObjectID="_1568787317" r:id="rId42"/>
        </w:object>
      </w:r>
      <w:r w:rsidRPr="005D738A">
        <w:t xml:space="preserve">     </w:t>
      </w:r>
      <w:r>
        <w:t xml:space="preserve">             </w:t>
      </w:r>
      <w:r w:rsidRPr="005D738A">
        <w:t xml:space="preserve">    (</w:t>
      </w:r>
      <w:r>
        <w:t>2-5b</w:t>
      </w:r>
      <w:r w:rsidRPr="005D738A">
        <w:t>)</w:t>
      </w:r>
    </w:p>
    <w:p w14:paraId="11508CD8" w14:textId="77777777" w:rsidR="00B2398D" w:rsidRDefault="00B2398D">
      <w:pPr>
        <w:spacing w:before="120" w:after="120" w:line="360" w:lineRule="auto"/>
        <w:ind w:firstLine="720"/>
        <w:pPrChange w:id="4230" w:author="Microsoft Office User" w:date="2017-10-05T14:01:00Z">
          <w:pPr/>
        </w:pPrChange>
      </w:pPr>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pPr>
        <w:spacing w:before="120" w:after="120" w:line="360" w:lineRule="auto"/>
        <w:ind w:firstLine="720"/>
        <w:pPrChange w:id="4231" w:author="Microsoft Office User" w:date="2017-10-05T14:01:00Z">
          <w:pPr/>
        </w:pPrChange>
      </w:pPr>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pPr>
        <w:spacing w:before="120" w:after="120" w:line="360" w:lineRule="auto"/>
        <w:ind w:firstLine="720"/>
        <w:pPrChange w:id="4232" w:author="Microsoft Office User" w:date="2017-10-05T14:01:00Z">
          <w:pPr/>
        </w:pPrChange>
      </w:pPr>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pPr>
        <w:pStyle w:val="NoSpacing"/>
        <w:spacing w:before="120" w:after="120" w:line="360" w:lineRule="auto"/>
        <w:jc w:val="right"/>
        <w:pPrChange w:id="4233" w:author="Microsoft Office User" w:date="2017-10-05T14:01:00Z">
          <w:pPr>
            <w:pStyle w:val="NoSpacing"/>
            <w:jc w:val="right"/>
          </w:pPr>
        </w:pPrChange>
      </w:pPr>
      <w:r w:rsidRPr="004F3E02">
        <w:rPr>
          <w:position w:val="-40"/>
        </w:rPr>
        <w:object w:dxaOrig="5260" w:dyaOrig="920" w14:anchorId="4434B228">
          <v:shape id="_x0000_i1031" type="#_x0000_t75" style="width:260pt;height:44pt" o:ole="">
            <v:imagedata r:id="rId43" o:title=""/>
          </v:shape>
          <o:OLEObject Type="Embed" ProgID="Equation.3" ShapeID="_x0000_i1031" DrawAspect="Content" ObjectID="_1568787318" r:id="rId44"/>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pPr>
        <w:spacing w:before="120" w:after="120" w:line="360" w:lineRule="auto"/>
        <w:pPrChange w:id="4234" w:author="Microsoft Office User" w:date="2017-10-05T14:01:00Z">
          <w:pPr/>
        </w:pPrChange>
      </w:pPr>
      <w:r>
        <w:lastRenderedPageBreak/>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9B208C">
      <w:pPr>
        <w:pStyle w:val="Heading2"/>
        <w:rPr>
          <w:lang w:eastAsia="en-US"/>
        </w:rPr>
      </w:pPr>
      <w:bookmarkStart w:id="4235" w:name="_Toc482107525"/>
      <w:bookmarkStart w:id="4236" w:name="_Toc487014840"/>
      <w:bookmarkStart w:id="4237" w:name="_Toc491183439"/>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4235"/>
      <w:bookmarkEnd w:id="4236"/>
      <w:bookmarkEnd w:id="4237"/>
    </w:p>
    <w:p w14:paraId="13F075EE" w14:textId="77777777" w:rsidR="00B2398D" w:rsidRDefault="00B2398D">
      <w:pPr>
        <w:spacing w:before="120" w:after="120" w:line="360" w:lineRule="auto"/>
        <w:ind w:firstLine="720"/>
        <w:pPrChange w:id="4238" w:author="Microsoft Office User" w:date="2017-10-05T14:01:00Z">
          <w:pPr/>
        </w:pPrChange>
      </w:pPr>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ins w:id="4239" w:author="jingzhang.wti.bupt@gmail.com" w:date="2017-08-22T17:18:00Z">
        <w:r w:rsidR="00A23C76" w:rsidRPr="0072580C">
          <w:t xml:space="preserve">Figure </w:t>
        </w:r>
        <w:r w:rsidR="00A23C76" w:rsidRPr="008C73ED">
          <w:t>S</w:t>
        </w:r>
        <w:r w:rsidR="00A23C76" w:rsidRPr="00874E16">
          <w:t xml:space="preserve"> </w:t>
        </w:r>
        <w:r w:rsidR="00A23C76">
          <w:t>2</w:t>
        </w:r>
        <w:r w:rsidR="00A23C76">
          <w:noBreakHyphen/>
          <w:t>5</w:t>
        </w:r>
      </w:ins>
      <w:ins w:id="4240" w:author="Lee, Donghoon" w:date="2017-08-22T15:03:00Z">
        <w:del w:id="4241" w:author="jingzhang.wti.bupt@gmail.com" w:date="2017-08-22T16:44:00Z">
          <w:r w:rsidR="00D94A02" w:rsidRPr="0072580C" w:rsidDel="003447CE">
            <w:delText xml:space="preserve">Figure </w:delText>
          </w:r>
          <w:r w:rsidR="00D94A02" w:rsidRPr="008C73ED" w:rsidDel="003447CE">
            <w:delText>S</w:delText>
          </w:r>
          <w:r w:rsidR="00D94A02" w:rsidRPr="00874E16" w:rsidDel="003447CE">
            <w:delText xml:space="preserve"> </w:delText>
          </w:r>
          <w:r w:rsidR="00D94A02" w:rsidDel="003447CE">
            <w:delText>2</w:delText>
          </w:r>
          <w:r w:rsidR="00D94A02" w:rsidDel="003447CE">
            <w:noBreakHyphen/>
            <w:delText>5</w:delText>
          </w:r>
        </w:del>
      </w:ins>
      <w:del w:id="4242" w:author="jingzhang.wti.bupt@gmail.com" w:date="2017-08-22T16:44:00Z">
        <w:r w:rsidR="002332C8" w:rsidRPr="0072580C" w:rsidDel="003447CE">
          <w:delText xml:space="preserve">Figure </w:delText>
        </w:r>
        <w:r w:rsidR="002332C8" w:rsidRPr="008C73ED" w:rsidDel="003447CE">
          <w:delText>S</w:delText>
        </w:r>
        <w:r w:rsidR="002332C8" w:rsidRPr="00874E16" w:rsidDel="003447CE">
          <w:delText xml:space="preserve"> </w:delText>
        </w:r>
        <w:r w:rsidR="002332C8" w:rsidDel="003447CE">
          <w:delText>2</w:delText>
        </w:r>
        <w:r w:rsidR="002332C8" w:rsidDel="003447CE">
          <w:noBreakHyphen/>
          <w:delText>5</w:delText>
        </w:r>
      </w:del>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pPr>
        <w:pStyle w:val="NoSpacing"/>
        <w:spacing w:before="120" w:after="120" w:line="360" w:lineRule="auto"/>
        <w:jc w:val="right"/>
        <w:pPrChange w:id="4243" w:author="Microsoft Office User" w:date="2017-10-05T14:01:00Z">
          <w:pPr>
            <w:pStyle w:val="NoSpacing"/>
            <w:jc w:val="right"/>
          </w:pPr>
        </w:pPrChange>
      </w:pPr>
      <w:r w:rsidRPr="00383C58">
        <w:rPr>
          <w:position w:val="-42"/>
        </w:rPr>
        <w:object w:dxaOrig="4640" w:dyaOrig="980" w14:anchorId="34A388F7">
          <v:shape id="_x0000_i1032" type="#_x0000_t75" style="width:232.8pt;height:50.4pt" o:ole="">
            <v:imagedata r:id="rId45" o:title=""/>
          </v:shape>
          <o:OLEObject Type="Embed" ProgID="Equation.DSMT4" ShapeID="_x0000_i1032" DrawAspect="Content" ObjectID="_1568787319" r:id="rId46"/>
        </w:object>
      </w:r>
      <w:r w:rsidRPr="00592E75">
        <w:t xml:space="preserve">      </w:t>
      </w:r>
      <w:r>
        <w:t xml:space="preserve">                         </w:t>
      </w:r>
      <w:r w:rsidRPr="00592E75">
        <w:t>(</w:t>
      </w:r>
      <w:r>
        <w:t>2-</w:t>
      </w:r>
      <w:r w:rsidRPr="00592E75">
        <w:t>7).</w:t>
      </w:r>
    </w:p>
    <w:p w14:paraId="24A618E0" w14:textId="4B390E1C" w:rsidR="00B2398D" w:rsidRDefault="00B2398D">
      <w:pPr>
        <w:spacing w:before="120" w:after="120" w:line="360" w:lineRule="auto"/>
        <w:ind w:firstLine="720"/>
        <w:pPrChange w:id="4244" w:author="Microsoft Office User" w:date="2017-10-05T14:01:00Z">
          <w:pPr/>
        </w:pPrChange>
      </w:pPr>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32029175" w:rsidR="00B2398D" w:rsidDel="009A404F" w:rsidRDefault="00192EC8">
      <w:pPr>
        <w:spacing w:before="120" w:after="120" w:line="360" w:lineRule="auto"/>
        <w:ind w:firstLine="720"/>
        <w:rPr>
          <w:del w:id="4245" w:author="Microsoft Office User" w:date="2017-10-05T14:09:00Z"/>
        </w:rPr>
        <w:pPrChange w:id="4246" w:author="Microsoft Office User" w:date="2017-10-05T14:01:00Z">
          <w:pPr/>
        </w:pPrChange>
      </w:pPr>
      <w:r>
        <w:lastRenderedPageBreak/>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run a test using the method mentioned in Cameron </w:t>
      </w:r>
      <w:r w:rsidR="00B2398D">
        <w:rPr>
          <w:i/>
        </w:rPr>
        <w:t>et al</w:t>
      </w:r>
      <w:r w:rsidR="00B2398D">
        <w:fldChar w:fldCharType="begin"/>
      </w:r>
      <w:r w:rsidR="00C7063A">
        <w:instrText xml:space="preserve"> ADDIN EN.CITE &lt;EndNote&gt;&lt;Cite&gt;&lt;Author&gt;Cameron&lt;/Author&gt;&lt;Year&gt;1990&lt;/Year&gt;&lt;RecNum&gt;58&lt;/RecNum&gt;&lt;IDText&gt;Regression-based tests for overdispersion in the Poisson model&lt;/IDText&gt;&lt;DisplayText&gt;&lt;style face="superscript"&gt;44&lt;/style&gt;&lt;/DisplayText&gt;&lt;record&gt;&lt;rec-number&gt;58&lt;/rec-number&gt;&lt;foreign-keys&gt;&lt;key app="EN" db-id="ssxzw2fzmav0z4e2wwc5fdrrfrpea2aav09z" timestamp="1503280123"&gt;58&lt;/key&gt;&lt;key app="ENWeb" db-id=""&gt;0&lt;/key&gt;&lt;/foreign-keys&gt;&lt;ref-type name="Journal Article"&gt;17&lt;/ref-type&gt;&lt;contributors&gt;&lt;authors&gt;&lt;author&gt;Cameron, AC&lt;/author&gt;&lt;/authors&gt;&lt;/contributors&gt;&lt;titles&gt;&lt;title&gt;Regression-based tests for overdispersion in the Poisson model&lt;/title&gt;&lt;secondary-title&gt;Journal of Econometrics&lt;/secondary-title&gt;&lt;/titles&gt;&lt;periodical&gt;&lt;full-title&gt;Journal of Econometrics&lt;/full-title&gt;&lt;/periodical&gt;&lt;pages&gt;347-364&lt;/pages&gt;&lt;volume&gt;46&lt;/volume&gt;&lt;number&gt;3&lt;/number&gt;&lt;dates&gt;&lt;year&gt;1990&lt;/year&gt;&lt;pub-dates&gt;&lt;date&gt;December 1990&lt;/date&gt;&lt;/pub-dates&gt;&lt;/dates&gt;&lt;urls&gt;&lt;/urls&gt;&lt;/record&gt;&lt;/Cite&gt;&lt;/EndNote&gt;</w:instrText>
      </w:r>
      <w:r w:rsidR="00B2398D">
        <w:fldChar w:fldCharType="separate"/>
      </w:r>
      <w:r w:rsidR="00C7063A" w:rsidRPr="00C7063A">
        <w:rPr>
          <w:vertAlign w:val="superscript"/>
        </w:rPr>
        <w:t>44</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ins w:id="4247" w:author="jingzhang.wti.bupt@gmail.com" w:date="2017-08-22T17:18:00Z">
        <w:r w:rsidR="00A23C76" w:rsidRPr="00EA1568">
          <w:t>Figure S</w:t>
        </w:r>
        <w:r w:rsidR="00A23C76" w:rsidRPr="008C73ED">
          <w:t xml:space="preserve"> </w:t>
        </w:r>
        <w:r w:rsidR="00A23C76">
          <w:t>2</w:t>
        </w:r>
        <w:r w:rsidR="00A23C76">
          <w:noBreakHyphen/>
          <w:t>9</w:t>
        </w:r>
      </w:ins>
      <w:ins w:id="4248" w:author="Lee, Donghoon" w:date="2017-08-22T15:03:00Z">
        <w:del w:id="4249" w:author="jingzhang.wti.bupt@gmail.com" w:date="2017-08-22T16:44:00Z">
          <w:r w:rsidR="00D94A02" w:rsidRPr="00EA1568" w:rsidDel="003447CE">
            <w:delText>Figure S</w:delText>
          </w:r>
          <w:r w:rsidR="00D94A02" w:rsidRPr="008C73ED" w:rsidDel="003447CE">
            <w:delText xml:space="preserve"> </w:delText>
          </w:r>
          <w:r w:rsidR="00D94A02" w:rsidDel="003447CE">
            <w:delText>2</w:delText>
          </w:r>
          <w:r w:rsidR="00D94A02" w:rsidDel="003447CE">
            <w:noBreakHyphen/>
            <w:delText>9</w:delText>
          </w:r>
        </w:del>
      </w:ins>
      <w:del w:id="4250" w:author="jingzhang.wti.bupt@gmail.com" w:date="2017-08-22T16:44:00Z">
        <w:r w:rsidR="002332C8" w:rsidRPr="00EA1568" w:rsidDel="003447CE">
          <w:delText>Figure S</w:delText>
        </w:r>
        <w:r w:rsidR="002332C8" w:rsidRPr="008C73ED" w:rsidDel="003447CE">
          <w:delText xml:space="preserve"> </w:delText>
        </w:r>
        <w:r w:rsidR="002332C8" w:rsidDel="003447CE">
          <w:delText>2</w:delText>
        </w:r>
        <w:r w:rsidR="002332C8" w:rsidDel="003447CE">
          <w:noBreakHyphen/>
          <w:delText>9</w:delText>
        </w:r>
      </w:del>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DD13AA9" w14:textId="77777777" w:rsidR="009A404F" w:rsidRDefault="009A404F">
      <w:pPr>
        <w:spacing w:before="120" w:after="120" w:line="360" w:lineRule="auto"/>
        <w:ind w:firstLine="720"/>
        <w:rPr>
          <w:ins w:id="4251" w:author="Microsoft Office User" w:date="2017-10-05T14:09:00Z"/>
        </w:rPr>
        <w:pPrChange w:id="4252" w:author="Microsoft Office User" w:date="2017-10-05T14:09:00Z">
          <w:pPr>
            <w:pStyle w:val="Caption"/>
          </w:pPr>
        </w:pPrChange>
      </w:pPr>
      <w:bookmarkStart w:id="4253" w:name="_Ref474251227"/>
      <w:bookmarkStart w:id="4254" w:name="_Toc479775549"/>
      <w:bookmarkStart w:id="4255" w:name="_Toc487014841"/>
      <w:bookmarkStart w:id="4256" w:name="_Toc491183518"/>
    </w:p>
    <w:p w14:paraId="4EC43CFC" w14:textId="77777777" w:rsidR="009A404F" w:rsidRDefault="009A404F">
      <w:pPr>
        <w:spacing w:before="120" w:after="120" w:line="360" w:lineRule="auto"/>
        <w:ind w:firstLine="720"/>
        <w:rPr>
          <w:ins w:id="4257" w:author="Microsoft Office User" w:date="2017-10-05T14:09:00Z"/>
        </w:rPr>
        <w:pPrChange w:id="4258" w:author="Microsoft Office User" w:date="2017-10-05T14:09:00Z">
          <w:pPr>
            <w:pStyle w:val="Caption"/>
          </w:pPr>
        </w:pPrChange>
      </w:pPr>
    </w:p>
    <w:p w14:paraId="59647659" w14:textId="77777777" w:rsidR="009A404F" w:rsidRDefault="009A404F">
      <w:pPr>
        <w:spacing w:before="120" w:after="120" w:line="360" w:lineRule="auto"/>
        <w:ind w:firstLine="720"/>
        <w:rPr>
          <w:ins w:id="4259" w:author="Microsoft Office User" w:date="2017-10-05T14:09:00Z"/>
        </w:rPr>
        <w:pPrChange w:id="4260" w:author="Microsoft Office User" w:date="2017-10-05T14:09:00Z">
          <w:pPr>
            <w:pStyle w:val="Caption"/>
          </w:pPr>
        </w:pPrChange>
      </w:pPr>
    </w:p>
    <w:p w14:paraId="7E1D1643" w14:textId="77777777" w:rsidR="009A404F" w:rsidRDefault="009A404F">
      <w:pPr>
        <w:spacing w:before="120" w:after="120" w:line="360" w:lineRule="auto"/>
        <w:ind w:firstLine="720"/>
        <w:rPr>
          <w:ins w:id="4261" w:author="Microsoft Office User" w:date="2017-10-05T14:09:00Z"/>
        </w:rPr>
        <w:pPrChange w:id="4262" w:author="Microsoft Office User" w:date="2017-10-05T14:09:00Z">
          <w:pPr>
            <w:pStyle w:val="Caption"/>
          </w:pPr>
        </w:pPrChange>
      </w:pPr>
    </w:p>
    <w:p w14:paraId="3CEBF1B1" w14:textId="77777777" w:rsidR="009A404F" w:rsidRDefault="009A404F">
      <w:pPr>
        <w:spacing w:before="120" w:after="120" w:line="360" w:lineRule="auto"/>
        <w:ind w:firstLine="720"/>
        <w:rPr>
          <w:ins w:id="4263" w:author="Microsoft Office User" w:date="2017-10-05T14:09:00Z"/>
        </w:rPr>
        <w:pPrChange w:id="4264" w:author="Microsoft Office User" w:date="2017-10-05T14:09:00Z">
          <w:pPr>
            <w:pStyle w:val="Caption"/>
          </w:pPr>
        </w:pPrChange>
      </w:pPr>
    </w:p>
    <w:p w14:paraId="42A3D5C3" w14:textId="77777777" w:rsidR="009A404F" w:rsidRDefault="009A404F">
      <w:pPr>
        <w:spacing w:before="120" w:after="120" w:line="360" w:lineRule="auto"/>
        <w:ind w:firstLine="720"/>
        <w:rPr>
          <w:ins w:id="4265" w:author="Microsoft Office User" w:date="2017-10-05T14:09:00Z"/>
        </w:rPr>
        <w:pPrChange w:id="4266" w:author="Microsoft Office User" w:date="2017-10-05T14:09:00Z">
          <w:pPr>
            <w:pStyle w:val="Caption"/>
          </w:pPr>
        </w:pPrChange>
      </w:pPr>
    </w:p>
    <w:p w14:paraId="224C781A" w14:textId="77777777" w:rsidR="009A404F" w:rsidRDefault="009A404F">
      <w:pPr>
        <w:spacing w:before="120" w:after="120" w:line="360" w:lineRule="auto"/>
        <w:ind w:firstLine="720"/>
        <w:rPr>
          <w:ins w:id="4267" w:author="Microsoft Office User" w:date="2017-10-05T14:09:00Z"/>
        </w:rPr>
        <w:pPrChange w:id="4268" w:author="Microsoft Office User" w:date="2017-10-05T14:09:00Z">
          <w:pPr>
            <w:pStyle w:val="Caption"/>
          </w:pPr>
        </w:pPrChange>
      </w:pPr>
    </w:p>
    <w:p w14:paraId="6AA84440" w14:textId="77777777" w:rsidR="009A404F" w:rsidRDefault="009A404F">
      <w:pPr>
        <w:spacing w:before="120" w:after="120" w:line="360" w:lineRule="auto"/>
        <w:ind w:firstLine="720"/>
        <w:rPr>
          <w:ins w:id="4269" w:author="Microsoft Office User" w:date="2017-10-05T14:09:00Z"/>
        </w:rPr>
        <w:pPrChange w:id="4270" w:author="Microsoft Office User" w:date="2017-10-05T14:09:00Z">
          <w:pPr>
            <w:pStyle w:val="Caption"/>
          </w:pPr>
        </w:pPrChange>
      </w:pPr>
    </w:p>
    <w:p w14:paraId="544F3E0A" w14:textId="77777777" w:rsidR="009A404F" w:rsidRDefault="009A404F">
      <w:pPr>
        <w:spacing w:before="120" w:after="120" w:line="360" w:lineRule="auto"/>
        <w:ind w:firstLine="720"/>
        <w:rPr>
          <w:ins w:id="4271" w:author="Microsoft Office User" w:date="2017-10-05T14:09:00Z"/>
        </w:rPr>
        <w:pPrChange w:id="4272" w:author="Microsoft Office User" w:date="2017-10-05T14:09:00Z">
          <w:pPr>
            <w:pStyle w:val="Caption"/>
          </w:pPr>
        </w:pPrChange>
      </w:pPr>
    </w:p>
    <w:p w14:paraId="2B6258C2" w14:textId="7C7D3762" w:rsidR="00B2398D" w:rsidRPr="00EA1568" w:rsidRDefault="00B2398D">
      <w:pPr>
        <w:spacing w:before="120" w:after="120" w:line="360" w:lineRule="auto"/>
        <w:ind w:firstLine="720"/>
        <w:jc w:val="center"/>
        <w:pPrChange w:id="4273" w:author="Microsoft Office User" w:date="2017-10-05T14:10:00Z">
          <w:pPr>
            <w:pStyle w:val="Caption"/>
          </w:pPr>
        </w:pPrChange>
      </w:pPr>
      <w:r w:rsidRPr="00EA1568">
        <w:lastRenderedPageBreak/>
        <w:t>Figure S</w:t>
      </w:r>
      <w:r w:rsidRPr="008C73ED">
        <w:t xml:space="preserve"> </w:t>
      </w:r>
      <w:ins w:id="4274" w:author="Lee, Donghoon" w:date="2017-08-22T16:08:00Z">
        <w:r w:rsidR="0096638E">
          <w:fldChar w:fldCharType="begin"/>
        </w:r>
        <w:r w:rsidR="0096638E">
          <w:instrText xml:space="preserve"> STYLEREF 1 \s </w:instrText>
        </w:r>
      </w:ins>
      <w:r w:rsidR="0096638E">
        <w:fldChar w:fldCharType="separate"/>
      </w:r>
      <w:r w:rsidR="00A23C76">
        <w:t>2</w:t>
      </w:r>
      <w:ins w:id="4275"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4276" w:author="jingzhang.wti.bupt@gmail.com" w:date="2017-08-22T17:18:00Z">
        <w:r w:rsidR="00A23C76">
          <w:t>9</w:t>
        </w:r>
      </w:ins>
      <w:ins w:id="4277" w:author="Lee, Donghoon" w:date="2017-08-22T16:08:00Z">
        <w:r w:rsidR="0096638E">
          <w:fldChar w:fldCharType="end"/>
        </w:r>
      </w:ins>
      <w:del w:id="4278"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9</w:delText>
        </w:r>
        <w:r w:rsidR="00357B71" w:rsidDel="003B3978">
          <w:fldChar w:fldCharType="end"/>
        </w:r>
      </w:del>
      <w:bookmarkEnd w:id="4253"/>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4254"/>
      <w:bookmarkEnd w:id="4255"/>
      <w:bookmarkEnd w:id="4256"/>
    </w:p>
    <w:p w14:paraId="76F3E55D" w14:textId="77777777" w:rsidR="00B2398D" w:rsidRDefault="00B2398D">
      <w:pPr>
        <w:spacing w:before="120" w:after="120" w:line="360" w:lineRule="auto"/>
        <w:pPrChange w:id="4279" w:author="Microsoft Office User" w:date="2017-10-05T14:01:00Z">
          <w:pPr/>
        </w:pPrChange>
      </w:pPr>
      <w:r>
        <w:rPr>
          <w:noProof/>
        </w:rPr>
        <w:drawing>
          <wp:inline distT="0" distB="0" distL="0" distR="0" wp14:anchorId="562C01DE" wp14:editId="3728F11E">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2F755307" w14:textId="77777777" w:rsidR="00A23C76" w:rsidDel="00696A68" w:rsidRDefault="00B2398D">
      <w:pPr>
        <w:spacing w:before="120" w:after="120" w:line="360" w:lineRule="auto"/>
        <w:ind w:firstLine="720"/>
        <w:rPr>
          <w:ins w:id="4280" w:author="jingzhang.wti.bupt@gmail.com" w:date="2017-08-22T17:18:00Z"/>
          <w:del w:id="4281" w:author="Microsoft Office User" w:date="2017-10-05T13:54:00Z"/>
        </w:rPr>
        <w:pPrChange w:id="4282" w:author="Microsoft Office User" w:date="2017-10-05T14:01:00Z">
          <w:pPr/>
        </w:pPrChange>
      </w:pPr>
      <w:r>
        <w:t xml:space="preserve">The performance of the model is given in </w:t>
      </w:r>
      <w:r>
        <w:fldChar w:fldCharType="begin"/>
      </w:r>
      <w:r>
        <w:instrText xml:space="preserve"> REF _Ref474252479 \h </w:instrText>
      </w:r>
      <w:r>
        <w:fldChar w:fldCharType="separate"/>
      </w:r>
    </w:p>
    <w:p w14:paraId="05B3074A" w14:textId="31465931" w:rsidR="00B2398D" w:rsidRDefault="00A23C76">
      <w:pPr>
        <w:spacing w:before="120" w:after="120" w:line="360" w:lineRule="auto"/>
        <w:ind w:firstLine="720"/>
        <w:rPr>
          <w:ins w:id="4283" w:author="Microsoft Office User" w:date="2017-10-05T14:10:00Z"/>
        </w:rPr>
        <w:pPrChange w:id="4284" w:author="Microsoft Office User" w:date="2017-10-05T14:01:00Z">
          <w:pPr/>
        </w:pPrChange>
      </w:pPr>
      <w:ins w:id="4285" w:author="jingzhang.wti.bupt@gmail.com" w:date="2017-08-22T17:18:00Z">
        <w:r w:rsidRPr="00112729">
          <w:t xml:space="preserve">Figure </w:t>
        </w:r>
        <w:r w:rsidRPr="008C73ED">
          <w:t>S</w:t>
        </w:r>
        <w:r w:rsidRPr="00874E16">
          <w:t xml:space="preserve"> </w:t>
        </w:r>
        <w:r>
          <w:t>2</w:t>
        </w:r>
        <w:r>
          <w:noBreakHyphen/>
          <w:t>10</w:t>
        </w:r>
      </w:ins>
      <w:ins w:id="4286" w:author="Lee, Donghoon" w:date="2017-08-22T15:03:00Z">
        <w:del w:id="4287" w:author="jingzhang.wti.bupt@gmail.com" w:date="2017-08-22T16:44:00Z">
          <w:r w:rsidR="00D94A02" w:rsidRPr="00112729" w:rsidDel="003447CE">
            <w:delText xml:space="preserve">Figure </w:delText>
          </w:r>
          <w:r w:rsidR="00D94A02" w:rsidRPr="008C73ED" w:rsidDel="003447CE">
            <w:delText>S</w:delText>
          </w:r>
          <w:r w:rsidR="00D94A02" w:rsidRPr="00874E16" w:rsidDel="003447CE">
            <w:delText xml:space="preserve"> </w:delText>
          </w:r>
          <w:r w:rsidR="00D94A02" w:rsidDel="003447CE">
            <w:delText>2</w:delText>
          </w:r>
          <w:r w:rsidR="00D94A02" w:rsidDel="003447CE">
            <w:noBreakHyphen/>
            <w:delText>10</w:delText>
          </w:r>
        </w:del>
      </w:ins>
      <w:del w:id="4288" w:author="jingzhang.wti.bupt@gmail.com" w:date="2017-08-22T16:44:00Z">
        <w:r w:rsidR="002332C8" w:rsidRPr="00112729" w:rsidDel="003447CE">
          <w:delText xml:space="preserve">Figure </w:delText>
        </w:r>
        <w:r w:rsidR="002332C8" w:rsidRPr="008C73ED" w:rsidDel="003447CE">
          <w:delText>S</w:delText>
        </w:r>
        <w:r w:rsidR="002332C8" w:rsidRPr="00874E16" w:rsidDel="003447CE">
          <w:delText xml:space="preserve"> </w:delText>
        </w:r>
        <w:r w:rsidR="002332C8" w:rsidDel="003447CE">
          <w:delText>2</w:delText>
        </w:r>
        <w:r w:rsidR="002332C8" w:rsidDel="003447CE">
          <w:noBreakHyphen/>
          <w:delText>10</w:delText>
        </w:r>
      </w:del>
      <w:r w:rsidR="00B2398D">
        <w:fldChar w:fldCharType="end"/>
      </w:r>
      <w:r w:rsidR="00B2398D">
        <w:t xml:space="preserve">. We observed that in all cancer types, using more features significantly improves the BMR estimation precision. However, to avoid overfitting, we first run a regression using projected PCs on the feature matrix, and then all PCs with adjusted P-value greater than 0.05 </w:t>
      </w:r>
      <w:r w:rsidR="00310D29">
        <w:t>are</w:t>
      </w:r>
      <w:r w:rsidR="00B2398D">
        <w:t xml:space="preserve"> removed during the training process.</w:t>
      </w:r>
      <w:bookmarkStart w:id="4289" w:name="_Ref474252479"/>
      <w:bookmarkStart w:id="4290" w:name="_Toc479775550"/>
      <w:bookmarkStart w:id="4291" w:name="_Toc487014842"/>
    </w:p>
    <w:p w14:paraId="7F0BE9F5" w14:textId="77777777" w:rsidR="009A404F" w:rsidRDefault="009A404F">
      <w:pPr>
        <w:spacing w:before="120" w:after="120" w:line="360" w:lineRule="auto"/>
        <w:ind w:firstLine="720"/>
        <w:rPr>
          <w:ins w:id="4292" w:author="Microsoft Office User" w:date="2017-10-05T14:10:00Z"/>
        </w:rPr>
        <w:pPrChange w:id="4293" w:author="Microsoft Office User" w:date="2017-10-05T14:01:00Z">
          <w:pPr/>
        </w:pPrChange>
      </w:pPr>
    </w:p>
    <w:p w14:paraId="0A26E10E" w14:textId="77777777" w:rsidR="009A404F" w:rsidRDefault="009A404F">
      <w:pPr>
        <w:spacing w:before="120" w:after="120" w:line="360" w:lineRule="auto"/>
        <w:ind w:firstLine="720"/>
        <w:rPr>
          <w:ins w:id="4294" w:author="Microsoft Office User" w:date="2017-10-05T14:10:00Z"/>
        </w:rPr>
        <w:pPrChange w:id="4295" w:author="Microsoft Office User" w:date="2017-10-05T14:01:00Z">
          <w:pPr/>
        </w:pPrChange>
      </w:pPr>
    </w:p>
    <w:p w14:paraId="10949734" w14:textId="77777777" w:rsidR="009A404F" w:rsidRDefault="009A404F">
      <w:pPr>
        <w:spacing w:before="120" w:after="120" w:line="360" w:lineRule="auto"/>
        <w:ind w:firstLine="720"/>
        <w:rPr>
          <w:ins w:id="4296" w:author="Microsoft Office User" w:date="2017-10-05T14:10:00Z"/>
        </w:rPr>
        <w:pPrChange w:id="4297" w:author="Microsoft Office User" w:date="2017-10-05T14:01:00Z">
          <w:pPr/>
        </w:pPrChange>
      </w:pPr>
    </w:p>
    <w:p w14:paraId="2F795373" w14:textId="77777777" w:rsidR="009A404F" w:rsidRDefault="009A404F">
      <w:pPr>
        <w:spacing w:before="120" w:after="120" w:line="360" w:lineRule="auto"/>
        <w:ind w:firstLine="720"/>
        <w:rPr>
          <w:ins w:id="4298" w:author="Microsoft Office User" w:date="2017-10-05T14:10:00Z"/>
        </w:rPr>
        <w:pPrChange w:id="4299" w:author="Microsoft Office User" w:date="2017-10-05T14:01:00Z">
          <w:pPr/>
        </w:pPrChange>
      </w:pPr>
    </w:p>
    <w:p w14:paraId="5C832709" w14:textId="77777777" w:rsidR="009A404F" w:rsidRDefault="009A404F">
      <w:pPr>
        <w:spacing w:before="120" w:after="120" w:line="360" w:lineRule="auto"/>
        <w:ind w:firstLine="720"/>
        <w:rPr>
          <w:ins w:id="4300" w:author="Microsoft Office User" w:date="2017-10-05T14:10:00Z"/>
        </w:rPr>
        <w:pPrChange w:id="4301" w:author="Microsoft Office User" w:date="2017-10-05T14:01:00Z">
          <w:pPr/>
        </w:pPrChange>
      </w:pPr>
    </w:p>
    <w:p w14:paraId="2E7D7051" w14:textId="77777777" w:rsidR="009A404F" w:rsidRDefault="009A404F">
      <w:pPr>
        <w:spacing w:before="120" w:after="120" w:line="360" w:lineRule="auto"/>
        <w:ind w:firstLine="720"/>
        <w:rPr>
          <w:ins w:id="4302" w:author="Microsoft Office User" w:date="2017-10-05T14:10:00Z"/>
        </w:rPr>
        <w:pPrChange w:id="4303" w:author="Microsoft Office User" w:date="2017-10-05T14:01:00Z">
          <w:pPr/>
        </w:pPrChange>
      </w:pPr>
    </w:p>
    <w:p w14:paraId="1D4AAA6C" w14:textId="77777777" w:rsidR="009A404F" w:rsidRDefault="009A404F">
      <w:pPr>
        <w:spacing w:before="120" w:after="120" w:line="360" w:lineRule="auto"/>
        <w:ind w:firstLine="720"/>
        <w:pPrChange w:id="4304" w:author="Microsoft Office User" w:date="2017-10-05T14:01:00Z">
          <w:pPr/>
        </w:pPrChange>
      </w:pPr>
    </w:p>
    <w:p w14:paraId="402B67F1" w14:textId="7EDB1F81" w:rsidR="00B2398D" w:rsidRPr="00112729" w:rsidRDefault="00B2398D">
      <w:pPr>
        <w:spacing w:before="120" w:after="120" w:line="360" w:lineRule="auto"/>
        <w:jc w:val="center"/>
        <w:pPrChange w:id="4305" w:author="Microsoft Office User" w:date="2017-10-05T14:10:00Z">
          <w:pPr/>
        </w:pPrChange>
      </w:pPr>
      <w:bookmarkStart w:id="4306" w:name="_Toc491183519"/>
      <w:r w:rsidRPr="00112729">
        <w:lastRenderedPageBreak/>
        <w:t xml:space="preserve">Figure </w:t>
      </w:r>
      <w:r w:rsidRPr="008C73ED">
        <w:t>S</w:t>
      </w:r>
      <w:r w:rsidRPr="00874E16">
        <w:t xml:space="preserve"> </w:t>
      </w:r>
      <w:ins w:id="4307" w:author="Lee, Donghoon" w:date="2017-08-22T16:08:00Z">
        <w:r w:rsidR="0096638E">
          <w:fldChar w:fldCharType="begin"/>
        </w:r>
        <w:r w:rsidR="0096638E">
          <w:instrText xml:space="preserve"> STYLEREF 1 \s </w:instrText>
        </w:r>
      </w:ins>
      <w:r w:rsidR="0096638E">
        <w:fldChar w:fldCharType="separate"/>
      </w:r>
      <w:r w:rsidR="00A23C76">
        <w:t>2</w:t>
      </w:r>
      <w:ins w:id="430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4309" w:author="jingzhang.wti.bupt@gmail.com" w:date="2017-08-22T17:18:00Z">
        <w:r w:rsidR="00A23C76">
          <w:t>10</w:t>
        </w:r>
      </w:ins>
      <w:ins w:id="4310" w:author="Lee, Donghoon" w:date="2017-08-22T16:08:00Z">
        <w:r w:rsidR="0096638E">
          <w:fldChar w:fldCharType="end"/>
        </w:r>
      </w:ins>
      <w:del w:id="4311"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10</w:delText>
        </w:r>
        <w:r w:rsidR="00357B71" w:rsidDel="003B3978">
          <w:fldChar w:fldCharType="end"/>
        </w:r>
      </w:del>
      <w:bookmarkEnd w:id="4289"/>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4290"/>
      <w:bookmarkEnd w:id="4291"/>
      <w:bookmarkEnd w:id="4306"/>
    </w:p>
    <w:p w14:paraId="5C3F5C05" w14:textId="77777777" w:rsidR="00B2398D" w:rsidRDefault="00B2398D">
      <w:pPr>
        <w:spacing w:before="120" w:after="120" w:line="360" w:lineRule="auto"/>
        <w:jc w:val="center"/>
        <w:pPrChange w:id="4312" w:author="Microsoft Office User" w:date="2017-10-05T14:01:00Z">
          <w:pPr>
            <w:jc w:val="center"/>
          </w:pPr>
        </w:pPrChange>
      </w:pPr>
      <w:r>
        <w:rPr>
          <w:noProof/>
        </w:rPr>
        <w:drawing>
          <wp:inline distT="0" distB="0" distL="0" distR="0" wp14:anchorId="391C8AE2" wp14:editId="38B6D268">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pPr>
        <w:spacing w:before="120" w:after="120" w:line="360" w:lineRule="auto"/>
        <w:ind w:firstLine="720"/>
        <w:pPrChange w:id="4313" w:author="Microsoft Office User" w:date="2017-10-05T14:01:00Z">
          <w:pPr/>
        </w:pPrChange>
      </w:pPr>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pPr>
        <w:pStyle w:val="NoSpacing"/>
        <w:spacing w:before="120" w:after="120" w:line="360" w:lineRule="auto"/>
        <w:jc w:val="right"/>
        <w:pPrChange w:id="4314" w:author="Microsoft Office User" w:date="2017-10-05T14:01:00Z">
          <w:pPr>
            <w:pStyle w:val="NoSpacing"/>
            <w:jc w:val="right"/>
          </w:pPr>
        </w:pPrChange>
      </w:pPr>
      <w:r w:rsidRPr="00383C58">
        <w:rPr>
          <w:position w:val="-16"/>
        </w:rPr>
        <w:object w:dxaOrig="2960" w:dyaOrig="480" w14:anchorId="00CA3CCF">
          <v:shape id="_x0000_i1033" type="#_x0000_t75" style="width:149.6pt;height:21.6pt" o:ole="">
            <v:imagedata r:id="rId49" o:title=""/>
          </v:shape>
          <o:OLEObject Type="Embed" ProgID="Equation.3" ShapeID="_x0000_i1033" DrawAspect="Content" ObjectID="_1568787320" r:id="rId50"/>
        </w:object>
      </w:r>
      <w:r>
        <w:t xml:space="preserve">                                     (2-8). </w:t>
      </w:r>
    </w:p>
    <w:p w14:paraId="585DA651" w14:textId="77777777" w:rsidR="00B2398D" w:rsidRDefault="00B2398D">
      <w:pPr>
        <w:spacing w:before="120" w:after="120" w:line="360" w:lineRule="auto"/>
        <w:pPrChange w:id="4315" w:author="Microsoft Office User" w:date="2017-10-05T14:01:00Z">
          <w:pPr/>
        </w:pPrChange>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pPr>
        <w:pStyle w:val="Heading2"/>
      </w:pPr>
      <w:bookmarkStart w:id="4316" w:name="_Toc491183440"/>
      <w:r>
        <w:lastRenderedPageBreak/>
        <w:t>(T</w:t>
      </w:r>
      <w:r>
        <w:rPr>
          <w:rFonts w:hint="eastAsia"/>
        </w:rPr>
        <w:t>L</w:t>
      </w:r>
      <w:r>
        <w:t xml:space="preserve">, </w:t>
      </w:r>
      <m:oMath>
        <m:r>
          <m:rPr>
            <m:sty m:val="bi"/>
          </m:rPr>
          <w:rPr>
            <w:rFonts w:ascii="Cambria Math" w:hAnsi="Cambria Math"/>
          </w:rPr>
          <m:t>∦</m:t>
        </m:r>
      </m:oMath>
      <w:r>
        <w:t>) BMR estimation using umatched data</w:t>
      </w:r>
      <w:bookmarkEnd w:id="4316"/>
    </w:p>
    <w:p w14:paraId="0A4F448A" w14:textId="683F1855" w:rsidR="00B2398D" w:rsidRDefault="00B2398D">
      <w:pPr>
        <w:spacing w:before="120" w:after="120" w:line="360" w:lineRule="auto"/>
        <w:ind w:firstLine="720"/>
        <w:pPrChange w:id="4317" w:author="Microsoft Office User" w:date="2017-10-05T14:01:00Z">
          <w:pPr/>
        </w:pPrChange>
      </w:pPr>
      <w:r>
        <w:t xml:space="preserve">As shown in </w:t>
      </w:r>
      <w:r>
        <w:fldChar w:fldCharType="begin"/>
      </w:r>
      <w:r>
        <w:instrText xml:space="preserve"> REF _Ref474222871 \h </w:instrText>
      </w:r>
      <w:r>
        <w:fldChar w:fldCharType="separate"/>
      </w:r>
      <w:ins w:id="4318" w:author="jingzhang.wti.bupt@gmail.com" w:date="2017-08-22T17:18:00Z">
        <w:r w:rsidR="00A23C76" w:rsidRPr="00684962">
          <w:t xml:space="preserve">Figure S </w:t>
        </w:r>
        <w:r w:rsidR="00A23C76">
          <w:t>2</w:t>
        </w:r>
        <w:r w:rsidR="00A23C76" w:rsidRPr="00684962">
          <w:noBreakHyphen/>
        </w:r>
        <w:r w:rsidR="00A23C76">
          <w:t>6</w:t>
        </w:r>
      </w:ins>
      <w:ins w:id="4319" w:author="Lee, Donghoon" w:date="2017-08-22T15:03:00Z">
        <w:del w:id="4320" w:author="jingzhang.wti.bupt@gmail.com" w:date="2017-08-22T16:44:00Z">
          <w:r w:rsidR="00D94A02" w:rsidRPr="00684962" w:rsidDel="003447CE">
            <w:delText xml:space="preserve">Figure S </w:delText>
          </w:r>
          <w:r w:rsidR="00D94A02" w:rsidDel="003447CE">
            <w:delText>2</w:delText>
          </w:r>
          <w:r w:rsidR="00D94A02" w:rsidRPr="00684962" w:rsidDel="003447CE">
            <w:noBreakHyphen/>
          </w:r>
          <w:r w:rsidR="00D94A02" w:rsidDel="003447CE">
            <w:delText>6</w:delText>
          </w:r>
        </w:del>
      </w:ins>
      <w:del w:id="4321" w:author="jingzhang.wti.bupt@gmail.com" w:date="2017-08-22T16:44:00Z">
        <w:r w:rsidR="002332C8" w:rsidRPr="00684962" w:rsidDel="003447CE">
          <w:delText>Figure S 2</w:delText>
        </w:r>
        <w:r w:rsidR="002332C8" w:rsidRPr="00684962" w:rsidDel="003447CE">
          <w:noBreakHyphen/>
          <w:delText>6</w:delText>
        </w:r>
      </w:del>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A23C76">
        <w:t>Figure S 2</w:t>
      </w:r>
      <w:r w:rsidR="00A23C76">
        <w:noBreakHyphen/>
        <w:t>11</w:t>
      </w:r>
      <w:r>
        <w:fldChar w:fldCharType="end"/>
      </w:r>
      <w:r>
        <w:t xml:space="preserve">). </w:t>
      </w:r>
    </w:p>
    <w:p w14:paraId="1E0516E2" w14:textId="5C5AD5BE" w:rsidR="00B2398D" w:rsidRDefault="00B2398D">
      <w:pPr>
        <w:pStyle w:val="Caption"/>
        <w:keepNext/>
      </w:pPr>
      <w:bookmarkStart w:id="4322" w:name="_Ref488065294"/>
      <w:bookmarkStart w:id="4323" w:name="_Toc491183520"/>
      <w:r>
        <w:t xml:space="preserve">Figure S </w:t>
      </w:r>
      <w:ins w:id="4324" w:author="Lee, Donghoon" w:date="2017-08-22T16:08:00Z">
        <w:r w:rsidR="0096638E">
          <w:fldChar w:fldCharType="begin"/>
        </w:r>
        <w:r w:rsidR="0096638E">
          <w:instrText xml:space="preserve"> STYLEREF 1 \s </w:instrText>
        </w:r>
      </w:ins>
      <w:r w:rsidR="0096638E">
        <w:fldChar w:fldCharType="separate"/>
      </w:r>
      <w:r w:rsidR="00A23C76">
        <w:t>2</w:t>
      </w:r>
      <w:ins w:id="4325"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4326" w:author="jingzhang.wti.bupt@gmail.com" w:date="2017-08-22T17:18:00Z">
        <w:r w:rsidR="00A23C76">
          <w:t>11</w:t>
        </w:r>
      </w:ins>
      <w:ins w:id="4327" w:author="Lee, Donghoon" w:date="2017-08-22T16:08:00Z">
        <w:r w:rsidR="0096638E">
          <w:fldChar w:fldCharType="end"/>
        </w:r>
      </w:ins>
      <w:del w:id="4328"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11</w:delText>
        </w:r>
        <w:r w:rsidR="00357B71" w:rsidDel="003B3978">
          <w:fldChar w:fldCharType="end"/>
        </w:r>
      </w:del>
      <w:bookmarkEnd w:id="4322"/>
      <w:del w:id="4329" w:author="Lee, Donghoon" w:date="2017-08-22T13:33:00Z">
        <w:r w:rsidDel="00B054D4">
          <w:delText>.</w:delText>
        </w:r>
      </w:del>
      <w:r w:rsidRPr="00484C5B">
        <w:t xml:space="preserve"> </w:t>
      </w:r>
      <w:r>
        <w:t>(T</w:t>
      </w:r>
      <w:r>
        <w:rPr>
          <w:rFonts w:hint="eastAsia"/>
        </w:rPr>
        <w:t>L</w:t>
      </w:r>
      <w:r>
        <w:t xml:space="preserve">, </w:t>
      </w:r>
      <m:oMath>
        <m:r>
          <w:rPr>
            <w:rFonts w:ascii="Cambria Math" w:hAnsi="Cambria Math"/>
          </w:rPr>
          <m:t>∦</m:t>
        </m:r>
      </m:oMath>
      <w:r>
        <w:t>) BMR estimation with unmatched data</w:t>
      </w:r>
      <w:bookmarkEnd w:id="4323"/>
    </w:p>
    <w:p w14:paraId="444BB125" w14:textId="77777777" w:rsidR="00B2398D" w:rsidRPr="00DF745F" w:rsidRDefault="00B2398D">
      <w:pPr>
        <w:spacing w:before="120" w:after="120" w:line="360" w:lineRule="auto"/>
        <w:pPrChange w:id="4330" w:author="Microsoft Office User" w:date="2017-10-05T14:01:00Z">
          <w:pPr/>
        </w:pPrChange>
      </w:pPr>
      <w:r>
        <w:rPr>
          <w:noProof/>
        </w:rPr>
        <w:drawing>
          <wp:inline distT="0" distB="0" distL="0" distR="0" wp14:anchorId="47E8D7E1" wp14:editId="58B2B6B2">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pPr>
        <w:spacing w:before="120" w:after="120" w:line="360" w:lineRule="auto"/>
        <w:pPrChange w:id="4331" w:author="Microsoft Office User" w:date="2017-10-05T14:01:00Z">
          <w:pPr/>
        </w:pPrChange>
      </w:pPr>
    </w:p>
    <w:p w14:paraId="1AA87781" w14:textId="1887563E" w:rsidR="008C5634" w:rsidRDefault="00984629">
      <w:pPr>
        <w:pStyle w:val="Heading1"/>
        <w:rPr>
          <w:ins w:id="4332" w:author="Lee, Donghoon" w:date="2017-08-22T14:31:00Z"/>
        </w:rPr>
      </w:pPr>
      <w:bookmarkStart w:id="4333" w:name="_Toc491183441"/>
      <w:bookmarkStart w:id="4334" w:name="_Toc482107505"/>
      <w:bookmarkStart w:id="4335" w:name="_Toc487014797"/>
      <w:r>
        <w:lastRenderedPageBreak/>
        <w:t>(T</w:t>
      </w:r>
      <w:r>
        <w:rPr>
          <w:rFonts w:hint="eastAsia"/>
        </w:rPr>
        <w:t>L</w:t>
      </w:r>
      <w:r>
        <w:t xml:space="preserve">, </w:t>
      </w:r>
      <m:oMath>
        <m:r>
          <m:rPr>
            <m:sty m:val="b"/>
          </m:rPr>
          <w:rPr>
            <w:rFonts w:ascii="Cambria Math" w:hAnsi="Cambria Math" w:hint="eastAsia"/>
          </w:rPr>
          <m:t>∥</m:t>
        </m:r>
      </m:oMath>
      <w:r>
        <w:t xml:space="preserve">) </w:t>
      </w:r>
      <w:del w:id="4336" w:author="jingzhang.wti.bupt@gmail.com" w:date="2017-08-20T14:51:00Z">
        <w:r w:rsidR="004E0063" w:rsidRPr="004E0063" w:rsidDel="008C5634">
          <w:delText>A focused compact annotation increases power in variant recurrence detection</w:delText>
        </w:r>
      </w:del>
      <w:ins w:id="4337" w:author="jingzhang.wti.bupt@gmail.com" w:date="2017-08-20T14:51:00Z">
        <w:r w:rsidR="008C5634">
          <w:t>More details about “</w:t>
        </w:r>
        <w:r w:rsidR="008C5634" w:rsidRPr="008C5634">
          <w:t>A focused, compact annotation increases power for detecting cancer drivers</w:t>
        </w:r>
        <w:r w:rsidR="008C5634">
          <w:t>”</w:t>
        </w:r>
      </w:ins>
      <w:ins w:id="4338" w:author="Lee, Donghoon" w:date="2017-08-22T15:25:00Z">
        <w:r w:rsidR="003159B8">
          <w:t xml:space="preserve"> and “</w:t>
        </w:r>
        <w:r w:rsidR="003159B8" w:rsidRPr="003159B8">
          <w:t>An extended gene annotation by linking non-coding elements to genes</w:t>
        </w:r>
        <w:r w:rsidR="003159B8">
          <w:t>”</w:t>
        </w:r>
      </w:ins>
      <w:bookmarkEnd w:id="4333"/>
    </w:p>
    <w:p w14:paraId="19400E65" w14:textId="0E32B2C1" w:rsidR="00EB4B1B" w:rsidRDefault="00EB4B1B">
      <w:pPr>
        <w:pStyle w:val="Heading2"/>
        <w:rPr>
          <w:ins w:id="4339" w:author="Lee, Donghoon" w:date="2017-08-22T14:31:00Z"/>
        </w:rPr>
        <w:pPrChange w:id="4340" w:author="Microsoft Office User" w:date="2017-10-05T14:01:00Z">
          <w:pPr>
            <w:pStyle w:val="Heading3"/>
          </w:pPr>
        </w:pPrChange>
      </w:pPr>
      <w:bookmarkStart w:id="4341" w:name="_Toc491183442"/>
      <w:ins w:id="4342" w:author="Lee, Donghoon" w:date="2017-08-22T14:31:00Z">
        <w:r>
          <w:t>(T</w:t>
        </w:r>
        <w:r>
          <w:rPr>
            <w:rFonts w:hint="eastAsia"/>
          </w:rPr>
          <w:t>L</w:t>
        </w:r>
        <w:r>
          <w:t xml:space="preserve">, </w:t>
        </w:r>
        <m:oMath>
          <m:r>
            <m:rPr>
              <m:sty m:val="b"/>
            </m:rPr>
            <w:rPr>
              <w:rFonts w:ascii="Cambria Math" w:hAnsi="Cambria Math"/>
            </w:rPr>
            <m:t>∥</m:t>
          </m:r>
        </m:oMath>
        <w:r>
          <w:t xml:space="preserve">) Power </w:t>
        </w:r>
      </w:ins>
      <w:ins w:id="4343" w:author="Lee, Donghoon" w:date="2017-08-22T14:52:00Z">
        <w:r w:rsidR="00475B9E">
          <w:t>analysis</w:t>
        </w:r>
      </w:ins>
      <w:bookmarkEnd w:id="4341"/>
    </w:p>
    <w:p w14:paraId="0327BD55" w14:textId="433311D6" w:rsidR="00D16BE8" w:rsidRPr="00A23C76" w:rsidDel="00EB4B1B" w:rsidRDefault="00D16BE8">
      <w:pPr>
        <w:spacing w:before="120" w:after="120" w:line="360" w:lineRule="auto"/>
        <w:rPr>
          <w:del w:id="4344" w:author="Lee, Donghoon" w:date="2017-08-22T14:31:00Z"/>
        </w:rPr>
        <w:pPrChange w:id="4345" w:author="Microsoft Office User" w:date="2017-10-05T14:01:00Z">
          <w:pPr>
            <w:pStyle w:val="Heading1"/>
          </w:pPr>
        </w:pPrChange>
      </w:pPr>
    </w:p>
    <w:p w14:paraId="647D93DD" w14:textId="77777777" w:rsidR="00696A68" w:rsidRDefault="00FE11FF">
      <w:pPr>
        <w:spacing w:before="120" w:after="120" w:line="360" w:lineRule="auto"/>
        <w:rPr>
          <w:ins w:id="4346" w:author="Microsoft Office User" w:date="2017-10-05T13:54:00Z"/>
        </w:rPr>
        <w:pPrChange w:id="4347" w:author="Microsoft Office User" w:date="2017-10-05T14:01:00Z">
          <w:pPr/>
        </w:pPrChange>
      </w:pPr>
      <w:r>
        <w:t xml:space="preserve">In this section, we discussed in detail how the annotation quality and quantity would affect the </w:t>
      </w:r>
    </w:p>
    <w:p w14:paraId="2233299D" w14:textId="409E6F16" w:rsidR="00FE11FF" w:rsidRDefault="00FE11FF">
      <w:pPr>
        <w:spacing w:before="120" w:after="120" w:line="360" w:lineRule="auto"/>
        <w:pPrChange w:id="4348" w:author="Microsoft Office User" w:date="2017-10-05T14:01:00Z">
          <w:pPr/>
        </w:pPrChange>
      </w:pPr>
      <w:r>
        <w:t>statistical power of burden analysis.</w:t>
      </w:r>
    </w:p>
    <w:p w14:paraId="1FD0335F" w14:textId="77777777" w:rsidR="00FE11FF" w:rsidRDefault="00FE11FF">
      <w:pPr>
        <w:pStyle w:val="Heading3"/>
      </w:pPr>
      <w:bookmarkStart w:id="4349" w:name="_Toc491183443"/>
      <w:r>
        <w:t>(T</w:t>
      </w:r>
      <w:r>
        <w:rPr>
          <w:rFonts w:hint="eastAsia"/>
        </w:rPr>
        <w:t>L</w:t>
      </w:r>
      <w:r>
        <w:t xml:space="preserve">, </w:t>
      </w:r>
      <m:oMath>
        <m:r>
          <m:rPr>
            <m:sty m:val="b"/>
          </m:rPr>
          <w:rPr>
            <w:rFonts w:ascii="Cambria Math" w:hAnsi="Cambria Math"/>
          </w:rPr>
          <m:t>∥</m:t>
        </m:r>
      </m:oMath>
      <w:r>
        <w:t>) Power of individual burden test</w:t>
      </w:r>
      <w:bookmarkEnd w:id="4349"/>
    </w:p>
    <w:p w14:paraId="114F73FE" w14:textId="375AC4E7" w:rsidR="00FE11FF" w:rsidRDefault="00DC5662">
      <w:pPr>
        <w:spacing w:before="120" w:after="120" w:line="360" w:lineRule="auto"/>
        <w:ind w:firstLine="720"/>
        <w:pPrChange w:id="4350" w:author="Microsoft Office User" w:date="2017-10-05T14:01:00Z">
          <w:pPr/>
        </w:pPrChange>
      </w:pPr>
      <w:ins w:id="4351" w:author="jingzhang.wti.bupt@gmail.com" w:date="2017-08-20T14:47:00Z">
        <w:r>
          <w:t>Similar to the power calculation mentioned in previous papers</w:t>
        </w:r>
      </w:ins>
      <w:r w:rsidR="00F3033A">
        <w:fldChar w:fldCharType="begin">
          <w:fldData xml:space="preserve">PEVuZE5vdGU+PENpdGU+PEF1dGhvcj5MYXdyZW5jZTwvQXV0aG9yPjxZZWFyPjIwMTQ8L1llYXI+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==
</w:fldData>
        </w:fldChar>
      </w:r>
      <w:r w:rsidR="00F3033A">
        <w:instrText xml:space="preserve"> ADDIN EN.CITE </w:instrText>
      </w:r>
      <w:r w:rsidR="00F3033A">
        <w:fldChar w:fldCharType="begin">
          <w:fldData xml:space="preserve">PEVuZE5vdGU+PENpdGU+PEF1dGhvcj5MYXdyZW5jZTwvQXV0aG9yPjxZZWFyPjIwMTQ8L1llYXI+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==
</w:fldData>
        </w:fldChar>
      </w:r>
      <w:r w:rsidR="00F3033A">
        <w:instrText xml:space="preserve"> ADDIN EN.CITE.DATA </w:instrText>
      </w:r>
      <w:r w:rsidR="00F3033A">
        <w:fldChar w:fldCharType="end"/>
      </w:r>
      <w:r w:rsidR="00F3033A">
        <w:fldChar w:fldCharType="separate"/>
      </w:r>
      <w:r w:rsidR="00F3033A" w:rsidRPr="00F3033A">
        <w:rPr>
          <w:vertAlign w:val="superscript"/>
        </w:rPr>
        <w:t>45,46</w:t>
      </w:r>
      <w:r w:rsidR="00F3033A">
        <w:fldChar w:fldCharType="end"/>
      </w:r>
      <w:ins w:id="4352" w:author="jingzhang.wti.bupt@gmail.com" w:date="2017-08-20T14:48:00Z">
        <w:del w:id="4353" w:author="Jason Liu" w:date="2017-08-20T22:21:00Z">
          <w:r w:rsidDel="00F3033A">
            <w:delText xml:space="preserve"> \cite{</w:delText>
          </w:r>
          <w:r w:rsidR="00C515FD" w:rsidRPr="00C515FD" w:rsidDel="00F3033A">
            <w:delText>24390350</w:delText>
          </w:r>
          <w:r w:rsidDel="00F3033A">
            <w:delText>}</w:delText>
          </w:r>
        </w:del>
      </w:ins>
      <w:ins w:id="4354" w:author="jingzhang.wti.bupt@gmail.com" w:date="2017-08-20T14:47:00Z">
        <w:del w:id="4355" w:author="Jason Liu" w:date="2017-08-20T22:21:00Z">
          <w:r w:rsidDel="00F3033A">
            <w:delText xml:space="preserve"> </w:delText>
          </w:r>
        </w:del>
      </w:ins>
      <w:ins w:id="4356" w:author="jingzhang.wti.bupt@gmail.com" w:date="2017-08-20T14:48:00Z">
        <w:del w:id="4357" w:author="Jason Liu" w:date="2017-08-20T22:21:00Z">
          <w:r w:rsidR="00C515FD" w:rsidDel="00F3033A">
            <w:delText xml:space="preserve">and </w:delText>
          </w:r>
        </w:del>
      </w:ins>
      <w:ins w:id="4358" w:author="jingzhang.wti.bupt@gmail.com" w:date="2017-08-20T14:49:00Z">
        <w:del w:id="4359" w:author="Jason Liu" w:date="2017-08-20T22:21:00Z">
          <w:r w:rsidR="00C515FD" w:rsidDel="00F3033A">
            <w:delText>\cite{</w:delText>
          </w:r>
          <w:r w:rsidR="00C515FD" w:rsidRPr="00C515FD" w:rsidDel="00F3033A">
            <w:delText xml:space="preserve"> 28658208</w:delText>
          </w:r>
          <w:r w:rsidR="00C515FD" w:rsidDel="00F3033A">
            <w:delText>}</w:delText>
          </w:r>
        </w:del>
      </w:ins>
      <w:ins w:id="4360" w:author="jingzhang.wti.bupt@gmail.com" w:date="2017-08-20T14:47:00Z">
        <w:r>
          <w:t xml:space="preserve">, </w:t>
        </w:r>
      </w:ins>
      <w:del w:id="4361" w:author="jingzhang.wti.bupt@gmail.com" w:date="2017-08-20T14:49:00Z">
        <w:r w:rsidR="00FE11FF" w:rsidDel="00C515FD">
          <w:delText xml:space="preserve">Let </w:delText>
        </w:r>
      </w:del>
      <w:ins w:id="4362" w:author="jingzhang.wti.bupt@gmail.com" w:date="2017-08-20T14:49:00Z">
        <w:r w:rsidR="00C515FD">
          <w:t xml:space="preserve">let </w:t>
        </w:r>
      </w:ins>
      <m:oMath>
        <m:r>
          <w:rPr>
            <w:rFonts w:ascii="Cambria Math" w:hAnsi="Cambria Math"/>
          </w:rPr>
          <m:t>L</m:t>
        </m:r>
      </m:oMath>
      <w:r w:rsidR="00FE11FF">
        <w:t xml:space="preserve"> and </w:t>
      </w:r>
      <m:oMath>
        <m:r>
          <w:rPr>
            <w:rFonts w:ascii="Cambria Math" w:hAnsi="Cambria Math"/>
          </w:rPr>
          <m:t>μ</m:t>
        </m:r>
      </m:oMath>
      <w:r w:rsidR="00FE11FF">
        <w:t xml:space="preserve"> denote the length of test region and background mutation rate for this region. The probality that there is at least one mutation can be fomulated as</w:t>
      </w:r>
    </w:p>
    <w:p w14:paraId="30219EC2" w14:textId="1228DE1B" w:rsidR="00FE11FF" w:rsidRDefault="008929F2">
      <w:pPr>
        <w:spacing w:before="120" w:after="120" w:line="360" w:lineRule="auto"/>
        <w:jc w:val="right"/>
        <w:pPrChange w:id="4363" w:author="Microsoft Office User" w:date="2017-10-05T14:01:00Z">
          <w:pPr>
            <w:jc w:val="right"/>
          </w:pPr>
        </w:pPrChange>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pPr>
        <w:spacing w:before="120" w:after="120" w:line="360" w:lineRule="auto"/>
        <w:ind w:firstLine="720"/>
        <w:pPrChange w:id="4364" w:author="Microsoft Office User" w:date="2017-10-05T14:01:00Z">
          <w:pPr/>
        </w:pPrChange>
      </w:pPr>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8929F2">
      <w:pPr>
        <w:spacing w:before="120" w:after="120" w:line="360" w:lineRule="auto"/>
        <w:jc w:val="right"/>
        <w:pPrChange w:id="4365" w:author="Microsoft Office User" w:date="2017-10-05T14:01:00Z">
          <w:pPr>
            <w:jc w:val="right"/>
          </w:pPr>
        </w:pPrChange>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1234650" w:rsidR="00FE11FF" w:rsidRDefault="00FE11FF">
      <w:pPr>
        <w:spacing w:before="120" w:after="120" w:line="360" w:lineRule="auto"/>
        <w:pPrChange w:id="4366" w:author="Microsoft Office User" w:date="2017-10-05T14:01:00Z">
          <w:pPr/>
        </w:pPrChange>
      </w:pPr>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8929F2">
      <w:pPr>
        <w:spacing w:before="120" w:after="120" w:line="360" w:lineRule="auto"/>
        <w:jc w:val="right"/>
        <w:pPrChange w:id="4367" w:author="Microsoft Office User" w:date="2017-10-05T14:01:00Z">
          <w:pPr>
            <w:jc w:val="right"/>
          </w:pPr>
        </w:pPrChange>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pPr>
        <w:spacing w:before="120" w:after="120" w:line="360" w:lineRule="auto"/>
        <w:pPrChange w:id="4368" w:author="Microsoft Office User" w:date="2017-10-05T14:01:00Z">
          <w:pPr/>
        </w:pPrChange>
      </w:pPr>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pPr>
        <w:spacing w:before="120" w:after="120" w:line="360" w:lineRule="auto"/>
        <w:jc w:val="right"/>
        <w:pPrChange w:id="4369" w:author="Microsoft Office User" w:date="2017-10-05T14:01:00Z">
          <w:pPr>
            <w:jc w:val="right"/>
          </w:pPr>
        </w:pPrChange>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pPr>
        <w:spacing w:before="120" w:after="120" w:line="360" w:lineRule="auto"/>
        <w:rPr>
          <w:ins w:id="4370" w:author="Microsoft Office User" w:date="2017-10-05T13:55:00Z"/>
        </w:rPr>
        <w:pPrChange w:id="4371" w:author="Microsoft Office User" w:date="2017-10-05T14:01:00Z">
          <w:pPr/>
        </w:pPrChange>
      </w:pPr>
      <w:r>
        <w:lastRenderedPageBreak/>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ins w:id="4372" w:author="jingzhang.wti.bupt@gmail.com" w:date="2017-08-22T17:18:00Z">
        <w:r w:rsidR="00A23C76">
          <w:rPr>
            <w:b/>
            <w:bCs/>
          </w:rPr>
          <w:t>Error! Reference source not found.</w:t>
        </w:r>
      </w:ins>
      <w:del w:id="4373" w:author="jingzhang.wti.bupt@gmail.com" w:date="2017-08-22T16:44:00Z">
        <w:r w:rsidR="00D94A02" w:rsidDel="003447CE">
          <w:delText>Figure S 3</w:delText>
        </w:r>
        <w:r w:rsidR="00D94A02" w:rsidDel="003447CE">
          <w:noBreakHyphen/>
          <w:delText>1</w:delText>
        </w:r>
      </w:del>
      <w:r w:rsidR="00E83A95">
        <w:fldChar w:fldCharType="end"/>
      </w:r>
      <w:r>
        <w:t>, it is obvious that longer regions needs larger number of sample to achieve similar power level. Hence it is better to maintain a minimum length of the functional regions with true functional impact.</w:t>
      </w:r>
    </w:p>
    <w:p w14:paraId="4E9A09CD" w14:textId="77777777" w:rsidR="00696A68" w:rsidRDefault="00696A68" w:rsidP="00FE11FF"/>
    <w:p w14:paraId="65D8B331" w14:textId="77777777" w:rsidR="00FE11FF" w:rsidRDefault="00FE11FF" w:rsidP="009B208C">
      <w:pPr>
        <w:pStyle w:val="Heading3"/>
      </w:pPr>
      <w:bookmarkStart w:id="4374" w:name="_Toc491183444"/>
      <w:r>
        <w:t>(T</w:t>
      </w:r>
      <w:r>
        <w:rPr>
          <w:rFonts w:hint="eastAsia"/>
        </w:rPr>
        <w:t>L</w:t>
      </w:r>
      <w:r>
        <w:t xml:space="preserve">, </w:t>
      </w:r>
      <m:oMath>
        <m:r>
          <m:rPr>
            <m:sty m:val="b"/>
          </m:rPr>
          <w:rPr>
            <w:rFonts w:ascii="Cambria Math" w:hAnsi="Cambria Math"/>
          </w:rPr>
          <m:t>∥</m:t>
        </m:r>
      </m:oMath>
      <w:r>
        <w:t>) Power of mulitple burden tests</w:t>
      </w:r>
      <w:bookmarkEnd w:id="4374"/>
    </w:p>
    <w:p w14:paraId="34FC75E8" w14:textId="46DB178F" w:rsidR="00D56B90" w:rsidRDefault="00FE11FF">
      <w:pPr>
        <w:pStyle w:val="Caption"/>
        <w:ind w:firstLine="720"/>
        <w:jc w:val="left"/>
        <w:rPr>
          <w:ins w:id="4375" w:author="Lee, Donghoon" w:date="2017-08-22T15:34:00Z"/>
        </w:rPr>
        <w:pPrChange w:id="4376" w:author="Microsoft Office User" w:date="2017-10-05T14:01:00Z">
          <w:pPr>
            <w:pStyle w:val="Caption"/>
          </w:pPr>
        </w:pPrChange>
      </w:pPr>
      <w:r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t xml:space="preserve"> (</w:t>
      </w:r>
      <w:r w:rsidR="00E83A95">
        <w:fldChar w:fldCharType="begin"/>
      </w:r>
      <w:r w:rsidR="00E83A95">
        <w:instrText xml:space="preserve"> REF _Ref488654536 \h </w:instrText>
      </w:r>
      <w:r w:rsidR="006F58AE">
        <w:instrText xml:space="preserve"> \* MERGEFORMAT </w:instrText>
      </w:r>
      <w:r w:rsidR="00E83A95">
        <w:fldChar w:fldCharType="separate"/>
      </w:r>
      <w:ins w:id="4377" w:author="jingzhang.wti.bupt@gmail.com" w:date="2017-08-22T17:18:00Z">
        <w:r w:rsidR="00A23C76">
          <w:rPr>
            <w:b/>
            <w:bCs/>
          </w:rPr>
          <w:t>Error! Reference source not found.</w:t>
        </w:r>
      </w:ins>
      <w:del w:id="4378" w:author="jingzhang.wti.bupt@gmail.com" w:date="2017-08-22T16:44:00Z">
        <w:r w:rsidR="00D94A02" w:rsidDel="003447CE">
          <w:delText>Figure S 3</w:delText>
        </w:r>
        <w:r w:rsidR="00D94A02" w:rsidDel="003447CE">
          <w:noBreakHyphen/>
          <w:delText>2</w:delText>
        </w:r>
      </w:del>
      <w:r w:rsidR="00E83A95">
        <w:fldChar w:fldCharType="end"/>
      </w:r>
      <w:r>
        <w:t>).</w:t>
      </w:r>
      <w:ins w:id="4379" w:author="Lee, Donghoon" w:date="2017-08-22T15:31:00Z">
        <w:r w:rsidR="00D56B90" w:rsidRPr="00D56B90">
          <w:t xml:space="preserve"> </w:t>
        </w:r>
      </w:ins>
    </w:p>
    <w:p w14:paraId="00D14E5E" w14:textId="1EE3E409" w:rsidR="00D56B90" w:rsidRDefault="00D56B90">
      <w:pPr>
        <w:pStyle w:val="Caption"/>
        <w:rPr>
          <w:ins w:id="4380" w:author="Lee, Donghoon" w:date="2017-08-22T16:08:00Z"/>
          <w:lang w:eastAsia="zh-CN"/>
        </w:rPr>
      </w:pPr>
      <w:bookmarkStart w:id="4381" w:name="_Toc491183521"/>
      <w:ins w:id="4382" w:author="Lee, Donghoon" w:date="2017-08-22T15:35:00Z">
        <w:r>
          <w:t xml:space="preserve">Figure S </w:t>
        </w:r>
      </w:ins>
      <w:ins w:id="4383" w:author="Lee, Donghoon" w:date="2017-08-22T16:08:00Z">
        <w:r w:rsidR="0096638E">
          <w:fldChar w:fldCharType="begin"/>
        </w:r>
        <w:r w:rsidR="0096638E">
          <w:instrText xml:space="preserve"> STYLEREF 1 \s </w:instrText>
        </w:r>
      </w:ins>
      <w:r w:rsidR="0096638E">
        <w:fldChar w:fldCharType="separate"/>
      </w:r>
      <w:r w:rsidR="00A23C76">
        <w:t>3</w:t>
      </w:r>
      <w:ins w:id="438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4385" w:author="jingzhang.wti.bupt@gmail.com" w:date="2017-08-22T17:18:00Z">
        <w:r w:rsidR="00A23C76">
          <w:t>1</w:t>
        </w:r>
      </w:ins>
      <w:ins w:id="4386" w:author="Lee, Donghoon" w:date="2017-08-22T16:08:00Z">
        <w:r w:rsidR="0096638E">
          <w:fldChar w:fldCharType="end"/>
        </w:r>
      </w:ins>
      <w:ins w:id="4387" w:author="Lee, Donghoon" w:date="2017-08-22T15:35:00Z">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ins>
      <w:bookmarkEnd w:id="4381"/>
    </w:p>
    <w:p w14:paraId="2136A44F" w14:textId="471B8A79" w:rsidR="0096638E" w:rsidRDefault="00D56B90">
      <w:pPr>
        <w:pStyle w:val="Caption"/>
        <w:rPr>
          <w:ins w:id="4388" w:author="Lee, Donghoon" w:date="2017-08-22T16:07:00Z"/>
        </w:rPr>
      </w:pPr>
      <w:ins w:id="4389" w:author="Lee, Donghoon" w:date="2017-08-22T15:35:00Z">
        <w:r>
          <w:drawing>
            <wp:inline distT="0" distB="0" distL="0" distR="0" wp14:anchorId="1CC86783" wp14:editId="17C6BC4F">
              <wp:extent cx="4961255" cy="4480678"/>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rotWithShape="1">
                      <a:blip r:embed="rId52">
                        <a:extLst>
                          <a:ext uri="{28A0092B-C50C-407E-A947-70E740481C1C}">
                            <a14:useLocalDpi xmlns:a14="http://schemas.microsoft.com/office/drawing/2010/main" val="0"/>
                          </a:ext>
                        </a:extLst>
                      </a:blip>
                      <a:srcRect t="9687"/>
                      <a:stretch/>
                    </pic:blipFill>
                    <pic:spPr bwMode="auto">
                      <a:xfrm>
                        <a:off x="0" y="0"/>
                        <a:ext cx="4965109" cy="4484159"/>
                      </a:xfrm>
                      <a:prstGeom prst="rect">
                        <a:avLst/>
                      </a:prstGeom>
                      <a:ln>
                        <a:noFill/>
                      </a:ln>
                      <a:extLst>
                        <a:ext uri="{53640926-AAD7-44D8-BBD7-CCE9431645EC}">
                          <a14:shadowObscured xmlns:a14="http://schemas.microsoft.com/office/drawing/2010/main"/>
                        </a:ext>
                      </a:extLst>
                    </pic:spPr>
                  </pic:pic>
                </a:graphicData>
              </a:graphic>
            </wp:inline>
          </w:drawing>
        </w:r>
      </w:ins>
      <w:r>
        <w:t xml:space="preserve"> </w:t>
      </w:r>
    </w:p>
    <w:p w14:paraId="2021CCCF" w14:textId="77777777" w:rsidR="0096638E" w:rsidRDefault="0096638E">
      <w:pPr>
        <w:pStyle w:val="Caption"/>
        <w:rPr>
          <w:ins w:id="4390" w:author="Lee, Donghoon" w:date="2017-08-22T16:08:00Z"/>
        </w:rPr>
        <w:pPrChange w:id="4391" w:author="Lee, Donghoon" w:date="2017-08-22T16:07:00Z">
          <w:pPr/>
        </w:pPrChange>
      </w:pPr>
      <w:bookmarkStart w:id="4392" w:name="_Toc491183522"/>
      <w:ins w:id="4393" w:author="Lee, Donghoon" w:date="2017-08-22T16:08:00Z">
        <w:r>
          <w:lastRenderedPageBreak/>
          <w:t xml:space="preserve">Figure S </w:t>
        </w:r>
        <w:r>
          <w:fldChar w:fldCharType="begin"/>
        </w:r>
        <w:r>
          <w:instrText xml:space="preserve"> STYLEREF 1 \s </w:instrText>
        </w:r>
      </w:ins>
      <w:r>
        <w:fldChar w:fldCharType="separate"/>
      </w:r>
      <w:r w:rsidR="00A23C76">
        <w:t>3</w:t>
      </w:r>
      <w:ins w:id="4394" w:author="Lee, Donghoon" w:date="2017-08-22T16:08:00Z">
        <w:r>
          <w:fldChar w:fldCharType="end"/>
        </w:r>
        <w:r>
          <w:noBreakHyphen/>
        </w:r>
        <w:r>
          <w:fldChar w:fldCharType="begin"/>
        </w:r>
        <w:r>
          <w:instrText xml:space="preserve"> SEQ Figure_S \* ARABIC \s 1 </w:instrText>
        </w:r>
      </w:ins>
      <w:r>
        <w:fldChar w:fldCharType="separate"/>
      </w:r>
      <w:ins w:id="4395" w:author="jingzhang.wti.bupt@gmail.com" w:date="2017-08-22T17:18:00Z">
        <w:r w:rsidR="00A23C76">
          <w:t>2</w:t>
        </w:r>
      </w:ins>
      <w:ins w:id="4396" w:author="Lee, Donghoon" w:date="2017-08-22T16:08:00Z">
        <w:r>
          <w:fldChar w:fldCharType="end"/>
        </w:r>
        <w:r>
          <w:t xml:space="preserve"> (T</w:t>
        </w:r>
        <w:r>
          <w:rPr>
            <w:rFonts w:hint="eastAsia"/>
          </w:rPr>
          <w:t>L</w:t>
        </w:r>
        <w:r>
          <w:t xml:space="preserve">, </w:t>
        </w:r>
        <m:oMath>
          <m:r>
            <m:rPr>
              <m:sty m:val="p"/>
            </m:rPr>
            <w:rPr>
              <w:rFonts w:ascii="Cambria Math" w:hAnsi="Cambria Math"/>
            </w:rPr>
            <m:t>∥</m:t>
          </m:r>
        </m:oMath>
        <w:r>
          <w:t>) P</w:t>
        </w:r>
        <w:r w:rsidRPr="00917988">
          <w:t>ower analysis of annotation number</w:t>
        </w:r>
        <w:bookmarkEnd w:id="4392"/>
      </w:ins>
    </w:p>
    <w:p w14:paraId="2C2F63ED" w14:textId="04DFEF2F" w:rsidR="00253718" w:rsidDel="00C63397" w:rsidRDefault="00D56B90">
      <w:pPr>
        <w:pStyle w:val="Caption"/>
        <w:rPr>
          <w:del w:id="4397" w:author="Microsoft Office User" w:date="2017-10-05T12:30:00Z"/>
        </w:rPr>
        <w:pPrChange w:id="4398" w:author="Lee, Donghoon" w:date="2017-08-22T16:07:00Z">
          <w:pPr/>
        </w:pPrChange>
      </w:pPr>
      <w:ins w:id="4399" w:author="Lee, Donghoon" w:date="2017-08-22T15:33:00Z">
        <w:r>
          <w:rPr>
            <w:iCs w:val="0"/>
            <w:rPrChange w:id="4400" w:author="Unknown">
              <w:rPr>
                <w:iCs/>
                <w:noProof/>
              </w:rPr>
            </w:rPrChange>
          </w:rPr>
          <w:drawing>
            <wp:inline distT="0" distB="0" distL="0" distR="0" wp14:anchorId="1DE78A22" wp14:editId="3B292851">
              <wp:extent cx="5486400" cy="5017477"/>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rotWithShape="1">
                      <a:blip r:embed="rId53">
                        <a:extLst>
                          <a:ext uri="{28A0092B-C50C-407E-A947-70E740481C1C}">
                            <a14:useLocalDpi xmlns:a14="http://schemas.microsoft.com/office/drawing/2010/main" val="0"/>
                          </a:ext>
                        </a:extLst>
                      </a:blip>
                      <a:srcRect t="8547"/>
                      <a:stretch/>
                    </pic:blipFill>
                    <pic:spPr bwMode="auto">
                      <a:xfrm>
                        <a:off x="0" y="0"/>
                        <a:ext cx="5486400" cy="5017477"/>
                      </a:xfrm>
                      <a:prstGeom prst="rect">
                        <a:avLst/>
                      </a:prstGeom>
                      <a:ln>
                        <a:noFill/>
                      </a:ln>
                      <a:extLst>
                        <a:ext uri="{53640926-AAD7-44D8-BBD7-CCE9431645EC}">
                          <a14:shadowObscured xmlns:a14="http://schemas.microsoft.com/office/drawing/2010/main"/>
                        </a:ext>
                      </a:extLst>
                    </pic:spPr>
                  </pic:pic>
                </a:graphicData>
              </a:graphic>
            </wp:inline>
          </w:drawing>
        </w:r>
      </w:ins>
    </w:p>
    <w:p w14:paraId="1B40456F" w14:textId="77777777" w:rsidR="00C63397" w:rsidRDefault="00C63397">
      <w:pPr>
        <w:pStyle w:val="Caption"/>
        <w:rPr>
          <w:ins w:id="4401" w:author="Microsoft Office User" w:date="2017-10-05T12:30:00Z"/>
        </w:rPr>
        <w:pPrChange w:id="4402" w:author="Microsoft Office User" w:date="2017-10-05T12:30:00Z">
          <w:pPr/>
        </w:pPrChange>
      </w:pPr>
    </w:p>
    <w:p w14:paraId="72A09FA4" w14:textId="77777777" w:rsidR="004338C4" w:rsidRDefault="004338C4">
      <w:pPr>
        <w:jc w:val="center"/>
        <w:rPr>
          <w:ins w:id="4403" w:author="Microsoft Office User" w:date="2017-10-05T13:19:00Z"/>
        </w:rPr>
        <w:pPrChange w:id="4404" w:author="Microsoft Office User" w:date="2017-10-05T13:13:00Z">
          <w:pPr/>
        </w:pPrChange>
      </w:pPr>
    </w:p>
    <w:p w14:paraId="171956A2" w14:textId="77777777" w:rsidR="004338C4" w:rsidRDefault="004338C4">
      <w:pPr>
        <w:jc w:val="center"/>
        <w:rPr>
          <w:ins w:id="4405" w:author="Microsoft Office User" w:date="2017-10-05T13:19:00Z"/>
        </w:rPr>
        <w:pPrChange w:id="4406" w:author="Microsoft Office User" w:date="2017-10-05T13:13:00Z">
          <w:pPr/>
        </w:pPrChange>
      </w:pPr>
    </w:p>
    <w:p w14:paraId="421D48A9" w14:textId="77777777" w:rsidR="004338C4" w:rsidRDefault="004338C4">
      <w:pPr>
        <w:jc w:val="center"/>
        <w:rPr>
          <w:ins w:id="4407" w:author="Microsoft Office User" w:date="2017-10-05T13:19:00Z"/>
        </w:rPr>
        <w:pPrChange w:id="4408" w:author="Microsoft Office User" w:date="2017-10-05T13:13:00Z">
          <w:pPr/>
        </w:pPrChange>
      </w:pPr>
    </w:p>
    <w:p w14:paraId="787963FE" w14:textId="77777777" w:rsidR="004338C4" w:rsidRDefault="004338C4">
      <w:pPr>
        <w:jc w:val="center"/>
        <w:rPr>
          <w:ins w:id="4409" w:author="Microsoft Office User" w:date="2017-10-05T13:19:00Z"/>
        </w:rPr>
        <w:pPrChange w:id="4410" w:author="Microsoft Office User" w:date="2017-10-05T13:13:00Z">
          <w:pPr/>
        </w:pPrChange>
      </w:pPr>
    </w:p>
    <w:p w14:paraId="63FDF6FD" w14:textId="77777777" w:rsidR="004338C4" w:rsidRDefault="004338C4">
      <w:pPr>
        <w:jc w:val="center"/>
        <w:rPr>
          <w:ins w:id="4411" w:author="Microsoft Office User" w:date="2017-10-05T13:19:00Z"/>
        </w:rPr>
        <w:pPrChange w:id="4412" w:author="Microsoft Office User" w:date="2017-10-05T13:13:00Z">
          <w:pPr/>
        </w:pPrChange>
      </w:pPr>
    </w:p>
    <w:p w14:paraId="20F94185" w14:textId="77777777" w:rsidR="004338C4" w:rsidRDefault="004338C4">
      <w:pPr>
        <w:jc w:val="center"/>
        <w:rPr>
          <w:ins w:id="4413" w:author="Microsoft Office User" w:date="2017-10-05T13:19:00Z"/>
        </w:rPr>
        <w:pPrChange w:id="4414" w:author="Microsoft Office User" w:date="2017-10-05T13:13:00Z">
          <w:pPr/>
        </w:pPrChange>
      </w:pPr>
    </w:p>
    <w:p w14:paraId="15535D97" w14:textId="77777777" w:rsidR="004338C4" w:rsidRDefault="004338C4">
      <w:pPr>
        <w:jc w:val="center"/>
        <w:rPr>
          <w:ins w:id="4415" w:author="Microsoft Office User" w:date="2017-10-05T13:19:00Z"/>
        </w:rPr>
        <w:pPrChange w:id="4416" w:author="Microsoft Office User" w:date="2017-10-05T13:13:00Z">
          <w:pPr/>
        </w:pPrChange>
      </w:pPr>
    </w:p>
    <w:p w14:paraId="3A3A2E44" w14:textId="77777777" w:rsidR="004338C4" w:rsidRDefault="004338C4">
      <w:pPr>
        <w:jc w:val="center"/>
        <w:rPr>
          <w:ins w:id="4417" w:author="Microsoft Office User" w:date="2017-10-05T13:19:00Z"/>
        </w:rPr>
        <w:pPrChange w:id="4418" w:author="Microsoft Office User" w:date="2017-10-05T13:13:00Z">
          <w:pPr/>
        </w:pPrChange>
      </w:pPr>
    </w:p>
    <w:p w14:paraId="650DBA52" w14:textId="77777777" w:rsidR="004338C4" w:rsidRDefault="004338C4">
      <w:pPr>
        <w:jc w:val="center"/>
        <w:rPr>
          <w:ins w:id="4419" w:author="Microsoft Office User" w:date="2017-10-05T13:19:00Z"/>
        </w:rPr>
        <w:pPrChange w:id="4420" w:author="Microsoft Office User" w:date="2017-10-05T13:13:00Z">
          <w:pPr/>
        </w:pPrChange>
      </w:pPr>
    </w:p>
    <w:p w14:paraId="5AB1D0E7" w14:textId="77777777" w:rsidR="004338C4" w:rsidRDefault="004338C4">
      <w:pPr>
        <w:jc w:val="center"/>
        <w:rPr>
          <w:ins w:id="4421" w:author="Microsoft Office User" w:date="2017-10-05T13:19:00Z"/>
        </w:rPr>
        <w:pPrChange w:id="4422" w:author="Microsoft Office User" w:date="2017-10-05T13:13:00Z">
          <w:pPr/>
        </w:pPrChange>
      </w:pPr>
    </w:p>
    <w:p w14:paraId="72A80415" w14:textId="77777777" w:rsidR="004338C4" w:rsidRDefault="004338C4">
      <w:pPr>
        <w:jc w:val="center"/>
        <w:rPr>
          <w:ins w:id="4423" w:author="Microsoft Office User" w:date="2017-10-05T13:19:00Z"/>
        </w:rPr>
        <w:pPrChange w:id="4424" w:author="Microsoft Office User" w:date="2017-10-05T13:13:00Z">
          <w:pPr/>
        </w:pPrChange>
      </w:pPr>
    </w:p>
    <w:p w14:paraId="32B1957D" w14:textId="77777777" w:rsidR="004338C4" w:rsidRDefault="004338C4">
      <w:pPr>
        <w:jc w:val="center"/>
        <w:rPr>
          <w:ins w:id="4425" w:author="Microsoft Office User" w:date="2017-10-05T13:19:00Z"/>
        </w:rPr>
        <w:pPrChange w:id="4426" w:author="Microsoft Office User" w:date="2017-10-05T13:13:00Z">
          <w:pPr/>
        </w:pPrChange>
      </w:pPr>
    </w:p>
    <w:p w14:paraId="61C099A0" w14:textId="77777777" w:rsidR="004338C4" w:rsidRDefault="004338C4">
      <w:pPr>
        <w:jc w:val="center"/>
        <w:rPr>
          <w:ins w:id="4427" w:author="Microsoft Office User" w:date="2017-10-05T13:19:00Z"/>
        </w:rPr>
        <w:pPrChange w:id="4428" w:author="Microsoft Office User" w:date="2017-10-05T13:13:00Z">
          <w:pPr/>
        </w:pPrChange>
      </w:pPr>
    </w:p>
    <w:p w14:paraId="095EE2E5" w14:textId="77777777" w:rsidR="004338C4" w:rsidRDefault="004338C4">
      <w:pPr>
        <w:rPr>
          <w:ins w:id="4429" w:author="Microsoft Office User" w:date="2017-10-05T13:19:00Z"/>
        </w:rPr>
      </w:pPr>
    </w:p>
    <w:p w14:paraId="75A74839" w14:textId="3E5E94C6" w:rsidR="00FE11FF" w:rsidRDefault="00374961">
      <w:pPr>
        <w:spacing w:before="120" w:after="120" w:line="360" w:lineRule="auto"/>
        <w:jc w:val="center"/>
        <w:rPr>
          <w:ins w:id="4430" w:author="Microsoft Office User" w:date="2017-10-05T13:19:00Z"/>
        </w:rPr>
        <w:pPrChange w:id="4431" w:author="Microsoft Office User" w:date="2017-10-05T13:59:00Z">
          <w:pPr/>
        </w:pPrChange>
      </w:pPr>
      <w:ins w:id="4432" w:author="Microsoft Office User" w:date="2017-10-05T10:17:00Z">
        <w:r>
          <w:lastRenderedPageBreak/>
          <w:t xml:space="preserve">Computer-Parsable </w:t>
        </w:r>
      </w:ins>
      <w:ins w:id="4433" w:author="Microsoft Office User" w:date="2017-10-05T10:18:00Z">
        <w:r w:rsidR="0072016C">
          <w:t>Data Table</w:t>
        </w:r>
      </w:ins>
      <w:ins w:id="4434" w:author="Microsoft Office User" w:date="2017-10-05T10:17:00Z">
        <w:r>
          <w:t xml:space="preserve"> S </w:t>
        </w:r>
        <w:r>
          <w:fldChar w:fldCharType="begin"/>
        </w:r>
        <w:r>
          <w:instrText xml:space="preserve"> STYLEREF 1 \s </w:instrText>
        </w:r>
        <w:r>
          <w:fldChar w:fldCharType="separate"/>
        </w:r>
      </w:ins>
      <w:r>
        <w:t>3</w:t>
      </w:r>
      <w:ins w:id="4435" w:author="Microsoft Office User" w:date="2017-10-05T10:17:00Z">
        <w:r>
          <w:fldChar w:fldCharType="end"/>
        </w:r>
        <w:r>
          <w:noBreakHyphen/>
        </w:r>
      </w:ins>
      <w:ins w:id="4436" w:author="Microsoft Office User" w:date="2017-10-05T10:22:00Z">
        <w:r w:rsidR="009277E7">
          <w:t>1</w:t>
        </w:r>
      </w:ins>
      <w:ins w:id="4437" w:author="Microsoft Office User" w:date="2017-10-05T10:17:00Z">
        <w:r>
          <w:t xml:space="preserve"> (CPL, </w:t>
        </w:r>
        <m:oMath>
          <m:r>
            <m:rPr>
              <m:sty m:val="p"/>
            </m:rPr>
            <w:rPr>
              <w:rFonts w:ascii="Cambria Math" w:hAnsi="Cambria Math"/>
            </w:rPr>
            <m:t>∥</m:t>
          </m:r>
        </m:oMath>
      </w:ins>
      <w:ins w:id="4438" w:author="Microsoft Office User" w:date="2017-10-05T10:23:00Z">
        <w:r w:rsidR="009277E7">
          <w:t>, shadow</w:t>
        </w:r>
        <w:r w:rsidR="009277E7" w:rsidRPr="00B563D7">
          <w:t xml:space="preserve"> for data in Fig. </w:t>
        </w:r>
      </w:ins>
      <w:ins w:id="4439" w:author="Microsoft Office User" w:date="2017-10-05T10:24:00Z">
        <w:r w:rsidR="009277E7">
          <w:t>2D</w:t>
        </w:r>
      </w:ins>
      <w:ins w:id="4440" w:author="Microsoft Office User" w:date="2017-10-05T10:17:00Z">
        <w:r>
          <w:t xml:space="preserve">): </w:t>
        </w:r>
      </w:ins>
      <w:ins w:id="4441" w:author="Microsoft Office User" w:date="2017-10-05T10:18:00Z">
        <w:r>
          <w:t xml:space="preserve">Matched </w:t>
        </w:r>
      </w:ins>
      <w:ins w:id="4442" w:author="Microsoft Office User" w:date="2017-10-05T10:24:00Z">
        <w:r w:rsidR="009277E7">
          <w:t>extended g</w:t>
        </w:r>
      </w:ins>
      <w:ins w:id="4443" w:author="Microsoft Office User" w:date="2017-10-05T10:17:00Z">
        <w:r>
          <w:t xml:space="preserve">enes </w:t>
        </w:r>
      </w:ins>
      <w:ins w:id="4444" w:author="Microsoft Office User" w:date="2017-10-05T10:25:00Z">
        <w:r w:rsidR="009277E7">
          <w:t>in power analysis</w:t>
        </w:r>
      </w:ins>
    </w:p>
    <w:tbl>
      <w:tblPr>
        <w:tblW w:w="6717" w:type="dxa"/>
        <w:tblLook w:val="04A0" w:firstRow="1" w:lastRow="0" w:firstColumn="1" w:lastColumn="0" w:noHBand="0" w:noVBand="1"/>
      </w:tblPr>
      <w:tblGrid>
        <w:gridCol w:w="1300"/>
        <w:gridCol w:w="1703"/>
        <w:gridCol w:w="1300"/>
        <w:gridCol w:w="1300"/>
        <w:gridCol w:w="1300"/>
      </w:tblGrid>
      <w:tr w:rsidR="004338C4" w14:paraId="266D1D0A" w14:textId="77777777" w:rsidTr="004338C4">
        <w:trPr>
          <w:trHeight w:val="220"/>
          <w:ins w:id="4445" w:author="Microsoft Office User" w:date="2017-10-05T13:20:00Z"/>
        </w:trPr>
        <w:tc>
          <w:tcPr>
            <w:tcW w:w="1300" w:type="dxa"/>
            <w:tcBorders>
              <w:top w:val="nil"/>
              <w:left w:val="nil"/>
              <w:bottom w:val="nil"/>
              <w:right w:val="nil"/>
            </w:tcBorders>
            <w:shd w:val="clear" w:color="000000" w:fill="FFE699"/>
            <w:noWrap/>
            <w:vAlign w:val="bottom"/>
            <w:hideMark/>
          </w:tcPr>
          <w:p w14:paraId="11393009" w14:textId="77777777" w:rsidR="004338C4" w:rsidRDefault="004338C4">
            <w:pPr>
              <w:jc w:val="center"/>
              <w:rPr>
                <w:ins w:id="4446" w:author="Microsoft Office User" w:date="2017-10-05T13:20:00Z"/>
                <w:rFonts w:ascii="Calibri" w:eastAsia="Times New Roman" w:hAnsi="Calibri"/>
                <w:b/>
                <w:bCs/>
                <w:color w:val="000000"/>
                <w:sz w:val="14"/>
                <w:szCs w:val="14"/>
              </w:rPr>
            </w:pPr>
            <w:ins w:id="4447" w:author="Microsoft Office User" w:date="2017-10-05T13:20:00Z">
              <w:r>
                <w:rPr>
                  <w:rFonts w:ascii="Calibri" w:eastAsia="Times New Roman" w:hAnsi="Calibri"/>
                  <w:b/>
                  <w:bCs/>
                  <w:color w:val="000000"/>
                  <w:sz w:val="14"/>
                  <w:szCs w:val="14"/>
                </w:rPr>
                <w:t>Gene_name</w:t>
              </w:r>
            </w:ins>
          </w:p>
        </w:tc>
        <w:tc>
          <w:tcPr>
            <w:tcW w:w="1517" w:type="dxa"/>
            <w:tcBorders>
              <w:top w:val="nil"/>
              <w:left w:val="nil"/>
              <w:bottom w:val="nil"/>
              <w:right w:val="nil"/>
            </w:tcBorders>
            <w:shd w:val="clear" w:color="000000" w:fill="FFE699"/>
            <w:noWrap/>
            <w:vAlign w:val="bottom"/>
            <w:hideMark/>
          </w:tcPr>
          <w:p w14:paraId="59F48F1A" w14:textId="77777777" w:rsidR="004338C4" w:rsidRDefault="004338C4">
            <w:pPr>
              <w:jc w:val="center"/>
              <w:rPr>
                <w:ins w:id="4448" w:author="Microsoft Office User" w:date="2017-10-05T13:20:00Z"/>
                <w:rFonts w:ascii="Calibri" w:eastAsia="Times New Roman" w:hAnsi="Calibri"/>
                <w:b/>
                <w:bCs/>
                <w:color w:val="000000"/>
                <w:sz w:val="14"/>
                <w:szCs w:val="14"/>
              </w:rPr>
            </w:pPr>
            <w:ins w:id="4449" w:author="Microsoft Office User" w:date="2017-10-05T13:20:00Z">
              <w:r>
                <w:rPr>
                  <w:rFonts w:ascii="Calibri" w:eastAsia="Times New Roman" w:hAnsi="Calibri"/>
                  <w:b/>
                  <w:bCs/>
                  <w:color w:val="000000"/>
                  <w:sz w:val="14"/>
                  <w:szCs w:val="14"/>
                </w:rPr>
                <w:t>Ensembl_Gene_stable_ID</w:t>
              </w:r>
            </w:ins>
          </w:p>
        </w:tc>
        <w:tc>
          <w:tcPr>
            <w:tcW w:w="1300" w:type="dxa"/>
            <w:tcBorders>
              <w:top w:val="nil"/>
              <w:left w:val="nil"/>
              <w:bottom w:val="nil"/>
              <w:right w:val="nil"/>
            </w:tcBorders>
            <w:shd w:val="clear" w:color="000000" w:fill="FFE699"/>
            <w:noWrap/>
            <w:vAlign w:val="bottom"/>
            <w:hideMark/>
          </w:tcPr>
          <w:p w14:paraId="1622BD60" w14:textId="77777777" w:rsidR="004338C4" w:rsidRDefault="004338C4">
            <w:pPr>
              <w:jc w:val="center"/>
              <w:rPr>
                <w:ins w:id="4450" w:author="Microsoft Office User" w:date="2017-10-05T13:20:00Z"/>
                <w:rFonts w:ascii="Calibri" w:eastAsia="Times New Roman" w:hAnsi="Calibri"/>
                <w:b/>
                <w:bCs/>
                <w:color w:val="000000"/>
                <w:sz w:val="14"/>
                <w:szCs w:val="14"/>
              </w:rPr>
            </w:pPr>
            <w:ins w:id="4451" w:author="Microsoft Office User" w:date="2017-10-05T13:20:00Z">
              <w:r>
                <w:rPr>
                  <w:rFonts w:ascii="Calibri" w:eastAsia="Times New Roman" w:hAnsi="Calibri"/>
                  <w:b/>
                  <w:bCs/>
                  <w:color w:val="000000"/>
                  <w:sz w:val="14"/>
                  <w:szCs w:val="14"/>
                </w:rPr>
                <w:t>Chromosome</w:t>
              </w:r>
            </w:ins>
          </w:p>
        </w:tc>
        <w:tc>
          <w:tcPr>
            <w:tcW w:w="1300" w:type="dxa"/>
            <w:tcBorders>
              <w:top w:val="nil"/>
              <w:left w:val="nil"/>
              <w:bottom w:val="nil"/>
              <w:right w:val="nil"/>
            </w:tcBorders>
            <w:shd w:val="clear" w:color="000000" w:fill="FFE699"/>
            <w:noWrap/>
            <w:vAlign w:val="bottom"/>
            <w:hideMark/>
          </w:tcPr>
          <w:p w14:paraId="4DC7D90D" w14:textId="77777777" w:rsidR="004338C4" w:rsidRDefault="004338C4">
            <w:pPr>
              <w:jc w:val="center"/>
              <w:rPr>
                <w:ins w:id="4452" w:author="Microsoft Office User" w:date="2017-10-05T13:20:00Z"/>
                <w:rFonts w:ascii="Calibri" w:eastAsia="Times New Roman" w:hAnsi="Calibri"/>
                <w:b/>
                <w:bCs/>
                <w:color w:val="000000"/>
                <w:sz w:val="14"/>
                <w:szCs w:val="14"/>
              </w:rPr>
            </w:pPr>
            <w:ins w:id="4453" w:author="Microsoft Office User" w:date="2017-10-05T13:20:00Z">
              <w:r>
                <w:rPr>
                  <w:rFonts w:ascii="Calibri" w:eastAsia="Times New Roman" w:hAnsi="Calibri"/>
                  <w:b/>
                  <w:bCs/>
                  <w:color w:val="000000"/>
                  <w:sz w:val="14"/>
                  <w:szCs w:val="14"/>
                </w:rPr>
                <w:t>Gene_start</w:t>
              </w:r>
            </w:ins>
          </w:p>
        </w:tc>
        <w:tc>
          <w:tcPr>
            <w:tcW w:w="1300" w:type="dxa"/>
            <w:tcBorders>
              <w:top w:val="nil"/>
              <w:left w:val="nil"/>
              <w:bottom w:val="nil"/>
              <w:right w:val="nil"/>
            </w:tcBorders>
            <w:shd w:val="clear" w:color="000000" w:fill="FFE699"/>
            <w:noWrap/>
            <w:vAlign w:val="bottom"/>
            <w:hideMark/>
          </w:tcPr>
          <w:p w14:paraId="06DEA503" w14:textId="77777777" w:rsidR="004338C4" w:rsidRDefault="004338C4">
            <w:pPr>
              <w:jc w:val="center"/>
              <w:rPr>
                <w:ins w:id="4454" w:author="Microsoft Office User" w:date="2017-10-05T13:20:00Z"/>
                <w:rFonts w:ascii="Calibri" w:eastAsia="Times New Roman" w:hAnsi="Calibri"/>
                <w:b/>
                <w:bCs/>
                <w:color w:val="000000"/>
                <w:sz w:val="14"/>
                <w:szCs w:val="14"/>
              </w:rPr>
            </w:pPr>
            <w:ins w:id="4455" w:author="Microsoft Office User" w:date="2017-10-05T13:20:00Z">
              <w:r>
                <w:rPr>
                  <w:rFonts w:ascii="Calibri" w:eastAsia="Times New Roman" w:hAnsi="Calibri"/>
                  <w:b/>
                  <w:bCs/>
                  <w:color w:val="000000"/>
                  <w:sz w:val="14"/>
                  <w:szCs w:val="14"/>
                </w:rPr>
                <w:t>Gene_end</w:t>
              </w:r>
            </w:ins>
          </w:p>
        </w:tc>
      </w:tr>
      <w:tr w:rsidR="004338C4" w14:paraId="72DFF0AE" w14:textId="77777777" w:rsidTr="004338C4">
        <w:trPr>
          <w:trHeight w:val="220"/>
          <w:ins w:id="4456" w:author="Microsoft Office User" w:date="2017-10-05T13:20:00Z"/>
        </w:trPr>
        <w:tc>
          <w:tcPr>
            <w:tcW w:w="1300" w:type="dxa"/>
            <w:tcBorders>
              <w:top w:val="nil"/>
              <w:left w:val="nil"/>
              <w:bottom w:val="nil"/>
              <w:right w:val="nil"/>
            </w:tcBorders>
            <w:shd w:val="clear" w:color="000000" w:fill="FFE699"/>
            <w:noWrap/>
            <w:vAlign w:val="bottom"/>
            <w:hideMark/>
          </w:tcPr>
          <w:p w14:paraId="42FFBDE8" w14:textId="77777777" w:rsidR="004338C4" w:rsidRDefault="004338C4">
            <w:pPr>
              <w:rPr>
                <w:ins w:id="4457" w:author="Microsoft Office User" w:date="2017-10-05T13:20:00Z"/>
                <w:rFonts w:ascii="Calibri" w:eastAsia="Times New Roman" w:hAnsi="Calibri"/>
                <w:color w:val="000000"/>
                <w:sz w:val="14"/>
                <w:szCs w:val="14"/>
              </w:rPr>
            </w:pPr>
            <w:ins w:id="4458" w:author="Microsoft Office User" w:date="2017-10-05T13:20:00Z">
              <w:r>
                <w:rPr>
                  <w:rFonts w:ascii="Calibri" w:eastAsia="Times New Roman" w:hAnsi="Calibri"/>
                  <w:color w:val="000000"/>
                  <w:sz w:val="14"/>
                  <w:szCs w:val="14"/>
                </w:rPr>
                <w:t>FYN</w:t>
              </w:r>
            </w:ins>
          </w:p>
        </w:tc>
        <w:tc>
          <w:tcPr>
            <w:tcW w:w="1517" w:type="dxa"/>
            <w:tcBorders>
              <w:top w:val="nil"/>
              <w:left w:val="nil"/>
              <w:bottom w:val="nil"/>
              <w:right w:val="nil"/>
            </w:tcBorders>
            <w:shd w:val="clear" w:color="000000" w:fill="FFE699"/>
            <w:noWrap/>
            <w:vAlign w:val="bottom"/>
            <w:hideMark/>
          </w:tcPr>
          <w:p w14:paraId="68254CBD" w14:textId="77777777" w:rsidR="004338C4" w:rsidRDefault="004338C4">
            <w:pPr>
              <w:rPr>
                <w:ins w:id="4459" w:author="Microsoft Office User" w:date="2017-10-05T13:20:00Z"/>
                <w:rFonts w:ascii="Calibri" w:eastAsia="Times New Roman" w:hAnsi="Calibri"/>
                <w:color w:val="000000"/>
                <w:sz w:val="14"/>
                <w:szCs w:val="14"/>
              </w:rPr>
            </w:pPr>
            <w:ins w:id="4460" w:author="Microsoft Office User" w:date="2017-10-05T13:20:00Z">
              <w:r>
                <w:rPr>
                  <w:rFonts w:ascii="Calibri" w:eastAsia="Times New Roman" w:hAnsi="Calibri"/>
                  <w:color w:val="000000"/>
                  <w:sz w:val="14"/>
                  <w:szCs w:val="14"/>
                </w:rPr>
                <w:t>ENSG00000010810</w:t>
              </w:r>
            </w:ins>
          </w:p>
        </w:tc>
        <w:tc>
          <w:tcPr>
            <w:tcW w:w="1300" w:type="dxa"/>
            <w:tcBorders>
              <w:top w:val="nil"/>
              <w:left w:val="nil"/>
              <w:bottom w:val="nil"/>
              <w:right w:val="nil"/>
            </w:tcBorders>
            <w:shd w:val="clear" w:color="000000" w:fill="FFE699"/>
            <w:noWrap/>
            <w:vAlign w:val="bottom"/>
            <w:hideMark/>
          </w:tcPr>
          <w:p w14:paraId="79FDD83B" w14:textId="77777777" w:rsidR="004338C4" w:rsidRDefault="004338C4">
            <w:pPr>
              <w:rPr>
                <w:ins w:id="4461" w:author="Microsoft Office User" w:date="2017-10-05T13:20:00Z"/>
                <w:rFonts w:ascii="Calibri" w:eastAsia="Times New Roman" w:hAnsi="Calibri"/>
                <w:color w:val="000000"/>
                <w:sz w:val="14"/>
                <w:szCs w:val="14"/>
              </w:rPr>
            </w:pPr>
            <w:ins w:id="4462" w:author="Microsoft Office User" w:date="2017-10-05T13:20:00Z">
              <w:r>
                <w:rPr>
                  <w:rFonts w:ascii="Calibri" w:eastAsia="Times New Roman" w:hAnsi="Calibri"/>
                  <w:color w:val="000000"/>
                  <w:sz w:val="14"/>
                  <w:szCs w:val="14"/>
                </w:rPr>
                <w:t>6</w:t>
              </w:r>
            </w:ins>
          </w:p>
        </w:tc>
        <w:tc>
          <w:tcPr>
            <w:tcW w:w="1300" w:type="dxa"/>
            <w:tcBorders>
              <w:top w:val="nil"/>
              <w:left w:val="nil"/>
              <w:bottom w:val="nil"/>
              <w:right w:val="nil"/>
            </w:tcBorders>
            <w:shd w:val="clear" w:color="000000" w:fill="FFE699"/>
            <w:noWrap/>
            <w:vAlign w:val="bottom"/>
            <w:hideMark/>
          </w:tcPr>
          <w:p w14:paraId="1A5D4D04" w14:textId="77777777" w:rsidR="004338C4" w:rsidRDefault="004338C4">
            <w:pPr>
              <w:rPr>
                <w:ins w:id="4463" w:author="Microsoft Office User" w:date="2017-10-05T13:20:00Z"/>
                <w:rFonts w:ascii="Calibri" w:eastAsia="Times New Roman" w:hAnsi="Calibri"/>
                <w:color w:val="000000"/>
                <w:sz w:val="14"/>
                <w:szCs w:val="14"/>
              </w:rPr>
            </w:pPr>
            <w:ins w:id="4464" w:author="Microsoft Office User" w:date="2017-10-05T13:20:00Z">
              <w:r>
                <w:rPr>
                  <w:rFonts w:ascii="Calibri" w:eastAsia="Times New Roman" w:hAnsi="Calibri"/>
                  <w:color w:val="000000"/>
                  <w:sz w:val="14"/>
                  <w:szCs w:val="14"/>
                </w:rPr>
                <w:t>111660332</w:t>
              </w:r>
            </w:ins>
          </w:p>
        </w:tc>
        <w:tc>
          <w:tcPr>
            <w:tcW w:w="1300" w:type="dxa"/>
            <w:tcBorders>
              <w:top w:val="nil"/>
              <w:left w:val="nil"/>
              <w:bottom w:val="nil"/>
              <w:right w:val="nil"/>
            </w:tcBorders>
            <w:shd w:val="clear" w:color="000000" w:fill="FFE699"/>
            <w:noWrap/>
            <w:vAlign w:val="bottom"/>
            <w:hideMark/>
          </w:tcPr>
          <w:p w14:paraId="0860566B" w14:textId="77777777" w:rsidR="004338C4" w:rsidRDefault="004338C4">
            <w:pPr>
              <w:rPr>
                <w:ins w:id="4465" w:author="Microsoft Office User" w:date="2017-10-05T13:20:00Z"/>
                <w:rFonts w:ascii="Calibri" w:eastAsia="Times New Roman" w:hAnsi="Calibri"/>
                <w:color w:val="000000"/>
                <w:sz w:val="14"/>
                <w:szCs w:val="14"/>
              </w:rPr>
            </w:pPr>
            <w:ins w:id="4466" w:author="Microsoft Office User" w:date="2017-10-05T13:20:00Z">
              <w:r>
                <w:rPr>
                  <w:rFonts w:ascii="Calibri" w:eastAsia="Times New Roman" w:hAnsi="Calibri"/>
                  <w:color w:val="000000"/>
                  <w:sz w:val="14"/>
                  <w:szCs w:val="14"/>
                </w:rPr>
                <w:t>111873452</w:t>
              </w:r>
            </w:ins>
          </w:p>
        </w:tc>
      </w:tr>
      <w:tr w:rsidR="004338C4" w14:paraId="5C83CE88" w14:textId="77777777" w:rsidTr="004338C4">
        <w:trPr>
          <w:trHeight w:val="220"/>
          <w:ins w:id="4467" w:author="Microsoft Office User" w:date="2017-10-05T13:20:00Z"/>
        </w:trPr>
        <w:tc>
          <w:tcPr>
            <w:tcW w:w="1300" w:type="dxa"/>
            <w:tcBorders>
              <w:top w:val="nil"/>
              <w:left w:val="nil"/>
              <w:bottom w:val="nil"/>
              <w:right w:val="nil"/>
            </w:tcBorders>
            <w:shd w:val="clear" w:color="000000" w:fill="FFE699"/>
            <w:noWrap/>
            <w:vAlign w:val="bottom"/>
            <w:hideMark/>
          </w:tcPr>
          <w:p w14:paraId="14212AB1" w14:textId="77777777" w:rsidR="004338C4" w:rsidRDefault="004338C4">
            <w:pPr>
              <w:rPr>
                <w:ins w:id="4468" w:author="Microsoft Office User" w:date="2017-10-05T13:20:00Z"/>
                <w:rFonts w:ascii="Calibri" w:eastAsia="Times New Roman" w:hAnsi="Calibri"/>
                <w:color w:val="000000"/>
                <w:sz w:val="14"/>
                <w:szCs w:val="14"/>
              </w:rPr>
            </w:pPr>
            <w:ins w:id="4469" w:author="Microsoft Office User" w:date="2017-10-05T13:20:00Z">
              <w:r>
                <w:rPr>
                  <w:rFonts w:ascii="Calibri" w:eastAsia="Times New Roman" w:hAnsi="Calibri"/>
                  <w:color w:val="000000"/>
                  <w:sz w:val="14"/>
                  <w:szCs w:val="14"/>
                </w:rPr>
                <w:t>MKS1</w:t>
              </w:r>
            </w:ins>
          </w:p>
        </w:tc>
        <w:tc>
          <w:tcPr>
            <w:tcW w:w="1517" w:type="dxa"/>
            <w:tcBorders>
              <w:top w:val="nil"/>
              <w:left w:val="nil"/>
              <w:bottom w:val="nil"/>
              <w:right w:val="nil"/>
            </w:tcBorders>
            <w:shd w:val="clear" w:color="000000" w:fill="FFE699"/>
            <w:noWrap/>
            <w:vAlign w:val="bottom"/>
            <w:hideMark/>
          </w:tcPr>
          <w:p w14:paraId="576F75EE" w14:textId="77777777" w:rsidR="004338C4" w:rsidRDefault="004338C4">
            <w:pPr>
              <w:rPr>
                <w:ins w:id="4470" w:author="Microsoft Office User" w:date="2017-10-05T13:20:00Z"/>
                <w:rFonts w:ascii="Calibri" w:eastAsia="Times New Roman" w:hAnsi="Calibri"/>
                <w:color w:val="000000"/>
                <w:sz w:val="14"/>
                <w:szCs w:val="14"/>
              </w:rPr>
            </w:pPr>
            <w:ins w:id="4471" w:author="Microsoft Office User" w:date="2017-10-05T13:20:00Z">
              <w:r>
                <w:rPr>
                  <w:rFonts w:ascii="Calibri" w:eastAsia="Times New Roman" w:hAnsi="Calibri"/>
                  <w:color w:val="000000"/>
                  <w:sz w:val="14"/>
                  <w:szCs w:val="14"/>
                </w:rPr>
                <w:t>ENSG00000011143</w:t>
              </w:r>
            </w:ins>
          </w:p>
        </w:tc>
        <w:tc>
          <w:tcPr>
            <w:tcW w:w="1300" w:type="dxa"/>
            <w:tcBorders>
              <w:top w:val="nil"/>
              <w:left w:val="nil"/>
              <w:bottom w:val="nil"/>
              <w:right w:val="nil"/>
            </w:tcBorders>
            <w:shd w:val="clear" w:color="000000" w:fill="FFE699"/>
            <w:noWrap/>
            <w:vAlign w:val="bottom"/>
            <w:hideMark/>
          </w:tcPr>
          <w:p w14:paraId="6A0C1D0D" w14:textId="77777777" w:rsidR="004338C4" w:rsidRDefault="004338C4">
            <w:pPr>
              <w:rPr>
                <w:ins w:id="4472" w:author="Microsoft Office User" w:date="2017-10-05T13:20:00Z"/>
                <w:rFonts w:ascii="Calibri" w:eastAsia="Times New Roman" w:hAnsi="Calibri"/>
                <w:color w:val="000000"/>
                <w:sz w:val="14"/>
                <w:szCs w:val="14"/>
              </w:rPr>
            </w:pPr>
            <w:ins w:id="4473" w:author="Microsoft Office User" w:date="2017-10-05T13:20:00Z">
              <w:r>
                <w:rPr>
                  <w:rFonts w:ascii="Calibri" w:eastAsia="Times New Roman" w:hAnsi="Calibri"/>
                  <w:color w:val="000000"/>
                  <w:sz w:val="14"/>
                  <w:szCs w:val="14"/>
                </w:rPr>
                <w:t>17</w:t>
              </w:r>
            </w:ins>
          </w:p>
        </w:tc>
        <w:tc>
          <w:tcPr>
            <w:tcW w:w="1300" w:type="dxa"/>
            <w:tcBorders>
              <w:top w:val="nil"/>
              <w:left w:val="nil"/>
              <w:bottom w:val="nil"/>
              <w:right w:val="nil"/>
            </w:tcBorders>
            <w:shd w:val="clear" w:color="000000" w:fill="FFE699"/>
            <w:noWrap/>
            <w:vAlign w:val="bottom"/>
            <w:hideMark/>
          </w:tcPr>
          <w:p w14:paraId="6DC363A5" w14:textId="77777777" w:rsidR="004338C4" w:rsidRDefault="004338C4">
            <w:pPr>
              <w:rPr>
                <w:ins w:id="4474" w:author="Microsoft Office User" w:date="2017-10-05T13:20:00Z"/>
                <w:rFonts w:ascii="Calibri" w:eastAsia="Times New Roman" w:hAnsi="Calibri"/>
                <w:color w:val="000000"/>
                <w:sz w:val="14"/>
                <w:szCs w:val="14"/>
              </w:rPr>
            </w:pPr>
            <w:ins w:id="4475" w:author="Microsoft Office User" w:date="2017-10-05T13:20:00Z">
              <w:r>
                <w:rPr>
                  <w:rFonts w:ascii="Calibri" w:eastAsia="Times New Roman" w:hAnsi="Calibri"/>
                  <w:color w:val="000000"/>
                  <w:sz w:val="14"/>
                  <w:szCs w:val="14"/>
                </w:rPr>
                <w:t>58205437</w:t>
              </w:r>
            </w:ins>
          </w:p>
        </w:tc>
        <w:tc>
          <w:tcPr>
            <w:tcW w:w="1300" w:type="dxa"/>
            <w:tcBorders>
              <w:top w:val="nil"/>
              <w:left w:val="nil"/>
              <w:bottom w:val="nil"/>
              <w:right w:val="nil"/>
            </w:tcBorders>
            <w:shd w:val="clear" w:color="000000" w:fill="FFE699"/>
            <w:noWrap/>
            <w:vAlign w:val="bottom"/>
            <w:hideMark/>
          </w:tcPr>
          <w:p w14:paraId="7BD2AEAB" w14:textId="77777777" w:rsidR="004338C4" w:rsidRDefault="004338C4">
            <w:pPr>
              <w:rPr>
                <w:ins w:id="4476" w:author="Microsoft Office User" w:date="2017-10-05T13:20:00Z"/>
                <w:rFonts w:ascii="Calibri" w:eastAsia="Times New Roman" w:hAnsi="Calibri"/>
                <w:color w:val="000000"/>
                <w:sz w:val="14"/>
                <w:szCs w:val="14"/>
              </w:rPr>
            </w:pPr>
            <w:ins w:id="4477" w:author="Microsoft Office User" w:date="2017-10-05T13:20:00Z">
              <w:r>
                <w:rPr>
                  <w:rFonts w:ascii="Calibri" w:eastAsia="Times New Roman" w:hAnsi="Calibri"/>
                  <w:color w:val="000000"/>
                  <w:sz w:val="14"/>
                  <w:szCs w:val="14"/>
                </w:rPr>
                <w:t>58219605</w:t>
              </w:r>
            </w:ins>
          </w:p>
        </w:tc>
      </w:tr>
      <w:tr w:rsidR="004338C4" w14:paraId="17ED9932" w14:textId="77777777" w:rsidTr="004338C4">
        <w:trPr>
          <w:trHeight w:val="220"/>
          <w:ins w:id="4478" w:author="Microsoft Office User" w:date="2017-10-05T13:20:00Z"/>
        </w:trPr>
        <w:tc>
          <w:tcPr>
            <w:tcW w:w="1300" w:type="dxa"/>
            <w:tcBorders>
              <w:top w:val="nil"/>
              <w:left w:val="nil"/>
              <w:bottom w:val="nil"/>
              <w:right w:val="nil"/>
            </w:tcBorders>
            <w:shd w:val="clear" w:color="000000" w:fill="FFE699"/>
            <w:noWrap/>
            <w:vAlign w:val="bottom"/>
            <w:hideMark/>
          </w:tcPr>
          <w:p w14:paraId="47970D59" w14:textId="77777777" w:rsidR="004338C4" w:rsidRDefault="004338C4">
            <w:pPr>
              <w:rPr>
                <w:ins w:id="4479" w:author="Microsoft Office User" w:date="2017-10-05T13:20:00Z"/>
                <w:rFonts w:ascii="Calibri" w:eastAsia="Times New Roman" w:hAnsi="Calibri"/>
                <w:color w:val="000000"/>
                <w:sz w:val="14"/>
                <w:szCs w:val="14"/>
              </w:rPr>
            </w:pPr>
            <w:ins w:id="4480" w:author="Microsoft Office User" w:date="2017-10-05T13:20:00Z">
              <w:r>
                <w:rPr>
                  <w:rFonts w:ascii="Calibri" w:eastAsia="Times New Roman" w:hAnsi="Calibri"/>
                  <w:color w:val="000000"/>
                  <w:sz w:val="14"/>
                  <w:szCs w:val="14"/>
                </w:rPr>
                <w:t>ADAT1</w:t>
              </w:r>
            </w:ins>
          </w:p>
        </w:tc>
        <w:tc>
          <w:tcPr>
            <w:tcW w:w="1517" w:type="dxa"/>
            <w:tcBorders>
              <w:top w:val="nil"/>
              <w:left w:val="nil"/>
              <w:bottom w:val="nil"/>
              <w:right w:val="nil"/>
            </w:tcBorders>
            <w:shd w:val="clear" w:color="000000" w:fill="FFE699"/>
            <w:noWrap/>
            <w:vAlign w:val="bottom"/>
            <w:hideMark/>
          </w:tcPr>
          <w:p w14:paraId="08E7F64A" w14:textId="77777777" w:rsidR="004338C4" w:rsidRDefault="004338C4">
            <w:pPr>
              <w:rPr>
                <w:ins w:id="4481" w:author="Microsoft Office User" w:date="2017-10-05T13:20:00Z"/>
                <w:rFonts w:ascii="Calibri" w:eastAsia="Times New Roman" w:hAnsi="Calibri"/>
                <w:color w:val="000000"/>
                <w:sz w:val="14"/>
                <w:szCs w:val="14"/>
              </w:rPr>
            </w:pPr>
            <w:ins w:id="4482" w:author="Microsoft Office User" w:date="2017-10-05T13:20:00Z">
              <w:r>
                <w:rPr>
                  <w:rFonts w:ascii="Calibri" w:eastAsia="Times New Roman" w:hAnsi="Calibri"/>
                  <w:color w:val="000000"/>
                  <w:sz w:val="14"/>
                  <w:szCs w:val="14"/>
                </w:rPr>
                <w:t>ENSG00000065457</w:t>
              </w:r>
            </w:ins>
          </w:p>
        </w:tc>
        <w:tc>
          <w:tcPr>
            <w:tcW w:w="1300" w:type="dxa"/>
            <w:tcBorders>
              <w:top w:val="nil"/>
              <w:left w:val="nil"/>
              <w:bottom w:val="nil"/>
              <w:right w:val="nil"/>
            </w:tcBorders>
            <w:shd w:val="clear" w:color="000000" w:fill="FFE699"/>
            <w:noWrap/>
            <w:vAlign w:val="bottom"/>
            <w:hideMark/>
          </w:tcPr>
          <w:p w14:paraId="45E01806" w14:textId="77777777" w:rsidR="004338C4" w:rsidRDefault="004338C4">
            <w:pPr>
              <w:rPr>
                <w:ins w:id="4483" w:author="Microsoft Office User" w:date="2017-10-05T13:20:00Z"/>
                <w:rFonts w:ascii="Calibri" w:eastAsia="Times New Roman" w:hAnsi="Calibri"/>
                <w:color w:val="000000"/>
                <w:sz w:val="14"/>
                <w:szCs w:val="14"/>
              </w:rPr>
            </w:pPr>
            <w:ins w:id="4484" w:author="Microsoft Office User" w:date="2017-10-05T13:20:00Z">
              <w:r>
                <w:rPr>
                  <w:rFonts w:ascii="Calibri" w:eastAsia="Times New Roman" w:hAnsi="Calibri"/>
                  <w:color w:val="000000"/>
                  <w:sz w:val="14"/>
                  <w:szCs w:val="14"/>
                </w:rPr>
                <w:t>16</w:t>
              </w:r>
            </w:ins>
          </w:p>
        </w:tc>
        <w:tc>
          <w:tcPr>
            <w:tcW w:w="1300" w:type="dxa"/>
            <w:tcBorders>
              <w:top w:val="nil"/>
              <w:left w:val="nil"/>
              <w:bottom w:val="nil"/>
              <w:right w:val="nil"/>
            </w:tcBorders>
            <w:shd w:val="clear" w:color="000000" w:fill="FFE699"/>
            <w:noWrap/>
            <w:vAlign w:val="bottom"/>
            <w:hideMark/>
          </w:tcPr>
          <w:p w14:paraId="41067F49" w14:textId="77777777" w:rsidR="004338C4" w:rsidRDefault="004338C4">
            <w:pPr>
              <w:rPr>
                <w:ins w:id="4485" w:author="Microsoft Office User" w:date="2017-10-05T13:20:00Z"/>
                <w:rFonts w:ascii="Calibri" w:eastAsia="Times New Roman" w:hAnsi="Calibri"/>
                <w:color w:val="000000"/>
                <w:sz w:val="14"/>
                <w:szCs w:val="14"/>
              </w:rPr>
            </w:pPr>
            <w:ins w:id="4486" w:author="Microsoft Office User" w:date="2017-10-05T13:20:00Z">
              <w:r>
                <w:rPr>
                  <w:rFonts w:ascii="Calibri" w:eastAsia="Times New Roman" w:hAnsi="Calibri"/>
                  <w:color w:val="000000"/>
                  <w:sz w:val="14"/>
                  <w:szCs w:val="14"/>
                </w:rPr>
                <w:t>75596981</w:t>
              </w:r>
            </w:ins>
          </w:p>
        </w:tc>
        <w:tc>
          <w:tcPr>
            <w:tcW w:w="1300" w:type="dxa"/>
            <w:tcBorders>
              <w:top w:val="nil"/>
              <w:left w:val="nil"/>
              <w:bottom w:val="nil"/>
              <w:right w:val="nil"/>
            </w:tcBorders>
            <w:shd w:val="clear" w:color="000000" w:fill="FFE699"/>
            <w:noWrap/>
            <w:vAlign w:val="bottom"/>
            <w:hideMark/>
          </w:tcPr>
          <w:p w14:paraId="314DFCF2" w14:textId="77777777" w:rsidR="004338C4" w:rsidRDefault="004338C4">
            <w:pPr>
              <w:rPr>
                <w:ins w:id="4487" w:author="Microsoft Office User" w:date="2017-10-05T13:20:00Z"/>
                <w:rFonts w:ascii="Calibri" w:eastAsia="Times New Roman" w:hAnsi="Calibri"/>
                <w:color w:val="000000"/>
                <w:sz w:val="14"/>
                <w:szCs w:val="14"/>
              </w:rPr>
            </w:pPr>
            <w:ins w:id="4488" w:author="Microsoft Office User" w:date="2017-10-05T13:20:00Z">
              <w:r>
                <w:rPr>
                  <w:rFonts w:ascii="Calibri" w:eastAsia="Times New Roman" w:hAnsi="Calibri"/>
                  <w:color w:val="000000"/>
                  <w:sz w:val="14"/>
                  <w:szCs w:val="14"/>
                </w:rPr>
                <w:t>75623300</w:t>
              </w:r>
            </w:ins>
          </w:p>
        </w:tc>
      </w:tr>
      <w:tr w:rsidR="004338C4" w14:paraId="585089F5" w14:textId="77777777" w:rsidTr="004338C4">
        <w:trPr>
          <w:trHeight w:val="220"/>
          <w:ins w:id="4489" w:author="Microsoft Office User" w:date="2017-10-05T13:20:00Z"/>
        </w:trPr>
        <w:tc>
          <w:tcPr>
            <w:tcW w:w="1300" w:type="dxa"/>
            <w:tcBorders>
              <w:top w:val="nil"/>
              <w:left w:val="nil"/>
              <w:bottom w:val="nil"/>
              <w:right w:val="nil"/>
            </w:tcBorders>
            <w:shd w:val="clear" w:color="000000" w:fill="FFE699"/>
            <w:noWrap/>
            <w:vAlign w:val="bottom"/>
            <w:hideMark/>
          </w:tcPr>
          <w:p w14:paraId="111ADF5F" w14:textId="77777777" w:rsidR="004338C4" w:rsidRDefault="004338C4">
            <w:pPr>
              <w:rPr>
                <w:ins w:id="4490" w:author="Microsoft Office User" w:date="2017-10-05T13:20:00Z"/>
                <w:rFonts w:ascii="Calibri" w:eastAsia="Times New Roman" w:hAnsi="Calibri"/>
                <w:color w:val="000000"/>
                <w:sz w:val="14"/>
                <w:szCs w:val="14"/>
              </w:rPr>
            </w:pPr>
            <w:ins w:id="4491" w:author="Microsoft Office User" w:date="2017-10-05T13:20:00Z">
              <w:r>
                <w:rPr>
                  <w:rFonts w:ascii="Calibri" w:eastAsia="Times New Roman" w:hAnsi="Calibri"/>
                  <w:color w:val="000000"/>
                  <w:sz w:val="14"/>
                  <w:szCs w:val="14"/>
                </w:rPr>
                <w:t>ST6GAL1</w:t>
              </w:r>
            </w:ins>
          </w:p>
        </w:tc>
        <w:tc>
          <w:tcPr>
            <w:tcW w:w="1517" w:type="dxa"/>
            <w:tcBorders>
              <w:top w:val="nil"/>
              <w:left w:val="nil"/>
              <w:bottom w:val="nil"/>
              <w:right w:val="nil"/>
            </w:tcBorders>
            <w:shd w:val="clear" w:color="000000" w:fill="FFE699"/>
            <w:noWrap/>
            <w:vAlign w:val="bottom"/>
            <w:hideMark/>
          </w:tcPr>
          <w:p w14:paraId="4EF7E892" w14:textId="77777777" w:rsidR="004338C4" w:rsidRDefault="004338C4">
            <w:pPr>
              <w:rPr>
                <w:ins w:id="4492" w:author="Microsoft Office User" w:date="2017-10-05T13:20:00Z"/>
                <w:rFonts w:ascii="Calibri" w:eastAsia="Times New Roman" w:hAnsi="Calibri"/>
                <w:color w:val="000000"/>
                <w:sz w:val="14"/>
                <w:szCs w:val="14"/>
              </w:rPr>
            </w:pPr>
            <w:ins w:id="4493" w:author="Microsoft Office User" w:date="2017-10-05T13:20:00Z">
              <w:r>
                <w:rPr>
                  <w:rFonts w:ascii="Calibri" w:eastAsia="Times New Roman" w:hAnsi="Calibri"/>
                  <w:color w:val="000000"/>
                  <w:sz w:val="14"/>
                  <w:szCs w:val="14"/>
                </w:rPr>
                <w:t>ENSG00000073849</w:t>
              </w:r>
            </w:ins>
          </w:p>
        </w:tc>
        <w:tc>
          <w:tcPr>
            <w:tcW w:w="1300" w:type="dxa"/>
            <w:tcBorders>
              <w:top w:val="nil"/>
              <w:left w:val="nil"/>
              <w:bottom w:val="nil"/>
              <w:right w:val="nil"/>
            </w:tcBorders>
            <w:shd w:val="clear" w:color="000000" w:fill="FFE699"/>
            <w:noWrap/>
            <w:vAlign w:val="bottom"/>
            <w:hideMark/>
          </w:tcPr>
          <w:p w14:paraId="17A21790" w14:textId="77777777" w:rsidR="004338C4" w:rsidRDefault="004338C4">
            <w:pPr>
              <w:rPr>
                <w:ins w:id="4494" w:author="Microsoft Office User" w:date="2017-10-05T13:20:00Z"/>
                <w:rFonts w:ascii="Calibri" w:eastAsia="Times New Roman" w:hAnsi="Calibri"/>
                <w:color w:val="000000"/>
                <w:sz w:val="14"/>
                <w:szCs w:val="14"/>
              </w:rPr>
            </w:pPr>
            <w:ins w:id="4495" w:author="Microsoft Office User" w:date="2017-10-05T13:20:00Z">
              <w:r>
                <w:rPr>
                  <w:rFonts w:ascii="Calibri" w:eastAsia="Times New Roman" w:hAnsi="Calibri"/>
                  <w:color w:val="000000"/>
                  <w:sz w:val="14"/>
                  <w:szCs w:val="14"/>
                </w:rPr>
                <w:t>3</w:t>
              </w:r>
            </w:ins>
          </w:p>
        </w:tc>
        <w:tc>
          <w:tcPr>
            <w:tcW w:w="1300" w:type="dxa"/>
            <w:tcBorders>
              <w:top w:val="nil"/>
              <w:left w:val="nil"/>
              <w:bottom w:val="nil"/>
              <w:right w:val="nil"/>
            </w:tcBorders>
            <w:shd w:val="clear" w:color="000000" w:fill="FFE699"/>
            <w:noWrap/>
            <w:vAlign w:val="bottom"/>
            <w:hideMark/>
          </w:tcPr>
          <w:p w14:paraId="406E9FB7" w14:textId="77777777" w:rsidR="004338C4" w:rsidRDefault="004338C4">
            <w:pPr>
              <w:rPr>
                <w:ins w:id="4496" w:author="Microsoft Office User" w:date="2017-10-05T13:20:00Z"/>
                <w:rFonts w:ascii="Calibri" w:eastAsia="Times New Roman" w:hAnsi="Calibri"/>
                <w:color w:val="000000"/>
                <w:sz w:val="14"/>
                <w:szCs w:val="14"/>
              </w:rPr>
            </w:pPr>
            <w:ins w:id="4497" w:author="Microsoft Office User" w:date="2017-10-05T13:20:00Z">
              <w:r>
                <w:rPr>
                  <w:rFonts w:ascii="Calibri" w:eastAsia="Times New Roman" w:hAnsi="Calibri"/>
                  <w:color w:val="000000"/>
                  <w:sz w:val="14"/>
                  <w:szCs w:val="14"/>
                </w:rPr>
                <w:t>186930485</w:t>
              </w:r>
            </w:ins>
          </w:p>
        </w:tc>
        <w:tc>
          <w:tcPr>
            <w:tcW w:w="1300" w:type="dxa"/>
            <w:tcBorders>
              <w:top w:val="nil"/>
              <w:left w:val="nil"/>
              <w:bottom w:val="nil"/>
              <w:right w:val="nil"/>
            </w:tcBorders>
            <w:shd w:val="clear" w:color="000000" w:fill="FFE699"/>
            <w:noWrap/>
            <w:vAlign w:val="bottom"/>
            <w:hideMark/>
          </w:tcPr>
          <w:p w14:paraId="6EF2165B" w14:textId="77777777" w:rsidR="004338C4" w:rsidRDefault="004338C4">
            <w:pPr>
              <w:rPr>
                <w:ins w:id="4498" w:author="Microsoft Office User" w:date="2017-10-05T13:20:00Z"/>
                <w:rFonts w:ascii="Calibri" w:eastAsia="Times New Roman" w:hAnsi="Calibri"/>
                <w:color w:val="000000"/>
                <w:sz w:val="14"/>
                <w:szCs w:val="14"/>
              </w:rPr>
            </w:pPr>
            <w:ins w:id="4499" w:author="Microsoft Office User" w:date="2017-10-05T13:20:00Z">
              <w:r>
                <w:rPr>
                  <w:rFonts w:ascii="Calibri" w:eastAsia="Times New Roman" w:hAnsi="Calibri"/>
                  <w:color w:val="000000"/>
                  <w:sz w:val="14"/>
                  <w:szCs w:val="14"/>
                </w:rPr>
                <w:t>187078553</w:t>
              </w:r>
            </w:ins>
          </w:p>
        </w:tc>
      </w:tr>
      <w:tr w:rsidR="004338C4" w14:paraId="7452C7C0" w14:textId="77777777" w:rsidTr="004338C4">
        <w:trPr>
          <w:trHeight w:val="220"/>
          <w:ins w:id="4500" w:author="Microsoft Office User" w:date="2017-10-05T13:20:00Z"/>
        </w:trPr>
        <w:tc>
          <w:tcPr>
            <w:tcW w:w="1300" w:type="dxa"/>
            <w:tcBorders>
              <w:top w:val="nil"/>
              <w:left w:val="nil"/>
              <w:bottom w:val="nil"/>
              <w:right w:val="nil"/>
            </w:tcBorders>
            <w:shd w:val="clear" w:color="000000" w:fill="FFE699"/>
            <w:noWrap/>
            <w:vAlign w:val="bottom"/>
            <w:hideMark/>
          </w:tcPr>
          <w:p w14:paraId="24C9613C" w14:textId="77777777" w:rsidR="004338C4" w:rsidRDefault="004338C4">
            <w:pPr>
              <w:rPr>
                <w:ins w:id="4501" w:author="Microsoft Office User" w:date="2017-10-05T13:20:00Z"/>
                <w:rFonts w:ascii="Calibri" w:eastAsia="Times New Roman" w:hAnsi="Calibri"/>
                <w:color w:val="000000"/>
                <w:sz w:val="14"/>
                <w:szCs w:val="14"/>
              </w:rPr>
            </w:pPr>
            <w:ins w:id="4502" w:author="Microsoft Office User" w:date="2017-10-05T13:20:00Z">
              <w:r>
                <w:rPr>
                  <w:rFonts w:ascii="Calibri" w:eastAsia="Times New Roman" w:hAnsi="Calibri"/>
                  <w:color w:val="000000"/>
                  <w:sz w:val="14"/>
                  <w:szCs w:val="14"/>
                </w:rPr>
                <w:t>ITCH</w:t>
              </w:r>
            </w:ins>
          </w:p>
        </w:tc>
        <w:tc>
          <w:tcPr>
            <w:tcW w:w="1517" w:type="dxa"/>
            <w:tcBorders>
              <w:top w:val="nil"/>
              <w:left w:val="nil"/>
              <w:bottom w:val="nil"/>
              <w:right w:val="nil"/>
            </w:tcBorders>
            <w:shd w:val="clear" w:color="000000" w:fill="FFE699"/>
            <w:noWrap/>
            <w:vAlign w:val="bottom"/>
            <w:hideMark/>
          </w:tcPr>
          <w:p w14:paraId="5CA3FD7B" w14:textId="77777777" w:rsidR="004338C4" w:rsidRDefault="004338C4">
            <w:pPr>
              <w:rPr>
                <w:ins w:id="4503" w:author="Microsoft Office User" w:date="2017-10-05T13:20:00Z"/>
                <w:rFonts w:ascii="Calibri" w:eastAsia="Times New Roman" w:hAnsi="Calibri"/>
                <w:color w:val="000000"/>
                <w:sz w:val="14"/>
                <w:szCs w:val="14"/>
              </w:rPr>
            </w:pPr>
            <w:ins w:id="4504" w:author="Microsoft Office User" w:date="2017-10-05T13:20:00Z">
              <w:r>
                <w:rPr>
                  <w:rFonts w:ascii="Calibri" w:eastAsia="Times New Roman" w:hAnsi="Calibri"/>
                  <w:color w:val="000000"/>
                  <w:sz w:val="14"/>
                  <w:szCs w:val="14"/>
                </w:rPr>
                <w:t>ENSG00000078747</w:t>
              </w:r>
            </w:ins>
          </w:p>
        </w:tc>
        <w:tc>
          <w:tcPr>
            <w:tcW w:w="1300" w:type="dxa"/>
            <w:tcBorders>
              <w:top w:val="nil"/>
              <w:left w:val="nil"/>
              <w:bottom w:val="nil"/>
              <w:right w:val="nil"/>
            </w:tcBorders>
            <w:shd w:val="clear" w:color="000000" w:fill="FFE699"/>
            <w:noWrap/>
            <w:vAlign w:val="bottom"/>
            <w:hideMark/>
          </w:tcPr>
          <w:p w14:paraId="1A404ADA" w14:textId="77777777" w:rsidR="004338C4" w:rsidRDefault="004338C4">
            <w:pPr>
              <w:rPr>
                <w:ins w:id="4505" w:author="Microsoft Office User" w:date="2017-10-05T13:20:00Z"/>
                <w:rFonts w:ascii="Calibri" w:eastAsia="Times New Roman" w:hAnsi="Calibri"/>
                <w:color w:val="000000"/>
                <w:sz w:val="14"/>
                <w:szCs w:val="14"/>
              </w:rPr>
            </w:pPr>
            <w:ins w:id="4506" w:author="Microsoft Office User" w:date="2017-10-05T13:20:00Z">
              <w:r>
                <w:rPr>
                  <w:rFonts w:ascii="Calibri" w:eastAsia="Times New Roman" w:hAnsi="Calibri"/>
                  <w:color w:val="000000"/>
                  <w:sz w:val="14"/>
                  <w:szCs w:val="14"/>
                </w:rPr>
                <w:t>20</w:t>
              </w:r>
            </w:ins>
          </w:p>
        </w:tc>
        <w:tc>
          <w:tcPr>
            <w:tcW w:w="1300" w:type="dxa"/>
            <w:tcBorders>
              <w:top w:val="nil"/>
              <w:left w:val="nil"/>
              <w:bottom w:val="nil"/>
              <w:right w:val="nil"/>
            </w:tcBorders>
            <w:shd w:val="clear" w:color="000000" w:fill="FFE699"/>
            <w:noWrap/>
            <w:vAlign w:val="bottom"/>
            <w:hideMark/>
          </w:tcPr>
          <w:p w14:paraId="2F8447A4" w14:textId="77777777" w:rsidR="004338C4" w:rsidRDefault="004338C4">
            <w:pPr>
              <w:rPr>
                <w:ins w:id="4507" w:author="Microsoft Office User" w:date="2017-10-05T13:20:00Z"/>
                <w:rFonts w:ascii="Calibri" w:eastAsia="Times New Roman" w:hAnsi="Calibri"/>
                <w:color w:val="000000"/>
                <w:sz w:val="14"/>
                <w:szCs w:val="14"/>
              </w:rPr>
            </w:pPr>
            <w:ins w:id="4508" w:author="Microsoft Office User" w:date="2017-10-05T13:20:00Z">
              <w:r>
                <w:rPr>
                  <w:rFonts w:ascii="Calibri" w:eastAsia="Times New Roman" w:hAnsi="Calibri"/>
                  <w:color w:val="000000"/>
                  <w:sz w:val="14"/>
                  <w:szCs w:val="14"/>
                </w:rPr>
                <w:t>34363235</w:t>
              </w:r>
            </w:ins>
          </w:p>
        </w:tc>
        <w:tc>
          <w:tcPr>
            <w:tcW w:w="1300" w:type="dxa"/>
            <w:tcBorders>
              <w:top w:val="nil"/>
              <w:left w:val="nil"/>
              <w:bottom w:val="nil"/>
              <w:right w:val="nil"/>
            </w:tcBorders>
            <w:shd w:val="clear" w:color="000000" w:fill="FFE699"/>
            <w:noWrap/>
            <w:vAlign w:val="bottom"/>
            <w:hideMark/>
          </w:tcPr>
          <w:p w14:paraId="00BD2C22" w14:textId="77777777" w:rsidR="004338C4" w:rsidRDefault="004338C4">
            <w:pPr>
              <w:rPr>
                <w:ins w:id="4509" w:author="Microsoft Office User" w:date="2017-10-05T13:20:00Z"/>
                <w:rFonts w:ascii="Calibri" w:eastAsia="Times New Roman" w:hAnsi="Calibri"/>
                <w:color w:val="000000"/>
                <w:sz w:val="14"/>
                <w:szCs w:val="14"/>
              </w:rPr>
            </w:pPr>
            <w:ins w:id="4510" w:author="Microsoft Office User" w:date="2017-10-05T13:20:00Z">
              <w:r>
                <w:rPr>
                  <w:rFonts w:ascii="Calibri" w:eastAsia="Times New Roman" w:hAnsi="Calibri"/>
                  <w:color w:val="000000"/>
                  <w:sz w:val="14"/>
                  <w:szCs w:val="14"/>
                </w:rPr>
                <w:t>34511393</w:t>
              </w:r>
            </w:ins>
          </w:p>
        </w:tc>
      </w:tr>
      <w:tr w:rsidR="004338C4" w14:paraId="13B671FE" w14:textId="77777777" w:rsidTr="004338C4">
        <w:trPr>
          <w:trHeight w:val="220"/>
          <w:ins w:id="4511" w:author="Microsoft Office User" w:date="2017-10-05T13:20:00Z"/>
        </w:trPr>
        <w:tc>
          <w:tcPr>
            <w:tcW w:w="1300" w:type="dxa"/>
            <w:tcBorders>
              <w:top w:val="nil"/>
              <w:left w:val="nil"/>
              <w:bottom w:val="nil"/>
              <w:right w:val="nil"/>
            </w:tcBorders>
            <w:shd w:val="clear" w:color="000000" w:fill="FFE699"/>
            <w:noWrap/>
            <w:vAlign w:val="bottom"/>
            <w:hideMark/>
          </w:tcPr>
          <w:p w14:paraId="26C601D2" w14:textId="77777777" w:rsidR="004338C4" w:rsidRDefault="004338C4">
            <w:pPr>
              <w:rPr>
                <w:ins w:id="4512" w:author="Microsoft Office User" w:date="2017-10-05T13:20:00Z"/>
                <w:rFonts w:ascii="Calibri" w:eastAsia="Times New Roman" w:hAnsi="Calibri"/>
                <w:color w:val="000000"/>
                <w:sz w:val="14"/>
                <w:szCs w:val="14"/>
              </w:rPr>
            </w:pPr>
            <w:ins w:id="4513" w:author="Microsoft Office User" w:date="2017-10-05T13:20:00Z">
              <w:r>
                <w:rPr>
                  <w:rFonts w:ascii="Calibri" w:eastAsia="Times New Roman" w:hAnsi="Calibri"/>
                  <w:color w:val="000000"/>
                  <w:sz w:val="14"/>
                  <w:szCs w:val="14"/>
                </w:rPr>
                <w:t>XBP1</w:t>
              </w:r>
            </w:ins>
          </w:p>
        </w:tc>
        <w:tc>
          <w:tcPr>
            <w:tcW w:w="1517" w:type="dxa"/>
            <w:tcBorders>
              <w:top w:val="nil"/>
              <w:left w:val="nil"/>
              <w:bottom w:val="nil"/>
              <w:right w:val="nil"/>
            </w:tcBorders>
            <w:shd w:val="clear" w:color="000000" w:fill="FFE699"/>
            <w:noWrap/>
            <w:vAlign w:val="bottom"/>
            <w:hideMark/>
          </w:tcPr>
          <w:p w14:paraId="1540980E" w14:textId="77777777" w:rsidR="004338C4" w:rsidRDefault="004338C4">
            <w:pPr>
              <w:rPr>
                <w:ins w:id="4514" w:author="Microsoft Office User" w:date="2017-10-05T13:20:00Z"/>
                <w:rFonts w:ascii="Calibri" w:eastAsia="Times New Roman" w:hAnsi="Calibri"/>
                <w:color w:val="000000"/>
                <w:sz w:val="14"/>
                <w:szCs w:val="14"/>
              </w:rPr>
            </w:pPr>
            <w:ins w:id="4515" w:author="Microsoft Office User" w:date="2017-10-05T13:20:00Z">
              <w:r>
                <w:rPr>
                  <w:rFonts w:ascii="Calibri" w:eastAsia="Times New Roman" w:hAnsi="Calibri"/>
                  <w:color w:val="000000"/>
                  <w:sz w:val="14"/>
                  <w:szCs w:val="14"/>
                </w:rPr>
                <w:t>ENSG00000100219</w:t>
              </w:r>
            </w:ins>
          </w:p>
        </w:tc>
        <w:tc>
          <w:tcPr>
            <w:tcW w:w="1300" w:type="dxa"/>
            <w:tcBorders>
              <w:top w:val="nil"/>
              <w:left w:val="nil"/>
              <w:bottom w:val="nil"/>
              <w:right w:val="nil"/>
            </w:tcBorders>
            <w:shd w:val="clear" w:color="000000" w:fill="FFE699"/>
            <w:noWrap/>
            <w:vAlign w:val="bottom"/>
            <w:hideMark/>
          </w:tcPr>
          <w:p w14:paraId="6A15FE7E" w14:textId="77777777" w:rsidR="004338C4" w:rsidRDefault="004338C4">
            <w:pPr>
              <w:rPr>
                <w:ins w:id="4516" w:author="Microsoft Office User" w:date="2017-10-05T13:20:00Z"/>
                <w:rFonts w:ascii="Calibri" w:eastAsia="Times New Roman" w:hAnsi="Calibri"/>
                <w:color w:val="000000"/>
                <w:sz w:val="14"/>
                <w:szCs w:val="14"/>
              </w:rPr>
            </w:pPr>
            <w:ins w:id="4517" w:author="Microsoft Office User" w:date="2017-10-05T13:20:00Z">
              <w:r>
                <w:rPr>
                  <w:rFonts w:ascii="Calibri" w:eastAsia="Times New Roman" w:hAnsi="Calibri"/>
                  <w:color w:val="000000"/>
                  <w:sz w:val="14"/>
                  <w:szCs w:val="14"/>
                </w:rPr>
                <w:t>22</w:t>
              </w:r>
            </w:ins>
          </w:p>
        </w:tc>
        <w:tc>
          <w:tcPr>
            <w:tcW w:w="1300" w:type="dxa"/>
            <w:tcBorders>
              <w:top w:val="nil"/>
              <w:left w:val="nil"/>
              <w:bottom w:val="nil"/>
              <w:right w:val="nil"/>
            </w:tcBorders>
            <w:shd w:val="clear" w:color="000000" w:fill="FFE699"/>
            <w:noWrap/>
            <w:vAlign w:val="bottom"/>
            <w:hideMark/>
          </w:tcPr>
          <w:p w14:paraId="68D10475" w14:textId="77777777" w:rsidR="004338C4" w:rsidRDefault="004338C4">
            <w:pPr>
              <w:rPr>
                <w:ins w:id="4518" w:author="Microsoft Office User" w:date="2017-10-05T13:20:00Z"/>
                <w:rFonts w:ascii="Calibri" w:eastAsia="Times New Roman" w:hAnsi="Calibri"/>
                <w:color w:val="000000"/>
                <w:sz w:val="14"/>
                <w:szCs w:val="14"/>
              </w:rPr>
            </w:pPr>
            <w:ins w:id="4519" w:author="Microsoft Office User" w:date="2017-10-05T13:20:00Z">
              <w:r>
                <w:rPr>
                  <w:rFonts w:ascii="Calibri" w:eastAsia="Times New Roman" w:hAnsi="Calibri"/>
                  <w:color w:val="000000"/>
                  <w:sz w:val="14"/>
                  <w:szCs w:val="14"/>
                </w:rPr>
                <w:t>28794555</w:t>
              </w:r>
            </w:ins>
          </w:p>
        </w:tc>
        <w:tc>
          <w:tcPr>
            <w:tcW w:w="1300" w:type="dxa"/>
            <w:tcBorders>
              <w:top w:val="nil"/>
              <w:left w:val="nil"/>
              <w:bottom w:val="nil"/>
              <w:right w:val="nil"/>
            </w:tcBorders>
            <w:shd w:val="clear" w:color="000000" w:fill="FFE699"/>
            <w:noWrap/>
            <w:vAlign w:val="bottom"/>
            <w:hideMark/>
          </w:tcPr>
          <w:p w14:paraId="35A4F0CB" w14:textId="77777777" w:rsidR="004338C4" w:rsidRDefault="004338C4">
            <w:pPr>
              <w:rPr>
                <w:ins w:id="4520" w:author="Microsoft Office User" w:date="2017-10-05T13:20:00Z"/>
                <w:rFonts w:ascii="Calibri" w:eastAsia="Times New Roman" w:hAnsi="Calibri"/>
                <w:color w:val="000000"/>
                <w:sz w:val="14"/>
                <w:szCs w:val="14"/>
              </w:rPr>
            </w:pPr>
            <w:ins w:id="4521" w:author="Microsoft Office User" w:date="2017-10-05T13:20:00Z">
              <w:r>
                <w:rPr>
                  <w:rFonts w:ascii="Calibri" w:eastAsia="Times New Roman" w:hAnsi="Calibri"/>
                  <w:color w:val="000000"/>
                  <w:sz w:val="14"/>
                  <w:szCs w:val="14"/>
                </w:rPr>
                <w:t>28800597</w:t>
              </w:r>
            </w:ins>
          </w:p>
        </w:tc>
      </w:tr>
      <w:tr w:rsidR="004338C4" w14:paraId="64F198AA" w14:textId="77777777" w:rsidTr="004338C4">
        <w:trPr>
          <w:trHeight w:val="220"/>
          <w:ins w:id="4522" w:author="Microsoft Office User" w:date="2017-10-05T13:20:00Z"/>
        </w:trPr>
        <w:tc>
          <w:tcPr>
            <w:tcW w:w="1300" w:type="dxa"/>
            <w:tcBorders>
              <w:top w:val="nil"/>
              <w:left w:val="nil"/>
              <w:bottom w:val="nil"/>
              <w:right w:val="nil"/>
            </w:tcBorders>
            <w:shd w:val="clear" w:color="000000" w:fill="FFE699"/>
            <w:noWrap/>
            <w:vAlign w:val="bottom"/>
            <w:hideMark/>
          </w:tcPr>
          <w:p w14:paraId="593FD35F" w14:textId="77777777" w:rsidR="004338C4" w:rsidRDefault="004338C4">
            <w:pPr>
              <w:rPr>
                <w:ins w:id="4523" w:author="Microsoft Office User" w:date="2017-10-05T13:20:00Z"/>
                <w:rFonts w:ascii="Calibri" w:eastAsia="Times New Roman" w:hAnsi="Calibri"/>
                <w:color w:val="000000"/>
                <w:sz w:val="14"/>
                <w:szCs w:val="14"/>
              </w:rPr>
            </w:pPr>
            <w:ins w:id="4524" w:author="Microsoft Office User" w:date="2017-10-05T13:20:00Z">
              <w:r>
                <w:rPr>
                  <w:rFonts w:ascii="Calibri" w:eastAsia="Times New Roman" w:hAnsi="Calibri"/>
                  <w:color w:val="000000"/>
                  <w:sz w:val="14"/>
                  <w:szCs w:val="14"/>
                </w:rPr>
                <w:t>SNAPC2</w:t>
              </w:r>
            </w:ins>
          </w:p>
        </w:tc>
        <w:tc>
          <w:tcPr>
            <w:tcW w:w="1517" w:type="dxa"/>
            <w:tcBorders>
              <w:top w:val="nil"/>
              <w:left w:val="nil"/>
              <w:bottom w:val="nil"/>
              <w:right w:val="nil"/>
            </w:tcBorders>
            <w:shd w:val="clear" w:color="000000" w:fill="FFE699"/>
            <w:noWrap/>
            <w:vAlign w:val="bottom"/>
            <w:hideMark/>
          </w:tcPr>
          <w:p w14:paraId="009CC2E6" w14:textId="77777777" w:rsidR="004338C4" w:rsidRDefault="004338C4">
            <w:pPr>
              <w:rPr>
                <w:ins w:id="4525" w:author="Microsoft Office User" w:date="2017-10-05T13:20:00Z"/>
                <w:rFonts w:ascii="Calibri" w:eastAsia="Times New Roman" w:hAnsi="Calibri"/>
                <w:color w:val="000000"/>
                <w:sz w:val="14"/>
                <w:szCs w:val="14"/>
              </w:rPr>
            </w:pPr>
            <w:ins w:id="4526" w:author="Microsoft Office User" w:date="2017-10-05T13:20:00Z">
              <w:r>
                <w:rPr>
                  <w:rFonts w:ascii="Calibri" w:eastAsia="Times New Roman" w:hAnsi="Calibri"/>
                  <w:color w:val="000000"/>
                  <w:sz w:val="14"/>
                  <w:szCs w:val="14"/>
                </w:rPr>
                <w:t>ENSG00000104976</w:t>
              </w:r>
            </w:ins>
          </w:p>
        </w:tc>
        <w:tc>
          <w:tcPr>
            <w:tcW w:w="1300" w:type="dxa"/>
            <w:tcBorders>
              <w:top w:val="nil"/>
              <w:left w:val="nil"/>
              <w:bottom w:val="nil"/>
              <w:right w:val="nil"/>
            </w:tcBorders>
            <w:shd w:val="clear" w:color="000000" w:fill="FFE699"/>
            <w:noWrap/>
            <w:vAlign w:val="bottom"/>
            <w:hideMark/>
          </w:tcPr>
          <w:p w14:paraId="18EDADCD" w14:textId="77777777" w:rsidR="004338C4" w:rsidRDefault="004338C4">
            <w:pPr>
              <w:rPr>
                <w:ins w:id="4527" w:author="Microsoft Office User" w:date="2017-10-05T13:20:00Z"/>
                <w:rFonts w:ascii="Calibri" w:eastAsia="Times New Roman" w:hAnsi="Calibri"/>
                <w:color w:val="000000"/>
                <w:sz w:val="14"/>
                <w:szCs w:val="14"/>
              </w:rPr>
            </w:pPr>
            <w:ins w:id="4528" w:author="Microsoft Office User" w:date="2017-10-05T13:20:00Z">
              <w:r>
                <w:rPr>
                  <w:rFonts w:ascii="Calibri" w:eastAsia="Times New Roman" w:hAnsi="Calibri"/>
                  <w:color w:val="000000"/>
                  <w:sz w:val="14"/>
                  <w:szCs w:val="14"/>
                </w:rPr>
                <w:t>19</w:t>
              </w:r>
            </w:ins>
          </w:p>
        </w:tc>
        <w:tc>
          <w:tcPr>
            <w:tcW w:w="1300" w:type="dxa"/>
            <w:tcBorders>
              <w:top w:val="nil"/>
              <w:left w:val="nil"/>
              <w:bottom w:val="nil"/>
              <w:right w:val="nil"/>
            </w:tcBorders>
            <w:shd w:val="clear" w:color="000000" w:fill="FFE699"/>
            <w:noWrap/>
            <w:vAlign w:val="bottom"/>
            <w:hideMark/>
          </w:tcPr>
          <w:p w14:paraId="71314672" w14:textId="77777777" w:rsidR="004338C4" w:rsidRDefault="004338C4">
            <w:pPr>
              <w:rPr>
                <w:ins w:id="4529" w:author="Microsoft Office User" w:date="2017-10-05T13:20:00Z"/>
                <w:rFonts w:ascii="Calibri" w:eastAsia="Times New Roman" w:hAnsi="Calibri"/>
                <w:color w:val="000000"/>
                <w:sz w:val="14"/>
                <w:szCs w:val="14"/>
              </w:rPr>
            </w:pPr>
            <w:ins w:id="4530" w:author="Microsoft Office User" w:date="2017-10-05T13:20:00Z">
              <w:r>
                <w:rPr>
                  <w:rFonts w:ascii="Calibri" w:eastAsia="Times New Roman" w:hAnsi="Calibri"/>
                  <w:color w:val="000000"/>
                  <w:sz w:val="14"/>
                  <w:szCs w:val="14"/>
                </w:rPr>
                <w:t>7920316</w:t>
              </w:r>
            </w:ins>
          </w:p>
        </w:tc>
        <w:tc>
          <w:tcPr>
            <w:tcW w:w="1300" w:type="dxa"/>
            <w:tcBorders>
              <w:top w:val="nil"/>
              <w:left w:val="nil"/>
              <w:bottom w:val="nil"/>
              <w:right w:val="nil"/>
            </w:tcBorders>
            <w:shd w:val="clear" w:color="000000" w:fill="FFE699"/>
            <w:noWrap/>
            <w:vAlign w:val="bottom"/>
            <w:hideMark/>
          </w:tcPr>
          <w:p w14:paraId="0A6878DE" w14:textId="77777777" w:rsidR="004338C4" w:rsidRDefault="004338C4">
            <w:pPr>
              <w:rPr>
                <w:ins w:id="4531" w:author="Microsoft Office User" w:date="2017-10-05T13:20:00Z"/>
                <w:rFonts w:ascii="Calibri" w:eastAsia="Times New Roman" w:hAnsi="Calibri"/>
                <w:color w:val="000000"/>
                <w:sz w:val="14"/>
                <w:szCs w:val="14"/>
              </w:rPr>
            </w:pPr>
            <w:ins w:id="4532" w:author="Microsoft Office User" w:date="2017-10-05T13:20:00Z">
              <w:r>
                <w:rPr>
                  <w:rFonts w:ascii="Calibri" w:eastAsia="Times New Roman" w:hAnsi="Calibri"/>
                  <w:color w:val="000000"/>
                  <w:sz w:val="14"/>
                  <w:szCs w:val="14"/>
                </w:rPr>
                <w:t>7923250</w:t>
              </w:r>
            </w:ins>
          </w:p>
        </w:tc>
      </w:tr>
      <w:tr w:rsidR="004338C4" w14:paraId="7C61ACFA" w14:textId="77777777" w:rsidTr="004338C4">
        <w:trPr>
          <w:trHeight w:val="220"/>
          <w:ins w:id="4533" w:author="Microsoft Office User" w:date="2017-10-05T13:20:00Z"/>
        </w:trPr>
        <w:tc>
          <w:tcPr>
            <w:tcW w:w="1300" w:type="dxa"/>
            <w:tcBorders>
              <w:top w:val="nil"/>
              <w:left w:val="nil"/>
              <w:bottom w:val="nil"/>
              <w:right w:val="nil"/>
            </w:tcBorders>
            <w:shd w:val="clear" w:color="000000" w:fill="FFE699"/>
            <w:noWrap/>
            <w:vAlign w:val="bottom"/>
            <w:hideMark/>
          </w:tcPr>
          <w:p w14:paraId="237A9E8E" w14:textId="77777777" w:rsidR="004338C4" w:rsidRDefault="004338C4">
            <w:pPr>
              <w:rPr>
                <w:ins w:id="4534" w:author="Microsoft Office User" w:date="2017-10-05T13:20:00Z"/>
                <w:rFonts w:ascii="Calibri" w:eastAsia="Times New Roman" w:hAnsi="Calibri"/>
                <w:color w:val="000000"/>
                <w:sz w:val="14"/>
                <w:szCs w:val="14"/>
              </w:rPr>
            </w:pPr>
            <w:ins w:id="4535" w:author="Microsoft Office User" w:date="2017-10-05T13:20:00Z">
              <w:r>
                <w:rPr>
                  <w:rFonts w:ascii="Calibri" w:eastAsia="Times New Roman" w:hAnsi="Calibri"/>
                  <w:color w:val="000000"/>
                  <w:sz w:val="14"/>
                  <w:szCs w:val="14"/>
                </w:rPr>
                <w:t>WSB1</w:t>
              </w:r>
            </w:ins>
          </w:p>
        </w:tc>
        <w:tc>
          <w:tcPr>
            <w:tcW w:w="1517" w:type="dxa"/>
            <w:tcBorders>
              <w:top w:val="nil"/>
              <w:left w:val="nil"/>
              <w:bottom w:val="nil"/>
              <w:right w:val="nil"/>
            </w:tcBorders>
            <w:shd w:val="clear" w:color="000000" w:fill="FFE699"/>
            <w:noWrap/>
            <w:vAlign w:val="bottom"/>
            <w:hideMark/>
          </w:tcPr>
          <w:p w14:paraId="32217D89" w14:textId="77777777" w:rsidR="004338C4" w:rsidRDefault="004338C4">
            <w:pPr>
              <w:rPr>
                <w:ins w:id="4536" w:author="Microsoft Office User" w:date="2017-10-05T13:20:00Z"/>
                <w:rFonts w:ascii="Calibri" w:eastAsia="Times New Roman" w:hAnsi="Calibri"/>
                <w:color w:val="000000"/>
                <w:sz w:val="14"/>
                <w:szCs w:val="14"/>
              </w:rPr>
            </w:pPr>
            <w:ins w:id="4537" w:author="Microsoft Office User" w:date="2017-10-05T13:20:00Z">
              <w:r>
                <w:rPr>
                  <w:rFonts w:ascii="Calibri" w:eastAsia="Times New Roman" w:hAnsi="Calibri"/>
                  <w:color w:val="000000"/>
                  <w:sz w:val="14"/>
                  <w:szCs w:val="14"/>
                </w:rPr>
                <w:t>ENSG00000109046</w:t>
              </w:r>
            </w:ins>
          </w:p>
        </w:tc>
        <w:tc>
          <w:tcPr>
            <w:tcW w:w="1300" w:type="dxa"/>
            <w:tcBorders>
              <w:top w:val="nil"/>
              <w:left w:val="nil"/>
              <w:bottom w:val="nil"/>
              <w:right w:val="nil"/>
            </w:tcBorders>
            <w:shd w:val="clear" w:color="000000" w:fill="FFE699"/>
            <w:noWrap/>
            <w:vAlign w:val="bottom"/>
            <w:hideMark/>
          </w:tcPr>
          <w:p w14:paraId="49D9C357" w14:textId="77777777" w:rsidR="004338C4" w:rsidRDefault="004338C4">
            <w:pPr>
              <w:rPr>
                <w:ins w:id="4538" w:author="Microsoft Office User" w:date="2017-10-05T13:20:00Z"/>
                <w:rFonts w:ascii="Calibri" w:eastAsia="Times New Roman" w:hAnsi="Calibri"/>
                <w:color w:val="000000"/>
                <w:sz w:val="14"/>
                <w:szCs w:val="14"/>
              </w:rPr>
            </w:pPr>
            <w:ins w:id="4539" w:author="Microsoft Office User" w:date="2017-10-05T13:20:00Z">
              <w:r>
                <w:rPr>
                  <w:rFonts w:ascii="Calibri" w:eastAsia="Times New Roman" w:hAnsi="Calibri"/>
                  <w:color w:val="000000"/>
                  <w:sz w:val="14"/>
                  <w:szCs w:val="14"/>
                </w:rPr>
                <w:t>17</w:t>
              </w:r>
            </w:ins>
          </w:p>
        </w:tc>
        <w:tc>
          <w:tcPr>
            <w:tcW w:w="1300" w:type="dxa"/>
            <w:tcBorders>
              <w:top w:val="nil"/>
              <w:left w:val="nil"/>
              <w:bottom w:val="nil"/>
              <w:right w:val="nil"/>
            </w:tcBorders>
            <w:shd w:val="clear" w:color="000000" w:fill="FFE699"/>
            <w:noWrap/>
            <w:vAlign w:val="bottom"/>
            <w:hideMark/>
          </w:tcPr>
          <w:p w14:paraId="4227C0E3" w14:textId="77777777" w:rsidR="004338C4" w:rsidRDefault="004338C4">
            <w:pPr>
              <w:rPr>
                <w:ins w:id="4540" w:author="Microsoft Office User" w:date="2017-10-05T13:20:00Z"/>
                <w:rFonts w:ascii="Calibri" w:eastAsia="Times New Roman" w:hAnsi="Calibri"/>
                <w:color w:val="000000"/>
                <w:sz w:val="14"/>
                <w:szCs w:val="14"/>
              </w:rPr>
            </w:pPr>
            <w:ins w:id="4541" w:author="Microsoft Office User" w:date="2017-10-05T13:20:00Z">
              <w:r>
                <w:rPr>
                  <w:rFonts w:ascii="Calibri" w:eastAsia="Times New Roman" w:hAnsi="Calibri"/>
                  <w:color w:val="000000"/>
                  <w:sz w:val="14"/>
                  <w:szCs w:val="14"/>
                </w:rPr>
                <w:t>27294076</w:t>
              </w:r>
            </w:ins>
          </w:p>
        </w:tc>
        <w:tc>
          <w:tcPr>
            <w:tcW w:w="1300" w:type="dxa"/>
            <w:tcBorders>
              <w:top w:val="nil"/>
              <w:left w:val="nil"/>
              <w:bottom w:val="nil"/>
              <w:right w:val="nil"/>
            </w:tcBorders>
            <w:shd w:val="clear" w:color="000000" w:fill="FFE699"/>
            <w:noWrap/>
            <w:vAlign w:val="bottom"/>
            <w:hideMark/>
          </w:tcPr>
          <w:p w14:paraId="0A1FADF8" w14:textId="77777777" w:rsidR="004338C4" w:rsidRDefault="004338C4">
            <w:pPr>
              <w:rPr>
                <w:ins w:id="4542" w:author="Microsoft Office User" w:date="2017-10-05T13:20:00Z"/>
                <w:rFonts w:ascii="Calibri" w:eastAsia="Times New Roman" w:hAnsi="Calibri"/>
                <w:color w:val="000000"/>
                <w:sz w:val="14"/>
                <w:szCs w:val="14"/>
              </w:rPr>
            </w:pPr>
            <w:ins w:id="4543" w:author="Microsoft Office User" w:date="2017-10-05T13:20:00Z">
              <w:r>
                <w:rPr>
                  <w:rFonts w:ascii="Calibri" w:eastAsia="Times New Roman" w:hAnsi="Calibri"/>
                  <w:color w:val="000000"/>
                  <w:sz w:val="14"/>
                  <w:szCs w:val="14"/>
                </w:rPr>
                <w:t>27315926</w:t>
              </w:r>
            </w:ins>
          </w:p>
        </w:tc>
      </w:tr>
      <w:tr w:rsidR="004338C4" w14:paraId="6A701778" w14:textId="77777777" w:rsidTr="004338C4">
        <w:trPr>
          <w:trHeight w:val="220"/>
          <w:ins w:id="4544" w:author="Microsoft Office User" w:date="2017-10-05T13:20:00Z"/>
        </w:trPr>
        <w:tc>
          <w:tcPr>
            <w:tcW w:w="1300" w:type="dxa"/>
            <w:tcBorders>
              <w:top w:val="nil"/>
              <w:left w:val="nil"/>
              <w:bottom w:val="nil"/>
              <w:right w:val="nil"/>
            </w:tcBorders>
            <w:shd w:val="clear" w:color="000000" w:fill="FFE699"/>
            <w:noWrap/>
            <w:vAlign w:val="bottom"/>
            <w:hideMark/>
          </w:tcPr>
          <w:p w14:paraId="4A35E144" w14:textId="77777777" w:rsidR="004338C4" w:rsidRDefault="004338C4">
            <w:pPr>
              <w:rPr>
                <w:ins w:id="4545" w:author="Microsoft Office User" w:date="2017-10-05T13:20:00Z"/>
                <w:rFonts w:ascii="Calibri" w:eastAsia="Times New Roman" w:hAnsi="Calibri"/>
                <w:color w:val="000000"/>
                <w:sz w:val="14"/>
                <w:szCs w:val="14"/>
              </w:rPr>
            </w:pPr>
            <w:ins w:id="4546" w:author="Microsoft Office User" w:date="2017-10-05T13:20:00Z">
              <w:r>
                <w:rPr>
                  <w:rFonts w:ascii="Calibri" w:eastAsia="Times New Roman" w:hAnsi="Calibri"/>
                  <w:color w:val="000000"/>
                  <w:sz w:val="14"/>
                  <w:szCs w:val="14"/>
                </w:rPr>
                <w:t>UFSP2</w:t>
              </w:r>
            </w:ins>
          </w:p>
        </w:tc>
        <w:tc>
          <w:tcPr>
            <w:tcW w:w="1517" w:type="dxa"/>
            <w:tcBorders>
              <w:top w:val="nil"/>
              <w:left w:val="nil"/>
              <w:bottom w:val="nil"/>
              <w:right w:val="nil"/>
            </w:tcBorders>
            <w:shd w:val="clear" w:color="000000" w:fill="FFE699"/>
            <w:noWrap/>
            <w:vAlign w:val="bottom"/>
            <w:hideMark/>
          </w:tcPr>
          <w:p w14:paraId="100FBDA8" w14:textId="77777777" w:rsidR="004338C4" w:rsidRDefault="004338C4">
            <w:pPr>
              <w:rPr>
                <w:ins w:id="4547" w:author="Microsoft Office User" w:date="2017-10-05T13:20:00Z"/>
                <w:rFonts w:ascii="Calibri" w:eastAsia="Times New Roman" w:hAnsi="Calibri"/>
                <w:color w:val="000000"/>
                <w:sz w:val="14"/>
                <w:szCs w:val="14"/>
              </w:rPr>
            </w:pPr>
            <w:ins w:id="4548" w:author="Microsoft Office User" w:date="2017-10-05T13:20:00Z">
              <w:r>
                <w:rPr>
                  <w:rFonts w:ascii="Calibri" w:eastAsia="Times New Roman" w:hAnsi="Calibri"/>
                  <w:color w:val="000000"/>
                  <w:sz w:val="14"/>
                  <w:szCs w:val="14"/>
                </w:rPr>
                <w:t>ENSG00000109775</w:t>
              </w:r>
            </w:ins>
          </w:p>
        </w:tc>
        <w:tc>
          <w:tcPr>
            <w:tcW w:w="1300" w:type="dxa"/>
            <w:tcBorders>
              <w:top w:val="nil"/>
              <w:left w:val="nil"/>
              <w:bottom w:val="nil"/>
              <w:right w:val="nil"/>
            </w:tcBorders>
            <w:shd w:val="clear" w:color="000000" w:fill="FFE699"/>
            <w:noWrap/>
            <w:vAlign w:val="bottom"/>
            <w:hideMark/>
          </w:tcPr>
          <w:p w14:paraId="46EB823D" w14:textId="77777777" w:rsidR="004338C4" w:rsidRDefault="004338C4">
            <w:pPr>
              <w:rPr>
                <w:ins w:id="4549" w:author="Microsoft Office User" w:date="2017-10-05T13:20:00Z"/>
                <w:rFonts w:ascii="Calibri" w:eastAsia="Times New Roman" w:hAnsi="Calibri"/>
                <w:color w:val="000000"/>
                <w:sz w:val="14"/>
                <w:szCs w:val="14"/>
              </w:rPr>
            </w:pPr>
            <w:ins w:id="4550" w:author="Microsoft Office User" w:date="2017-10-05T13:20:00Z">
              <w:r>
                <w:rPr>
                  <w:rFonts w:ascii="Calibri" w:eastAsia="Times New Roman" w:hAnsi="Calibri"/>
                  <w:color w:val="000000"/>
                  <w:sz w:val="14"/>
                  <w:szCs w:val="14"/>
                </w:rPr>
                <w:t>4</w:t>
              </w:r>
            </w:ins>
          </w:p>
        </w:tc>
        <w:tc>
          <w:tcPr>
            <w:tcW w:w="1300" w:type="dxa"/>
            <w:tcBorders>
              <w:top w:val="nil"/>
              <w:left w:val="nil"/>
              <w:bottom w:val="nil"/>
              <w:right w:val="nil"/>
            </w:tcBorders>
            <w:shd w:val="clear" w:color="000000" w:fill="FFE699"/>
            <w:noWrap/>
            <w:vAlign w:val="bottom"/>
            <w:hideMark/>
          </w:tcPr>
          <w:p w14:paraId="53F03E71" w14:textId="77777777" w:rsidR="004338C4" w:rsidRDefault="004338C4">
            <w:pPr>
              <w:rPr>
                <w:ins w:id="4551" w:author="Microsoft Office User" w:date="2017-10-05T13:20:00Z"/>
                <w:rFonts w:ascii="Calibri" w:eastAsia="Times New Roman" w:hAnsi="Calibri"/>
                <w:color w:val="000000"/>
                <w:sz w:val="14"/>
                <w:szCs w:val="14"/>
              </w:rPr>
            </w:pPr>
            <w:ins w:id="4552" w:author="Microsoft Office User" w:date="2017-10-05T13:20:00Z">
              <w:r>
                <w:rPr>
                  <w:rFonts w:ascii="Calibri" w:eastAsia="Times New Roman" w:hAnsi="Calibri"/>
                  <w:color w:val="000000"/>
                  <w:sz w:val="14"/>
                  <w:szCs w:val="14"/>
                </w:rPr>
                <w:t>185399540</w:t>
              </w:r>
            </w:ins>
          </w:p>
        </w:tc>
        <w:tc>
          <w:tcPr>
            <w:tcW w:w="1300" w:type="dxa"/>
            <w:tcBorders>
              <w:top w:val="nil"/>
              <w:left w:val="nil"/>
              <w:bottom w:val="nil"/>
              <w:right w:val="nil"/>
            </w:tcBorders>
            <w:shd w:val="clear" w:color="000000" w:fill="FFE699"/>
            <w:noWrap/>
            <w:vAlign w:val="bottom"/>
            <w:hideMark/>
          </w:tcPr>
          <w:p w14:paraId="42985E8D" w14:textId="77777777" w:rsidR="004338C4" w:rsidRDefault="004338C4">
            <w:pPr>
              <w:rPr>
                <w:ins w:id="4553" w:author="Microsoft Office User" w:date="2017-10-05T13:20:00Z"/>
                <w:rFonts w:ascii="Calibri" w:eastAsia="Times New Roman" w:hAnsi="Calibri"/>
                <w:color w:val="000000"/>
                <w:sz w:val="14"/>
                <w:szCs w:val="14"/>
              </w:rPr>
            </w:pPr>
            <w:ins w:id="4554" w:author="Microsoft Office User" w:date="2017-10-05T13:20:00Z">
              <w:r>
                <w:rPr>
                  <w:rFonts w:ascii="Calibri" w:eastAsia="Times New Roman" w:hAnsi="Calibri"/>
                  <w:color w:val="000000"/>
                  <w:sz w:val="14"/>
                  <w:szCs w:val="14"/>
                </w:rPr>
                <w:t>185425985</w:t>
              </w:r>
            </w:ins>
          </w:p>
        </w:tc>
      </w:tr>
      <w:tr w:rsidR="004338C4" w14:paraId="0E932F31" w14:textId="77777777" w:rsidTr="004338C4">
        <w:trPr>
          <w:trHeight w:val="220"/>
          <w:ins w:id="4555" w:author="Microsoft Office User" w:date="2017-10-05T13:20:00Z"/>
        </w:trPr>
        <w:tc>
          <w:tcPr>
            <w:tcW w:w="1300" w:type="dxa"/>
            <w:tcBorders>
              <w:top w:val="nil"/>
              <w:left w:val="nil"/>
              <w:bottom w:val="nil"/>
              <w:right w:val="nil"/>
            </w:tcBorders>
            <w:shd w:val="clear" w:color="000000" w:fill="FFE699"/>
            <w:noWrap/>
            <w:vAlign w:val="bottom"/>
            <w:hideMark/>
          </w:tcPr>
          <w:p w14:paraId="69414509" w14:textId="77777777" w:rsidR="004338C4" w:rsidRDefault="004338C4">
            <w:pPr>
              <w:rPr>
                <w:ins w:id="4556" w:author="Microsoft Office User" w:date="2017-10-05T13:20:00Z"/>
                <w:rFonts w:ascii="Calibri" w:eastAsia="Times New Roman" w:hAnsi="Calibri"/>
                <w:color w:val="000000"/>
                <w:sz w:val="14"/>
                <w:szCs w:val="14"/>
              </w:rPr>
            </w:pPr>
            <w:ins w:id="4557" w:author="Microsoft Office User" w:date="2017-10-05T13:20:00Z">
              <w:r>
                <w:rPr>
                  <w:rFonts w:ascii="Calibri" w:eastAsia="Times New Roman" w:hAnsi="Calibri"/>
                  <w:color w:val="000000"/>
                  <w:sz w:val="14"/>
                  <w:szCs w:val="14"/>
                </w:rPr>
                <w:t>BACH2</w:t>
              </w:r>
            </w:ins>
          </w:p>
        </w:tc>
        <w:tc>
          <w:tcPr>
            <w:tcW w:w="1517" w:type="dxa"/>
            <w:tcBorders>
              <w:top w:val="nil"/>
              <w:left w:val="nil"/>
              <w:bottom w:val="nil"/>
              <w:right w:val="nil"/>
            </w:tcBorders>
            <w:shd w:val="clear" w:color="000000" w:fill="FFE699"/>
            <w:noWrap/>
            <w:vAlign w:val="bottom"/>
            <w:hideMark/>
          </w:tcPr>
          <w:p w14:paraId="0802606F" w14:textId="77777777" w:rsidR="004338C4" w:rsidRDefault="004338C4">
            <w:pPr>
              <w:rPr>
                <w:ins w:id="4558" w:author="Microsoft Office User" w:date="2017-10-05T13:20:00Z"/>
                <w:rFonts w:ascii="Calibri" w:eastAsia="Times New Roman" w:hAnsi="Calibri"/>
                <w:color w:val="000000"/>
                <w:sz w:val="14"/>
                <w:szCs w:val="14"/>
              </w:rPr>
            </w:pPr>
            <w:ins w:id="4559" w:author="Microsoft Office User" w:date="2017-10-05T13:20:00Z">
              <w:r>
                <w:rPr>
                  <w:rFonts w:ascii="Calibri" w:eastAsia="Times New Roman" w:hAnsi="Calibri"/>
                  <w:color w:val="000000"/>
                  <w:sz w:val="14"/>
                  <w:szCs w:val="14"/>
                </w:rPr>
                <w:t>ENSG00000112182</w:t>
              </w:r>
            </w:ins>
          </w:p>
        </w:tc>
        <w:tc>
          <w:tcPr>
            <w:tcW w:w="1300" w:type="dxa"/>
            <w:tcBorders>
              <w:top w:val="nil"/>
              <w:left w:val="nil"/>
              <w:bottom w:val="nil"/>
              <w:right w:val="nil"/>
            </w:tcBorders>
            <w:shd w:val="clear" w:color="000000" w:fill="FFE699"/>
            <w:noWrap/>
            <w:vAlign w:val="bottom"/>
            <w:hideMark/>
          </w:tcPr>
          <w:p w14:paraId="5E3A46F5" w14:textId="77777777" w:rsidR="004338C4" w:rsidRDefault="004338C4">
            <w:pPr>
              <w:rPr>
                <w:ins w:id="4560" w:author="Microsoft Office User" w:date="2017-10-05T13:20:00Z"/>
                <w:rFonts w:ascii="Calibri" w:eastAsia="Times New Roman" w:hAnsi="Calibri"/>
                <w:color w:val="000000"/>
                <w:sz w:val="14"/>
                <w:szCs w:val="14"/>
              </w:rPr>
            </w:pPr>
            <w:ins w:id="4561" w:author="Microsoft Office User" w:date="2017-10-05T13:20:00Z">
              <w:r>
                <w:rPr>
                  <w:rFonts w:ascii="Calibri" w:eastAsia="Times New Roman" w:hAnsi="Calibri"/>
                  <w:color w:val="000000"/>
                  <w:sz w:val="14"/>
                  <w:szCs w:val="14"/>
                </w:rPr>
                <w:t>6</w:t>
              </w:r>
            </w:ins>
          </w:p>
        </w:tc>
        <w:tc>
          <w:tcPr>
            <w:tcW w:w="1300" w:type="dxa"/>
            <w:tcBorders>
              <w:top w:val="nil"/>
              <w:left w:val="nil"/>
              <w:bottom w:val="nil"/>
              <w:right w:val="nil"/>
            </w:tcBorders>
            <w:shd w:val="clear" w:color="000000" w:fill="FFE699"/>
            <w:noWrap/>
            <w:vAlign w:val="bottom"/>
            <w:hideMark/>
          </w:tcPr>
          <w:p w14:paraId="7CC10D87" w14:textId="77777777" w:rsidR="004338C4" w:rsidRDefault="004338C4">
            <w:pPr>
              <w:rPr>
                <w:ins w:id="4562" w:author="Microsoft Office User" w:date="2017-10-05T13:20:00Z"/>
                <w:rFonts w:ascii="Calibri" w:eastAsia="Times New Roman" w:hAnsi="Calibri"/>
                <w:color w:val="000000"/>
                <w:sz w:val="14"/>
                <w:szCs w:val="14"/>
              </w:rPr>
            </w:pPr>
            <w:ins w:id="4563" w:author="Microsoft Office User" w:date="2017-10-05T13:20:00Z">
              <w:r>
                <w:rPr>
                  <w:rFonts w:ascii="Calibri" w:eastAsia="Times New Roman" w:hAnsi="Calibri"/>
                  <w:color w:val="000000"/>
                  <w:sz w:val="14"/>
                  <w:szCs w:val="14"/>
                </w:rPr>
                <w:t>89926529</w:t>
              </w:r>
            </w:ins>
          </w:p>
        </w:tc>
        <w:tc>
          <w:tcPr>
            <w:tcW w:w="1300" w:type="dxa"/>
            <w:tcBorders>
              <w:top w:val="nil"/>
              <w:left w:val="nil"/>
              <w:bottom w:val="nil"/>
              <w:right w:val="nil"/>
            </w:tcBorders>
            <w:shd w:val="clear" w:color="000000" w:fill="FFE699"/>
            <w:noWrap/>
            <w:vAlign w:val="bottom"/>
            <w:hideMark/>
          </w:tcPr>
          <w:p w14:paraId="1530DCCC" w14:textId="77777777" w:rsidR="004338C4" w:rsidRDefault="004338C4">
            <w:pPr>
              <w:rPr>
                <w:ins w:id="4564" w:author="Microsoft Office User" w:date="2017-10-05T13:20:00Z"/>
                <w:rFonts w:ascii="Calibri" w:eastAsia="Times New Roman" w:hAnsi="Calibri"/>
                <w:color w:val="000000"/>
                <w:sz w:val="14"/>
                <w:szCs w:val="14"/>
              </w:rPr>
            </w:pPr>
            <w:ins w:id="4565" w:author="Microsoft Office User" w:date="2017-10-05T13:20:00Z">
              <w:r>
                <w:rPr>
                  <w:rFonts w:ascii="Calibri" w:eastAsia="Times New Roman" w:hAnsi="Calibri"/>
                  <w:color w:val="000000"/>
                  <w:sz w:val="14"/>
                  <w:szCs w:val="14"/>
                </w:rPr>
                <w:t>90296908</w:t>
              </w:r>
            </w:ins>
          </w:p>
        </w:tc>
      </w:tr>
      <w:tr w:rsidR="004338C4" w14:paraId="18D2BB1B" w14:textId="77777777" w:rsidTr="004338C4">
        <w:trPr>
          <w:trHeight w:val="220"/>
          <w:ins w:id="4566" w:author="Microsoft Office User" w:date="2017-10-05T13:20:00Z"/>
        </w:trPr>
        <w:tc>
          <w:tcPr>
            <w:tcW w:w="1300" w:type="dxa"/>
            <w:tcBorders>
              <w:top w:val="nil"/>
              <w:left w:val="nil"/>
              <w:bottom w:val="nil"/>
              <w:right w:val="nil"/>
            </w:tcBorders>
            <w:shd w:val="clear" w:color="000000" w:fill="FFE699"/>
            <w:noWrap/>
            <w:vAlign w:val="bottom"/>
            <w:hideMark/>
          </w:tcPr>
          <w:p w14:paraId="3F861D4E" w14:textId="77777777" w:rsidR="004338C4" w:rsidRDefault="004338C4">
            <w:pPr>
              <w:rPr>
                <w:ins w:id="4567" w:author="Microsoft Office User" w:date="2017-10-05T13:20:00Z"/>
                <w:rFonts w:ascii="Calibri" w:eastAsia="Times New Roman" w:hAnsi="Calibri"/>
                <w:color w:val="000000"/>
                <w:sz w:val="14"/>
                <w:szCs w:val="14"/>
              </w:rPr>
            </w:pPr>
            <w:ins w:id="4568" w:author="Microsoft Office User" w:date="2017-10-05T13:20:00Z">
              <w:r>
                <w:rPr>
                  <w:rFonts w:ascii="Calibri" w:eastAsia="Times New Roman" w:hAnsi="Calibri"/>
                  <w:color w:val="000000"/>
                  <w:sz w:val="14"/>
                  <w:szCs w:val="14"/>
                </w:rPr>
                <w:t>BCL6</w:t>
              </w:r>
            </w:ins>
          </w:p>
        </w:tc>
        <w:tc>
          <w:tcPr>
            <w:tcW w:w="1517" w:type="dxa"/>
            <w:tcBorders>
              <w:top w:val="nil"/>
              <w:left w:val="nil"/>
              <w:bottom w:val="nil"/>
              <w:right w:val="nil"/>
            </w:tcBorders>
            <w:shd w:val="clear" w:color="000000" w:fill="FFE699"/>
            <w:noWrap/>
            <w:vAlign w:val="bottom"/>
            <w:hideMark/>
          </w:tcPr>
          <w:p w14:paraId="171EFD26" w14:textId="77777777" w:rsidR="004338C4" w:rsidRDefault="004338C4">
            <w:pPr>
              <w:rPr>
                <w:ins w:id="4569" w:author="Microsoft Office User" w:date="2017-10-05T13:20:00Z"/>
                <w:rFonts w:ascii="Calibri" w:eastAsia="Times New Roman" w:hAnsi="Calibri"/>
                <w:color w:val="000000"/>
                <w:sz w:val="14"/>
                <w:szCs w:val="14"/>
              </w:rPr>
            </w:pPr>
            <w:ins w:id="4570" w:author="Microsoft Office User" w:date="2017-10-05T13:20:00Z">
              <w:r>
                <w:rPr>
                  <w:rFonts w:ascii="Calibri" w:eastAsia="Times New Roman" w:hAnsi="Calibri"/>
                  <w:color w:val="000000"/>
                  <w:sz w:val="14"/>
                  <w:szCs w:val="14"/>
                </w:rPr>
                <w:t>ENSG00000113916</w:t>
              </w:r>
            </w:ins>
          </w:p>
        </w:tc>
        <w:tc>
          <w:tcPr>
            <w:tcW w:w="1300" w:type="dxa"/>
            <w:tcBorders>
              <w:top w:val="nil"/>
              <w:left w:val="nil"/>
              <w:bottom w:val="nil"/>
              <w:right w:val="nil"/>
            </w:tcBorders>
            <w:shd w:val="clear" w:color="000000" w:fill="FFE699"/>
            <w:noWrap/>
            <w:vAlign w:val="bottom"/>
            <w:hideMark/>
          </w:tcPr>
          <w:p w14:paraId="1AE25D0B" w14:textId="77777777" w:rsidR="004338C4" w:rsidRDefault="004338C4">
            <w:pPr>
              <w:rPr>
                <w:ins w:id="4571" w:author="Microsoft Office User" w:date="2017-10-05T13:20:00Z"/>
                <w:rFonts w:ascii="Calibri" w:eastAsia="Times New Roman" w:hAnsi="Calibri"/>
                <w:color w:val="000000"/>
                <w:sz w:val="14"/>
                <w:szCs w:val="14"/>
              </w:rPr>
            </w:pPr>
            <w:ins w:id="4572" w:author="Microsoft Office User" w:date="2017-10-05T13:20:00Z">
              <w:r>
                <w:rPr>
                  <w:rFonts w:ascii="Calibri" w:eastAsia="Times New Roman" w:hAnsi="Calibri"/>
                  <w:color w:val="000000"/>
                  <w:sz w:val="14"/>
                  <w:szCs w:val="14"/>
                </w:rPr>
                <w:t>3</w:t>
              </w:r>
            </w:ins>
          </w:p>
        </w:tc>
        <w:tc>
          <w:tcPr>
            <w:tcW w:w="1300" w:type="dxa"/>
            <w:tcBorders>
              <w:top w:val="nil"/>
              <w:left w:val="nil"/>
              <w:bottom w:val="nil"/>
              <w:right w:val="nil"/>
            </w:tcBorders>
            <w:shd w:val="clear" w:color="000000" w:fill="FFE699"/>
            <w:noWrap/>
            <w:vAlign w:val="bottom"/>
            <w:hideMark/>
          </w:tcPr>
          <w:p w14:paraId="79183859" w14:textId="77777777" w:rsidR="004338C4" w:rsidRDefault="004338C4">
            <w:pPr>
              <w:rPr>
                <w:ins w:id="4573" w:author="Microsoft Office User" w:date="2017-10-05T13:20:00Z"/>
                <w:rFonts w:ascii="Calibri" w:eastAsia="Times New Roman" w:hAnsi="Calibri"/>
                <w:color w:val="000000"/>
                <w:sz w:val="14"/>
                <w:szCs w:val="14"/>
              </w:rPr>
            </w:pPr>
            <w:ins w:id="4574" w:author="Microsoft Office User" w:date="2017-10-05T13:20:00Z">
              <w:r>
                <w:rPr>
                  <w:rFonts w:ascii="Calibri" w:eastAsia="Times New Roman" w:hAnsi="Calibri"/>
                  <w:color w:val="000000"/>
                  <w:sz w:val="14"/>
                  <w:szCs w:val="14"/>
                </w:rPr>
                <w:t>187721377</w:t>
              </w:r>
            </w:ins>
          </w:p>
        </w:tc>
        <w:tc>
          <w:tcPr>
            <w:tcW w:w="1300" w:type="dxa"/>
            <w:tcBorders>
              <w:top w:val="nil"/>
              <w:left w:val="nil"/>
              <w:bottom w:val="nil"/>
              <w:right w:val="nil"/>
            </w:tcBorders>
            <w:shd w:val="clear" w:color="000000" w:fill="FFE699"/>
            <w:noWrap/>
            <w:vAlign w:val="bottom"/>
            <w:hideMark/>
          </w:tcPr>
          <w:p w14:paraId="3136A7DE" w14:textId="77777777" w:rsidR="004338C4" w:rsidRDefault="004338C4">
            <w:pPr>
              <w:rPr>
                <w:ins w:id="4575" w:author="Microsoft Office User" w:date="2017-10-05T13:20:00Z"/>
                <w:rFonts w:ascii="Calibri" w:eastAsia="Times New Roman" w:hAnsi="Calibri"/>
                <w:color w:val="000000"/>
                <w:sz w:val="14"/>
                <w:szCs w:val="14"/>
              </w:rPr>
            </w:pPr>
            <w:ins w:id="4576" w:author="Microsoft Office User" w:date="2017-10-05T13:20:00Z">
              <w:r>
                <w:rPr>
                  <w:rFonts w:ascii="Calibri" w:eastAsia="Times New Roman" w:hAnsi="Calibri"/>
                  <w:color w:val="000000"/>
                  <w:sz w:val="14"/>
                  <w:szCs w:val="14"/>
                </w:rPr>
                <w:t>187745727</w:t>
              </w:r>
            </w:ins>
          </w:p>
        </w:tc>
      </w:tr>
      <w:tr w:rsidR="004338C4" w14:paraId="59F1A018" w14:textId="77777777" w:rsidTr="004338C4">
        <w:trPr>
          <w:trHeight w:val="220"/>
          <w:ins w:id="4577" w:author="Microsoft Office User" w:date="2017-10-05T13:20:00Z"/>
        </w:trPr>
        <w:tc>
          <w:tcPr>
            <w:tcW w:w="1300" w:type="dxa"/>
            <w:tcBorders>
              <w:top w:val="nil"/>
              <w:left w:val="nil"/>
              <w:bottom w:val="nil"/>
              <w:right w:val="nil"/>
            </w:tcBorders>
            <w:shd w:val="clear" w:color="000000" w:fill="FFE699"/>
            <w:noWrap/>
            <w:vAlign w:val="bottom"/>
            <w:hideMark/>
          </w:tcPr>
          <w:p w14:paraId="6760AAE9" w14:textId="77777777" w:rsidR="004338C4" w:rsidRDefault="004338C4">
            <w:pPr>
              <w:rPr>
                <w:ins w:id="4578" w:author="Microsoft Office User" w:date="2017-10-05T13:20:00Z"/>
                <w:rFonts w:ascii="Calibri" w:eastAsia="Times New Roman" w:hAnsi="Calibri"/>
                <w:color w:val="000000"/>
                <w:sz w:val="14"/>
                <w:szCs w:val="14"/>
              </w:rPr>
            </w:pPr>
            <w:ins w:id="4579" w:author="Microsoft Office User" w:date="2017-10-05T13:20:00Z">
              <w:r>
                <w:rPr>
                  <w:rFonts w:ascii="Calibri" w:eastAsia="Times New Roman" w:hAnsi="Calibri"/>
                  <w:color w:val="000000"/>
                  <w:sz w:val="14"/>
                  <w:szCs w:val="14"/>
                </w:rPr>
                <w:t>SF3B1</w:t>
              </w:r>
            </w:ins>
          </w:p>
        </w:tc>
        <w:tc>
          <w:tcPr>
            <w:tcW w:w="1517" w:type="dxa"/>
            <w:tcBorders>
              <w:top w:val="nil"/>
              <w:left w:val="nil"/>
              <w:bottom w:val="nil"/>
              <w:right w:val="nil"/>
            </w:tcBorders>
            <w:shd w:val="clear" w:color="000000" w:fill="FFE699"/>
            <w:noWrap/>
            <w:vAlign w:val="bottom"/>
            <w:hideMark/>
          </w:tcPr>
          <w:p w14:paraId="02899E04" w14:textId="77777777" w:rsidR="004338C4" w:rsidRDefault="004338C4">
            <w:pPr>
              <w:rPr>
                <w:ins w:id="4580" w:author="Microsoft Office User" w:date="2017-10-05T13:20:00Z"/>
                <w:rFonts w:ascii="Calibri" w:eastAsia="Times New Roman" w:hAnsi="Calibri"/>
                <w:color w:val="000000"/>
                <w:sz w:val="14"/>
                <w:szCs w:val="14"/>
              </w:rPr>
            </w:pPr>
            <w:ins w:id="4581" w:author="Microsoft Office User" w:date="2017-10-05T13:20:00Z">
              <w:r>
                <w:rPr>
                  <w:rFonts w:ascii="Calibri" w:eastAsia="Times New Roman" w:hAnsi="Calibri"/>
                  <w:color w:val="000000"/>
                  <w:sz w:val="14"/>
                  <w:szCs w:val="14"/>
                </w:rPr>
                <w:t>ENSG00000115524</w:t>
              </w:r>
            </w:ins>
          </w:p>
        </w:tc>
        <w:tc>
          <w:tcPr>
            <w:tcW w:w="1300" w:type="dxa"/>
            <w:tcBorders>
              <w:top w:val="nil"/>
              <w:left w:val="nil"/>
              <w:bottom w:val="nil"/>
              <w:right w:val="nil"/>
            </w:tcBorders>
            <w:shd w:val="clear" w:color="000000" w:fill="FFE699"/>
            <w:noWrap/>
            <w:vAlign w:val="bottom"/>
            <w:hideMark/>
          </w:tcPr>
          <w:p w14:paraId="747FAC1C" w14:textId="77777777" w:rsidR="004338C4" w:rsidRDefault="004338C4">
            <w:pPr>
              <w:rPr>
                <w:ins w:id="4582" w:author="Microsoft Office User" w:date="2017-10-05T13:20:00Z"/>
                <w:rFonts w:ascii="Calibri" w:eastAsia="Times New Roman" w:hAnsi="Calibri"/>
                <w:color w:val="000000"/>
                <w:sz w:val="14"/>
                <w:szCs w:val="14"/>
              </w:rPr>
            </w:pPr>
            <w:ins w:id="4583" w:author="Microsoft Office User" w:date="2017-10-05T13:20:00Z">
              <w:r>
                <w:rPr>
                  <w:rFonts w:ascii="Calibri" w:eastAsia="Times New Roman" w:hAnsi="Calibri"/>
                  <w:color w:val="000000"/>
                  <w:sz w:val="14"/>
                  <w:szCs w:val="14"/>
                </w:rPr>
                <w:t>2</w:t>
              </w:r>
            </w:ins>
          </w:p>
        </w:tc>
        <w:tc>
          <w:tcPr>
            <w:tcW w:w="1300" w:type="dxa"/>
            <w:tcBorders>
              <w:top w:val="nil"/>
              <w:left w:val="nil"/>
              <w:bottom w:val="nil"/>
              <w:right w:val="nil"/>
            </w:tcBorders>
            <w:shd w:val="clear" w:color="000000" w:fill="FFE699"/>
            <w:noWrap/>
            <w:vAlign w:val="bottom"/>
            <w:hideMark/>
          </w:tcPr>
          <w:p w14:paraId="60FA91E7" w14:textId="77777777" w:rsidR="004338C4" w:rsidRDefault="004338C4">
            <w:pPr>
              <w:rPr>
                <w:ins w:id="4584" w:author="Microsoft Office User" w:date="2017-10-05T13:20:00Z"/>
                <w:rFonts w:ascii="Calibri" w:eastAsia="Times New Roman" w:hAnsi="Calibri"/>
                <w:color w:val="000000"/>
                <w:sz w:val="14"/>
                <w:szCs w:val="14"/>
              </w:rPr>
            </w:pPr>
            <w:ins w:id="4585" w:author="Microsoft Office User" w:date="2017-10-05T13:20:00Z">
              <w:r>
                <w:rPr>
                  <w:rFonts w:ascii="Calibri" w:eastAsia="Times New Roman" w:hAnsi="Calibri"/>
                  <w:color w:val="000000"/>
                  <w:sz w:val="14"/>
                  <w:szCs w:val="14"/>
                </w:rPr>
                <w:t>197389784</w:t>
              </w:r>
            </w:ins>
          </w:p>
        </w:tc>
        <w:tc>
          <w:tcPr>
            <w:tcW w:w="1300" w:type="dxa"/>
            <w:tcBorders>
              <w:top w:val="nil"/>
              <w:left w:val="nil"/>
              <w:bottom w:val="nil"/>
              <w:right w:val="nil"/>
            </w:tcBorders>
            <w:shd w:val="clear" w:color="000000" w:fill="FFE699"/>
            <w:noWrap/>
            <w:vAlign w:val="bottom"/>
            <w:hideMark/>
          </w:tcPr>
          <w:p w14:paraId="07BC32B3" w14:textId="77777777" w:rsidR="004338C4" w:rsidRDefault="004338C4">
            <w:pPr>
              <w:rPr>
                <w:ins w:id="4586" w:author="Microsoft Office User" w:date="2017-10-05T13:20:00Z"/>
                <w:rFonts w:ascii="Calibri" w:eastAsia="Times New Roman" w:hAnsi="Calibri"/>
                <w:color w:val="000000"/>
                <w:sz w:val="14"/>
                <w:szCs w:val="14"/>
              </w:rPr>
            </w:pPr>
            <w:ins w:id="4587" w:author="Microsoft Office User" w:date="2017-10-05T13:20:00Z">
              <w:r>
                <w:rPr>
                  <w:rFonts w:ascii="Calibri" w:eastAsia="Times New Roman" w:hAnsi="Calibri"/>
                  <w:color w:val="000000"/>
                  <w:sz w:val="14"/>
                  <w:szCs w:val="14"/>
                </w:rPr>
                <w:t>197435091</w:t>
              </w:r>
            </w:ins>
          </w:p>
        </w:tc>
      </w:tr>
      <w:tr w:rsidR="004338C4" w14:paraId="081AB305" w14:textId="77777777" w:rsidTr="004338C4">
        <w:trPr>
          <w:trHeight w:val="220"/>
          <w:ins w:id="4588" w:author="Microsoft Office User" w:date="2017-10-05T13:20:00Z"/>
        </w:trPr>
        <w:tc>
          <w:tcPr>
            <w:tcW w:w="1300" w:type="dxa"/>
            <w:tcBorders>
              <w:top w:val="nil"/>
              <w:left w:val="nil"/>
              <w:bottom w:val="nil"/>
              <w:right w:val="nil"/>
            </w:tcBorders>
            <w:shd w:val="clear" w:color="000000" w:fill="FFE699"/>
            <w:noWrap/>
            <w:vAlign w:val="bottom"/>
            <w:hideMark/>
          </w:tcPr>
          <w:p w14:paraId="259792DC" w14:textId="77777777" w:rsidR="004338C4" w:rsidRDefault="004338C4">
            <w:pPr>
              <w:rPr>
                <w:ins w:id="4589" w:author="Microsoft Office User" w:date="2017-10-05T13:20:00Z"/>
                <w:rFonts w:ascii="Calibri" w:eastAsia="Times New Roman" w:hAnsi="Calibri"/>
                <w:color w:val="000000"/>
                <w:sz w:val="14"/>
                <w:szCs w:val="14"/>
              </w:rPr>
            </w:pPr>
            <w:ins w:id="4590" w:author="Microsoft Office User" w:date="2017-10-05T13:20:00Z">
              <w:r>
                <w:rPr>
                  <w:rFonts w:ascii="Calibri" w:eastAsia="Times New Roman" w:hAnsi="Calibri"/>
                  <w:color w:val="000000"/>
                  <w:sz w:val="14"/>
                  <w:szCs w:val="14"/>
                </w:rPr>
                <w:t>PRRC2C</w:t>
              </w:r>
            </w:ins>
          </w:p>
        </w:tc>
        <w:tc>
          <w:tcPr>
            <w:tcW w:w="1517" w:type="dxa"/>
            <w:tcBorders>
              <w:top w:val="nil"/>
              <w:left w:val="nil"/>
              <w:bottom w:val="nil"/>
              <w:right w:val="nil"/>
            </w:tcBorders>
            <w:shd w:val="clear" w:color="000000" w:fill="FFE699"/>
            <w:noWrap/>
            <w:vAlign w:val="bottom"/>
            <w:hideMark/>
          </w:tcPr>
          <w:p w14:paraId="42E9C91B" w14:textId="77777777" w:rsidR="004338C4" w:rsidRDefault="004338C4">
            <w:pPr>
              <w:rPr>
                <w:ins w:id="4591" w:author="Microsoft Office User" w:date="2017-10-05T13:20:00Z"/>
                <w:rFonts w:ascii="Calibri" w:eastAsia="Times New Roman" w:hAnsi="Calibri"/>
                <w:color w:val="000000"/>
                <w:sz w:val="14"/>
                <w:szCs w:val="14"/>
              </w:rPr>
            </w:pPr>
            <w:ins w:id="4592" w:author="Microsoft Office User" w:date="2017-10-05T13:20:00Z">
              <w:r>
                <w:rPr>
                  <w:rFonts w:ascii="Calibri" w:eastAsia="Times New Roman" w:hAnsi="Calibri"/>
                  <w:color w:val="000000"/>
                  <w:sz w:val="14"/>
                  <w:szCs w:val="14"/>
                </w:rPr>
                <w:t>ENSG00000117523</w:t>
              </w:r>
            </w:ins>
          </w:p>
        </w:tc>
        <w:tc>
          <w:tcPr>
            <w:tcW w:w="1300" w:type="dxa"/>
            <w:tcBorders>
              <w:top w:val="nil"/>
              <w:left w:val="nil"/>
              <w:bottom w:val="nil"/>
              <w:right w:val="nil"/>
            </w:tcBorders>
            <w:shd w:val="clear" w:color="000000" w:fill="FFE699"/>
            <w:noWrap/>
            <w:vAlign w:val="bottom"/>
            <w:hideMark/>
          </w:tcPr>
          <w:p w14:paraId="1DD4D9B7" w14:textId="77777777" w:rsidR="004338C4" w:rsidRDefault="004338C4">
            <w:pPr>
              <w:rPr>
                <w:ins w:id="4593" w:author="Microsoft Office User" w:date="2017-10-05T13:20:00Z"/>
                <w:rFonts w:ascii="Calibri" w:eastAsia="Times New Roman" w:hAnsi="Calibri"/>
                <w:color w:val="000000"/>
                <w:sz w:val="14"/>
                <w:szCs w:val="14"/>
              </w:rPr>
            </w:pPr>
            <w:ins w:id="4594" w:author="Microsoft Office User" w:date="2017-10-05T13:20: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09B11135" w14:textId="77777777" w:rsidR="004338C4" w:rsidRDefault="004338C4">
            <w:pPr>
              <w:rPr>
                <w:ins w:id="4595" w:author="Microsoft Office User" w:date="2017-10-05T13:20:00Z"/>
                <w:rFonts w:ascii="Calibri" w:eastAsia="Times New Roman" w:hAnsi="Calibri"/>
                <w:color w:val="000000"/>
                <w:sz w:val="14"/>
                <w:szCs w:val="14"/>
              </w:rPr>
            </w:pPr>
            <w:ins w:id="4596" w:author="Microsoft Office User" w:date="2017-10-05T13:20:00Z">
              <w:r>
                <w:rPr>
                  <w:rFonts w:ascii="Calibri" w:eastAsia="Times New Roman" w:hAnsi="Calibri"/>
                  <w:color w:val="000000"/>
                  <w:sz w:val="14"/>
                  <w:szCs w:val="14"/>
                </w:rPr>
                <w:t>171485551</w:t>
              </w:r>
            </w:ins>
          </w:p>
        </w:tc>
        <w:tc>
          <w:tcPr>
            <w:tcW w:w="1300" w:type="dxa"/>
            <w:tcBorders>
              <w:top w:val="nil"/>
              <w:left w:val="nil"/>
              <w:bottom w:val="nil"/>
              <w:right w:val="nil"/>
            </w:tcBorders>
            <w:shd w:val="clear" w:color="000000" w:fill="FFE699"/>
            <w:noWrap/>
            <w:vAlign w:val="bottom"/>
            <w:hideMark/>
          </w:tcPr>
          <w:p w14:paraId="68EDDBEB" w14:textId="77777777" w:rsidR="004338C4" w:rsidRDefault="004338C4">
            <w:pPr>
              <w:rPr>
                <w:ins w:id="4597" w:author="Microsoft Office User" w:date="2017-10-05T13:20:00Z"/>
                <w:rFonts w:ascii="Calibri" w:eastAsia="Times New Roman" w:hAnsi="Calibri"/>
                <w:color w:val="000000"/>
                <w:sz w:val="14"/>
                <w:szCs w:val="14"/>
              </w:rPr>
            </w:pPr>
            <w:ins w:id="4598" w:author="Microsoft Office User" w:date="2017-10-05T13:20:00Z">
              <w:r>
                <w:rPr>
                  <w:rFonts w:ascii="Calibri" w:eastAsia="Times New Roman" w:hAnsi="Calibri"/>
                  <w:color w:val="000000"/>
                  <w:sz w:val="14"/>
                  <w:szCs w:val="14"/>
                </w:rPr>
                <w:t>171593511</w:t>
              </w:r>
            </w:ins>
          </w:p>
        </w:tc>
      </w:tr>
      <w:tr w:rsidR="004338C4" w14:paraId="486FF0B9" w14:textId="77777777" w:rsidTr="004338C4">
        <w:trPr>
          <w:trHeight w:val="220"/>
          <w:ins w:id="4599" w:author="Microsoft Office User" w:date="2017-10-05T13:20:00Z"/>
        </w:trPr>
        <w:tc>
          <w:tcPr>
            <w:tcW w:w="1300" w:type="dxa"/>
            <w:tcBorders>
              <w:top w:val="nil"/>
              <w:left w:val="nil"/>
              <w:bottom w:val="nil"/>
              <w:right w:val="nil"/>
            </w:tcBorders>
            <w:shd w:val="clear" w:color="000000" w:fill="FFE699"/>
            <w:noWrap/>
            <w:vAlign w:val="bottom"/>
            <w:hideMark/>
          </w:tcPr>
          <w:p w14:paraId="035288D5" w14:textId="77777777" w:rsidR="004338C4" w:rsidRDefault="004338C4">
            <w:pPr>
              <w:rPr>
                <w:ins w:id="4600" w:author="Microsoft Office User" w:date="2017-10-05T13:20:00Z"/>
                <w:rFonts w:ascii="Calibri" w:eastAsia="Times New Roman" w:hAnsi="Calibri"/>
                <w:color w:val="000000"/>
                <w:sz w:val="14"/>
                <w:szCs w:val="14"/>
              </w:rPr>
            </w:pPr>
            <w:ins w:id="4601" w:author="Microsoft Office User" w:date="2017-10-05T13:20:00Z">
              <w:r>
                <w:rPr>
                  <w:rFonts w:ascii="Calibri" w:eastAsia="Times New Roman" w:hAnsi="Calibri"/>
                  <w:color w:val="000000"/>
                  <w:sz w:val="14"/>
                  <w:szCs w:val="14"/>
                </w:rPr>
                <w:t>PIK3CA</w:t>
              </w:r>
            </w:ins>
          </w:p>
        </w:tc>
        <w:tc>
          <w:tcPr>
            <w:tcW w:w="1517" w:type="dxa"/>
            <w:tcBorders>
              <w:top w:val="nil"/>
              <w:left w:val="nil"/>
              <w:bottom w:val="nil"/>
              <w:right w:val="nil"/>
            </w:tcBorders>
            <w:shd w:val="clear" w:color="000000" w:fill="FFE699"/>
            <w:noWrap/>
            <w:vAlign w:val="bottom"/>
            <w:hideMark/>
          </w:tcPr>
          <w:p w14:paraId="105807D5" w14:textId="77777777" w:rsidR="004338C4" w:rsidRDefault="004338C4">
            <w:pPr>
              <w:rPr>
                <w:ins w:id="4602" w:author="Microsoft Office User" w:date="2017-10-05T13:20:00Z"/>
                <w:rFonts w:ascii="Calibri" w:eastAsia="Times New Roman" w:hAnsi="Calibri"/>
                <w:color w:val="000000"/>
                <w:sz w:val="14"/>
                <w:szCs w:val="14"/>
              </w:rPr>
            </w:pPr>
            <w:ins w:id="4603" w:author="Microsoft Office User" w:date="2017-10-05T13:20:00Z">
              <w:r>
                <w:rPr>
                  <w:rFonts w:ascii="Calibri" w:eastAsia="Times New Roman" w:hAnsi="Calibri"/>
                  <w:color w:val="000000"/>
                  <w:sz w:val="14"/>
                  <w:szCs w:val="14"/>
                </w:rPr>
                <w:t>ENSG00000121879</w:t>
              </w:r>
            </w:ins>
          </w:p>
        </w:tc>
        <w:tc>
          <w:tcPr>
            <w:tcW w:w="1300" w:type="dxa"/>
            <w:tcBorders>
              <w:top w:val="nil"/>
              <w:left w:val="nil"/>
              <w:bottom w:val="nil"/>
              <w:right w:val="nil"/>
            </w:tcBorders>
            <w:shd w:val="clear" w:color="000000" w:fill="FFE699"/>
            <w:noWrap/>
            <w:vAlign w:val="bottom"/>
            <w:hideMark/>
          </w:tcPr>
          <w:p w14:paraId="1C312F8E" w14:textId="77777777" w:rsidR="004338C4" w:rsidRDefault="004338C4">
            <w:pPr>
              <w:rPr>
                <w:ins w:id="4604" w:author="Microsoft Office User" w:date="2017-10-05T13:20:00Z"/>
                <w:rFonts w:ascii="Calibri" w:eastAsia="Times New Roman" w:hAnsi="Calibri"/>
                <w:color w:val="000000"/>
                <w:sz w:val="14"/>
                <w:szCs w:val="14"/>
              </w:rPr>
            </w:pPr>
            <w:ins w:id="4605" w:author="Microsoft Office User" w:date="2017-10-05T13:20:00Z">
              <w:r>
                <w:rPr>
                  <w:rFonts w:ascii="Calibri" w:eastAsia="Times New Roman" w:hAnsi="Calibri"/>
                  <w:color w:val="000000"/>
                  <w:sz w:val="14"/>
                  <w:szCs w:val="14"/>
                </w:rPr>
                <w:t>3</w:t>
              </w:r>
            </w:ins>
          </w:p>
        </w:tc>
        <w:tc>
          <w:tcPr>
            <w:tcW w:w="1300" w:type="dxa"/>
            <w:tcBorders>
              <w:top w:val="nil"/>
              <w:left w:val="nil"/>
              <w:bottom w:val="nil"/>
              <w:right w:val="nil"/>
            </w:tcBorders>
            <w:shd w:val="clear" w:color="000000" w:fill="FFE699"/>
            <w:noWrap/>
            <w:vAlign w:val="bottom"/>
            <w:hideMark/>
          </w:tcPr>
          <w:p w14:paraId="25FA1568" w14:textId="77777777" w:rsidR="004338C4" w:rsidRDefault="004338C4">
            <w:pPr>
              <w:rPr>
                <w:ins w:id="4606" w:author="Microsoft Office User" w:date="2017-10-05T13:20:00Z"/>
                <w:rFonts w:ascii="Calibri" w:eastAsia="Times New Roman" w:hAnsi="Calibri"/>
                <w:color w:val="000000"/>
                <w:sz w:val="14"/>
                <w:szCs w:val="14"/>
              </w:rPr>
            </w:pPr>
            <w:ins w:id="4607" w:author="Microsoft Office User" w:date="2017-10-05T13:20:00Z">
              <w:r>
                <w:rPr>
                  <w:rFonts w:ascii="Calibri" w:eastAsia="Times New Roman" w:hAnsi="Calibri"/>
                  <w:color w:val="000000"/>
                  <w:sz w:val="14"/>
                  <w:szCs w:val="14"/>
                </w:rPr>
                <w:t>179148114</w:t>
              </w:r>
            </w:ins>
          </w:p>
        </w:tc>
        <w:tc>
          <w:tcPr>
            <w:tcW w:w="1300" w:type="dxa"/>
            <w:tcBorders>
              <w:top w:val="nil"/>
              <w:left w:val="nil"/>
              <w:bottom w:val="nil"/>
              <w:right w:val="nil"/>
            </w:tcBorders>
            <w:shd w:val="clear" w:color="000000" w:fill="FFE699"/>
            <w:noWrap/>
            <w:vAlign w:val="bottom"/>
            <w:hideMark/>
          </w:tcPr>
          <w:p w14:paraId="061400D0" w14:textId="77777777" w:rsidR="004338C4" w:rsidRDefault="004338C4">
            <w:pPr>
              <w:rPr>
                <w:ins w:id="4608" w:author="Microsoft Office User" w:date="2017-10-05T13:20:00Z"/>
                <w:rFonts w:ascii="Calibri" w:eastAsia="Times New Roman" w:hAnsi="Calibri"/>
                <w:color w:val="000000"/>
                <w:sz w:val="14"/>
                <w:szCs w:val="14"/>
              </w:rPr>
            </w:pPr>
            <w:ins w:id="4609" w:author="Microsoft Office User" w:date="2017-10-05T13:20:00Z">
              <w:r>
                <w:rPr>
                  <w:rFonts w:ascii="Calibri" w:eastAsia="Times New Roman" w:hAnsi="Calibri"/>
                  <w:color w:val="000000"/>
                  <w:sz w:val="14"/>
                  <w:szCs w:val="14"/>
                </w:rPr>
                <w:t>179240093</w:t>
              </w:r>
            </w:ins>
          </w:p>
        </w:tc>
      </w:tr>
      <w:tr w:rsidR="004338C4" w14:paraId="734DF48B" w14:textId="77777777" w:rsidTr="004338C4">
        <w:trPr>
          <w:trHeight w:val="220"/>
          <w:ins w:id="4610" w:author="Microsoft Office User" w:date="2017-10-05T13:20:00Z"/>
        </w:trPr>
        <w:tc>
          <w:tcPr>
            <w:tcW w:w="1300" w:type="dxa"/>
            <w:tcBorders>
              <w:top w:val="nil"/>
              <w:left w:val="nil"/>
              <w:bottom w:val="nil"/>
              <w:right w:val="nil"/>
            </w:tcBorders>
            <w:shd w:val="clear" w:color="000000" w:fill="FFE699"/>
            <w:noWrap/>
            <w:vAlign w:val="bottom"/>
            <w:hideMark/>
          </w:tcPr>
          <w:p w14:paraId="0972B5CA" w14:textId="77777777" w:rsidR="004338C4" w:rsidRDefault="004338C4">
            <w:pPr>
              <w:rPr>
                <w:ins w:id="4611" w:author="Microsoft Office User" w:date="2017-10-05T13:20:00Z"/>
                <w:rFonts w:ascii="Calibri" w:eastAsia="Times New Roman" w:hAnsi="Calibri"/>
                <w:color w:val="000000"/>
                <w:sz w:val="14"/>
                <w:szCs w:val="14"/>
              </w:rPr>
            </w:pPr>
            <w:ins w:id="4612" w:author="Microsoft Office User" w:date="2017-10-05T13:20:00Z">
              <w:r>
                <w:rPr>
                  <w:rFonts w:ascii="Calibri" w:eastAsia="Times New Roman" w:hAnsi="Calibri"/>
                  <w:color w:val="000000"/>
                  <w:sz w:val="14"/>
                  <w:szCs w:val="14"/>
                </w:rPr>
                <w:t>CXCR4</w:t>
              </w:r>
            </w:ins>
          </w:p>
        </w:tc>
        <w:tc>
          <w:tcPr>
            <w:tcW w:w="1517" w:type="dxa"/>
            <w:tcBorders>
              <w:top w:val="nil"/>
              <w:left w:val="nil"/>
              <w:bottom w:val="nil"/>
              <w:right w:val="nil"/>
            </w:tcBorders>
            <w:shd w:val="clear" w:color="000000" w:fill="FFE699"/>
            <w:noWrap/>
            <w:vAlign w:val="bottom"/>
            <w:hideMark/>
          </w:tcPr>
          <w:p w14:paraId="10B4ABED" w14:textId="77777777" w:rsidR="004338C4" w:rsidRDefault="004338C4">
            <w:pPr>
              <w:rPr>
                <w:ins w:id="4613" w:author="Microsoft Office User" w:date="2017-10-05T13:20:00Z"/>
                <w:rFonts w:ascii="Calibri" w:eastAsia="Times New Roman" w:hAnsi="Calibri"/>
                <w:color w:val="000000"/>
                <w:sz w:val="14"/>
                <w:szCs w:val="14"/>
              </w:rPr>
            </w:pPr>
            <w:ins w:id="4614" w:author="Microsoft Office User" w:date="2017-10-05T13:20:00Z">
              <w:r>
                <w:rPr>
                  <w:rFonts w:ascii="Calibri" w:eastAsia="Times New Roman" w:hAnsi="Calibri"/>
                  <w:color w:val="000000"/>
                  <w:sz w:val="14"/>
                  <w:szCs w:val="14"/>
                </w:rPr>
                <w:t>ENSG00000121966</w:t>
              </w:r>
            </w:ins>
          </w:p>
        </w:tc>
        <w:tc>
          <w:tcPr>
            <w:tcW w:w="1300" w:type="dxa"/>
            <w:tcBorders>
              <w:top w:val="nil"/>
              <w:left w:val="nil"/>
              <w:bottom w:val="nil"/>
              <w:right w:val="nil"/>
            </w:tcBorders>
            <w:shd w:val="clear" w:color="000000" w:fill="FFE699"/>
            <w:noWrap/>
            <w:vAlign w:val="bottom"/>
            <w:hideMark/>
          </w:tcPr>
          <w:p w14:paraId="7E3456A5" w14:textId="77777777" w:rsidR="004338C4" w:rsidRDefault="004338C4">
            <w:pPr>
              <w:rPr>
                <w:ins w:id="4615" w:author="Microsoft Office User" w:date="2017-10-05T13:20:00Z"/>
                <w:rFonts w:ascii="Calibri" w:eastAsia="Times New Roman" w:hAnsi="Calibri"/>
                <w:color w:val="000000"/>
                <w:sz w:val="14"/>
                <w:szCs w:val="14"/>
              </w:rPr>
            </w:pPr>
            <w:ins w:id="4616" w:author="Microsoft Office User" w:date="2017-10-05T13:20:00Z">
              <w:r>
                <w:rPr>
                  <w:rFonts w:ascii="Calibri" w:eastAsia="Times New Roman" w:hAnsi="Calibri"/>
                  <w:color w:val="000000"/>
                  <w:sz w:val="14"/>
                  <w:szCs w:val="14"/>
                </w:rPr>
                <w:t>2</w:t>
              </w:r>
            </w:ins>
          </w:p>
        </w:tc>
        <w:tc>
          <w:tcPr>
            <w:tcW w:w="1300" w:type="dxa"/>
            <w:tcBorders>
              <w:top w:val="nil"/>
              <w:left w:val="nil"/>
              <w:bottom w:val="nil"/>
              <w:right w:val="nil"/>
            </w:tcBorders>
            <w:shd w:val="clear" w:color="000000" w:fill="FFE699"/>
            <w:noWrap/>
            <w:vAlign w:val="bottom"/>
            <w:hideMark/>
          </w:tcPr>
          <w:p w14:paraId="38ECF6F2" w14:textId="77777777" w:rsidR="004338C4" w:rsidRDefault="004338C4">
            <w:pPr>
              <w:rPr>
                <w:ins w:id="4617" w:author="Microsoft Office User" w:date="2017-10-05T13:20:00Z"/>
                <w:rFonts w:ascii="Calibri" w:eastAsia="Times New Roman" w:hAnsi="Calibri"/>
                <w:color w:val="000000"/>
                <w:sz w:val="14"/>
                <w:szCs w:val="14"/>
              </w:rPr>
            </w:pPr>
            <w:ins w:id="4618" w:author="Microsoft Office User" w:date="2017-10-05T13:20:00Z">
              <w:r>
                <w:rPr>
                  <w:rFonts w:ascii="Calibri" w:eastAsia="Times New Roman" w:hAnsi="Calibri"/>
                  <w:color w:val="000000"/>
                  <w:sz w:val="14"/>
                  <w:szCs w:val="14"/>
                </w:rPr>
                <w:t>136114349</w:t>
              </w:r>
            </w:ins>
          </w:p>
        </w:tc>
        <w:tc>
          <w:tcPr>
            <w:tcW w:w="1300" w:type="dxa"/>
            <w:tcBorders>
              <w:top w:val="nil"/>
              <w:left w:val="nil"/>
              <w:bottom w:val="nil"/>
              <w:right w:val="nil"/>
            </w:tcBorders>
            <w:shd w:val="clear" w:color="000000" w:fill="FFE699"/>
            <w:noWrap/>
            <w:vAlign w:val="bottom"/>
            <w:hideMark/>
          </w:tcPr>
          <w:p w14:paraId="75CA7741" w14:textId="77777777" w:rsidR="004338C4" w:rsidRDefault="004338C4">
            <w:pPr>
              <w:rPr>
                <w:ins w:id="4619" w:author="Microsoft Office User" w:date="2017-10-05T13:20:00Z"/>
                <w:rFonts w:ascii="Calibri" w:eastAsia="Times New Roman" w:hAnsi="Calibri"/>
                <w:color w:val="000000"/>
                <w:sz w:val="14"/>
                <w:szCs w:val="14"/>
              </w:rPr>
            </w:pPr>
            <w:ins w:id="4620" w:author="Microsoft Office User" w:date="2017-10-05T13:20:00Z">
              <w:r>
                <w:rPr>
                  <w:rFonts w:ascii="Calibri" w:eastAsia="Times New Roman" w:hAnsi="Calibri"/>
                  <w:color w:val="000000"/>
                  <w:sz w:val="14"/>
                  <w:szCs w:val="14"/>
                </w:rPr>
                <w:t>136118165</w:t>
              </w:r>
            </w:ins>
          </w:p>
        </w:tc>
      </w:tr>
      <w:tr w:rsidR="004338C4" w14:paraId="48FDD009" w14:textId="77777777" w:rsidTr="004338C4">
        <w:trPr>
          <w:trHeight w:val="220"/>
          <w:ins w:id="4621" w:author="Microsoft Office User" w:date="2017-10-05T13:20:00Z"/>
        </w:trPr>
        <w:tc>
          <w:tcPr>
            <w:tcW w:w="1300" w:type="dxa"/>
            <w:tcBorders>
              <w:top w:val="nil"/>
              <w:left w:val="nil"/>
              <w:bottom w:val="nil"/>
              <w:right w:val="nil"/>
            </w:tcBorders>
            <w:shd w:val="clear" w:color="000000" w:fill="FFE699"/>
            <w:noWrap/>
            <w:vAlign w:val="bottom"/>
            <w:hideMark/>
          </w:tcPr>
          <w:p w14:paraId="10AB631F" w14:textId="77777777" w:rsidR="004338C4" w:rsidRDefault="004338C4">
            <w:pPr>
              <w:rPr>
                <w:ins w:id="4622" w:author="Microsoft Office User" w:date="2017-10-05T13:20:00Z"/>
                <w:rFonts w:ascii="Calibri" w:eastAsia="Times New Roman" w:hAnsi="Calibri"/>
                <w:color w:val="000000"/>
                <w:sz w:val="14"/>
                <w:szCs w:val="14"/>
              </w:rPr>
            </w:pPr>
            <w:ins w:id="4623" w:author="Microsoft Office User" w:date="2017-10-05T13:20:00Z">
              <w:r>
                <w:rPr>
                  <w:rFonts w:ascii="Calibri" w:eastAsia="Times New Roman" w:hAnsi="Calibri"/>
                  <w:color w:val="000000"/>
                  <w:sz w:val="14"/>
                  <w:szCs w:val="14"/>
                </w:rPr>
                <w:t>THRA</w:t>
              </w:r>
            </w:ins>
          </w:p>
        </w:tc>
        <w:tc>
          <w:tcPr>
            <w:tcW w:w="1517" w:type="dxa"/>
            <w:tcBorders>
              <w:top w:val="nil"/>
              <w:left w:val="nil"/>
              <w:bottom w:val="nil"/>
              <w:right w:val="nil"/>
            </w:tcBorders>
            <w:shd w:val="clear" w:color="000000" w:fill="FFE699"/>
            <w:noWrap/>
            <w:vAlign w:val="bottom"/>
            <w:hideMark/>
          </w:tcPr>
          <w:p w14:paraId="1A066206" w14:textId="77777777" w:rsidR="004338C4" w:rsidRDefault="004338C4">
            <w:pPr>
              <w:rPr>
                <w:ins w:id="4624" w:author="Microsoft Office User" w:date="2017-10-05T13:20:00Z"/>
                <w:rFonts w:ascii="Calibri" w:eastAsia="Times New Roman" w:hAnsi="Calibri"/>
                <w:color w:val="000000"/>
                <w:sz w:val="14"/>
                <w:szCs w:val="14"/>
              </w:rPr>
            </w:pPr>
            <w:ins w:id="4625" w:author="Microsoft Office User" w:date="2017-10-05T13:20:00Z">
              <w:r>
                <w:rPr>
                  <w:rFonts w:ascii="Calibri" w:eastAsia="Times New Roman" w:hAnsi="Calibri"/>
                  <w:color w:val="000000"/>
                  <w:sz w:val="14"/>
                  <w:szCs w:val="14"/>
                </w:rPr>
                <w:t>ENSG00000126351</w:t>
              </w:r>
            </w:ins>
          </w:p>
        </w:tc>
        <w:tc>
          <w:tcPr>
            <w:tcW w:w="1300" w:type="dxa"/>
            <w:tcBorders>
              <w:top w:val="nil"/>
              <w:left w:val="nil"/>
              <w:bottom w:val="nil"/>
              <w:right w:val="nil"/>
            </w:tcBorders>
            <w:shd w:val="clear" w:color="000000" w:fill="FFE699"/>
            <w:noWrap/>
            <w:vAlign w:val="bottom"/>
            <w:hideMark/>
          </w:tcPr>
          <w:p w14:paraId="01EB37C8" w14:textId="77777777" w:rsidR="004338C4" w:rsidRDefault="004338C4">
            <w:pPr>
              <w:rPr>
                <w:ins w:id="4626" w:author="Microsoft Office User" w:date="2017-10-05T13:20:00Z"/>
                <w:rFonts w:ascii="Calibri" w:eastAsia="Times New Roman" w:hAnsi="Calibri"/>
                <w:color w:val="000000"/>
                <w:sz w:val="14"/>
                <w:szCs w:val="14"/>
              </w:rPr>
            </w:pPr>
            <w:ins w:id="4627" w:author="Microsoft Office User" w:date="2017-10-05T13:20:00Z">
              <w:r>
                <w:rPr>
                  <w:rFonts w:ascii="Calibri" w:eastAsia="Times New Roman" w:hAnsi="Calibri"/>
                  <w:color w:val="000000"/>
                  <w:sz w:val="14"/>
                  <w:szCs w:val="14"/>
                </w:rPr>
                <w:t>17</w:t>
              </w:r>
            </w:ins>
          </w:p>
        </w:tc>
        <w:tc>
          <w:tcPr>
            <w:tcW w:w="1300" w:type="dxa"/>
            <w:tcBorders>
              <w:top w:val="nil"/>
              <w:left w:val="nil"/>
              <w:bottom w:val="nil"/>
              <w:right w:val="nil"/>
            </w:tcBorders>
            <w:shd w:val="clear" w:color="000000" w:fill="FFE699"/>
            <w:noWrap/>
            <w:vAlign w:val="bottom"/>
            <w:hideMark/>
          </w:tcPr>
          <w:p w14:paraId="37C79E97" w14:textId="77777777" w:rsidR="004338C4" w:rsidRDefault="004338C4">
            <w:pPr>
              <w:rPr>
                <w:ins w:id="4628" w:author="Microsoft Office User" w:date="2017-10-05T13:20:00Z"/>
                <w:rFonts w:ascii="Calibri" w:eastAsia="Times New Roman" w:hAnsi="Calibri"/>
                <w:color w:val="000000"/>
                <w:sz w:val="14"/>
                <w:szCs w:val="14"/>
              </w:rPr>
            </w:pPr>
            <w:ins w:id="4629" w:author="Microsoft Office User" w:date="2017-10-05T13:20:00Z">
              <w:r>
                <w:rPr>
                  <w:rFonts w:ascii="Calibri" w:eastAsia="Times New Roman" w:hAnsi="Calibri"/>
                  <w:color w:val="000000"/>
                  <w:sz w:val="14"/>
                  <w:szCs w:val="14"/>
                </w:rPr>
                <w:t>40058290</w:t>
              </w:r>
            </w:ins>
          </w:p>
        </w:tc>
        <w:tc>
          <w:tcPr>
            <w:tcW w:w="1300" w:type="dxa"/>
            <w:tcBorders>
              <w:top w:val="nil"/>
              <w:left w:val="nil"/>
              <w:bottom w:val="nil"/>
              <w:right w:val="nil"/>
            </w:tcBorders>
            <w:shd w:val="clear" w:color="000000" w:fill="FFE699"/>
            <w:noWrap/>
            <w:vAlign w:val="bottom"/>
            <w:hideMark/>
          </w:tcPr>
          <w:p w14:paraId="001BE3C6" w14:textId="77777777" w:rsidR="004338C4" w:rsidRDefault="004338C4">
            <w:pPr>
              <w:rPr>
                <w:ins w:id="4630" w:author="Microsoft Office User" w:date="2017-10-05T13:20:00Z"/>
                <w:rFonts w:ascii="Calibri" w:eastAsia="Times New Roman" w:hAnsi="Calibri"/>
                <w:color w:val="000000"/>
                <w:sz w:val="14"/>
                <w:szCs w:val="14"/>
              </w:rPr>
            </w:pPr>
            <w:ins w:id="4631" w:author="Microsoft Office User" w:date="2017-10-05T13:20:00Z">
              <w:r>
                <w:rPr>
                  <w:rFonts w:ascii="Calibri" w:eastAsia="Times New Roman" w:hAnsi="Calibri"/>
                  <w:color w:val="000000"/>
                  <w:sz w:val="14"/>
                  <w:szCs w:val="14"/>
                </w:rPr>
                <w:t>40093867</w:t>
              </w:r>
            </w:ins>
          </w:p>
        </w:tc>
      </w:tr>
      <w:tr w:rsidR="004338C4" w14:paraId="57DD9C02" w14:textId="77777777" w:rsidTr="004338C4">
        <w:trPr>
          <w:trHeight w:val="220"/>
          <w:ins w:id="4632" w:author="Microsoft Office User" w:date="2017-10-05T13:20:00Z"/>
        </w:trPr>
        <w:tc>
          <w:tcPr>
            <w:tcW w:w="1300" w:type="dxa"/>
            <w:tcBorders>
              <w:top w:val="nil"/>
              <w:left w:val="nil"/>
              <w:bottom w:val="nil"/>
              <w:right w:val="nil"/>
            </w:tcBorders>
            <w:shd w:val="clear" w:color="000000" w:fill="FFE699"/>
            <w:noWrap/>
            <w:vAlign w:val="bottom"/>
            <w:hideMark/>
          </w:tcPr>
          <w:p w14:paraId="4C22D072" w14:textId="77777777" w:rsidR="004338C4" w:rsidRDefault="004338C4">
            <w:pPr>
              <w:rPr>
                <w:ins w:id="4633" w:author="Microsoft Office User" w:date="2017-10-05T13:20:00Z"/>
                <w:rFonts w:ascii="Calibri" w:eastAsia="Times New Roman" w:hAnsi="Calibri"/>
                <w:color w:val="000000"/>
                <w:sz w:val="14"/>
                <w:szCs w:val="14"/>
              </w:rPr>
            </w:pPr>
            <w:ins w:id="4634" w:author="Microsoft Office User" w:date="2017-10-05T13:20:00Z">
              <w:r>
                <w:rPr>
                  <w:rFonts w:ascii="Calibri" w:eastAsia="Times New Roman" w:hAnsi="Calibri"/>
                  <w:color w:val="000000"/>
                  <w:sz w:val="14"/>
                  <w:szCs w:val="14"/>
                </w:rPr>
                <w:t>BEX2</w:t>
              </w:r>
            </w:ins>
          </w:p>
        </w:tc>
        <w:tc>
          <w:tcPr>
            <w:tcW w:w="1517" w:type="dxa"/>
            <w:tcBorders>
              <w:top w:val="nil"/>
              <w:left w:val="nil"/>
              <w:bottom w:val="nil"/>
              <w:right w:val="nil"/>
            </w:tcBorders>
            <w:shd w:val="clear" w:color="000000" w:fill="FFE699"/>
            <w:noWrap/>
            <w:vAlign w:val="bottom"/>
            <w:hideMark/>
          </w:tcPr>
          <w:p w14:paraId="6EA39235" w14:textId="77777777" w:rsidR="004338C4" w:rsidRDefault="004338C4">
            <w:pPr>
              <w:rPr>
                <w:ins w:id="4635" w:author="Microsoft Office User" w:date="2017-10-05T13:20:00Z"/>
                <w:rFonts w:ascii="Calibri" w:eastAsia="Times New Roman" w:hAnsi="Calibri"/>
                <w:color w:val="000000"/>
                <w:sz w:val="14"/>
                <w:szCs w:val="14"/>
              </w:rPr>
            </w:pPr>
            <w:ins w:id="4636" w:author="Microsoft Office User" w:date="2017-10-05T13:20:00Z">
              <w:r>
                <w:rPr>
                  <w:rFonts w:ascii="Calibri" w:eastAsia="Times New Roman" w:hAnsi="Calibri"/>
                  <w:color w:val="000000"/>
                  <w:sz w:val="14"/>
                  <w:szCs w:val="14"/>
                </w:rPr>
                <w:t>ENSG00000133134</w:t>
              </w:r>
            </w:ins>
          </w:p>
        </w:tc>
        <w:tc>
          <w:tcPr>
            <w:tcW w:w="1300" w:type="dxa"/>
            <w:tcBorders>
              <w:top w:val="nil"/>
              <w:left w:val="nil"/>
              <w:bottom w:val="nil"/>
              <w:right w:val="nil"/>
            </w:tcBorders>
            <w:shd w:val="clear" w:color="000000" w:fill="FFE699"/>
            <w:noWrap/>
            <w:vAlign w:val="bottom"/>
            <w:hideMark/>
          </w:tcPr>
          <w:p w14:paraId="142CF192" w14:textId="77777777" w:rsidR="004338C4" w:rsidRDefault="004338C4">
            <w:pPr>
              <w:rPr>
                <w:ins w:id="4637" w:author="Microsoft Office User" w:date="2017-10-05T13:20:00Z"/>
                <w:rFonts w:ascii="Calibri" w:eastAsia="Times New Roman" w:hAnsi="Calibri"/>
                <w:color w:val="000000"/>
                <w:sz w:val="14"/>
                <w:szCs w:val="14"/>
              </w:rPr>
            </w:pPr>
            <w:ins w:id="4638" w:author="Microsoft Office User" w:date="2017-10-05T13:20:00Z">
              <w:r>
                <w:rPr>
                  <w:rFonts w:ascii="Calibri" w:eastAsia="Times New Roman" w:hAnsi="Calibri"/>
                  <w:color w:val="000000"/>
                  <w:sz w:val="14"/>
                  <w:szCs w:val="14"/>
                </w:rPr>
                <w:t>X</w:t>
              </w:r>
            </w:ins>
          </w:p>
        </w:tc>
        <w:tc>
          <w:tcPr>
            <w:tcW w:w="1300" w:type="dxa"/>
            <w:tcBorders>
              <w:top w:val="nil"/>
              <w:left w:val="nil"/>
              <w:bottom w:val="nil"/>
              <w:right w:val="nil"/>
            </w:tcBorders>
            <w:shd w:val="clear" w:color="000000" w:fill="FFE699"/>
            <w:noWrap/>
            <w:vAlign w:val="bottom"/>
            <w:hideMark/>
          </w:tcPr>
          <w:p w14:paraId="1B3C1A53" w14:textId="77777777" w:rsidR="004338C4" w:rsidRDefault="004338C4">
            <w:pPr>
              <w:rPr>
                <w:ins w:id="4639" w:author="Microsoft Office User" w:date="2017-10-05T13:20:00Z"/>
                <w:rFonts w:ascii="Calibri" w:eastAsia="Times New Roman" w:hAnsi="Calibri"/>
                <w:color w:val="000000"/>
                <w:sz w:val="14"/>
                <w:szCs w:val="14"/>
              </w:rPr>
            </w:pPr>
            <w:ins w:id="4640" w:author="Microsoft Office User" w:date="2017-10-05T13:20:00Z">
              <w:r>
                <w:rPr>
                  <w:rFonts w:ascii="Calibri" w:eastAsia="Times New Roman" w:hAnsi="Calibri"/>
                  <w:color w:val="000000"/>
                  <w:sz w:val="14"/>
                  <w:szCs w:val="14"/>
                </w:rPr>
                <w:t>103309346</w:t>
              </w:r>
            </w:ins>
          </w:p>
        </w:tc>
        <w:tc>
          <w:tcPr>
            <w:tcW w:w="1300" w:type="dxa"/>
            <w:tcBorders>
              <w:top w:val="nil"/>
              <w:left w:val="nil"/>
              <w:bottom w:val="nil"/>
              <w:right w:val="nil"/>
            </w:tcBorders>
            <w:shd w:val="clear" w:color="000000" w:fill="FFE699"/>
            <w:noWrap/>
            <w:vAlign w:val="bottom"/>
            <w:hideMark/>
          </w:tcPr>
          <w:p w14:paraId="6BCAA30A" w14:textId="77777777" w:rsidR="004338C4" w:rsidRDefault="004338C4">
            <w:pPr>
              <w:rPr>
                <w:ins w:id="4641" w:author="Microsoft Office User" w:date="2017-10-05T13:20:00Z"/>
                <w:rFonts w:ascii="Calibri" w:eastAsia="Times New Roman" w:hAnsi="Calibri"/>
                <w:color w:val="000000"/>
                <w:sz w:val="14"/>
                <w:szCs w:val="14"/>
              </w:rPr>
            </w:pPr>
            <w:ins w:id="4642" w:author="Microsoft Office User" w:date="2017-10-05T13:20:00Z">
              <w:r>
                <w:rPr>
                  <w:rFonts w:ascii="Calibri" w:eastAsia="Times New Roman" w:hAnsi="Calibri"/>
                  <w:color w:val="000000"/>
                  <w:sz w:val="14"/>
                  <w:szCs w:val="14"/>
                </w:rPr>
                <w:t>103311046</w:t>
              </w:r>
            </w:ins>
          </w:p>
        </w:tc>
      </w:tr>
      <w:tr w:rsidR="004338C4" w14:paraId="13974EC2" w14:textId="77777777" w:rsidTr="004338C4">
        <w:trPr>
          <w:trHeight w:val="220"/>
          <w:ins w:id="4643" w:author="Microsoft Office User" w:date="2017-10-05T13:20:00Z"/>
        </w:trPr>
        <w:tc>
          <w:tcPr>
            <w:tcW w:w="1300" w:type="dxa"/>
            <w:tcBorders>
              <w:top w:val="nil"/>
              <w:left w:val="nil"/>
              <w:bottom w:val="nil"/>
              <w:right w:val="nil"/>
            </w:tcBorders>
            <w:shd w:val="clear" w:color="000000" w:fill="FFE699"/>
            <w:noWrap/>
            <w:vAlign w:val="bottom"/>
            <w:hideMark/>
          </w:tcPr>
          <w:p w14:paraId="6BB6EFC9" w14:textId="77777777" w:rsidR="004338C4" w:rsidRDefault="004338C4">
            <w:pPr>
              <w:rPr>
                <w:ins w:id="4644" w:author="Microsoft Office User" w:date="2017-10-05T13:20:00Z"/>
                <w:rFonts w:ascii="Calibri" w:eastAsia="Times New Roman" w:hAnsi="Calibri"/>
                <w:color w:val="000000"/>
                <w:sz w:val="14"/>
                <w:szCs w:val="14"/>
              </w:rPr>
            </w:pPr>
            <w:ins w:id="4645" w:author="Microsoft Office User" w:date="2017-10-05T13:20:00Z">
              <w:r>
                <w:rPr>
                  <w:rFonts w:ascii="Calibri" w:eastAsia="Times New Roman" w:hAnsi="Calibri"/>
                  <w:color w:val="000000"/>
                  <w:sz w:val="14"/>
                  <w:szCs w:val="14"/>
                </w:rPr>
                <w:t>WDR74</w:t>
              </w:r>
            </w:ins>
          </w:p>
        </w:tc>
        <w:tc>
          <w:tcPr>
            <w:tcW w:w="1517" w:type="dxa"/>
            <w:tcBorders>
              <w:top w:val="nil"/>
              <w:left w:val="nil"/>
              <w:bottom w:val="nil"/>
              <w:right w:val="nil"/>
            </w:tcBorders>
            <w:shd w:val="clear" w:color="000000" w:fill="FFE699"/>
            <w:noWrap/>
            <w:vAlign w:val="bottom"/>
            <w:hideMark/>
          </w:tcPr>
          <w:p w14:paraId="6419E3E9" w14:textId="77777777" w:rsidR="004338C4" w:rsidRDefault="004338C4">
            <w:pPr>
              <w:rPr>
                <w:ins w:id="4646" w:author="Microsoft Office User" w:date="2017-10-05T13:20:00Z"/>
                <w:rFonts w:ascii="Calibri" w:eastAsia="Times New Roman" w:hAnsi="Calibri"/>
                <w:color w:val="000000"/>
                <w:sz w:val="14"/>
                <w:szCs w:val="14"/>
              </w:rPr>
            </w:pPr>
            <w:ins w:id="4647" w:author="Microsoft Office User" w:date="2017-10-05T13:20:00Z">
              <w:r>
                <w:rPr>
                  <w:rFonts w:ascii="Calibri" w:eastAsia="Times New Roman" w:hAnsi="Calibri"/>
                  <w:color w:val="000000"/>
                  <w:sz w:val="14"/>
                  <w:szCs w:val="14"/>
                </w:rPr>
                <w:t>ENSG00000133316</w:t>
              </w:r>
            </w:ins>
          </w:p>
        </w:tc>
        <w:tc>
          <w:tcPr>
            <w:tcW w:w="1300" w:type="dxa"/>
            <w:tcBorders>
              <w:top w:val="nil"/>
              <w:left w:val="nil"/>
              <w:bottom w:val="nil"/>
              <w:right w:val="nil"/>
            </w:tcBorders>
            <w:shd w:val="clear" w:color="000000" w:fill="FFE699"/>
            <w:noWrap/>
            <w:vAlign w:val="bottom"/>
            <w:hideMark/>
          </w:tcPr>
          <w:p w14:paraId="50493F14" w14:textId="77777777" w:rsidR="004338C4" w:rsidRDefault="004338C4">
            <w:pPr>
              <w:rPr>
                <w:ins w:id="4648" w:author="Microsoft Office User" w:date="2017-10-05T13:20:00Z"/>
                <w:rFonts w:ascii="Calibri" w:eastAsia="Times New Roman" w:hAnsi="Calibri"/>
                <w:color w:val="000000"/>
                <w:sz w:val="14"/>
                <w:szCs w:val="14"/>
              </w:rPr>
            </w:pPr>
            <w:ins w:id="4649" w:author="Microsoft Office User" w:date="2017-10-05T13:20:00Z">
              <w:r>
                <w:rPr>
                  <w:rFonts w:ascii="Calibri" w:eastAsia="Times New Roman" w:hAnsi="Calibri"/>
                  <w:color w:val="000000"/>
                  <w:sz w:val="14"/>
                  <w:szCs w:val="14"/>
                </w:rPr>
                <w:t>11</w:t>
              </w:r>
            </w:ins>
          </w:p>
        </w:tc>
        <w:tc>
          <w:tcPr>
            <w:tcW w:w="1300" w:type="dxa"/>
            <w:tcBorders>
              <w:top w:val="nil"/>
              <w:left w:val="nil"/>
              <w:bottom w:val="nil"/>
              <w:right w:val="nil"/>
            </w:tcBorders>
            <w:shd w:val="clear" w:color="000000" w:fill="FFE699"/>
            <w:noWrap/>
            <w:vAlign w:val="bottom"/>
            <w:hideMark/>
          </w:tcPr>
          <w:p w14:paraId="2505CF83" w14:textId="77777777" w:rsidR="004338C4" w:rsidRDefault="004338C4">
            <w:pPr>
              <w:rPr>
                <w:ins w:id="4650" w:author="Microsoft Office User" w:date="2017-10-05T13:20:00Z"/>
                <w:rFonts w:ascii="Calibri" w:eastAsia="Times New Roman" w:hAnsi="Calibri"/>
                <w:color w:val="000000"/>
                <w:sz w:val="14"/>
                <w:szCs w:val="14"/>
              </w:rPr>
            </w:pPr>
            <w:ins w:id="4651" w:author="Microsoft Office User" w:date="2017-10-05T13:20:00Z">
              <w:r>
                <w:rPr>
                  <w:rFonts w:ascii="Calibri" w:eastAsia="Times New Roman" w:hAnsi="Calibri"/>
                  <w:color w:val="000000"/>
                  <w:sz w:val="14"/>
                  <w:szCs w:val="14"/>
                </w:rPr>
                <w:t>62832342</w:t>
              </w:r>
            </w:ins>
          </w:p>
        </w:tc>
        <w:tc>
          <w:tcPr>
            <w:tcW w:w="1300" w:type="dxa"/>
            <w:tcBorders>
              <w:top w:val="nil"/>
              <w:left w:val="nil"/>
              <w:bottom w:val="nil"/>
              <w:right w:val="nil"/>
            </w:tcBorders>
            <w:shd w:val="clear" w:color="000000" w:fill="FFE699"/>
            <w:noWrap/>
            <w:vAlign w:val="bottom"/>
            <w:hideMark/>
          </w:tcPr>
          <w:p w14:paraId="6AF6A7FC" w14:textId="77777777" w:rsidR="004338C4" w:rsidRDefault="004338C4">
            <w:pPr>
              <w:rPr>
                <w:ins w:id="4652" w:author="Microsoft Office User" w:date="2017-10-05T13:20:00Z"/>
                <w:rFonts w:ascii="Calibri" w:eastAsia="Times New Roman" w:hAnsi="Calibri"/>
                <w:color w:val="000000"/>
                <w:sz w:val="14"/>
                <w:szCs w:val="14"/>
              </w:rPr>
            </w:pPr>
            <w:ins w:id="4653" w:author="Microsoft Office User" w:date="2017-10-05T13:20:00Z">
              <w:r>
                <w:rPr>
                  <w:rFonts w:ascii="Calibri" w:eastAsia="Times New Roman" w:hAnsi="Calibri"/>
                  <w:color w:val="000000"/>
                  <w:sz w:val="14"/>
                  <w:szCs w:val="14"/>
                </w:rPr>
                <w:t>62841809</w:t>
              </w:r>
            </w:ins>
          </w:p>
        </w:tc>
      </w:tr>
      <w:tr w:rsidR="004338C4" w14:paraId="4C02C0EF" w14:textId="77777777" w:rsidTr="004338C4">
        <w:trPr>
          <w:trHeight w:val="220"/>
          <w:ins w:id="4654" w:author="Microsoft Office User" w:date="2017-10-05T13:20:00Z"/>
        </w:trPr>
        <w:tc>
          <w:tcPr>
            <w:tcW w:w="1300" w:type="dxa"/>
            <w:tcBorders>
              <w:top w:val="nil"/>
              <w:left w:val="nil"/>
              <w:bottom w:val="nil"/>
              <w:right w:val="nil"/>
            </w:tcBorders>
            <w:shd w:val="clear" w:color="000000" w:fill="FFE699"/>
            <w:noWrap/>
            <w:vAlign w:val="bottom"/>
            <w:hideMark/>
          </w:tcPr>
          <w:p w14:paraId="2EB524A5" w14:textId="77777777" w:rsidR="004338C4" w:rsidRDefault="004338C4">
            <w:pPr>
              <w:rPr>
                <w:ins w:id="4655" w:author="Microsoft Office User" w:date="2017-10-05T13:20:00Z"/>
                <w:rFonts w:ascii="Calibri" w:eastAsia="Times New Roman" w:hAnsi="Calibri"/>
                <w:color w:val="000000"/>
                <w:sz w:val="14"/>
                <w:szCs w:val="14"/>
              </w:rPr>
            </w:pPr>
            <w:ins w:id="4656" w:author="Microsoft Office User" w:date="2017-10-05T13:20:00Z">
              <w:r>
                <w:rPr>
                  <w:rFonts w:ascii="Calibri" w:eastAsia="Times New Roman" w:hAnsi="Calibri"/>
                  <w:color w:val="000000"/>
                  <w:sz w:val="14"/>
                  <w:szCs w:val="14"/>
                </w:rPr>
                <w:t>LTV1</w:t>
              </w:r>
            </w:ins>
          </w:p>
        </w:tc>
        <w:tc>
          <w:tcPr>
            <w:tcW w:w="1517" w:type="dxa"/>
            <w:tcBorders>
              <w:top w:val="nil"/>
              <w:left w:val="nil"/>
              <w:bottom w:val="nil"/>
              <w:right w:val="nil"/>
            </w:tcBorders>
            <w:shd w:val="clear" w:color="000000" w:fill="FFE699"/>
            <w:noWrap/>
            <w:vAlign w:val="bottom"/>
            <w:hideMark/>
          </w:tcPr>
          <w:p w14:paraId="764BA24F" w14:textId="77777777" w:rsidR="004338C4" w:rsidRDefault="004338C4">
            <w:pPr>
              <w:rPr>
                <w:ins w:id="4657" w:author="Microsoft Office User" w:date="2017-10-05T13:20:00Z"/>
                <w:rFonts w:ascii="Calibri" w:eastAsia="Times New Roman" w:hAnsi="Calibri"/>
                <w:color w:val="000000"/>
                <w:sz w:val="14"/>
                <w:szCs w:val="14"/>
              </w:rPr>
            </w:pPr>
            <w:ins w:id="4658" w:author="Microsoft Office User" w:date="2017-10-05T13:20:00Z">
              <w:r>
                <w:rPr>
                  <w:rFonts w:ascii="Calibri" w:eastAsia="Times New Roman" w:hAnsi="Calibri"/>
                  <w:color w:val="000000"/>
                  <w:sz w:val="14"/>
                  <w:szCs w:val="14"/>
                </w:rPr>
                <w:t>ENSG00000135521</w:t>
              </w:r>
            </w:ins>
          </w:p>
        </w:tc>
        <w:tc>
          <w:tcPr>
            <w:tcW w:w="1300" w:type="dxa"/>
            <w:tcBorders>
              <w:top w:val="nil"/>
              <w:left w:val="nil"/>
              <w:bottom w:val="nil"/>
              <w:right w:val="nil"/>
            </w:tcBorders>
            <w:shd w:val="clear" w:color="000000" w:fill="FFE699"/>
            <w:noWrap/>
            <w:vAlign w:val="bottom"/>
            <w:hideMark/>
          </w:tcPr>
          <w:p w14:paraId="4E9E9EC5" w14:textId="77777777" w:rsidR="004338C4" w:rsidRDefault="004338C4">
            <w:pPr>
              <w:rPr>
                <w:ins w:id="4659" w:author="Microsoft Office User" w:date="2017-10-05T13:20:00Z"/>
                <w:rFonts w:ascii="Calibri" w:eastAsia="Times New Roman" w:hAnsi="Calibri"/>
                <w:color w:val="000000"/>
                <w:sz w:val="14"/>
                <w:szCs w:val="14"/>
              </w:rPr>
            </w:pPr>
            <w:ins w:id="4660" w:author="Microsoft Office User" w:date="2017-10-05T13:20:00Z">
              <w:r>
                <w:rPr>
                  <w:rFonts w:ascii="Calibri" w:eastAsia="Times New Roman" w:hAnsi="Calibri"/>
                  <w:color w:val="000000"/>
                  <w:sz w:val="14"/>
                  <w:szCs w:val="14"/>
                </w:rPr>
                <w:t>6</w:t>
              </w:r>
            </w:ins>
          </w:p>
        </w:tc>
        <w:tc>
          <w:tcPr>
            <w:tcW w:w="1300" w:type="dxa"/>
            <w:tcBorders>
              <w:top w:val="nil"/>
              <w:left w:val="nil"/>
              <w:bottom w:val="nil"/>
              <w:right w:val="nil"/>
            </w:tcBorders>
            <w:shd w:val="clear" w:color="000000" w:fill="FFE699"/>
            <w:noWrap/>
            <w:vAlign w:val="bottom"/>
            <w:hideMark/>
          </w:tcPr>
          <w:p w14:paraId="363DBEF6" w14:textId="77777777" w:rsidR="004338C4" w:rsidRDefault="004338C4">
            <w:pPr>
              <w:rPr>
                <w:ins w:id="4661" w:author="Microsoft Office User" w:date="2017-10-05T13:20:00Z"/>
                <w:rFonts w:ascii="Calibri" w:eastAsia="Times New Roman" w:hAnsi="Calibri"/>
                <w:color w:val="000000"/>
                <w:sz w:val="14"/>
                <w:szCs w:val="14"/>
              </w:rPr>
            </w:pPr>
            <w:ins w:id="4662" w:author="Microsoft Office User" w:date="2017-10-05T13:20:00Z">
              <w:r>
                <w:rPr>
                  <w:rFonts w:ascii="Calibri" w:eastAsia="Times New Roman" w:hAnsi="Calibri"/>
                  <w:color w:val="000000"/>
                  <w:sz w:val="14"/>
                  <w:szCs w:val="14"/>
                </w:rPr>
                <w:t>143843344</w:t>
              </w:r>
            </w:ins>
          </w:p>
        </w:tc>
        <w:tc>
          <w:tcPr>
            <w:tcW w:w="1300" w:type="dxa"/>
            <w:tcBorders>
              <w:top w:val="nil"/>
              <w:left w:val="nil"/>
              <w:bottom w:val="nil"/>
              <w:right w:val="nil"/>
            </w:tcBorders>
            <w:shd w:val="clear" w:color="000000" w:fill="FFE699"/>
            <w:noWrap/>
            <w:vAlign w:val="bottom"/>
            <w:hideMark/>
          </w:tcPr>
          <w:p w14:paraId="79D3C392" w14:textId="77777777" w:rsidR="004338C4" w:rsidRDefault="004338C4">
            <w:pPr>
              <w:rPr>
                <w:ins w:id="4663" w:author="Microsoft Office User" w:date="2017-10-05T13:20:00Z"/>
                <w:rFonts w:ascii="Calibri" w:eastAsia="Times New Roman" w:hAnsi="Calibri"/>
                <w:color w:val="000000"/>
                <w:sz w:val="14"/>
                <w:szCs w:val="14"/>
              </w:rPr>
            </w:pPr>
            <w:ins w:id="4664" w:author="Microsoft Office User" w:date="2017-10-05T13:20:00Z">
              <w:r>
                <w:rPr>
                  <w:rFonts w:ascii="Calibri" w:eastAsia="Times New Roman" w:hAnsi="Calibri"/>
                  <w:color w:val="000000"/>
                  <w:sz w:val="14"/>
                  <w:szCs w:val="14"/>
                </w:rPr>
                <w:t>143863812</w:t>
              </w:r>
            </w:ins>
          </w:p>
        </w:tc>
      </w:tr>
      <w:tr w:rsidR="004338C4" w14:paraId="7BCCBB1F" w14:textId="77777777" w:rsidTr="004338C4">
        <w:trPr>
          <w:trHeight w:val="220"/>
          <w:ins w:id="4665" w:author="Microsoft Office User" w:date="2017-10-05T13:20:00Z"/>
        </w:trPr>
        <w:tc>
          <w:tcPr>
            <w:tcW w:w="1300" w:type="dxa"/>
            <w:tcBorders>
              <w:top w:val="nil"/>
              <w:left w:val="nil"/>
              <w:bottom w:val="nil"/>
              <w:right w:val="nil"/>
            </w:tcBorders>
            <w:shd w:val="clear" w:color="000000" w:fill="FFE699"/>
            <w:noWrap/>
            <w:vAlign w:val="bottom"/>
            <w:hideMark/>
          </w:tcPr>
          <w:p w14:paraId="20B06545" w14:textId="77777777" w:rsidR="004338C4" w:rsidRDefault="004338C4">
            <w:pPr>
              <w:rPr>
                <w:ins w:id="4666" w:author="Microsoft Office User" w:date="2017-10-05T13:20:00Z"/>
                <w:rFonts w:ascii="Calibri" w:eastAsia="Times New Roman" w:hAnsi="Calibri"/>
                <w:color w:val="000000"/>
                <w:sz w:val="14"/>
                <w:szCs w:val="14"/>
              </w:rPr>
            </w:pPr>
            <w:ins w:id="4667" w:author="Microsoft Office User" w:date="2017-10-05T13:20:00Z">
              <w:r>
                <w:rPr>
                  <w:rFonts w:ascii="Calibri" w:eastAsia="Times New Roman" w:hAnsi="Calibri"/>
                  <w:color w:val="000000"/>
                  <w:sz w:val="14"/>
                  <w:szCs w:val="14"/>
                </w:rPr>
                <w:t>IFI44L</w:t>
              </w:r>
            </w:ins>
          </w:p>
        </w:tc>
        <w:tc>
          <w:tcPr>
            <w:tcW w:w="1517" w:type="dxa"/>
            <w:tcBorders>
              <w:top w:val="nil"/>
              <w:left w:val="nil"/>
              <w:bottom w:val="nil"/>
              <w:right w:val="nil"/>
            </w:tcBorders>
            <w:shd w:val="clear" w:color="000000" w:fill="FFE699"/>
            <w:noWrap/>
            <w:vAlign w:val="bottom"/>
            <w:hideMark/>
          </w:tcPr>
          <w:p w14:paraId="2A29D6BE" w14:textId="77777777" w:rsidR="004338C4" w:rsidRDefault="004338C4">
            <w:pPr>
              <w:rPr>
                <w:ins w:id="4668" w:author="Microsoft Office User" w:date="2017-10-05T13:20:00Z"/>
                <w:rFonts w:ascii="Calibri" w:eastAsia="Times New Roman" w:hAnsi="Calibri"/>
                <w:color w:val="000000"/>
                <w:sz w:val="14"/>
                <w:szCs w:val="14"/>
              </w:rPr>
            </w:pPr>
            <w:ins w:id="4669" w:author="Microsoft Office User" w:date="2017-10-05T13:20:00Z">
              <w:r>
                <w:rPr>
                  <w:rFonts w:ascii="Calibri" w:eastAsia="Times New Roman" w:hAnsi="Calibri"/>
                  <w:color w:val="000000"/>
                  <w:sz w:val="14"/>
                  <w:szCs w:val="14"/>
                </w:rPr>
                <w:t>ENSG00000137959</w:t>
              </w:r>
            </w:ins>
          </w:p>
        </w:tc>
        <w:tc>
          <w:tcPr>
            <w:tcW w:w="1300" w:type="dxa"/>
            <w:tcBorders>
              <w:top w:val="nil"/>
              <w:left w:val="nil"/>
              <w:bottom w:val="nil"/>
              <w:right w:val="nil"/>
            </w:tcBorders>
            <w:shd w:val="clear" w:color="000000" w:fill="FFE699"/>
            <w:noWrap/>
            <w:vAlign w:val="bottom"/>
            <w:hideMark/>
          </w:tcPr>
          <w:p w14:paraId="2220063A" w14:textId="77777777" w:rsidR="004338C4" w:rsidRDefault="004338C4">
            <w:pPr>
              <w:rPr>
                <w:ins w:id="4670" w:author="Microsoft Office User" w:date="2017-10-05T13:20:00Z"/>
                <w:rFonts w:ascii="Calibri" w:eastAsia="Times New Roman" w:hAnsi="Calibri"/>
                <w:color w:val="000000"/>
                <w:sz w:val="14"/>
                <w:szCs w:val="14"/>
              </w:rPr>
            </w:pPr>
            <w:ins w:id="4671" w:author="Microsoft Office User" w:date="2017-10-05T13:20: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419B9252" w14:textId="77777777" w:rsidR="004338C4" w:rsidRDefault="004338C4">
            <w:pPr>
              <w:rPr>
                <w:ins w:id="4672" w:author="Microsoft Office User" w:date="2017-10-05T13:20:00Z"/>
                <w:rFonts w:ascii="Calibri" w:eastAsia="Times New Roman" w:hAnsi="Calibri"/>
                <w:color w:val="000000"/>
                <w:sz w:val="14"/>
                <w:szCs w:val="14"/>
              </w:rPr>
            </w:pPr>
            <w:ins w:id="4673" w:author="Microsoft Office User" w:date="2017-10-05T13:20:00Z">
              <w:r>
                <w:rPr>
                  <w:rFonts w:ascii="Calibri" w:eastAsia="Times New Roman" w:hAnsi="Calibri"/>
                  <w:color w:val="000000"/>
                  <w:sz w:val="14"/>
                  <w:szCs w:val="14"/>
                </w:rPr>
                <w:t>78619922</w:t>
              </w:r>
            </w:ins>
          </w:p>
        </w:tc>
        <w:tc>
          <w:tcPr>
            <w:tcW w:w="1300" w:type="dxa"/>
            <w:tcBorders>
              <w:top w:val="nil"/>
              <w:left w:val="nil"/>
              <w:bottom w:val="nil"/>
              <w:right w:val="nil"/>
            </w:tcBorders>
            <w:shd w:val="clear" w:color="000000" w:fill="FFE699"/>
            <w:noWrap/>
            <w:vAlign w:val="bottom"/>
            <w:hideMark/>
          </w:tcPr>
          <w:p w14:paraId="084936EC" w14:textId="77777777" w:rsidR="004338C4" w:rsidRDefault="004338C4">
            <w:pPr>
              <w:rPr>
                <w:ins w:id="4674" w:author="Microsoft Office User" w:date="2017-10-05T13:20:00Z"/>
                <w:rFonts w:ascii="Calibri" w:eastAsia="Times New Roman" w:hAnsi="Calibri"/>
                <w:color w:val="000000"/>
                <w:sz w:val="14"/>
                <w:szCs w:val="14"/>
              </w:rPr>
            </w:pPr>
            <w:ins w:id="4675" w:author="Microsoft Office User" w:date="2017-10-05T13:20:00Z">
              <w:r>
                <w:rPr>
                  <w:rFonts w:ascii="Calibri" w:eastAsia="Times New Roman" w:hAnsi="Calibri"/>
                  <w:color w:val="000000"/>
                  <w:sz w:val="14"/>
                  <w:szCs w:val="14"/>
                </w:rPr>
                <w:t>78646145</w:t>
              </w:r>
            </w:ins>
          </w:p>
        </w:tc>
      </w:tr>
      <w:tr w:rsidR="004338C4" w14:paraId="0A50EE8B" w14:textId="77777777" w:rsidTr="004338C4">
        <w:trPr>
          <w:trHeight w:val="220"/>
          <w:ins w:id="4676" w:author="Microsoft Office User" w:date="2017-10-05T13:20:00Z"/>
        </w:trPr>
        <w:tc>
          <w:tcPr>
            <w:tcW w:w="1300" w:type="dxa"/>
            <w:tcBorders>
              <w:top w:val="nil"/>
              <w:left w:val="nil"/>
              <w:bottom w:val="nil"/>
              <w:right w:val="nil"/>
            </w:tcBorders>
            <w:shd w:val="clear" w:color="000000" w:fill="FFE699"/>
            <w:noWrap/>
            <w:vAlign w:val="bottom"/>
            <w:hideMark/>
          </w:tcPr>
          <w:p w14:paraId="783387B9" w14:textId="77777777" w:rsidR="004338C4" w:rsidRDefault="004338C4">
            <w:pPr>
              <w:rPr>
                <w:ins w:id="4677" w:author="Microsoft Office User" w:date="2017-10-05T13:20:00Z"/>
                <w:rFonts w:ascii="Calibri" w:eastAsia="Times New Roman" w:hAnsi="Calibri"/>
                <w:color w:val="000000"/>
                <w:sz w:val="14"/>
                <w:szCs w:val="14"/>
              </w:rPr>
            </w:pPr>
            <w:ins w:id="4678" w:author="Microsoft Office User" w:date="2017-10-05T13:20:00Z">
              <w:r>
                <w:rPr>
                  <w:rFonts w:ascii="Calibri" w:eastAsia="Times New Roman" w:hAnsi="Calibri"/>
                  <w:color w:val="000000"/>
                  <w:sz w:val="14"/>
                  <w:szCs w:val="14"/>
                </w:rPr>
                <w:t>TP53</w:t>
              </w:r>
            </w:ins>
          </w:p>
        </w:tc>
        <w:tc>
          <w:tcPr>
            <w:tcW w:w="1517" w:type="dxa"/>
            <w:tcBorders>
              <w:top w:val="nil"/>
              <w:left w:val="nil"/>
              <w:bottom w:val="nil"/>
              <w:right w:val="nil"/>
            </w:tcBorders>
            <w:shd w:val="clear" w:color="000000" w:fill="FFE699"/>
            <w:noWrap/>
            <w:vAlign w:val="bottom"/>
            <w:hideMark/>
          </w:tcPr>
          <w:p w14:paraId="6BEAC0F6" w14:textId="77777777" w:rsidR="004338C4" w:rsidRDefault="004338C4">
            <w:pPr>
              <w:rPr>
                <w:ins w:id="4679" w:author="Microsoft Office User" w:date="2017-10-05T13:20:00Z"/>
                <w:rFonts w:ascii="Calibri" w:eastAsia="Times New Roman" w:hAnsi="Calibri"/>
                <w:color w:val="000000"/>
                <w:sz w:val="14"/>
                <w:szCs w:val="14"/>
              </w:rPr>
            </w:pPr>
            <w:ins w:id="4680" w:author="Microsoft Office User" w:date="2017-10-05T13:20:00Z">
              <w:r>
                <w:rPr>
                  <w:rFonts w:ascii="Calibri" w:eastAsia="Times New Roman" w:hAnsi="Calibri"/>
                  <w:color w:val="000000"/>
                  <w:sz w:val="14"/>
                  <w:szCs w:val="14"/>
                </w:rPr>
                <w:t>ENSG00000141510</w:t>
              </w:r>
            </w:ins>
          </w:p>
        </w:tc>
        <w:tc>
          <w:tcPr>
            <w:tcW w:w="1300" w:type="dxa"/>
            <w:tcBorders>
              <w:top w:val="nil"/>
              <w:left w:val="nil"/>
              <w:bottom w:val="nil"/>
              <w:right w:val="nil"/>
            </w:tcBorders>
            <w:shd w:val="clear" w:color="000000" w:fill="FFE699"/>
            <w:noWrap/>
            <w:vAlign w:val="bottom"/>
            <w:hideMark/>
          </w:tcPr>
          <w:p w14:paraId="27F987D8" w14:textId="77777777" w:rsidR="004338C4" w:rsidRDefault="004338C4">
            <w:pPr>
              <w:rPr>
                <w:ins w:id="4681" w:author="Microsoft Office User" w:date="2017-10-05T13:20:00Z"/>
                <w:rFonts w:ascii="Calibri" w:eastAsia="Times New Roman" w:hAnsi="Calibri"/>
                <w:color w:val="000000"/>
                <w:sz w:val="14"/>
                <w:szCs w:val="14"/>
              </w:rPr>
            </w:pPr>
            <w:ins w:id="4682" w:author="Microsoft Office User" w:date="2017-10-05T13:20:00Z">
              <w:r>
                <w:rPr>
                  <w:rFonts w:ascii="Calibri" w:eastAsia="Times New Roman" w:hAnsi="Calibri"/>
                  <w:color w:val="000000"/>
                  <w:sz w:val="14"/>
                  <w:szCs w:val="14"/>
                </w:rPr>
                <w:t>17</w:t>
              </w:r>
            </w:ins>
          </w:p>
        </w:tc>
        <w:tc>
          <w:tcPr>
            <w:tcW w:w="1300" w:type="dxa"/>
            <w:tcBorders>
              <w:top w:val="nil"/>
              <w:left w:val="nil"/>
              <w:bottom w:val="nil"/>
              <w:right w:val="nil"/>
            </w:tcBorders>
            <w:shd w:val="clear" w:color="000000" w:fill="FFE699"/>
            <w:noWrap/>
            <w:vAlign w:val="bottom"/>
            <w:hideMark/>
          </w:tcPr>
          <w:p w14:paraId="2ADD214B" w14:textId="77777777" w:rsidR="004338C4" w:rsidRDefault="004338C4">
            <w:pPr>
              <w:rPr>
                <w:ins w:id="4683" w:author="Microsoft Office User" w:date="2017-10-05T13:20:00Z"/>
                <w:rFonts w:ascii="Calibri" w:eastAsia="Times New Roman" w:hAnsi="Calibri"/>
                <w:color w:val="000000"/>
                <w:sz w:val="14"/>
                <w:szCs w:val="14"/>
              </w:rPr>
            </w:pPr>
            <w:ins w:id="4684" w:author="Microsoft Office User" w:date="2017-10-05T13:20:00Z">
              <w:r>
                <w:rPr>
                  <w:rFonts w:ascii="Calibri" w:eastAsia="Times New Roman" w:hAnsi="Calibri"/>
                  <w:color w:val="000000"/>
                  <w:sz w:val="14"/>
                  <w:szCs w:val="14"/>
                </w:rPr>
                <w:t>7661779</w:t>
              </w:r>
            </w:ins>
          </w:p>
        </w:tc>
        <w:tc>
          <w:tcPr>
            <w:tcW w:w="1300" w:type="dxa"/>
            <w:tcBorders>
              <w:top w:val="nil"/>
              <w:left w:val="nil"/>
              <w:bottom w:val="nil"/>
              <w:right w:val="nil"/>
            </w:tcBorders>
            <w:shd w:val="clear" w:color="000000" w:fill="FFE699"/>
            <w:noWrap/>
            <w:vAlign w:val="bottom"/>
            <w:hideMark/>
          </w:tcPr>
          <w:p w14:paraId="0052FA17" w14:textId="77777777" w:rsidR="004338C4" w:rsidRDefault="004338C4">
            <w:pPr>
              <w:rPr>
                <w:ins w:id="4685" w:author="Microsoft Office User" w:date="2017-10-05T13:20:00Z"/>
                <w:rFonts w:ascii="Calibri" w:eastAsia="Times New Roman" w:hAnsi="Calibri"/>
                <w:color w:val="000000"/>
                <w:sz w:val="14"/>
                <w:szCs w:val="14"/>
              </w:rPr>
            </w:pPr>
            <w:ins w:id="4686" w:author="Microsoft Office User" w:date="2017-10-05T13:20:00Z">
              <w:r>
                <w:rPr>
                  <w:rFonts w:ascii="Calibri" w:eastAsia="Times New Roman" w:hAnsi="Calibri"/>
                  <w:color w:val="000000"/>
                  <w:sz w:val="14"/>
                  <w:szCs w:val="14"/>
                </w:rPr>
                <w:t>7687550</w:t>
              </w:r>
            </w:ins>
          </w:p>
        </w:tc>
      </w:tr>
      <w:tr w:rsidR="004338C4" w14:paraId="7D47E6B0" w14:textId="77777777" w:rsidTr="004338C4">
        <w:trPr>
          <w:trHeight w:val="220"/>
          <w:ins w:id="4687" w:author="Microsoft Office User" w:date="2017-10-05T13:20:00Z"/>
        </w:trPr>
        <w:tc>
          <w:tcPr>
            <w:tcW w:w="1300" w:type="dxa"/>
            <w:tcBorders>
              <w:top w:val="nil"/>
              <w:left w:val="nil"/>
              <w:bottom w:val="nil"/>
              <w:right w:val="nil"/>
            </w:tcBorders>
            <w:shd w:val="clear" w:color="000000" w:fill="FFE699"/>
            <w:noWrap/>
            <w:vAlign w:val="bottom"/>
            <w:hideMark/>
          </w:tcPr>
          <w:p w14:paraId="5DDC0816" w14:textId="77777777" w:rsidR="004338C4" w:rsidRDefault="004338C4">
            <w:pPr>
              <w:rPr>
                <w:ins w:id="4688" w:author="Microsoft Office User" w:date="2017-10-05T13:20:00Z"/>
                <w:rFonts w:ascii="Calibri" w:eastAsia="Times New Roman" w:hAnsi="Calibri"/>
                <w:color w:val="000000"/>
                <w:sz w:val="14"/>
                <w:szCs w:val="14"/>
              </w:rPr>
            </w:pPr>
            <w:ins w:id="4689" w:author="Microsoft Office User" w:date="2017-10-05T13:20:00Z">
              <w:r>
                <w:rPr>
                  <w:rFonts w:ascii="Calibri" w:eastAsia="Times New Roman" w:hAnsi="Calibri"/>
                  <w:color w:val="000000"/>
                  <w:sz w:val="14"/>
                  <w:szCs w:val="14"/>
                </w:rPr>
                <w:t>ACTA1</w:t>
              </w:r>
            </w:ins>
          </w:p>
        </w:tc>
        <w:tc>
          <w:tcPr>
            <w:tcW w:w="1517" w:type="dxa"/>
            <w:tcBorders>
              <w:top w:val="nil"/>
              <w:left w:val="nil"/>
              <w:bottom w:val="nil"/>
              <w:right w:val="nil"/>
            </w:tcBorders>
            <w:shd w:val="clear" w:color="000000" w:fill="FFE699"/>
            <w:noWrap/>
            <w:vAlign w:val="bottom"/>
            <w:hideMark/>
          </w:tcPr>
          <w:p w14:paraId="5D2F280C" w14:textId="77777777" w:rsidR="004338C4" w:rsidRDefault="004338C4">
            <w:pPr>
              <w:rPr>
                <w:ins w:id="4690" w:author="Microsoft Office User" w:date="2017-10-05T13:20:00Z"/>
                <w:rFonts w:ascii="Calibri" w:eastAsia="Times New Roman" w:hAnsi="Calibri"/>
                <w:color w:val="000000"/>
                <w:sz w:val="14"/>
                <w:szCs w:val="14"/>
              </w:rPr>
            </w:pPr>
            <w:ins w:id="4691" w:author="Microsoft Office User" w:date="2017-10-05T13:20:00Z">
              <w:r>
                <w:rPr>
                  <w:rFonts w:ascii="Calibri" w:eastAsia="Times New Roman" w:hAnsi="Calibri"/>
                  <w:color w:val="000000"/>
                  <w:sz w:val="14"/>
                  <w:szCs w:val="14"/>
                </w:rPr>
                <w:t>ENSG00000143632</w:t>
              </w:r>
            </w:ins>
          </w:p>
        </w:tc>
        <w:tc>
          <w:tcPr>
            <w:tcW w:w="1300" w:type="dxa"/>
            <w:tcBorders>
              <w:top w:val="nil"/>
              <w:left w:val="nil"/>
              <w:bottom w:val="nil"/>
              <w:right w:val="nil"/>
            </w:tcBorders>
            <w:shd w:val="clear" w:color="000000" w:fill="FFE699"/>
            <w:noWrap/>
            <w:vAlign w:val="bottom"/>
            <w:hideMark/>
          </w:tcPr>
          <w:p w14:paraId="75202CC6" w14:textId="77777777" w:rsidR="004338C4" w:rsidRDefault="004338C4">
            <w:pPr>
              <w:rPr>
                <w:ins w:id="4692" w:author="Microsoft Office User" w:date="2017-10-05T13:20:00Z"/>
                <w:rFonts w:ascii="Calibri" w:eastAsia="Times New Roman" w:hAnsi="Calibri"/>
                <w:color w:val="000000"/>
                <w:sz w:val="14"/>
                <w:szCs w:val="14"/>
              </w:rPr>
            </w:pPr>
            <w:ins w:id="4693" w:author="Microsoft Office User" w:date="2017-10-05T13:20: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6E628EA7" w14:textId="77777777" w:rsidR="004338C4" w:rsidRDefault="004338C4">
            <w:pPr>
              <w:rPr>
                <w:ins w:id="4694" w:author="Microsoft Office User" w:date="2017-10-05T13:20:00Z"/>
                <w:rFonts w:ascii="Calibri" w:eastAsia="Times New Roman" w:hAnsi="Calibri"/>
                <w:color w:val="000000"/>
                <w:sz w:val="14"/>
                <w:szCs w:val="14"/>
              </w:rPr>
            </w:pPr>
            <w:ins w:id="4695" w:author="Microsoft Office User" w:date="2017-10-05T13:20:00Z">
              <w:r>
                <w:rPr>
                  <w:rFonts w:ascii="Calibri" w:eastAsia="Times New Roman" w:hAnsi="Calibri"/>
                  <w:color w:val="000000"/>
                  <w:sz w:val="14"/>
                  <w:szCs w:val="14"/>
                </w:rPr>
                <w:t>229431245</w:t>
              </w:r>
            </w:ins>
          </w:p>
        </w:tc>
        <w:tc>
          <w:tcPr>
            <w:tcW w:w="1300" w:type="dxa"/>
            <w:tcBorders>
              <w:top w:val="nil"/>
              <w:left w:val="nil"/>
              <w:bottom w:val="nil"/>
              <w:right w:val="nil"/>
            </w:tcBorders>
            <w:shd w:val="clear" w:color="000000" w:fill="FFE699"/>
            <w:noWrap/>
            <w:vAlign w:val="bottom"/>
            <w:hideMark/>
          </w:tcPr>
          <w:p w14:paraId="56079E11" w14:textId="77777777" w:rsidR="004338C4" w:rsidRDefault="004338C4">
            <w:pPr>
              <w:rPr>
                <w:ins w:id="4696" w:author="Microsoft Office User" w:date="2017-10-05T13:20:00Z"/>
                <w:rFonts w:ascii="Calibri" w:eastAsia="Times New Roman" w:hAnsi="Calibri"/>
                <w:color w:val="000000"/>
                <w:sz w:val="14"/>
                <w:szCs w:val="14"/>
              </w:rPr>
            </w:pPr>
            <w:ins w:id="4697" w:author="Microsoft Office User" w:date="2017-10-05T13:20:00Z">
              <w:r>
                <w:rPr>
                  <w:rFonts w:ascii="Calibri" w:eastAsia="Times New Roman" w:hAnsi="Calibri"/>
                  <w:color w:val="000000"/>
                  <w:sz w:val="14"/>
                  <w:szCs w:val="14"/>
                </w:rPr>
                <w:t>229434098</w:t>
              </w:r>
            </w:ins>
          </w:p>
        </w:tc>
      </w:tr>
      <w:tr w:rsidR="004338C4" w14:paraId="21CA1A5D" w14:textId="77777777" w:rsidTr="004338C4">
        <w:trPr>
          <w:trHeight w:val="220"/>
          <w:ins w:id="4698" w:author="Microsoft Office User" w:date="2017-10-05T13:20:00Z"/>
        </w:trPr>
        <w:tc>
          <w:tcPr>
            <w:tcW w:w="1300" w:type="dxa"/>
            <w:tcBorders>
              <w:top w:val="nil"/>
              <w:left w:val="nil"/>
              <w:bottom w:val="nil"/>
              <w:right w:val="nil"/>
            </w:tcBorders>
            <w:shd w:val="clear" w:color="000000" w:fill="FFE699"/>
            <w:noWrap/>
            <w:vAlign w:val="bottom"/>
            <w:hideMark/>
          </w:tcPr>
          <w:p w14:paraId="4A69D916" w14:textId="77777777" w:rsidR="004338C4" w:rsidRDefault="004338C4">
            <w:pPr>
              <w:rPr>
                <w:ins w:id="4699" w:author="Microsoft Office User" w:date="2017-10-05T13:20:00Z"/>
                <w:rFonts w:ascii="Calibri" w:eastAsia="Times New Roman" w:hAnsi="Calibri"/>
                <w:color w:val="000000"/>
                <w:sz w:val="14"/>
                <w:szCs w:val="14"/>
              </w:rPr>
            </w:pPr>
            <w:ins w:id="4700" w:author="Microsoft Office User" w:date="2017-10-05T13:20:00Z">
              <w:r>
                <w:rPr>
                  <w:rFonts w:ascii="Calibri" w:eastAsia="Times New Roman" w:hAnsi="Calibri"/>
                  <w:color w:val="000000"/>
                  <w:sz w:val="14"/>
                  <w:szCs w:val="14"/>
                </w:rPr>
                <w:t>AGTR1</w:t>
              </w:r>
            </w:ins>
          </w:p>
        </w:tc>
        <w:tc>
          <w:tcPr>
            <w:tcW w:w="1517" w:type="dxa"/>
            <w:tcBorders>
              <w:top w:val="nil"/>
              <w:left w:val="nil"/>
              <w:bottom w:val="nil"/>
              <w:right w:val="nil"/>
            </w:tcBorders>
            <w:shd w:val="clear" w:color="000000" w:fill="FFE699"/>
            <w:noWrap/>
            <w:vAlign w:val="bottom"/>
            <w:hideMark/>
          </w:tcPr>
          <w:p w14:paraId="59B9F13D" w14:textId="77777777" w:rsidR="004338C4" w:rsidRDefault="004338C4">
            <w:pPr>
              <w:rPr>
                <w:ins w:id="4701" w:author="Microsoft Office User" w:date="2017-10-05T13:20:00Z"/>
                <w:rFonts w:ascii="Calibri" w:eastAsia="Times New Roman" w:hAnsi="Calibri"/>
                <w:color w:val="000000"/>
                <w:sz w:val="14"/>
                <w:szCs w:val="14"/>
              </w:rPr>
            </w:pPr>
            <w:ins w:id="4702" w:author="Microsoft Office User" w:date="2017-10-05T13:20:00Z">
              <w:r>
                <w:rPr>
                  <w:rFonts w:ascii="Calibri" w:eastAsia="Times New Roman" w:hAnsi="Calibri"/>
                  <w:color w:val="000000"/>
                  <w:sz w:val="14"/>
                  <w:szCs w:val="14"/>
                </w:rPr>
                <w:t>ENSG00000144891</w:t>
              </w:r>
            </w:ins>
          </w:p>
        </w:tc>
        <w:tc>
          <w:tcPr>
            <w:tcW w:w="1300" w:type="dxa"/>
            <w:tcBorders>
              <w:top w:val="nil"/>
              <w:left w:val="nil"/>
              <w:bottom w:val="nil"/>
              <w:right w:val="nil"/>
            </w:tcBorders>
            <w:shd w:val="clear" w:color="000000" w:fill="FFE699"/>
            <w:noWrap/>
            <w:vAlign w:val="bottom"/>
            <w:hideMark/>
          </w:tcPr>
          <w:p w14:paraId="4D689F9B" w14:textId="77777777" w:rsidR="004338C4" w:rsidRDefault="004338C4">
            <w:pPr>
              <w:rPr>
                <w:ins w:id="4703" w:author="Microsoft Office User" w:date="2017-10-05T13:20:00Z"/>
                <w:rFonts w:ascii="Calibri" w:eastAsia="Times New Roman" w:hAnsi="Calibri"/>
                <w:color w:val="000000"/>
                <w:sz w:val="14"/>
                <w:szCs w:val="14"/>
              </w:rPr>
            </w:pPr>
            <w:ins w:id="4704" w:author="Microsoft Office User" w:date="2017-10-05T13:20:00Z">
              <w:r>
                <w:rPr>
                  <w:rFonts w:ascii="Calibri" w:eastAsia="Times New Roman" w:hAnsi="Calibri"/>
                  <w:color w:val="000000"/>
                  <w:sz w:val="14"/>
                  <w:szCs w:val="14"/>
                </w:rPr>
                <w:t>3</w:t>
              </w:r>
            </w:ins>
          </w:p>
        </w:tc>
        <w:tc>
          <w:tcPr>
            <w:tcW w:w="1300" w:type="dxa"/>
            <w:tcBorders>
              <w:top w:val="nil"/>
              <w:left w:val="nil"/>
              <w:bottom w:val="nil"/>
              <w:right w:val="nil"/>
            </w:tcBorders>
            <w:shd w:val="clear" w:color="000000" w:fill="FFE699"/>
            <w:noWrap/>
            <w:vAlign w:val="bottom"/>
            <w:hideMark/>
          </w:tcPr>
          <w:p w14:paraId="41BFCD1C" w14:textId="77777777" w:rsidR="004338C4" w:rsidRDefault="004338C4">
            <w:pPr>
              <w:rPr>
                <w:ins w:id="4705" w:author="Microsoft Office User" w:date="2017-10-05T13:20:00Z"/>
                <w:rFonts w:ascii="Calibri" w:eastAsia="Times New Roman" w:hAnsi="Calibri"/>
                <w:color w:val="000000"/>
                <w:sz w:val="14"/>
                <w:szCs w:val="14"/>
              </w:rPr>
            </w:pPr>
            <w:ins w:id="4706" w:author="Microsoft Office User" w:date="2017-10-05T13:20:00Z">
              <w:r>
                <w:rPr>
                  <w:rFonts w:ascii="Calibri" w:eastAsia="Times New Roman" w:hAnsi="Calibri"/>
                  <w:color w:val="000000"/>
                  <w:sz w:val="14"/>
                  <w:szCs w:val="14"/>
                </w:rPr>
                <w:t>148697784</w:t>
              </w:r>
            </w:ins>
          </w:p>
        </w:tc>
        <w:tc>
          <w:tcPr>
            <w:tcW w:w="1300" w:type="dxa"/>
            <w:tcBorders>
              <w:top w:val="nil"/>
              <w:left w:val="nil"/>
              <w:bottom w:val="nil"/>
              <w:right w:val="nil"/>
            </w:tcBorders>
            <w:shd w:val="clear" w:color="000000" w:fill="FFE699"/>
            <w:noWrap/>
            <w:vAlign w:val="bottom"/>
            <w:hideMark/>
          </w:tcPr>
          <w:p w14:paraId="762C6FCE" w14:textId="77777777" w:rsidR="004338C4" w:rsidRDefault="004338C4">
            <w:pPr>
              <w:rPr>
                <w:ins w:id="4707" w:author="Microsoft Office User" w:date="2017-10-05T13:20:00Z"/>
                <w:rFonts w:ascii="Calibri" w:eastAsia="Times New Roman" w:hAnsi="Calibri"/>
                <w:color w:val="000000"/>
                <w:sz w:val="14"/>
                <w:szCs w:val="14"/>
              </w:rPr>
            </w:pPr>
            <w:ins w:id="4708" w:author="Microsoft Office User" w:date="2017-10-05T13:20:00Z">
              <w:r>
                <w:rPr>
                  <w:rFonts w:ascii="Calibri" w:eastAsia="Times New Roman" w:hAnsi="Calibri"/>
                  <w:color w:val="000000"/>
                  <w:sz w:val="14"/>
                  <w:szCs w:val="14"/>
                </w:rPr>
                <w:t>148743008</w:t>
              </w:r>
            </w:ins>
          </w:p>
        </w:tc>
      </w:tr>
      <w:tr w:rsidR="004338C4" w14:paraId="13351D53" w14:textId="77777777" w:rsidTr="004338C4">
        <w:trPr>
          <w:trHeight w:val="220"/>
          <w:ins w:id="4709" w:author="Microsoft Office User" w:date="2017-10-05T13:20:00Z"/>
        </w:trPr>
        <w:tc>
          <w:tcPr>
            <w:tcW w:w="1300" w:type="dxa"/>
            <w:tcBorders>
              <w:top w:val="nil"/>
              <w:left w:val="nil"/>
              <w:bottom w:val="nil"/>
              <w:right w:val="nil"/>
            </w:tcBorders>
            <w:shd w:val="clear" w:color="000000" w:fill="FFE699"/>
            <w:noWrap/>
            <w:vAlign w:val="bottom"/>
            <w:hideMark/>
          </w:tcPr>
          <w:p w14:paraId="6162243F" w14:textId="77777777" w:rsidR="004338C4" w:rsidRDefault="004338C4">
            <w:pPr>
              <w:rPr>
                <w:ins w:id="4710" w:author="Microsoft Office User" w:date="2017-10-05T13:20:00Z"/>
                <w:rFonts w:ascii="Calibri" w:eastAsia="Times New Roman" w:hAnsi="Calibri"/>
                <w:color w:val="000000"/>
                <w:sz w:val="14"/>
                <w:szCs w:val="14"/>
              </w:rPr>
            </w:pPr>
            <w:ins w:id="4711" w:author="Microsoft Office User" w:date="2017-10-05T13:20:00Z">
              <w:r>
                <w:rPr>
                  <w:rFonts w:ascii="Calibri" w:eastAsia="Times New Roman" w:hAnsi="Calibri"/>
                  <w:color w:val="000000"/>
                  <w:sz w:val="14"/>
                  <w:szCs w:val="14"/>
                </w:rPr>
                <w:t>LPP</w:t>
              </w:r>
            </w:ins>
          </w:p>
        </w:tc>
        <w:tc>
          <w:tcPr>
            <w:tcW w:w="1517" w:type="dxa"/>
            <w:tcBorders>
              <w:top w:val="nil"/>
              <w:left w:val="nil"/>
              <w:bottom w:val="nil"/>
              <w:right w:val="nil"/>
            </w:tcBorders>
            <w:shd w:val="clear" w:color="000000" w:fill="FFE699"/>
            <w:noWrap/>
            <w:vAlign w:val="bottom"/>
            <w:hideMark/>
          </w:tcPr>
          <w:p w14:paraId="0D156326" w14:textId="77777777" w:rsidR="004338C4" w:rsidRDefault="004338C4">
            <w:pPr>
              <w:rPr>
                <w:ins w:id="4712" w:author="Microsoft Office User" w:date="2017-10-05T13:20:00Z"/>
                <w:rFonts w:ascii="Calibri" w:eastAsia="Times New Roman" w:hAnsi="Calibri"/>
                <w:color w:val="000000"/>
                <w:sz w:val="14"/>
                <w:szCs w:val="14"/>
              </w:rPr>
            </w:pPr>
            <w:ins w:id="4713" w:author="Microsoft Office User" w:date="2017-10-05T13:20:00Z">
              <w:r>
                <w:rPr>
                  <w:rFonts w:ascii="Calibri" w:eastAsia="Times New Roman" w:hAnsi="Calibri"/>
                  <w:color w:val="000000"/>
                  <w:sz w:val="14"/>
                  <w:szCs w:val="14"/>
                </w:rPr>
                <w:t>ENSG00000145012</w:t>
              </w:r>
            </w:ins>
          </w:p>
        </w:tc>
        <w:tc>
          <w:tcPr>
            <w:tcW w:w="1300" w:type="dxa"/>
            <w:tcBorders>
              <w:top w:val="nil"/>
              <w:left w:val="nil"/>
              <w:bottom w:val="nil"/>
              <w:right w:val="nil"/>
            </w:tcBorders>
            <w:shd w:val="clear" w:color="000000" w:fill="FFE699"/>
            <w:noWrap/>
            <w:vAlign w:val="bottom"/>
            <w:hideMark/>
          </w:tcPr>
          <w:p w14:paraId="08896F9E" w14:textId="77777777" w:rsidR="004338C4" w:rsidRDefault="004338C4">
            <w:pPr>
              <w:rPr>
                <w:ins w:id="4714" w:author="Microsoft Office User" w:date="2017-10-05T13:20:00Z"/>
                <w:rFonts w:ascii="Calibri" w:eastAsia="Times New Roman" w:hAnsi="Calibri"/>
                <w:color w:val="000000"/>
                <w:sz w:val="14"/>
                <w:szCs w:val="14"/>
              </w:rPr>
            </w:pPr>
            <w:ins w:id="4715" w:author="Microsoft Office User" w:date="2017-10-05T13:20:00Z">
              <w:r>
                <w:rPr>
                  <w:rFonts w:ascii="Calibri" w:eastAsia="Times New Roman" w:hAnsi="Calibri"/>
                  <w:color w:val="000000"/>
                  <w:sz w:val="14"/>
                  <w:szCs w:val="14"/>
                </w:rPr>
                <w:t>3</w:t>
              </w:r>
            </w:ins>
          </w:p>
        </w:tc>
        <w:tc>
          <w:tcPr>
            <w:tcW w:w="1300" w:type="dxa"/>
            <w:tcBorders>
              <w:top w:val="nil"/>
              <w:left w:val="nil"/>
              <w:bottom w:val="nil"/>
              <w:right w:val="nil"/>
            </w:tcBorders>
            <w:shd w:val="clear" w:color="000000" w:fill="FFE699"/>
            <w:noWrap/>
            <w:vAlign w:val="bottom"/>
            <w:hideMark/>
          </w:tcPr>
          <w:p w14:paraId="1B8BA677" w14:textId="77777777" w:rsidR="004338C4" w:rsidRDefault="004338C4">
            <w:pPr>
              <w:rPr>
                <w:ins w:id="4716" w:author="Microsoft Office User" w:date="2017-10-05T13:20:00Z"/>
                <w:rFonts w:ascii="Calibri" w:eastAsia="Times New Roman" w:hAnsi="Calibri"/>
                <w:color w:val="000000"/>
                <w:sz w:val="14"/>
                <w:szCs w:val="14"/>
              </w:rPr>
            </w:pPr>
            <w:ins w:id="4717" w:author="Microsoft Office User" w:date="2017-10-05T13:20:00Z">
              <w:r>
                <w:rPr>
                  <w:rFonts w:ascii="Calibri" w:eastAsia="Times New Roman" w:hAnsi="Calibri"/>
                  <w:color w:val="000000"/>
                  <w:sz w:val="14"/>
                  <w:szCs w:val="14"/>
                </w:rPr>
                <w:t>188153284</w:t>
              </w:r>
            </w:ins>
          </w:p>
        </w:tc>
        <w:tc>
          <w:tcPr>
            <w:tcW w:w="1300" w:type="dxa"/>
            <w:tcBorders>
              <w:top w:val="nil"/>
              <w:left w:val="nil"/>
              <w:bottom w:val="nil"/>
              <w:right w:val="nil"/>
            </w:tcBorders>
            <w:shd w:val="clear" w:color="000000" w:fill="FFE699"/>
            <w:noWrap/>
            <w:vAlign w:val="bottom"/>
            <w:hideMark/>
          </w:tcPr>
          <w:p w14:paraId="577DE132" w14:textId="77777777" w:rsidR="004338C4" w:rsidRDefault="004338C4">
            <w:pPr>
              <w:rPr>
                <w:ins w:id="4718" w:author="Microsoft Office User" w:date="2017-10-05T13:20:00Z"/>
                <w:rFonts w:ascii="Calibri" w:eastAsia="Times New Roman" w:hAnsi="Calibri"/>
                <w:color w:val="000000"/>
                <w:sz w:val="14"/>
                <w:szCs w:val="14"/>
              </w:rPr>
            </w:pPr>
            <w:ins w:id="4719" w:author="Microsoft Office User" w:date="2017-10-05T13:20:00Z">
              <w:r>
                <w:rPr>
                  <w:rFonts w:ascii="Calibri" w:eastAsia="Times New Roman" w:hAnsi="Calibri"/>
                  <w:color w:val="000000"/>
                  <w:sz w:val="14"/>
                  <w:szCs w:val="14"/>
                </w:rPr>
                <w:t>188890671</w:t>
              </w:r>
            </w:ins>
          </w:p>
        </w:tc>
      </w:tr>
      <w:tr w:rsidR="004338C4" w14:paraId="409CF63B" w14:textId="77777777" w:rsidTr="004338C4">
        <w:trPr>
          <w:trHeight w:val="220"/>
          <w:ins w:id="4720" w:author="Microsoft Office User" w:date="2017-10-05T13:20:00Z"/>
        </w:trPr>
        <w:tc>
          <w:tcPr>
            <w:tcW w:w="1300" w:type="dxa"/>
            <w:tcBorders>
              <w:top w:val="nil"/>
              <w:left w:val="nil"/>
              <w:bottom w:val="nil"/>
              <w:right w:val="nil"/>
            </w:tcBorders>
            <w:shd w:val="clear" w:color="000000" w:fill="FFE699"/>
            <w:noWrap/>
            <w:vAlign w:val="bottom"/>
            <w:hideMark/>
          </w:tcPr>
          <w:p w14:paraId="77B2AAAD" w14:textId="77777777" w:rsidR="004338C4" w:rsidRDefault="004338C4">
            <w:pPr>
              <w:rPr>
                <w:ins w:id="4721" w:author="Microsoft Office User" w:date="2017-10-05T13:20:00Z"/>
                <w:rFonts w:ascii="Calibri" w:eastAsia="Times New Roman" w:hAnsi="Calibri"/>
                <w:color w:val="000000"/>
                <w:sz w:val="14"/>
                <w:szCs w:val="14"/>
              </w:rPr>
            </w:pPr>
            <w:ins w:id="4722" w:author="Microsoft Office User" w:date="2017-10-05T13:20:00Z">
              <w:r>
                <w:rPr>
                  <w:rFonts w:ascii="Calibri" w:eastAsia="Times New Roman" w:hAnsi="Calibri"/>
                  <w:color w:val="000000"/>
                  <w:sz w:val="14"/>
                  <w:szCs w:val="14"/>
                </w:rPr>
                <w:t>ATM</w:t>
              </w:r>
            </w:ins>
          </w:p>
        </w:tc>
        <w:tc>
          <w:tcPr>
            <w:tcW w:w="1517" w:type="dxa"/>
            <w:tcBorders>
              <w:top w:val="nil"/>
              <w:left w:val="nil"/>
              <w:bottom w:val="nil"/>
              <w:right w:val="nil"/>
            </w:tcBorders>
            <w:shd w:val="clear" w:color="000000" w:fill="FFE699"/>
            <w:noWrap/>
            <w:vAlign w:val="bottom"/>
            <w:hideMark/>
          </w:tcPr>
          <w:p w14:paraId="1C4AB186" w14:textId="77777777" w:rsidR="004338C4" w:rsidRDefault="004338C4">
            <w:pPr>
              <w:rPr>
                <w:ins w:id="4723" w:author="Microsoft Office User" w:date="2017-10-05T13:20:00Z"/>
                <w:rFonts w:ascii="Calibri" w:eastAsia="Times New Roman" w:hAnsi="Calibri"/>
                <w:color w:val="000000"/>
                <w:sz w:val="14"/>
                <w:szCs w:val="14"/>
              </w:rPr>
            </w:pPr>
            <w:ins w:id="4724" w:author="Microsoft Office User" w:date="2017-10-05T13:20:00Z">
              <w:r>
                <w:rPr>
                  <w:rFonts w:ascii="Calibri" w:eastAsia="Times New Roman" w:hAnsi="Calibri"/>
                  <w:color w:val="000000"/>
                  <w:sz w:val="14"/>
                  <w:szCs w:val="14"/>
                </w:rPr>
                <w:t>ENSG00000149311</w:t>
              </w:r>
            </w:ins>
          </w:p>
        </w:tc>
        <w:tc>
          <w:tcPr>
            <w:tcW w:w="1300" w:type="dxa"/>
            <w:tcBorders>
              <w:top w:val="nil"/>
              <w:left w:val="nil"/>
              <w:bottom w:val="nil"/>
              <w:right w:val="nil"/>
            </w:tcBorders>
            <w:shd w:val="clear" w:color="000000" w:fill="FFE699"/>
            <w:noWrap/>
            <w:vAlign w:val="bottom"/>
            <w:hideMark/>
          </w:tcPr>
          <w:p w14:paraId="78893320" w14:textId="77777777" w:rsidR="004338C4" w:rsidRDefault="004338C4">
            <w:pPr>
              <w:rPr>
                <w:ins w:id="4725" w:author="Microsoft Office User" w:date="2017-10-05T13:20:00Z"/>
                <w:rFonts w:ascii="Calibri" w:eastAsia="Times New Roman" w:hAnsi="Calibri"/>
                <w:color w:val="000000"/>
                <w:sz w:val="14"/>
                <w:szCs w:val="14"/>
              </w:rPr>
            </w:pPr>
            <w:ins w:id="4726" w:author="Microsoft Office User" w:date="2017-10-05T13:20:00Z">
              <w:r>
                <w:rPr>
                  <w:rFonts w:ascii="Calibri" w:eastAsia="Times New Roman" w:hAnsi="Calibri"/>
                  <w:color w:val="000000"/>
                  <w:sz w:val="14"/>
                  <w:szCs w:val="14"/>
                </w:rPr>
                <w:t>11</w:t>
              </w:r>
            </w:ins>
          </w:p>
        </w:tc>
        <w:tc>
          <w:tcPr>
            <w:tcW w:w="1300" w:type="dxa"/>
            <w:tcBorders>
              <w:top w:val="nil"/>
              <w:left w:val="nil"/>
              <w:bottom w:val="nil"/>
              <w:right w:val="nil"/>
            </w:tcBorders>
            <w:shd w:val="clear" w:color="000000" w:fill="FFE699"/>
            <w:noWrap/>
            <w:vAlign w:val="bottom"/>
            <w:hideMark/>
          </w:tcPr>
          <w:p w14:paraId="427B3D79" w14:textId="77777777" w:rsidR="004338C4" w:rsidRDefault="004338C4">
            <w:pPr>
              <w:rPr>
                <w:ins w:id="4727" w:author="Microsoft Office User" w:date="2017-10-05T13:20:00Z"/>
                <w:rFonts w:ascii="Calibri" w:eastAsia="Times New Roman" w:hAnsi="Calibri"/>
                <w:color w:val="000000"/>
                <w:sz w:val="14"/>
                <w:szCs w:val="14"/>
              </w:rPr>
            </w:pPr>
            <w:ins w:id="4728" w:author="Microsoft Office User" w:date="2017-10-05T13:20:00Z">
              <w:r>
                <w:rPr>
                  <w:rFonts w:ascii="Calibri" w:eastAsia="Times New Roman" w:hAnsi="Calibri"/>
                  <w:color w:val="000000"/>
                  <w:sz w:val="14"/>
                  <w:szCs w:val="14"/>
                </w:rPr>
                <w:t>108222484</w:t>
              </w:r>
            </w:ins>
          </w:p>
        </w:tc>
        <w:tc>
          <w:tcPr>
            <w:tcW w:w="1300" w:type="dxa"/>
            <w:tcBorders>
              <w:top w:val="nil"/>
              <w:left w:val="nil"/>
              <w:bottom w:val="nil"/>
              <w:right w:val="nil"/>
            </w:tcBorders>
            <w:shd w:val="clear" w:color="000000" w:fill="FFE699"/>
            <w:noWrap/>
            <w:vAlign w:val="bottom"/>
            <w:hideMark/>
          </w:tcPr>
          <w:p w14:paraId="0CF225B3" w14:textId="77777777" w:rsidR="004338C4" w:rsidRDefault="004338C4">
            <w:pPr>
              <w:rPr>
                <w:ins w:id="4729" w:author="Microsoft Office User" w:date="2017-10-05T13:20:00Z"/>
                <w:rFonts w:ascii="Calibri" w:eastAsia="Times New Roman" w:hAnsi="Calibri"/>
                <w:color w:val="000000"/>
                <w:sz w:val="14"/>
                <w:szCs w:val="14"/>
              </w:rPr>
            </w:pPr>
            <w:ins w:id="4730" w:author="Microsoft Office User" w:date="2017-10-05T13:20:00Z">
              <w:r>
                <w:rPr>
                  <w:rFonts w:ascii="Calibri" w:eastAsia="Times New Roman" w:hAnsi="Calibri"/>
                  <w:color w:val="000000"/>
                  <w:sz w:val="14"/>
                  <w:szCs w:val="14"/>
                </w:rPr>
                <w:t>108369102</w:t>
              </w:r>
            </w:ins>
          </w:p>
        </w:tc>
      </w:tr>
      <w:tr w:rsidR="004338C4" w14:paraId="39E44138" w14:textId="77777777" w:rsidTr="004338C4">
        <w:trPr>
          <w:trHeight w:val="220"/>
          <w:ins w:id="4731" w:author="Microsoft Office User" w:date="2017-10-05T13:20:00Z"/>
        </w:trPr>
        <w:tc>
          <w:tcPr>
            <w:tcW w:w="1300" w:type="dxa"/>
            <w:tcBorders>
              <w:top w:val="nil"/>
              <w:left w:val="nil"/>
              <w:bottom w:val="nil"/>
              <w:right w:val="nil"/>
            </w:tcBorders>
            <w:shd w:val="clear" w:color="000000" w:fill="FFE699"/>
            <w:noWrap/>
            <w:vAlign w:val="bottom"/>
            <w:hideMark/>
          </w:tcPr>
          <w:p w14:paraId="609F03BB" w14:textId="77777777" w:rsidR="004338C4" w:rsidRDefault="004338C4">
            <w:pPr>
              <w:rPr>
                <w:ins w:id="4732" w:author="Microsoft Office User" w:date="2017-10-05T13:20:00Z"/>
                <w:rFonts w:ascii="Calibri" w:eastAsia="Times New Roman" w:hAnsi="Calibri"/>
                <w:color w:val="000000"/>
                <w:sz w:val="14"/>
                <w:szCs w:val="14"/>
              </w:rPr>
            </w:pPr>
            <w:ins w:id="4733" w:author="Microsoft Office User" w:date="2017-10-05T13:20:00Z">
              <w:r>
                <w:rPr>
                  <w:rFonts w:ascii="Calibri" w:eastAsia="Times New Roman" w:hAnsi="Calibri"/>
                  <w:color w:val="000000"/>
                  <w:sz w:val="14"/>
                  <w:szCs w:val="14"/>
                </w:rPr>
                <w:t>PITPNC1</w:t>
              </w:r>
            </w:ins>
          </w:p>
        </w:tc>
        <w:tc>
          <w:tcPr>
            <w:tcW w:w="1517" w:type="dxa"/>
            <w:tcBorders>
              <w:top w:val="nil"/>
              <w:left w:val="nil"/>
              <w:bottom w:val="nil"/>
              <w:right w:val="nil"/>
            </w:tcBorders>
            <w:shd w:val="clear" w:color="000000" w:fill="FFE699"/>
            <w:noWrap/>
            <w:vAlign w:val="bottom"/>
            <w:hideMark/>
          </w:tcPr>
          <w:p w14:paraId="4F5F1604" w14:textId="77777777" w:rsidR="004338C4" w:rsidRDefault="004338C4">
            <w:pPr>
              <w:rPr>
                <w:ins w:id="4734" w:author="Microsoft Office User" w:date="2017-10-05T13:20:00Z"/>
                <w:rFonts w:ascii="Calibri" w:eastAsia="Times New Roman" w:hAnsi="Calibri"/>
                <w:color w:val="000000"/>
                <w:sz w:val="14"/>
                <w:szCs w:val="14"/>
              </w:rPr>
            </w:pPr>
            <w:ins w:id="4735" w:author="Microsoft Office User" w:date="2017-10-05T13:20:00Z">
              <w:r>
                <w:rPr>
                  <w:rFonts w:ascii="Calibri" w:eastAsia="Times New Roman" w:hAnsi="Calibri"/>
                  <w:color w:val="000000"/>
                  <w:sz w:val="14"/>
                  <w:szCs w:val="14"/>
                </w:rPr>
                <w:t>ENSG00000154217</w:t>
              </w:r>
            </w:ins>
          </w:p>
        </w:tc>
        <w:tc>
          <w:tcPr>
            <w:tcW w:w="1300" w:type="dxa"/>
            <w:tcBorders>
              <w:top w:val="nil"/>
              <w:left w:val="nil"/>
              <w:bottom w:val="nil"/>
              <w:right w:val="nil"/>
            </w:tcBorders>
            <w:shd w:val="clear" w:color="000000" w:fill="FFE699"/>
            <w:noWrap/>
            <w:vAlign w:val="bottom"/>
            <w:hideMark/>
          </w:tcPr>
          <w:p w14:paraId="0DDC85AD" w14:textId="77777777" w:rsidR="004338C4" w:rsidRDefault="004338C4">
            <w:pPr>
              <w:rPr>
                <w:ins w:id="4736" w:author="Microsoft Office User" w:date="2017-10-05T13:20:00Z"/>
                <w:rFonts w:ascii="Calibri" w:eastAsia="Times New Roman" w:hAnsi="Calibri"/>
                <w:color w:val="000000"/>
                <w:sz w:val="14"/>
                <w:szCs w:val="14"/>
              </w:rPr>
            </w:pPr>
            <w:ins w:id="4737" w:author="Microsoft Office User" w:date="2017-10-05T13:20:00Z">
              <w:r>
                <w:rPr>
                  <w:rFonts w:ascii="Calibri" w:eastAsia="Times New Roman" w:hAnsi="Calibri"/>
                  <w:color w:val="000000"/>
                  <w:sz w:val="14"/>
                  <w:szCs w:val="14"/>
                </w:rPr>
                <w:t>17</w:t>
              </w:r>
            </w:ins>
          </w:p>
        </w:tc>
        <w:tc>
          <w:tcPr>
            <w:tcW w:w="1300" w:type="dxa"/>
            <w:tcBorders>
              <w:top w:val="nil"/>
              <w:left w:val="nil"/>
              <w:bottom w:val="nil"/>
              <w:right w:val="nil"/>
            </w:tcBorders>
            <w:shd w:val="clear" w:color="000000" w:fill="FFE699"/>
            <w:noWrap/>
            <w:vAlign w:val="bottom"/>
            <w:hideMark/>
          </w:tcPr>
          <w:p w14:paraId="6000F8BD" w14:textId="77777777" w:rsidR="004338C4" w:rsidRDefault="004338C4">
            <w:pPr>
              <w:rPr>
                <w:ins w:id="4738" w:author="Microsoft Office User" w:date="2017-10-05T13:20:00Z"/>
                <w:rFonts w:ascii="Calibri" w:eastAsia="Times New Roman" w:hAnsi="Calibri"/>
                <w:color w:val="000000"/>
                <w:sz w:val="14"/>
                <w:szCs w:val="14"/>
              </w:rPr>
            </w:pPr>
            <w:ins w:id="4739" w:author="Microsoft Office User" w:date="2017-10-05T13:20:00Z">
              <w:r>
                <w:rPr>
                  <w:rFonts w:ascii="Calibri" w:eastAsia="Times New Roman" w:hAnsi="Calibri"/>
                  <w:color w:val="000000"/>
                  <w:sz w:val="14"/>
                  <w:szCs w:val="14"/>
                </w:rPr>
                <w:t>67377281</w:t>
              </w:r>
            </w:ins>
          </w:p>
        </w:tc>
        <w:tc>
          <w:tcPr>
            <w:tcW w:w="1300" w:type="dxa"/>
            <w:tcBorders>
              <w:top w:val="nil"/>
              <w:left w:val="nil"/>
              <w:bottom w:val="nil"/>
              <w:right w:val="nil"/>
            </w:tcBorders>
            <w:shd w:val="clear" w:color="000000" w:fill="FFE699"/>
            <w:noWrap/>
            <w:vAlign w:val="bottom"/>
            <w:hideMark/>
          </w:tcPr>
          <w:p w14:paraId="20536206" w14:textId="77777777" w:rsidR="004338C4" w:rsidRDefault="004338C4">
            <w:pPr>
              <w:rPr>
                <w:ins w:id="4740" w:author="Microsoft Office User" w:date="2017-10-05T13:20:00Z"/>
                <w:rFonts w:ascii="Calibri" w:eastAsia="Times New Roman" w:hAnsi="Calibri"/>
                <w:color w:val="000000"/>
                <w:sz w:val="14"/>
                <w:szCs w:val="14"/>
              </w:rPr>
            </w:pPr>
            <w:ins w:id="4741" w:author="Microsoft Office User" w:date="2017-10-05T13:20:00Z">
              <w:r>
                <w:rPr>
                  <w:rFonts w:ascii="Calibri" w:eastAsia="Times New Roman" w:hAnsi="Calibri"/>
                  <w:color w:val="000000"/>
                  <w:sz w:val="14"/>
                  <w:szCs w:val="14"/>
                </w:rPr>
                <w:t>67697261</w:t>
              </w:r>
            </w:ins>
          </w:p>
        </w:tc>
      </w:tr>
      <w:tr w:rsidR="004338C4" w14:paraId="79086FAE" w14:textId="77777777" w:rsidTr="004338C4">
        <w:trPr>
          <w:trHeight w:val="220"/>
          <w:ins w:id="4742" w:author="Microsoft Office User" w:date="2017-10-05T13:20:00Z"/>
        </w:trPr>
        <w:tc>
          <w:tcPr>
            <w:tcW w:w="1300" w:type="dxa"/>
            <w:tcBorders>
              <w:top w:val="nil"/>
              <w:left w:val="nil"/>
              <w:bottom w:val="nil"/>
              <w:right w:val="nil"/>
            </w:tcBorders>
            <w:shd w:val="clear" w:color="000000" w:fill="FFE699"/>
            <w:noWrap/>
            <w:vAlign w:val="bottom"/>
            <w:hideMark/>
          </w:tcPr>
          <w:p w14:paraId="04A6CE4D" w14:textId="77777777" w:rsidR="004338C4" w:rsidRDefault="004338C4">
            <w:pPr>
              <w:rPr>
                <w:ins w:id="4743" w:author="Microsoft Office User" w:date="2017-10-05T13:20:00Z"/>
                <w:rFonts w:ascii="Calibri" w:eastAsia="Times New Roman" w:hAnsi="Calibri"/>
                <w:color w:val="000000"/>
                <w:sz w:val="14"/>
                <w:szCs w:val="14"/>
              </w:rPr>
            </w:pPr>
            <w:ins w:id="4744" w:author="Microsoft Office User" w:date="2017-10-05T13:20:00Z">
              <w:r>
                <w:rPr>
                  <w:rFonts w:ascii="Calibri" w:eastAsia="Times New Roman" w:hAnsi="Calibri"/>
                  <w:color w:val="000000"/>
                  <w:sz w:val="14"/>
                  <w:szCs w:val="14"/>
                </w:rPr>
                <w:t>TBC1D31</w:t>
              </w:r>
            </w:ins>
          </w:p>
        </w:tc>
        <w:tc>
          <w:tcPr>
            <w:tcW w:w="1517" w:type="dxa"/>
            <w:tcBorders>
              <w:top w:val="nil"/>
              <w:left w:val="nil"/>
              <w:bottom w:val="nil"/>
              <w:right w:val="nil"/>
            </w:tcBorders>
            <w:shd w:val="clear" w:color="000000" w:fill="FFE699"/>
            <w:noWrap/>
            <w:vAlign w:val="bottom"/>
            <w:hideMark/>
          </w:tcPr>
          <w:p w14:paraId="0E4501FE" w14:textId="77777777" w:rsidR="004338C4" w:rsidRDefault="004338C4">
            <w:pPr>
              <w:rPr>
                <w:ins w:id="4745" w:author="Microsoft Office User" w:date="2017-10-05T13:20:00Z"/>
                <w:rFonts w:ascii="Calibri" w:eastAsia="Times New Roman" w:hAnsi="Calibri"/>
                <w:color w:val="000000"/>
                <w:sz w:val="14"/>
                <w:szCs w:val="14"/>
              </w:rPr>
            </w:pPr>
            <w:ins w:id="4746" w:author="Microsoft Office User" w:date="2017-10-05T13:20:00Z">
              <w:r>
                <w:rPr>
                  <w:rFonts w:ascii="Calibri" w:eastAsia="Times New Roman" w:hAnsi="Calibri"/>
                  <w:color w:val="000000"/>
                  <w:sz w:val="14"/>
                  <w:szCs w:val="14"/>
                </w:rPr>
                <w:t>ENSG00000156787</w:t>
              </w:r>
            </w:ins>
          </w:p>
        </w:tc>
        <w:tc>
          <w:tcPr>
            <w:tcW w:w="1300" w:type="dxa"/>
            <w:tcBorders>
              <w:top w:val="nil"/>
              <w:left w:val="nil"/>
              <w:bottom w:val="nil"/>
              <w:right w:val="nil"/>
            </w:tcBorders>
            <w:shd w:val="clear" w:color="000000" w:fill="FFE699"/>
            <w:noWrap/>
            <w:vAlign w:val="bottom"/>
            <w:hideMark/>
          </w:tcPr>
          <w:p w14:paraId="086A3296" w14:textId="77777777" w:rsidR="004338C4" w:rsidRDefault="004338C4">
            <w:pPr>
              <w:rPr>
                <w:ins w:id="4747" w:author="Microsoft Office User" w:date="2017-10-05T13:20:00Z"/>
                <w:rFonts w:ascii="Calibri" w:eastAsia="Times New Roman" w:hAnsi="Calibri"/>
                <w:color w:val="000000"/>
                <w:sz w:val="14"/>
                <w:szCs w:val="14"/>
              </w:rPr>
            </w:pPr>
            <w:ins w:id="4748" w:author="Microsoft Office User" w:date="2017-10-05T13:20:00Z">
              <w:r>
                <w:rPr>
                  <w:rFonts w:ascii="Calibri" w:eastAsia="Times New Roman" w:hAnsi="Calibri"/>
                  <w:color w:val="000000"/>
                  <w:sz w:val="14"/>
                  <w:szCs w:val="14"/>
                </w:rPr>
                <w:t>8</w:t>
              </w:r>
            </w:ins>
          </w:p>
        </w:tc>
        <w:tc>
          <w:tcPr>
            <w:tcW w:w="1300" w:type="dxa"/>
            <w:tcBorders>
              <w:top w:val="nil"/>
              <w:left w:val="nil"/>
              <w:bottom w:val="nil"/>
              <w:right w:val="nil"/>
            </w:tcBorders>
            <w:shd w:val="clear" w:color="000000" w:fill="FFE699"/>
            <w:noWrap/>
            <w:vAlign w:val="bottom"/>
            <w:hideMark/>
          </w:tcPr>
          <w:p w14:paraId="6D2358A4" w14:textId="77777777" w:rsidR="004338C4" w:rsidRDefault="004338C4">
            <w:pPr>
              <w:rPr>
                <w:ins w:id="4749" w:author="Microsoft Office User" w:date="2017-10-05T13:20:00Z"/>
                <w:rFonts w:ascii="Calibri" w:eastAsia="Times New Roman" w:hAnsi="Calibri"/>
                <w:color w:val="000000"/>
                <w:sz w:val="14"/>
                <w:szCs w:val="14"/>
              </w:rPr>
            </w:pPr>
            <w:ins w:id="4750" w:author="Microsoft Office User" w:date="2017-10-05T13:20:00Z">
              <w:r>
                <w:rPr>
                  <w:rFonts w:ascii="Calibri" w:eastAsia="Times New Roman" w:hAnsi="Calibri"/>
                  <w:color w:val="000000"/>
                  <w:sz w:val="14"/>
                  <w:szCs w:val="14"/>
                </w:rPr>
                <w:t>123041968</w:t>
              </w:r>
            </w:ins>
          </w:p>
        </w:tc>
        <w:tc>
          <w:tcPr>
            <w:tcW w:w="1300" w:type="dxa"/>
            <w:tcBorders>
              <w:top w:val="nil"/>
              <w:left w:val="nil"/>
              <w:bottom w:val="nil"/>
              <w:right w:val="nil"/>
            </w:tcBorders>
            <w:shd w:val="clear" w:color="000000" w:fill="FFE699"/>
            <w:noWrap/>
            <w:vAlign w:val="bottom"/>
            <w:hideMark/>
          </w:tcPr>
          <w:p w14:paraId="000C759B" w14:textId="77777777" w:rsidR="004338C4" w:rsidRDefault="004338C4">
            <w:pPr>
              <w:rPr>
                <w:ins w:id="4751" w:author="Microsoft Office User" w:date="2017-10-05T13:20:00Z"/>
                <w:rFonts w:ascii="Calibri" w:eastAsia="Times New Roman" w:hAnsi="Calibri"/>
                <w:color w:val="000000"/>
                <w:sz w:val="14"/>
                <w:szCs w:val="14"/>
              </w:rPr>
            </w:pPr>
            <w:ins w:id="4752" w:author="Microsoft Office User" w:date="2017-10-05T13:20:00Z">
              <w:r>
                <w:rPr>
                  <w:rFonts w:ascii="Calibri" w:eastAsia="Times New Roman" w:hAnsi="Calibri"/>
                  <w:color w:val="000000"/>
                  <w:sz w:val="14"/>
                  <w:szCs w:val="14"/>
                </w:rPr>
                <w:t>123152153</w:t>
              </w:r>
            </w:ins>
          </w:p>
        </w:tc>
      </w:tr>
      <w:tr w:rsidR="004338C4" w14:paraId="1AA9F7C7" w14:textId="77777777" w:rsidTr="004338C4">
        <w:trPr>
          <w:trHeight w:val="220"/>
          <w:ins w:id="4753" w:author="Microsoft Office User" w:date="2017-10-05T13:20:00Z"/>
        </w:trPr>
        <w:tc>
          <w:tcPr>
            <w:tcW w:w="1300" w:type="dxa"/>
            <w:tcBorders>
              <w:top w:val="nil"/>
              <w:left w:val="nil"/>
              <w:bottom w:val="nil"/>
              <w:right w:val="nil"/>
            </w:tcBorders>
            <w:shd w:val="clear" w:color="000000" w:fill="FFE699"/>
            <w:noWrap/>
            <w:vAlign w:val="bottom"/>
            <w:hideMark/>
          </w:tcPr>
          <w:p w14:paraId="53B16524" w14:textId="77777777" w:rsidR="004338C4" w:rsidRDefault="004338C4">
            <w:pPr>
              <w:rPr>
                <w:ins w:id="4754" w:author="Microsoft Office User" w:date="2017-10-05T13:20:00Z"/>
                <w:rFonts w:ascii="Calibri" w:eastAsia="Times New Roman" w:hAnsi="Calibri"/>
                <w:color w:val="000000"/>
                <w:sz w:val="14"/>
                <w:szCs w:val="14"/>
              </w:rPr>
            </w:pPr>
            <w:ins w:id="4755" w:author="Microsoft Office User" w:date="2017-10-05T13:20:00Z">
              <w:r>
                <w:rPr>
                  <w:rFonts w:ascii="Calibri" w:eastAsia="Times New Roman" w:hAnsi="Calibri"/>
                  <w:color w:val="000000"/>
                  <w:sz w:val="14"/>
                  <w:szCs w:val="14"/>
                </w:rPr>
                <w:t>BTG2</w:t>
              </w:r>
            </w:ins>
          </w:p>
        </w:tc>
        <w:tc>
          <w:tcPr>
            <w:tcW w:w="1517" w:type="dxa"/>
            <w:tcBorders>
              <w:top w:val="nil"/>
              <w:left w:val="nil"/>
              <w:bottom w:val="nil"/>
              <w:right w:val="nil"/>
            </w:tcBorders>
            <w:shd w:val="clear" w:color="000000" w:fill="FFE699"/>
            <w:noWrap/>
            <w:vAlign w:val="bottom"/>
            <w:hideMark/>
          </w:tcPr>
          <w:p w14:paraId="5781F22A" w14:textId="77777777" w:rsidR="004338C4" w:rsidRDefault="004338C4">
            <w:pPr>
              <w:rPr>
                <w:ins w:id="4756" w:author="Microsoft Office User" w:date="2017-10-05T13:20:00Z"/>
                <w:rFonts w:ascii="Calibri" w:eastAsia="Times New Roman" w:hAnsi="Calibri"/>
                <w:color w:val="000000"/>
                <w:sz w:val="14"/>
                <w:szCs w:val="14"/>
              </w:rPr>
            </w:pPr>
            <w:ins w:id="4757" w:author="Microsoft Office User" w:date="2017-10-05T13:20:00Z">
              <w:r>
                <w:rPr>
                  <w:rFonts w:ascii="Calibri" w:eastAsia="Times New Roman" w:hAnsi="Calibri"/>
                  <w:color w:val="000000"/>
                  <w:sz w:val="14"/>
                  <w:szCs w:val="14"/>
                </w:rPr>
                <w:t>ENSG00000159388</w:t>
              </w:r>
            </w:ins>
          </w:p>
        </w:tc>
        <w:tc>
          <w:tcPr>
            <w:tcW w:w="1300" w:type="dxa"/>
            <w:tcBorders>
              <w:top w:val="nil"/>
              <w:left w:val="nil"/>
              <w:bottom w:val="nil"/>
              <w:right w:val="nil"/>
            </w:tcBorders>
            <w:shd w:val="clear" w:color="000000" w:fill="FFE699"/>
            <w:noWrap/>
            <w:vAlign w:val="bottom"/>
            <w:hideMark/>
          </w:tcPr>
          <w:p w14:paraId="2F34182A" w14:textId="77777777" w:rsidR="004338C4" w:rsidRDefault="004338C4">
            <w:pPr>
              <w:rPr>
                <w:ins w:id="4758" w:author="Microsoft Office User" w:date="2017-10-05T13:20:00Z"/>
                <w:rFonts w:ascii="Calibri" w:eastAsia="Times New Roman" w:hAnsi="Calibri"/>
                <w:color w:val="000000"/>
                <w:sz w:val="14"/>
                <w:szCs w:val="14"/>
              </w:rPr>
            </w:pPr>
            <w:ins w:id="4759" w:author="Microsoft Office User" w:date="2017-10-05T13:20:00Z">
              <w:r>
                <w:rPr>
                  <w:rFonts w:ascii="Calibri" w:eastAsia="Times New Roman" w:hAnsi="Calibri"/>
                  <w:color w:val="000000"/>
                  <w:sz w:val="14"/>
                  <w:szCs w:val="14"/>
                </w:rPr>
                <w:t>1</w:t>
              </w:r>
            </w:ins>
          </w:p>
        </w:tc>
        <w:tc>
          <w:tcPr>
            <w:tcW w:w="1300" w:type="dxa"/>
            <w:tcBorders>
              <w:top w:val="nil"/>
              <w:left w:val="nil"/>
              <w:bottom w:val="nil"/>
              <w:right w:val="nil"/>
            </w:tcBorders>
            <w:shd w:val="clear" w:color="000000" w:fill="FFE699"/>
            <w:noWrap/>
            <w:vAlign w:val="bottom"/>
            <w:hideMark/>
          </w:tcPr>
          <w:p w14:paraId="7C8FD41A" w14:textId="77777777" w:rsidR="004338C4" w:rsidRDefault="004338C4">
            <w:pPr>
              <w:rPr>
                <w:ins w:id="4760" w:author="Microsoft Office User" w:date="2017-10-05T13:20:00Z"/>
                <w:rFonts w:ascii="Calibri" w:eastAsia="Times New Roman" w:hAnsi="Calibri"/>
                <w:color w:val="000000"/>
                <w:sz w:val="14"/>
                <w:szCs w:val="14"/>
              </w:rPr>
            </w:pPr>
            <w:ins w:id="4761" w:author="Microsoft Office User" w:date="2017-10-05T13:20:00Z">
              <w:r>
                <w:rPr>
                  <w:rFonts w:ascii="Calibri" w:eastAsia="Times New Roman" w:hAnsi="Calibri"/>
                  <w:color w:val="000000"/>
                  <w:sz w:val="14"/>
                  <w:szCs w:val="14"/>
                </w:rPr>
                <w:t>203305491</w:t>
              </w:r>
            </w:ins>
          </w:p>
        </w:tc>
        <w:tc>
          <w:tcPr>
            <w:tcW w:w="1300" w:type="dxa"/>
            <w:tcBorders>
              <w:top w:val="nil"/>
              <w:left w:val="nil"/>
              <w:bottom w:val="nil"/>
              <w:right w:val="nil"/>
            </w:tcBorders>
            <w:shd w:val="clear" w:color="000000" w:fill="FFE699"/>
            <w:noWrap/>
            <w:vAlign w:val="bottom"/>
            <w:hideMark/>
          </w:tcPr>
          <w:p w14:paraId="34C8E946" w14:textId="77777777" w:rsidR="004338C4" w:rsidRDefault="004338C4">
            <w:pPr>
              <w:rPr>
                <w:ins w:id="4762" w:author="Microsoft Office User" w:date="2017-10-05T13:20:00Z"/>
                <w:rFonts w:ascii="Calibri" w:eastAsia="Times New Roman" w:hAnsi="Calibri"/>
                <w:color w:val="000000"/>
                <w:sz w:val="14"/>
                <w:szCs w:val="14"/>
              </w:rPr>
            </w:pPr>
            <w:ins w:id="4763" w:author="Microsoft Office User" w:date="2017-10-05T13:20:00Z">
              <w:r>
                <w:rPr>
                  <w:rFonts w:ascii="Calibri" w:eastAsia="Times New Roman" w:hAnsi="Calibri"/>
                  <w:color w:val="000000"/>
                  <w:sz w:val="14"/>
                  <w:szCs w:val="14"/>
                </w:rPr>
                <w:t>203309602</w:t>
              </w:r>
            </w:ins>
          </w:p>
        </w:tc>
      </w:tr>
      <w:tr w:rsidR="004338C4" w14:paraId="1660B1B8" w14:textId="77777777" w:rsidTr="004338C4">
        <w:trPr>
          <w:trHeight w:val="220"/>
          <w:ins w:id="4764" w:author="Microsoft Office User" w:date="2017-10-05T13:20:00Z"/>
        </w:trPr>
        <w:tc>
          <w:tcPr>
            <w:tcW w:w="1300" w:type="dxa"/>
            <w:tcBorders>
              <w:top w:val="nil"/>
              <w:left w:val="nil"/>
              <w:bottom w:val="nil"/>
              <w:right w:val="nil"/>
            </w:tcBorders>
            <w:shd w:val="clear" w:color="000000" w:fill="FFE699"/>
            <w:noWrap/>
            <w:vAlign w:val="bottom"/>
            <w:hideMark/>
          </w:tcPr>
          <w:p w14:paraId="05933C80" w14:textId="77777777" w:rsidR="004338C4" w:rsidRDefault="004338C4">
            <w:pPr>
              <w:rPr>
                <w:ins w:id="4765" w:author="Microsoft Office User" w:date="2017-10-05T13:20:00Z"/>
                <w:rFonts w:ascii="Calibri" w:eastAsia="Times New Roman" w:hAnsi="Calibri"/>
                <w:color w:val="000000"/>
                <w:sz w:val="14"/>
                <w:szCs w:val="14"/>
              </w:rPr>
            </w:pPr>
            <w:ins w:id="4766" w:author="Microsoft Office User" w:date="2017-10-05T13:20:00Z">
              <w:r>
                <w:rPr>
                  <w:rFonts w:ascii="Calibri" w:eastAsia="Times New Roman" w:hAnsi="Calibri"/>
                  <w:color w:val="000000"/>
                  <w:sz w:val="14"/>
                  <w:szCs w:val="14"/>
                </w:rPr>
                <w:t>XIRP2</w:t>
              </w:r>
            </w:ins>
          </w:p>
        </w:tc>
        <w:tc>
          <w:tcPr>
            <w:tcW w:w="1517" w:type="dxa"/>
            <w:tcBorders>
              <w:top w:val="nil"/>
              <w:left w:val="nil"/>
              <w:bottom w:val="nil"/>
              <w:right w:val="nil"/>
            </w:tcBorders>
            <w:shd w:val="clear" w:color="000000" w:fill="FFE699"/>
            <w:noWrap/>
            <w:vAlign w:val="bottom"/>
            <w:hideMark/>
          </w:tcPr>
          <w:p w14:paraId="7C84BE9B" w14:textId="77777777" w:rsidR="004338C4" w:rsidRDefault="004338C4">
            <w:pPr>
              <w:rPr>
                <w:ins w:id="4767" w:author="Microsoft Office User" w:date="2017-10-05T13:20:00Z"/>
                <w:rFonts w:ascii="Calibri" w:eastAsia="Times New Roman" w:hAnsi="Calibri"/>
                <w:color w:val="000000"/>
                <w:sz w:val="14"/>
                <w:szCs w:val="14"/>
              </w:rPr>
            </w:pPr>
            <w:ins w:id="4768" w:author="Microsoft Office User" w:date="2017-10-05T13:20:00Z">
              <w:r>
                <w:rPr>
                  <w:rFonts w:ascii="Calibri" w:eastAsia="Times New Roman" w:hAnsi="Calibri"/>
                  <w:color w:val="000000"/>
                  <w:sz w:val="14"/>
                  <w:szCs w:val="14"/>
                </w:rPr>
                <w:t>ENSG00000163092</w:t>
              </w:r>
            </w:ins>
          </w:p>
        </w:tc>
        <w:tc>
          <w:tcPr>
            <w:tcW w:w="1300" w:type="dxa"/>
            <w:tcBorders>
              <w:top w:val="nil"/>
              <w:left w:val="nil"/>
              <w:bottom w:val="nil"/>
              <w:right w:val="nil"/>
            </w:tcBorders>
            <w:shd w:val="clear" w:color="000000" w:fill="FFE699"/>
            <w:noWrap/>
            <w:vAlign w:val="bottom"/>
            <w:hideMark/>
          </w:tcPr>
          <w:p w14:paraId="0B9144C9" w14:textId="77777777" w:rsidR="004338C4" w:rsidRDefault="004338C4">
            <w:pPr>
              <w:rPr>
                <w:ins w:id="4769" w:author="Microsoft Office User" w:date="2017-10-05T13:20:00Z"/>
                <w:rFonts w:ascii="Calibri" w:eastAsia="Times New Roman" w:hAnsi="Calibri"/>
                <w:color w:val="000000"/>
                <w:sz w:val="14"/>
                <w:szCs w:val="14"/>
              </w:rPr>
            </w:pPr>
            <w:ins w:id="4770" w:author="Microsoft Office User" w:date="2017-10-05T13:20:00Z">
              <w:r>
                <w:rPr>
                  <w:rFonts w:ascii="Calibri" w:eastAsia="Times New Roman" w:hAnsi="Calibri"/>
                  <w:color w:val="000000"/>
                  <w:sz w:val="14"/>
                  <w:szCs w:val="14"/>
                </w:rPr>
                <w:t>2</w:t>
              </w:r>
            </w:ins>
          </w:p>
        </w:tc>
        <w:tc>
          <w:tcPr>
            <w:tcW w:w="1300" w:type="dxa"/>
            <w:tcBorders>
              <w:top w:val="nil"/>
              <w:left w:val="nil"/>
              <w:bottom w:val="nil"/>
              <w:right w:val="nil"/>
            </w:tcBorders>
            <w:shd w:val="clear" w:color="000000" w:fill="FFE699"/>
            <w:noWrap/>
            <w:vAlign w:val="bottom"/>
            <w:hideMark/>
          </w:tcPr>
          <w:p w14:paraId="5F088BE3" w14:textId="77777777" w:rsidR="004338C4" w:rsidRDefault="004338C4">
            <w:pPr>
              <w:rPr>
                <w:ins w:id="4771" w:author="Microsoft Office User" w:date="2017-10-05T13:20:00Z"/>
                <w:rFonts w:ascii="Calibri" w:eastAsia="Times New Roman" w:hAnsi="Calibri"/>
                <w:color w:val="000000"/>
                <w:sz w:val="14"/>
                <w:szCs w:val="14"/>
              </w:rPr>
            </w:pPr>
            <w:ins w:id="4772" w:author="Microsoft Office User" w:date="2017-10-05T13:20:00Z">
              <w:r>
                <w:rPr>
                  <w:rFonts w:ascii="Calibri" w:eastAsia="Times New Roman" w:hAnsi="Calibri"/>
                  <w:color w:val="000000"/>
                  <w:sz w:val="14"/>
                  <w:szCs w:val="14"/>
                </w:rPr>
                <w:t>166888487</w:t>
              </w:r>
            </w:ins>
          </w:p>
        </w:tc>
        <w:tc>
          <w:tcPr>
            <w:tcW w:w="1300" w:type="dxa"/>
            <w:tcBorders>
              <w:top w:val="nil"/>
              <w:left w:val="nil"/>
              <w:bottom w:val="nil"/>
              <w:right w:val="nil"/>
            </w:tcBorders>
            <w:shd w:val="clear" w:color="000000" w:fill="FFE699"/>
            <w:noWrap/>
            <w:vAlign w:val="bottom"/>
            <w:hideMark/>
          </w:tcPr>
          <w:p w14:paraId="65EB7E7F" w14:textId="77777777" w:rsidR="004338C4" w:rsidRDefault="004338C4">
            <w:pPr>
              <w:rPr>
                <w:ins w:id="4773" w:author="Microsoft Office User" w:date="2017-10-05T13:20:00Z"/>
                <w:rFonts w:ascii="Calibri" w:eastAsia="Times New Roman" w:hAnsi="Calibri"/>
                <w:color w:val="000000"/>
                <w:sz w:val="14"/>
                <w:szCs w:val="14"/>
              </w:rPr>
            </w:pPr>
            <w:ins w:id="4774" w:author="Microsoft Office User" w:date="2017-10-05T13:20:00Z">
              <w:r>
                <w:rPr>
                  <w:rFonts w:ascii="Calibri" w:eastAsia="Times New Roman" w:hAnsi="Calibri"/>
                  <w:color w:val="000000"/>
                  <w:sz w:val="14"/>
                  <w:szCs w:val="14"/>
                </w:rPr>
                <w:t>167259753</w:t>
              </w:r>
            </w:ins>
          </w:p>
        </w:tc>
      </w:tr>
      <w:tr w:rsidR="004338C4" w14:paraId="3DB6F785" w14:textId="77777777" w:rsidTr="004338C4">
        <w:trPr>
          <w:trHeight w:val="220"/>
          <w:ins w:id="4775" w:author="Microsoft Office User" w:date="2017-10-05T13:20:00Z"/>
        </w:trPr>
        <w:tc>
          <w:tcPr>
            <w:tcW w:w="1300" w:type="dxa"/>
            <w:tcBorders>
              <w:top w:val="nil"/>
              <w:left w:val="nil"/>
              <w:bottom w:val="nil"/>
              <w:right w:val="nil"/>
            </w:tcBorders>
            <w:shd w:val="clear" w:color="000000" w:fill="FFE699"/>
            <w:noWrap/>
            <w:vAlign w:val="bottom"/>
            <w:hideMark/>
          </w:tcPr>
          <w:p w14:paraId="168EA2AF" w14:textId="77777777" w:rsidR="004338C4" w:rsidRDefault="004338C4">
            <w:pPr>
              <w:rPr>
                <w:ins w:id="4776" w:author="Microsoft Office User" w:date="2017-10-05T13:20:00Z"/>
                <w:rFonts w:ascii="Calibri" w:eastAsia="Times New Roman" w:hAnsi="Calibri"/>
                <w:color w:val="000000"/>
                <w:sz w:val="14"/>
                <w:szCs w:val="14"/>
              </w:rPr>
            </w:pPr>
            <w:ins w:id="4777" w:author="Microsoft Office User" w:date="2017-10-05T13:20:00Z">
              <w:r>
                <w:rPr>
                  <w:rFonts w:ascii="Calibri" w:eastAsia="Times New Roman" w:hAnsi="Calibri"/>
                  <w:color w:val="000000"/>
                  <w:sz w:val="14"/>
                  <w:szCs w:val="14"/>
                </w:rPr>
                <w:t>ALB</w:t>
              </w:r>
            </w:ins>
          </w:p>
        </w:tc>
        <w:tc>
          <w:tcPr>
            <w:tcW w:w="1517" w:type="dxa"/>
            <w:tcBorders>
              <w:top w:val="nil"/>
              <w:left w:val="nil"/>
              <w:bottom w:val="nil"/>
              <w:right w:val="nil"/>
            </w:tcBorders>
            <w:shd w:val="clear" w:color="000000" w:fill="FFE699"/>
            <w:noWrap/>
            <w:vAlign w:val="bottom"/>
            <w:hideMark/>
          </w:tcPr>
          <w:p w14:paraId="7903C7F2" w14:textId="77777777" w:rsidR="004338C4" w:rsidRDefault="004338C4">
            <w:pPr>
              <w:rPr>
                <w:ins w:id="4778" w:author="Microsoft Office User" w:date="2017-10-05T13:20:00Z"/>
                <w:rFonts w:ascii="Calibri" w:eastAsia="Times New Roman" w:hAnsi="Calibri"/>
                <w:color w:val="000000"/>
                <w:sz w:val="14"/>
                <w:szCs w:val="14"/>
              </w:rPr>
            </w:pPr>
            <w:ins w:id="4779" w:author="Microsoft Office User" w:date="2017-10-05T13:20:00Z">
              <w:r>
                <w:rPr>
                  <w:rFonts w:ascii="Calibri" w:eastAsia="Times New Roman" w:hAnsi="Calibri"/>
                  <w:color w:val="000000"/>
                  <w:sz w:val="14"/>
                  <w:szCs w:val="14"/>
                </w:rPr>
                <w:t>ENSG00000163631</w:t>
              </w:r>
            </w:ins>
          </w:p>
        </w:tc>
        <w:tc>
          <w:tcPr>
            <w:tcW w:w="1300" w:type="dxa"/>
            <w:tcBorders>
              <w:top w:val="nil"/>
              <w:left w:val="nil"/>
              <w:bottom w:val="nil"/>
              <w:right w:val="nil"/>
            </w:tcBorders>
            <w:shd w:val="clear" w:color="000000" w:fill="FFE699"/>
            <w:noWrap/>
            <w:vAlign w:val="bottom"/>
            <w:hideMark/>
          </w:tcPr>
          <w:p w14:paraId="211A8DD8" w14:textId="77777777" w:rsidR="004338C4" w:rsidRDefault="004338C4">
            <w:pPr>
              <w:rPr>
                <w:ins w:id="4780" w:author="Microsoft Office User" w:date="2017-10-05T13:20:00Z"/>
                <w:rFonts w:ascii="Calibri" w:eastAsia="Times New Roman" w:hAnsi="Calibri"/>
                <w:color w:val="000000"/>
                <w:sz w:val="14"/>
                <w:szCs w:val="14"/>
              </w:rPr>
            </w:pPr>
            <w:ins w:id="4781" w:author="Microsoft Office User" w:date="2017-10-05T13:20:00Z">
              <w:r>
                <w:rPr>
                  <w:rFonts w:ascii="Calibri" w:eastAsia="Times New Roman" w:hAnsi="Calibri"/>
                  <w:color w:val="000000"/>
                  <w:sz w:val="14"/>
                  <w:szCs w:val="14"/>
                </w:rPr>
                <w:t>4</w:t>
              </w:r>
            </w:ins>
          </w:p>
        </w:tc>
        <w:tc>
          <w:tcPr>
            <w:tcW w:w="1300" w:type="dxa"/>
            <w:tcBorders>
              <w:top w:val="nil"/>
              <w:left w:val="nil"/>
              <w:bottom w:val="nil"/>
              <w:right w:val="nil"/>
            </w:tcBorders>
            <w:shd w:val="clear" w:color="000000" w:fill="FFE699"/>
            <w:noWrap/>
            <w:vAlign w:val="bottom"/>
            <w:hideMark/>
          </w:tcPr>
          <w:p w14:paraId="12C065EC" w14:textId="77777777" w:rsidR="004338C4" w:rsidRDefault="004338C4">
            <w:pPr>
              <w:rPr>
                <w:ins w:id="4782" w:author="Microsoft Office User" w:date="2017-10-05T13:20:00Z"/>
                <w:rFonts w:ascii="Calibri" w:eastAsia="Times New Roman" w:hAnsi="Calibri"/>
                <w:color w:val="000000"/>
                <w:sz w:val="14"/>
                <w:szCs w:val="14"/>
              </w:rPr>
            </w:pPr>
            <w:ins w:id="4783" w:author="Microsoft Office User" w:date="2017-10-05T13:20:00Z">
              <w:r>
                <w:rPr>
                  <w:rFonts w:ascii="Calibri" w:eastAsia="Times New Roman" w:hAnsi="Calibri"/>
                  <w:color w:val="000000"/>
                  <w:sz w:val="14"/>
                  <w:szCs w:val="14"/>
                </w:rPr>
                <w:t>73397114</w:t>
              </w:r>
            </w:ins>
          </w:p>
        </w:tc>
        <w:tc>
          <w:tcPr>
            <w:tcW w:w="1300" w:type="dxa"/>
            <w:tcBorders>
              <w:top w:val="nil"/>
              <w:left w:val="nil"/>
              <w:bottom w:val="nil"/>
              <w:right w:val="nil"/>
            </w:tcBorders>
            <w:shd w:val="clear" w:color="000000" w:fill="FFE699"/>
            <w:noWrap/>
            <w:vAlign w:val="bottom"/>
            <w:hideMark/>
          </w:tcPr>
          <w:p w14:paraId="7A12C906" w14:textId="77777777" w:rsidR="004338C4" w:rsidRDefault="004338C4">
            <w:pPr>
              <w:rPr>
                <w:ins w:id="4784" w:author="Microsoft Office User" w:date="2017-10-05T13:20:00Z"/>
                <w:rFonts w:ascii="Calibri" w:eastAsia="Times New Roman" w:hAnsi="Calibri"/>
                <w:color w:val="000000"/>
                <w:sz w:val="14"/>
                <w:szCs w:val="14"/>
              </w:rPr>
            </w:pPr>
            <w:ins w:id="4785" w:author="Microsoft Office User" w:date="2017-10-05T13:20:00Z">
              <w:r>
                <w:rPr>
                  <w:rFonts w:ascii="Calibri" w:eastAsia="Times New Roman" w:hAnsi="Calibri"/>
                  <w:color w:val="000000"/>
                  <w:sz w:val="14"/>
                  <w:szCs w:val="14"/>
                </w:rPr>
                <w:t>73421412</w:t>
              </w:r>
            </w:ins>
          </w:p>
        </w:tc>
      </w:tr>
      <w:tr w:rsidR="004338C4" w14:paraId="5F6180BE" w14:textId="77777777" w:rsidTr="004338C4">
        <w:trPr>
          <w:trHeight w:val="220"/>
          <w:ins w:id="4786" w:author="Microsoft Office User" w:date="2017-10-05T13:20:00Z"/>
        </w:trPr>
        <w:tc>
          <w:tcPr>
            <w:tcW w:w="1300" w:type="dxa"/>
            <w:tcBorders>
              <w:top w:val="nil"/>
              <w:left w:val="nil"/>
              <w:bottom w:val="nil"/>
              <w:right w:val="nil"/>
            </w:tcBorders>
            <w:shd w:val="clear" w:color="000000" w:fill="FFE699"/>
            <w:noWrap/>
            <w:vAlign w:val="bottom"/>
            <w:hideMark/>
          </w:tcPr>
          <w:p w14:paraId="2F428B66" w14:textId="77777777" w:rsidR="004338C4" w:rsidRDefault="004338C4">
            <w:pPr>
              <w:rPr>
                <w:ins w:id="4787" w:author="Microsoft Office User" w:date="2017-10-05T13:20:00Z"/>
                <w:rFonts w:ascii="Calibri" w:eastAsia="Times New Roman" w:hAnsi="Calibri"/>
                <w:color w:val="000000"/>
                <w:sz w:val="14"/>
                <w:szCs w:val="14"/>
              </w:rPr>
            </w:pPr>
            <w:ins w:id="4788" w:author="Microsoft Office User" w:date="2017-10-05T13:20:00Z">
              <w:r>
                <w:rPr>
                  <w:rFonts w:ascii="Calibri" w:eastAsia="Times New Roman" w:hAnsi="Calibri"/>
                  <w:color w:val="000000"/>
                  <w:sz w:val="14"/>
                  <w:szCs w:val="14"/>
                </w:rPr>
                <w:t>PRKCB</w:t>
              </w:r>
            </w:ins>
          </w:p>
        </w:tc>
        <w:tc>
          <w:tcPr>
            <w:tcW w:w="1517" w:type="dxa"/>
            <w:tcBorders>
              <w:top w:val="nil"/>
              <w:left w:val="nil"/>
              <w:bottom w:val="nil"/>
              <w:right w:val="nil"/>
            </w:tcBorders>
            <w:shd w:val="clear" w:color="000000" w:fill="FFE699"/>
            <w:noWrap/>
            <w:vAlign w:val="bottom"/>
            <w:hideMark/>
          </w:tcPr>
          <w:p w14:paraId="26EA98FB" w14:textId="77777777" w:rsidR="004338C4" w:rsidRDefault="004338C4">
            <w:pPr>
              <w:rPr>
                <w:ins w:id="4789" w:author="Microsoft Office User" w:date="2017-10-05T13:20:00Z"/>
                <w:rFonts w:ascii="Calibri" w:eastAsia="Times New Roman" w:hAnsi="Calibri"/>
                <w:color w:val="000000"/>
                <w:sz w:val="14"/>
                <w:szCs w:val="14"/>
              </w:rPr>
            </w:pPr>
            <w:ins w:id="4790" w:author="Microsoft Office User" w:date="2017-10-05T13:20:00Z">
              <w:r>
                <w:rPr>
                  <w:rFonts w:ascii="Calibri" w:eastAsia="Times New Roman" w:hAnsi="Calibri"/>
                  <w:color w:val="000000"/>
                  <w:sz w:val="14"/>
                  <w:szCs w:val="14"/>
                </w:rPr>
                <w:t>ENSG00000166501</w:t>
              </w:r>
            </w:ins>
          </w:p>
        </w:tc>
        <w:tc>
          <w:tcPr>
            <w:tcW w:w="1300" w:type="dxa"/>
            <w:tcBorders>
              <w:top w:val="nil"/>
              <w:left w:val="nil"/>
              <w:bottom w:val="nil"/>
              <w:right w:val="nil"/>
            </w:tcBorders>
            <w:shd w:val="clear" w:color="000000" w:fill="FFE699"/>
            <w:noWrap/>
            <w:vAlign w:val="bottom"/>
            <w:hideMark/>
          </w:tcPr>
          <w:p w14:paraId="10FB8F42" w14:textId="77777777" w:rsidR="004338C4" w:rsidRDefault="004338C4">
            <w:pPr>
              <w:rPr>
                <w:ins w:id="4791" w:author="Microsoft Office User" w:date="2017-10-05T13:20:00Z"/>
                <w:rFonts w:ascii="Calibri" w:eastAsia="Times New Roman" w:hAnsi="Calibri"/>
                <w:color w:val="000000"/>
                <w:sz w:val="14"/>
                <w:szCs w:val="14"/>
              </w:rPr>
            </w:pPr>
            <w:ins w:id="4792" w:author="Microsoft Office User" w:date="2017-10-05T13:20:00Z">
              <w:r>
                <w:rPr>
                  <w:rFonts w:ascii="Calibri" w:eastAsia="Times New Roman" w:hAnsi="Calibri"/>
                  <w:color w:val="000000"/>
                  <w:sz w:val="14"/>
                  <w:szCs w:val="14"/>
                </w:rPr>
                <w:t>16</w:t>
              </w:r>
            </w:ins>
          </w:p>
        </w:tc>
        <w:tc>
          <w:tcPr>
            <w:tcW w:w="1300" w:type="dxa"/>
            <w:tcBorders>
              <w:top w:val="nil"/>
              <w:left w:val="nil"/>
              <w:bottom w:val="nil"/>
              <w:right w:val="nil"/>
            </w:tcBorders>
            <w:shd w:val="clear" w:color="000000" w:fill="FFE699"/>
            <w:noWrap/>
            <w:vAlign w:val="bottom"/>
            <w:hideMark/>
          </w:tcPr>
          <w:p w14:paraId="1DB381B0" w14:textId="77777777" w:rsidR="004338C4" w:rsidRDefault="004338C4">
            <w:pPr>
              <w:rPr>
                <w:ins w:id="4793" w:author="Microsoft Office User" w:date="2017-10-05T13:20:00Z"/>
                <w:rFonts w:ascii="Calibri" w:eastAsia="Times New Roman" w:hAnsi="Calibri"/>
                <w:color w:val="000000"/>
                <w:sz w:val="14"/>
                <w:szCs w:val="14"/>
              </w:rPr>
            </w:pPr>
            <w:ins w:id="4794" w:author="Microsoft Office User" w:date="2017-10-05T13:20:00Z">
              <w:r>
                <w:rPr>
                  <w:rFonts w:ascii="Calibri" w:eastAsia="Times New Roman" w:hAnsi="Calibri"/>
                  <w:color w:val="000000"/>
                  <w:sz w:val="14"/>
                  <w:szCs w:val="14"/>
                </w:rPr>
                <w:t>23836001</w:t>
              </w:r>
            </w:ins>
          </w:p>
        </w:tc>
        <w:tc>
          <w:tcPr>
            <w:tcW w:w="1300" w:type="dxa"/>
            <w:tcBorders>
              <w:top w:val="nil"/>
              <w:left w:val="nil"/>
              <w:bottom w:val="nil"/>
              <w:right w:val="nil"/>
            </w:tcBorders>
            <w:shd w:val="clear" w:color="000000" w:fill="FFE699"/>
            <w:noWrap/>
            <w:vAlign w:val="bottom"/>
            <w:hideMark/>
          </w:tcPr>
          <w:p w14:paraId="0A8304F2" w14:textId="77777777" w:rsidR="004338C4" w:rsidRDefault="004338C4">
            <w:pPr>
              <w:rPr>
                <w:ins w:id="4795" w:author="Microsoft Office User" w:date="2017-10-05T13:20:00Z"/>
                <w:rFonts w:ascii="Calibri" w:eastAsia="Times New Roman" w:hAnsi="Calibri"/>
                <w:color w:val="000000"/>
                <w:sz w:val="14"/>
                <w:szCs w:val="14"/>
              </w:rPr>
            </w:pPr>
            <w:ins w:id="4796" w:author="Microsoft Office User" w:date="2017-10-05T13:20:00Z">
              <w:r>
                <w:rPr>
                  <w:rFonts w:ascii="Calibri" w:eastAsia="Times New Roman" w:hAnsi="Calibri"/>
                  <w:color w:val="000000"/>
                  <w:sz w:val="14"/>
                  <w:szCs w:val="14"/>
                </w:rPr>
                <w:t>24220611</w:t>
              </w:r>
            </w:ins>
          </w:p>
        </w:tc>
      </w:tr>
      <w:tr w:rsidR="004338C4" w14:paraId="12EC1AED" w14:textId="77777777" w:rsidTr="004338C4">
        <w:trPr>
          <w:trHeight w:val="220"/>
          <w:ins w:id="4797" w:author="Microsoft Office User" w:date="2017-10-05T13:20:00Z"/>
        </w:trPr>
        <w:tc>
          <w:tcPr>
            <w:tcW w:w="1300" w:type="dxa"/>
            <w:tcBorders>
              <w:top w:val="nil"/>
              <w:left w:val="nil"/>
              <w:bottom w:val="nil"/>
              <w:right w:val="nil"/>
            </w:tcBorders>
            <w:shd w:val="clear" w:color="000000" w:fill="FFE699"/>
            <w:noWrap/>
            <w:vAlign w:val="bottom"/>
            <w:hideMark/>
          </w:tcPr>
          <w:p w14:paraId="3A94E825" w14:textId="77777777" w:rsidR="004338C4" w:rsidRDefault="004338C4">
            <w:pPr>
              <w:rPr>
                <w:ins w:id="4798" w:author="Microsoft Office User" w:date="2017-10-05T13:20:00Z"/>
                <w:rFonts w:ascii="Calibri" w:eastAsia="Times New Roman" w:hAnsi="Calibri"/>
                <w:color w:val="000000"/>
                <w:sz w:val="14"/>
                <w:szCs w:val="14"/>
              </w:rPr>
            </w:pPr>
            <w:ins w:id="4799" w:author="Microsoft Office User" w:date="2017-10-05T13:20:00Z">
              <w:r>
                <w:rPr>
                  <w:rFonts w:ascii="Calibri" w:eastAsia="Times New Roman" w:hAnsi="Calibri"/>
                  <w:color w:val="000000"/>
                  <w:sz w:val="14"/>
                  <w:szCs w:val="14"/>
                </w:rPr>
                <w:t>CTNNB1</w:t>
              </w:r>
            </w:ins>
          </w:p>
        </w:tc>
        <w:tc>
          <w:tcPr>
            <w:tcW w:w="1517" w:type="dxa"/>
            <w:tcBorders>
              <w:top w:val="nil"/>
              <w:left w:val="nil"/>
              <w:bottom w:val="nil"/>
              <w:right w:val="nil"/>
            </w:tcBorders>
            <w:shd w:val="clear" w:color="000000" w:fill="FFE699"/>
            <w:noWrap/>
            <w:vAlign w:val="bottom"/>
            <w:hideMark/>
          </w:tcPr>
          <w:p w14:paraId="7D9A953A" w14:textId="77777777" w:rsidR="004338C4" w:rsidRDefault="004338C4">
            <w:pPr>
              <w:rPr>
                <w:ins w:id="4800" w:author="Microsoft Office User" w:date="2017-10-05T13:20:00Z"/>
                <w:rFonts w:ascii="Calibri" w:eastAsia="Times New Roman" w:hAnsi="Calibri"/>
                <w:color w:val="000000"/>
                <w:sz w:val="14"/>
                <w:szCs w:val="14"/>
              </w:rPr>
            </w:pPr>
            <w:ins w:id="4801" w:author="Microsoft Office User" w:date="2017-10-05T13:20:00Z">
              <w:r>
                <w:rPr>
                  <w:rFonts w:ascii="Calibri" w:eastAsia="Times New Roman" w:hAnsi="Calibri"/>
                  <w:color w:val="000000"/>
                  <w:sz w:val="14"/>
                  <w:szCs w:val="14"/>
                </w:rPr>
                <w:t>ENSG00000168036</w:t>
              </w:r>
            </w:ins>
          </w:p>
        </w:tc>
        <w:tc>
          <w:tcPr>
            <w:tcW w:w="1300" w:type="dxa"/>
            <w:tcBorders>
              <w:top w:val="nil"/>
              <w:left w:val="nil"/>
              <w:bottom w:val="nil"/>
              <w:right w:val="nil"/>
            </w:tcBorders>
            <w:shd w:val="clear" w:color="000000" w:fill="FFE699"/>
            <w:noWrap/>
            <w:vAlign w:val="bottom"/>
            <w:hideMark/>
          </w:tcPr>
          <w:p w14:paraId="2E5BBE58" w14:textId="77777777" w:rsidR="004338C4" w:rsidRDefault="004338C4">
            <w:pPr>
              <w:rPr>
                <w:ins w:id="4802" w:author="Microsoft Office User" w:date="2017-10-05T13:20:00Z"/>
                <w:rFonts w:ascii="Calibri" w:eastAsia="Times New Roman" w:hAnsi="Calibri"/>
                <w:color w:val="000000"/>
                <w:sz w:val="14"/>
                <w:szCs w:val="14"/>
              </w:rPr>
            </w:pPr>
            <w:ins w:id="4803" w:author="Microsoft Office User" w:date="2017-10-05T13:20:00Z">
              <w:r>
                <w:rPr>
                  <w:rFonts w:ascii="Calibri" w:eastAsia="Times New Roman" w:hAnsi="Calibri"/>
                  <w:color w:val="000000"/>
                  <w:sz w:val="14"/>
                  <w:szCs w:val="14"/>
                </w:rPr>
                <w:t>3</w:t>
              </w:r>
            </w:ins>
          </w:p>
        </w:tc>
        <w:tc>
          <w:tcPr>
            <w:tcW w:w="1300" w:type="dxa"/>
            <w:tcBorders>
              <w:top w:val="nil"/>
              <w:left w:val="nil"/>
              <w:bottom w:val="nil"/>
              <w:right w:val="nil"/>
            </w:tcBorders>
            <w:shd w:val="clear" w:color="000000" w:fill="FFE699"/>
            <w:noWrap/>
            <w:vAlign w:val="bottom"/>
            <w:hideMark/>
          </w:tcPr>
          <w:p w14:paraId="10A1FB95" w14:textId="77777777" w:rsidR="004338C4" w:rsidRDefault="004338C4">
            <w:pPr>
              <w:rPr>
                <w:ins w:id="4804" w:author="Microsoft Office User" w:date="2017-10-05T13:20:00Z"/>
                <w:rFonts w:ascii="Calibri" w:eastAsia="Times New Roman" w:hAnsi="Calibri"/>
                <w:color w:val="000000"/>
                <w:sz w:val="14"/>
                <w:szCs w:val="14"/>
              </w:rPr>
            </w:pPr>
            <w:ins w:id="4805" w:author="Microsoft Office User" w:date="2017-10-05T13:20:00Z">
              <w:r>
                <w:rPr>
                  <w:rFonts w:ascii="Calibri" w:eastAsia="Times New Roman" w:hAnsi="Calibri"/>
                  <w:color w:val="000000"/>
                  <w:sz w:val="14"/>
                  <w:szCs w:val="14"/>
                </w:rPr>
                <w:t>41194837</w:t>
              </w:r>
            </w:ins>
          </w:p>
        </w:tc>
        <w:tc>
          <w:tcPr>
            <w:tcW w:w="1300" w:type="dxa"/>
            <w:tcBorders>
              <w:top w:val="nil"/>
              <w:left w:val="nil"/>
              <w:bottom w:val="nil"/>
              <w:right w:val="nil"/>
            </w:tcBorders>
            <w:shd w:val="clear" w:color="000000" w:fill="FFE699"/>
            <w:noWrap/>
            <w:vAlign w:val="bottom"/>
            <w:hideMark/>
          </w:tcPr>
          <w:p w14:paraId="313D2CCA" w14:textId="77777777" w:rsidR="004338C4" w:rsidRDefault="004338C4">
            <w:pPr>
              <w:rPr>
                <w:ins w:id="4806" w:author="Microsoft Office User" w:date="2017-10-05T13:20:00Z"/>
                <w:rFonts w:ascii="Calibri" w:eastAsia="Times New Roman" w:hAnsi="Calibri"/>
                <w:color w:val="000000"/>
                <w:sz w:val="14"/>
                <w:szCs w:val="14"/>
              </w:rPr>
            </w:pPr>
            <w:ins w:id="4807" w:author="Microsoft Office User" w:date="2017-10-05T13:20:00Z">
              <w:r>
                <w:rPr>
                  <w:rFonts w:ascii="Calibri" w:eastAsia="Times New Roman" w:hAnsi="Calibri"/>
                  <w:color w:val="000000"/>
                  <w:sz w:val="14"/>
                  <w:szCs w:val="14"/>
                </w:rPr>
                <w:t>41260096</w:t>
              </w:r>
            </w:ins>
          </w:p>
        </w:tc>
      </w:tr>
      <w:tr w:rsidR="004338C4" w14:paraId="7F4A0031" w14:textId="77777777" w:rsidTr="004338C4">
        <w:trPr>
          <w:trHeight w:val="220"/>
          <w:ins w:id="4808" w:author="Microsoft Office User" w:date="2017-10-05T13:20:00Z"/>
        </w:trPr>
        <w:tc>
          <w:tcPr>
            <w:tcW w:w="1300" w:type="dxa"/>
            <w:tcBorders>
              <w:top w:val="nil"/>
              <w:left w:val="nil"/>
              <w:bottom w:val="nil"/>
              <w:right w:val="nil"/>
            </w:tcBorders>
            <w:shd w:val="clear" w:color="000000" w:fill="FFE699"/>
            <w:noWrap/>
            <w:vAlign w:val="bottom"/>
            <w:hideMark/>
          </w:tcPr>
          <w:p w14:paraId="06D1ABE6" w14:textId="77777777" w:rsidR="004338C4" w:rsidRDefault="004338C4">
            <w:pPr>
              <w:rPr>
                <w:ins w:id="4809" w:author="Microsoft Office User" w:date="2017-10-05T13:20:00Z"/>
                <w:rFonts w:ascii="Calibri" w:eastAsia="Times New Roman" w:hAnsi="Calibri"/>
                <w:color w:val="000000"/>
                <w:sz w:val="14"/>
                <w:szCs w:val="14"/>
              </w:rPr>
            </w:pPr>
            <w:ins w:id="4810" w:author="Microsoft Office User" w:date="2017-10-05T13:20:00Z">
              <w:r>
                <w:rPr>
                  <w:rFonts w:ascii="Calibri" w:eastAsia="Times New Roman" w:hAnsi="Calibri"/>
                  <w:color w:val="000000"/>
                  <w:sz w:val="14"/>
                  <w:szCs w:val="14"/>
                </w:rPr>
                <w:t>ZBTB5</w:t>
              </w:r>
            </w:ins>
          </w:p>
        </w:tc>
        <w:tc>
          <w:tcPr>
            <w:tcW w:w="1517" w:type="dxa"/>
            <w:tcBorders>
              <w:top w:val="nil"/>
              <w:left w:val="nil"/>
              <w:bottom w:val="nil"/>
              <w:right w:val="nil"/>
            </w:tcBorders>
            <w:shd w:val="clear" w:color="000000" w:fill="FFE699"/>
            <w:noWrap/>
            <w:vAlign w:val="bottom"/>
            <w:hideMark/>
          </w:tcPr>
          <w:p w14:paraId="34BC5A11" w14:textId="77777777" w:rsidR="004338C4" w:rsidRDefault="004338C4">
            <w:pPr>
              <w:rPr>
                <w:ins w:id="4811" w:author="Microsoft Office User" w:date="2017-10-05T13:20:00Z"/>
                <w:rFonts w:ascii="Calibri" w:eastAsia="Times New Roman" w:hAnsi="Calibri"/>
                <w:color w:val="000000"/>
                <w:sz w:val="14"/>
                <w:szCs w:val="14"/>
              </w:rPr>
            </w:pPr>
            <w:ins w:id="4812" w:author="Microsoft Office User" w:date="2017-10-05T13:20:00Z">
              <w:r>
                <w:rPr>
                  <w:rFonts w:ascii="Calibri" w:eastAsia="Times New Roman" w:hAnsi="Calibri"/>
                  <w:color w:val="000000"/>
                  <w:sz w:val="14"/>
                  <w:szCs w:val="14"/>
                </w:rPr>
                <w:t>ENSG00000168795</w:t>
              </w:r>
            </w:ins>
          </w:p>
        </w:tc>
        <w:tc>
          <w:tcPr>
            <w:tcW w:w="1300" w:type="dxa"/>
            <w:tcBorders>
              <w:top w:val="nil"/>
              <w:left w:val="nil"/>
              <w:bottom w:val="nil"/>
              <w:right w:val="nil"/>
            </w:tcBorders>
            <w:shd w:val="clear" w:color="000000" w:fill="FFE699"/>
            <w:noWrap/>
            <w:vAlign w:val="bottom"/>
            <w:hideMark/>
          </w:tcPr>
          <w:p w14:paraId="38D80AE7" w14:textId="77777777" w:rsidR="004338C4" w:rsidRDefault="004338C4">
            <w:pPr>
              <w:rPr>
                <w:ins w:id="4813" w:author="Microsoft Office User" w:date="2017-10-05T13:20:00Z"/>
                <w:rFonts w:ascii="Calibri" w:eastAsia="Times New Roman" w:hAnsi="Calibri"/>
                <w:color w:val="000000"/>
                <w:sz w:val="14"/>
                <w:szCs w:val="14"/>
              </w:rPr>
            </w:pPr>
            <w:ins w:id="4814" w:author="Microsoft Office User" w:date="2017-10-05T13:20:00Z">
              <w:r>
                <w:rPr>
                  <w:rFonts w:ascii="Calibri" w:eastAsia="Times New Roman" w:hAnsi="Calibri"/>
                  <w:color w:val="000000"/>
                  <w:sz w:val="14"/>
                  <w:szCs w:val="14"/>
                </w:rPr>
                <w:t>9</w:t>
              </w:r>
            </w:ins>
          </w:p>
        </w:tc>
        <w:tc>
          <w:tcPr>
            <w:tcW w:w="1300" w:type="dxa"/>
            <w:tcBorders>
              <w:top w:val="nil"/>
              <w:left w:val="nil"/>
              <w:bottom w:val="nil"/>
              <w:right w:val="nil"/>
            </w:tcBorders>
            <w:shd w:val="clear" w:color="000000" w:fill="FFE699"/>
            <w:noWrap/>
            <w:vAlign w:val="bottom"/>
            <w:hideMark/>
          </w:tcPr>
          <w:p w14:paraId="532719C2" w14:textId="77777777" w:rsidR="004338C4" w:rsidRDefault="004338C4">
            <w:pPr>
              <w:rPr>
                <w:ins w:id="4815" w:author="Microsoft Office User" w:date="2017-10-05T13:20:00Z"/>
                <w:rFonts w:ascii="Calibri" w:eastAsia="Times New Roman" w:hAnsi="Calibri"/>
                <w:color w:val="000000"/>
                <w:sz w:val="14"/>
                <w:szCs w:val="14"/>
              </w:rPr>
            </w:pPr>
            <w:ins w:id="4816" w:author="Microsoft Office User" w:date="2017-10-05T13:20:00Z">
              <w:r>
                <w:rPr>
                  <w:rFonts w:ascii="Calibri" w:eastAsia="Times New Roman" w:hAnsi="Calibri"/>
                  <w:color w:val="000000"/>
                  <w:sz w:val="14"/>
                  <w:szCs w:val="14"/>
                </w:rPr>
                <w:t>37438114</w:t>
              </w:r>
            </w:ins>
          </w:p>
        </w:tc>
        <w:tc>
          <w:tcPr>
            <w:tcW w:w="1300" w:type="dxa"/>
            <w:tcBorders>
              <w:top w:val="nil"/>
              <w:left w:val="nil"/>
              <w:bottom w:val="nil"/>
              <w:right w:val="nil"/>
            </w:tcBorders>
            <w:shd w:val="clear" w:color="000000" w:fill="FFE699"/>
            <w:noWrap/>
            <w:vAlign w:val="bottom"/>
            <w:hideMark/>
          </w:tcPr>
          <w:p w14:paraId="1E13F927" w14:textId="77777777" w:rsidR="004338C4" w:rsidRDefault="004338C4">
            <w:pPr>
              <w:rPr>
                <w:ins w:id="4817" w:author="Microsoft Office User" w:date="2017-10-05T13:20:00Z"/>
                <w:rFonts w:ascii="Calibri" w:eastAsia="Times New Roman" w:hAnsi="Calibri"/>
                <w:color w:val="000000"/>
                <w:sz w:val="14"/>
                <w:szCs w:val="14"/>
              </w:rPr>
            </w:pPr>
            <w:ins w:id="4818" w:author="Microsoft Office User" w:date="2017-10-05T13:20:00Z">
              <w:r>
                <w:rPr>
                  <w:rFonts w:ascii="Calibri" w:eastAsia="Times New Roman" w:hAnsi="Calibri"/>
                  <w:color w:val="000000"/>
                  <w:sz w:val="14"/>
                  <w:szCs w:val="14"/>
                </w:rPr>
                <w:t>37465399</w:t>
              </w:r>
            </w:ins>
          </w:p>
        </w:tc>
      </w:tr>
      <w:tr w:rsidR="004338C4" w14:paraId="29CFA76F" w14:textId="77777777" w:rsidTr="004338C4">
        <w:trPr>
          <w:trHeight w:val="220"/>
          <w:ins w:id="4819" w:author="Microsoft Office User" w:date="2017-10-05T13:20:00Z"/>
        </w:trPr>
        <w:tc>
          <w:tcPr>
            <w:tcW w:w="1300" w:type="dxa"/>
            <w:tcBorders>
              <w:top w:val="nil"/>
              <w:left w:val="nil"/>
              <w:bottom w:val="nil"/>
              <w:right w:val="nil"/>
            </w:tcBorders>
            <w:shd w:val="clear" w:color="000000" w:fill="FFE699"/>
            <w:noWrap/>
            <w:vAlign w:val="bottom"/>
            <w:hideMark/>
          </w:tcPr>
          <w:p w14:paraId="54F64C63" w14:textId="77777777" w:rsidR="004338C4" w:rsidRDefault="004338C4">
            <w:pPr>
              <w:rPr>
                <w:ins w:id="4820" w:author="Microsoft Office User" w:date="2017-10-05T13:20:00Z"/>
                <w:rFonts w:ascii="Calibri" w:eastAsia="Times New Roman" w:hAnsi="Calibri"/>
                <w:color w:val="000000"/>
                <w:sz w:val="14"/>
                <w:szCs w:val="14"/>
              </w:rPr>
            </w:pPr>
            <w:ins w:id="4821" w:author="Microsoft Office User" w:date="2017-10-05T13:20:00Z">
              <w:r>
                <w:rPr>
                  <w:rFonts w:ascii="Calibri" w:eastAsia="Times New Roman" w:hAnsi="Calibri"/>
                  <w:color w:val="000000"/>
                  <w:sz w:val="14"/>
                  <w:szCs w:val="14"/>
                </w:rPr>
                <w:t>GSTA4</w:t>
              </w:r>
            </w:ins>
          </w:p>
        </w:tc>
        <w:tc>
          <w:tcPr>
            <w:tcW w:w="1517" w:type="dxa"/>
            <w:tcBorders>
              <w:top w:val="nil"/>
              <w:left w:val="nil"/>
              <w:bottom w:val="nil"/>
              <w:right w:val="nil"/>
            </w:tcBorders>
            <w:shd w:val="clear" w:color="000000" w:fill="FFE699"/>
            <w:noWrap/>
            <w:vAlign w:val="bottom"/>
            <w:hideMark/>
          </w:tcPr>
          <w:p w14:paraId="07DD6416" w14:textId="77777777" w:rsidR="004338C4" w:rsidRDefault="004338C4">
            <w:pPr>
              <w:rPr>
                <w:ins w:id="4822" w:author="Microsoft Office User" w:date="2017-10-05T13:20:00Z"/>
                <w:rFonts w:ascii="Calibri" w:eastAsia="Times New Roman" w:hAnsi="Calibri"/>
                <w:color w:val="000000"/>
                <w:sz w:val="14"/>
                <w:szCs w:val="14"/>
              </w:rPr>
            </w:pPr>
            <w:ins w:id="4823" w:author="Microsoft Office User" w:date="2017-10-05T13:20:00Z">
              <w:r>
                <w:rPr>
                  <w:rFonts w:ascii="Calibri" w:eastAsia="Times New Roman" w:hAnsi="Calibri"/>
                  <w:color w:val="000000"/>
                  <w:sz w:val="14"/>
                  <w:szCs w:val="14"/>
                </w:rPr>
                <w:t>ENSG00000170899</w:t>
              </w:r>
            </w:ins>
          </w:p>
        </w:tc>
        <w:tc>
          <w:tcPr>
            <w:tcW w:w="1300" w:type="dxa"/>
            <w:tcBorders>
              <w:top w:val="nil"/>
              <w:left w:val="nil"/>
              <w:bottom w:val="nil"/>
              <w:right w:val="nil"/>
            </w:tcBorders>
            <w:shd w:val="clear" w:color="000000" w:fill="FFE699"/>
            <w:noWrap/>
            <w:vAlign w:val="bottom"/>
            <w:hideMark/>
          </w:tcPr>
          <w:p w14:paraId="5355459B" w14:textId="77777777" w:rsidR="004338C4" w:rsidRDefault="004338C4">
            <w:pPr>
              <w:rPr>
                <w:ins w:id="4824" w:author="Microsoft Office User" w:date="2017-10-05T13:20:00Z"/>
                <w:rFonts w:ascii="Calibri" w:eastAsia="Times New Roman" w:hAnsi="Calibri"/>
                <w:color w:val="000000"/>
                <w:sz w:val="14"/>
                <w:szCs w:val="14"/>
              </w:rPr>
            </w:pPr>
            <w:ins w:id="4825" w:author="Microsoft Office User" w:date="2017-10-05T13:20:00Z">
              <w:r>
                <w:rPr>
                  <w:rFonts w:ascii="Calibri" w:eastAsia="Times New Roman" w:hAnsi="Calibri"/>
                  <w:color w:val="000000"/>
                  <w:sz w:val="14"/>
                  <w:szCs w:val="14"/>
                </w:rPr>
                <w:t>6</w:t>
              </w:r>
            </w:ins>
          </w:p>
        </w:tc>
        <w:tc>
          <w:tcPr>
            <w:tcW w:w="1300" w:type="dxa"/>
            <w:tcBorders>
              <w:top w:val="nil"/>
              <w:left w:val="nil"/>
              <w:bottom w:val="nil"/>
              <w:right w:val="nil"/>
            </w:tcBorders>
            <w:shd w:val="clear" w:color="000000" w:fill="FFE699"/>
            <w:noWrap/>
            <w:vAlign w:val="bottom"/>
            <w:hideMark/>
          </w:tcPr>
          <w:p w14:paraId="095C2C32" w14:textId="77777777" w:rsidR="004338C4" w:rsidRDefault="004338C4">
            <w:pPr>
              <w:rPr>
                <w:ins w:id="4826" w:author="Microsoft Office User" w:date="2017-10-05T13:20:00Z"/>
                <w:rFonts w:ascii="Calibri" w:eastAsia="Times New Roman" w:hAnsi="Calibri"/>
                <w:color w:val="000000"/>
                <w:sz w:val="14"/>
                <w:szCs w:val="14"/>
              </w:rPr>
            </w:pPr>
            <w:ins w:id="4827" w:author="Microsoft Office User" w:date="2017-10-05T13:20:00Z">
              <w:r>
                <w:rPr>
                  <w:rFonts w:ascii="Calibri" w:eastAsia="Times New Roman" w:hAnsi="Calibri"/>
                  <w:color w:val="000000"/>
                  <w:sz w:val="14"/>
                  <w:szCs w:val="14"/>
                </w:rPr>
                <w:t>52977948</w:t>
              </w:r>
            </w:ins>
          </w:p>
        </w:tc>
        <w:tc>
          <w:tcPr>
            <w:tcW w:w="1300" w:type="dxa"/>
            <w:tcBorders>
              <w:top w:val="nil"/>
              <w:left w:val="nil"/>
              <w:bottom w:val="nil"/>
              <w:right w:val="nil"/>
            </w:tcBorders>
            <w:shd w:val="clear" w:color="000000" w:fill="FFE699"/>
            <w:noWrap/>
            <w:vAlign w:val="bottom"/>
            <w:hideMark/>
          </w:tcPr>
          <w:p w14:paraId="30182852" w14:textId="77777777" w:rsidR="004338C4" w:rsidRDefault="004338C4">
            <w:pPr>
              <w:rPr>
                <w:ins w:id="4828" w:author="Microsoft Office User" w:date="2017-10-05T13:20:00Z"/>
                <w:rFonts w:ascii="Calibri" w:eastAsia="Times New Roman" w:hAnsi="Calibri"/>
                <w:color w:val="000000"/>
                <w:sz w:val="14"/>
                <w:szCs w:val="14"/>
              </w:rPr>
            </w:pPr>
            <w:ins w:id="4829" w:author="Microsoft Office User" w:date="2017-10-05T13:20:00Z">
              <w:r>
                <w:rPr>
                  <w:rFonts w:ascii="Calibri" w:eastAsia="Times New Roman" w:hAnsi="Calibri"/>
                  <w:color w:val="000000"/>
                  <w:sz w:val="14"/>
                  <w:szCs w:val="14"/>
                </w:rPr>
                <w:t>52995378</w:t>
              </w:r>
            </w:ins>
          </w:p>
        </w:tc>
      </w:tr>
      <w:tr w:rsidR="004338C4" w14:paraId="06A89253" w14:textId="77777777" w:rsidTr="004338C4">
        <w:trPr>
          <w:trHeight w:val="220"/>
          <w:ins w:id="4830" w:author="Microsoft Office User" w:date="2017-10-05T13:20:00Z"/>
        </w:trPr>
        <w:tc>
          <w:tcPr>
            <w:tcW w:w="1300" w:type="dxa"/>
            <w:tcBorders>
              <w:top w:val="nil"/>
              <w:left w:val="nil"/>
              <w:bottom w:val="nil"/>
              <w:right w:val="nil"/>
            </w:tcBorders>
            <w:shd w:val="clear" w:color="000000" w:fill="FFE699"/>
            <w:noWrap/>
            <w:vAlign w:val="bottom"/>
            <w:hideMark/>
          </w:tcPr>
          <w:p w14:paraId="1E571868" w14:textId="77777777" w:rsidR="004338C4" w:rsidRDefault="004338C4">
            <w:pPr>
              <w:rPr>
                <w:ins w:id="4831" w:author="Microsoft Office User" w:date="2017-10-05T13:20:00Z"/>
                <w:rFonts w:ascii="Calibri" w:eastAsia="Times New Roman" w:hAnsi="Calibri"/>
                <w:color w:val="000000"/>
                <w:sz w:val="14"/>
                <w:szCs w:val="14"/>
              </w:rPr>
            </w:pPr>
            <w:ins w:id="4832" w:author="Microsoft Office User" w:date="2017-10-05T13:20:00Z">
              <w:r>
                <w:rPr>
                  <w:rFonts w:ascii="Calibri" w:eastAsia="Times New Roman" w:hAnsi="Calibri"/>
                  <w:color w:val="000000"/>
                  <w:sz w:val="14"/>
                  <w:szCs w:val="14"/>
                </w:rPr>
                <w:t>FGG</w:t>
              </w:r>
            </w:ins>
          </w:p>
        </w:tc>
        <w:tc>
          <w:tcPr>
            <w:tcW w:w="1517" w:type="dxa"/>
            <w:tcBorders>
              <w:top w:val="nil"/>
              <w:left w:val="nil"/>
              <w:bottom w:val="nil"/>
              <w:right w:val="nil"/>
            </w:tcBorders>
            <w:shd w:val="clear" w:color="000000" w:fill="FFE699"/>
            <w:noWrap/>
            <w:vAlign w:val="bottom"/>
            <w:hideMark/>
          </w:tcPr>
          <w:p w14:paraId="0E500169" w14:textId="77777777" w:rsidR="004338C4" w:rsidRDefault="004338C4">
            <w:pPr>
              <w:rPr>
                <w:ins w:id="4833" w:author="Microsoft Office User" w:date="2017-10-05T13:20:00Z"/>
                <w:rFonts w:ascii="Calibri" w:eastAsia="Times New Roman" w:hAnsi="Calibri"/>
                <w:color w:val="000000"/>
                <w:sz w:val="14"/>
                <w:szCs w:val="14"/>
              </w:rPr>
            </w:pPr>
            <w:ins w:id="4834" w:author="Microsoft Office User" w:date="2017-10-05T13:20:00Z">
              <w:r>
                <w:rPr>
                  <w:rFonts w:ascii="Calibri" w:eastAsia="Times New Roman" w:hAnsi="Calibri"/>
                  <w:color w:val="000000"/>
                  <w:sz w:val="14"/>
                  <w:szCs w:val="14"/>
                </w:rPr>
                <w:t>ENSG00000171557</w:t>
              </w:r>
            </w:ins>
          </w:p>
        </w:tc>
        <w:tc>
          <w:tcPr>
            <w:tcW w:w="1300" w:type="dxa"/>
            <w:tcBorders>
              <w:top w:val="nil"/>
              <w:left w:val="nil"/>
              <w:bottom w:val="nil"/>
              <w:right w:val="nil"/>
            </w:tcBorders>
            <w:shd w:val="clear" w:color="000000" w:fill="FFE699"/>
            <w:noWrap/>
            <w:vAlign w:val="bottom"/>
            <w:hideMark/>
          </w:tcPr>
          <w:p w14:paraId="2E52D264" w14:textId="77777777" w:rsidR="004338C4" w:rsidRDefault="004338C4">
            <w:pPr>
              <w:rPr>
                <w:ins w:id="4835" w:author="Microsoft Office User" w:date="2017-10-05T13:20:00Z"/>
                <w:rFonts w:ascii="Calibri" w:eastAsia="Times New Roman" w:hAnsi="Calibri"/>
                <w:color w:val="000000"/>
                <w:sz w:val="14"/>
                <w:szCs w:val="14"/>
              </w:rPr>
            </w:pPr>
            <w:ins w:id="4836" w:author="Microsoft Office User" w:date="2017-10-05T13:20:00Z">
              <w:r>
                <w:rPr>
                  <w:rFonts w:ascii="Calibri" w:eastAsia="Times New Roman" w:hAnsi="Calibri"/>
                  <w:color w:val="000000"/>
                  <w:sz w:val="14"/>
                  <w:szCs w:val="14"/>
                </w:rPr>
                <w:t>4</w:t>
              </w:r>
            </w:ins>
          </w:p>
        </w:tc>
        <w:tc>
          <w:tcPr>
            <w:tcW w:w="1300" w:type="dxa"/>
            <w:tcBorders>
              <w:top w:val="nil"/>
              <w:left w:val="nil"/>
              <w:bottom w:val="nil"/>
              <w:right w:val="nil"/>
            </w:tcBorders>
            <w:shd w:val="clear" w:color="000000" w:fill="FFE699"/>
            <w:noWrap/>
            <w:vAlign w:val="bottom"/>
            <w:hideMark/>
          </w:tcPr>
          <w:p w14:paraId="3A5E177A" w14:textId="77777777" w:rsidR="004338C4" w:rsidRDefault="004338C4">
            <w:pPr>
              <w:rPr>
                <w:ins w:id="4837" w:author="Microsoft Office User" w:date="2017-10-05T13:20:00Z"/>
                <w:rFonts w:ascii="Calibri" w:eastAsia="Times New Roman" w:hAnsi="Calibri"/>
                <w:color w:val="000000"/>
                <w:sz w:val="14"/>
                <w:szCs w:val="14"/>
              </w:rPr>
            </w:pPr>
            <w:ins w:id="4838" w:author="Microsoft Office User" w:date="2017-10-05T13:20:00Z">
              <w:r>
                <w:rPr>
                  <w:rFonts w:ascii="Calibri" w:eastAsia="Times New Roman" w:hAnsi="Calibri"/>
                  <w:color w:val="000000"/>
                  <w:sz w:val="14"/>
                  <w:szCs w:val="14"/>
                </w:rPr>
                <w:t>154604134</w:t>
              </w:r>
            </w:ins>
          </w:p>
        </w:tc>
        <w:tc>
          <w:tcPr>
            <w:tcW w:w="1300" w:type="dxa"/>
            <w:tcBorders>
              <w:top w:val="nil"/>
              <w:left w:val="nil"/>
              <w:bottom w:val="nil"/>
              <w:right w:val="nil"/>
            </w:tcBorders>
            <w:shd w:val="clear" w:color="000000" w:fill="FFE699"/>
            <w:noWrap/>
            <w:vAlign w:val="bottom"/>
            <w:hideMark/>
          </w:tcPr>
          <w:p w14:paraId="46B7724B" w14:textId="77777777" w:rsidR="004338C4" w:rsidRDefault="004338C4">
            <w:pPr>
              <w:rPr>
                <w:ins w:id="4839" w:author="Microsoft Office User" w:date="2017-10-05T13:20:00Z"/>
                <w:rFonts w:ascii="Calibri" w:eastAsia="Times New Roman" w:hAnsi="Calibri"/>
                <w:color w:val="000000"/>
                <w:sz w:val="14"/>
                <w:szCs w:val="14"/>
              </w:rPr>
            </w:pPr>
            <w:ins w:id="4840" w:author="Microsoft Office User" w:date="2017-10-05T13:20:00Z">
              <w:r>
                <w:rPr>
                  <w:rFonts w:ascii="Calibri" w:eastAsia="Times New Roman" w:hAnsi="Calibri"/>
                  <w:color w:val="000000"/>
                  <w:sz w:val="14"/>
                  <w:szCs w:val="14"/>
                </w:rPr>
                <w:t>154612967</w:t>
              </w:r>
            </w:ins>
          </w:p>
        </w:tc>
      </w:tr>
      <w:tr w:rsidR="004338C4" w14:paraId="683C34BE" w14:textId="77777777" w:rsidTr="004338C4">
        <w:trPr>
          <w:trHeight w:val="220"/>
          <w:ins w:id="4841" w:author="Microsoft Office User" w:date="2017-10-05T13:20:00Z"/>
        </w:trPr>
        <w:tc>
          <w:tcPr>
            <w:tcW w:w="1300" w:type="dxa"/>
            <w:tcBorders>
              <w:top w:val="nil"/>
              <w:left w:val="nil"/>
              <w:bottom w:val="nil"/>
              <w:right w:val="nil"/>
            </w:tcBorders>
            <w:shd w:val="clear" w:color="000000" w:fill="FFE699"/>
            <w:noWrap/>
            <w:vAlign w:val="bottom"/>
            <w:hideMark/>
          </w:tcPr>
          <w:p w14:paraId="0C021CEC" w14:textId="77777777" w:rsidR="004338C4" w:rsidRDefault="004338C4">
            <w:pPr>
              <w:rPr>
                <w:ins w:id="4842" w:author="Microsoft Office User" w:date="2017-10-05T13:20:00Z"/>
                <w:rFonts w:ascii="Calibri" w:eastAsia="Times New Roman" w:hAnsi="Calibri"/>
                <w:color w:val="000000"/>
                <w:sz w:val="14"/>
                <w:szCs w:val="14"/>
              </w:rPr>
            </w:pPr>
            <w:ins w:id="4843" w:author="Microsoft Office User" w:date="2017-10-05T13:20:00Z">
              <w:r>
                <w:rPr>
                  <w:rFonts w:ascii="Calibri" w:eastAsia="Times New Roman" w:hAnsi="Calibri"/>
                  <w:color w:val="000000"/>
                  <w:sz w:val="14"/>
                  <w:szCs w:val="14"/>
                </w:rPr>
                <w:t>BCL2</w:t>
              </w:r>
            </w:ins>
          </w:p>
        </w:tc>
        <w:tc>
          <w:tcPr>
            <w:tcW w:w="1517" w:type="dxa"/>
            <w:tcBorders>
              <w:top w:val="nil"/>
              <w:left w:val="nil"/>
              <w:bottom w:val="nil"/>
              <w:right w:val="nil"/>
            </w:tcBorders>
            <w:shd w:val="clear" w:color="000000" w:fill="FFE699"/>
            <w:noWrap/>
            <w:vAlign w:val="bottom"/>
            <w:hideMark/>
          </w:tcPr>
          <w:p w14:paraId="481C4800" w14:textId="77777777" w:rsidR="004338C4" w:rsidRDefault="004338C4">
            <w:pPr>
              <w:rPr>
                <w:ins w:id="4844" w:author="Microsoft Office User" w:date="2017-10-05T13:20:00Z"/>
                <w:rFonts w:ascii="Calibri" w:eastAsia="Times New Roman" w:hAnsi="Calibri"/>
                <w:color w:val="000000"/>
                <w:sz w:val="14"/>
                <w:szCs w:val="14"/>
              </w:rPr>
            </w:pPr>
            <w:ins w:id="4845" w:author="Microsoft Office User" w:date="2017-10-05T13:20:00Z">
              <w:r>
                <w:rPr>
                  <w:rFonts w:ascii="Calibri" w:eastAsia="Times New Roman" w:hAnsi="Calibri"/>
                  <w:color w:val="000000"/>
                  <w:sz w:val="14"/>
                  <w:szCs w:val="14"/>
                </w:rPr>
                <w:t>ENSG00000171791</w:t>
              </w:r>
            </w:ins>
          </w:p>
        </w:tc>
        <w:tc>
          <w:tcPr>
            <w:tcW w:w="1300" w:type="dxa"/>
            <w:tcBorders>
              <w:top w:val="nil"/>
              <w:left w:val="nil"/>
              <w:bottom w:val="nil"/>
              <w:right w:val="nil"/>
            </w:tcBorders>
            <w:shd w:val="clear" w:color="000000" w:fill="FFE699"/>
            <w:noWrap/>
            <w:vAlign w:val="bottom"/>
            <w:hideMark/>
          </w:tcPr>
          <w:p w14:paraId="0002FFAC" w14:textId="77777777" w:rsidR="004338C4" w:rsidRDefault="004338C4">
            <w:pPr>
              <w:rPr>
                <w:ins w:id="4846" w:author="Microsoft Office User" w:date="2017-10-05T13:20:00Z"/>
                <w:rFonts w:ascii="Calibri" w:eastAsia="Times New Roman" w:hAnsi="Calibri"/>
                <w:color w:val="000000"/>
                <w:sz w:val="14"/>
                <w:szCs w:val="14"/>
              </w:rPr>
            </w:pPr>
            <w:ins w:id="4847" w:author="Microsoft Office User" w:date="2017-10-05T13:20:00Z">
              <w:r>
                <w:rPr>
                  <w:rFonts w:ascii="Calibri" w:eastAsia="Times New Roman" w:hAnsi="Calibri"/>
                  <w:color w:val="000000"/>
                  <w:sz w:val="14"/>
                  <w:szCs w:val="14"/>
                </w:rPr>
                <w:t>18</w:t>
              </w:r>
            </w:ins>
          </w:p>
        </w:tc>
        <w:tc>
          <w:tcPr>
            <w:tcW w:w="1300" w:type="dxa"/>
            <w:tcBorders>
              <w:top w:val="nil"/>
              <w:left w:val="nil"/>
              <w:bottom w:val="nil"/>
              <w:right w:val="nil"/>
            </w:tcBorders>
            <w:shd w:val="clear" w:color="000000" w:fill="FFE699"/>
            <w:noWrap/>
            <w:vAlign w:val="bottom"/>
            <w:hideMark/>
          </w:tcPr>
          <w:p w14:paraId="0E170A88" w14:textId="77777777" w:rsidR="004338C4" w:rsidRDefault="004338C4">
            <w:pPr>
              <w:rPr>
                <w:ins w:id="4848" w:author="Microsoft Office User" w:date="2017-10-05T13:20:00Z"/>
                <w:rFonts w:ascii="Calibri" w:eastAsia="Times New Roman" w:hAnsi="Calibri"/>
                <w:color w:val="000000"/>
                <w:sz w:val="14"/>
                <w:szCs w:val="14"/>
              </w:rPr>
            </w:pPr>
            <w:ins w:id="4849" w:author="Microsoft Office User" w:date="2017-10-05T13:20:00Z">
              <w:r>
                <w:rPr>
                  <w:rFonts w:ascii="Calibri" w:eastAsia="Times New Roman" w:hAnsi="Calibri"/>
                  <w:color w:val="000000"/>
                  <w:sz w:val="14"/>
                  <w:szCs w:val="14"/>
                </w:rPr>
                <w:t>63123346</w:t>
              </w:r>
            </w:ins>
          </w:p>
        </w:tc>
        <w:tc>
          <w:tcPr>
            <w:tcW w:w="1300" w:type="dxa"/>
            <w:tcBorders>
              <w:top w:val="nil"/>
              <w:left w:val="nil"/>
              <w:bottom w:val="nil"/>
              <w:right w:val="nil"/>
            </w:tcBorders>
            <w:shd w:val="clear" w:color="000000" w:fill="FFE699"/>
            <w:noWrap/>
            <w:vAlign w:val="bottom"/>
            <w:hideMark/>
          </w:tcPr>
          <w:p w14:paraId="24FBBADB" w14:textId="77777777" w:rsidR="004338C4" w:rsidRDefault="004338C4">
            <w:pPr>
              <w:rPr>
                <w:ins w:id="4850" w:author="Microsoft Office User" w:date="2017-10-05T13:20:00Z"/>
                <w:rFonts w:ascii="Calibri" w:eastAsia="Times New Roman" w:hAnsi="Calibri"/>
                <w:color w:val="000000"/>
                <w:sz w:val="14"/>
                <w:szCs w:val="14"/>
              </w:rPr>
            </w:pPr>
            <w:ins w:id="4851" w:author="Microsoft Office User" w:date="2017-10-05T13:20:00Z">
              <w:r>
                <w:rPr>
                  <w:rFonts w:ascii="Calibri" w:eastAsia="Times New Roman" w:hAnsi="Calibri"/>
                  <w:color w:val="000000"/>
                  <w:sz w:val="14"/>
                  <w:szCs w:val="14"/>
                </w:rPr>
                <w:t>63320128</w:t>
              </w:r>
            </w:ins>
          </w:p>
        </w:tc>
      </w:tr>
      <w:tr w:rsidR="004338C4" w14:paraId="7509A10C" w14:textId="77777777" w:rsidTr="004338C4">
        <w:trPr>
          <w:trHeight w:val="220"/>
          <w:ins w:id="4852" w:author="Microsoft Office User" w:date="2017-10-05T13:20:00Z"/>
        </w:trPr>
        <w:tc>
          <w:tcPr>
            <w:tcW w:w="1300" w:type="dxa"/>
            <w:tcBorders>
              <w:top w:val="nil"/>
              <w:left w:val="nil"/>
              <w:bottom w:val="nil"/>
              <w:right w:val="nil"/>
            </w:tcBorders>
            <w:shd w:val="clear" w:color="000000" w:fill="FFE699"/>
            <w:noWrap/>
            <w:vAlign w:val="bottom"/>
            <w:hideMark/>
          </w:tcPr>
          <w:p w14:paraId="68C042A9" w14:textId="77777777" w:rsidR="004338C4" w:rsidRDefault="004338C4">
            <w:pPr>
              <w:rPr>
                <w:ins w:id="4853" w:author="Microsoft Office User" w:date="2017-10-05T13:20:00Z"/>
                <w:rFonts w:ascii="Calibri" w:eastAsia="Times New Roman" w:hAnsi="Calibri"/>
                <w:color w:val="000000"/>
                <w:sz w:val="14"/>
                <w:szCs w:val="14"/>
              </w:rPr>
            </w:pPr>
            <w:ins w:id="4854" w:author="Microsoft Office User" w:date="2017-10-05T13:20:00Z">
              <w:r>
                <w:rPr>
                  <w:rFonts w:ascii="Calibri" w:eastAsia="Times New Roman" w:hAnsi="Calibri"/>
                  <w:color w:val="000000"/>
                  <w:sz w:val="14"/>
                  <w:szCs w:val="14"/>
                </w:rPr>
                <w:t>PLA2G6</w:t>
              </w:r>
            </w:ins>
          </w:p>
        </w:tc>
        <w:tc>
          <w:tcPr>
            <w:tcW w:w="1517" w:type="dxa"/>
            <w:tcBorders>
              <w:top w:val="nil"/>
              <w:left w:val="nil"/>
              <w:bottom w:val="nil"/>
              <w:right w:val="nil"/>
            </w:tcBorders>
            <w:shd w:val="clear" w:color="000000" w:fill="FFE699"/>
            <w:noWrap/>
            <w:vAlign w:val="bottom"/>
            <w:hideMark/>
          </w:tcPr>
          <w:p w14:paraId="32CA49A0" w14:textId="77777777" w:rsidR="004338C4" w:rsidRDefault="004338C4">
            <w:pPr>
              <w:rPr>
                <w:ins w:id="4855" w:author="Microsoft Office User" w:date="2017-10-05T13:20:00Z"/>
                <w:rFonts w:ascii="Calibri" w:eastAsia="Times New Roman" w:hAnsi="Calibri"/>
                <w:color w:val="000000"/>
                <w:sz w:val="14"/>
                <w:szCs w:val="14"/>
              </w:rPr>
            </w:pPr>
            <w:ins w:id="4856" w:author="Microsoft Office User" w:date="2017-10-05T13:20:00Z">
              <w:r>
                <w:rPr>
                  <w:rFonts w:ascii="Calibri" w:eastAsia="Times New Roman" w:hAnsi="Calibri"/>
                  <w:color w:val="000000"/>
                  <w:sz w:val="14"/>
                  <w:szCs w:val="14"/>
                </w:rPr>
                <w:t>ENSG00000184381</w:t>
              </w:r>
            </w:ins>
          </w:p>
        </w:tc>
        <w:tc>
          <w:tcPr>
            <w:tcW w:w="1300" w:type="dxa"/>
            <w:tcBorders>
              <w:top w:val="nil"/>
              <w:left w:val="nil"/>
              <w:bottom w:val="nil"/>
              <w:right w:val="nil"/>
            </w:tcBorders>
            <w:shd w:val="clear" w:color="000000" w:fill="FFE699"/>
            <w:noWrap/>
            <w:vAlign w:val="bottom"/>
            <w:hideMark/>
          </w:tcPr>
          <w:p w14:paraId="15775F1C" w14:textId="77777777" w:rsidR="004338C4" w:rsidRDefault="004338C4">
            <w:pPr>
              <w:rPr>
                <w:ins w:id="4857" w:author="Microsoft Office User" w:date="2017-10-05T13:20:00Z"/>
                <w:rFonts w:ascii="Calibri" w:eastAsia="Times New Roman" w:hAnsi="Calibri"/>
                <w:color w:val="000000"/>
                <w:sz w:val="14"/>
                <w:szCs w:val="14"/>
              </w:rPr>
            </w:pPr>
            <w:ins w:id="4858" w:author="Microsoft Office User" w:date="2017-10-05T13:20:00Z">
              <w:r>
                <w:rPr>
                  <w:rFonts w:ascii="Calibri" w:eastAsia="Times New Roman" w:hAnsi="Calibri"/>
                  <w:color w:val="000000"/>
                  <w:sz w:val="14"/>
                  <w:szCs w:val="14"/>
                </w:rPr>
                <w:t>22</w:t>
              </w:r>
            </w:ins>
          </w:p>
        </w:tc>
        <w:tc>
          <w:tcPr>
            <w:tcW w:w="1300" w:type="dxa"/>
            <w:tcBorders>
              <w:top w:val="nil"/>
              <w:left w:val="nil"/>
              <w:bottom w:val="nil"/>
              <w:right w:val="nil"/>
            </w:tcBorders>
            <w:shd w:val="clear" w:color="000000" w:fill="FFE699"/>
            <w:noWrap/>
            <w:vAlign w:val="bottom"/>
            <w:hideMark/>
          </w:tcPr>
          <w:p w14:paraId="1F8882CD" w14:textId="77777777" w:rsidR="004338C4" w:rsidRDefault="004338C4">
            <w:pPr>
              <w:rPr>
                <w:ins w:id="4859" w:author="Microsoft Office User" w:date="2017-10-05T13:20:00Z"/>
                <w:rFonts w:ascii="Calibri" w:eastAsia="Times New Roman" w:hAnsi="Calibri"/>
                <w:color w:val="000000"/>
                <w:sz w:val="14"/>
                <w:szCs w:val="14"/>
              </w:rPr>
            </w:pPr>
            <w:ins w:id="4860" w:author="Microsoft Office User" w:date="2017-10-05T13:20:00Z">
              <w:r>
                <w:rPr>
                  <w:rFonts w:ascii="Calibri" w:eastAsia="Times New Roman" w:hAnsi="Calibri"/>
                  <w:color w:val="000000"/>
                  <w:sz w:val="14"/>
                  <w:szCs w:val="14"/>
                </w:rPr>
                <w:t>38111495</w:t>
              </w:r>
            </w:ins>
          </w:p>
        </w:tc>
        <w:tc>
          <w:tcPr>
            <w:tcW w:w="1300" w:type="dxa"/>
            <w:tcBorders>
              <w:top w:val="nil"/>
              <w:left w:val="nil"/>
              <w:bottom w:val="nil"/>
              <w:right w:val="nil"/>
            </w:tcBorders>
            <w:shd w:val="clear" w:color="000000" w:fill="FFE699"/>
            <w:noWrap/>
            <w:vAlign w:val="bottom"/>
            <w:hideMark/>
          </w:tcPr>
          <w:p w14:paraId="530EACD7" w14:textId="77777777" w:rsidR="004338C4" w:rsidRDefault="004338C4">
            <w:pPr>
              <w:rPr>
                <w:ins w:id="4861" w:author="Microsoft Office User" w:date="2017-10-05T13:20:00Z"/>
                <w:rFonts w:ascii="Calibri" w:eastAsia="Times New Roman" w:hAnsi="Calibri"/>
                <w:color w:val="000000"/>
                <w:sz w:val="14"/>
                <w:szCs w:val="14"/>
              </w:rPr>
            </w:pPr>
            <w:ins w:id="4862" w:author="Microsoft Office User" w:date="2017-10-05T13:20:00Z">
              <w:r>
                <w:rPr>
                  <w:rFonts w:ascii="Calibri" w:eastAsia="Times New Roman" w:hAnsi="Calibri"/>
                  <w:color w:val="000000"/>
                  <w:sz w:val="14"/>
                  <w:szCs w:val="14"/>
                </w:rPr>
                <w:t>38205690</w:t>
              </w:r>
            </w:ins>
          </w:p>
        </w:tc>
      </w:tr>
      <w:tr w:rsidR="004338C4" w14:paraId="141CC3C9" w14:textId="77777777" w:rsidTr="004338C4">
        <w:trPr>
          <w:trHeight w:val="220"/>
          <w:ins w:id="4863" w:author="Microsoft Office User" w:date="2017-10-05T13:20:00Z"/>
        </w:trPr>
        <w:tc>
          <w:tcPr>
            <w:tcW w:w="1300" w:type="dxa"/>
            <w:tcBorders>
              <w:top w:val="nil"/>
              <w:left w:val="nil"/>
              <w:bottom w:val="nil"/>
              <w:right w:val="nil"/>
            </w:tcBorders>
            <w:shd w:val="clear" w:color="000000" w:fill="FFE699"/>
            <w:noWrap/>
            <w:vAlign w:val="bottom"/>
            <w:hideMark/>
          </w:tcPr>
          <w:p w14:paraId="0D744D9C" w14:textId="77777777" w:rsidR="004338C4" w:rsidRDefault="004338C4">
            <w:pPr>
              <w:rPr>
                <w:ins w:id="4864" w:author="Microsoft Office User" w:date="2017-10-05T13:20:00Z"/>
                <w:rFonts w:ascii="Calibri" w:eastAsia="Times New Roman" w:hAnsi="Calibri"/>
                <w:color w:val="000000"/>
                <w:sz w:val="14"/>
                <w:szCs w:val="14"/>
              </w:rPr>
            </w:pPr>
            <w:ins w:id="4865" w:author="Microsoft Office User" w:date="2017-10-05T13:20:00Z">
              <w:r>
                <w:rPr>
                  <w:rFonts w:ascii="Calibri" w:eastAsia="Times New Roman" w:hAnsi="Calibri"/>
                  <w:color w:val="000000"/>
                  <w:sz w:val="14"/>
                  <w:szCs w:val="14"/>
                </w:rPr>
                <w:t>AKR1C1</w:t>
              </w:r>
            </w:ins>
          </w:p>
        </w:tc>
        <w:tc>
          <w:tcPr>
            <w:tcW w:w="1517" w:type="dxa"/>
            <w:tcBorders>
              <w:top w:val="nil"/>
              <w:left w:val="nil"/>
              <w:bottom w:val="nil"/>
              <w:right w:val="nil"/>
            </w:tcBorders>
            <w:shd w:val="clear" w:color="000000" w:fill="FFE699"/>
            <w:noWrap/>
            <w:vAlign w:val="bottom"/>
            <w:hideMark/>
          </w:tcPr>
          <w:p w14:paraId="41D22413" w14:textId="77777777" w:rsidR="004338C4" w:rsidRDefault="004338C4">
            <w:pPr>
              <w:rPr>
                <w:ins w:id="4866" w:author="Microsoft Office User" w:date="2017-10-05T13:20:00Z"/>
                <w:rFonts w:ascii="Calibri" w:eastAsia="Times New Roman" w:hAnsi="Calibri"/>
                <w:color w:val="000000"/>
                <w:sz w:val="14"/>
                <w:szCs w:val="14"/>
              </w:rPr>
            </w:pPr>
            <w:ins w:id="4867" w:author="Microsoft Office User" w:date="2017-10-05T13:20:00Z">
              <w:r>
                <w:rPr>
                  <w:rFonts w:ascii="Calibri" w:eastAsia="Times New Roman" w:hAnsi="Calibri"/>
                  <w:color w:val="000000"/>
                  <w:sz w:val="14"/>
                  <w:szCs w:val="14"/>
                </w:rPr>
                <w:t>ENSG00000187134</w:t>
              </w:r>
            </w:ins>
          </w:p>
        </w:tc>
        <w:tc>
          <w:tcPr>
            <w:tcW w:w="1300" w:type="dxa"/>
            <w:tcBorders>
              <w:top w:val="nil"/>
              <w:left w:val="nil"/>
              <w:bottom w:val="nil"/>
              <w:right w:val="nil"/>
            </w:tcBorders>
            <w:shd w:val="clear" w:color="000000" w:fill="FFE699"/>
            <w:noWrap/>
            <w:vAlign w:val="bottom"/>
            <w:hideMark/>
          </w:tcPr>
          <w:p w14:paraId="35BED4E7" w14:textId="77777777" w:rsidR="004338C4" w:rsidRDefault="004338C4">
            <w:pPr>
              <w:rPr>
                <w:ins w:id="4868" w:author="Microsoft Office User" w:date="2017-10-05T13:20:00Z"/>
                <w:rFonts w:ascii="Calibri" w:eastAsia="Times New Roman" w:hAnsi="Calibri"/>
                <w:color w:val="000000"/>
                <w:sz w:val="14"/>
                <w:szCs w:val="14"/>
              </w:rPr>
            </w:pPr>
            <w:ins w:id="4869" w:author="Microsoft Office User" w:date="2017-10-05T13:20:00Z">
              <w:r>
                <w:rPr>
                  <w:rFonts w:ascii="Calibri" w:eastAsia="Times New Roman" w:hAnsi="Calibri"/>
                  <w:color w:val="000000"/>
                  <w:sz w:val="14"/>
                  <w:szCs w:val="14"/>
                </w:rPr>
                <w:t>10</w:t>
              </w:r>
            </w:ins>
          </w:p>
        </w:tc>
        <w:tc>
          <w:tcPr>
            <w:tcW w:w="1300" w:type="dxa"/>
            <w:tcBorders>
              <w:top w:val="nil"/>
              <w:left w:val="nil"/>
              <w:bottom w:val="nil"/>
              <w:right w:val="nil"/>
            </w:tcBorders>
            <w:shd w:val="clear" w:color="000000" w:fill="FFE699"/>
            <w:noWrap/>
            <w:vAlign w:val="bottom"/>
            <w:hideMark/>
          </w:tcPr>
          <w:p w14:paraId="74FA8040" w14:textId="77777777" w:rsidR="004338C4" w:rsidRDefault="004338C4">
            <w:pPr>
              <w:rPr>
                <w:ins w:id="4870" w:author="Microsoft Office User" w:date="2017-10-05T13:20:00Z"/>
                <w:rFonts w:ascii="Calibri" w:eastAsia="Times New Roman" w:hAnsi="Calibri"/>
                <w:color w:val="000000"/>
                <w:sz w:val="14"/>
                <w:szCs w:val="14"/>
              </w:rPr>
            </w:pPr>
            <w:ins w:id="4871" w:author="Microsoft Office User" w:date="2017-10-05T13:20:00Z">
              <w:r>
                <w:rPr>
                  <w:rFonts w:ascii="Calibri" w:eastAsia="Times New Roman" w:hAnsi="Calibri"/>
                  <w:color w:val="000000"/>
                  <w:sz w:val="14"/>
                  <w:szCs w:val="14"/>
                </w:rPr>
                <w:t>4963253</w:t>
              </w:r>
            </w:ins>
          </w:p>
        </w:tc>
        <w:tc>
          <w:tcPr>
            <w:tcW w:w="1300" w:type="dxa"/>
            <w:tcBorders>
              <w:top w:val="nil"/>
              <w:left w:val="nil"/>
              <w:bottom w:val="nil"/>
              <w:right w:val="nil"/>
            </w:tcBorders>
            <w:shd w:val="clear" w:color="000000" w:fill="FFE699"/>
            <w:noWrap/>
            <w:vAlign w:val="bottom"/>
            <w:hideMark/>
          </w:tcPr>
          <w:p w14:paraId="49170B63" w14:textId="77777777" w:rsidR="004338C4" w:rsidRDefault="004338C4">
            <w:pPr>
              <w:rPr>
                <w:ins w:id="4872" w:author="Microsoft Office User" w:date="2017-10-05T13:20:00Z"/>
                <w:rFonts w:ascii="Calibri" w:eastAsia="Times New Roman" w:hAnsi="Calibri"/>
                <w:color w:val="000000"/>
                <w:sz w:val="14"/>
                <w:szCs w:val="14"/>
              </w:rPr>
            </w:pPr>
            <w:ins w:id="4873" w:author="Microsoft Office User" w:date="2017-10-05T13:20:00Z">
              <w:r>
                <w:rPr>
                  <w:rFonts w:ascii="Calibri" w:eastAsia="Times New Roman" w:hAnsi="Calibri"/>
                  <w:color w:val="000000"/>
                  <w:sz w:val="14"/>
                  <w:szCs w:val="14"/>
                </w:rPr>
                <w:t>4983283</w:t>
              </w:r>
            </w:ins>
          </w:p>
        </w:tc>
      </w:tr>
      <w:tr w:rsidR="004338C4" w14:paraId="0862857C" w14:textId="77777777" w:rsidTr="004338C4">
        <w:trPr>
          <w:trHeight w:val="220"/>
          <w:ins w:id="4874" w:author="Microsoft Office User" w:date="2017-10-05T13:20:00Z"/>
        </w:trPr>
        <w:tc>
          <w:tcPr>
            <w:tcW w:w="1300" w:type="dxa"/>
            <w:tcBorders>
              <w:top w:val="nil"/>
              <w:left w:val="nil"/>
              <w:bottom w:val="nil"/>
              <w:right w:val="nil"/>
            </w:tcBorders>
            <w:shd w:val="clear" w:color="000000" w:fill="FFE699"/>
            <w:noWrap/>
            <w:vAlign w:val="bottom"/>
            <w:hideMark/>
          </w:tcPr>
          <w:p w14:paraId="2E8FC24C" w14:textId="77777777" w:rsidR="004338C4" w:rsidRDefault="004338C4">
            <w:pPr>
              <w:rPr>
                <w:ins w:id="4875" w:author="Microsoft Office User" w:date="2017-10-05T13:20:00Z"/>
                <w:rFonts w:ascii="Calibri" w:eastAsia="Times New Roman" w:hAnsi="Calibri"/>
                <w:color w:val="000000"/>
                <w:sz w:val="14"/>
                <w:szCs w:val="14"/>
              </w:rPr>
            </w:pPr>
            <w:ins w:id="4876" w:author="Microsoft Office User" w:date="2017-10-05T13:20:00Z">
              <w:r>
                <w:rPr>
                  <w:rFonts w:ascii="Calibri" w:eastAsia="Times New Roman" w:hAnsi="Calibri"/>
                  <w:color w:val="000000"/>
                  <w:sz w:val="14"/>
                  <w:szCs w:val="14"/>
                </w:rPr>
                <w:t>ZNF257</w:t>
              </w:r>
            </w:ins>
          </w:p>
        </w:tc>
        <w:tc>
          <w:tcPr>
            <w:tcW w:w="1517" w:type="dxa"/>
            <w:tcBorders>
              <w:top w:val="nil"/>
              <w:left w:val="nil"/>
              <w:bottom w:val="nil"/>
              <w:right w:val="nil"/>
            </w:tcBorders>
            <w:shd w:val="clear" w:color="000000" w:fill="FFE699"/>
            <w:noWrap/>
            <w:vAlign w:val="bottom"/>
            <w:hideMark/>
          </w:tcPr>
          <w:p w14:paraId="5C1DB400" w14:textId="77777777" w:rsidR="004338C4" w:rsidRDefault="004338C4">
            <w:pPr>
              <w:rPr>
                <w:ins w:id="4877" w:author="Microsoft Office User" w:date="2017-10-05T13:20:00Z"/>
                <w:rFonts w:ascii="Calibri" w:eastAsia="Times New Roman" w:hAnsi="Calibri"/>
                <w:color w:val="000000"/>
                <w:sz w:val="14"/>
                <w:szCs w:val="14"/>
              </w:rPr>
            </w:pPr>
            <w:ins w:id="4878" w:author="Microsoft Office User" w:date="2017-10-05T13:20:00Z">
              <w:r>
                <w:rPr>
                  <w:rFonts w:ascii="Calibri" w:eastAsia="Times New Roman" w:hAnsi="Calibri"/>
                  <w:color w:val="000000"/>
                  <w:sz w:val="14"/>
                  <w:szCs w:val="14"/>
                </w:rPr>
                <w:t>ENSG00000197134</w:t>
              </w:r>
            </w:ins>
          </w:p>
        </w:tc>
        <w:tc>
          <w:tcPr>
            <w:tcW w:w="1300" w:type="dxa"/>
            <w:tcBorders>
              <w:top w:val="nil"/>
              <w:left w:val="nil"/>
              <w:bottom w:val="nil"/>
              <w:right w:val="nil"/>
            </w:tcBorders>
            <w:shd w:val="clear" w:color="000000" w:fill="FFE699"/>
            <w:noWrap/>
            <w:vAlign w:val="bottom"/>
            <w:hideMark/>
          </w:tcPr>
          <w:p w14:paraId="7A8F4E65" w14:textId="77777777" w:rsidR="004338C4" w:rsidRDefault="004338C4">
            <w:pPr>
              <w:rPr>
                <w:ins w:id="4879" w:author="Microsoft Office User" w:date="2017-10-05T13:20:00Z"/>
                <w:rFonts w:ascii="Calibri" w:eastAsia="Times New Roman" w:hAnsi="Calibri"/>
                <w:color w:val="000000"/>
                <w:sz w:val="14"/>
                <w:szCs w:val="14"/>
              </w:rPr>
            </w:pPr>
            <w:ins w:id="4880" w:author="Microsoft Office User" w:date="2017-10-05T13:20:00Z">
              <w:r>
                <w:rPr>
                  <w:rFonts w:ascii="Calibri" w:eastAsia="Times New Roman" w:hAnsi="Calibri"/>
                  <w:color w:val="000000"/>
                  <w:sz w:val="14"/>
                  <w:szCs w:val="14"/>
                </w:rPr>
                <w:t>19</w:t>
              </w:r>
            </w:ins>
          </w:p>
        </w:tc>
        <w:tc>
          <w:tcPr>
            <w:tcW w:w="1300" w:type="dxa"/>
            <w:tcBorders>
              <w:top w:val="nil"/>
              <w:left w:val="nil"/>
              <w:bottom w:val="nil"/>
              <w:right w:val="nil"/>
            </w:tcBorders>
            <w:shd w:val="clear" w:color="000000" w:fill="FFE699"/>
            <w:noWrap/>
            <w:vAlign w:val="bottom"/>
            <w:hideMark/>
          </w:tcPr>
          <w:p w14:paraId="66BF7632" w14:textId="77777777" w:rsidR="004338C4" w:rsidRDefault="004338C4">
            <w:pPr>
              <w:rPr>
                <w:ins w:id="4881" w:author="Microsoft Office User" w:date="2017-10-05T13:20:00Z"/>
                <w:rFonts w:ascii="Calibri" w:eastAsia="Times New Roman" w:hAnsi="Calibri"/>
                <w:color w:val="000000"/>
                <w:sz w:val="14"/>
                <w:szCs w:val="14"/>
              </w:rPr>
            </w:pPr>
            <w:ins w:id="4882" w:author="Microsoft Office User" w:date="2017-10-05T13:20:00Z">
              <w:r>
                <w:rPr>
                  <w:rFonts w:ascii="Calibri" w:eastAsia="Times New Roman" w:hAnsi="Calibri"/>
                  <w:color w:val="000000"/>
                  <w:sz w:val="14"/>
                  <w:szCs w:val="14"/>
                </w:rPr>
                <w:t>22052452</w:t>
              </w:r>
            </w:ins>
          </w:p>
        </w:tc>
        <w:tc>
          <w:tcPr>
            <w:tcW w:w="1300" w:type="dxa"/>
            <w:tcBorders>
              <w:top w:val="nil"/>
              <w:left w:val="nil"/>
              <w:bottom w:val="nil"/>
              <w:right w:val="nil"/>
            </w:tcBorders>
            <w:shd w:val="clear" w:color="000000" w:fill="FFE699"/>
            <w:noWrap/>
            <w:vAlign w:val="bottom"/>
            <w:hideMark/>
          </w:tcPr>
          <w:p w14:paraId="5A263F98" w14:textId="77777777" w:rsidR="004338C4" w:rsidRDefault="004338C4">
            <w:pPr>
              <w:rPr>
                <w:ins w:id="4883" w:author="Microsoft Office User" w:date="2017-10-05T13:20:00Z"/>
                <w:rFonts w:ascii="Calibri" w:eastAsia="Times New Roman" w:hAnsi="Calibri"/>
                <w:color w:val="000000"/>
                <w:sz w:val="14"/>
                <w:szCs w:val="14"/>
              </w:rPr>
            </w:pPr>
            <w:ins w:id="4884" w:author="Microsoft Office User" w:date="2017-10-05T13:20:00Z">
              <w:r>
                <w:rPr>
                  <w:rFonts w:ascii="Calibri" w:eastAsia="Times New Roman" w:hAnsi="Calibri"/>
                  <w:color w:val="000000"/>
                  <w:sz w:val="14"/>
                  <w:szCs w:val="14"/>
                </w:rPr>
                <w:t>22091480</w:t>
              </w:r>
            </w:ins>
          </w:p>
        </w:tc>
      </w:tr>
      <w:tr w:rsidR="004338C4" w14:paraId="3B1360A5" w14:textId="77777777" w:rsidTr="004338C4">
        <w:trPr>
          <w:trHeight w:val="220"/>
          <w:ins w:id="4885" w:author="Microsoft Office User" w:date="2017-10-05T13:20:00Z"/>
        </w:trPr>
        <w:tc>
          <w:tcPr>
            <w:tcW w:w="1300" w:type="dxa"/>
            <w:tcBorders>
              <w:top w:val="nil"/>
              <w:left w:val="nil"/>
              <w:bottom w:val="nil"/>
              <w:right w:val="nil"/>
            </w:tcBorders>
            <w:shd w:val="clear" w:color="000000" w:fill="FFE699"/>
            <w:noWrap/>
            <w:vAlign w:val="bottom"/>
            <w:hideMark/>
          </w:tcPr>
          <w:p w14:paraId="46A7A2AA" w14:textId="77777777" w:rsidR="004338C4" w:rsidRDefault="004338C4">
            <w:pPr>
              <w:rPr>
                <w:ins w:id="4886" w:author="Microsoft Office User" w:date="2017-10-05T13:20:00Z"/>
                <w:rFonts w:ascii="Calibri" w:eastAsia="Times New Roman" w:hAnsi="Calibri"/>
                <w:color w:val="000000"/>
                <w:sz w:val="14"/>
                <w:szCs w:val="14"/>
              </w:rPr>
            </w:pPr>
            <w:ins w:id="4887" w:author="Microsoft Office User" w:date="2017-10-05T13:20:00Z">
              <w:r>
                <w:rPr>
                  <w:rFonts w:ascii="Calibri" w:eastAsia="Times New Roman" w:hAnsi="Calibri"/>
                  <w:color w:val="000000"/>
                  <w:sz w:val="14"/>
                  <w:szCs w:val="14"/>
                </w:rPr>
                <w:t>LTB</w:t>
              </w:r>
            </w:ins>
          </w:p>
        </w:tc>
        <w:tc>
          <w:tcPr>
            <w:tcW w:w="1517" w:type="dxa"/>
            <w:tcBorders>
              <w:top w:val="nil"/>
              <w:left w:val="nil"/>
              <w:bottom w:val="nil"/>
              <w:right w:val="nil"/>
            </w:tcBorders>
            <w:shd w:val="clear" w:color="000000" w:fill="FFE699"/>
            <w:noWrap/>
            <w:vAlign w:val="bottom"/>
            <w:hideMark/>
          </w:tcPr>
          <w:p w14:paraId="28182B93" w14:textId="77777777" w:rsidR="004338C4" w:rsidRDefault="004338C4">
            <w:pPr>
              <w:rPr>
                <w:ins w:id="4888" w:author="Microsoft Office User" w:date="2017-10-05T13:20:00Z"/>
                <w:rFonts w:ascii="Calibri" w:eastAsia="Times New Roman" w:hAnsi="Calibri"/>
                <w:color w:val="000000"/>
                <w:sz w:val="14"/>
                <w:szCs w:val="14"/>
              </w:rPr>
            </w:pPr>
            <w:ins w:id="4889" w:author="Microsoft Office User" w:date="2017-10-05T13:20:00Z">
              <w:r>
                <w:rPr>
                  <w:rFonts w:ascii="Calibri" w:eastAsia="Times New Roman" w:hAnsi="Calibri"/>
                  <w:color w:val="000000"/>
                  <w:sz w:val="14"/>
                  <w:szCs w:val="14"/>
                </w:rPr>
                <w:t>ENSG00000227507</w:t>
              </w:r>
            </w:ins>
          </w:p>
        </w:tc>
        <w:tc>
          <w:tcPr>
            <w:tcW w:w="1300" w:type="dxa"/>
            <w:tcBorders>
              <w:top w:val="nil"/>
              <w:left w:val="nil"/>
              <w:bottom w:val="nil"/>
              <w:right w:val="nil"/>
            </w:tcBorders>
            <w:shd w:val="clear" w:color="000000" w:fill="FFE699"/>
            <w:noWrap/>
            <w:vAlign w:val="bottom"/>
            <w:hideMark/>
          </w:tcPr>
          <w:p w14:paraId="424C7BBF" w14:textId="77777777" w:rsidR="004338C4" w:rsidRDefault="004338C4">
            <w:pPr>
              <w:rPr>
                <w:ins w:id="4890" w:author="Microsoft Office User" w:date="2017-10-05T13:20:00Z"/>
                <w:rFonts w:ascii="Calibri" w:eastAsia="Times New Roman" w:hAnsi="Calibri"/>
                <w:color w:val="000000"/>
                <w:sz w:val="14"/>
                <w:szCs w:val="14"/>
              </w:rPr>
            </w:pPr>
            <w:ins w:id="4891" w:author="Microsoft Office User" w:date="2017-10-05T13:20:00Z">
              <w:r>
                <w:rPr>
                  <w:rFonts w:ascii="Calibri" w:eastAsia="Times New Roman" w:hAnsi="Calibri"/>
                  <w:color w:val="000000"/>
                  <w:sz w:val="14"/>
                  <w:szCs w:val="14"/>
                </w:rPr>
                <w:t>6</w:t>
              </w:r>
            </w:ins>
          </w:p>
        </w:tc>
        <w:tc>
          <w:tcPr>
            <w:tcW w:w="1300" w:type="dxa"/>
            <w:tcBorders>
              <w:top w:val="nil"/>
              <w:left w:val="nil"/>
              <w:bottom w:val="nil"/>
              <w:right w:val="nil"/>
            </w:tcBorders>
            <w:shd w:val="clear" w:color="000000" w:fill="FFE699"/>
            <w:noWrap/>
            <w:vAlign w:val="bottom"/>
            <w:hideMark/>
          </w:tcPr>
          <w:p w14:paraId="0B3423F5" w14:textId="77777777" w:rsidR="004338C4" w:rsidRDefault="004338C4">
            <w:pPr>
              <w:rPr>
                <w:ins w:id="4892" w:author="Microsoft Office User" w:date="2017-10-05T13:20:00Z"/>
                <w:rFonts w:ascii="Calibri" w:eastAsia="Times New Roman" w:hAnsi="Calibri"/>
                <w:color w:val="000000"/>
                <w:sz w:val="14"/>
                <w:szCs w:val="14"/>
              </w:rPr>
            </w:pPr>
            <w:ins w:id="4893" w:author="Microsoft Office User" w:date="2017-10-05T13:20:00Z">
              <w:r>
                <w:rPr>
                  <w:rFonts w:ascii="Calibri" w:eastAsia="Times New Roman" w:hAnsi="Calibri"/>
                  <w:color w:val="000000"/>
                  <w:sz w:val="14"/>
                  <w:szCs w:val="14"/>
                </w:rPr>
                <w:t>31580525</w:t>
              </w:r>
            </w:ins>
          </w:p>
        </w:tc>
        <w:tc>
          <w:tcPr>
            <w:tcW w:w="1300" w:type="dxa"/>
            <w:tcBorders>
              <w:top w:val="nil"/>
              <w:left w:val="nil"/>
              <w:bottom w:val="nil"/>
              <w:right w:val="nil"/>
            </w:tcBorders>
            <w:shd w:val="clear" w:color="000000" w:fill="FFE699"/>
            <w:noWrap/>
            <w:vAlign w:val="bottom"/>
            <w:hideMark/>
          </w:tcPr>
          <w:p w14:paraId="6A54321D" w14:textId="77777777" w:rsidR="004338C4" w:rsidRDefault="004338C4">
            <w:pPr>
              <w:rPr>
                <w:ins w:id="4894" w:author="Microsoft Office User" w:date="2017-10-05T13:20:00Z"/>
                <w:rFonts w:ascii="Calibri" w:eastAsia="Times New Roman" w:hAnsi="Calibri"/>
                <w:color w:val="000000"/>
                <w:sz w:val="14"/>
                <w:szCs w:val="14"/>
              </w:rPr>
            </w:pPr>
            <w:ins w:id="4895" w:author="Microsoft Office User" w:date="2017-10-05T13:20:00Z">
              <w:r>
                <w:rPr>
                  <w:rFonts w:ascii="Calibri" w:eastAsia="Times New Roman" w:hAnsi="Calibri"/>
                  <w:color w:val="000000"/>
                  <w:sz w:val="14"/>
                  <w:szCs w:val="14"/>
                </w:rPr>
                <w:t>31582522</w:t>
              </w:r>
            </w:ins>
          </w:p>
        </w:tc>
      </w:tr>
      <w:tr w:rsidR="004338C4" w14:paraId="17E23693" w14:textId="77777777" w:rsidTr="004338C4">
        <w:trPr>
          <w:trHeight w:val="220"/>
          <w:ins w:id="4896" w:author="Microsoft Office User" w:date="2017-10-05T13:20:00Z"/>
        </w:trPr>
        <w:tc>
          <w:tcPr>
            <w:tcW w:w="1300" w:type="dxa"/>
            <w:tcBorders>
              <w:top w:val="nil"/>
              <w:left w:val="nil"/>
              <w:bottom w:val="nil"/>
              <w:right w:val="nil"/>
            </w:tcBorders>
            <w:shd w:val="clear" w:color="000000" w:fill="FFE699"/>
            <w:noWrap/>
            <w:vAlign w:val="bottom"/>
            <w:hideMark/>
          </w:tcPr>
          <w:p w14:paraId="716F792C" w14:textId="77777777" w:rsidR="004338C4" w:rsidRDefault="004338C4">
            <w:pPr>
              <w:rPr>
                <w:ins w:id="4897" w:author="Microsoft Office User" w:date="2017-10-05T13:20:00Z"/>
                <w:rFonts w:ascii="Calibri" w:eastAsia="Times New Roman" w:hAnsi="Calibri"/>
                <w:color w:val="000000"/>
                <w:sz w:val="14"/>
                <w:szCs w:val="14"/>
              </w:rPr>
            </w:pPr>
            <w:ins w:id="4898" w:author="Microsoft Office User" w:date="2017-10-05T13:20:00Z">
              <w:r>
                <w:rPr>
                  <w:rFonts w:ascii="Calibri" w:eastAsia="Times New Roman" w:hAnsi="Calibri"/>
                  <w:color w:val="000000"/>
                  <w:sz w:val="14"/>
                  <w:szCs w:val="14"/>
                </w:rPr>
                <w:t>IGLL5</w:t>
              </w:r>
            </w:ins>
          </w:p>
        </w:tc>
        <w:tc>
          <w:tcPr>
            <w:tcW w:w="1517" w:type="dxa"/>
            <w:tcBorders>
              <w:top w:val="nil"/>
              <w:left w:val="nil"/>
              <w:bottom w:val="nil"/>
              <w:right w:val="nil"/>
            </w:tcBorders>
            <w:shd w:val="clear" w:color="000000" w:fill="FFE699"/>
            <w:noWrap/>
            <w:vAlign w:val="bottom"/>
            <w:hideMark/>
          </w:tcPr>
          <w:p w14:paraId="5C888804" w14:textId="77777777" w:rsidR="004338C4" w:rsidRDefault="004338C4">
            <w:pPr>
              <w:rPr>
                <w:ins w:id="4899" w:author="Microsoft Office User" w:date="2017-10-05T13:20:00Z"/>
                <w:rFonts w:ascii="Calibri" w:eastAsia="Times New Roman" w:hAnsi="Calibri"/>
                <w:color w:val="000000"/>
                <w:sz w:val="14"/>
                <w:szCs w:val="14"/>
              </w:rPr>
            </w:pPr>
            <w:ins w:id="4900" w:author="Microsoft Office User" w:date="2017-10-05T13:20:00Z">
              <w:r>
                <w:rPr>
                  <w:rFonts w:ascii="Calibri" w:eastAsia="Times New Roman" w:hAnsi="Calibri"/>
                  <w:color w:val="000000"/>
                  <w:sz w:val="14"/>
                  <w:szCs w:val="14"/>
                </w:rPr>
                <w:t>ENSG00000254709</w:t>
              </w:r>
            </w:ins>
          </w:p>
        </w:tc>
        <w:tc>
          <w:tcPr>
            <w:tcW w:w="1300" w:type="dxa"/>
            <w:tcBorders>
              <w:top w:val="nil"/>
              <w:left w:val="nil"/>
              <w:bottom w:val="nil"/>
              <w:right w:val="nil"/>
            </w:tcBorders>
            <w:shd w:val="clear" w:color="000000" w:fill="FFE699"/>
            <w:noWrap/>
            <w:vAlign w:val="bottom"/>
            <w:hideMark/>
          </w:tcPr>
          <w:p w14:paraId="7CD6E52E" w14:textId="77777777" w:rsidR="004338C4" w:rsidRDefault="004338C4">
            <w:pPr>
              <w:rPr>
                <w:ins w:id="4901" w:author="Microsoft Office User" w:date="2017-10-05T13:20:00Z"/>
                <w:rFonts w:ascii="Calibri" w:eastAsia="Times New Roman" w:hAnsi="Calibri"/>
                <w:color w:val="000000"/>
                <w:sz w:val="14"/>
                <w:szCs w:val="14"/>
              </w:rPr>
            </w:pPr>
            <w:ins w:id="4902" w:author="Microsoft Office User" w:date="2017-10-05T13:20:00Z">
              <w:r>
                <w:rPr>
                  <w:rFonts w:ascii="Calibri" w:eastAsia="Times New Roman" w:hAnsi="Calibri"/>
                  <w:color w:val="000000"/>
                  <w:sz w:val="14"/>
                  <w:szCs w:val="14"/>
                </w:rPr>
                <w:t>22</w:t>
              </w:r>
            </w:ins>
          </w:p>
        </w:tc>
        <w:tc>
          <w:tcPr>
            <w:tcW w:w="1300" w:type="dxa"/>
            <w:tcBorders>
              <w:top w:val="nil"/>
              <w:left w:val="nil"/>
              <w:bottom w:val="nil"/>
              <w:right w:val="nil"/>
            </w:tcBorders>
            <w:shd w:val="clear" w:color="000000" w:fill="FFE699"/>
            <w:noWrap/>
            <w:vAlign w:val="bottom"/>
            <w:hideMark/>
          </w:tcPr>
          <w:p w14:paraId="5B230CD8" w14:textId="77777777" w:rsidR="004338C4" w:rsidRDefault="004338C4">
            <w:pPr>
              <w:rPr>
                <w:ins w:id="4903" w:author="Microsoft Office User" w:date="2017-10-05T13:20:00Z"/>
                <w:rFonts w:ascii="Calibri" w:eastAsia="Times New Roman" w:hAnsi="Calibri"/>
                <w:color w:val="000000"/>
                <w:sz w:val="14"/>
                <w:szCs w:val="14"/>
              </w:rPr>
            </w:pPr>
            <w:ins w:id="4904" w:author="Microsoft Office User" w:date="2017-10-05T13:20:00Z">
              <w:r>
                <w:rPr>
                  <w:rFonts w:ascii="Calibri" w:eastAsia="Times New Roman" w:hAnsi="Calibri"/>
                  <w:color w:val="000000"/>
                  <w:sz w:val="14"/>
                  <w:szCs w:val="14"/>
                </w:rPr>
                <w:t>22887780</w:t>
              </w:r>
            </w:ins>
          </w:p>
        </w:tc>
        <w:tc>
          <w:tcPr>
            <w:tcW w:w="1300" w:type="dxa"/>
            <w:tcBorders>
              <w:top w:val="nil"/>
              <w:left w:val="nil"/>
              <w:bottom w:val="nil"/>
              <w:right w:val="nil"/>
            </w:tcBorders>
            <w:shd w:val="clear" w:color="000000" w:fill="FFE699"/>
            <w:noWrap/>
            <w:vAlign w:val="bottom"/>
            <w:hideMark/>
          </w:tcPr>
          <w:p w14:paraId="6AB0B37A" w14:textId="77777777" w:rsidR="004338C4" w:rsidRDefault="004338C4">
            <w:pPr>
              <w:rPr>
                <w:ins w:id="4905" w:author="Microsoft Office User" w:date="2017-10-05T13:20:00Z"/>
                <w:rFonts w:ascii="Calibri" w:eastAsia="Times New Roman" w:hAnsi="Calibri"/>
                <w:color w:val="000000"/>
                <w:sz w:val="14"/>
                <w:szCs w:val="14"/>
              </w:rPr>
            </w:pPr>
            <w:ins w:id="4906" w:author="Microsoft Office User" w:date="2017-10-05T13:20:00Z">
              <w:r>
                <w:rPr>
                  <w:rFonts w:ascii="Calibri" w:eastAsia="Times New Roman" w:hAnsi="Calibri"/>
                  <w:color w:val="000000"/>
                  <w:sz w:val="14"/>
                  <w:szCs w:val="14"/>
                </w:rPr>
                <w:t>22896107</w:t>
              </w:r>
            </w:ins>
          </w:p>
        </w:tc>
      </w:tr>
      <w:tr w:rsidR="004338C4" w14:paraId="6029B8E5" w14:textId="77777777" w:rsidTr="004338C4">
        <w:trPr>
          <w:trHeight w:val="220"/>
          <w:ins w:id="4907" w:author="Microsoft Office User" w:date="2017-10-05T13:20:00Z"/>
        </w:trPr>
        <w:tc>
          <w:tcPr>
            <w:tcW w:w="1300" w:type="dxa"/>
            <w:tcBorders>
              <w:top w:val="nil"/>
              <w:left w:val="nil"/>
              <w:bottom w:val="nil"/>
              <w:right w:val="nil"/>
            </w:tcBorders>
            <w:shd w:val="clear" w:color="000000" w:fill="FFE699"/>
            <w:noWrap/>
            <w:vAlign w:val="bottom"/>
            <w:hideMark/>
          </w:tcPr>
          <w:p w14:paraId="5C54646A" w14:textId="77777777" w:rsidR="004338C4" w:rsidRDefault="004338C4">
            <w:pPr>
              <w:rPr>
                <w:ins w:id="4908" w:author="Microsoft Office User" w:date="2017-10-05T13:20:00Z"/>
                <w:rFonts w:ascii="Calibri" w:eastAsia="Times New Roman" w:hAnsi="Calibri"/>
                <w:color w:val="000000"/>
                <w:sz w:val="14"/>
                <w:szCs w:val="14"/>
              </w:rPr>
            </w:pPr>
            <w:ins w:id="4909" w:author="Microsoft Office User" w:date="2017-10-05T13:20:00Z">
              <w:r>
                <w:rPr>
                  <w:rFonts w:ascii="Calibri" w:eastAsia="Times New Roman" w:hAnsi="Calibri"/>
                  <w:color w:val="000000"/>
                  <w:sz w:val="14"/>
                  <w:szCs w:val="14"/>
                </w:rPr>
                <w:t>TMEM178B</w:t>
              </w:r>
            </w:ins>
          </w:p>
        </w:tc>
        <w:tc>
          <w:tcPr>
            <w:tcW w:w="1517" w:type="dxa"/>
            <w:tcBorders>
              <w:top w:val="nil"/>
              <w:left w:val="nil"/>
              <w:bottom w:val="nil"/>
              <w:right w:val="nil"/>
            </w:tcBorders>
            <w:shd w:val="clear" w:color="000000" w:fill="FFE699"/>
            <w:noWrap/>
            <w:vAlign w:val="bottom"/>
            <w:hideMark/>
          </w:tcPr>
          <w:p w14:paraId="2C9D2D7F" w14:textId="77777777" w:rsidR="004338C4" w:rsidRDefault="004338C4">
            <w:pPr>
              <w:rPr>
                <w:ins w:id="4910" w:author="Microsoft Office User" w:date="2017-10-05T13:20:00Z"/>
                <w:rFonts w:ascii="Calibri" w:eastAsia="Times New Roman" w:hAnsi="Calibri"/>
                <w:color w:val="000000"/>
                <w:sz w:val="14"/>
                <w:szCs w:val="14"/>
              </w:rPr>
            </w:pPr>
            <w:ins w:id="4911" w:author="Microsoft Office User" w:date="2017-10-05T13:20:00Z">
              <w:r>
                <w:rPr>
                  <w:rFonts w:ascii="Calibri" w:eastAsia="Times New Roman" w:hAnsi="Calibri"/>
                  <w:color w:val="000000"/>
                  <w:sz w:val="14"/>
                  <w:szCs w:val="14"/>
                </w:rPr>
                <w:t>ENSG00000261115</w:t>
              </w:r>
            </w:ins>
          </w:p>
        </w:tc>
        <w:tc>
          <w:tcPr>
            <w:tcW w:w="1300" w:type="dxa"/>
            <w:tcBorders>
              <w:top w:val="nil"/>
              <w:left w:val="nil"/>
              <w:bottom w:val="nil"/>
              <w:right w:val="nil"/>
            </w:tcBorders>
            <w:shd w:val="clear" w:color="000000" w:fill="FFE699"/>
            <w:noWrap/>
            <w:vAlign w:val="bottom"/>
            <w:hideMark/>
          </w:tcPr>
          <w:p w14:paraId="24E725B3" w14:textId="77777777" w:rsidR="004338C4" w:rsidRDefault="004338C4">
            <w:pPr>
              <w:rPr>
                <w:ins w:id="4912" w:author="Microsoft Office User" w:date="2017-10-05T13:20:00Z"/>
                <w:rFonts w:ascii="Calibri" w:eastAsia="Times New Roman" w:hAnsi="Calibri"/>
                <w:color w:val="000000"/>
                <w:sz w:val="14"/>
                <w:szCs w:val="14"/>
              </w:rPr>
            </w:pPr>
            <w:ins w:id="4913" w:author="Microsoft Office User" w:date="2017-10-05T13:20:00Z">
              <w:r>
                <w:rPr>
                  <w:rFonts w:ascii="Calibri" w:eastAsia="Times New Roman" w:hAnsi="Calibri"/>
                  <w:color w:val="000000"/>
                  <w:sz w:val="14"/>
                  <w:szCs w:val="14"/>
                </w:rPr>
                <w:t>7</w:t>
              </w:r>
            </w:ins>
          </w:p>
        </w:tc>
        <w:tc>
          <w:tcPr>
            <w:tcW w:w="1300" w:type="dxa"/>
            <w:tcBorders>
              <w:top w:val="nil"/>
              <w:left w:val="nil"/>
              <w:bottom w:val="nil"/>
              <w:right w:val="nil"/>
            </w:tcBorders>
            <w:shd w:val="clear" w:color="000000" w:fill="FFE699"/>
            <w:noWrap/>
            <w:vAlign w:val="bottom"/>
            <w:hideMark/>
          </w:tcPr>
          <w:p w14:paraId="529DFF38" w14:textId="77777777" w:rsidR="004338C4" w:rsidRDefault="004338C4">
            <w:pPr>
              <w:rPr>
                <w:ins w:id="4914" w:author="Microsoft Office User" w:date="2017-10-05T13:20:00Z"/>
                <w:rFonts w:ascii="Calibri" w:eastAsia="Times New Roman" w:hAnsi="Calibri"/>
                <w:color w:val="000000"/>
                <w:sz w:val="14"/>
                <w:szCs w:val="14"/>
              </w:rPr>
            </w:pPr>
            <w:ins w:id="4915" w:author="Microsoft Office User" w:date="2017-10-05T13:20:00Z">
              <w:r>
                <w:rPr>
                  <w:rFonts w:ascii="Calibri" w:eastAsia="Times New Roman" w:hAnsi="Calibri"/>
                  <w:color w:val="000000"/>
                  <w:sz w:val="14"/>
                  <w:szCs w:val="14"/>
                </w:rPr>
                <w:t>141074232</w:t>
              </w:r>
            </w:ins>
          </w:p>
        </w:tc>
        <w:tc>
          <w:tcPr>
            <w:tcW w:w="1300" w:type="dxa"/>
            <w:tcBorders>
              <w:top w:val="nil"/>
              <w:left w:val="nil"/>
              <w:bottom w:val="nil"/>
              <w:right w:val="nil"/>
            </w:tcBorders>
            <w:shd w:val="clear" w:color="000000" w:fill="FFE699"/>
            <w:noWrap/>
            <w:vAlign w:val="bottom"/>
            <w:hideMark/>
          </w:tcPr>
          <w:p w14:paraId="1254F438" w14:textId="77777777" w:rsidR="004338C4" w:rsidRDefault="004338C4">
            <w:pPr>
              <w:rPr>
                <w:ins w:id="4916" w:author="Microsoft Office User" w:date="2017-10-05T13:20:00Z"/>
                <w:rFonts w:ascii="Calibri" w:eastAsia="Times New Roman" w:hAnsi="Calibri"/>
                <w:color w:val="000000"/>
                <w:sz w:val="14"/>
                <w:szCs w:val="14"/>
              </w:rPr>
            </w:pPr>
            <w:ins w:id="4917" w:author="Microsoft Office User" w:date="2017-10-05T13:20:00Z">
              <w:r>
                <w:rPr>
                  <w:rFonts w:ascii="Calibri" w:eastAsia="Times New Roman" w:hAnsi="Calibri"/>
                  <w:color w:val="000000"/>
                  <w:sz w:val="14"/>
                  <w:szCs w:val="14"/>
                </w:rPr>
                <w:t>141480380</w:t>
              </w:r>
            </w:ins>
          </w:p>
        </w:tc>
      </w:tr>
    </w:tbl>
    <w:p w14:paraId="5BC62E8D" w14:textId="77777777" w:rsidR="00E40027" w:rsidRDefault="00E40027">
      <w:pPr>
        <w:rPr>
          <w:ins w:id="4918" w:author="Microsoft Office User" w:date="2017-10-05T13:19:00Z"/>
        </w:rPr>
      </w:pPr>
    </w:p>
    <w:p w14:paraId="10E75B25" w14:textId="77777777" w:rsidR="004338C4" w:rsidRDefault="004338C4">
      <w:pPr>
        <w:rPr>
          <w:ins w:id="4919" w:author="Microsoft Office User" w:date="2017-10-05T10:15:00Z"/>
        </w:rPr>
      </w:pPr>
    </w:p>
    <w:p w14:paraId="5CF4CBCF" w14:textId="77777777" w:rsidR="00E40027" w:rsidRPr="00BC7E33" w:rsidRDefault="00E40027" w:rsidP="00FE11FF"/>
    <w:p w14:paraId="37CFCB6B" w14:textId="01DBEA1D" w:rsidR="00E401D2" w:rsidRPr="00F955CA" w:rsidRDefault="007B1E58" w:rsidP="009B208C">
      <w:pPr>
        <w:pStyle w:val="Heading2"/>
      </w:pPr>
      <w:bookmarkStart w:id="4920" w:name="_Toc491183445"/>
      <w:r>
        <w:lastRenderedPageBreak/>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4334"/>
      <w:bookmarkEnd w:id="4335"/>
      <w:bookmarkEnd w:id="4920"/>
      <w:r w:rsidR="00B65117" w:rsidRPr="00F955CA">
        <w:t xml:space="preserve"> </w:t>
      </w:r>
    </w:p>
    <w:p w14:paraId="012727DA" w14:textId="13F94526" w:rsidR="00DB69AE" w:rsidRDefault="00C1162F">
      <w:pPr>
        <w:spacing w:before="120" w:after="120" w:line="360" w:lineRule="auto"/>
        <w:ind w:firstLine="720"/>
        <w:rPr>
          <w:ins w:id="4921" w:author="Lee, Donghoon" w:date="2017-08-22T15:30:00Z"/>
        </w:rPr>
        <w:pPrChange w:id="4922" w:author="Microsoft Office User" w:date="2017-10-05T14:02:00Z">
          <w:pPr/>
        </w:pPrChange>
      </w:pPr>
      <w:r>
        <w:t>In contrast to previous approaches to enhancer annotations (many of which use only histone modification and chromatin accessibility data</w:t>
      </w:r>
      <w:r w:rsidR="004A10FE">
        <w:fldChar w:fldCharType="begin"/>
      </w:r>
      <w:r w:rsidR="00F3033A">
        <w:instrText xml:space="preserve"> ADDIN EN.CITE &lt;EndNote&gt;&lt;Cite&gt;&lt;Author&gt;Ernst&lt;/Author&gt;&lt;Year&gt;2012&lt;/Year&gt;&lt;RecNum&gt;43&lt;/RecNum&gt;&lt;IDText&gt;ChromHMM: automating chromatin-state discovery and characterization&lt;/IDText&gt;&lt;DisplayText&gt;&lt;style face="superscript"&gt;47&lt;/style&gt;&lt;/DisplayText&gt;&lt;record&gt;&lt;rec-number&gt;43&lt;/rec-number&gt;&lt;foreign-keys&gt;&lt;key app="EN" db-id="ssxzw2fzmav0z4e2wwc5fdrrfrpea2aav09z" timestamp="1503280123"&gt;43&lt;/key&gt;&lt;key app="ENWeb" db-id=""&gt;0&lt;/key&gt;&lt;/foreign-keys&gt;&lt;ref-type name="Journal Article"&gt;17&lt;/ref-type&gt;&lt;contributors&gt;&lt;authors&gt;&lt;author&gt;Ernst, J.&lt;/author&gt;&lt;author&gt;Kellis, M.&lt;/author&gt;&lt;/authors&gt;&lt;/contributors&gt;&lt;titles&gt;&lt;title&gt;ChromHMM: automating chromatin-state discovery and characterization&lt;/title&gt;&lt;secondary-title&gt;Nat Methods&lt;/secondary-title&gt;&lt;/titles&gt;&lt;periodical&gt;&lt;full-title&gt;Nat Methods&lt;/full-title&gt;&lt;/periodical&gt;&lt;pages&gt;215-6&lt;/pages&gt;&lt;volume&gt;9&lt;/volume&gt;&lt;number&gt;3&lt;/number&gt;&lt;keywords&gt;&lt;keyword&gt;*Algorithms&lt;/keyword&gt;&lt;keyword&gt;Animals&lt;/keyword&gt;&lt;keyword&gt;Chromosome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Statistical&lt;/keyword&gt;&lt;/keywords&gt;&lt;dates&gt;&lt;year&gt;2012&lt;/year&gt;&lt;pub-dates&gt;&lt;date&gt;Feb 28&lt;/date&gt;&lt;/pub-dates&gt;&lt;/dates&gt;&lt;isbn&gt;1548-7105 (Electronic)&amp;#xD;1548-7091 (Linking)&lt;/isbn&gt;&lt;accession-num&gt;22373907&lt;/accession-num&gt;&lt;urls&gt;&lt;related-urls&gt;&lt;url&gt;https://www.ncbi.nlm.nih.gov/pubmed/22373907&lt;/url&gt;&lt;/related-urls&gt;&lt;/urls&gt;&lt;custom2&gt;PMC3577932&lt;/custom2&gt;&lt;electronic-resource-num&gt;10.1038/nmeth.1906&lt;/electronic-resource-num&gt;&lt;/record&gt;&lt;/Cite&gt;&lt;/EndNote&gt;</w:instrText>
      </w:r>
      <w:r w:rsidR="004A10FE">
        <w:fldChar w:fldCharType="separate"/>
      </w:r>
      <w:r w:rsidR="00F3033A" w:rsidRPr="00F3033A">
        <w:rPr>
          <w:vertAlign w:val="superscript"/>
        </w:rPr>
        <w:t>47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ins w:id="4923" w:author="jingzhang.wti.bupt@gmail.com" w:date="2017-08-22T17:18:00Z">
        <w:r w:rsidR="00A23C76" w:rsidRPr="00F16E01">
          <w:t>Figure S</w:t>
        </w:r>
        <w:r w:rsidR="00A23C76" w:rsidRPr="00F955CA">
          <w:t xml:space="preserve"> </w:t>
        </w:r>
        <w:r w:rsidR="00A23C76">
          <w:t>3</w:t>
        </w:r>
        <w:r w:rsidR="00A23C76">
          <w:noBreakHyphen/>
          <w:t>3</w:t>
        </w:r>
      </w:ins>
      <w:ins w:id="4924" w:author="Lee, Donghoon" w:date="2017-08-22T15:03:00Z">
        <w:del w:id="4925" w:author="jingzhang.wti.bupt@gmail.com" w:date="2017-08-22T16:44:00Z">
          <w:r w:rsidR="00D94A02" w:rsidRPr="00F16E01" w:rsidDel="003447CE">
            <w:delText>Figure S</w:delText>
          </w:r>
          <w:r w:rsidR="00D94A02" w:rsidRPr="00F955CA" w:rsidDel="003447CE">
            <w:delText xml:space="preserve"> </w:delText>
          </w:r>
          <w:r w:rsidR="00D94A02" w:rsidDel="003447CE">
            <w:delText>3</w:delText>
          </w:r>
          <w:r w:rsidR="00D94A02" w:rsidDel="003447CE">
            <w:noBreakHyphen/>
            <w:delText>3</w:delText>
          </w:r>
        </w:del>
      </w:ins>
      <w:del w:id="4926" w:author="jingzhang.wti.bupt@gmail.com" w:date="2017-08-22T16:44:00Z">
        <w:r w:rsidR="002332C8" w:rsidRPr="00F16E01" w:rsidDel="003447CE">
          <w:delText>Figure S</w:delText>
        </w:r>
        <w:r w:rsidR="002332C8" w:rsidRPr="00F955CA" w:rsidDel="003447CE">
          <w:delText xml:space="preserve"> </w:delText>
        </w:r>
        <w:r w:rsidR="002332C8" w:rsidDel="003447CE">
          <w:delText>3</w:delText>
        </w:r>
        <w:r w:rsidR="002332C8" w:rsidDel="003447CE">
          <w:noBreakHyphen/>
          <w:delText>3</w:delText>
        </w:r>
      </w:del>
      <w:r w:rsidR="00E75869">
        <w:fldChar w:fldCharType="end"/>
      </w:r>
      <w:r w:rsidR="00B378F4">
        <w:t>.</w:t>
      </w:r>
    </w:p>
    <w:p w14:paraId="46C592FD" w14:textId="68EB73A8" w:rsidR="00D56B90" w:rsidDel="00D40A28" w:rsidRDefault="00D56B90">
      <w:pPr>
        <w:spacing w:before="120" w:after="120" w:line="360" w:lineRule="auto"/>
        <w:rPr>
          <w:del w:id="4927" w:author="Lee, Donghoon" w:date="2017-08-22T15:39:00Z"/>
        </w:rPr>
        <w:pPrChange w:id="4928" w:author="Microsoft Office User" w:date="2017-10-05T14:02:00Z">
          <w:pPr/>
        </w:pPrChange>
      </w:pPr>
    </w:p>
    <w:p w14:paraId="6632AFE9" w14:textId="043069B8" w:rsidR="00554D48" w:rsidRPr="00F955CA" w:rsidRDefault="00554D48">
      <w:pPr>
        <w:pStyle w:val="Caption"/>
      </w:pPr>
      <w:bookmarkStart w:id="4929" w:name="_Ref477425688"/>
      <w:bookmarkStart w:id="4930" w:name="_Ref477425682"/>
      <w:bookmarkStart w:id="4931" w:name="_Toc479775532"/>
      <w:bookmarkStart w:id="4932" w:name="_Toc487014798"/>
      <w:bookmarkStart w:id="4933" w:name="_Toc491183523"/>
      <w:r w:rsidRPr="00F16E01">
        <w:t>Figure S</w:t>
      </w:r>
      <w:r w:rsidRPr="00F955CA">
        <w:t xml:space="preserve"> </w:t>
      </w:r>
      <w:ins w:id="4934" w:author="Lee, Donghoon" w:date="2017-08-22T16:08:00Z">
        <w:r w:rsidR="0096638E">
          <w:fldChar w:fldCharType="begin"/>
        </w:r>
        <w:r w:rsidR="0096638E">
          <w:instrText xml:space="preserve"> STYLEREF 1 \s </w:instrText>
        </w:r>
      </w:ins>
      <w:r w:rsidR="0096638E">
        <w:fldChar w:fldCharType="separate"/>
      </w:r>
      <w:r w:rsidR="00A23C76">
        <w:t>3</w:t>
      </w:r>
      <w:ins w:id="4935"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4936" w:author="jingzhang.wti.bupt@gmail.com" w:date="2017-08-22T17:18:00Z">
        <w:r w:rsidR="00A23C76">
          <w:t>3</w:t>
        </w:r>
      </w:ins>
      <w:ins w:id="4937" w:author="Lee, Donghoon" w:date="2017-08-22T16:08:00Z">
        <w:r w:rsidR="0096638E">
          <w:fldChar w:fldCharType="end"/>
        </w:r>
      </w:ins>
      <w:del w:id="4938"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3</w:delText>
        </w:r>
        <w:r w:rsidR="00357B71" w:rsidDel="003B3978">
          <w:fldChar w:fldCharType="end"/>
        </w:r>
      </w:del>
      <w:bookmarkEnd w:id="4929"/>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4930"/>
      <w:bookmarkEnd w:id="4931"/>
      <w:bookmarkEnd w:id="4932"/>
      <w:bookmarkEnd w:id="4933"/>
    </w:p>
    <w:p w14:paraId="0EBC6A93" w14:textId="3F50132E" w:rsidR="00554D48" w:rsidRDefault="00554D48">
      <w:pPr>
        <w:pStyle w:val="NoSpacing"/>
        <w:spacing w:before="120" w:after="120" w:line="360" w:lineRule="auto"/>
        <w:jc w:val="center"/>
        <w:pPrChange w:id="4939" w:author="Microsoft Office User" w:date="2017-10-05T14:02:00Z">
          <w:pPr>
            <w:pStyle w:val="NoSpacing"/>
            <w:jc w:val="center"/>
          </w:pPr>
        </w:pPrChange>
      </w:pPr>
      <w:r>
        <w:rPr>
          <w:noProof/>
          <w:lang w:eastAsia="en-US"/>
        </w:rPr>
        <w:drawing>
          <wp:inline distT="0" distB="0" distL="0" distR="0" wp14:anchorId="4A71A32E" wp14:editId="3CA05FD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4">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4E05063" w:rsidR="00DB69AE" w:rsidRDefault="00F43E19">
      <w:pPr>
        <w:spacing w:before="120" w:after="120" w:line="360" w:lineRule="auto"/>
        <w:ind w:firstLine="720"/>
        <w:pPrChange w:id="4940" w:author="Microsoft Office User" w:date="2017-10-05T14:02:00Z">
          <w:pPr/>
        </w:pPrChange>
      </w:pPr>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A23C76">
        <w:t>Figure S 3</w:t>
      </w:r>
      <w:r w:rsidR="00A23C76">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ins w:id="4941" w:author="jingzhang.wti.bupt@gmail.com" w:date="2017-08-22T17:18:00Z">
        <w:r w:rsidR="00A23C76" w:rsidRPr="008F6BBD">
          <w:t xml:space="preserve">Figure </w:t>
        </w:r>
        <w:r w:rsidR="00A23C76" w:rsidRPr="00F955CA">
          <w:t xml:space="preserve">S </w:t>
        </w:r>
        <w:r w:rsidR="00A23C76">
          <w:t>3</w:t>
        </w:r>
        <w:r w:rsidR="00A23C76" w:rsidRPr="008F6BBD">
          <w:noBreakHyphen/>
        </w:r>
        <w:r w:rsidR="00A23C76">
          <w:t>5</w:t>
        </w:r>
      </w:ins>
      <w:ins w:id="4942" w:author="Lee, Donghoon" w:date="2017-08-22T15:03:00Z">
        <w:del w:id="4943" w:author="jingzhang.wti.bupt@gmail.com" w:date="2017-08-22T16:44:00Z">
          <w:r w:rsidR="00D94A02" w:rsidRPr="008F6BBD" w:rsidDel="003447CE">
            <w:delText xml:space="preserve">Figure </w:delText>
          </w:r>
          <w:r w:rsidR="00D94A02" w:rsidRPr="00F955CA" w:rsidDel="003447CE">
            <w:delText xml:space="preserve">S </w:delText>
          </w:r>
          <w:r w:rsidR="00D94A02" w:rsidDel="003447CE">
            <w:delText>3</w:delText>
          </w:r>
          <w:r w:rsidR="00D94A02" w:rsidRPr="008F6BBD" w:rsidDel="003447CE">
            <w:noBreakHyphen/>
          </w:r>
          <w:r w:rsidR="00D94A02" w:rsidDel="003447CE">
            <w:delText>5</w:delText>
          </w:r>
        </w:del>
      </w:ins>
      <w:del w:id="4944" w:author="jingzhang.wti.bupt@gmail.com" w:date="2017-08-22T16:44:00Z">
        <w:r w:rsidR="00BE24DC" w:rsidRPr="008F6BBD" w:rsidDel="003447CE">
          <w:delText xml:space="preserve">Figure </w:delText>
        </w:r>
        <w:r w:rsidR="00BE24DC" w:rsidRPr="00F955CA" w:rsidDel="003447CE">
          <w:delText xml:space="preserve">S </w:delText>
        </w:r>
        <w:r w:rsidR="00BE24DC" w:rsidDel="003447CE">
          <w:delText>3</w:delText>
        </w:r>
        <w:r w:rsidR="00BE24DC" w:rsidRPr="008F6BBD" w:rsidDel="003447CE">
          <w:noBreakHyphen/>
        </w:r>
        <w:r w:rsidR="00BE24DC" w:rsidDel="003447CE">
          <w:delText>5</w:delText>
        </w:r>
      </w:del>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A23C76">
        <w:t>Figure S 3</w:t>
      </w:r>
      <w:r w:rsidR="00A23C76">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w:t>
      </w:r>
      <w:ins w:id="4945" w:author="jingzhang.wti.bupt@gmail.com" w:date="2017-08-22T11:16:00Z">
        <w:r w:rsidR="00D314D8">
          <w:rPr>
            <w:rFonts w:hint="eastAsia"/>
          </w:rPr>
          <w:t xml:space="preserve"> S</w:t>
        </w:r>
        <w:r w:rsidR="00D314D8">
          <w:t xml:space="preserve">pecifically, </w:t>
        </w:r>
      </w:ins>
      <w:ins w:id="4946" w:author="jingzhang.wti.bupt@gmail.com" w:date="2017-08-22T11:17:00Z">
        <w:r w:rsidR="00D314D8">
          <w:t>we</w:t>
        </w:r>
      </w:ins>
      <w:del w:id="4947" w:author="jingzhang.wti.bupt@gmail.com" w:date="2017-08-22T11:17:00Z">
        <w:r w:rsidR="00C75FE8" w:rsidRPr="00A756DA" w:rsidDel="00D314D8">
          <w:delText xml:space="preserve"> We</w:delText>
        </w:r>
      </w:del>
      <w:r w:rsidR="00C75FE8" w:rsidRPr="00A756DA">
        <w:t xml:space="preserve"> </w:t>
      </w:r>
      <w:del w:id="4948" w:author="jingzhang.wti.bupt@gmail.com" w:date="2017-08-22T11:17:00Z">
        <w:r w:rsidR="00C75FE8" w:rsidRPr="00A756DA" w:rsidDel="00D314D8">
          <w:delText xml:space="preserve">take </w:delText>
        </w:r>
      </w:del>
      <w:ins w:id="4949" w:author="jingzhang.wti.bupt@gmail.com" w:date="2017-08-22T11:19:00Z">
        <w:r w:rsidR="009001A5">
          <w:t>took</w:t>
        </w:r>
      </w:ins>
      <w:ins w:id="4950" w:author="jingzhang.wti.bupt@gmail.com" w:date="2017-08-22T11:17:00Z">
        <w:r w:rsidR="00D314D8" w:rsidRPr="00A756DA">
          <w:t xml:space="preserve"> </w:t>
        </w:r>
      </w:ins>
      <w:r w:rsidR="00C75FE8" w:rsidRPr="00A756DA">
        <w:t xml:space="preserve">intersections of predicted enhancers from </w:t>
      </w:r>
      <w:del w:id="4951" w:author="jingzhang.wti.bupt@gmail.com" w:date="2017-08-22T11:17:00Z">
        <w:r w:rsidR="00C75FE8" w:rsidRPr="00A756DA" w:rsidDel="00D314D8">
          <w:delText>two prediction approaches</w:delText>
        </w:r>
      </w:del>
      <w:ins w:id="4952" w:author="jingzhang.wti.bupt@gmail.com" w:date="2017-08-22T11:17:00Z">
        <w:r w:rsidR="00D314D8">
          <w:t>CASPER and ESCAPE</w:t>
        </w:r>
      </w:ins>
      <w:del w:id="4953" w:author="jingzhang.wti.bupt@gmail.com" w:date="2017-08-22T11:19:00Z">
        <w:r w:rsidR="00C75FE8" w:rsidRPr="00A756DA" w:rsidDel="009001A5">
          <w:delText>, as well as with</w:delText>
        </w:r>
      </w:del>
      <w:ins w:id="4954" w:author="jingzhang.wti.bupt@gmail.com" w:date="2017-08-22T11:19:00Z">
        <w:r w:rsidR="009001A5">
          <w:t xml:space="preserve"> and furhter filtered them </w:t>
        </w:r>
      </w:ins>
      <w:r w:rsidR="00C75FE8" w:rsidRPr="00A756DA">
        <w:t xml:space="preserve"> </w:t>
      </w:r>
      <w:ins w:id="4955" w:author="jingzhang.wti.bupt@gmail.com" w:date="2017-08-22T11:19:00Z">
        <w:r w:rsidR="009001A5">
          <w:t xml:space="preserve">from target predictions with </w:t>
        </w:r>
      </w:ins>
      <w:r w:rsidR="00C75FE8" w:rsidRPr="00A756DA">
        <w:t xml:space="preserve">JEME </w:t>
      </w:r>
      <w:del w:id="4956" w:author="jingzhang.wti.bupt@gmail.com" w:date="2017-08-22T10:16:00Z">
        <w:r w:rsidR="00C75FE8" w:rsidRPr="00A756DA" w:rsidDel="00F9109C">
          <w:delText>&amp;</w:delText>
        </w:r>
      </w:del>
      <w:ins w:id="4957" w:author="jingzhang.wti.bupt@gmail.com" w:date="2017-08-22T10:16:00Z">
        <w:r w:rsidR="00F9109C">
          <w:t xml:space="preserve">and </w:t>
        </w:r>
      </w:ins>
      <w:r w:rsidR="00C75FE8" w:rsidRPr="00A756DA">
        <w:t xml:space="preserve">Hi-C </w:t>
      </w:r>
      <w:del w:id="4958" w:author="jingzhang.wti.bupt@gmail.com" w:date="2017-08-22T11:19:00Z">
        <w:r w:rsidR="00C75FE8" w:rsidRPr="00A756DA" w:rsidDel="009001A5">
          <w:delText>results</w:delText>
        </w:r>
      </w:del>
      <w:ins w:id="4959" w:author="jingzhang.wti.bupt@gmail.com" w:date="2017-08-22T11:19:00Z">
        <w:r w:rsidR="009001A5">
          <w:t>results</w:t>
        </w:r>
      </w:ins>
      <w:r w:rsidR="00C75FE8" w:rsidRPr="00A756DA">
        <w:t>.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2DB5DBCB" w:rsidR="008C365D" w:rsidRPr="008C365D" w:rsidRDefault="00F17F55">
      <w:pPr>
        <w:spacing w:before="120" w:after="120" w:line="360" w:lineRule="auto"/>
        <w:jc w:val="center"/>
        <w:rPr>
          <w:rFonts w:eastAsia="Times New Roman"/>
        </w:rPr>
        <w:pPrChange w:id="4960" w:author="Microsoft Office User" w:date="2017-10-05T14:02:00Z">
          <w:pPr>
            <w:jc w:val="center"/>
          </w:pPr>
        </w:pPrChange>
      </w:pPr>
      <w:bookmarkStart w:id="4961" w:name="_Ref489174764"/>
      <w:bookmarkStart w:id="4962" w:name="_Toc491183524"/>
      <w:r>
        <w:rPr>
          <w:noProof/>
        </w:rPr>
        <w:drawing>
          <wp:anchor distT="0" distB="0" distL="114300" distR="114300" simplePos="0" relativeHeight="251832320" behindDoc="0" locked="0" layoutInCell="1" allowOverlap="1" wp14:anchorId="748482FD" wp14:editId="6F8A12BF">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ins w:id="4963" w:author="Lee, Donghoon" w:date="2017-08-22T16:08:00Z">
        <w:r w:rsidR="0096638E">
          <w:fldChar w:fldCharType="begin"/>
        </w:r>
        <w:r w:rsidR="0096638E">
          <w:instrText xml:space="preserve"> STYLEREF 1 \s </w:instrText>
        </w:r>
      </w:ins>
      <w:r w:rsidR="0096638E">
        <w:fldChar w:fldCharType="separate"/>
      </w:r>
      <w:r w:rsidR="00A23C76">
        <w:t>3</w:t>
      </w:r>
      <w:ins w:id="496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4965" w:author="jingzhang.wti.bupt@gmail.com" w:date="2017-08-22T17:18:00Z">
        <w:r w:rsidR="00A23C76">
          <w:t>4</w:t>
        </w:r>
      </w:ins>
      <w:ins w:id="4966" w:author="Lee, Donghoon" w:date="2017-08-22T16:08:00Z">
        <w:r w:rsidR="0096638E">
          <w:fldChar w:fldCharType="end"/>
        </w:r>
      </w:ins>
      <w:del w:id="4967"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4</w:delText>
        </w:r>
        <w:r w:rsidR="00357B71" w:rsidDel="003B3978">
          <w:fldChar w:fldCharType="end"/>
        </w:r>
      </w:del>
      <w:bookmarkEnd w:id="4961"/>
      <w:del w:id="4968" w:author="Lee, Donghoon" w:date="2017-08-22T13:40:00Z">
        <w:r w:rsidR="008C365D" w:rsidDel="00736037">
          <w:delText>.</w:delText>
        </w:r>
      </w:del>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4962"/>
    </w:p>
    <w:p w14:paraId="74451F5A" w14:textId="7E34BD1A" w:rsidR="00E64987" w:rsidRDefault="00E64987">
      <w:pPr>
        <w:pStyle w:val="NoSpacing"/>
        <w:spacing w:before="120" w:after="120" w:line="360" w:lineRule="auto"/>
        <w:rPr>
          <w:ins w:id="4969" w:author="Lee, Donghoon" w:date="2017-08-22T14:42:00Z"/>
        </w:rPr>
        <w:pPrChange w:id="4970" w:author="Microsoft Office User" w:date="2017-10-05T14:02:00Z">
          <w:pPr>
            <w:pStyle w:val="NoSpacing"/>
          </w:pPr>
        </w:pPrChange>
      </w:pPr>
    </w:p>
    <w:p w14:paraId="6B6D38D9" w14:textId="77777777" w:rsidR="00AF1F8A" w:rsidRDefault="00AF1F8A">
      <w:pPr>
        <w:pStyle w:val="NoSpacing"/>
        <w:spacing w:before="120" w:after="120" w:line="360" w:lineRule="auto"/>
        <w:pPrChange w:id="4971" w:author="Microsoft Office User" w:date="2017-10-05T14:02:00Z">
          <w:pPr>
            <w:pStyle w:val="NoSpacing"/>
          </w:pPr>
        </w:pPrChange>
      </w:pPr>
    </w:p>
    <w:p w14:paraId="735952D2" w14:textId="18994A1C" w:rsidR="00872F90" w:rsidRDefault="00950336">
      <w:pPr>
        <w:pStyle w:val="Heading3"/>
      </w:pPr>
      <w:bookmarkStart w:id="4972" w:name="_Toc482107506"/>
      <w:bookmarkStart w:id="4973" w:name="_Toc487014799"/>
      <w:del w:id="4974" w:author="Lee, Donghoon" w:date="2017-08-22T14:48:00Z">
        <w:r w:rsidDel="003A1642">
          <w:lastRenderedPageBreak/>
          <w:delText xml:space="preserve"> </w:delText>
        </w:r>
      </w:del>
      <w:bookmarkStart w:id="4975" w:name="_Toc491183446"/>
      <w:r w:rsidR="007B1E58">
        <w:t>(</w:t>
      </w:r>
      <w:r w:rsidR="007B1E58">
        <w:rPr>
          <w:rFonts w:hint="eastAsia"/>
        </w:rPr>
        <w:t>TL</w:t>
      </w:r>
      <w:r w:rsidR="007B1E58">
        <w:t xml:space="preserve">, </w:t>
      </w:r>
      <m:oMath>
        <m:r>
          <m:rPr>
            <m:sty m:val="b"/>
          </m:rPr>
          <w:rPr>
            <w:rFonts w:ascii="Cambria Math" w:hAnsi="Cambria Math"/>
          </w:rPr>
          <m:t>∦</m:t>
        </m:r>
      </m:oMath>
      <w:r w:rsidR="007B1E58">
        <w:t>)</w:t>
      </w:r>
      <w:ins w:id="4976" w:author="Lee, Donghoon" w:date="2017-08-22T14:48:00Z">
        <w:r w:rsidR="003A1642">
          <w:t xml:space="preserve"> </w:t>
        </w:r>
      </w:ins>
      <w:del w:id="4977" w:author="Lee, Donghoon" w:date="2017-08-22T14:48:00Z">
        <w:r w:rsidR="007B1E58" w:rsidDel="003A1642">
          <w:delText xml:space="preserve"> </w:delText>
        </w:r>
      </w:del>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4972"/>
      <w:bookmarkEnd w:id="4973"/>
      <w:bookmarkEnd w:id="4975"/>
    </w:p>
    <w:p w14:paraId="1D2BB4F9" w14:textId="0A741482" w:rsidR="00872F90" w:rsidRPr="00B6163D" w:rsidRDefault="00F33C13">
      <w:pPr>
        <w:spacing w:before="120" w:after="120" w:line="360" w:lineRule="auto"/>
        <w:ind w:firstLine="720"/>
        <w:pPrChange w:id="4978" w:author="Microsoft Office User" w:date="2017-10-05T14:02:00Z">
          <w:pPr/>
        </w:pPrChange>
      </w:pPr>
      <w:r w:rsidRPr="00F33C13">
        <w:t xml:space="preserve">We first developed a framework to </w:t>
      </w:r>
      <w:del w:id="4979" w:author="jingzhang.wti.bupt@gmail.com" w:date="2017-08-22T11:12:00Z">
        <w:r w:rsidRPr="00F33C13" w:rsidDel="00C640A9">
          <w:delText xml:space="preserve">impute </w:delText>
        </w:r>
      </w:del>
      <w:ins w:id="4980" w:author="jingzhang.wti.bupt@gmail.com" w:date="2017-08-22T11:12:00Z">
        <w:r w:rsidR="00C640A9">
          <w:t>detect</w:t>
        </w:r>
        <w:r w:rsidR="00C640A9" w:rsidRPr="00F33C13">
          <w:t xml:space="preserve"> </w:t>
        </w:r>
      </w:ins>
      <w:r w:rsidRPr="00F33C13">
        <w:t xml:space="preserve">enhancer regions across the genome through aggregated signals of epigenetic features. </w:t>
      </w:r>
      <w:del w:id="4981" w:author="jingzhang.wti.bupt@gmail.com" w:date="2017-08-22T11:20:00Z">
        <w:r w:rsidRPr="00F33C13" w:rsidDel="004A4534">
          <w:delText xml:space="preserve">The unprecedented large number of massively parallel reporter assays </w:delText>
        </w:r>
      </w:del>
      <w:del w:id="4982" w:author="jingzhang.wti.bupt@gmail.com" w:date="2017-08-22T11:06:00Z">
        <w:r w:rsidRPr="00F33C13" w:rsidDel="00F07945">
          <w:delText xml:space="preserve">(MPRA) </w:delText>
        </w:r>
      </w:del>
      <w:del w:id="4983" w:author="jingzhang.wti.bupt@gmail.com" w:date="2017-08-22T11:20:00Z">
        <w:r w:rsidRPr="00F33C13" w:rsidDel="004A4534">
          <w:delText>has</w:delText>
        </w:r>
      </w:del>
      <w:ins w:id="4984" w:author="jingzhang.wti.bupt@gmail.com" w:date="2017-08-22T11:20:00Z">
        <w:r w:rsidR="004A4534">
          <w:t>Previous analysis</w:t>
        </w:r>
        <w:r w:rsidR="00C95E15">
          <w:t xml:space="preserve"> </w:t>
        </w:r>
      </w:ins>
      <w:del w:id="4985" w:author="jingzhang.wti.bupt@gmail.com" w:date="2017-08-22T11:21:00Z">
        <w:r w:rsidRPr="00F33C13" w:rsidDel="009E0B2D">
          <w:delText xml:space="preserve"> </w:delText>
        </w:r>
      </w:del>
      <w:r w:rsidRPr="00F33C13">
        <w:t xml:space="preserve">demonstrated that regulatory regions are depleted of histone proteins while </w:t>
      </w:r>
      <w:ins w:id="4986" w:author="jingzhang.wti.bupt@gmail.com" w:date="2017-08-22T11:21:00Z">
        <w:r w:rsidR="009E0B2D">
          <w:rPr>
            <w:rFonts w:hint="eastAsia"/>
          </w:rPr>
          <w:t xml:space="preserve">surrounding </w:t>
        </w:r>
      </w:ins>
      <w:r w:rsidRPr="00F33C13">
        <w:t xml:space="preserve">regions </w:t>
      </w:r>
      <w:del w:id="4987" w:author="jingzhang.wti.bupt@gmail.com" w:date="2017-08-22T11:21:00Z">
        <w:r w:rsidRPr="00F33C13" w:rsidDel="009E0B2D">
          <w:delText xml:space="preserve">around it </w:delText>
        </w:r>
      </w:del>
      <w:r w:rsidRPr="00F33C13">
        <w:t>tend to contain histone proteins with certain post-translational modifications</w:t>
      </w:r>
      <w:del w:id="4988" w:author="Jason Liu" w:date="2017-08-20T22:18:00Z">
        <w:r w:rsidRPr="00F33C13" w:rsidDel="00C7063A">
          <w:delText>.</w:delText>
        </w:r>
      </w:del>
      <w:r w:rsidR="004A10FE">
        <w:fldChar w:fldCharType="begin">
          <w:fldData xml:space="preserve">PEVuZE5vdGU+PENpdGU+PEF1dGhvcj5Jbm91ZTwvQXV0aG9yPjxZZWFyPjIwMTU8L1llYXI+PFJl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</w:fldData>
        </w:fldChar>
      </w:r>
      <w:r w:rsidR="00F3033A">
        <w:instrText xml:space="preserve"> ADDIN EN.CITE </w:instrText>
      </w:r>
      <w:r w:rsidR="00F3033A">
        <w:fldChar w:fldCharType="begin">
          <w:fldData xml:space="preserve">PEVuZE5vdGU+PENpdGU+PEF1dGhvcj5Jbm91ZTwvQXV0aG9yPjxZZWFyPjIwMTU8L1llYXI+PFJl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</w:fldData>
        </w:fldChar>
      </w:r>
      <w:r w:rsidR="00F3033A">
        <w:instrText xml:space="preserve"> ADDIN EN.CITE.DATA </w:instrText>
      </w:r>
      <w:r w:rsidR="00F3033A">
        <w:fldChar w:fldCharType="end"/>
      </w:r>
      <w:r w:rsidR="004A10FE">
        <w:fldChar w:fldCharType="separate"/>
      </w:r>
      <w:r w:rsidR="00F3033A" w:rsidRPr="00F3033A">
        <w:rPr>
          <w:vertAlign w:val="superscript"/>
        </w:rPr>
        <w:t>48</w:t>
      </w:r>
      <w:r w:rsidR="004A10FE">
        <w:fldChar w:fldCharType="end"/>
      </w:r>
      <w:ins w:id="4989" w:author="Jason Liu" w:date="2017-08-20T22:18:00Z">
        <w:r w:rsidR="00C7063A">
          <w:t>.</w:t>
        </w:r>
      </w:ins>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1C97485F" w:rsidR="00872F90" w:rsidRPr="00872F90" w:rsidRDefault="003D3B4E">
      <w:pPr>
        <w:spacing w:before="120" w:after="120" w:line="360" w:lineRule="auto"/>
        <w:ind w:firstLine="720"/>
        <w:rPr>
          <w:rFonts w:eastAsia="Times New Roman"/>
        </w:rPr>
        <w:pPrChange w:id="4990" w:author="Microsoft Office User" w:date="2017-10-05T14:02:00Z">
          <w:pPr/>
        </w:pPrChange>
      </w:pPr>
      <w:r w:rsidRPr="003D3B4E">
        <w:t>For each histone modification, we aggregated the ChIP</w:t>
      </w:r>
      <w:r w:rsidR="00173C19">
        <w:t>-seq</w:t>
      </w:r>
      <w:r w:rsidRPr="003D3B4E">
        <w:t xml:space="preserve"> signals around </w:t>
      </w:r>
      <w:del w:id="4991" w:author="jingzhang.wti.bupt@gmail.com" w:date="2017-08-22T11:09:00Z">
        <w:r w:rsidRPr="003D3B4E" w:rsidDel="009803D9">
          <w:delText>STARR</w:delText>
        </w:r>
        <w:r w:rsidR="00173C19" w:rsidDel="009803D9">
          <w:delText>-seq</w:delText>
        </w:r>
      </w:del>
      <w:ins w:id="4992" w:author="jingzhang.wti.bupt@gmail.com" w:date="2017-08-22T11:09:00Z">
        <w:r w:rsidR="009803D9">
          <w:t>known enhancer</w:t>
        </w:r>
      </w:ins>
      <w:r w:rsidRPr="003D3B4E">
        <w:t xml:space="preserve"> </w:t>
      </w:r>
      <w:del w:id="4993" w:author="jingzhang.wti.bupt@gmail.com" w:date="2017-08-22T11:09:00Z">
        <w:r w:rsidRPr="003D3B4E" w:rsidDel="009803D9">
          <w:delText xml:space="preserve">identified peak </w:delText>
        </w:r>
      </w:del>
      <w:r w:rsidRPr="003D3B4E">
        <w:t>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w:t>
      </w:r>
      <w:del w:id="4994" w:author="jingzhang.wti.bupt@gmail.com" w:date="2017-08-22T11:15:00Z">
        <w:r w:rsidRPr="003D3B4E" w:rsidDel="005F3947">
          <w:delText xml:space="preserve"> through a shape-matching filter</w:delText>
        </w:r>
      </w:del>
      <w:r w:rsidRPr="003D3B4E">
        <w:t xml:space="preserve">. A 10-fold cross-validation is performed to assess the accuracy of prediction through this method. </w:t>
      </w:r>
      <w:del w:id="4995" w:author="jingzhang.wti.bupt@gmail.com" w:date="2017-08-22T11:10:00Z">
        <w:r w:rsidRPr="003D3B4E" w:rsidDel="00067086">
          <w:delText xml:space="preserve">In predicting </w:delText>
        </w:r>
        <w:r w:rsidRPr="003D3B4E" w:rsidDel="00F27568">
          <w:delText>active STARR</w:delText>
        </w:r>
        <w:r w:rsidR="00173C19" w:rsidDel="00F27568">
          <w:delText>-seq</w:delText>
        </w:r>
        <w:r w:rsidRPr="003D3B4E" w:rsidDel="00F27568">
          <w:delText xml:space="preserve"> peaks</w:delText>
        </w:r>
        <w:r w:rsidRPr="003D3B4E" w:rsidDel="00067086">
          <w:delText xml:space="preserve">, </w:delText>
        </w:r>
      </w:del>
      <w:ins w:id="4996" w:author="jingzhang.wti.bupt@gmail.com" w:date="2017-08-22T11:10:00Z">
        <w:r w:rsidR="00067086">
          <w:rPr>
            <w:rFonts w:hint="eastAsia"/>
          </w:rPr>
          <w:t>We</w:t>
        </w:r>
        <w:r w:rsidR="00067086">
          <w:t xml:space="preserve"> found that </w:t>
        </w:r>
      </w:ins>
      <w:r w:rsidRPr="003D3B4E">
        <w:t>H3K27ac is the most accurate feature for predicting active regulatory regions</w:t>
      </w:r>
      <w:del w:id="4997" w:author="jingzhang.wti.bupt@gmail.com" w:date="2017-08-22T11:06:00Z">
        <w:r w:rsidRPr="003D3B4E" w:rsidDel="00DC2E7D">
          <w:delText xml:space="preserve"> (AUROC=0.92)</w:delText>
        </w:r>
      </w:del>
      <w:r w:rsidRPr="003D3B4E">
        <w:t xml:space="preserve">. </w:t>
      </w:r>
      <w:r w:rsidR="002E5430" w:rsidRPr="002E5430">
        <w:t>Other features including H3K4me1</w:t>
      </w:r>
      <w:del w:id="4998" w:author="jingzhang.wti.bupt@gmail.com" w:date="2017-08-22T11:06:00Z">
        <w:r w:rsidR="002E5430" w:rsidRPr="002E5430" w:rsidDel="00DC2E7D">
          <w:rPr>
            <w:rFonts w:hint="eastAsia"/>
          </w:rPr>
          <w:delText xml:space="preserve"> (AUROC=0.90)</w:delText>
        </w:r>
        <w:r w:rsidR="002E5430" w:rsidRPr="002E5430" w:rsidDel="00DC2E7D">
          <w:delText>,</w:delText>
        </w:r>
      </w:del>
      <w:ins w:id="4999" w:author="jingzhang.wti.bupt@gmail.com" w:date="2017-08-22T11:06:00Z">
        <w:r w:rsidR="00DC2E7D">
          <w:t xml:space="preserve"> and</w:t>
        </w:r>
      </w:ins>
      <w:r w:rsidR="002E5430" w:rsidRPr="002E5430">
        <w:t xml:space="preserve"> H3K4me2</w:t>
      </w:r>
      <w:del w:id="5000" w:author="jingzhang.wti.bupt@gmail.com" w:date="2017-08-22T11:06:00Z">
        <w:r w:rsidR="002E5430" w:rsidRPr="002E5430" w:rsidDel="00DC2E7D">
          <w:rPr>
            <w:rFonts w:hint="eastAsia"/>
          </w:rPr>
          <w:delText xml:space="preserve"> (AUROC=0.85)</w:delText>
        </w:r>
      </w:del>
      <w:r w:rsidR="002E5430" w:rsidRPr="002E5430">
        <w:t xml:space="preserve"> also achieved high performance.</w:t>
      </w:r>
    </w:p>
    <w:p w14:paraId="55D979B1" w14:textId="43C68E4C" w:rsidR="000024C7" w:rsidRDefault="00BF5596">
      <w:pPr>
        <w:spacing w:before="120" w:after="120" w:line="360" w:lineRule="auto"/>
        <w:ind w:firstLine="720"/>
        <w:rPr>
          <w:ins w:id="5001" w:author="Microsoft Office User" w:date="2017-10-05T14:10:00Z"/>
        </w:rPr>
        <w:pPrChange w:id="5002" w:author="Microsoft Office User" w:date="2017-10-05T14:02:00Z">
          <w:pPr>
            <w:pStyle w:val="Caption"/>
          </w:pPr>
        </w:pPrChange>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4F5DE9">
        <w:instrText xml:space="preserve"> \* MERGEFORMAT </w:instrText>
      </w:r>
      <w:r w:rsidR="00B82CD1">
        <w:fldChar w:fldCharType="separate"/>
      </w:r>
      <w:ins w:id="5003" w:author="jingzhang.wti.bupt@gmail.com" w:date="2017-08-22T17:18:00Z">
        <w:r w:rsidR="00A23C76" w:rsidRPr="008F6BBD">
          <w:t xml:space="preserve">Figure </w:t>
        </w:r>
        <w:r w:rsidR="00A23C76" w:rsidRPr="00F955CA">
          <w:t xml:space="preserve">S </w:t>
        </w:r>
        <w:r w:rsidR="00A23C76">
          <w:t>3</w:t>
        </w:r>
        <w:r w:rsidR="00A23C76" w:rsidRPr="008F6BBD">
          <w:noBreakHyphen/>
        </w:r>
        <w:r w:rsidR="00A23C76">
          <w:t>5</w:t>
        </w:r>
      </w:ins>
      <w:ins w:id="5004" w:author="Lee, Donghoon" w:date="2017-08-22T15:03:00Z">
        <w:del w:id="5005" w:author="jingzhang.wti.bupt@gmail.com" w:date="2017-08-22T16:44:00Z">
          <w:r w:rsidR="00D94A02" w:rsidRPr="008F6BBD" w:rsidDel="003447CE">
            <w:delText xml:space="preserve">Figure </w:delText>
          </w:r>
          <w:r w:rsidR="00D94A02" w:rsidRPr="00F955CA" w:rsidDel="003447CE">
            <w:delText xml:space="preserve">S </w:delText>
          </w:r>
          <w:r w:rsidR="00D94A02" w:rsidDel="003447CE">
            <w:delText>3</w:delText>
          </w:r>
          <w:r w:rsidR="00D94A02" w:rsidRPr="008F6BBD" w:rsidDel="003447CE">
            <w:noBreakHyphen/>
          </w:r>
          <w:r w:rsidR="00D94A02" w:rsidDel="003447CE">
            <w:delText>5</w:delText>
          </w:r>
        </w:del>
      </w:ins>
      <w:del w:id="5006" w:author="jingzhang.wti.bupt@gmail.com" w:date="2017-08-22T16:44:00Z">
        <w:r w:rsidR="00985BDE" w:rsidRPr="008F6BBD" w:rsidDel="003447CE">
          <w:delText xml:space="preserve">Figure </w:delText>
        </w:r>
        <w:r w:rsidR="00985BDE" w:rsidRPr="00F955CA" w:rsidDel="003447CE">
          <w:delText xml:space="preserve">S </w:delText>
        </w:r>
        <w:r w:rsidR="00985BDE" w:rsidDel="003447CE">
          <w:delText>3</w:delText>
        </w:r>
        <w:r w:rsidR="00985BDE" w:rsidRPr="008F6BBD" w:rsidDel="003447CE">
          <w:noBreakHyphen/>
        </w:r>
        <w:r w:rsidR="00985BDE" w:rsidDel="003447CE">
          <w:delText>5</w:delText>
        </w:r>
      </w:del>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ins w:id="5007" w:author="jingzhang.wti.bupt@gmail.com" w:date="2017-08-22T17:01:00Z">
        <w:r w:rsidR="000E6900">
          <w:fldChar w:fldCharType="begin"/>
        </w:r>
        <w:r w:rsidR="000E6900">
          <w:instrText xml:space="preserve"> REF _Ref491184608 \h </w:instrText>
        </w:r>
      </w:ins>
      <w:r w:rsidR="000E6900">
        <w:fldChar w:fldCharType="separate"/>
      </w:r>
      <w:ins w:id="5008" w:author="jingzhang.wti.bupt@gmail.com" w:date="2017-08-22T17:18:00Z">
        <w:r w:rsidR="00A23C76" w:rsidRPr="008F6BBD">
          <w:t>Table S</w:t>
        </w:r>
        <w:r w:rsidR="00A23C76" w:rsidRPr="00F955CA">
          <w:t xml:space="preserve"> </w:t>
        </w:r>
        <w:r w:rsidR="00A23C76">
          <w:t>3</w:t>
        </w:r>
        <w:r w:rsidR="00A23C76">
          <w:noBreakHyphen/>
          <w:t>1</w:t>
        </w:r>
      </w:ins>
      <w:ins w:id="5009" w:author="jingzhang.wti.bupt@gmail.com" w:date="2017-08-22T17:01:00Z">
        <w:r w:rsidR="000E6900">
          <w:fldChar w:fldCharType="end"/>
        </w:r>
        <w:r w:rsidR="000E6900">
          <w:t>.</w:t>
        </w:r>
      </w:ins>
    </w:p>
    <w:p w14:paraId="3E32E071" w14:textId="77777777" w:rsidR="009A404F" w:rsidRDefault="009A404F">
      <w:pPr>
        <w:spacing w:before="120" w:after="120" w:line="360" w:lineRule="auto"/>
        <w:ind w:firstLine="720"/>
        <w:rPr>
          <w:ins w:id="5010" w:author="jingzhang.wti.bupt@gmail.com" w:date="2017-08-22T17:00:00Z"/>
        </w:rPr>
        <w:pPrChange w:id="5011" w:author="Microsoft Office User" w:date="2017-10-05T14:02:00Z">
          <w:pPr>
            <w:pStyle w:val="Caption"/>
          </w:pPr>
        </w:pPrChange>
      </w:pPr>
    </w:p>
    <w:p w14:paraId="72252D84" w14:textId="131E70B7" w:rsidR="00872F90" w:rsidRPr="004F5DE9" w:rsidDel="00B4334E" w:rsidRDefault="007D3CDB">
      <w:pPr>
        <w:rPr>
          <w:del w:id="5012" w:author="jingzhang.wti.bupt@gmail.com" w:date="2017-08-22T16:47:00Z"/>
          <w:rPrChange w:id="5013" w:author="jingzhang.wti.bupt@gmail.com" w:date="2017-08-22T16:48:00Z">
            <w:rPr>
              <w:del w:id="5014" w:author="jingzhang.wti.bupt@gmail.com" w:date="2017-08-22T16:47:00Z"/>
              <w:rFonts w:eastAsia="Times New Roman"/>
            </w:rPr>
          </w:rPrChange>
        </w:rPr>
      </w:pPr>
      <w:del w:id="5015" w:author="jingzhang.wti.bupt@gmail.com" w:date="2017-08-22T17:00:00Z">
        <w:r w:rsidDel="000024C7">
          <w:lastRenderedPageBreak/>
          <w:fldChar w:fldCharType="begin"/>
        </w:r>
        <w:r w:rsidDel="000024C7">
          <w:delInstrText xml:space="preserve"> REF _Ref473797896 \h </w:delInstrText>
        </w:r>
        <w:r w:rsidR="004F5DE9" w:rsidDel="000024C7">
          <w:delInstrText xml:space="preserve"> \* MERGEFORMAT </w:delInstrText>
        </w:r>
        <w:r w:rsidDel="000024C7">
          <w:fldChar w:fldCharType="separate"/>
        </w:r>
      </w:del>
      <w:ins w:id="5016" w:author="Lee, Donghoon" w:date="2017-08-22T15:03:00Z">
        <w:del w:id="5017" w:author="jingzhang.wti.bupt@gmail.com" w:date="2017-08-22T16:44:00Z">
          <w:r w:rsidR="00D94A02" w:rsidRPr="008F6BBD" w:rsidDel="003447CE">
            <w:delText>Table S</w:delText>
          </w:r>
          <w:r w:rsidR="00D94A02" w:rsidRPr="00F955CA" w:rsidDel="003447CE">
            <w:delText xml:space="preserve"> </w:delText>
          </w:r>
          <w:r w:rsidR="00D94A02" w:rsidDel="003447CE">
            <w:delText>3</w:delText>
          </w:r>
          <w:r w:rsidR="00D94A02" w:rsidDel="003447CE">
            <w:noBreakHyphen/>
            <w:delText>1</w:delText>
          </w:r>
        </w:del>
      </w:ins>
      <w:del w:id="5018" w:author="jingzhang.wti.bupt@gmail.com" w:date="2017-08-22T17:00:00Z">
        <w:r w:rsidDel="000024C7">
          <w:fldChar w:fldCharType="end"/>
        </w:r>
        <w:r w:rsidDel="000024C7">
          <w:delText>.</w:delText>
        </w:r>
      </w:del>
    </w:p>
    <w:p w14:paraId="23C85A95" w14:textId="77777777" w:rsidR="00D40A28" w:rsidRPr="004F5DE9" w:rsidDel="000024C7" w:rsidRDefault="00D40A28">
      <w:pPr>
        <w:rPr>
          <w:ins w:id="5019" w:author="Lee, Donghoon" w:date="2017-08-22T15:39:00Z"/>
          <w:del w:id="5020" w:author="jingzhang.wti.bupt@gmail.com" w:date="2017-08-22T17:00:00Z"/>
          <w:rFonts w:cstheme="minorBidi"/>
          <w:rPrChange w:id="5021" w:author="jingzhang.wti.bupt@gmail.com" w:date="2017-08-22T16:48:00Z">
            <w:rPr>
              <w:ins w:id="5022" w:author="Lee, Donghoon" w:date="2017-08-22T15:39:00Z"/>
              <w:del w:id="5023" w:author="jingzhang.wti.bupt@gmail.com" w:date="2017-08-22T17:00:00Z"/>
              <w:rFonts w:cs="FreeSans"/>
              <w:iCs/>
            </w:rPr>
          </w:rPrChange>
        </w:rPr>
      </w:pPr>
      <w:bookmarkStart w:id="5024" w:name="_Ref473797896"/>
      <w:bookmarkStart w:id="5025" w:name="_Ref473797868"/>
      <w:bookmarkStart w:id="5026" w:name="_Toc479775578"/>
      <w:bookmarkStart w:id="5027" w:name="_Toc487014800"/>
      <w:ins w:id="5028" w:author="Lee, Donghoon" w:date="2017-08-22T15:39:00Z">
        <w:del w:id="5029" w:author="jingzhang.wti.bupt@gmail.com" w:date="2017-08-22T16:47:00Z">
          <w:r w:rsidDel="00B4334E">
            <w:br w:type="page"/>
          </w:r>
        </w:del>
      </w:ins>
    </w:p>
    <w:p w14:paraId="1B6E0CFB" w14:textId="41F6B711" w:rsidR="0096262C" w:rsidRPr="008F6BBD" w:rsidRDefault="0096262C">
      <w:pPr>
        <w:jc w:val="center"/>
        <w:pPrChange w:id="5030" w:author="Microsoft Office User" w:date="2017-10-05T14:11:00Z">
          <w:pPr/>
        </w:pPrChange>
      </w:pPr>
      <w:bookmarkStart w:id="5031" w:name="_Ref491184608"/>
      <w:bookmarkStart w:id="5032" w:name="_Toc491181630"/>
      <w:r w:rsidRPr="008F6BBD">
        <w:t>Table S</w:t>
      </w:r>
      <w:r w:rsidRPr="00F955CA">
        <w:t xml:space="preserve"> </w:t>
      </w:r>
      <w:fldSimple w:instr=" STYLEREF 1 \s ">
        <w:r w:rsidR="00A23C76">
          <w:t>3</w:t>
        </w:r>
      </w:fldSimple>
      <w:r w:rsidR="003D3069">
        <w:noBreakHyphen/>
      </w:r>
      <w:fldSimple w:instr=" SEQ Table_S \* ARABIC \s 1 ">
        <w:r w:rsidR="00A23C76">
          <w:t>1</w:t>
        </w:r>
      </w:fldSimple>
      <w:bookmarkEnd w:id="5024"/>
      <w:bookmarkEnd w:id="5031"/>
      <w:r w:rsidRPr="008F6BBD">
        <w:t xml:space="preserve"> </w:t>
      </w:r>
      <w:r w:rsidR="007B1E58">
        <w:t>(</w:t>
      </w:r>
      <w:r w:rsidR="007B1E58">
        <w:rPr>
          <w:rFonts w:hint="eastAsia"/>
        </w:rPr>
        <w:t>TL</w:t>
      </w:r>
      <w:r w:rsidR="007B1E58">
        <w:t>,</w:t>
      </w:r>
      <w:ins w:id="5033" w:author="Lee, Donghoon" w:date="2017-08-22T14:10:00Z">
        <w:r w:rsidR="009B208C">
          <w:t xml:space="preserve"> </w:t>
        </w:r>
      </w:ins>
      <m:oMath>
        <m:r>
          <m:rPr>
            <m:sty m:val="p"/>
          </m:rPr>
          <w:rPr>
            <w:rFonts w:ascii="Cambria Math" w:hAnsi="Cambria Math"/>
          </w:rPr>
          <m:t>∥</m:t>
        </m:r>
      </m:oMath>
      <w:r w:rsidR="007B1E58">
        <w:t xml:space="preserve">) </w:t>
      </w:r>
      <w:r w:rsidRPr="008F6BBD">
        <w:t>Number of enhancers predicted by histone-shape based method</w:t>
      </w:r>
      <w:bookmarkEnd w:id="5025"/>
      <w:bookmarkEnd w:id="5026"/>
      <w:bookmarkEnd w:id="5027"/>
      <w:bookmarkEnd w:id="5032"/>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3A1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40D91C4D" w14:textId="77777777" w:rsidR="009A404F" w:rsidRDefault="009A404F">
      <w:pPr>
        <w:jc w:val="center"/>
        <w:rPr>
          <w:ins w:id="5034" w:author="Microsoft Office User" w:date="2017-10-05T14:11:00Z"/>
        </w:rPr>
      </w:pPr>
    </w:p>
    <w:p w14:paraId="641F9A3A" w14:textId="77777777" w:rsidR="009A404F" w:rsidRDefault="009A404F">
      <w:pPr>
        <w:jc w:val="center"/>
        <w:rPr>
          <w:ins w:id="5035" w:author="Microsoft Office User" w:date="2017-10-05T14:11:00Z"/>
        </w:rPr>
      </w:pPr>
    </w:p>
    <w:p w14:paraId="2B6C7E42" w14:textId="77777777" w:rsidR="009A404F" w:rsidRDefault="009A404F">
      <w:pPr>
        <w:jc w:val="center"/>
        <w:rPr>
          <w:ins w:id="5036" w:author="Microsoft Office User" w:date="2017-10-05T14:11:00Z"/>
        </w:rPr>
      </w:pPr>
    </w:p>
    <w:p w14:paraId="7C3485FC" w14:textId="77777777" w:rsidR="009A404F" w:rsidRDefault="009A404F">
      <w:pPr>
        <w:jc w:val="center"/>
        <w:rPr>
          <w:ins w:id="5037" w:author="Microsoft Office User" w:date="2017-10-05T14:11:00Z"/>
        </w:rPr>
      </w:pPr>
    </w:p>
    <w:p w14:paraId="060516DA" w14:textId="77777777" w:rsidR="009A404F" w:rsidRDefault="009A404F">
      <w:pPr>
        <w:jc w:val="center"/>
        <w:rPr>
          <w:ins w:id="5038" w:author="Microsoft Office User" w:date="2017-10-05T14:11:00Z"/>
        </w:rPr>
      </w:pPr>
    </w:p>
    <w:p w14:paraId="517C9AB5" w14:textId="029A07AE" w:rsidR="006D0FFC" w:rsidRDefault="00280992">
      <w:pPr>
        <w:jc w:val="center"/>
        <w:rPr>
          <w:ins w:id="5039" w:author="Lee, Donghoon" w:date="2017-08-22T15:39:00Z"/>
        </w:rPr>
      </w:pPr>
      <w:r>
        <w:rPr>
          <w:noProof/>
        </w:rPr>
        <mc:AlternateContent>
          <mc:Choice Requires="wps">
            <w:drawing>
              <wp:inline distT="0" distB="0" distL="0" distR="0" wp14:anchorId="5AE12249" wp14:editId="3736C4BD">
                <wp:extent cx="5946775" cy="457066"/>
                <wp:effectExtent l="0" t="0" r="0" b="635"/>
                <wp:docPr id="15" name="Text Box 15"/>
                <wp:cNvGraphicFramePr/>
                <a:graphic xmlns:a="http://schemas.openxmlformats.org/drawingml/2006/main">
                  <a:graphicData uri="http://schemas.microsoft.com/office/word/2010/wordprocessingShape">
                    <wps:wsp>
                      <wps:cNvSpPr txBox="1"/>
                      <wps:spPr>
                        <a:xfrm>
                          <a:off x="0" y="0"/>
                          <a:ext cx="5946775" cy="457066"/>
                        </a:xfrm>
                        <a:prstGeom prst="rect">
                          <a:avLst/>
                        </a:prstGeom>
                        <a:solidFill>
                          <a:prstClr val="white"/>
                        </a:solidFill>
                        <a:ln>
                          <a:noFill/>
                        </a:ln>
                        <a:effectLst/>
                      </wps:spPr>
                      <wps:txbx>
                        <w:txbxContent>
                          <w:p w14:paraId="12B4C1FF" w14:textId="158E9920" w:rsidR="00602E18" w:rsidRPr="00B11A1D" w:rsidRDefault="00602E18" w:rsidP="00097419">
                            <w:pPr>
                              <w:pStyle w:val="Caption"/>
                              <w:rPr>
                                <w:rFonts w:eastAsia="Times New Roman" w:cs="Arial"/>
                                <w:color w:val="000000"/>
                                <w:sz w:val="22"/>
                                <w:szCs w:val="22"/>
                              </w:rPr>
                            </w:pPr>
                            <w:bookmarkStart w:id="5040" w:name="_Ref473798058"/>
                            <w:bookmarkStart w:id="5041" w:name="_Toc479775533"/>
                            <w:bookmarkStart w:id="5042" w:name="_Toc487014801"/>
                            <w:bookmarkStart w:id="5043" w:name="_Toc488066745"/>
                            <w:bookmarkStart w:id="5044" w:name="_Toc491176496"/>
                            <w:bookmarkStart w:id="5045" w:name="_Toc491183525"/>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504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5041"/>
                            <w:bookmarkEnd w:id="5042"/>
                            <w:bookmarkEnd w:id="5043"/>
                            <w:bookmarkEnd w:id="5044"/>
                            <w:bookmarkEnd w:id="50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AE12249" id="Text Box 15" o:spid="_x0000_s1045" type="#_x0000_t202" style="width:468.2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izp4RDcCAAB3BAAADgAAAAAAAAAAAAAAAAAs&#10;AgAAZHJzL2Uyb0RvYy54bWxQSwECLQAUAAYACAAAACEAwOTT3NsAAAAEAQAADwAAAAAAAAAAAAAA&#10;AACPBAAAZHJzL2Rvd25yZXYueG1sUEsFBgAAAAAEAAQA8wAAAJcFAAAAAA==&#10;" stroked="f">
                <v:textbox inset="0,0,0,0">
                  <w:txbxContent>
                    <w:p w14:paraId="12B4C1FF" w14:textId="158E9920" w:rsidR="00602E18" w:rsidRPr="00B11A1D" w:rsidRDefault="00602E18" w:rsidP="00097419">
                      <w:pPr>
                        <w:pStyle w:val="Caption"/>
                        <w:rPr>
                          <w:rFonts w:eastAsia="Times New Roman" w:cs="Arial"/>
                          <w:color w:val="000000"/>
                          <w:sz w:val="22"/>
                          <w:szCs w:val="22"/>
                        </w:rPr>
                      </w:pPr>
                      <w:bookmarkStart w:id="5329" w:name="_Ref473798058"/>
                      <w:bookmarkStart w:id="5330" w:name="_Toc479775533"/>
                      <w:bookmarkStart w:id="5331" w:name="_Toc487014801"/>
                      <w:bookmarkStart w:id="5332" w:name="_Toc488066745"/>
                      <w:bookmarkStart w:id="5333" w:name="_Toc491176496"/>
                      <w:bookmarkStart w:id="5334" w:name="_Toc491183525"/>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532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5330"/>
                      <w:bookmarkEnd w:id="5331"/>
                      <w:bookmarkEnd w:id="5332"/>
                      <w:bookmarkEnd w:id="5333"/>
                      <w:bookmarkEnd w:id="5334"/>
                    </w:p>
                  </w:txbxContent>
                </v:textbox>
                <w10:anchorlock/>
              </v:shape>
            </w:pict>
          </mc:Fallback>
        </mc:AlternateContent>
      </w:r>
      <w:r w:rsidR="00131FAB" w:rsidRPr="00131FAB">
        <w:br/>
      </w:r>
      <w:r w:rsidR="006D0FFC">
        <w:rPr>
          <w:noProof/>
        </w:rPr>
        <w:drawing>
          <wp:inline distT="0" distB="0" distL="0" distR="0" wp14:anchorId="16FCF109" wp14:editId="414E5BFC">
            <wp:extent cx="5939790" cy="2024380"/>
            <wp:effectExtent l="0" t="0" r="3810" b="7620"/>
            <wp:docPr id="11" name="Picture 11" descr="/Users/jingzhang/Downloads/supplem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descr="/Users/jingzhang/Downloads/supplement.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2024380"/>
                    </a:xfrm>
                    <a:prstGeom prst="rect">
                      <a:avLst/>
                    </a:prstGeom>
                    <a:noFill/>
                    <a:ln>
                      <a:noFill/>
                    </a:ln>
                  </pic:spPr>
                </pic:pic>
              </a:graphicData>
            </a:graphic>
          </wp:inline>
        </w:drawing>
      </w:r>
    </w:p>
    <w:bookmarkStart w:id="5046" w:name="_Toc491176990"/>
    <w:bookmarkStart w:id="5047" w:name="_Toc491177080"/>
    <w:p w14:paraId="31C475A2" w14:textId="3938DC1D" w:rsidR="00D40A28" w:rsidDel="00351D09" w:rsidRDefault="00D40A28">
      <w:pPr>
        <w:jc w:val="both"/>
        <w:rPr>
          <w:ins w:id="5048" w:author="Lee, Donghoon" w:date="2017-08-22T15:38:00Z"/>
          <w:del w:id="5049" w:author="Microsoft Office User" w:date="2017-10-05T10:36:00Z"/>
        </w:rPr>
        <w:pPrChange w:id="5050" w:author="Lee, Donghoon" w:date="2017-08-22T15:38:00Z">
          <w:pPr>
            <w:jc w:val="center"/>
          </w:pPr>
        </w:pPrChange>
      </w:pPr>
      <w:r>
        <w:rPr>
          <w:noProof/>
        </w:rPr>
        <mc:AlternateContent>
          <mc:Choice Requires="wpg">
            <w:drawing>
              <wp:anchor distT="0" distB="0" distL="114300" distR="114300" simplePos="0" relativeHeight="251746304" behindDoc="0" locked="0" layoutInCell="1" allowOverlap="1" wp14:anchorId="5DDA5D6B" wp14:editId="7B0F29F2">
                <wp:simplePos x="0" y="0"/>
                <wp:positionH relativeFrom="column">
                  <wp:posOffset>-62230</wp:posOffset>
                </wp:positionH>
                <wp:positionV relativeFrom="paragraph">
                  <wp:posOffset>377825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57">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1148DB3C" w:rsidR="00602E18" w:rsidRPr="00B11A1D" w:rsidRDefault="00602E18" w:rsidP="00D84B91">
                              <w:pPr>
                                <w:pStyle w:val="Caption"/>
                              </w:pPr>
                              <w:bookmarkStart w:id="5051" w:name="_Ref474770985"/>
                              <w:bookmarkStart w:id="5052" w:name="_Toc479775534"/>
                              <w:bookmarkStart w:id="5053" w:name="_Toc487014802"/>
                              <w:bookmarkStart w:id="5054" w:name="_Toc488066746"/>
                              <w:bookmarkStart w:id="5055" w:name="_Toc491183526"/>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5056" w:author="jingzhang.wti.bupt@gmail.com" w:date="2017-08-22T17:18:00Z">
                                <w:r>
                                  <w:t>6</w:t>
                                </w:r>
                              </w:ins>
                              <w:r w:rsidRPr="00B11A1D">
                                <w:fldChar w:fldCharType="end"/>
                              </w:r>
                              <w:bookmarkEnd w:id="505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5052"/>
                              <w:bookmarkEnd w:id="5053"/>
                              <w:bookmarkEnd w:id="5054"/>
                              <w:bookmarkEnd w:id="50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6" style="position:absolute;left:0;text-align:left;margin-left:-4.9pt;margin-top:29.75pt;width:467.95pt;height:292.6pt;z-index:251746304;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">
                <v:shape id="image31.png" o:spid="_x0000_s1047"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58" o:title="" croptop="7636f"/>
                </v:shape>
                <v:shape id="Text Box 65" o:spid="_x0000_s1048"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1148DB3C" w:rsidR="00602E18" w:rsidRPr="00B11A1D" w:rsidRDefault="00602E18" w:rsidP="00D84B91">
                        <w:pPr>
                          <w:pStyle w:val="Caption"/>
                        </w:pPr>
                        <w:bookmarkStart w:id="5346" w:name="_Ref474770985"/>
                        <w:bookmarkStart w:id="5347" w:name="_Toc479775534"/>
                        <w:bookmarkStart w:id="5348" w:name="_Toc487014802"/>
                        <w:bookmarkStart w:id="5349" w:name="_Toc488066746"/>
                        <w:bookmarkStart w:id="5350" w:name="_Toc491183526"/>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5351" w:author="jingzhang.wti.bupt@gmail.com" w:date="2017-08-22T17:18:00Z">
                          <w:r>
                            <w:t>6</w:t>
                          </w:r>
                        </w:ins>
                        <w:r w:rsidRPr="00B11A1D">
                          <w:fldChar w:fldCharType="end"/>
                        </w:r>
                        <w:bookmarkEnd w:id="534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5347"/>
                        <w:bookmarkEnd w:id="5348"/>
                        <w:bookmarkEnd w:id="5349"/>
                        <w:bookmarkEnd w:id="5350"/>
                      </w:p>
                    </w:txbxContent>
                  </v:textbox>
                </v:shape>
                <w10:wrap type="topAndBottom"/>
              </v:group>
            </w:pict>
          </mc:Fallback>
        </mc:AlternateContent>
      </w:r>
      <w:bookmarkEnd w:id="5046"/>
      <w:bookmarkEnd w:id="5047"/>
    </w:p>
    <w:p w14:paraId="3CB4FA00" w14:textId="0E0A505C" w:rsidR="00D40A28" w:rsidDel="00351D09" w:rsidRDefault="00D40A28">
      <w:pPr>
        <w:jc w:val="both"/>
        <w:rPr>
          <w:del w:id="5057" w:author="Lee, Donghoon" w:date="2017-08-22T15:38:00Z"/>
        </w:rPr>
        <w:pPrChange w:id="5058" w:author="Microsoft Office User" w:date="2017-10-05T10:35:00Z">
          <w:pPr>
            <w:jc w:val="center"/>
          </w:pPr>
        </w:pPrChange>
      </w:pPr>
      <w:bookmarkStart w:id="5059" w:name="_Toc491180869"/>
      <w:bookmarkStart w:id="5060" w:name="_Toc491180975"/>
      <w:bookmarkStart w:id="5061" w:name="_Toc491181066"/>
      <w:bookmarkStart w:id="5062" w:name="_Toc491181281"/>
      <w:bookmarkStart w:id="5063" w:name="_Toc491183447"/>
      <w:bookmarkEnd w:id="5059"/>
      <w:bookmarkEnd w:id="5060"/>
      <w:bookmarkEnd w:id="5061"/>
      <w:bookmarkEnd w:id="5062"/>
      <w:bookmarkEnd w:id="5063"/>
    </w:p>
    <w:p w14:paraId="3EA3816C" w14:textId="77777777" w:rsidR="00351D09" w:rsidRDefault="00351D09">
      <w:pPr>
        <w:rPr>
          <w:ins w:id="5064" w:author="Microsoft Office User" w:date="2017-10-05T10:36:00Z"/>
        </w:rPr>
        <w:pPrChange w:id="5065" w:author="Microsoft Office User" w:date="2017-10-05T10:36:00Z">
          <w:pPr>
            <w:pStyle w:val="Heading3"/>
          </w:pPr>
        </w:pPrChange>
      </w:pPr>
    </w:p>
    <w:p w14:paraId="77FBCF4A" w14:textId="1038BB61" w:rsidR="00351D09" w:rsidRDefault="00351D09">
      <w:pPr>
        <w:jc w:val="both"/>
        <w:rPr>
          <w:ins w:id="5066" w:author="Microsoft Office User" w:date="2017-10-05T10:35:00Z"/>
        </w:rPr>
        <w:pPrChange w:id="5067" w:author="Microsoft Office User" w:date="2017-10-05T10:35:00Z">
          <w:pPr>
            <w:jc w:val="center"/>
          </w:pPr>
        </w:pPrChange>
      </w:pPr>
    </w:p>
    <w:p w14:paraId="45E7F3C3" w14:textId="77777777" w:rsidR="00141DD2" w:rsidRDefault="00141DD2">
      <w:pPr>
        <w:jc w:val="both"/>
        <w:rPr>
          <w:ins w:id="5068" w:author="Microsoft Office User" w:date="2017-10-05T13:21:00Z"/>
        </w:rPr>
        <w:pPrChange w:id="5069" w:author="Microsoft Office User" w:date="2017-10-05T10:32:00Z">
          <w:pPr>
            <w:jc w:val="center"/>
          </w:pPr>
        </w:pPrChange>
      </w:pPr>
    </w:p>
    <w:p w14:paraId="307003FA" w14:textId="77777777" w:rsidR="00DE04F3" w:rsidRDefault="00DE04F3">
      <w:pPr>
        <w:jc w:val="both"/>
        <w:rPr>
          <w:ins w:id="5070" w:author="Microsoft Office User" w:date="2017-10-05T13:21:00Z"/>
        </w:rPr>
        <w:pPrChange w:id="5071" w:author="Microsoft Office User" w:date="2017-10-05T10:32:00Z">
          <w:pPr>
            <w:jc w:val="center"/>
          </w:pPr>
        </w:pPrChange>
      </w:pPr>
    </w:p>
    <w:p w14:paraId="54555A65" w14:textId="77777777" w:rsidR="00DE04F3" w:rsidRDefault="00DE04F3">
      <w:pPr>
        <w:jc w:val="both"/>
        <w:rPr>
          <w:ins w:id="5072" w:author="Microsoft Office User" w:date="2017-10-05T13:21:00Z"/>
        </w:rPr>
        <w:pPrChange w:id="5073" w:author="Microsoft Office User" w:date="2017-10-05T10:32:00Z">
          <w:pPr>
            <w:jc w:val="center"/>
          </w:pPr>
        </w:pPrChange>
      </w:pPr>
    </w:p>
    <w:p w14:paraId="6979C6F4" w14:textId="5896DB24" w:rsidR="00DE04F3" w:rsidRDefault="00DE04F3">
      <w:pPr>
        <w:jc w:val="center"/>
        <w:rPr>
          <w:ins w:id="5074" w:author="Microsoft Office User" w:date="2017-10-05T13:21:00Z"/>
        </w:rPr>
      </w:pPr>
      <w:ins w:id="5075" w:author="Microsoft Office User" w:date="2017-10-05T13:21:00Z">
        <w:r w:rsidRPr="001B0185">
          <w:t xml:space="preserve">Computer-Parsable Data Table S </w:t>
        </w:r>
        <w:r>
          <w:t>3</w:t>
        </w:r>
        <w:r w:rsidRPr="001B0185">
          <w:rPr>
            <w:rFonts w:ascii="MS Mincho" w:eastAsia="MS Mincho" w:hAnsi="MS Mincho" w:cs="MS Mincho"/>
          </w:rPr>
          <w:t>‑</w:t>
        </w:r>
        <w:r>
          <w:t>2</w:t>
        </w:r>
        <w:r w:rsidRPr="001B0185">
          <w:t xml:space="preserve"> </w:t>
        </w:r>
        <w:r>
          <w:t xml:space="preserve">(CPL, </w:t>
        </w:r>
        <m:oMath>
          <m:r>
            <m:rPr>
              <m:sty m:val="p"/>
            </m:rPr>
            <w:rPr>
              <w:rFonts w:ascii="Cambria Math" w:hAnsi="Cambria Math"/>
            </w:rPr>
            <m:t>∥</m:t>
          </m:r>
        </m:oMath>
        <w:r>
          <w:t>, shadow</w:t>
        </w:r>
        <w:r w:rsidRPr="00B563D7">
          <w:t xml:space="preserve"> for data in Fig. </w:t>
        </w:r>
        <w:r>
          <w:t>2B): Matched histone modification marks and associated literature</w:t>
        </w:r>
      </w:ins>
    </w:p>
    <w:tbl>
      <w:tblPr>
        <w:tblW w:w="4410" w:type="dxa"/>
        <w:tblLook w:val="04A0" w:firstRow="1" w:lastRow="0" w:firstColumn="1" w:lastColumn="0" w:noHBand="0" w:noVBand="1"/>
        <w:tblPrChange w:id="5076" w:author="Microsoft Office User" w:date="2017-10-05T13:23:00Z">
          <w:tblPr>
            <w:tblW w:w="4590" w:type="dxa"/>
            <w:tblLook w:val="04A0" w:firstRow="1" w:lastRow="0" w:firstColumn="1" w:lastColumn="0" w:noHBand="0" w:noVBand="1"/>
          </w:tblPr>
        </w:tblPrChange>
      </w:tblPr>
      <w:tblGrid>
        <w:gridCol w:w="1300"/>
        <w:gridCol w:w="3110"/>
        <w:tblGridChange w:id="5077">
          <w:tblGrid>
            <w:gridCol w:w="1300"/>
            <w:gridCol w:w="3290"/>
          </w:tblGrid>
        </w:tblGridChange>
      </w:tblGrid>
      <w:tr w:rsidR="00DE04F3" w14:paraId="6701728B" w14:textId="77777777" w:rsidTr="00DE04F3">
        <w:trPr>
          <w:trHeight w:val="220"/>
          <w:ins w:id="5078" w:author="Microsoft Office User" w:date="2017-10-05T13:23:00Z"/>
          <w:trPrChange w:id="5079"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080" w:author="Microsoft Office User" w:date="2017-10-05T13:23:00Z">
              <w:tcPr>
                <w:tcW w:w="1300" w:type="dxa"/>
                <w:tcBorders>
                  <w:top w:val="nil"/>
                  <w:left w:val="nil"/>
                  <w:bottom w:val="nil"/>
                  <w:right w:val="nil"/>
                </w:tcBorders>
                <w:shd w:val="clear" w:color="000000" w:fill="FFE699"/>
                <w:noWrap/>
                <w:vAlign w:val="bottom"/>
                <w:hideMark/>
              </w:tcPr>
            </w:tcPrChange>
          </w:tcPr>
          <w:p w14:paraId="15326248" w14:textId="77777777" w:rsidR="00DE04F3" w:rsidRDefault="00DE04F3">
            <w:pPr>
              <w:jc w:val="center"/>
              <w:rPr>
                <w:ins w:id="5081" w:author="Microsoft Office User" w:date="2017-10-05T13:23:00Z"/>
                <w:rFonts w:ascii="Calibri" w:eastAsia="Times New Roman" w:hAnsi="Calibri"/>
                <w:b/>
                <w:bCs/>
                <w:color w:val="000000"/>
                <w:sz w:val="14"/>
                <w:szCs w:val="14"/>
              </w:rPr>
            </w:pPr>
            <w:ins w:id="5082" w:author="Microsoft Office User" w:date="2017-10-05T13:23:00Z">
              <w:r>
                <w:rPr>
                  <w:rFonts w:ascii="Calibri" w:eastAsia="Times New Roman" w:hAnsi="Calibri"/>
                  <w:b/>
                  <w:bCs/>
                  <w:color w:val="000000"/>
                  <w:sz w:val="14"/>
                  <w:szCs w:val="14"/>
                </w:rPr>
                <w:t>Histone_mark</w:t>
              </w:r>
            </w:ins>
          </w:p>
        </w:tc>
        <w:tc>
          <w:tcPr>
            <w:tcW w:w="3110" w:type="dxa"/>
            <w:tcBorders>
              <w:top w:val="nil"/>
              <w:left w:val="nil"/>
              <w:bottom w:val="nil"/>
              <w:right w:val="nil"/>
            </w:tcBorders>
            <w:shd w:val="clear" w:color="000000" w:fill="FFE699"/>
            <w:noWrap/>
            <w:vAlign w:val="bottom"/>
            <w:hideMark/>
            <w:tcPrChange w:id="5083" w:author="Microsoft Office User" w:date="2017-10-05T13:23:00Z">
              <w:tcPr>
                <w:tcW w:w="3290" w:type="dxa"/>
                <w:tcBorders>
                  <w:top w:val="nil"/>
                  <w:left w:val="nil"/>
                  <w:bottom w:val="nil"/>
                  <w:right w:val="nil"/>
                </w:tcBorders>
                <w:shd w:val="clear" w:color="000000" w:fill="FFE699"/>
                <w:noWrap/>
                <w:vAlign w:val="bottom"/>
                <w:hideMark/>
              </w:tcPr>
            </w:tcPrChange>
          </w:tcPr>
          <w:p w14:paraId="48F12ABD" w14:textId="77777777" w:rsidR="00DE04F3" w:rsidRDefault="00DE04F3">
            <w:pPr>
              <w:jc w:val="center"/>
              <w:rPr>
                <w:ins w:id="5084" w:author="Microsoft Office User" w:date="2017-10-05T13:23:00Z"/>
                <w:rFonts w:ascii="Calibri" w:eastAsia="Times New Roman" w:hAnsi="Calibri"/>
                <w:b/>
                <w:bCs/>
                <w:color w:val="000000"/>
                <w:sz w:val="14"/>
                <w:szCs w:val="14"/>
              </w:rPr>
            </w:pPr>
            <w:ins w:id="5085" w:author="Microsoft Office User" w:date="2017-10-05T13:23:00Z">
              <w:r>
                <w:rPr>
                  <w:rFonts w:ascii="Calibri" w:eastAsia="Times New Roman" w:hAnsi="Calibri"/>
                  <w:b/>
                  <w:bCs/>
                  <w:color w:val="000000"/>
                  <w:sz w:val="14"/>
                  <w:szCs w:val="14"/>
                </w:rPr>
                <w:t>PMID(s)</w:t>
              </w:r>
            </w:ins>
          </w:p>
        </w:tc>
      </w:tr>
      <w:tr w:rsidR="00DE04F3" w14:paraId="3D214F0D" w14:textId="77777777" w:rsidTr="00DE04F3">
        <w:trPr>
          <w:trHeight w:val="220"/>
          <w:ins w:id="5086" w:author="Microsoft Office User" w:date="2017-10-05T13:23:00Z"/>
          <w:trPrChange w:id="5087"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088" w:author="Microsoft Office User" w:date="2017-10-05T13:23:00Z">
              <w:tcPr>
                <w:tcW w:w="1300" w:type="dxa"/>
                <w:tcBorders>
                  <w:top w:val="nil"/>
                  <w:left w:val="nil"/>
                  <w:bottom w:val="nil"/>
                  <w:right w:val="nil"/>
                </w:tcBorders>
                <w:shd w:val="clear" w:color="000000" w:fill="FFE699"/>
                <w:noWrap/>
                <w:vAlign w:val="bottom"/>
                <w:hideMark/>
              </w:tcPr>
            </w:tcPrChange>
          </w:tcPr>
          <w:p w14:paraId="3D942F30" w14:textId="77777777" w:rsidR="00DE04F3" w:rsidRDefault="00DE04F3">
            <w:pPr>
              <w:rPr>
                <w:ins w:id="5089" w:author="Microsoft Office User" w:date="2017-10-05T13:23:00Z"/>
                <w:rFonts w:ascii="Calibri" w:eastAsia="Times New Roman" w:hAnsi="Calibri"/>
                <w:color w:val="000000"/>
                <w:sz w:val="14"/>
                <w:szCs w:val="14"/>
              </w:rPr>
            </w:pPr>
            <w:ins w:id="5090" w:author="Microsoft Office User" w:date="2017-10-05T13:23:00Z">
              <w:r>
                <w:rPr>
                  <w:rFonts w:ascii="Calibri" w:eastAsia="Times New Roman" w:hAnsi="Calibri"/>
                  <w:color w:val="000000"/>
                  <w:sz w:val="14"/>
                  <w:szCs w:val="14"/>
                </w:rPr>
                <w:t>H3K9me3</w:t>
              </w:r>
            </w:ins>
          </w:p>
        </w:tc>
        <w:tc>
          <w:tcPr>
            <w:tcW w:w="3110" w:type="dxa"/>
            <w:tcBorders>
              <w:top w:val="nil"/>
              <w:left w:val="nil"/>
              <w:bottom w:val="nil"/>
              <w:right w:val="nil"/>
            </w:tcBorders>
            <w:shd w:val="clear" w:color="000000" w:fill="FFE699"/>
            <w:noWrap/>
            <w:vAlign w:val="bottom"/>
            <w:hideMark/>
            <w:tcPrChange w:id="5091" w:author="Microsoft Office User" w:date="2017-10-05T13:23:00Z">
              <w:tcPr>
                <w:tcW w:w="3290" w:type="dxa"/>
                <w:tcBorders>
                  <w:top w:val="nil"/>
                  <w:left w:val="nil"/>
                  <w:bottom w:val="nil"/>
                  <w:right w:val="nil"/>
                </w:tcBorders>
                <w:shd w:val="clear" w:color="000000" w:fill="FFE699"/>
                <w:noWrap/>
                <w:vAlign w:val="bottom"/>
                <w:hideMark/>
              </w:tcPr>
            </w:tcPrChange>
          </w:tcPr>
          <w:p w14:paraId="78E32577" w14:textId="77777777" w:rsidR="00DE04F3" w:rsidRDefault="00DE04F3">
            <w:pPr>
              <w:rPr>
                <w:ins w:id="5092" w:author="Microsoft Office User" w:date="2017-10-05T13:23:00Z"/>
                <w:rFonts w:ascii="Calibri" w:eastAsia="Times New Roman" w:hAnsi="Calibri"/>
                <w:color w:val="000000"/>
                <w:sz w:val="14"/>
                <w:szCs w:val="14"/>
              </w:rPr>
            </w:pPr>
            <w:ins w:id="5093" w:author="Microsoft Office User" w:date="2017-10-05T13:23:00Z">
              <w:r>
                <w:rPr>
                  <w:rFonts w:ascii="Calibri" w:eastAsia="Times New Roman" w:hAnsi="Calibri"/>
                  <w:color w:val="000000"/>
                  <w:sz w:val="14"/>
                  <w:szCs w:val="14"/>
                </w:rPr>
                <w:t>12867029, 21498567</w:t>
              </w:r>
            </w:ins>
          </w:p>
        </w:tc>
      </w:tr>
      <w:tr w:rsidR="00DE04F3" w14:paraId="202C2EDF" w14:textId="77777777" w:rsidTr="00DE04F3">
        <w:trPr>
          <w:trHeight w:val="220"/>
          <w:ins w:id="5094" w:author="Microsoft Office User" w:date="2017-10-05T13:23:00Z"/>
          <w:trPrChange w:id="5095"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096" w:author="Microsoft Office User" w:date="2017-10-05T13:23:00Z">
              <w:tcPr>
                <w:tcW w:w="1300" w:type="dxa"/>
                <w:tcBorders>
                  <w:top w:val="nil"/>
                  <w:left w:val="nil"/>
                  <w:bottom w:val="nil"/>
                  <w:right w:val="nil"/>
                </w:tcBorders>
                <w:shd w:val="clear" w:color="000000" w:fill="FFE699"/>
                <w:noWrap/>
                <w:vAlign w:val="bottom"/>
                <w:hideMark/>
              </w:tcPr>
            </w:tcPrChange>
          </w:tcPr>
          <w:p w14:paraId="41E27346" w14:textId="77777777" w:rsidR="00DE04F3" w:rsidRDefault="00DE04F3">
            <w:pPr>
              <w:rPr>
                <w:ins w:id="5097" w:author="Microsoft Office User" w:date="2017-10-05T13:23:00Z"/>
                <w:rFonts w:ascii="Calibri" w:eastAsia="Times New Roman" w:hAnsi="Calibri"/>
                <w:color w:val="000000"/>
                <w:sz w:val="14"/>
                <w:szCs w:val="14"/>
              </w:rPr>
            </w:pPr>
            <w:ins w:id="5098" w:author="Microsoft Office User" w:date="2017-10-05T13:23:00Z">
              <w:r>
                <w:rPr>
                  <w:rFonts w:ascii="Calibri" w:eastAsia="Times New Roman" w:hAnsi="Calibri"/>
                  <w:color w:val="000000"/>
                  <w:sz w:val="14"/>
                  <w:szCs w:val="14"/>
                </w:rPr>
                <w:t>H4K20me1</w:t>
              </w:r>
            </w:ins>
          </w:p>
        </w:tc>
        <w:tc>
          <w:tcPr>
            <w:tcW w:w="3110" w:type="dxa"/>
            <w:tcBorders>
              <w:top w:val="nil"/>
              <w:left w:val="nil"/>
              <w:bottom w:val="nil"/>
              <w:right w:val="nil"/>
            </w:tcBorders>
            <w:shd w:val="clear" w:color="000000" w:fill="FFE699"/>
            <w:noWrap/>
            <w:vAlign w:val="bottom"/>
            <w:hideMark/>
            <w:tcPrChange w:id="5099" w:author="Microsoft Office User" w:date="2017-10-05T13:23:00Z">
              <w:tcPr>
                <w:tcW w:w="3290" w:type="dxa"/>
                <w:tcBorders>
                  <w:top w:val="nil"/>
                  <w:left w:val="nil"/>
                  <w:bottom w:val="nil"/>
                  <w:right w:val="nil"/>
                </w:tcBorders>
                <w:shd w:val="clear" w:color="000000" w:fill="FFE699"/>
                <w:noWrap/>
                <w:vAlign w:val="bottom"/>
                <w:hideMark/>
              </w:tcPr>
            </w:tcPrChange>
          </w:tcPr>
          <w:p w14:paraId="276D1E32" w14:textId="77777777" w:rsidR="00DE04F3" w:rsidRDefault="00DE04F3">
            <w:pPr>
              <w:rPr>
                <w:ins w:id="5100" w:author="Microsoft Office User" w:date="2017-10-05T13:23:00Z"/>
                <w:rFonts w:ascii="Calibri" w:eastAsia="Times New Roman" w:hAnsi="Calibri"/>
                <w:color w:val="000000"/>
                <w:sz w:val="14"/>
                <w:szCs w:val="14"/>
              </w:rPr>
            </w:pPr>
            <w:ins w:id="5101" w:author="Microsoft Office User" w:date="2017-10-05T13:23:00Z">
              <w:r>
                <w:rPr>
                  <w:rFonts w:ascii="Calibri" w:eastAsia="Times New Roman" w:hAnsi="Calibri"/>
                  <w:color w:val="000000"/>
                  <w:sz w:val="14"/>
                  <w:szCs w:val="14"/>
                </w:rPr>
                <w:t>22345514, 22398447, 21282610</w:t>
              </w:r>
            </w:ins>
          </w:p>
        </w:tc>
      </w:tr>
      <w:tr w:rsidR="00DE04F3" w14:paraId="1416F0AA" w14:textId="77777777" w:rsidTr="00DE04F3">
        <w:trPr>
          <w:trHeight w:val="220"/>
          <w:ins w:id="5102" w:author="Microsoft Office User" w:date="2017-10-05T13:23:00Z"/>
          <w:trPrChange w:id="5103"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104" w:author="Microsoft Office User" w:date="2017-10-05T13:23:00Z">
              <w:tcPr>
                <w:tcW w:w="1300" w:type="dxa"/>
                <w:tcBorders>
                  <w:top w:val="nil"/>
                  <w:left w:val="nil"/>
                  <w:bottom w:val="nil"/>
                  <w:right w:val="nil"/>
                </w:tcBorders>
                <w:shd w:val="clear" w:color="000000" w:fill="FFE699"/>
                <w:noWrap/>
                <w:vAlign w:val="bottom"/>
                <w:hideMark/>
              </w:tcPr>
            </w:tcPrChange>
          </w:tcPr>
          <w:p w14:paraId="5A0ED828" w14:textId="77777777" w:rsidR="00DE04F3" w:rsidRDefault="00DE04F3">
            <w:pPr>
              <w:rPr>
                <w:ins w:id="5105" w:author="Microsoft Office User" w:date="2017-10-05T13:23:00Z"/>
                <w:rFonts w:ascii="Calibri" w:eastAsia="Times New Roman" w:hAnsi="Calibri"/>
                <w:color w:val="000000"/>
                <w:sz w:val="14"/>
                <w:szCs w:val="14"/>
              </w:rPr>
            </w:pPr>
            <w:ins w:id="5106" w:author="Microsoft Office User" w:date="2017-10-05T13:23:00Z">
              <w:r>
                <w:rPr>
                  <w:rFonts w:ascii="Calibri" w:eastAsia="Times New Roman" w:hAnsi="Calibri"/>
                  <w:color w:val="000000"/>
                  <w:sz w:val="14"/>
                  <w:szCs w:val="14"/>
                </w:rPr>
                <w:t>H3K4me3</w:t>
              </w:r>
            </w:ins>
          </w:p>
        </w:tc>
        <w:tc>
          <w:tcPr>
            <w:tcW w:w="3110" w:type="dxa"/>
            <w:tcBorders>
              <w:top w:val="nil"/>
              <w:left w:val="nil"/>
              <w:bottom w:val="nil"/>
              <w:right w:val="nil"/>
            </w:tcBorders>
            <w:shd w:val="clear" w:color="000000" w:fill="FFE699"/>
            <w:noWrap/>
            <w:vAlign w:val="bottom"/>
            <w:hideMark/>
            <w:tcPrChange w:id="5107" w:author="Microsoft Office User" w:date="2017-10-05T13:23:00Z">
              <w:tcPr>
                <w:tcW w:w="3290" w:type="dxa"/>
                <w:tcBorders>
                  <w:top w:val="nil"/>
                  <w:left w:val="nil"/>
                  <w:bottom w:val="nil"/>
                  <w:right w:val="nil"/>
                </w:tcBorders>
                <w:shd w:val="clear" w:color="000000" w:fill="FFE699"/>
                <w:noWrap/>
                <w:vAlign w:val="bottom"/>
                <w:hideMark/>
              </w:tcPr>
            </w:tcPrChange>
          </w:tcPr>
          <w:p w14:paraId="06876AC0" w14:textId="77777777" w:rsidR="00DE04F3" w:rsidRDefault="00DE04F3">
            <w:pPr>
              <w:rPr>
                <w:ins w:id="5108" w:author="Microsoft Office User" w:date="2017-10-05T13:23:00Z"/>
                <w:rFonts w:ascii="Calibri" w:eastAsia="Times New Roman" w:hAnsi="Calibri"/>
                <w:color w:val="000000"/>
                <w:sz w:val="14"/>
                <w:szCs w:val="14"/>
              </w:rPr>
            </w:pPr>
            <w:ins w:id="5109" w:author="Microsoft Office User" w:date="2017-10-05T13:23:00Z">
              <w:r>
                <w:rPr>
                  <w:rFonts w:ascii="Calibri" w:eastAsia="Times New Roman" w:hAnsi="Calibri"/>
                  <w:color w:val="000000"/>
                  <w:sz w:val="14"/>
                  <w:szCs w:val="14"/>
                </w:rPr>
                <w:t>17218268</w:t>
              </w:r>
            </w:ins>
          </w:p>
        </w:tc>
      </w:tr>
      <w:tr w:rsidR="00DE04F3" w14:paraId="26AB4725" w14:textId="77777777" w:rsidTr="00DE04F3">
        <w:trPr>
          <w:trHeight w:val="220"/>
          <w:ins w:id="5110" w:author="Microsoft Office User" w:date="2017-10-05T13:23:00Z"/>
          <w:trPrChange w:id="5111"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112" w:author="Microsoft Office User" w:date="2017-10-05T13:23:00Z">
              <w:tcPr>
                <w:tcW w:w="1300" w:type="dxa"/>
                <w:tcBorders>
                  <w:top w:val="nil"/>
                  <w:left w:val="nil"/>
                  <w:bottom w:val="nil"/>
                  <w:right w:val="nil"/>
                </w:tcBorders>
                <w:shd w:val="clear" w:color="000000" w:fill="FFE699"/>
                <w:noWrap/>
                <w:vAlign w:val="bottom"/>
                <w:hideMark/>
              </w:tcPr>
            </w:tcPrChange>
          </w:tcPr>
          <w:p w14:paraId="4F1B63FA" w14:textId="77777777" w:rsidR="00DE04F3" w:rsidRDefault="00DE04F3">
            <w:pPr>
              <w:rPr>
                <w:ins w:id="5113" w:author="Microsoft Office User" w:date="2017-10-05T13:23:00Z"/>
                <w:rFonts w:ascii="Calibri" w:eastAsia="Times New Roman" w:hAnsi="Calibri"/>
                <w:color w:val="000000"/>
                <w:sz w:val="14"/>
                <w:szCs w:val="14"/>
              </w:rPr>
            </w:pPr>
            <w:ins w:id="5114" w:author="Microsoft Office User" w:date="2017-10-05T13:23:00Z">
              <w:r>
                <w:rPr>
                  <w:rFonts w:ascii="Calibri" w:eastAsia="Times New Roman" w:hAnsi="Calibri"/>
                  <w:color w:val="000000"/>
                  <w:sz w:val="14"/>
                  <w:szCs w:val="14"/>
                </w:rPr>
                <w:t>H3K27me3</w:t>
              </w:r>
            </w:ins>
          </w:p>
        </w:tc>
        <w:tc>
          <w:tcPr>
            <w:tcW w:w="3110" w:type="dxa"/>
            <w:tcBorders>
              <w:top w:val="nil"/>
              <w:left w:val="nil"/>
              <w:bottom w:val="nil"/>
              <w:right w:val="nil"/>
            </w:tcBorders>
            <w:shd w:val="clear" w:color="000000" w:fill="FFE699"/>
            <w:noWrap/>
            <w:vAlign w:val="bottom"/>
            <w:hideMark/>
            <w:tcPrChange w:id="5115" w:author="Microsoft Office User" w:date="2017-10-05T13:23:00Z">
              <w:tcPr>
                <w:tcW w:w="3290" w:type="dxa"/>
                <w:tcBorders>
                  <w:top w:val="nil"/>
                  <w:left w:val="nil"/>
                  <w:bottom w:val="nil"/>
                  <w:right w:val="nil"/>
                </w:tcBorders>
                <w:shd w:val="clear" w:color="000000" w:fill="FFE699"/>
                <w:noWrap/>
                <w:vAlign w:val="bottom"/>
                <w:hideMark/>
              </w:tcPr>
            </w:tcPrChange>
          </w:tcPr>
          <w:p w14:paraId="68D74CD4" w14:textId="77777777" w:rsidR="00DE04F3" w:rsidRDefault="00DE04F3">
            <w:pPr>
              <w:rPr>
                <w:ins w:id="5116" w:author="Microsoft Office User" w:date="2017-10-05T13:23:00Z"/>
                <w:rFonts w:ascii="Calibri" w:eastAsia="Times New Roman" w:hAnsi="Calibri"/>
                <w:color w:val="000000"/>
                <w:sz w:val="14"/>
                <w:szCs w:val="14"/>
              </w:rPr>
            </w:pPr>
            <w:ins w:id="5117" w:author="Microsoft Office User" w:date="2017-10-05T13:23:00Z">
              <w:r>
                <w:rPr>
                  <w:rFonts w:ascii="Calibri" w:eastAsia="Times New Roman" w:hAnsi="Calibri"/>
                  <w:color w:val="000000"/>
                  <w:sz w:val="14"/>
                  <w:szCs w:val="14"/>
                </w:rPr>
                <w:t>12435631, 19700617, 22211105</w:t>
              </w:r>
            </w:ins>
          </w:p>
        </w:tc>
      </w:tr>
      <w:tr w:rsidR="00DE04F3" w14:paraId="40E4DB22" w14:textId="77777777" w:rsidTr="00DE04F3">
        <w:trPr>
          <w:trHeight w:val="220"/>
          <w:ins w:id="5118" w:author="Microsoft Office User" w:date="2017-10-05T13:23:00Z"/>
          <w:trPrChange w:id="5119"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120" w:author="Microsoft Office User" w:date="2017-10-05T13:23:00Z">
              <w:tcPr>
                <w:tcW w:w="1300" w:type="dxa"/>
                <w:tcBorders>
                  <w:top w:val="nil"/>
                  <w:left w:val="nil"/>
                  <w:bottom w:val="nil"/>
                  <w:right w:val="nil"/>
                </w:tcBorders>
                <w:shd w:val="clear" w:color="000000" w:fill="FFE699"/>
                <w:noWrap/>
                <w:vAlign w:val="bottom"/>
                <w:hideMark/>
              </w:tcPr>
            </w:tcPrChange>
          </w:tcPr>
          <w:p w14:paraId="13D52006" w14:textId="77777777" w:rsidR="00DE04F3" w:rsidRDefault="00DE04F3">
            <w:pPr>
              <w:rPr>
                <w:ins w:id="5121" w:author="Microsoft Office User" w:date="2017-10-05T13:23:00Z"/>
                <w:rFonts w:ascii="Calibri" w:eastAsia="Times New Roman" w:hAnsi="Calibri"/>
                <w:color w:val="000000"/>
                <w:sz w:val="14"/>
                <w:szCs w:val="14"/>
              </w:rPr>
            </w:pPr>
            <w:ins w:id="5122" w:author="Microsoft Office User" w:date="2017-10-05T13:23:00Z">
              <w:r>
                <w:rPr>
                  <w:rFonts w:ascii="Calibri" w:eastAsia="Times New Roman" w:hAnsi="Calibri"/>
                  <w:color w:val="000000"/>
                  <w:sz w:val="14"/>
                  <w:szCs w:val="14"/>
                </w:rPr>
                <w:t>H3K36me3</w:t>
              </w:r>
            </w:ins>
          </w:p>
        </w:tc>
        <w:tc>
          <w:tcPr>
            <w:tcW w:w="3110" w:type="dxa"/>
            <w:tcBorders>
              <w:top w:val="nil"/>
              <w:left w:val="nil"/>
              <w:bottom w:val="nil"/>
              <w:right w:val="nil"/>
            </w:tcBorders>
            <w:shd w:val="clear" w:color="000000" w:fill="FFE699"/>
            <w:noWrap/>
            <w:vAlign w:val="bottom"/>
            <w:hideMark/>
            <w:tcPrChange w:id="5123" w:author="Microsoft Office User" w:date="2017-10-05T13:23:00Z">
              <w:tcPr>
                <w:tcW w:w="3290" w:type="dxa"/>
                <w:tcBorders>
                  <w:top w:val="nil"/>
                  <w:left w:val="nil"/>
                  <w:bottom w:val="nil"/>
                  <w:right w:val="nil"/>
                </w:tcBorders>
                <w:shd w:val="clear" w:color="000000" w:fill="FFE699"/>
                <w:noWrap/>
                <w:vAlign w:val="bottom"/>
                <w:hideMark/>
              </w:tcPr>
            </w:tcPrChange>
          </w:tcPr>
          <w:p w14:paraId="723A47E4" w14:textId="77777777" w:rsidR="00DE04F3" w:rsidRDefault="00DE04F3">
            <w:pPr>
              <w:rPr>
                <w:ins w:id="5124" w:author="Microsoft Office User" w:date="2017-10-05T13:23:00Z"/>
                <w:rFonts w:ascii="Calibri" w:eastAsia="Times New Roman" w:hAnsi="Calibri"/>
                <w:color w:val="000000"/>
                <w:sz w:val="14"/>
                <w:szCs w:val="14"/>
              </w:rPr>
            </w:pPr>
            <w:ins w:id="5125" w:author="Microsoft Office User" w:date="2017-10-05T13:23:00Z">
              <w:r>
                <w:rPr>
                  <w:rFonts w:ascii="Calibri" w:eastAsia="Times New Roman" w:hAnsi="Calibri"/>
                  <w:color w:val="000000"/>
                  <w:sz w:val="14"/>
                  <w:szCs w:val="14"/>
                </w:rPr>
                <w:t>19684600, 22266761</w:t>
              </w:r>
            </w:ins>
          </w:p>
        </w:tc>
      </w:tr>
      <w:tr w:rsidR="00DE04F3" w14:paraId="036FD0F8" w14:textId="77777777" w:rsidTr="00DE04F3">
        <w:trPr>
          <w:trHeight w:val="220"/>
          <w:ins w:id="5126" w:author="Microsoft Office User" w:date="2017-10-05T13:23:00Z"/>
          <w:trPrChange w:id="5127"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128" w:author="Microsoft Office User" w:date="2017-10-05T13:23:00Z">
              <w:tcPr>
                <w:tcW w:w="1300" w:type="dxa"/>
                <w:tcBorders>
                  <w:top w:val="nil"/>
                  <w:left w:val="nil"/>
                  <w:bottom w:val="nil"/>
                  <w:right w:val="nil"/>
                </w:tcBorders>
                <w:shd w:val="clear" w:color="000000" w:fill="FFE699"/>
                <w:noWrap/>
                <w:vAlign w:val="bottom"/>
                <w:hideMark/>
              </w:tcPr>
            </w:tcPrChange>
          </w:tcPr>
          <w:p w14:paraId="26B77102" w14:textId="77777777" w:rsidR="00DE04F3" w:rsidRDefault="00DE04F3">
            <w:pPr>
              <w:rPr>
                <w:ins w:id="5129" w:author="Microsoft Office User" w:date="2017-10-05T13:23:00Z"/>
                <w:rFonts w:ascii="Calibri" w:eastAsia="Times New Roman" w:hAnsi="Calibri"/>
                <w:color w:val="000000"/>
                <w:sz w:val="14"/>
                <w:szCs w:val="14"/>
              </w:rPr>
            </w:pPr>
            <w:ins w:id="5130" w:author="Microsoft Office User" w:date="2017-10-05T13:23:00Z">
              <w:r>
                <w:rPr>
                  <w:rFonts w:ascii="Calibri" w:eastAsia="Times New Roman" w:hAnsi="Calibri"/>
                  <w:color w:val="000000"/>
                  <w:sz w:val="14"/>
                  <w:szCs w:val="14"/>
                </w:rPr>
                <w:t>H3K9ac</w:t>
              </w:r>
            </w:ins>
          </w:p>
        </w:tc>
        <w:tc>
          <w:tcPr>
            <w:tcW w:w="3110" w:type="dxa"/>
            <w:tcBorders>
              <w:top w:val="nil"/>
              <w:left w:val="nil"/>
              <w:bottom w:val="nil"/>
              <w:right w:val="nil"/>
            </w:tcBorders>
            <w:shd w:val="clear" w:color="000000" w:fill="FFE699"/>
            <w:noWrap/>
            <w:vAlign w:val="bottom"/>
            <w:hideMark/>
            <w:tcPrChange w:id="5131" w:author="Microsoft Office User" w:date="2017-10-05T13:23:00Z">
              <w:tcPr>
                <w:tcW w:w="3290" w:type="dxa"/>
                <w:tcBorders>
                  <w:top w:val="nil"/>
                  <w:left w:val="nil"/>
                  <w:bottom w:val="nil"/>
                  <w:right w:val="nil"/>
                </w:tcBorders>
                <w:shd w:val="clear" w:color="000000" w:fill="FFE699"/>
                <w:noWrap/>
                <w:vAlign w:val="bottom"/>
                <w:hideMark/>
              </w:tcPr>
            </w:tcPrChange>
          </w:tcPr>
          <w:p w14:paraId="66772268" w14:textId="77777777" w:rsidR="00DE04F3" w:rsidRDefault="00DE04F3">
            <w:pPr>
              <w:rPr>
                <w:ins w:id="5132" w:author="Microsoft Office User" w:date="2017-10-05T13:23:00Z"/>
                <w:rFonts w:ascii="Calibri" w:eastAsia="Times New Roman" w:hAnsi="Calibri"/>
                <w:color w:val="000000"/>
                <w:sz w:val="14"/>
                <w:szCs w:val="14"/>
              </w:rPr>
            </w:pPr>
            <w:ins w:id="5133" w:author="Microsoft Office User" w:date="2017-10-05T13:23:00Z">
              <w:r>
                <w:rPr>
                  <w:rFonts w:ascii="Calibri" w:eastAsia="Times New Roman" w:hAnsi="Calibri"/>
                  <w:color w:val="000000"/>
                  <w:sz w:val="14"/>
                  <w:szCs w:val="14"/>
                </w:rPr>
                <w:t>21453398, 17906200, 20816089, 17403718</w:t>
              </w:r>
            </w:ins>
          </w:p>
        </w:tc>
      </w:tr>
      <w:tr w:rsidR="00DE04F3" w14:paraId="222417A7" w14:textId="77777777" w:rsidTr="00DE04F3">
        <w:trPr>
          <w:trHeight w:val="220"/>
          <w:ins w:id="5134" w:author="Microsoft Office User" w:date="2017-10-05T13:23:00Z"/>
          <w:trPrChange w:id="5135"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136" w:author="Microsoft Office User" w:date="2017-10-05T13:23:00Z">
              <w:tcPr>
                <w:tcW w:w="1300" w:type="dxa"/>
                <w:tcBorders>
                  <w:top w:val="nil"/>
                  <w:left w:val="nil"/>
                  <w:bottom w:val="nil"/>
                  <w:right w:val="nil"/>
                </w:tcBorders>
                <w:shd w:val="clear" w:color="000000" w:fill="FFE699"/>
                <w:noWrap/>
                <w:vAlign w:val="bottom"/>
                <w:hideMark/>
              </w:tcPr>
            </w:tcPrChange>
          </w:tcPr>
          <w:p w14:paraId="73B05DC2" w14:textId="77777777" w:rsidR="00DE04F3" w:rsidRDefault="00DE04F3">
            <w:pPr>
              <w:rPr>
                <w:ins w:id="5137" w:author="Microsoft Office User" w:date="2017-10-05T13:23:00Z"/>
                <w:rFonts w:ascii="Calibri" w:eastAsia="Times New Roman" w:hAnsi="Calibri"/>
                <w:color w:val="000000"/>
                <w:sz w:val="14"/>
                <w:szCs w:val="14"/>
              </w:rPr>
            </w:pPr>
            <w:ins w:id="5138" w:author="Microsoft Office User" w:date="2017-10-05T13:23:00Z">
              <w:r>
                <w:rPr>
                  <w:rFonts w:ascii="Calibri" w:eastAsia="Times New Roman" w:hAnsi="Calibri"/>
                  <w:color w:val="000000"/>
                  <w:sz w:val="14"/>
                  <w:szCs w:val="14"/>
                </w:rPr>
                <w:t>H3K79me2</w:t>
              </w:r>
            </w:ins>
          </w:p>
        </w:tc>
        <w:tc>
          <w:tcPr>
            <w:tcW w:w="3110" w:type="dxa"/>
            <w:tcBorders>
              <w:top w:val="nil"/>
              <w:left w:val="nil"/>
              <w:bottom w:val="nil"/>
              <w:right w:val="nil"/>
            </w:tcBorders>
            <w:shd w:val="clear" w:color="000000" w:fill="FFE699"/>
            <w:noWrap/>
            <w:vAlign w:val="bottom"/>
            <w:hideMark/>
            <w:tcPrChange w:id="5139" w:author="Microsoft Office User" w:date="2017-10-05T13:23:00Z">
              <w:tcPr>
                <w:tcW w:w="3290" w:type="dxa"/>
                <w:tcBorders>
                  <w:top w:val="nil"/>
                  <w:left w:val="nil"/>
                  <w:bottom w:val="nil"/>
                  <w:right w:val="nil"/>
                </w:tcBorders>
                <w:shd w:val="clear" w:color="000000" w:fill="FFE699"/>
                <w:noWrap/>
                <w:vAlign w:val="bottom"/>
                <w:hideMark/>
              </w:tcPr>
            </w:tcPrChange>
          </w:tcPr>
          <w:p w14:paraId="5009C6FF" w14:textId="77777777" w:rsidR="00DE04F3" w:rsidRDefault="00DE04F3">
            <w:pPr>
              <w:rPr>
                <w:ins w:id="5140" w:author="Microsoft Office User" w:date="2017-10-05T13:23:00Z"/>
                <w:rFonts w:ascii="Calibri" w:eastAsia="Times New Roman" w:hAnsi="Calibri"/>
                <w:color w:val="000000"/>
                <w:sz w:val="14"/>
                <w:szCs w:val="14"/>
              </w:rPr>
            </w:pPr>
            <w:ins w:id="5141" w:author="Microsoft Office User" w:date="2017-10-05T13:23:00Z">
              <w:r>
                <w:rPr>
                  <w:rFonts w:ascii="Calibri" w:eastAsia="Times New Roman" w:hAnsi="Calibri"/>
                  <w:color w:val="000000"/>
                  <w:sz w:val="14"/>
                  <w:szCs w:val="14"/>
                </w:rPr>
                <w:t>12123582, 16307923, 20699226</w:t>
              </w:r>
            </w:ins>
          </w:p>
        </w:tc>
      </w:tr>
      <w:tr w:rsidR="00DE04F3" w14:paraId="6A67C81C" w14:textId="77777777" w:rsidTr="00DE04F3">
        <w:trPr>
          <w:trHeight w:val="220"/>
          <w:ins w:id="5142" w:author="Microsoft Office User" w:date="2017-10-05T13:23:00Z"/>
          <w:trPrChange w:id="5143"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144" w:author="Microsoft Office User" w:date="2017-10-05T13:23:00Z">
              <w:tcPr>
                <w:tcW w:w="1300" w:type="dxa"/>
                <w:tcBorders>
                  <w:top w:val="nil"/>
                  <w:left w:val="nil"/>
                  <w:bottom w:val="nil"/>
                  <w:right w:val="nil"/>
                </w:tcBorders>
                <w:shd w:val="clear" w:color="000000" w:fill="FFE699"/>
                <w:noWrap/>
                <w:vAlign w:val="bottom"/>
                <w:hideMark/>
              </w:tcPr>
            </w:tcPrChange>
          </w:tcPr>
          <w:p w14:paraId="5DAC348A" w14:textId="77777777" w:rsidR="00DE04F3" w:rsidRDefault="00DE04F3">
            <w:pPr>
              <w:rPr>
                <w:ins w:id="5145" w:author="Microsoft Office User" w:date="2017-10-05T13:23:00Z"/>
                <w:rFonts w:ascii="Calibri" w:eastAsia="Times New Roman" w:hAnsi="Calibri"/>
                <w:color w:val="000000"/>
                <w:sz w:val="14"/>
                <w:szCs w:val="14"/>
              </w:rPr>
            </w:pPr>
            <w:ins w:id="5146" w:author="Microsoft Office User" w:date="2017-10-05T13:23:00Z">
              <w:r>
                <w:rPr>
                  <w:rFonts w:ascii="Calibri" w:eastAsia="Times New Roman" w:hAnsi="Calibri"/>
                  <w:color w:val="000000"/>
                  <w:sz w:val="14"/>
                  <w:szCs w:val="14"/>
                </w:rPr>
                <w:t>H3K4me2</w:t>
              </w:r>
            </w:ins>
          </w:p>
        </w:tc>
        <w:tc>
          <w:tcPr>
            <w:tcW w:w="3110" w:type="dxa"/>
            <w:tcBorders>
              <w:top w:val="nil"/>
              <w:left w:val="nil"/>
              <w:bottom w:val="nil"/>
              <w:right w:val="nil"/>
            </w:tcBorders>
            <w:shd w:val="clear" w:color="000000" w:fill="FFE699"/>
            <w:noWrap/>
            <w:vAlign w:val="bottom"/>
            <w:hideMark/>
            <w:tcPrChange w:id="5147" w:author="Microsoft Office User" w:date="2017-10-05T13:23:00Z">
              <w:tcPr>
                <w:tcW w:w="3290" w:type="dxa"/>
                <w:tcBorders>
                  <w:top w:val="nil"/>
                  <w:left w:val="nil"/>
                  <w:bottom w:val="nil"/>
                  <w:right w:val="nil"/>
                </w:tcBorders>
                <w:shd w:val="clear" w:color="000000" w:fill="FFE699"/>
                <w:noWrap/>
                <w:vAlign w:val="bottom"/>
                <w:hideMark/>
              </w:tcPr>
            </w:tcPrChange>
          </w:tcPr>
          <w:p w14:paraId="326867ED" w14:textId="77777777" w:rsidR="00DE04F3" w:rsidRDefault="00DE04F3">
            <w:pPr>
              <w:rPr>
                <w:ins w:id="5148" w:author="Microsoft Office User" w:date="2017-10-05T13:23:00Z"/>
                <w:rFonts w:ascii="Calibri" w:eastAsia="Times New Roman" w:hAnsi="Calibri"/>
                <w:color w:val="000000"/>
                <w:sz w:val="14"/>
                <w:szCs w:val="14"/>
              </w:rPr>
            </w:pPr>
            <w:ins w:id="5149" w:author="Microsoft Office User" w:date="2017-10-05T13:23:00Z">
              <w:r>
                <w:rPr>
                  <w:rFonts w:ascii="Calibri" w:eastAsia="Times New Roman" w:hAnsi="Calibri"/>
                  <w:color w:val="000000"/>
                  <w:sz w:val="14"/>
                  <w:szCs w:val="14"/>
                </w:rPr>
                <w:t>15123803, 11498594, 12453418</w:t>
              </w:r>
            </w:ins>
          </w:p>
        </w:tc>
      </w:tr>
      <w:tr w:rsidR="00DE04F3" w14:paraId="38B8360F" w14:textId="77777777" w:rsidTr="00DE04F3">
        <w:trPr>
          <w:trHeight w:val="220"/>
          <w:ins w:id="5150" w:author="Microsoft Office User" w:date="2017-10-05T13:23:00Z"/>
          <w:trPrChange w:id="5151"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152" w:author="Microsoft Office User" w:date="2017-10-05T13:23:00Z">
              <w:tcPr>
                <w:tcW w:w="1300" w:type="dxa"/>
                <w:tcBorders>
                  <w:top w:val="nil"/>
                  <w:left w:val="nil"/>
                  <w:bottom w:val="nil"/>
                  <w:right w:val="nil"/>
                </w:tcBorders>
                <w:shd w:val="clear" w:color="000000" w:fill="FFE699"/>
                <w:noWrap/>
                <w:vAlign w:val="bottom"/>
                <w:hideMark/>
              </w:tcPr>
            </w:tcPrChange>
          </w:tcPr>
          <w:p w14:paraId="2A74D249" w14:textId="77777777" w:rsidR="00DE04F3" w:rsidRDefault="00DE04F3">
            <w:pPr>
              <w:rPr>
                <w:ins w:id="5153" w:author="Microsoft Office User" w:date="2017-10-05T13:23:00Z"/>
                <w:rFonts w:ascii="Calibri" w:eastAsia="Times New Roman" w:hAnsi="Calibri"/>
                <w:color w:val="000000"/>
                <w:sz w:val="14"/>
                <w:szCs w:val="14"/>
              </w:rPr>
            </w:pPr>
            <w:ins w:id="5154" w:author="Microsoft Office User" w:date="2017-10-05T13:23:00Z">
              <w:r>
                <w:rPr>
                  <w:rFonts w:ascii="Calibri" w:eastAsia="Times New Roman" w:hAnsi="Calibri"/>
                  <w:color w:val="000000"/>
                  <w:sz w:val="14"/>
                  <w:szCs w:val="14"/>
                </w:rPr>
                <w:t>H3K9me1</w:t>
              </w:r>
            </w:ins>
          </w:p>
        </w:tc>
        <w:tc>
          <w:tcPr>
            <w:tcW w:w="3110" w:type="dxa"/>
            <w:tcBorders>
              <w:top w:val="nil"/>
              <w:left w:val="nil"/>
              <w:bottom w:val="nil"/>
              <w:right w:val="nil"/>
            </w:tcBorders>
            <w:shd w:val="clear" w:color="000000" w:fill="FFE699"/>
            <w:noWrap/>
            <w:vAlign w:val="bottom"/>
            <w:hideMark/>
            <w:tcPrChange w:id="5155" w:author="Microsoft Office User" w:date="2017-10-05T13:23:00Z">
              <w:tcPr>
                <w:tcW w:w="3290" w:type="dxa"/>
                <w:tcBorders>
                  <w:top w:val="nil"/>
                  <w:left w:val="nil"/>
                  <w:bottom w:val="nil"/>
                  <w:right w:val="nil"/>
                </w:tcBorders>
                <w:shd w:val="clear" w:color="000000" w:fill="FFE699"/>
                <w:noWrap/>
                <w:vAlign w:val="bottom"/>
                <w:hideMark/>
              </w:tcPr>
            </w:tcPrChange>
          </w:tcPr>
          <w:p w14:paraId="5EB3F483" w14:textId="77777777" w:rsidR="00DE04F3" w:rsidRDefault="00DE04F3">
            <w:pPr>
              <w:rPr>
                <w:ins w:id="5156" w:author="Microsoft Office User" w:date="2017-10-05T13:23:00Z"/>
                <w:rFonts w:ascii="Calibri" w:eastAsia="Times New Roman" w:hAnsi="Calibri"/>
                <w:color w:val="000000"/>
                <w:sz w:val="14"/>
                <w:szCs w:val="14"/>
              </w:rPr>
            </w:pPr>
            <w:ins w:id="5157" w:author="Microsoft Office User" w:date="2017-10-05T13:23:00Z">
              <w:r>
                <w:rPr>
                  <w:rFonts w:ascii="Calibri" w:eastAsia="Times New Roman" w:hAnsi="Calibri"/>
                  <w:color w:val="000000"/>
                  <w:sz w:val="14"/>
                  <w:szCs w:val="14"/>
                </w:rPr>
                <w:t>16079795, 16517599</w:t>
              </w:r>
            </w:ins>
          </w:p>
        </w:tc>
      </w:tr>
      <w:tr w:rsidR="00DE04F3" w14:paraId="3E0465FC" w14:textId="77777777" w:rsidTr="00DE04F3">
        <w:trPr>
          <w:trHeight w:val="220"/>
          <w:ins w:id="5158" w:author="Microsoft Office User" w:date="2017-10-05T13:23:00Z"/>
          <w:trPrChange w:id="5159"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160" w:author="Microsoft Office User" w:date="2017-10-05T13:23:00Z">
              <w:tcPr>
                <w:tcW w:w="1300" w:type="dxa"/>
                <w:tcBorders>
                  <w:top w:val="nil"/>
                  <w:left w:val="nil"/>
                  <w:bottom w:val="nil"/>
                  <w:right w:val="nil"/>
                </w:tcBorders>
                <w:shd w:val="clear" w:color="000000" w:fill="FFE699"/>
                <w:noWrap/>
                <w:vAlign w:val="bottom"/>
                <w:hideMark/>
              </w:tcPr>
            </w:tcPrChange>
          </w:tcPr>
          <w:p w14:paraId="0DFEA994" w14:textId="77777777" w:rsidR="00DE04F3" w:rsidRDefault="00DE04F3">
            <w:pPr>
              <w:rPr>
                <w:ins w:id="5161" w:author="Microsoft Office User" w:date="2017-10-05T13:23:00Z"/>
                <w:rFonts w:ascii="Calibri" w:eastAsia="Times New Roman" w:hAnsi="Calibri"/>
                <w:color w:val="000000"/>
                <w:sz w:val="14"/>
                <w:szCs w:val="14"/>
              </w:rPr>
            </w:pPr>
            <w:ins w:id="5162" w:author="Microsoft Office User" w:date="2017-10-05T13:23:00Z">
              <w:r>
                <w:rPr>
                  <w:rFonts w:ascii="Calibri" w:eastAsia="Times New Roman" w:hAnsi="Calibri"/>
                  <w:color w:val="000000"/>
                  <w:sz w:val="14"/>
                  <w:szCs w:val="14"/>
                </w:rPr>
                <w:t>H3K27ac</w:t>
              </w:r>
            </w:ins>
          </w:p>
        </w:tc>
        <w:tc>
          <w:tcPr>
            <w:tcW w:w="3110" w:type="dxa"/>
            <w:tcBorders>
              <w:top w:val="nil"/>
              <w:left w:val="nil"/>
              <w:bottom w:val="nil"/>
              <w:right w:val="nil"/>
            </w:tcBorders>
            <w:shd w:val="clear" w:color="000000" w:fill="FFE699"/>
            <w:noWrap/>
            <w:vAlign w:val="bottom"/>
            <w:hideMark/>
            <w:tcPrChange w:id="5163" w:author="Microsoft Office User" w:date="2017-10-05T13:23:00Z">
              <w:tcPr>
                <w:tcW w:w="3290" w:type="dxa"/>
                <w:tcBorders>
                  <w:top w:val="nil"/>
                  <w:left w:val="nil"/>
                  <w:bottom w:val="nil"/>
                  <w:right w:val="nil"/>
                </w:tcBorders>
                <w:shd w:val="clear" w:color="000000" w:fill="FFE699"/>
                <w:noWrap/>
                <w:vAlign w:val="bottom"/>
                <w:hideMark/>
              </w:tcPr>
            </w:tcPrChange>
          </w:tcPr>
          <w:p w14:paraId="7DBC5B38" w14:textId="77777777" w:rsidR="00DE04F3" w:rsidRDefault="00DE04F3">
            <w:pPr>
              <w:rPr>
                <w:ins w:id="5164" w:author="Microsoft Office User" w:date="2017-10-05T13:23:00Z"/>
                <w:rFonts w:ascii="Calibri" w:eastAsia="Times New Roman" w:hAnsi="Calibri"/>
                <w:color w:val="000000"/>
                <w:sz w:val="14"/>
                <w:szCs w:val="14"/>
              </w:rPr>
            </w:pPr>
            <w:ins w:id="5165" w:author="Microsoft Office User" w:date="2017-10-05T13:23:00Z">
              <w:r>
                <w:rPr>
                  <w:rFonts w:ascii="Calibri" w:eastAsia="Times New Roman" w:hAnsi="Calibri"/>
                  <w:color w:val="000000"/>
                  <w:sz w:val="14"/>
                  <w:szCs w:val="14"/>
                </w:rPr>
                <w:t>22211105, 22565092</w:t>
              </w:r>
            </w:ins>
          </w:p>
        </w:tc>
      </w:tr>
      <w:tr w:rsidR="00DE04F3" w14:paraId="5A84FC6A" w14:textId="77777777" w:rsidTr="00DE04F3">
        <w:trPr>
          <w:trHeight w:val="220"/>
          <w:ins w:id="5166" w:author="Microsoft Office User" w:date="2017-10-05T13:23:00Z"/>
          <w:trPrChange w:id="5167" w:author="Microsoft Office User" w:date="2017-10-05T13:23:00Z">
            <w:trPr>
              <w:trHeight w:val="220"/>
            </w:trPr>
          </w:trPrChange>
        </w:trPr>
        <w:tc>
          <w:tcPr>
            <w:tcW w:w="1300" w:type="dxa"/>
            <w:tcBorders>
              <w:top w:val="nil"/>
              <w:left w:val="nil"/>
              <w:bottom w:val="nil"/>
              <w:right w:val="nil"/>
            </w:tcBorders>
            <w:shd w:val="clear" w:color="000000" w:fill="FFE699"/>
            <w:noWrap/>
            <w:vAlign w:val="bottom"/>
            <w:hideMark/>
            <w:tcPrChange w:id="5168" w:author="Microsoft Office User" w:date="2017-10-05T13:23:00Z">
              <w:tcPr>
                <w:tcW w:w="1300" w:type="dxa"/>
                <w:tcBorders>
                  <w:top w:val="nil"/>
                  <w:left w:val="nil"/>
                  <w:bottom w:val="nil"/>
                  <w:right w:val="nil"/>
                </w:tcBorders>
                <w:shd w:val="clear" w:color="000000" w:fill="FFE699"/>
                <w:noWrap/>
                <w:vAlign w:val="bottom"/>
                <w:hideMark/>
              </w:tcPr>
            </w:tcPrChange>
          </w:tcPr>
          <w:p w14:paraId="49C94B17" w14:textId="77777777" w:rsidR="00DE04F3" w:rsidRDefault="00DE04F3">
            <w:pPr>
              <w:rPr>
                <w:ins w:id="5169" w:author="Microsoft Office User" w:date="2017-10-05T13:23:00Z"/>
                <w:rFonts w:ascii="Calibri" w:eastAsia="Times New Roman" w:hAnsi="Calibri"/>
                <w:color w:val="000000"/>
                <w:sz w:val="14"/>
                <w:szCs w:val="14"/>
              </w:rPr>
            </w:pPr>
            <w:ins w:id="5170" w:author="Microsoft Office User" w:date="2017-10-05T13:23:00Z">
              <w:r>
                <w:rPr>
                  <w:rFonts w:ascii="Calibri" w:eastAsia="Times New Roman" w:hAnsi="Calibri"/>
                  <w:color w:val="000000"/>
                  <w:sz w:val="14"/>
                  <w:szCs w:val="14"/>
                </w:rPr>
                <w:t>H3K4me1</w:t>
              </w:r>
            </w:ins>
          </w:p>
        </w:tc>
        <w:tc>
          <w:tcPr>
            <w:tcW w:w="3110" w:type="dxa"/>
            <w:tcBorders>
              <w:top w:val="nil"/>
              <w:left w:val="nil"/>
              <w:bottom w:val="nil"/>
              <w:right w:val="nil"/>
            </w:tcBorders>
            <w:shd w:val="clear" w:color="000000" w:fill="FFE699"/>
            <w:noWrap/>
            <w:vAlign w:val="bottom"/>
            <w:hideMark/>
            <w:tcPrChange w:id="5171" w:author="Microsoft Office User" w:date="2017-10-05T13:23:00Z">
              <w:tcPr>
                <w:tcW w:w="3290" w:type="dxa"/>
                <w:tcBorders>
                  <w:top w:val="nil"/>
                  <w:left w:val="nil"/>
                  <w:bottom w:val="nil"/>
                  <w:right w:val="nil"/>
                </w:tcBorders>
                <w:shd w:val="clear" w:color="000000" w:fill="FFE699"/>
                <w:noWrap/>
                <w:vAlign w:val="bottom"/>
                <w:hideMark/>
              </w:tcPr>
            </w:tcPrChange>
          </w:tcPr>
          <w:p w14:paraId="4A528354" w14:textId="77777777" w:rsidR="00DE04F3" w:rsidRDefault="00DE04F3">
            <w:pPr>
              <w:rPr>
                <w:ins w:id="5172" w:author="Microsoft Office User" w:date="2017-10-05T13:23:00Z"/>
                <w:rFonts w:ascii="Calibri" w:eastAsia="Times New Roman" w:hAnsi="Calibri"/>
                <w:color w:val="000000"/>
                <w:sz w:val="14"/>
                <w:szCs w:val="14"/>
              </w:rPr>
            </w:pPr>
            <w:ins w:id="5173" w:author="Microsoft Office User" w:date="2017-10-05T13:23:00Z">
              <w:r>
                <w:rPr>
                  <w:rFonts w:ascii="Calibri" w:eastAsia="Times New Roman" w:hAnsi="Calibri"/>
                  <w:color w:val="000000"/>
                  <w:sz w:val="14"/>
                  <w:szCs w:val="14"/>
                </w:rPr>
                <w:t>25271306</w:t>
              </w:r>
            </w:ins>
          </w:p>
        </w:tc>
      </w:tr>
    </w:tbl>
    <w:p w14:paraId="7FD27EEA" w14:textId="77777777" w:rsidR="00DE04F3" w:rsidRDefault="00DE04F3">
      <w:pPr>
        <w:jc w:val="both"/>
        <w:rPr>
          <w:ins w:id="5174" w:author="Microsoft Office User" w:date="2017-10-05T13:21:00Z"/>
        </w:rPr>
        <w:pPrChange w:id="5175" w:author="Microsoft Office User" w:date="2017-10-05T10:32:00Z">
          <w:pPr>
            <w:jc w:val="center"/>
          </w:pPr>
        </w:pPrChange>
      </w:pPr>
    </w:p>
    <w:p w14:paraId="360AD4EA" w14:textId="77777777" w:rsidR="00DE04F3" w:rsidRPr="00141DD2" w:rsidRDefault="00DE04F3">
      <w:pPr>
        <w:jc w:val="both"/>
        <w:rPr>
          <w:ins w:id="5176" w:author="Microsoft Office User" w:date="2017-10-05T10:32:00Z"/>
        </w:rPr>
        <w:pPrChange w:id="5177" w:author="Microsoft Office User" w:date="2017-10-05T10:32:00Z">
          <w:pPr>
            <w:jc w:val="center"/>
          </w:pPr>
        </w:pPrChange>
      </w:pPr>
    </w:p>
    <w:p w14:paraId="0E068486" w14:textId="315D9F5B" w:rsidR="009C72BA" w:rsidDel="006D0FFC" w:rsidRDefault="009C72BA">
      <w:pPr>
        <w:rPr>
          <w:del w:id="5178" w:author="Lee, Donghoon" w:date="2017-08-22T14:37:00Z"/>
        </w:rPr>
      </w:pPr>
      <w:bookmarkStart w:id="5179" w:name="_Toc491180870"/>
      <w:bookmarkStart w:id="5180" w:name="_Toc491180976"/>
      <w:bookmarkStart w:id="5181" w:name="_Toc491181067"/>
      <w:bookmarkStart w:id="5182" w:name="_Toc491181282"/>
      <w:bookmarkStart w:id="5183" w:name="_Toc491183448"/>
      <w:bookmarkEnd w:id="5179"/>
      <w:bookmarkEnd w:id="5180"/>
      <w:bookmarkEnd w:id="5181"/>
      <w:bookmarkEnd w:id="5182"/>
      <w:bookmarkEnd w:id="5183"/>
    </w:p>
    <w:p w14:paraId="4F6D8782" w14:textId="2150E15E" w:rsidR="00F6661C" w:rsidRPr="00F6661C" w:rsidDel="006D0FFC" w:rsidRDefault="00F6661C">
      <w:pPr>
        <w:rPr>
          <w:del w:id="5184" w:author="Lee, Donghoon" w:date="2017-08-22T14:37:00Z"/>
        </w:rPr>
      </w:pPr>
      <w:bookmarkStart w:id="5185" w:name="_Toc491176631"/>
      <w:bookmarkStart w:id="5186" w:name="_Toc491176721"/>
      <w:bookmarkStart w:id="5187" w:name="_Toc491176811"/>
      <w:bookmarkStart w:id="5188" w:name="_Toc491176901"/>
      <w:bookmarkStart w:id="5189" w:name="_Toc491176991"/>
      <w:bookmarkStart w:id="5190" w:name="_Toc491177081"/>
      <w:bookmarkStart w:id="5191" w:name="_Toc491180871"/>
      <w:bookmarkStart w:id="5192" w:name="_Toc491180977"/>
      <w:bookmarkStart w:id="5193" w:name="_Toc491181068"/>
      <w:bookmarkStart w:id="5194" w:name="_Toc491181283"/>
      <w:bookmarkStart w:id="5195" w:name="_Toc491183449"/>
      <w:bookmarkEnd w:id="5185"/>
      <w:bookmarkEnd w:id="5186"/>
      <w:bookmarkEnd w:id="5187"/>
      <w:bookmarkEnd w:id="5188"/>
      <w:bookmarkEnd w:id="5189"/>
      <w:bookmarkEnd w:id="5190"/>
      <w:bookmarkEnd w:id="5191"/>
      <w:bookmarkEnd w:id="5192"/>
      <w:bookmarkEnd w:id="5193"/>
      <w:bookmarkEnd w:id="5194"/>
      <w:bookmarkEnd w:id="5195"/>
    </w:p>
    <w:p w14:paraId="4F40518E" w14:textId="57308D1B" w:rsidR="00EA03C8" w:rsidRPr="0076103C" w:rsidRDefault="00B11A1D" w:rsidP="009B208C">
      <w:pPr>
        <w:pStyle w:val="Heading3"/>
      </w:pPr>
      <w:bookmarkStart w:id="5196" w:name="_Toc482107507"/>
      <w:bookmarkStart w:id="5197" w:name="_Toc487014803"/>
      <w:bookmarkStart w:id="5198" w:name="_Toc491183450"/>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5196"/>
      <w:bookmarkEnd w:id="5197"/>
      <w:bookmarkEnd w:id="5198"/>
    </w:p>
    <w:p w14:paraId="551237AB" w14:textId="6334A664" w:rsidR="00DD1000" w:rsidRDefault="006E5AE5">
      <w:pPr>
        <w:spacing w:before="120" w:after="120" w:line="360" w:lineRule="auto"/>
        <w:ind w:firstLine="720"/>
        <w:pPrChange w:id="5199" w:author="Microsoft Office User" w:date="2017-10-05T14:02:00Z">
          <w:pPr/>
        </w:pPrChange>
      </w:pPr>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del w:id="5200" w:author="Jason Liu" w:date="2017-08-20T22:18:00Z">
        <w:r w:rsidRPr="00A26BCF" w:rsidDel="00C7063A">
          <w:delText>.</w:delText>
        </w:r>
      </w:del>
      <w:r w:rsidR="004A10FE">
        <w:fldChar w:fldCharType="begin"/>
      </w:r>
      <w:r w:rsidR="00F3033A">
        <w:instrText xml:space="preserve"> ADDIN EN.CITE &lt;EndNote&gt;&lt;Cite&gt;&lt;Author&gt;Arnold&lt;/Author&gt;&lt;Year&gt;2013&lt;/Year&gt;&lt;RecNum&gt;45&lt;/RecNum&gt;&lt;IDText&gt;Genome-wide quantitative enhancer activity maps identified by STARR-seq&lt;/IDText&gt;&lt;DisplayText&gt;&lt;style face="superscript"&gt;49&lt;/style&gt;&lt;/DisplayText&gt;&lt;record&gt;&lt;rec-number&gt;45&lt;/rec-number&gt;&lt;foreign-keys&gt;&lt;key app="EN" db-id="ssxzw2fzmav0z4e2wwc5fdrrfrpea2aav09z" timestamp="1503280123"&gt;45&lt;/key&gt;&lt;key app="ENWeb" db-id=""&gt;0&lt;/key&gt;&lt;/foreign-keys&gt;&lt;ref-type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Genetic&lt;/keyword&gt;&lt;/keywords&gt;&lt;dates&gt;&lt;year&gt;2013&lt;/year&gt;&lt;pub-dates&gt;&lt;date&gt;Mar 01&lt;/date&gt;&lt;/pub-dates&gt;&lt;/dates&gt;&lt;isbn&gt;1095-9203 (Electronic)&amp;#xD;0036-8075 (Linking)&lt;/isbn&gt;&lt;accession-num&gt;23328393&lt;/accession-num&gt;&lt;urls&gt;&lt;related-urls&gt;&lt;url&gt;https://www.ncbi.nlm.nih.gov/pubmed/23328393&lt;/url&gt;&lt;/related-urls&gt;&lt;/urls&gt;&lt;electronic-resource-num&gt;10.1126/science.1232542&lt;/electronic-resource-num&gt;&lt;/record&gt;&lt;/Cite&gt;&lt;/EndNote&gt;</w:instrText>
      </w:r>
      <w:r w:rsidR="004A10FE">
        <w:fldChar w:fldCharType="separate"/>
      </w:r>
      <w:r w:rsidR="00F3033A" w:rsidRPr="00F3033A">
        <w:rPr>
          <w:vertAlign w:val="superscript"/>
        </w:rPr>
        <w:t>49</w:t>
      </w:r>
      <w:r w:rsidR="004A10FE">
        <w:fldChar w:fldCharType="end"/>
      </w:r>
      <w:ins w:id="5201" w:author="Jason Liu" w:date="2017-08-20T22:18:00Z">
        <w:r w:rsidR="00C7063A">
          <w:t>.</w:t>
        </w:r>
      </w:ins>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del w:id="5202" w:author="Jason Liu" w:date="2017-08-20T22:18:00Z">
        <w:r w:rsidRPr="00A26BCF" w:rsidDel="00C7063A">
          <w:delText>.</w:delText>
        </w:r>
      </w:del>
      <w:r w:rsidR="004A10FE">
        <w:fldChar w:fldCharType="begin">
          <w:fldData xml:space="preserve">PEVuZE5vdGU+PENpdGU+PEF1dGhvcj5WYW5oaWxsZTwvQXV0aG9yPjxZZWFyPjIwMTU8L1llYXI+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</w:fldData>
        </w:fldChar>
      </w:r>
      <w:r w:rsidR="00F3033A">
        <w:instrText xml:space="preserve"> ADDIN EN.CITE </w:instrText>
      </w:r>
      <w:r w:rsidR="00F3033A">
        <w:fldChar w:fldCharType="begin">
          <w:fldData xml:space="preserve">PEVuZE5vdGU+PENpdGU+PEF1dGhvcj5WYW5oaWxsZTwvQXV0aG9yPjxZZWFyPjIwMTU8L1llYXI+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</w:fldData>
        </w:fldChar>
      </w:r>
      <w:r w:rsidR="00F3033A">
        <w:instrText xml:space="preserve"> ADDIN EN.CITE.DATA </w:instrText>
      </w:r>
      <w:r w:rsidR="00F3033A">
        <w:fldChar w:fldCharType="end"/>
      </w:r>
      <w:r w:rsidR="004A10FE">
        <w:fldChar w:fldCharType="separate"/>
      </w:r>
      <w:r w:rsidR="00F3033A" w:rsidRPr="00F3033A">
        <w:rPr>
          <w:vertAlign w:val="superscript"/>
        </w:rPr>
        <w:t>50</w:t>
      </w:r>
      <w:r w:rsidR="004A10FE">
        <w:fldChar w:fldCharType="end"/>
      </w:r>
      <w:ins w:id="5203" w:author="Jason Liu" w:date="2017-08-20T22:18:00Z">
        <w:r w:rsidR="00C7063A">
          <w:t>.</w:t>
        </w:r>
      </w:ins>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w:t>
      </w:r>
      <w:r w:rsidRPr="00A26BCF">
        <w:lastRenderedPageBreak/>
        <w:t xml:space="preserve">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ins w:id="5204" w:author="jingzhang.wti.bupt@gmail.com" w:date="2017-08-22T17:18:00Z">
        <w:r w:rsidR="00A23C76" w:rsidRPr="008F6BBD">
          <w:t>Figure S</w:t>
        </w:r>
        <w:r w:rsidR="00A23C76" w:rsidRPr="00F955CA">
          <w:t xml:space="preserve"> </w:t>
        </w:r>
        <w:r w:rsidR="00A23C76">
          <w:t>3</w:t>
        </w:r>
        <w:r w:rsidR="00A23C76" w:rsidRPr="008F6BBD">
          <w:noBreakHyphen/>
        </w:r>
        <w:r w:rsidR="00A23C76">
          <w:t>6</w:t>
        </w:r>
      </w:ins>
      <w:ins w:id="5205" w:author="Lee, Donghoon" w:date="2017-08-22T15:03:00Z">
        <w:del w:id="5206" w:author="jingzhang.wti.bupt@gmail.com" w:date="2017-08-22T16:44:00Z">
          <w:r w:rsidR="00D94A02" w:rsidRPr="008F6BBD" w:rsidDel="003447CE">
            <w:delText>Figure S</w:delText>
          </w:r>
          <w:r w:rsidR="00D94A02" w:rsidRPr="00F955CA" w:rsidDel="003447CE">
            <w:delText xml:space="preserve"> </w:delText>
          </w:r>
          <w:r w:rsidR="00D94A02" w:rsidDel="003447CE">
            <w:delText>3</w:delText>
          </w:r>
          <w:r w:rsidR="00D94A02" w:rsidRPr="008F6BBD" w:rsidDel="003447CE">
            <w:noBreakHyphen/>
          </w:r>
          <w:r w:rsidR="00D94A02" w:rsidDel="003447CE">
            <w:delText>6</w:delText>
          </w:r>
        </w:del>
      </w:ins>
      <w:del w:id="5207" w:author="jingzhang.wti.bupt@gmail.com" w:date="2017-08-22T16:44:00Z">
        <w:r w:rsidR="002332C8" w:rsidRPr="008F6BBD" w:rsidDel="003447CE">
          <w:delText>Figure S</w:delText>
        </w:r>
        <w:r w:rsidR="002332C8" w:rsidRPr="00F955CA" w:rsidDel="003447CE">
          <w:delText xml:space="preserve"> </w:delText>
        </w:r>
        <w:r w:rsidR="002332C8" w:rsidDel="003447CE">
          <w:delText>1</w:delText>
        </w:r>
        <w:r w:rsidR="002332C8" w:rsidRPr="008F6BBD" w:rsidDel="003447CE">
          <w:noBreakHyphen/>
        </w:r>
        <w:r w:rsidR="002332C8" w:rsidDel="003447CE">
          <w:delText>11</w:delText>
        </w:r>
      </w:del>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ins w:id="5208" w:author="jingzhang.wti.bupt@gmail.com" w:date="2017-08-22T17:18:00Z">
        <w:r w:rsidR="00A23C76" w:rsidRPr="008F6BBD">
          <w:t xml:space="preserve">Figure </w:t>
        </w:r>
        <w:r w:rsidR="00A23C76" w:rsidRPr="001C1B26">
          <w:t>S</w:t>
        </w:r>
        <w:r w:rsidR="00A23C76" w:rsidRPr="0071548F">
          <w:t xml:space="preserve"> </w:t>
        </w:r>
        <w:r w:rsidR="00A23C76">
          <w:t>3</w:t>
        </w:r>
        <w:r w:rsidR="00A23C76" w:rsidRPr="008F6BBD">
          <w:noBreakHyphen/>
        </w:r>
        <w:r w:rsidR="00A23C76">
          <w:t>7</w:t>
        </w:r>
      </w:ins>
      <w:ins w:id="5209" w:author="Lee, Donghoon" w:date="2017-08-22T15:03:00Z">
        <w:del w:id="5210" w:author="jingzhang.wti.bupt@gmail.com" w:date="2017-08-22T16:44:00Z">
          <w:r w:rsidR="00D94A02" w:rsidRPr="008F6BBD" w:rsidDel="003447CE">
            <w:delText xml:space="preserve">Figure </w:delText>
          </w:r>
          <w:r w:rsidR="00D94A02" w:rsidRPr="001C1B26" w:rsidDel="003447CE">
            <w:delText>S</w:delText>
          </w:r>
          <w:r w:rsidR="00D94A02" w:rsidRPr="0071548F" w:rsidDel="003447CE">
            <w:delText xml:space="preserve"> </w:delText>
          </w:r>
          <w:r w:rsidR="00D94A02" w:rsidDel="003447CE">
            <w:delText>3</w:delText>
          </w:r>
          <w:r w:rsidR="00D94A02" w:rsidRPr="008F6BBD" w:rsidDel="003447CE">
            <w:noBreakHyphen/>
          </w:r>
          <w:r w:rsidR="00D94A02" w:rsidDel="003447CE">
            <w:delText>7</w:delText>
          </w:r>
        </w:del>
      </w:ins>
      <w:r w:rsidR="00B82CD1">
        <w:fldChar w:fldCharType="end"/>
      </w:r>
      <w:r>
        <w:t>.</w:t>
      </w:r>
    </w:p>
    <w:p w14:paraId="607F6FB9" w14:textId="0676EE65" w:rsidR="008F390B" w:rsidRDefault="008F390B">
      <w:pPr>
        <w:spacing w:before="120" w:after="120" w:line="360" w:lineRule="auto"/>
        <w:pPrChange w:id="5211" w:author="Microsoft Office User" w:date="2017-10-05T14:02:00Z">
          <w:pPr/>
        </w:pPrChange>
      </w:pPr>
      <w:r>
        <w:rPr>
          <w:noProof/>
        </w:rPr>
        <mc:AlternateContent>
          <mc:Choice Requires="wpg">
            <w:drawing>
              <wp:anchor distT="0" distB="0" distL="114300" distR="114300" simplePos="0" relativeHeight="251719680" behindDoc="0" locked="0" layoutInCell="1" allowOverlap="1" wp14:anchorId="1CE785A0" wp14:editId="3D3518A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59">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602E18" w:rsidRPr="008F390B" w:rsidRDefault="00602E18" w:rsidP="00B11A1D">
                              <w:pPr>
                                <w:pStyle w:val="Caption"/>
                              </w:pPr>
                              <w:bookmarkStart w:id="5212" w:name="_Ref474771537"/>
                              <w:bookmarkStart w:id="5213" w:name="_Toc479775535"/>
                              <w:bookmarkStart w:id="5214" w:name="_Toc487014804"/>
                              <w:bookmarkStart w:id="5215" w:name="_Toc488066747"/>
                              <w:bookmarkStart w:id="5216" w:name="_Toc491176501"/>
                              <w:bookmarkStart w:id="5217" w:name="_Toc491183527"/>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5218" w:author="jingzhang.wti.bupt@gmail.com" w:date="2017-08-22T17:18:00Z">
                                <w:r>
                                  <w:t>7</w:t>
                                </w:r>
                              </w:ins>
                              <w:ins w:id="5219" w:author="Lee, Donghoon" w:date="2017-08-22T15:03:00Z">
                                <w:del w:id="5220" w:author="jingzhang.wti.bupt@gmail.com" w:date="2017-08-22T16:44:00Z">
                                  <w:r w:rsidDel="003447CE">
                                    <w:delText>7</w:delText>
                                  </w:r>
                                </w:del>
                              </w:ins>
                              <w:del w:id="5221" w:author="jingzhang.wti.bupt@gmail.com" w:date="2017-08-22T16:44:00Z">
                                <w:r w:rsidDel="003447CE">
                                  <w:delText>6</w:delText>
                                </w:r>
                              </w:del>
                              <w:r w:rsidRPr="00B11A1D">
                                <w:fldChar w:fldCharType="end"/>
                              </w:r>
                              <w:bookmarkEnd w:id="521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5213"/>
                              <w:bookmarkEnd w:id="5214"/>
                              <w:bookmarkEnd w:id="5215"/>
                              <w:bookmarkEnd w:id="5216"/>
                              <w:bookmarkEnd w:id="52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49" style="position:absolute;margin-left:-5.1pt;margin-top:9.4pt;width:468pt;height:302.65pt;z-index:251719680;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AFxDQ6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0"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0" o:title=""/>
                </v:shape>
                <v:shape id="Text Box 21" o:spid="_x0000_s1051"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602E18" w:rsidRPr="008F390B" w:rsidRDefault="00602E18" w:rsidP="00B11A1D">
                        <w:pPr>
                          <w:pStyle w:val="Caption"/>
                        </w:pPr>
                        <w:bookmarkStart w:id="5517" w:name="_Ref474771537"/>
                        <w:bookmarkStart w:id="5518" w:name="_Toc479775535"/>
                        <w:bookmarkStart w:id="5519" w:name="_Toc487014804"/>
                        <w:bookmarkStart w:id="5520" w:name="_Toc488066747"/>
                        <w:bookmarkStart w:id="5521" w:name="_Toc491176501"/>
                        <w:bookmarkStart w:id="5522" w:name="_Toc491183527"/>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5523" w:author="jingzhang.wti.bupt@gmail.com" w:date="2017-08-22T17:18:00Z">
                          <w:r>
                            <w:t>7</w:t>
                          </w:r>
                        </w:ins>
                        <w:ins w:id="5524" w:author="Lee, Donghoon" w:date="2017-08-22T15:03:00Z">
                          <w:del w:id="5525" w:author="jingzhang.wti.bupt@gmail.com" w:date="2017-08-22T16:44:00Z">
                            <w:r w:rsidDel="003447CE">
                              <w:delText>7</w:delText>
                            </w:r>
                          </w:del>
                        </w:ins>
                        <w:del w:id="5526" w:author="jingzhang.wti.bupt@gmail.com" w:date="2017-08-22T16:44:00Z">
                          <w:r w:rsidDel="003447CE">
                            <w:delText>6</w:delText>
                          </w:r>
                        </w:del>
                        <w:r w:rsidRPr="00B11A1D">
                          <w:fldChar w:fldCharType="end"/>
                        </w:r>
                        <w:bookmarkEnd w:id="551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5518"/>
                        <w:bookmarkEnd w:id="5519"/>
                        <w:bookmarkEnd w:id="5520"/>
                        <w:bookmarkEnd w:id="5521"/>
                        <w:bookmarkEnd w:id="5522"/>
                      </w:p>
                    </w:txbxContent>
                  </v:textbox>
                </v:shape>
                <w10:wrap type="topAndBottom"/>
              </v:group>
            </w:pict>
          </mc:Fallback>
        </mc:AlternateContent>
      </w:r>
      <w:ins w:id="5222" w:author="Microsoft Office User" w:date="2017-10-05T13:55:00Z">
        <w:r w:rsidR="00696A68">
          <w:tab/>
        </w:r>
      </w:ins>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ins w:id="5223" w:author="jingzhang.wti.bupt@gmail.com" w:date="2017-08-22T17:18:00Z">
        <w:r w:rsidR="00A23C76" w:rsidRPr="00F955CA">
          <w:t xml:space="preserve">Figure </w:t>
        </w:r>
        <w:r w:rsidR="00A23C76" w:rsidRPr="008F6BBD">
          <w:t>S</w:t>
        </w:r>
        <w:r w:rsidR="00A23C76" w:rsidRPr="00F955CA">
          <w:t xml:space="preserve"> </w:t>
        </w:r>
        <w:r w:rsidR="00A23C76">
          <w:t>3</w:t>
        </w:r>
        <w:r w:rsidR="00A23C76">
          <w:noBreakHyphen/>
          <w:t>8</w:t>
        </w:r>
      </w:ins>
      <w:ins w:id="5224" w:author="Lee, Donghoon" w:date="2017-08-22T15:03:00Z">
        <w:del w:id="5225" w:author="jingzhang.wti.bupt@gmail.com" w:date="2017-08-22T16:44:00Z">
          <w:r w:rsidR="00D94A02" w:rsidRPr="00F955CA" w:rsidDel="003447CE">
            <w:delText xml:space="preserve">Figure </w:delText>
          </w:r>
          <w:r w:rsidR="00D94A02" w:rsidRPr="008F6BBD" w:rsidDel="003447CE">
            <w:delText>S</w:delText>
          </w:r>
          <w:r w:rsidR="00D94A02" w:rsidRPr="00F955CA" w:rsidDel="003447CE">
            <w:delText xml:space="preserve"> </w:delText>
          </w:r>
          <w:r w:rsidR="00D94A02" w:rsidDel="003447CE">
            <w:delText>3</w:delText>
          </w:r>
          <w:r w:rsidR="00D94A02" w:rsidDel="003447CE">
            <w:noBreakHyphen/>
            <w:delText>8</w:delText>
          </w:r>
        </w:del>
      </w:ins>
      <w:del w:id="5226" w:author="jingzhang.wti.bupt@gmail.com" w:date="2017-08-22T16:44:00Z">
        <w:r w:rsidR="002332C8" w:rsidRPr="00F955CA" w:rsidDel="003447CE">
          <w:delText xml:space="preserve">Figure </w:delText>
        </w:r>
        <w:r w:rsidR="002332C8" w:rsidRPr="008F6BBD" w:rsidDel="003447CE">
          <w:delText>S</w:delText>
        </w:r>
        <w:r w:rsidR="002332C8" w:rsidRPr="00F955CA" w:rsidDel="003447CE">
          <w:delText xml:space="preserve"> </w:delText>
        </w:r>
        <w:r w:rsidR="002332C8" w:rsidDel="003447CE">
          <w:delText>3</w:delText>
        </w:r>
        <w:r w:rsidR="002332C8" w:rsidDel="003447CE">
          <w:noBreakHyphen/>
          <w:delText>7</w:delText>
        </w:r>
      </w:del>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w:t>
      </w:r>
      <w:r w:rsidR="00CF30B8" w:rsidRPr="00A3191B">
        <w:lastRenderedPageBreak/>
        <w:t xml:space="preserve">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748D96F3" w:rsidR="002E6331" w:rsidRDefault="00CF30B8">
      <w:pPr>
        <w:spacing w:before="120" w:after="120" w:line="360" w:lineRule="auto"/>
        <w:ind w:firstLine="720"/>
        <w:pPrChange w:id="5227" w:author="Microsoft Office User" w:date="2017-10-05T14:02:00Z">
          <w:pPr/>
        </w:pPrChange>
      </w:pPr>
      <w:r w:rsidRPr="00A3191B">
        <w:t>We have removed low</w:t>
      </w:r>
      <w:r w:rsidR="00461909">
        <w:t>-</w:t>
      </w:r>
      <w:r w:rsidRPr="00A3191B">
        <w:t>quality reads and mapped them using BWA version 0.7.12</w:t>
      </w:r>
      <w:del w:id="5228" w:author="Jason Liu" w:date="2017-08-20T22:18:00Z">
        <w:r w:rsidRPr="00A3191B" w:rsidDel="00C7063A">
          <w:delText>.</w:delText>
        </w:r>
      </w:del>
      <w:r w:rsidR="004A10FE">
        <w:fldChar w:fldCharType="begin"/>
      </w:r>
      <w:r w:rsidR="00F3033A">
        <w:instrText xml:space="preserve"> ADDIN EN.CITE &lt;EndNote&gt;&lt;Cite&gt;&lt;Author&gt;Li&lt;/Author&gt;&lt;Year&gt;2009&lt;/Year&gt;&lt;RecNum&gt;47&lt;/RecNum&gt;&lt;IDText&gt;Fast and accurate short read alignment with Burrows-Wheeler transform&lt;/IDText&gt;&lt;DisplayText&gt;&lt;style face="superscript"&gt;51&lt;/style&gt;&lt;/DisplayText&gt;&lt;record&gt;&lt;rec-number&gt;47&lt;/rec-number&gt;&lt;foreign-keys&gt;&lt;key app="EN" db-id="ssxzw2fzmav0z4e2wwc5fdrrfrpea2aav09z" timestamp="1503280123"&gt;47&lt;/key&gt;&lt;key app="ENWeb" db-id=""&gt;0&lt;/key&gt;&lt;/foreign-keys&gt;&lt;ref-type name="Journal Article"&gt;17&lt;/ref-type&gt;&lt;contributors&gt;&lt;authors&gt;&lt;author&gt;Li, H.&lt;/author&gt;&lt;author&gt;Durbin, R.&lt;/author&gt;&lt;/authors&gt;&lt;/contributors&gt;&lt;auth-address&gt;Wellcome Trust Sanger Institute, Wellcome Trust Genome Campus, Cambridge, CB10 1SA, UK.&lt;/auth-address&gt;&lt;titles&gt;&lt;title&gt;Fast and accurate short read alignment with Burrows-Wheeler transform&lt;/title&gt;&lt;secondary-title&gt;Bioinformatics&lt;/secondary-title&gt;&lt;/titles&gt;&lt;periodical&gt;&lt;full-title&gt;Bioinformatics&lt;/full-title&gt;&lt;/periodical&gt;&lt;pages&gt;1754-60&lt;/pages&gt;&lt;volume&gt;25&lt;/volume&gt;&lt;number&gt;14&lt;/number&gt;&lt;keywords&gt;&lt;keyword&gt;*Algorithms&lt;/keyword&gt;&lt;keyword&gt;Genomics/*methods&lt;/keyword&gt;&lt;keyword&gt;Sequence Alignment/*methods&lt;/keyword&gt;&lt;keyword&gt;Sequence Analysis, DNA/methods&lt;/keyword&gt;&lt;keyword&gt;*Software&lt;/keyword&gt;&lt;/keywords&gt;&lt;dates&gt;&lt;year&gt;2009&lt;/year&gt;&lt;pub-dates&gt;&lt;date&gt;Jul 15&lt;/date&gt;&lt;/pub-dates&gt;&lt;/dates&gt;&lt;isbn&gt;1367-4811 (Electronic)&amp;#xD;1367-4803 (Linking)&lt;/isbn&gt;&lt;accession-num&gt;19451168&lt;/accession-num&gt;&lt;urls&gt;&lt;related-urls&gt;&lt;url&gt;https://www.ncbi.nlm.nih.gov/pubmed/19451168&lt;/url&gt;&lt;/related-urls&gt;&lt;/urls&gt;&lt;custom2&gt;PMC2705234&lt;/custom2&gt;&lt;electronic-resource-num&gt;10.1093/bioinformatics/btp324&lt;/electronic-resource-num&gt;&lt;/record&gt;&lt;/Cite&gt;&lt;/EndNote&gt;</w:instrText>
      </w:r>
      <w:r w:rsidR="004A10FE">
        <w:fldChar w:fldCharType="separate"/>
      </w:r>
      <w:r w:rsidR="00F3033A" w:rsidRPr="00F3033A">
        <w:rPr>
          <w:vertAlign w:val="superscript"/>
        </w:rPr>
        <w:t>51</w:t>
      </w:r>
      <w:r w:rsidR="004A10FE">
        <w:fldChar w:fldCharType="end"/>
      </w:r>
      <w:ins w:id="5229" w:author="Jason Liu" w:date="2017-08-20T22:18:00Z">
        <w:r w:rsidR="00C7063A">
          <w:t>.</w:t>
        </w:r>
      </w:ins>
      <w:r w:rsidRPr="00A3191B">
        <w:t xml:space="preserve"> We have used the reference genome from 1000 Genomes Proje</w:t>
      </w:r>
      <w:r w:rsidR="00050141">
        <w:t>ct’s decoy genome</w:t>
      </w:r>
      <w:del w:id="5230" w:author="Jason Liu" w:date="2017-08-20T22:19:00Z">
        <w:r w:rsidRPr="00A3191B" w:rsidDel="00C7063A">
          <w:delText>.</w:delText>
        </w:r>
      </w:del>
      <w:r w:rsidR="004A10FE">
        <w:fldChar w:fldCharType="begin">
          <w:fldData xml:space="preserve">PEVuZE5vdGU+PENpdGU+PEF1dGhvcj5HZW5vbWVzIFByb2plY3Q8L0F1dGhvcj48WWVhcj4yMDEw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</w:fldData>
        </w:fldChar>
      </w:r>
      <w:r w:rsidR="00F3033A">
        <w:instrText xml:space="preserve"> ADDIN EN.CITE </w:instrText>
      </w:r>
      <w:r w:rsidR="00F3033A">
        <w:fldChar w:fldCharType="begin">
          <w:fldData xml:space="preserve">PEVuZE5vdGU+PENpdGU+PEF1dGhvcj5HZW5vbWVzIFByb2plY3Q8L0F1dGhvcj48WWVhcj4yMDEw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</w:fldData>
        </w:fldChar>
      </w:r>
      <w:r w:rsidR="00F3033A">
        <w:instrText xml:space="preserve"> ADDIN EN.CITE.DATA </w:instrText>
      </w:r>
      <w:r w:rsidR="00F3033A">
        <w:fldChar w:fldCharType="end"/>
      </w:r>
      <w:r w:rsidR="004A10FE">
        <w:fldChar w:fldCharType="separate"/>
      </w:r>
      <w:r w:rsidR="00F3033A" w:rsidRPr="00F3033A">
        <w:rPr>
          <w:vertAlign w:val="superscript"/>
        </w:rPr>
        <w:t>52</w:t>
      </w:r>
      <w:r w:rsidR="004A10FE">
        <w:fldChar w:fldCharType="end"/>
      </w:r>
      <w:ins w:id="5231" w:author="Jason Liu" w:date="2017-08-20T22:19:00Z">
        <w:r w:rsidR="00C7063A">
          <w:t>.</w:t>
        </w:r>
      </w:ins>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ins w:id="5232" w:author="jingzhang.wti.bupt@gmail.com" w:date="2017-08-22T17:18:00Z">
        <w:r w:rsidR="00A23C76" w:rsidRPr="00E236E3">
          <w:t>Figure S</w:t>
        </w:r>
        <w:r w:rsidR="00A23C76" w:rsidRPr="00F955CA">
          <w:t xml:space="preserve"> </w:t>
        </w:r>
        <w:r w:rsidR="00A23C76">
          <w:t>3</w:t>
        </w:r>
        <w:r w:rsidR="00A23C76">
          <w:noBreakHyphen/>
          <w:t>9</w:t>
        </w:r>
      </w:ins>
      <w:ins w:id="5233" w:author="Lee, Donghoon" w:date="2017-08-22T15:03:00Z">
        <w:del w:id="5234" w:author="jingzhang.wti.bupt@gmail.com" w:date="2017-08-22T16:44:00Z">
          <w:r w:rsidR="00D94A02" w:rsidRPr="00E236E3" w:rsidDel="003447CE">
            <w:delText>Figure S</w:delText>
          </w:r>
          <w:r w:rsidR="00D94A02" w:rsidRPr="00F955CA" w:rsidDel="003447CE">
            <w:delText xml:space="preserve"> </w:delText>
          </w:r>
          <w:r w:rsidR="00D94A02" w:rsidDel="003447CE">
            <w:delText>3</w:delText>
          </w:r>
          <w:r w:rsidR="00D94A02" w:rsidDel="003447CE">
            <w:noBreakHyphen/>
            <w:delText>9</w:delText>
          </w:r>
        </w:del>
      </w:ins>
      <w:del w:id="5235" w:author="jingzhang.wti.bupt@gmail.com" w:date="2017-08-22T16:44:00Z">
        <w:r w:rsidR="002332C8" w:rsidRPr="00E236E3" w:rsidDel="003447CE">
          <w:delText>Figure S</w:delText>
        </w:r>
        <w:r w:rsidR="002332C8" w:rsidRPr="00F955CA" w:rsidDel="003447CE">
          <w:delText xml:space="preserve"> </w:delText>
        </w:r>
        <w:r w:rsidR="002332C8" w:rsidDel="003447CE">
          <w:delText>3</w:delText>
        </w:r>
        <w:r w:rsidR="002332C8" w:rsidDel="003447CE">
          <w:noBreakHyphen/>
          <w:delText>8</w:delText>
        </w:r>
      </w:del>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ins w:id="5236" w:author="jingzhang.wti.bupt@gmail.com" w:date="2017-08-22T17:18:00Z">
        <w:r w:rsidR="00A23C76" w:rsidRPr="00E236E3">
          <w:t>Figure S</w:t>
        </w:r>
        <w:r w:rsidR="00A23C76" w:rsidRPr="00F955CA">
          <w:t xml:space="preserve"> </w:t>
        </w:r>
        <w:r w:rsidR="00A23C76">
          <w:t>3</w:t>
        </w:r>
        <w:r w:rsidR="00A23C76">
          <w:noBreakHyphen/>
          <w:t>9</w:t>
        </w:r>
      </w:ins>
      <w:ins w:id="5237" w:author="Lee, Donghoon" w:date="2017-08-22T15:03:00Z">
        <w:del w:id="5238" w:author="jingzhang.wti.bupt@gmail.com" w:date="2017-08-22T16:44:00Z">
          <w:r w:rsidR="00D94A02" w:rsidRPr="00E236E3" w:rsidDel="003447CE">
            <w:delText>Figure S</w:delText>
          </w:r>
          <w:r w:rsidR="00D94A02" w:rsidRPr="00F955CA" w:rsidDel="003447CE">
            <w:delText xml:space="preserve"> </w:delText>
          </w:r>
          <w:r w:rsidR="00D94A02" w:rsidDel="003447CE">
            <w:delText>3</w:delText>
          </w:r>
          <w:r w:rsidR="00D94A02" w:rsidDel="003447CE">
            <w:noBreakHyphen/>
            <w:delText>9</w:delText>
          </w:r>
        </w:del>
      </w:ins>
      <w:del w:id="5239" w:author="jingzhang.wti.bupt@gmail.com" w:date="2017-08-22T16:44:00Z">
        <w:r w:rsidR="002332C8" w:rsidRPr="00E236E3" w:rsidDel="003447CE">
          <w:delText>Figure S</w:delText>
        </w:r>
        <w:r w:rsidR="002332C8" w:rsidRPr="00F955CA" w:rsidDel="003447CE">
          <w:delText xml:space="preserve"> </w:delText>
        </w:r>
        <w:r w:rsidR="002332C8" w:rsidDel="003447CE">
          <w:delText>3</w:delText>
        </w:r>
        <w:r w:rsidR="002332C8" w:rsidDel="003447CE">
          <w:noBreakHyphen/>
          <w:delText>8</w:delText>
        </w:r>
      </w:del>
      <w:r w:rsidR="00262C0F">
        <w:fldChar w:fldCharType="end"/>
      </w:r>
      <w:r w:rsidRPr="00A3191B">
        <w:t>).</w:t>
      </w:r>
    </w:p>
    <w:p w14:paraId="56E0811D" w14:textId="56E85BB5" w:rsidR="00E9658D" w:rsidRPr="00F955CA" w:rsidRDefault="00861F64">
      <w:pPr>
        <w:pStyle w:val="Caption"/>
      </w:pPr>
      <w:bookmarkStart w:id="5240" w:name="_Ref474773053"/>
      <w:bookmarkStart w:id="5241" w:name="_Ref479770239"/>
      <w:bookmarkStart w:id="5242" w:name="_Toc479775536"/>
      <w:bookmarkStart w:id="5243" w:name="_Toc487014805"/>
      <w:bookmarkStart w:id="5244" w:name="_Toc491183528"/>
      <w:r w:rsidRPr="008F6BBD">
        <w:drawing>
          <wp:anchor distT="0" distB="0" distL="114300" distR="114300" simplePos="0" relativeHeight="251759616" behindDoc="0" locked="0" layoutInCell="1" allowOverlap="1" wp14:anchorId="3C5B11BB" wp14:editId="38FF34B4">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240"/>
      <w:r w:rsidR="00780220" w:rsidRPr="00F955CA">
        <w:t xml:space="preserve">Figure </w:t>
      </w:r>
      <w:r w:rsidR="00780220" w:rsidRPr="008F6BBD">
        <w:t>S</w:t>
      </w:r>
      <w:r w:rsidR="00780220" w:rsidRPr="00F955CA">
        <w:t xml:space="preserve"> </w:t>
      </w:r>
      <w:ins w:id="5245" w:author="Lee, Donghoon" w:date="2017-08-22T16:08:00Z">
        <w:r w:rsidR="0096638E">
          <w:fldChar w:fldCharType="begin"/>
        </w:r>
        <w:r w:rsidR="0096638E">
          <w:instrText xml:space="preserve"> STYLEREF 1 \s </w:instrText>
        </w:r>
      </w:ins>
      <w:r w:rsidR="0096638E">
        <w:fldChar w:fldCharType="separate"/>
      </w:r>
      <w:r w:rsidR="00A23C76">
        <w:t>3</w:t>
      </w:r>
      <w:ins w:id="5246"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5247" w:author="jingzhang.wti.bupt@gmail.com" w:date="2017-08-22T17:18:00Z">
        <w:r w:rsidR="00A23C76">
          <w:t>8</w:t>
        </w:r>
      </w:ins>
      <w:ins w:id="5248" w:author="Lee, Donghoon" w:date="2017-08-22T16:08:00Z">
        <w:r w:rsidR="0096638E">
          <w:fldChar w:fldCharType="end"/>
        </w:r>
      </w:ins>
      <w:del w:id="5249"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8</w:delText>
        </w:r>
        <w:r w:rsidR="00357B71" w:rsidDel="003B3978">
          <w:fldChar w:fldCharType="end"/>
        </w:r>
      </w:del>
      <w:bookmarkEnd w:id="5241"/>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5242"/>
      <w:bookmarkEnd w:id="5243"/>
      <w:bookmarkEnd w:id="5244"/>
    </w:p>
    <w:p w14:paraId="5A56AD50" w14:textId="06655FAC" w:rsidR="001501FB" w:rsidRDefault="001501FB">
      <w:pPr>
        <w:spacing w:before="120" w:after="120" w:line="360" w:lineRule="auto"/>
        <w:pPrChange w:id="5250" w:author="Microsoft Office User" w:date="2017-10-05T14:02:00Z">
          <w:pPr/>
        </w:pPrChange>
      </w:pPr>
    </w:p>
    <w:p w14:paraId="1F707161" w14:textId="380E6A5E" w:rsidR="0018638A" w:rsidRDefault="00A14790">
      <w:pPr>
        <w:spacing w:before="120" w:after="120" w:line="360" w:lineRule="auto"/>
        <w:ind w:firstLine="720"/>
        <w:pPrChange w:id="5251" w:author="Microsoft Office User" w:date="2017-10-05T14:02:00Z">
          <w:pPr/>
        </w:pPrChange>
      </w:pPr>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del w:id="5252" w:author="Jason Liu" w:date="2017-08-20T22:19:00Z">
        <w:r w:rsidRPr="00A3191B" w:rsidDel="00C7063A">
          <w:delText>.</w:delText>
        </w:r>
      </w:del>
      <w:r w:rsidR="004A10FE">
        <w:fldChar w:fldCharType="begin"/>
      </w:r>
      <w:r w:rsidR="00F3033A">
        <w:instrText xml:space="preserve"> ADDIN EN.CITE &lt;EndNote&gt;&lt;Cite&gt;&lt;Author&gt;Harmanci&lt;/Author&gt;&lt;Year&gt;2014&lt;/Year&gt;&lt;RecNum&gt;49&lt;/RecNum&gt;&lt;IDText&gt;MUSIC: identification of enriched regions in ChIP-Seq experiments using a mappability-corrected multiscale signal processing framework&lt;/IDText&gt;&lt;DisplayText&gt;&lt;style face="superscript"&gt;53&lt;/style&gt;&lt;/DisplayText&gt;&lt;record&gt;&lt;rec-number&gt;49&lt;/rec-number&gt;&lt;foreign-keys&gt;&lt;key app="EN" db-id="ssxzw2fzmav0z4e2wwc5fdrrfrpea2aav09z" timestamp="1503280123"&gt;49&lt;/key&gt;&lt;key app="ENWeb" db-id=""&gt;0&lt;/key&gt;&lt;/foreign-keys&gt;&lt;ref-type name="Journal Article"&gt;17&lt;/ref-type&gt;&lt;contributors&gt;&lt;authors&gt;&lt;author&gt;Harmanci, A.&lt;/author&gt;&lt;author&gt;Rozowsky, J.&lt;/author&gt;&lt;author&gt;Gerstein, M.&lt;/author&gt;&lt;/authors&gt;&lt;/contributors&gt;&lt;auth-address&gt;Program in Computational Biology and Bioinformatics, Yale University, New Haven, CT 06520, USA.&lt;/auth-address&gt;&lt;titles&gt;&lt;title&gt;MUSIC: identification of enriched regions in ChIP-Seq experiments using a mappability-corrected multiscale signal processing framework&lt;/title&gt;&lt;secondary-title&gt;Genome Biol&lt;/secondary-title&gt;&lt;/titles&gt;&lt;periodical&gt;&lt;full-title&gt;Genome Biol&lt;/full-title&gt;&lt;/periodical&gt;&lt;pages&gt;474&lt;/pages&gt;&lt;volume&gt;15&lt;/volume&gt;&lt;number&gt;10&lt;/number&gt;&lt;keywords&gt;&lt;keyword&gt;Algorithms&lt;/keyword&gt;&lt;keyword&gt;Chromatin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Analysis/methods&lt;/keyword&gt;&lt;/keywords&gt;&lt;dates&gt;&lt;year&gt;2014&lt;/year&gt;&lt;/dates&gt;&lt;isbn&gt;1474-760X (Electronic)&amp;#xD;1474-7596 (Linking)&lt;/isbn&gt;&lt;accession-num&gt;25292436&lt;/accession-num&gt;&lt;urls&gt;&lt;related-urls&gt;&lt;url&gt;https://www.ncbi.nlm.nih.gov/pubmed/25292436&lt;/url&gt;&lt;/related-urls&gt;&lt;/urls&gt;&lt;custom2&gt;PMC4234855&lt;/custom2&gt;&lt;electronic-resource-num&gt;10.1186/s13059-014-0474-3&lt;/electronic-resource-num&gt;&lt;/record&gt;&lt;/Cite&gt;&lt;/EndNote&gt;</w:instrText>
      </w:r>
      <w:r w:rsidR="004A10FE">
        <w:fldChar w:fldCharType="separate"/>
      </w:r>
      <w:r w:rsidR="00F3033A" w:rsidRPr="00F3033A">
        <w:rPr>
          <w:vertAlign w:val="superscript"/>
        </w:rPr>
        <w:t>53</w:t>
      </w:r>
      <w:r w:rsidR="004A10FE">
        <w:fldChar w:fldCharType="end"/>
      </w:r>
      <w:ins w:id="5253" w:author="Jason Liu" w:date="2017-08-20T22:19:00Z">
        <w:r w:rsidR="00C7063A">
          <w:t>.</w:t>
        </w:r>
      </w:ins>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8929F2">
      <w:pPr>
        <w:spacing w:before="120" w:after="120" w:line="360" w:lineRule="auto"/>
        <w:jc w:val="right"/>
        <w:rPr>
          <w:rFonts w:ascii="Arial" w:hAnsi="Arial"/>
        </w:rPr>
        <w:pPrChange w:id="5254" w:author="Microsoft Office User" w:date="2017-10-05T14:02:00Z">
          <w:pPr>
            <w:jc w:val="right"/>
          </w:pPr>
        </w:pPrChange>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pPr>
        <w:spacing w:before="120" w:after="120" w:line="360" w:lineRule="auto"/>
        <w:pPrChange w:id="5255" w:author="Microsoft Office User" w:date="2017-10-05T14:02:00Z">
          <w:pPr/>
        </w:pPrChange>
      </w:pPr>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pPr>
        <w:spacing w:before="120" w:after="120" w:line="360" w:lineRule="auto"/>
        <w:jc w:val="right"/>
        <w:rPr>
          <w:rFonts w:ascii="Arial" w:hAnsi="Arial" w:cs="Arial"/>
          <w:sz w:val="28"/>
          <w:szCs w:val="28"/>
        </w:rPr>
        <w:pPrChange w:id="5256" w:author="Microsoft Office User" w:date="2017-10-05T14:02:00Z">
          <w:pPr>
            <w:jc w:val="right"/>
          </w:pPr>
        </w:pPrChange>
      </w:pPr>
      <m:oMath>
        <m:r>
          <w:rPr>
            <w:rFonts w:ascii="Cambria Math" w:hAnsi="Cambria Math" w:cs="Arial"/>
            <w:sz w:val="28"/>
            <w:szCs w:val="28"/>
          </w:rPr>
          <w:lastRenderedPageBreak/>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pPr>
        <w:spacing w:before="120" w:after="120" w:line="360" w:lineRule="auto"/>
        <w:pPrChange w:id="5257" w:author="Microsoft Office User" w:date="2017-10-05T14:02:00Z">
          <w:pPr/>
        </w:pPrChange>
      </w:pPr>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8929F2">
      <w:pPr>
        <w:spacing w:before="120" w:after="120" w:line="360" w:lineRule="auto"/>
        <w:jc w:val="right"/>
        <w:rPr>
          <w:rFonts w:ascii="Arial" w:hAnsi="Arial"/>
        </w:rPr>
        <w:pPrChange w:id="5258" w:author="Microsoft Office User" w:date="2017-10-05T14:02:00Z">
          <w:pPr>
            <w:jc w:val="right"/>
          </w:pPr>
        </w:pPrChange>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8929F2">
      <w:pPr>
        <w:spacing w:before="120" w:after="120" w:line="360" w:lineRule="auto"/>
        <w:jc w:val="right"/>
        <w:rPr>
          <w:rFonts w:ascii="Arial" w:hAnsi="Arial"/>
        </w:rPr>
        <w:pPrChange w:id="5259" w:author="Microsoft Office User" w:date="2017-10-05T14:02:00Z">
          <w:pPr>
            <w:jc w:val="right"/>
          </w:pPr>
        </w:pPrChange>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pPr>
        <w:spacing w:before="120" w:after="120" w:line="360" w:lineRule="auto"/>
        <w:rPr>
          <w:color w:val="000000"/>
        </w:rPr>
        <w:pPrChange w:id="5260" w:author="Microsoft Office User" w:date="2017-10-05T14:02:00Z">
          <w:pPr/>
        </w:pPrChange>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pPr>
        <w:spacing w:before="120" w:after="120" w:line="360" w:lineRule="auto"/>
        <w:jc w:val="right"/>
        <w:rPr>
          <w:rFonts w:ascii="Arial" w:hAnsi="Arial" w:cs="Arial"/>
          <w:color w:val="000000"/>
        </w:rPr>
        <w:pPrChange w:id="5261" w:author="Microsoft Office User" w:date="2017-10-05T14:02:00Z">
          <w:pPr>
            <w:jc w:val="right"/>
          </w:pPr>
        </w:pPrChange>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pPr>
        <w:spacing w:before="120" w:after="120" w:line="360" w:lineRule="auto"/>
        <w:pPrChange w:id="5262" w:author="Microsoft Office User" w:date="2017-10-05T14:02:00Z">
          <w:pPr/>
        </w:pPrChange>
      </w:pPr>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pPr>
        <w:spacing w:before="120" w:after="120" w:line="360" w:lineRule="auto"/>
        <w:jc w:val="right"/>
        <w:rPr>
          <w:rFonts w:ascii="Arial" w:hAnsi="Arial"/>
          <w:color w:val="000000"/>
        </w:rPr>
        <w:pPrChange w:id="5263" w:author="Microsoft Office User" w:date="2017-10-05T14:02:00Z">
          <w:pPr>
            <w:jc w:val="right"/>
          </w:pPr>
        </w:pPrChange>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pPr>
        <w:spacing w:before="120" w:after="120" w:line="360" w:lineRule="auto"/>
        <w:ind w:firstLine="720"/>
        <w:pPrChange w:id="5264" w:author="Microsoft Office User" w:date="2017-10-05T14:02:00Z">
          <w:pPr/>
        </w:pPrChange>
      </w:pPr>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569969FE" w:rsidR="006F4733" w:rsidRPr="006F4733" w:rsidRDefault="008B6165" w:rsidP="00D0123F">
      <w:pPr>
        <w:pStyle w:val="Caption"/>
      </w:pPr>
      <w:bookmarkStart w:id="5265" w:name="_Ref474773199"/>
      <w:bookmarkStart w:id="5266" w:name="_Toc479775537"/>
      <w:bookmarkStart w:id="5267" w:name="_Toc487014806"/>
      <w:bookmarkStart w:id="5268" w:name="_Toc491183529"/>
      <w:r w:rsidRPr="00AE6D36">
        <w:rPr>
          <w:rFonts w:ascii="Arial" w:eastAsia="Times New Roman" w:hAnsi="Arial" w:cs="Arial"/>
          <w:color w:val="000000"/>
          <w:sz w:val="22"/>
          <w:szCs w:val="22"/>
        </w:rPr>
        <w:lastRenderedPageBreak/>
        <w:drawing>
          <wp:anchor distT="0" distB="0" distL="114300" distR="114300" simplePos="0" relativeHeight="251625472" behindDoc="0" locked="0" layoutInCell="1" allowOverlap="1" wp14:anchorId="0FB82A65" wp14:editId="3195B129">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ins w:id="5269" w:author="Lee, Donghoon" w:date="2017-08-22T16:08:00Z">
        <w:r w:rsidR="0096638E">
          <w:fldChar w:fldCharType="begin"/>
        </w:r>
        <w:r w:rsidR="0096638E">
          <w:instrText xml:space="preserve"> STYLEREF 1 \s </w:instrText>
        </w:r>
      </w:ins>
      <w:r w:rsidR="0096638E">
        <w:fldChar w:fldCharType="separate"/>
      </w:r>
      <w:r w:rsidR="00A23C76">
        <w:t>3</w:t>
      </w:r>
      <w:ins w:id="527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5271" w:author="jingzhang.wti.bupt@gmail.com" w:date="2017-08-22T17:18:00Z">
        <w:r w:rsidR="00A23C76">
          <w:t>9</w:t>
        </w:r>
      </w:ins>
      <w:ins w:id="5272" w:author="Lee, Donghoon" w:date="2017-08-22T16:08:00Z">
        <w:r w:rsidR="0096638E">
          <w:fldChar w:fldCharType="end"/>
        </w:r>
      </w:ins>
      <w:del w:id="5273"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9</w:delText>
        </w:r>
        <w:r w:rsidR="00357B71" w:rsidDel="003B3978">
          <w:fldChar w:fldCharType="end"/>
        </w:r>
      </w:del>
      <w:bookmarkEnd w:id="5265"/>
      <w:del w:id="5274" w:author="Lee, Donghoon" w:date="2017-08-22T13:33:00Z">
        <w:r w:rsidR="004012B7" w:rsidRPr="00E236E3" w:rsidDel="00B054D4">
          <w:delText>.</w:delText>
        </w:r>
      </w:del>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5266"/>
      <w:r w:rsidR="0006412D">
        <mc:AlternateContent>
          <mc:Choice Requires="wpg">
            <w:drawing>
              <wp:anchor distT="0" distB="0" distL="114300" distR="114300" simplePos="0" relativeHeight="251724800" behindDoc="0" locked="0" layoutInCell="1" allowOverlap="1" wp14:anchorId="48933D50" wp14:editId="56BA4E94">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602E18" w:rsidRPr="00AE6D36" w:rsidRDefault="00602E18" w:rsidP="0006412D">
                              <w:pPr>
                                <w:pStyle w:val="Caption"/>
                              </w:pPr>
                              <w:bookmarkStart w:id="5275" w:name="_Toc479775538"/>
                              <w:bookmarkStart w:id="5276" w:name="_Toc487014807"/>
                              <w:bookmarkStart w:id="5277" w:name="_Toc491183530"/>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ins w:id="5278" w:author="jingzhang.wti.bupt@gmail.com" w:date="2017-08-22T17:18:00Z">
                                <w:r>
                                  <w:t>10</w:t>
                                </w:r>
                              </w:ins>
                              <w:ins w:id="5279" w:author="Lee, Donghoon" w:date="2017-08-22T15:03:00Z">
                                <w:del w:id="5280" w:author="jingzhang.wti.bupt@gmail.com" w:date="2017-08-22T16:44:00Z">
                                  <w:r w:rsidDel="003447CE">
                                    <w:delText>10</w:delText>
                                  </w:r>
                                </w:del>
                              </w:ins>
                              <w:del w:id="5281" w:author="jingzhang.wti.bupt@gmail.com" w:date="2017-08-22T16:44:00Z">
                                <w:r w:rsidDel="003447CE">
                                  <w:delText>9</w:delText>
                                </w:r>
                              </w:del>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5275"/>
                              <w:bookmarkEnd w:id="5276"/>
                              <w:bookmarkEnd w:id="52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2" style="position:absolute;left:0;text-align:left;margin-left:3.9pt;margin-top:285.65pt;width:468pt;height:324.5pt;z-index:251724800;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Dhorn7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3"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4" o:title=""/>
                  <v:path arrowok="t"/>
                </v:shape>
                <v:shape id="Text Box 62" o:spid="_x0000_s1054"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602E18" w:rsidRPr="00AE6D36" w:rsidRDefault="00602E18" w:rsidP="0006412D">
                        <w:pPr>
                          <w:pStyle w:val="Caption"/>
                        </w:pPr>
                        <w:bookmarkStart w:id="5588" w:name="_Toc479775538"/>
                        <w:bookmarkStart w:id="5589" w:name="_Toc487014807"/>
                        <w:bookmarkStart w:id="5590" w:name="_Toc491183530"/>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ins w:id="5591" w:author="jingzhang.wti.bupt@gmail.com" w:date="2017-08-22T17:18:00Z">
                          <w:r>
                            <w:t>10</w:t>
                          </w:r>
                        </w:ins>
                        <w:ins w:id="5592" w:author="Lee, Donghoon" w:date="2017-08-22T15:03:00Z">
                          <w:del w:id="5593" w:author="jingzhang.wti.bupt@gmail.com" w:date="2017-08-22T16:44:00Z">
                            <w:r w:rsidDel="003447CE">
                              <w:delText>10</w:delText>
                            </w:r>
                          </w:del>
                        </w:ins>
                        <w:del w:id="5594" w:author="jingzhang.wti.bupt@gmail.com" w:date="2017-08-22T16:44:00Z">
                          <w:r w:rsidDel="003447CE">
                            <w:delText>9</w:delText>
                          </w:r>
                        </w:del>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5588"/>
                        <w:bookmarkEnd w:id="5589"/>
                        <w:bookmarkEnd w:id="5590"/>
                      </w:p>
                    </w:txbxContent>
                  </v:textbox>
                </v:shape>
                <w10:wrap type="through"/>
              </v:group>
            </w:pict>
          </mc:Fallback>
        </mc:AlternateContent>
      </w:r>
      <w:bookmarkEnd w:id="5267"/>
      <w:bookmarkEnd w:id="5268"/>
    </w:p>
    <w:p w14:paraId="51A0ADC5" w14:textId="0123FD08" w:rsidR="0034660A" w:rsidRPr="008C73ED" w:rsidRDefault="00AE6D36" w:rsidP="009B208C">
      <w:pPr>
        <w:pStyle w:val="Heading3"/>
      </w:pPr>
      <w:bookmarkStart w:id="5282" w:name="_Ref474761747"/>
      <w:bookmarkStart w:id="5283" w:name="_Toc482107508"/>
      <w:bookmarkStart w:id="5284" w:name="_Toc487014808"/>
      <w:bookmarkStart w:id="5285" w:name="_Toc491183451"/>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5282"/>
      <w:bookmarkEnd w:id="5283"/>
      <w:bookmarkEnd w:id="5284"/>
      <w:bookmarkEnd w:id="5285"/>
    </w:p>
    <w:p w14:paraId="76803BB2" w14:textId="3A97D22D" w:rsidR="003050C7" w:rsidRPr="00AF422D" w:rsidRDefault="00AE6D36" w:rsidP="00244994">
      <w:pPr>
        <w:pStyle w:val="Heading4"/>
      </w:pPr>
      <w:r>
        <w:t xml:space="preserve"> (</w:t>
      </w:r>
      <w:r>
        <w:rPr>
          <w:rFonts w:hint="eastAsia"/>
        </w:rPr>
        <w:t>TL</w:t>
      </w:r>
      <w:r>
        <w:t xml:space="preserve">, </w:t>
      </w:r>
      <m:oMath>
        <m:r>
          <m:rPr>
            <m:sty m:val="b"/>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0CAA77FB" w:rsidR="009A1C4D" w:rsidRDefault="009A1C4D">
      <w:pPr>
        <w:spacing w:before="120" w:after="120" w:line="360" w:lineRule="auto"/>
        <w:ind w:firstLine="720"/>
        <w:pPrChange w:id="5286" w:author="Microsoft Office User" w:date="2017-10-05T14:03:00Z">
          <w:pPr/>
        </w:pPrChange>
      </w:pPr>
      <w:r w:rsidRPr="0032465A">
        <w:t>Enhancer targets were predicted using JEME (</w:t>
      </w:r>
      <w:r w:rsidRPr="00F25E25">
        <w:t>Joint Effect of Multiple Enhancers</w:t>
      </w:r>
      <w:r>
        <w:t xml:space="preserve">, </w:t>
      </w:r>
      <w:del w:id="5287" w:author="jingzhang.wti.bupt@gmail.com" w:date="2017-08-22T11:03:00Z">
        <w:r w:rsidDel="000E059A">
          <w:delText xml:space="preserve">Cao </w:delText>
        </w:r>
      </w:del>
      <w:ins w:id="5288" w:author="jingzhang.wti.bupt@gmail.com" w:date="2017-08-22T11:03:00Z">
        <w:r w:rsidR="000E059A">
          <w:t xml:space="preserve">Yip </w:t>
        </w:r>
      </w:ins>
      <w:r w:rsidRPr="00B03B21">
        <w:rPr>
          <w:i/>
        </w:rPr>
        <w:t>et al</w:t>
      </w:r>
      <w:r>
        <w:t xml:space="preserve">., </w:t>
      </w:r>
      <w:del w:id="5289" w:author="jingzhang.wti.bupt@gmail.com" w:date="2017-08-20T14:35:00Z">
        <w:r w:rsidDel="00C90756">
          <w:delText xml:space="preserve">under </w:delText>
        </w:r>
        <w:r w:rsidDel="00C90756">
          <w:rPr>
            <w:rFonts w:eastAsia="PMingLiU" w:hint="eastAsia"/>
            <w:lang w:eastAsia="zh-HK"/>
          </w:rPr>
          <w:delText>review</w:delText>
        </w:r>
      </w:del>
      <w:ins w:id="5290" w:author="jingzhang.wti.bupt@gmail.com" w:date="2017-08-20T14:35:00Z">
        <w:r w:rsidR="00C90756">
          <w:t>Nature Genetics</w:t>
        </w:r>
      </w:ins>
      <w:ins w:id="5291" w:author="jingzhang.wti.bupt@gmail.com" w:date="2017-08-22T10:16:00Z">
        <w:r w:rsidR="00B24778">
          <w:t>, in press</w:t>
        </w:r>
      </w:ins>
      <w:r>
        <w:t>), which involves two main steps</w:t>
      </w:r>
      <w:r w:rsidR="002E7AC5">
        <w:t xml:space="preserve"> (</w:t>
      </w:r>
      <w:r w:rsidR="00BA78F7">
        <w:fldChar w:fldCharType="begin"/>
      </w:r>
      <w:r w:rsidR="00BA78F7">
        <w:instrText xml:space="preserve"> REF _Ref489273715 \h </w:instrText>
      </w:r>
      <w:r w:rsidR="00BA78F7">
        <w:fldChar w:fldCharType="separate"/>
      </w:r>
      <w:r w:rsidR="00A23C76">
        <w:t>Figure S 3</w:t>
      </w:r>
      <w:r w:rsidR="00A23C76">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ins w:id="5292" w:author="jingzhang.wti.bupt@gmail.com" w:date="2017-08-22T17:18:00Z">
        <w:r w:rsidR="00A23C76" w:rsidRPr="007B01E4">
          <w:t>Table S</w:t>
        </w:r>
        <w:r w:rsidR="00A23C76" w:rsidRPr="008F167F">
          <w:t xml:space="preserve"> </w:t>
        </w:r>
        <w:r w:rsidR="00A23C76">
          <w:t>3</w:t>
        </w:r>
        <w:r w:rsidR="00A23C76">
          <w:noBreakHyphen/>
          <w:t>2</w:t>
        </w:r>
      </w:ins>
      <w:ins w:id="5293" w:author="Lee, Donghoon" w:date="2017-08-22T15:03:00Z">
        <w:del w:id="5294" w:author="jingzhang.wti.bupt@gmail.com" w:date="2017-08-22T16:44:00Z">
          <w:r w:rsidR="00D94A02" w:rsidRPr="007B01E4" w:rsidDel="003447CE">
            <w:delText>Table S</w:delText>
          </w:r>
          <w:r w:rsidR="00D94A02" w:rsidRPr="008F167F" w:rsidDel="003447CE">
            <w:delText xml:space="preserve"> </w:delText>
          </w:r>
          <w:r w:rsidR="00D94A02" w:rsidDel="003447CE">
            <w:delText>3</w:delText>
          </w:r>
          <w:r w:rsidR="00D94A02" w:rsidDel="003447CE">
            <w:noBreakHyphen/>
            <w:delText>2</w:delText>
          </w:r>
        </w:del>
      </w:ins>
      <w:del w:id="5295" w:author="jingzhang.wti.bupt@gmail.com" w:date="2017-08-22T16:44:00Z">
        <w:r w:rsidR="00920B77" w:rsidRPr="007B01E4" w:rsidDel="003447CE">
          <w:delText>Table S</w:delText>
        </w:r>
        <w:r w:rsidR="00920B77" w:rsidRPr="008F167F" w:rsidDel="003447CE">
          <w:delText xml:space="preserve"> </w:delText>
        </w:r>
        <w:r w:rsidR="00920B77" w:rsidDel="003447CE">
          <w:delText>3</w:delText>
        </w:r>
        <w:r w:rsidR="00920B77" w:rsidDel="003447CE">
          <w:noBreakHyphen/>
          <w:delText>2</w:delText>
        </w:r>
      </w:del>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pPr>
        <w:spacing w:before="120" w:after="120" w:line="360" w:lineRule="auto"/>
        <w:ind w:firstLine="720"/>
        <w:pPrChange w:id="5296" w:author="Microsoft Office User" w:date="2017-10-05T14:03:00Z">
          <w:pPr/>
        </w:pPrChange>
      </w:pPr>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52A787A1" w14:textId="77777777" w:rsidR="0089107A" w:rsidDel="00F40152" w:rsidRDefault="0089107A">
      <w:pPr>
        <w:spacing w:before="120" w:after="120" w:line="360" w:lineRule="auto"/>
        <w:rPr>
          <w:del w:id="5297" w:author="Microsoft Office User" w:date="2017-10-05T13:56:00Z"/>
        </w:rPr>
        <w:pPrChange w:id="5298" w:author="Microsoft Office User" w:date="2017-10-05T14:03:00Z">
          <w:pPr/>
        </w:pPrChange>
      </w:pPr>
    </w:p>
    <w:p w14:paraId="5B64A7FA" w14:textId="77777777" w:rsidR="00F40152" w:rsidRDefault="00F40152">
      <w:pPr>
        <w:spacing w:before="120" w:after="120" w:line="360" w:lineRule="auto"/>
        <w:rPr>
          <w:ins w:id="5299" w:author="Microsoft Office User" w:date="2017-10-05T14:11:00Z"/>
        </w:rPr>
        <w:pPrChange w:id="5300" w:author="Microsoft Office User" w:date="2017-10-05T14:03:00Z">
          <w:pPr/>
        </w:pPrChange>
      </w:pPr>
    </w:p>
    <w:p w14:paraId="26FB143C" w14:textId="77777777" w:rsidR="004505F7" w:rsidRDefault="004505F7">
      <w:pPr>
        <w:spacing w:before="120" w:after="120" w:line="360" w:lineRule="auto"/>
        <w:pPrChange w:id="5301" w:author="Microsoft Office User" w:date="2017-10-05T14:03:00Z">
          <w:pPr/>
        </w:pPrChange>
      </w:pPr>
      <w:del w:id="5302" w:author="jingzhang.wti.bupt@gmail.com" w:date="2017-08-22T16:48:00Z">
        <w:r w:rsidDel="0089107A">
          <w:br w:type="page"/>
        </w:r>
      </w:del>
    </w:p>
    <w:p w14:paraId="215BD250" w14:textId="653C28E0" w:rsidR="008B5C65" w:rsidRPr="008C73ED" w:rsidRDefault="00BD3696">
      <w:pPr>
        <w:pStyle w:val="Caption"/>
        <w:rPr>
          <w:rFonts w:eastAsia="PMingLiU"/>
          <w:lang w:eastAsia="zh-HK"/>
        </w:rPr>
      </w:pPr>
      <w:bookmarkStart w:id="5303" w:name="_Ref474765422"/>
      <w:bookmarkStart w:id="5304" w:name="_Toc479775579"/>
      <w:bookmarkStart w:id="5305" w:name="_Toc487014809"/>
      <w:bookmarkStart w:id="5306" w:name="_Toc491181631"/>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A23C76">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2</w:t>
      </w:r>
      <w:r w:rsidR="003D3069">
        <w:fldChar w:fldCharType="end"/>
      </w:r>
      <w:bookmarkEnd w:id="5303"/>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5304"/>
      <w:bookmarkEnd w:id="5305"/>
      <w:bookmarkEnd w:id="5306"/>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Mesendoderm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3266F735" w:rsidR="00294CF0" w:rsidRDefault="00C01371" w:rsidP="00294CF0">
      <w:pPr>
        <w:pStyle w:val="Caption"/>
      </w:pPr>
      <w:bookmarkStart w:id="5307" w:name="_Ref489273715"/>
      <w:bookmarkStart w:id="5308" w:name="_Toc491183531"/>
      <w:r w:rsidRPr="00470F98">
        <w:lastRenderedPageBreak/>
        <w:drawing>
          <wp:anchor distT="0" distB="0" distL="114300" distR="114300" simplePos="0" relativeHeight="251809792" behindDoc="0" locked="0" layoutInCell="1" allowOverlap="1" wp14:anchorId="19BE0557" wp14:editId="4465780E">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ins w:id="5309" w:author="Lee, Donghoon" w:date="2017-08-22T16:08:00Z">
        <w:r w:rsidR="0096638E">
          <w:fldChar w:fldCharType="begin"/>
        </w:r>
        <w:r w:rsidR="0096638E">
          <w:instrText xml:space="preserve"> STYLEREF 1 \s </w:instrText>
        </w:r>
      </w:ins>
      <w:r w:rsidR="0096638E">
        <w:fldChar w:fldCharType="separate"/>
      </w:r>
      <w:r w:rsidR="00A23C76">
        <w:t>3</w:t>
      </w:r>
      <w:ins w:id="531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5311" w:author="jingzhang.wti.bupt@gmail.com" w:date="2017-08-22T17:18:00Z">
        <w:r w:rsidR="00A23C76">
          <w:t>11</w:t>
        </w:r>
      </w:ins>
      <w:ins w:id="5312" w:author="Lee, Donghoon" w:date="2017-08-22T16:08:00Z">
        <w:r w:rsidR="0096638E">
          <w:fldChar w:fldCharType="end"/>
        </w:r>
      </w:ins>
      <w:del w:id="5313"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11</w:delText>
        </w:r>
        <w:r w:rsidR="00357B71" w:rsidDel="003B3978">
          <w:fldChar w:fldCharType="end"/>
        </w:r>
      </w:del>
      <w:bookmarkEnd w:id="5307"/>
      <w:del w:id="5314" w:author="Lee, Donghoon" w:date="2017-08-22T13:40:00Z">
        <w:r w:rsidR="00294CF0" w:rsidDel="00736037">
          <w:delText>.</w:delText>
        </w:r>
      </w:del>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5308"/>
    </w:p>
    <w:p w14:paraId="430D7135" w14:textId="736E15D4" w:rsidR="00765480" w:rsidRDefault="00765480" w:rsidP="00765480"/>
    <w:p w14:paraId="4FAB3795" w14:textId="3845A090" w:rsidR="003050C7" w:rsidRPr="003050C7" w:rsidRDefault="00885B3C" w:rsidP="00244994">
      <w:pPr>
        <w:pStyle w:val="Heading4"/>
      </w:pPr>
      <w:r>
        <w:t>(</w:t>
      </w:r>
      <w:r>
        <w:rPr>
          <w:rFonts w:hint="eastAsia"/>
        </w:rPr>
        <w:t>TL</w:t>
      </w:r>
      <w:r>
        <w:t>,</w:t>
      </w:r>
      <w:r w:rsidR="001302ED">
        <w:t xml:space="preserve"> </w:t>
      </w:r>
      <m:oMath>
        <m:r>
          <m:rPr>
            <m:sty m:val="b"/>
          </m:rPr>
          <w:rPr>
            <w:rFonts w:ascii="Cambria Math" w:hAnsi="Cambria Math"/>
          </w:rPr>
          <m:t>∦</m:t>
        </m:r>
      </m:oMath>
      <w:r>
        <w:t xml:space="preserve">) </w:t>
      </w:r>
      <w:r w:rsidR="003050C7" w:rsidRPr="003050C7">
        <w:t>Enhancer gene linkage pruning using Hi-C data</w:t>
      </w:r>
    </w:p>
    <w:p w14:paraId="04357839" w14:textId="252CADE0" w:rsidR="00847ABB" w:rsidRDefault="00847ABB">
      <w:pPr>
        <w:spacing w:before="120" w:after="120" w:line="360" w:lineRule="auto"/>
        <w:ind w:firstLine="720"/>
        <w:pPrChange w:id="5315" w:author="Microsoft Office User" w:date="2017-10-05T14:03:00Z">
          <w:pPr/>
        </w:pPrChange>
      </w:pPr>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del w:id="5316" w:author="Jason Liu" w:date="2017-08-20T22:19:00Z">
        <w:r w:rsidR="006766D2" w:rsidDel="00C7063A">
          <w:delText>.</w:delText>
        </w:r>
      </w:del>
      <w:r w:rsidR="004A10FE">
        <w:fldChar w:fldCharType="begin">
          <w:fldData xml:space="preserve">PEVuZE5vdGU+PENpdGU+PEF1dGhvcj5SYW88L0F1dGhvcj48WWVhcj4yMDE0PC9ZZWFyPjxSZWNO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dHksIEhvdXN0b24sIFRYIDc3MDA1LCBVU0E7IEJyb2FkIEluc3RpdHV0ZSBvZiBNSVQgYW5kIEhh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</w:fldData>
        </w:fldChar>
      </w:r>
      <w:r w:rsidR="00F3033A">
        <w:instrText xml:space="preserve"> ADDIN EN.CITE </w:instrText>
      </w:r>
      <w:r w:rsidR="00F3033A">
        <w:fldChar w:fldCharType="begin">
          <w:fldData xml:space="preserve">PEVuZE5vdGU+PENpdGU+PEF1dGhvcj5SYW88L0F1dGhvcj48WWVhcj4yMDE0PC9ZZWFyPjxSZWNO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dHksIEhvdXN0b24sIFRYIDc3MDA1LCBVU0E7IEJyb2FkIEluc3RpdHV0ZSBvZiBNSVQgYW5kIEhh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</w:fldData>
        </w:fldChar>
      </w:r>
      <w:r w:rsidR="00F3033A">
        <w:instrText xml:space="preserve"> ADDIN EN.CITE.DATA </w:instrText>
      </w:r>
      <w:r w:rsidR="00F3033A">
        <w:fldChar w:fldCharType="end"/>
      </w:r>
      <w:r w:rsidR="004A10FE">
        <w:fldChar w:fldCharType="separate"/>
      </w:r>
      <w:r w:rsidR="00F3033A" w:rsidRPr="00F3033A">
        <w:rPr>
          <w:vertAlign w:val="superscript"/>
        </w:rPr>
        <w:t>54</w:t>
      </w:r>
      <w:r w:rsidR="004A10FE">
        <w:fldChar w:fldCharType="end"/>
      </w:r>
      <w:ins w:id="5317" w:author="Jason Liu" w:date="2017-08-20T22:19:00Z">
        <w:r w:rsidR="00C7063A">
          <w:t xml:space="preserve">. </w:t>
        </w:r>
      </w:ins>
      <w:r w:rsidR="00D82B78">
        <w:t>MCF-7</w:t>
      </w:r>
      <w:r w:rsidRPr="00847ABB">
        <w:t xml:space="preserve"> contact maps (40kb) were obtained from </w:t>
      </w:r>
      <w:r w:rsidR="006766D2">
        <w:t xml:space="preserve">Barutcu </w:t>
      </w:r>
      <w:r w:rsidR="006766D2">
        <w:rPr>
          <w:i/>
        </w:rPr>
        <w:t>et al</w:t>
      </w:r>
      <w:del w:id="5318" w:author="Jason Liu" w:date="2017-08-20T22:19:00Z">
        <w:r w:rsidRPr="00847ABB" w:rsidDel="00C7063A">
          <w:delText>.</w:delText>
        </w:r>
      </w:del>
      <w:r w:rsidR="004A10FE">
        <w:fldChar w:fldCharType="begin">
          <w:fldData xml:space="preserve">PEVuZE5vdGU+PENpdGU+PEF1dGhvcj5CYXJ1dGN1PC9BdXRob3I+PFllYXI+MjAxNTwvWWVhcj48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</w:fldData>
        </w:fldChar>
      </w:r>
      <w:r w:rsidR="00F3033A">
        <w:instrText xml:space="preserve"> ADDIN EN.CITE </w:instrText>
      </w:r>
      <w:r w:rsidR="00F3033A">
        <w:fldChar w:fldCharType="begin">
          <w:fldData xml:space="preserve">PEVuZE5vdGU+PENpdGU+PEF1dGhvcj5CYXJ1dGN1PC9BdXRob3I+PFllYXI+MjAxNTwvWWVhcj48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</w:fldData>
        </w:fldChar>
      </w:r>
      <w:r w:rsidR="00F3033A">
        <w:instrText xml:space="preserve"> ADDIN EN.CITE.DATA </w:instrText>
      </w:r>
      <w:r w:rsidR="00F3033A">
        <w:fldChar w:fldCharType="end"/>
      </w:r>
      <w:r w:rsidR="004A10FE">
        <w:fldChar w:fldCharType="separate"/>
      </w:r>
      <w:r w:rsidR="00F3033A" w:rsidRPr="00F3033A">
        <w:rPr>
          <w:vertAlign w:val="superscript"/>
        </w:rPr>
        <w:t>55</w:t>
      </w:r>
      <w:r w:rsidR="004A10FE">
        <w:fldChar w:fldCharType="end"/>
      </w:r>
      <w:ins w:id="5319" w:author="Jason Liu" w:date="2017-08-20T22:19:00Z">
        <w:r w:rsidR="00C7063A">
          <w:t>.</w:t>
        </w:r>
      </w:ins>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we used the tool Fit-Hi-C to estimate the statistical significance </w:t>
      </w:r>
      <w:r w:rsidR="005663A2">
        <w:t xml:space="preserve">of </w:t>
      </w:r>
      <w:r w:rsidRPr="00847ABB">
        <w:t xml:space="preserve">the contact </w:t>
      </w:r>
      <w:r w:rsidRPr="00847ABB">
        <w:lastRenderedPageBreak/>
        <w:t>frequency based on the coverage of the loci as well as their genomic distance</w:t>
      </w:r>
      <w:r w:rsidR="004A10FE">
        <w:fldChar w:fldCharType="begin">
          <w:fldData xml:space="preserve">PEVuZE5vdGU+PENpdGU+PEF1dGhvcj5BeTwvQXV0aG9yPjxZZWFyPjIwMTQ8L1llYXI+PFJlY051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</w:fldData>
        </w:fldChar>
      </w:r>
      <w:r w:rsidR="00F3033A">
        <w:instrText xml:space="preserve"> ADDIN EN.CITE </w:instrText>
      </w:r>
      <w:r w:rsidR="00F3033A">
        <w:fldChar w:fldCharType="begin">
          <w:fldData xml:space="preserve">PEVuZE5vdGU+PENpdGU+PEF1dGhvcj5BeTwvQXV0aG9yPjxZZWFyPjIwMTQ8L1llYXI+PFJlY051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</w:fldData>
        </w:fldChar>
      </w:r>
      <w:r w:rsidR="00F3033A">
        <w:instrText xml:space="preserve"> ADDIN EN.CITE.DATA </w:instrText>
      </w:r>
      <w:r w:rsidR="00F3033A">
        <w:fldChar w:fldCharType="end"/>
      </w:r>
      <w:r w:rsidR="004A10FE">
        <w:fldChar w:fldCharType="separate"/>
      </w:r>
      <w:r w:rsidR="00F3033A" w:rsidRPr="00F3033A">
        <w:rPr>
          <w:vertAlign w:val="superscript"/>
        </w:rPr>
        <w:t>56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pPr>
        <w:pStyle w:val="Heading2"/>
      </w:pPr>
      <w:r>
        <w:t xml:space="preserve"> </w:t>
      </w:r>
      <w:bookmarkStart w:id="5320" w:name="_Toc482107509"/>
      <w:bookmarkStart w:id="5321" w:name="_Toc487014811"/>
      <w:bookmarkStart w:id="5322" w:name="_Toc491183452"/>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5320"/>
      <w:bookmarkEnd w:id="5321"/>
      <w:bookmarkEnd w:id="5322"/>
    </w:p>
    <w:p w14:paraId="4940DD51" w14:textId="763C919E" w:rsidR="009A7CCE" w:rsidRDefault="009454F8">
      <w:pPr>
        <w:spacing w:before="120" w:after="120" w:line="360" w:lineRule="auto"/>
        <w:ind w:firstLine="720"/>
        <w:pPrChange w:id="5323" w:author="Microsoft Office User" w:date="2017-10-05T14:03:00Z">
          <w:pPr/>
        </w:pPrChange>
      </w:pPr>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ins w:id="5324" w:author="jingzhang.wti.bupt@gmail.com" w:date="2017-08-22T17:18:00Z">
        <w:r w:rsidR="00A23C76" w:rsidRPr="007B01E4">
          <w:t xml:space="preserve">Figure </w:t>
        </w:r>
        <w:r w:rsidR="00A23C76" w:rsidRPr="008C73ED">
          <w:t xml:space="preserve">S </w:t>
        </w:r>
        <w:r w:rsidR="00A23C76">
          <w:t>3</w:t>
        </w:r>
        <w:r w:rsidR="00A23C76">
          <w:noBreakHyphen/>
          <w:t>12</w:t>
        </w:r>
      </w:ins>
      <w:ins w:id="5325" w:author="Lee, Donghoon" w:date="2017-08-22T15:03:00Z">
        <w:del w:id="5326" w:author="jingzhang.wti.bupt@gmail.com" w:date="2017-08-22T16:44:00Z">
          <w:r w:rsidR="00D94A02" w:rsidRPr="007B01E4" w:rsidDel="003447CE">
            <w:delText xml:space="preserve">Figure </w:delText>
          </w:r>
          <w:r w:rsidR="00D94A02" w:rsidRPr="008C73ED" w:rsidDel="003447CE">
            <w:delText xml:space="preserve">S </w:delText>
          </w:r>
          <w:r w:rsidR="00D94A02" w:rsidDel="003447CE">
            <w:delText>3</w:delText>
          </w:r>
          <w:r w:rsidR="00D94A02" w:rsidDel="003447CE">
            <w:noBreakHyphen/>
            <w:delText>12</w:delText>
          </w:r>
        </w:del>
      </w:ins>
      <w:del w:id="5327" w:author="jingzhang.wti.bupt@gmail.com" w:date="2017-08-22T16:44:00Z">
        <w:r w:rsidR="00A72036" w:rsidRPr="007B01E4" w:rsidDel="003447CE">
          <w:delText xml:space="preserve">Figure </w:delText>
        </w:r>
        <w:r w:rsidR="00A72036" w:rsidRPr="008C73ED" w:rsidDel="003447CE">
          <w:delText xml:space="preserve">S </w:delText>
        </w:r>
        <w:r w:rsidR="00A72036" w:rsidDel="003447CE">
          <w:delText>3</w:delText>
        </w:r>
        <w:r w:rsidR="00A72036" w:rsidDel="003447CE">
          <w:noBreakHyphen/>
          <w:delText>12</w:delText>
        </w:r>
      </w:del>
      <w:r w:rsidR="00A32A0C">
        <w:fldChar w:fldCharType="end"/>
      </w:r>
      <w:r w:rsidR="00143777">
        <w:t>.</w:t>
      </w:r>
    </w:p>
    <w:p w14:paraId="36A44A59" w14:textId="16C3D421" w:rsidR="00A32A0C" w:rsidRPr="007B01E4" w:rsidRDefault="00A32A0C">
      <w:pPr>
        <w:pStyle w:val="Caption"/>
      </w:pPr>
      <w:bookmarkStart w:id="5328" w:name="_Ref474773486"/>
      <w:bookmarkStart w:id="5329" w:name="_Toc479775540"/>
      <w:bookmarkStart w:id="5330" w:name="_Toc487014812"/>
      <w:bookmarkStart w:id="5331" w:name="_Toc491183532"/>
      <w:r w:rsidRPr="007B01E4">
        <w:t xml:space="preserve">Figure </w:t>
      </w:r>
      <w:r w:rsidRPr="008C73ED">
        <w:t xml:space="preserve">S </w:t>
      </w:r>
      <w:ins w:id="5332" w:author="Lee, Donghoon" w:date="2017-08-22T16:08:00Z">
        <w:r w:rsidR="0096638E">
          <w:fldChar w:fldCharType="begin"/>
        </w:r>
        <w:r w:rsidR="0096638E">
          <w:instrText xml:space="preserve"> STYLEREF 1 \s </w:instrText>
        </w:r>
      </w:ins>
      <w:r w:rsidR="0096638E">
        <w:fldChar w:fldCharType="separate"/>
      </w:r>
      <w:r w:rsidR="00A23C76">
        <w:t>3</w:t>
      </w:r>
      <w:ins w:id="5333"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5334" w:author="jingzhang.wti.bupt@gmail.com" w:date="2017-08-22T17:18:00Z">
        <w:r w:rsidR="00A23C76">
          <w:t>12</w:t>
        </w:r>
      </w:ins>
      <w:ins w:id="5335" w:author="Lee, Donghoon" w:date="2017-08-22T16:08:00Z">
        <w:r w:rsidR="0096638E">
          <w:fldChar w:fldCharType="end"/>
        </w:r>
      </w:ins>
      <w:del w:id="5336"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12</w:delText>
        </w:r>
        <w:r w:rsidR="00357B71" w:rsidDel="003B3978">
          <w:fldChar w:fldCharType="end"/>
        </w:r>
      </w:del>
      <w:bookmarkEnd w:id="5328"/>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5329"/>
      <w:bookmarkEnd w:id="5330"/>
      <w:bookmarkEnd w:id="5331"/>
    </w:p>
    <w:p w14:paraId="31B77D81" w14:textId="7E56FFA4" w:rsidR="005526BC" w:rsidRPr="00847ABB" w:rsidDel="00F40152" w:rsidRDefault="00B75D03">
      <w:pPr>
        <w:spacing w:before="120" w:after="120" w:line="360" w:lineRule="auto"/>
        <w:rPr>
          <w:del w:id="5337" w:author="Microsoft Office User" w:date="2017-10-05T14:11:00Z"/>
        </w:rPr>
        <w:pPrChange w:id="5338" w:author="Microsoft Office User" w:date="2017-10-05T14:03:00Z">
          <w:pPr/>
        </w:pPrChange>
      </w:pPr>
      <w:r w:rsidRPr="00B75D03">
        <w:rPr>
          <w:noProof/>
        </w:rPr>
        <w:drawing>
          <wp:inline distT="0" distB="0" distL="0" distR="0" wp14:anchorId="6A9A3E0C" wp14:editId="03BB8755">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pPr>
        <w:spacing w:before="120" w:after="120" w:line="360" w:lineRule="auto"/>
        <w:pPrChange w:id="5339" w:author="Microsoft Office User" w:date="2017-10-05T14:03:00Z">
          <w:pPr/>
        </w:pPrChange>
      </w:pPr>
    </w:p>
    <w:p w14:paraId="16BF4781" w14:textId="784588C9" w:rsidR="00F142C1" w:rsidRPr="00E36881" w:rsidRDefault="006E1E14">
      <w:pPr>
        <w:pStyle w:val="Heading2"/>
        <w:rPr>
          <w:lang w:eastAsia="en-US"/>
        </w:rPr>
      </w:pPr>
      <w:r>
        <w:t xml:space="preserve"> </w:t>
      </w:r>
      <w:bookmarkStart w:id="5340" w:name="_Toc482107526"/>
      <w:bookmarkStart w:id="5341" w:name="_Toc487014843"/>
      <w:bookmarkStart w:id="5342" w:name="_Toc491183453"/>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5340"/>
      <w:bookmarkEnd w:id="5341"/>
      <w:bookmarkEnd w:id="5342"/>
    </w:p>
    <w:p w14:paraId="44A03800" w14:textId="5F458CC5" w:rsidR="001A14DE" w:rsidRPr="006F54F2" w:rsidRDefault="006F54F2">
      <w:pPr>
        <w:spacing w:before="120" w:after="120" w:line="360" w:lineRule="auto"/>
        <w:ind w:firstLine="720"/>
        <w:pPrChange w:id="5343" w:author="Microsoft Office User" w:date="2017-10-05T14:03:00Z">
          <w:pPr/>
        </w:pPrChange>
      </w:pPr>
      <w:r>
        <w:t xml:space="preserve">To check the distribution of </w:t>
      </w:r>
      <w:r w:rsidR="005F6B5F">
        <w:t>P-value</w:t>
      </w:r>
      <w:r w:rsidR="00027845">
        <w:t xml:space="preserve">s vs. the theoretical ones, the Q-Q plots were given in </w:t>
      </w:r>
      <w:r w:rsidR="002E028E">
        <w:fldChar w:fldCharType="begin"/>
      </w:r>
      <w:r w:rsidR="002E028E">
        <w:instrText xml:space="preserve"> REF _Ref474337658 \h </w:instrText>
      </w:r>
      <w:r w:rsidR="002E028E">
        <w:fldChar w:fldCharType="separate"/>
      </w:r>
      <w:ins w:id="5344" w:author="jingzhang.wti.bupt@gmail.com" w:date="2017-08-22T17:18:00Z">
        <w:r w:rsidR="00A23C76" w:rsidRPr="00112729">
          <w:t xml:space="preserve">Figure S </w:t>
        </w:r>
        <w:r w:rsidR="00A23C76">
          <w:t>3</w:t>
        </w:r>
        <w:r w:rsidR="00A23C76">
          <w:noBreakHyphen/>
          <w:t>13</w:t>
        </w:r>
      </w:ins>
      <w:ins w:id="5345" w:author="Lee, Donghoon" w:date="2017-08-22T15:03:00Z">
        <w:del w:id="5346" w:author="jingzhang.wti.bupt@gmail.com" w:date="2017-08-22T16:44:00Z">
          <w:r w:rsidR="00D94A02" w:rsidRPr="00112729" w:rsidDel="003447CE">
            <w:delText xml:space="preserve">Figure S </w:delText>
          </w:r>
          <w:r w:rsidR="00D94A02" w:rsidDel="003447CE">
            <w:delText>3</w:delText>
          </w:r>
          <w:r w:rsidR="00D94A02" w:rsidDel="003447CE">
            <w:noBreakHyphen/>
            <w:delText>13</w:delText>
          </w:r>
        </w:del>
      </w:ins>
      <w:del w:id="5347" w:author="jingzhang.wti.bupt@gmail.com" w:date="2017-08-22T16:44:00Z">
        <w:r w:rsidR="00A72036" w:rsidRPr="00112729" w:rsidDel="003447CE">
          <w:delText xml:space="preserve">Figure S </w:delText>
        </w:r>
        <w:r w:rsidR="00A72036" w:rsidDel="003447CE">
          <w:delText>3</w:delText>
        </w:r>
        <w:r w:rsidR="00A72036" w:rsidDel="003447CE">
          <w:noBreakHyphen/>
          <w:delText>13</w:delText>
        </w:r>
      </w:del>
      <w:r w:rsidR="002E028E">
        <w:fldChar w:fldCharType="end"/>
      </w:r>
      <w:r w:rsidR="00E30FB8">
        <w:t xml:space="preserve"> to </w:t>
      </w:r>
      <w:r w:rsidR="00E30FB8">
        <w:fldChar w:fldCharType="begin"/>
      </w:r>
      <w:r w:rsidR="00E30FB8">
        <w:instrText xml:space="preserve"> REF _Ref474341193 \h </w:instrText>
      </w:r>
      <w:r w:rsidR="00E30FB8">
        <w:fldChar w:fldCharType="separate"/>
      </w:r>
      <w:ins w:id="5348" w:author="jingzhang.wti.bupt@gmail.com" w:date="2017-08-22T17:18:00Z">
        <w:r w:rsidR="00A23C76" w:rsidRPr="00112729">
          <w:t xml:space="preserve">Figure S </w:t>
        </w:r>
        <w:r w:rsidR="00A23C76">
          <w:t>3</w:t>
        </w:r>
        <w:r w:rsidR="00A23C76">
          <w:noBreakHyphen/>
          <w:t>15</w:t>
        </w:r>
      </w:ins>
      <w:ins w:id="5349" w:author="Lee, Donghoon" w:date="2017-08-22T15:03:00Z">
        <w:del w:id="5350" w:author="jingzhang.wti.bupt@gmail.com" w:date="2017-08-22T16:44:00Z">
          <w:r w:rsidR="00D94A02" w:rsidRPr="00112729" w:rsidDel="003447CE">
            <w:delText xml:space="preserve">Figure S </w:delText>
          </w:r>
          <w:r w:rsidR="00D94A02" w:rsidDel="003447CE">
            <w:delText>3</w:delText>
          </w:r>
          <w:r w:rsidR="00D94A02" w:rsidDel="003447CE">
            <w:noBreakHyphen/>
            <w:delText>15</w:delText>
          </w:r>
        </w:del>
      </w:ins>
      <w:del w:id="5351" w:author="jingzhang.wti.bupt@gmail.com" w:date="2017-08-22T16:44:00Z">
        <w:r w:rsidR="00A72036" w:rsidRPr="00112729" w:rsidDel="003447CE">
          <w:delText xml:space="preserve">Figure S </w:delText>
        </w:r>
        <w:r w:rsidR="00A72036" w:rsidDel="003447CE">
          <w:delText>3</w:delText>
        </w:r>
        <w:r w:rsidR="00A72036" w:rsidDel="003447CE">
          <w:noBreakHyphen/>
          <w:delText>15</w:delText>
        </w:r>
      </w:del>
      <w:r w:rsidR="00E30FB8">
        <w:fldChar w:fldCharType="end"/>
      </w:r>
      <w:r w:rsidR="001A14DE">
        <w:t>.</w:t>
      </w:r>
    </w:p>
    <w:p w14:paraId="12596D9D" w14:textId="1C50F731" w:rsidR="001A14DE" w:rsidRPr="00112729" w:rsidRDefault="00A76271">
      <w:pPr>
        <w:pStyle w:val="Caption"/>
      </w:pPr>
      <w:bookmarkStart w:id="5352" w:name="_Ref474337658"/>
      <w:bookmarkStart w:id="5353" w:name="_Toc479775551"/>
      <w:bookmarkStart w:id="5354" w:name="_Toc487014844"/>
      <w:bookmarkStart w:id="5355" w:name="_Toc491183533"/>
      <w:r>
        <w:lastRenderedPageBreak/>
        <w:drawing>
          <wp:anchor distT="0" distB="0" distL="114300" distR="114300" simplePos="0" relativeHeight="251812864" behindDoc="0" locked="0" layoutInCell="1" allowOverlap="1" wp14:anchorId="77D22FD6" wp14:editId="0683AC97">
            <wp:simplePos x="0" y="0"/>
            <wp:positionH relativeFrom="column">
              <wp:posOffset>508000</wp:posOffset>
            </wp:positionH>
            <wp:positionV relativeFrom="paragraph">
              <wp:posOffset>342265</wp:posOffset>
            </wp:positionV>
            <wp:extent cx="5029200" cy="3427157"/>
            <wp:effectExtent l="0" t="0" r="0" b="190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29200" cy="3427157"/>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ins w:id="5356" w:author="Lee, Donghoon" w:date="2017-08-22T16:08:00Z">
        <w:r w:rsidR="0096638E">
          <w:fldChar w:fldCharType="begin"/>
        </w:r>
        <w:r w:rsidR="0096638E">
          <w:instrText xml:space="preserve"> STYLEREF 1 \s </w:instrText>
        </w:r>
      </w:ins>
      <w:r w:rsidR="0096638E">
        <w:fldChar w:fldCharType="separate"/>
      </w:r>
      <w:r w:rsidR="00A23C76">
        <w:t>3</w:t>
      </w:r>
      <w:ins w:id="535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5358" w:author="jingzhang.wti.bupt@gmail.com" w:date="2017-08-22T17:18:00Z">
        <w:r w:rsidR="00A23C76">
          <w:t>13</w:t>
        </w:r>
      </w:ins>
      <w:ins w:id="5359" w:author="Lee, Donghoon" w:date="2017-08-22T16:08:00Z">
        <w:r w:rsidR="0096638E">
          <w:fldChar w:fldCharType="end"/>
        </w:r>
      </w:ins>
      <w:del w:id="536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13</w:delText>
        </w:r>
        <w:r w:rsidR="00357B71" w:rsidDel="003B3978">
          <w:fldChar w:fldCharType="end"/>
        </w:r>
      </w:del>
      <w:bookmarkEnd w:id="5352"/>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5353"/>
      <w:bookmarkEnd w:id="5354"/>
      <w:bookmarkEnd w:id="5355"/>
    </w:p>
    <w:p w14:paraId="59225EF4" w14:textId="1FD1DE97" w:rsidR="00EB78C8" w:rsidRDefault="00EB78C8">
      <w:pPr>
        <w:spacing w:before="120" w:after="120" w:line="360" w:lineRule="auto"/>
        <w:pPrChange w:id="5361" w:author="Microsoft Office User" w:date="2017-10-05T14:03:00Z">
          <w:pPr/>
        </w:pPrChange>
      </w:pPr>
    </w:p>
    <w:p w14:paraId="0BF9D23B" w14:textId="5154FF93" w:rsidR="00504213" w:rsidRPr="00E36881" w:rsidRDefault="00FB7344">
      <w:pPr>
        <w:pStyle w:val="Caption"/>
      </w:pPr>
      <w:bookmarkStart w:id="5362" w:name="_Toc479775552"/>
      <w:bookmarkStart w:id="5363" w:name="_Toc487014845"/>
      <w:bookmarkStart w:id="5364" w:name="_Toc491183534"/>
      <w:r>
        <w:drawing>
          <wp:anchor distT="0" distB="0" distL="114300" distR="114300" simplePos="0" relativeHeight="251810816" behindDoc="0" locked="0" layoutInCell="1" allowOverlap="1" wp14:anchorId="43EB2801" wp14:editId="767B68F6">
            <wp:simplePos x="0" y="0"/>
            <wp:positionH relativeFrom="column">
              <wp:posOffset>396497</wp:posOffset>
            </wp:positionH>
            <wp:positionV relativeFrom="paragraph">
              <wp:posOffset>466617</wp:posOffset>
            </wp:positionV>
            <wp:extent cx="5029200" cy="3427157"/>
            <wp:effectExtent l="0" t="0" r="0" b="190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29200" cy="3427157"/>
                    </a:xfrm>
                    <a:prstGeom prst="rect">
                      <a:avLst/>
                    </a:prstGeom>
                    <a:noFill/>
                    <a:ln>
                      <a:noFill/>
                    </a:ln>
                  </pic:spPr>
                </pic:pic>
              </a:graphicData>
            </a:graphic>
            <wp14:sizeRelH relativeFrom="page">
              <wp14:pctWidth>0</wp14:pctWidth>
            </wp14:sizeRelH>
            <wp14:sizeRelV relativeFrom="page">
              <wp14:pctHeight>0</wp14:pctHeight>
            </wp14:sizeRelV>
          </wp:anchor>
        </w:drawing>
      </w:r>
      <w:r w:rsidR="00504213" w:rsidRPr="00E36881">
        <w:t xml:space="preserve">Figure S </w:t>
      </w:r>
      <w:ins w:id="5365" w:author="Lee, Donghoon" w:date="2017-08-22T16:08:00Z">
        <w:r w:rsidR="0096638E">
          <w:fldChar w:fldCharType="begin"/>
        </w:r>
        <w:r w:rsidR="0096638E">
          <w:instrText xml:space="preserve"> STYLEREF 1 \s </w:instrText>
        </w:r>
      </w:ins>
      <w:r w:rsidR="0096638E">
        <w:fldChar w:fldCharType="separate"/>
      </w:r>
      <w:r w:rsidR="00A23C76">
        <w:t>3</w:t>
      </w:r>
      <w:ins w:id="5366"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5367" w:author="jingzhang.wti.bupt@gmail.com" w:date="2017-08-22T17:18:00Z">
        <w:r w:rsidR="00A23C76">
          <w:t>14</w:t>
        </w:r>
      </w:ins>
      <w:ins w:id="5368" w:author="Lee, Donghoon" w:date="2017-08-22T16:08:00Z">
        <w:r w:rsidR="0096638E">
          <w:fldChar w:fldCharType="end"/>
        </w:r>
      </w:ins>
      <w:del w:id="5369"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14</w:delText>
        </w:r>
        <w:r w:rsidR="00357B71" w:rsidDel="003B3978">
          <w:fldChar w:fldCharType="end"/>
        </w:r>
      </w:del>
      <w:r w:rsidR="00504213"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504213" w:rsidRPr="00E36881">
        <w:t xml:space="preserve">Q-Q plots of </w:t>
      </w:r>
      <w:r w:rsidR="005F6B5F" w:rsidRPr="00E36881">
        <w:t>P-value</w:t>
      </w:r>
      <w:r w:rsidR="00504213" w:rsidRPr="00E36881">
        <w:t>s for BRCA</w:t>
      </w:r>
      <w:bookmarkEnd w:id="5362"/>
      <w:bookmarkEnd w:id="5363"/>
      <w:bookmarkEnd w:id="5364"/>
    </w:p>
    <w:p w14:paraId="490E4C1A" w14:textId="22637C43" w:rsidR="00136B2F" w:rsidRPr="00EB78C8" w:rsidRDefault="00136B2F">
      <w:pPr>
        <w:spacing w:before="120" w:after="120" w:line="360" w:lineRule="auto"/>
        <w:pPrChange w:id="5370" w:author="Microsoft Office User" w:date="2017-10-05T14:03:00Z">
          <w:pPr/>
        </w:pPrChange>
      </w:pPr>
    </w:p>
    <w:p w14:paraId="36D2FBBB" w14:textId="1D872336" w:rsidR="00504213" w:rsidRPr="00112729" w:rsidRDefault="00504213">
      <w:pPr>
        <w:pStyle w:val="Caption"/>
      </w:pPr>
      <w:bookmarkStart w:id="5371" w:name="_Ref474341193"/>
      <w:bookmarkStart w:id="5372" w:name="_Toc479775553"/>
      <w:bookmarkStart w:id="5373" w:name="_Toc487014846"/>
      <w:bookmarkStart w:id="5374" w:name="_Toc491183535"/>
      <w:r w:rsidRPr="00112729">
        <w:t xml:space="preserve">Figure S </w:t>
      </w:r>
      <w:ins w:id="5375" w:author="Lee, Donghoon" w:date="2017-08-22T16:08:00Z">
        <w:r w:rsidR="0096638E">
          <w:fldChar w:fldCharType="begin"/>
        </w:r>
        <w:r w:rsidR="0096638E">
          <w:instrText xml:space="preserve"> STYLEREF 1 \s </w:instrText>
        </w:r>
      </w:ins>
      <w:r w:rsidR="0096638E">
        <w:fldChar w:fldCharType="separate"/>
      </w:r>
      <w:r w:rsidR="00A23C76">
        <w:t>3</w:t>
      </w:r>
      <w:ins w:id="5376"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5377" w:author="jingzhang.wti.bupt@gmail.com" w:date="2017-08-22T17:18:00Z">
        <w:r w:rsidR="00A23C76">
          <w:t>15</w:t>
        </w:r>
      </w:ins>
      <w:ins w:id="5378" w:author="Lee, Donghoon" w:date="2017-08-22T16:08:00Z">
        <w:r w:rsidR="0096638E">
          <w:fldChar w:fldCharType="end"/>
        </w:r>
      </w:ins>
      <w:del w:id="5379"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15</w:delText>
        </w:r>
        <w:r w:rsidR="00357B71" w:rsidDel="003B3978">
          <w:fldChar w:fldCharType="end"/>
        </w:r>
      </w:del>
      <w:bookmarkEnd w:id="5371"/>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5372"/>
      <w:bookmarkEnd w:id="5373"/>
      <w:bookmarkEnd w:id="5374"/>
    </w:p>
    <w:p w14:paraId="0881F83D" w14:textId="342C4720" w:rsidR="002C6DCD" w:rsidRDefault="00974BBE">
      <w:pPr>
        <w:spacing w:before="120" w:after="120" w:line="360" w:lineRule="auto"/>
        <w:pPrChange w:id="5380" w:author="Microsoft Office User" w:date="2017-10-05T14:03:00Z">
          <w:pPr/>
        </w:pPrChange>
      </w:pPr>
      <w:r>
        <w:rPr>
          <w:noProof/>
        </w:rPr>
        <w:drawing>
          <wp:anchor distT="0" distB="0" distL="114300" distR="114300" simplePos="0" relativeHeight="251811840" behindDoc="0" locked="0" layoutInCell="1" allowOverlap="1" wp14:anchorId="78F55ABC" wp14:editId="6FCF70DE">
            <wp:simplePos x="0" y="0"/>
            <wp:positionH relativeFrom="column">
              <wp:posOffset>276225</wp:posOffset>
            </wp:positionH>
            <wp:positionV relativeFrom="paragraph">
              <wp:posOffset>0</wp:posOffset>
            </wp:positionV>
            <wp:extent cx="5029200" cy="3427156"/>
            <wp:effectExtent l="0" t="0" r="0" b="190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29200" cy="34271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C0555C" w14:textId="4D8A7D6C" w:rsidR="00FC5850" w:rsidRDefault="00FC5850">
      <w:pPr>
        <w:spacing w:before="120" w:after="120" w:line="360" w:lineRule="auto"/>
        <w:rPr>
          <w:ins w:id="5381" w:author="jingzhang.wti.bupt@gmail.com" w:date="2017-08-20T14:53:00Z"/>
        </w:rPr>
        <w:pPrChange w:id="5382" w:author="Microsoft Office User" w:date="2017-10-05T14:03:00Z">
          <w:pPr/>
        </w:pPrChange>
      </w:pPr>
      <w:bookmarkStart w:id="5383" w:name="_Toc482107530"/>
      <w:bookmarkStart w:id="5384" w:name="_Toc487014852"/>
      <w:ins w:id="5385" w:author="jingzhang.wti.bupt@gmail.com" w:date="2017-08-20T14:53:00Z">
        <w:r>
          <w:br w:type="page"/>
        </w:r>
      </w:ins>
    </w:p>
    <w:p w14:paraId="201A97F5" w14:textId="068D6FD4" w:rsidR="00FC5850" w:rsidRPr="00FC5850" w:rsidRDefault="007A2F24">
      <w:pPr>
        <w:pStyle w:val="Heading1"/>
      </w:pPr>
      <w:r>
        <w:rPr>
          <w:lang w:eastAsia="zh-CN"/>
        </w:rPr>
        <w:lastRenderedPageBreak/>
        <w:t xml:space="preserve"> </w:t>
      </w:r>
      <w:bookmarkStart w:id="5386" w:name="_Toc491183454"/>
      <w:r w:rsidR="003D495B">
        <w:rPr>
          <w:lang w:eastAsia="zh-CN"/>
        </w:rPr>
        <w:t>(</w:t>
      </w:r>
      <w:r w:rsidR="003D495B">
        <w:t>T</w:t>
      </w:r>
      <w:r w:rsidR="003D495B">
        <w:rPr>
          <w:rFonts w:hint="eastAsia"/>
        </w:rPr>
        <w:t>L</w:t>
      </w:r>
      <w:r w:rsidR="003D495B">
        <w:t xml:space="preserve">, </w:t>
      </w:r>
      <m:oMath>
        <m:r>
          <m:rPr>
            <m:sty m:val="bi"/>
          </m:rPr>
          <w:rPr>
            <w:rFonts w:ascii="Cambria Math" w:hAnsi="Cambria Math" w:hint="eastAsia"/>
          </w:rPr>
          <m:t>∥</m:t>
        </m:r>
      </m:oMath>
      <w:r w:rsidR="003D495B">
        <w:rPr>
          <w:lang w:eastAsia="zh-CN"/>
        </w:rPr>
        <w:t xml:space="preserve">) </w:t>
      </w:r>
      <w:ins w:id="5387" w:author="jingzhang.wti.bupt@gmail.com" w:date="2017-08-20T14:51:00Z">
        <w:r w:rsidR="006D5165">
          <w:rPr>
            <w:lang w:eastAsia="zh-CN"/>
          </w:rPr>
          <w:t xml:space="preserve">More </w:t>
        </w:r>
      </w:ins>
      <w:del w:id="5388" w:author="jingzhang.wti.bupt@gmail.com" w:date="2017-08-20T15:28:00Z">
        <w:r w:rsidR="003D495B" w:rsidRPr="00E10987" w:rsidDel="00857D8F">
          <w:delText xml:space="preserve">Details </w:delText>
        </w:r>
      </w:del>
      <w:ins w:id="5389" w:author="jingzhang.wti.bupt@gmail.com" w:date="2017-08-20T15:28:00Z">
        <w:r w:rsidR="00857D8F">
          <w:t>d</w:t>
        </w:r>
        <w:r w:rsidR="00857D8F" w:rsidRPr="00E10987">
          <w:t xml:space="preserve">etails </w:t>
        </w:r>
      </w:ins>
      <w:r w:rsidR="003D495B" w:rsidRPr="00E10987">
        <w:t xml:space="preserve">about </w:t>
      </w:r>
      <w:del w:id="5390" w:author="jingzhang.wti.bupt@gmail.com" w:date="2017-08-20T14:52:00Z">
        <w:r w:rsidR="003D495B" w:rsidRPr="00E10987" w:rsidDel="00EC4826">
          <w:delText>expression aggregation analysis</w:delText>
        </w:r>
      </w:del>
      <w:bookmarkEnd w:id="5383"/>
      <w:bookmarkEnd w:id="5384"/>
      <w:ins w:id="5391" w:author="jingzhang.wti.bupt@gmail.com" w:date="2017-08-20T14:52:00Z">
        <w:r w:rsidR="00EC4826">
          <w:t>“</w:t>
        </w:r>
        <w:del w:id="5392" w:author="Lee, Donghoon" w:date="2017-08-22T15:23:00Z">
          <w:r w:rsidR="00FC5850" w:rsidRPr="00FC5850" w:rsidDel="003159B8">
            <w:delText>Integrating</w:delText>
          </w:r>
        </w:del>
      </w:ins>
      <w:ins w:id="5393" w:author="Lee, Donghoon" w:date="2017-08-22T15:23:00Z">
        <w:r w:rsidR="003159B8">
          <w:t>Interpreting tumor expression profiles</w:t>
        </w:r>
      </w:ins>
      <w:ins w:id="5394" w:author="jingzhang.wti.bupt@gmail.com" w:date="2017-08-20T14:52:00Z">
        <w:r w:rsidR="00FC5850" w:rsidRPr="00FC5850">
          <w:t xml:space="preserve"> </w:t>
        </w:r>
        <w:del w:id="5395" w:author="Lee, Donghoon" w:date="2017-08-22T15:24:00Z">
          <w:r w:rsidR="00FC5850" w:rsidRPr="00FC5850" w:rsidDel="003159B8">
            <w:delText>generalized</w:delText>
          </w:r>
        </w:del>
      </w:ins>
      <w:ins w:id="5396" w:author="Lee, Donghoon" w:date="2017-08-22T15:24:00Z">
        <w:r w:rsidR="003159B8">
          <w:t>using</w:t>
        </w:r>
      </w:ins>
      <w:ins w:id="5397" w:author="jingzhang.wti.bupt@gmail.com" w:date="2017-08-20T14:52:00Z">
        <w:r w:rsidR="00FC5850" w:rsidRPr="00FC5850">
          <w:t xml:space="preserve"> ENCODE networks</w:t>
        </w:r>
        <w:del w:id="5398" w:author="Lee, Donghoon" w:date="2017-08-22T15:24:00Z">
          <w:r w:rsidR="00FC5850" w:rsidRPr="00FC5850" w:rsidDel="003159B8">
            <w:delText xml:space="preserve"> with tumor expression profiles</w:delText>
          </w:r>
        </w:del>
        <w:r w:rsidR="00FC5850" w:rsidRPr="00FC5850">
          <w:t xml:space="preserve"> identifies key regulators</w:t>
        </w:r>
        <w:del w:id="5399" w:author="Lee, Donghoon" w:date="2017-08-22T15:24:00Z">
          <w:r w:rsidR="00FC5850" w:rsidRPr="00FC5850" w:rsidDel="003159B8">
            <w:delText xml:space="preserve"> in cancer</w:delText>
          </w:r>
        </w:del>
        <w:r w:rsidR="00FC5850">
          <w:t>”</w:t>
        </w:r>
      </w:ins>
      <w:bookmarkEnd w:id="5386"/>
    </w:p>
    <w:p w14:paraId="54ADD13A" w14:textId="088591B3" w:rsidR="003D495B" w:rsidRPr="00D72C1B" w:rsidRDefault="003D495B">
      <w:pPr>
        <w:pStyle w:val="Heading2"/>
      </w:pPr>
      <w:bookmarkStart w:id="5400" w:name="_Toc482107531"/>
      <w:bookmarkStart w:id="5401" w:name="_Toc487014853"/>
      <w:bookmarkStart w:id="5402" w:name="_Toc491183455"/>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5400"/>
      <w:bookmarkEnd w:id="5401"/>
      <w:bookmarkEnd w:id="5402"/>
    </w:p>
    <w:p w14:paraId="5158C907" w14:textId="52531D26" w:rsidR="003D495B" w:rsidRDefault="00084063">
      <w:pPr>
        <w:spacing w:before="120" w:after="120" w:line="360" w:lineRule="auto"/>
        <w:rPr>
          <w:ins w:id="5403" w:author="Lee, Donghoon" w:date="2017-08-22T13:49:00Z"/>
        </w:rPr>
        <w:pPrChange w:id="5404" w:author="Microsoft Office User" w:date="2017-10-05T14:03:00Z">
          <w:pPr/>
        </w:pPrChange>
      </w:pPr>
      <w:del w:id="5405" w:author="Lee, Donghoon" w:date="2017-08-22T13:48:00Z">
        <w:r w:rsidDel="00064BAE">
          <w:rPr>
            <w:noProof/>
          </w:rPr>
          <mc:AlternateContent>
            <mc:Choice Requires="wpg">
              <w:drawing>
                <wp:anchor distT="0" distB="0" distL="114300" distR="114300" simplePos="0" relativeHeight="251803648" behindDoc="0" locked="0" layoutInCell="1" allowOverlap="1" wp14:anchorId="61894BB5" wp14:editId="5992268D">
                  <wp:simplePos x="0" y="0"/>
                  <wp:positionH relativeFrom="margin">
                    <wp:posOffset>1538129</wp:posOffset>
                  </wp:positionH>
                  <wp:positionV relativeFrom="paragraph">
                    <wp:posOffset>999666</wp:posOffset>
                  </wp:positionV>
                  <wp:extent cx="2905746" cy="5425052"/>
                  <wp:effectExtent l="0" t="0" r="0" b="10795"/>
                  <wp:wrapTopAndBottom/>
                  <wp:docPr id="94" name="Group 94"/>
                  <wp:cNvGraphicFramePr/>
                  <a:graphic xmlns:a="http://schemas.openxmlformats.org/drawingml/2006/main">
                    <a:graphicData uri="http://schemas.microsoft.com/office/word/2010/wordprocessingGroup">
                      <wpg:wgp>
                        <wpg:cNvGrpSpPr/>
                        <wpg:grpSpPr>
                          <a:xfrm>
                            <a:off x="0" y="0"/>
                            <a:ext cx="2905746" cy="5425052"/>
                            <a:chOff x="1030129" y="423933"/>
                            <a:chExt cx="2905746" cy="5425052"/>
                          </a:xfrm>
                        </wpg:grpSpPr>
                        <pic:pic xmlns:pic="http://schemas.openxmlformats.org/drawingml/2006/picture">
                          <pic:nvPicPr>
                            <pic:cNvPr id="84" name="Picture 8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1030129" y="423933"/>
                              <a:ext cx="2905746" cy="2637402"/>
                            </a:xfrm>
                            <a:prstGeom prst="rect">
                              <a:avLst/>
                            </a:prstGeom>
                          </pic:spPr>
                        </pic:pic>
                        <pic:pic xmlns:pic="http://schemas.openxmlformats.org/drawingml/2006/picture">
                          <pic:nvPicPr>
                            <pic:cNvPr id="105" name="Picture 105" descr="Macintosh HD:Users:gamzegursoy:Desktop:Documents:EC:expression:RBPexpvsCan.png"/>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06F0633" id="Group 94" o:spid="_x0000_s1026" style="position:absolute;margin-left:121.1pt;margin-top:78.7pt;width:228.8pt;height:427.15pt;z-index:251803648;mso-position-horizontal-relative:margin;mso-width-relative:margin;mso-height-relative:margin" coordorigin="1030129,423933" coordsize="2905746,542505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">
                  <v:shape id="Picture 84" o:spid="_x0000_s1027" type="#_x0000_t75" style="position:absolute;left:1030129;top:423933;width:2905746;height:26374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8" o:title=""/>
                    <v:path arrowok="t"/>
                  </v:shape>
                  <v:shape id="Picture 105" o:spid="_x0000_s1028"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9" o:title="RBPexpvsCan.png"/>
                    <v:path arrowok="t"/>
                  </v:shape>
                  <w10:wrap type="topAndBottom" anchorx="margin"/>
                </v:group>
              </w:pict>
            </mc:Fallback>
          </mc:AlternateContent>
        </w:r>
      </w:del>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0F9BE643" w14:textId="77777777" w:rsidR="00064BAE" w:rsidRDefault="00064BAE">
      <w:pPr>
        <w:spacing w:before="120" w:after="120" w:line="360" w:lineRule="auto"/>
        <w:rPr>
          <w:ins w:id="5406" w:author="Lee, Donghoon" w:date="2017-08-22T13:48:00Z"/>
        </w:rPr>
        <w:pPrChange w:id="5407" w:author="Microsoft Office User" w:date="2017-10-05T14:03:00Z">
          <w:pPr/>
        </w:pPrChange>
      </w:pPr>
    </w:p>
    <w:p w14:paraId="1E517DED" w14:textId="2E6EC37B" w:rsidR="00064BAE" w:rsidRDefault="00064BAE">
      <w:pPr>
        <w:pStyle w:val="Caption"/>
        <w:rPr>
          <w:ins w:id="5408" w:author="Lee, Donghoon" w:date="2017-08-22T13:46:00Z"/>
        </w:rPr>
        <w:pPrChange w:id="5409" w:author="Microsoft Office User" w:date="2017-10-05T14:03:00Z">
          <w:pPr/>
        </w:pPrChange>
      </w:pPr>
      <w:bookmarkStart w:id="5410" w:name="_Toc491183536"/>
      <w:ins w:id="5411" w:author="Lee, Donghoon" w:date="2017-08-22T13:49:00Z">
        <w:r>
          <w:t xml:space="preserve">Figure S </w:t>
        </w:r>
      </w:ins>
      <w:ins w:id="5412" w:author="Lee, Donghoon" w:date="2017-08-22T16:08:00Z">
        <w:r w:rsidR="0096638E">
          <w:fldChar w:fldCharType="begin"/>
        </w:r>
        <w:r w:rsidR="0096638E">
          <w:instrText xml:space="preserve"> STYLEREF 1 \s </w:instrText>
        </w:r>
      </w:ins>
      <w:r w:rsidR="0096638E">
        <w:fldChar w:fldCharType="separate"/>
      </w:r>
      <w:r w:rsidR="00A23C76">
        <w:t>4</w:t>
      </w:r>
      <w:ins w:id="5413"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5414" w:author="jingzhang.wti.bupt@gmail.com" w:date="2017-08-22T17:18:00Z">
        <w:r w:rsidR="00A23C76">
          <w:t>1</w:t>
        </w:r>
      </w:ins>
      <w:ins w:id="5415" w:author="Lee, Donghoon" w:date="2017-08-22T16:08:00Z">
        <w:r w:rsidR="0096638E">
          <w:fldChar w:fldCharType="end"/>
        </w:r>
      </w:ins>
      <w:ins w:id="5416" w:author="Lee, Donghoon" w:date="2017-08-22T13:49:00Z">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64BAE">
          <w:rPr>
            <w:lang w:eastAsia="zh-CN"/>
          </w:rPr>
          <w:t>Expression patterns of transcription factors across cancer types</w:t>
        </w:r>
      </w:ins>
      <w:bookmarkEnd w:id="5410"/>
    </w:p>
    <w:p w14:paraId="23663EAD" w14:textId="1D362134" w:rsidR="00064BAE" w:rsidRDefault="00064BAE">
      <w:pPr>
        <w:pStyle w:val="Caption"/>
        <w:rPr>
          <w:ins w:id="5417" w:author="Lee, Donghoon" w:date="2017-08-22T13:42:00Z"/>
        </w:rPr>
        <w:pPrChange w:id="5418" w:author="Microsoft Office User" w:date="2017-10-05T14:03:00Z">
          <w:pPr/>
        </w:pPrChange>
      </w:pPr>
      <w:ins w:id="5419" w:author="Lee, Donghoon" w:date="2017-08-22T13:44:00Z">
        <w:r w:rsidRPr="009219EA">
          <w:rPr>
            <w:rPrChange w:id="5420" w:author="Unknown">
              <w:rPr>
                <w:iCs/>
              </w:rPr>
            </w:rPrChange>
          </w:rPr>
          <w:drawing>
            <wp:inline distT="0" distB="0" distL="0" distR="0" wp14:anchorId="46E2B90D" wp14:editId="25A040B3">
              <wp:extent cx="2905746" cy="2637402"/>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2905746" cy="2637402"/>
                      </a:xfrm>
                      <a:prstGeom prst="rect">
                        <a:avLst/>
                      </a:prstGeom>
                    </pic:spPr>
                  </pic:pic>
                </a:graphicData>
              </a:graphic>
            </wp:inline>
          </w:drawing>
        </w:r>
      </w:ins>
      <w:ins w:id="5421" w:author="Lee, Donghoon" w:date="2017-08-22T13:45:00Z">
        <w:r>
          <w:t xml:space="preserve">    </w:t>
        </w:r>
      </w:ins>
      <w:ins w:id="5422" w:author="Lee, Donghoon" w:date="2017-08-22T13:44:00Z">
        <w:r w:rsidRPr="009219EA">
          <w:rPr>
            <w:rPrChange w:id="5423" w:author="Unknown">
              <w:rPr>
                <w:iCs/>
              </w:rPr>
            </w:rPrChange>
          </w:rPr>
          <w:drawing>
            <wp:inline distT="0" distB="0" distL="0" distR="0" wp14:anchorId="3306DCF1" wp14:editId="67B2EA0B">
              <wp:extent cx="2858770" cy="2572385"/>
              <wp:effectExtent l="0" t="0" r="11430" b="0"/>
              <wp:docPr id="127" name="Picture 127" descr="Macintosh HD:Users:gamzegursoy:Desktop:Documents:EC:expression:RBPexpv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Macintosh HD:Users:gamzegursoy:Desktop:Documents:EC:expression:RBPexpvsCan.png"/>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58770" cy="2572385"/>
                      </a:xfrm>
                      <a:prstGeom prst="rect">
                        <a:avLst/>
                      </a:prstGeom>
                      <a:noFill/>
                      <a:ln>
                        <a:noFill/>
                      </a:ln>
                    </pic:spPr>
                  </pic:pic>
                </a:graphicData>
              </a:graphic>
            </wp:inline>
          </w:drawing>
        </w:r>
      </w:ins>
    </w:p>
    <w:p w14:paraId="6A162741" w14:textId="77777777" w:rsidR="00064BAE" w:rsidRDefault="00064BAE">
      <w:pPr>
        <w:spacing w:before="120" w:after="120" w:line="360" w:lineRule="auto"/>
        <w:pPrChange w:id="5424" w:author="Microsoft Office User" w:date="2017-10-05T14:03:00Z">
          <w:pPr/>
        </w:pPrChange>
      </w:pPr>
    </w:p>
    <w:p w14:paraId="56250156" w14:textId="0E12904C" w:rsidR="003D495B" w:rsidRDefault="003D495B">
      <w:pPr>
        <w:spacing w:before="120" w:after="120" w:line="360" w:lineRule="auto"/>
        <w:pPrChange w:id="5425" w:author="Microsoft Office User" w:date="2017-10-05T14:03:00Z">
          <w:pPr/>
        </w:pPrChange>
      </w:pPr>
    </w:p>
    <w:p w14:paraId="64B11A61" w14:textId="5A332A92" w:rsidR="003D495B" w:rsidRPr="0015253C" w:rsidRDefault="003D495B">
      <w:pPr>
        <w:spacing w:before="120" w:after="120" w:line="360" w:lineRule="auto"/>
        <w:pPrChange w:id="5426" w:author="Microsoft Office User" w:date="2017-10-05T14:03:00Z">
          <w:pPr/>
        </w:pPrChange>
      </w:pPr>
    </w:p>
    <w:p w14:paraId="794DE8C8" w14:textId="2F94EFD8" w:rsidR="003D495B" w:rsidRPr="00D72C1B" w:rsidRDefault="003D495B">
      <w:pPr>
        <w:pStyle w:val="Heading2"/>
      </w:pPr>
      <w:r>
        <w:lastRenderedPageBreak/>
        <w:t xml:space="preserve"> </w:t>
      </w:r>
      <w:bookmarkStart w:id="5427" w:name="_Toc482107532"/>
      <w:bookmarkStart w:id="5428" w:name="_Toc487014855"/>
      <w:bookmarkStart w:id="5429" w:name="_Toc491183456"/>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5427"/>
      <w:bookmarkEnd w:id="5428"/>
      <w:r w:rsidR="008071CC">
        <w:t>processing</w:t>
      </w:r>
      <w:bookmarkEnd w:id="5429"/>
    </w:p>
    <w:p w14:paraId="6CF49B28" w14:textId="1BA441E8" w:rsidR="00D002FD" w:rsidRDefault="004B6A1A">
      <w:pPr>
        <w:spacing w:before="120" w:after="120" w:line="360" w:lineRule="auto"/>
        <w:pPrChange w:id="5430" w:author="Microsoft Office User" w:date="2017-10-05T14:03:00Z">
          <w:pPr/>
        </w:pPrChange>
      </w:pPr>
      <w:r>
        <w:rPr>
          <w:noProof/>
        </w:rPr>
        <mc:AlternateContent>
          <mc:Choice Requires="wpg">
            <w:drawing>
              <wp:anchor distT="0" distB="0" distL="114300" distR="114300" simplePos="0" relativeHeight="251787264" behindDoc="0" locked="0" layoutInCell="1" allowOverlap="1" wp14:anchorId="7C994030" wp14:editId="12EB12FC">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602E18" w:rsidRPr="007B129B" w:rsidRDefault="00602E18" w:rsidP="003D495B">
                              <w:pPr>
                                <w:pStyle w:val="Caption"/>
                              </w:pPr>
                              <w:bookmarkStart w:id="5431" w:name="_Ref473810470"/>
                              <w:bookmarkStart w:id="5432" w:name="_Toc479775569"/>
                              <w:bookmarkStart w:id="5433" w:name="_Toc487014856"/>
                              <w:bookmarkStart w:id="5434" w:name="_Toc488066770"/>
                              <w:bookmarkStart w:id="5435" w:name="_Toc491176519"/>
                              <w:bookmarkStart w:id="5436" w:name="_Toc491183537"/>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5431"/>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del w:id="5437" w:author="Lee, Donghoon" w:date="2017-08-22T13:50:00Z">
                                <w:r w:rsidDel="00064BAE">
                                  <w:rPr>
                                    <w:lang w:eastAsia="zh-CN"/>
                                  </w:rPr>
                                  <w:delText xml:space="preserve"> </w:delText>
                                </w:r>
                              </w:del>
                              <w:r w:rsidRPr="00D72C1B">
                                <w:t>Schematic of RNA</w:t>
                              </w:r>
                              <w:r>
                                <w:t>-seq</w:t>
                              </w:r>
                              <w:r w:rsidRPr="00D72C1B">
                                <w:t xml:space="preserve"> normalization</w:t>
                              </w:r>
                              <w:bookmarkEnd w:id="5432"/>
                              <w:bookmarkEnd w:id="5433"/>
                              <w:bookmarkEnd w:id="5434"/>
                              <w:bookmarkEnd w:id="5435"/>
                              <w:bookmarkEnd w:id="54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55" style="position:absolute;margin-left:85.05pt;margin-top:192.05pt;width:278.95pt;height:150.6pt;z-index:251787264;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">
                <v:shape id="Picture 3" o:spid="_x0000_s1056"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8" o:title=""/>
                  <v:path arrowok="t"/>
                </v:shape>
                <v:shape id="Text Box 37" o:spid="_x0000_s1057"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602E18" w:rsidRPr="007B129B" w:rsidRDefault="00602E18" w:rsidP="003D495B">
                        <w:pPr>
                          <w:pStyle w:val="Caption"/>
                        </w:pPr>
                        <w:bookmarkStart w:id="5759" w:name="_Ref473810470"/>
                        <w:bookmarkStart w:id="5760" w:name="_Toc479775569"/>
                        <w:bookmarkStart w:id="5761" w:name="_Toc487014856"/>
                        <w:bookmarkStart w:id="5762" w:name="_Toc488066770"/>
                        <w:bookmarkStart w:id="5763" w:name="_Toc491176519"/>
                        <w:bookmarkStart w:id="5764" w:name="_Toc491183537"/>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5759"/>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del w:id="5765" w:author="Lee, Donghoon" w:date="2017-08-22T13:50:00Z">
                          <w:r w:rsidDel="00064BAE">
                            <w:rPr>
                              <w:lang w:eastAsia="zh-CN"/>
                            </w:rPr>
                            <w:delText xml:space="preserve"> </w:delText>
                          </w:r>
                        </w:del>
                        <w:r w:rsidRPr="00D72C1B">
                          <w:t>Schematic of RNA</w:t>
                        </w:r>
                        <w:r>
                          <w:t>-seq</w:t>
                        </w:r>
                        <w:r w:rsidRPr="00D72C1B">
                          <w:t xml:space="preserve"> normalization</w:t>
                        </w:r>
                        <w:bookmarkEnd w:id="5760"/>
                        <w:bookmarkEnd w:id="5761"/>
                        <w:bookmarkEnd w:id="5762"/>
                        <w:bookmarkEnd w:id="5763"/>
                        <w:bookmarkEnd w:id="5764"/>
                      </w:p>
                    </w:txbxContent>
                  </v:textbox>
                </v:shape>
                <w10:wrap type="topAndBottom"/>
              </v:group>
            </w:pict>
          </mc:Fallback>
        </mc:AlternateContent>
      </w:r>
      <w:ins w:id="5438" w:author="Microsoft Office User" w:date="2017-10-05T13:56:00Z">
        <w:r w:rsidR="00696A68">
          <w:tab/>
        </w:r>
      </w:ins>
      <w:r w:rsidR="003D495B">
        <w:t>All TCGA expression, methylation and mutation data were downloaded from GDAC firehose (</w:t>
      </w:r>
      <w:r w:rsidR="00602E18">
        <w:fldChar w:fldCharType="begin"/>
      </w:r>
      <w:r w:rsidR="00602E18">
        <w:instrText xml:space="preserve"> HYPERLINK "http://gdac.broadinstitute.org" </w:instrText>
      </w:r>
      <w:r w:rsidR="00602E18">
        <w:fldChar w:fldCharType="separate"/>
      </w:r>
      <w:r w:rsidR="003D495B" w:rsidRPr="003F09A8">
        <w:rPr>
          <w:rStyle w:val="Hyperlink"/>
        </w:rPr>
        <w:t>http://gdac.broadinstitute.org</w:t>
      </w:r>
      <w:r w:rsidR="00602E18">
        <w:rPr>
          <w:rStyle w:val="Hyperlink"/>
        </w:rPr>
        <w:fldChar w:fldCharType="end"/>
      </w:r>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r w:rsidR="00602E18">
        <w:fldChar w:fldCharType="begin"/>
      </w:r>
      <w:r w:rsidR="00602E18">
        <w:instrText xml:space="preserve"> HYPERLINK "http://www.cbioportal.org)" </w:instrText>
      </w:r>
      <w:r w:rsidR="00602E18">
        <w:fldChar w:fldCharType="separate"/>
      </w:r>
      <w:r w:rsidR="00D002FD" w:rsidRPr="00CD07AB">
        <w:rPr>
          <w:rStyle w:val="Hyperlink"/>
        </w:rPr>
        <w:t>http://www.cbioportal.org)</w:t>
      </w:r>
      <w:r w:rsidR="00602E18">
        <w:rPr>
          <w:rStyle w:val="Hyperlink"/>
        </w:rPr>
        <w:fldChar w:fldCharType="end"/>
      </w:r>
      <w:r w:rsidR="00D002FD">
        <w:t>.</w:t>
      </w:r>
    </w:p>
    <w:p w14:paraId="3CE82FED" w14:textId="061BA0CD" w:rsidR="003D495B" w:rsidRDefault="003D495B">
      <w:pPr>
        <w:spacing w:before="120" w:after="120" w:line="360" w:lineRule="auto"/>
        <w:pPrChange w:id="5439" w:author="Microsoft Office User" w:date="2017-10-05T14:03:00Z">
          <w:pPr/>
        </w:pPrChange>
      </w:pPr>
    </w:p>
    <w:p w14:paraId="328366E6" w14:textId="6F019F43" w:rsidR="003D495B" w:rsidRDefault="003D495B">
      <w:pPr>
        <w:spacing w:before="120" w:after="120" w:line="360" w:lineRule="auto"/>
        <w:pPrChange w:id="5440" w:author="Microsoft Office User" w:date="2017-10-05T14:03:00Z">
          <w:pPr/>
        </w:pPrChange>
      </w:pPr>
    </w:p>
    <w:p w14:paraId="760F4A30" w14:textId="4F1BC445" w:rsidR="003D495B" w:rsidRPr="00D72C1B" w:rsidRDefault="003D495B">
      <w:pPr>
        <w:pStyle w:val="Heading2"/>
      </w:pPr>
      <w:bookmarkStart w:id="5441" w:name="_Ref479586627"/>
      <w:r>
        <w:t xml:space="preserve"> </w:t>
      </w:r>
      <w:bookmarkStart w:id="5442" w:name="_Toc482107533"/>
      <w:bookmarkStart w:id="5443" w:name="_Toc487014857"/>
      <w:bookmarkStart w:id="5444" w:name="_Ref491006435"/>
      <w:bookmarkStart w:id="5445" w:name="_Toc491183457"/>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5441"/>
      <w:bookmarkEnd w:id="5442"/>
      <w:bookmarkEnd w:id="5443"/>
      <w:bookmarkEnd w:id="5444"/>
      <w:bookmarkEnd w:id="5445"/>
    </w:p>
    <w:p w14:paraId="754CFBFE" w14:textId="1039711F" w:rsidR="006615AE" w:rsidRDefault="006615AE">
      <w:pPr>
        <w:spacing w:before="120" w:after="120" w:line="360" w:lineRule="auto"/>
        <w:ind w:firstLine="720"/>
        <w:pPrChange w:id="5446" w:author="Microsoft Office User" w:date="2017-10-05T14:03:00Z">
          <w:pPr/>
        </w:pPrChange>
      </w:pPr>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r w:rsidR="00602E18">
        <w:fldChar w:fldCharType="begin"/>
      </w:r>
      <w:r w:rsidR="00602E18">
        <w:instrText xml:space="preserve"> HYPERLINK "https://www.encodeproject.org)" </w:instrText>
      </w:r>
      <w:r w:rsidR="00602E18">
        <w:fldChar w:fldCharType="separate"/>
      </w:r>
      <w:r w:rsidRPr="00105BCB">
        <w:rPr>
          <w:rStyle w:val="Hyperlink"/>
        </w:rPr>
        <w:t>https://www.encodeproject.org)</w:t>
      </w:r>
      <w:r w:rsidR="00602E18">
        <w:rPr>
          <w:rStyle w:val="Hyperlink"/>
        </w:rPr>
        <w:fldChar w:fldCharType="end"/>
      </w:r>
      <w:r>
        <w:t>.</w:t>
      </w:r>
    </w:p>
    <w:p w14:paraId="1ED7F532" w14:textId="727EB2D2" w:rsidR="003D495B" w:rsidRDefault="003D495B">
      <w:pPr>
        <w:spacing w:before="120" w:after="120" w:line="360" w:lineRule="auto"/>
        <w:ind w:firstLine="720"/>
        <w:rPr>
          <w:ins w:id="5447" w:author="Lee, Donghoon" w:date="2017-08-22T16:16:00Z"/>
        </w:rPr>
        <w:pPrChange w:id="5448" w:author="Microsoft Office User" w:date="2017-10-05T14:03:00Z">
          <w:pPr/>
        </w:pPrChange>
      </w:pPr>
      <w:r>
        <w:t>All ChIP</w:t>
      </w:r>
      <w:r w:rsidR="00173C19">
        <w:t>-seq</w:t>
      </w:r>
      <w:r>
        <w:t xml:space="preserve"> and eCLIP peak scores are linearly scaled into range (0,1). The regulatory score between TF peaks and gene promoters </w:t>
      </w:r>
      <w:r w:rsidRPr="003D1C04">
        <w:t xml:space="preserve">were built with “connect_host” commands from </w:t>
      </w:r>
      <w:r w:rsidRPr="003D1C04">
        <w:lastRenderedPageBreak/>
        <w:t>RABIT package</w:t>
      </w:r>
      <w:r w:rsidR="00AF5AB7">
        <w:t xml:space="preserve"> (</w:t>
      </w:r>
      <w:r w:rsidR="00AF5AB7" w:rsidRPr="00DE01F4">
        <w:t>Regression Analysis with Background InTegration, http://rabit.dfci.harvard.edu</w:t>
      </w:r>
      <w:r w:rsidR="00AF5AB7">
        <w:t>)</w:t>
      </w:r>
      <w:r w:rsidRPr="003D1C04">
        <w:t xml:space="preserve"> following an exponential decay model (</w:t>
      </w:r>
      <w:r>
        <w:fldChar w:fldCharType="begin"/>
      </w:r>
      <w:r>
        <w:instrText xml:space="preserve"> REF _Ref475016668 \h  \* MERGEFORMAT </w:instrText>
      </w:r>
      <w:r>
        <w:fldChar w:fldCharType="separate"/>
      </w:r>
      <w:ins w:id="5449" w:author="jingzhang.wti.bupt@gmail.com" w:date="2017-08-22T17:18:00Z">
        <w:r w:rsidR="00A23C76" w:rsidRPr="00D72C1B">
          <w:t xml:space="preserve">Figure S </w:t>
        </w:r>
        <w:r w:rsidR="00A23C76">
          <w:t>4</w:t>
        </w:r>
        <w:r w:rsidR="00A23C76" w:rsidRPr="00D72C1B">
          <w:noBreakHyphen/>
        </w:r>
        <w:r w:rsidR="00A23C76">
          <w:t>3</w:t>
        </w:r>
      </w:ins>
      <w:ins w:id="5450" w:author="Lee, Donghoon" w:date="2017-08-22T15:03:00Z">
        <w:del w:id="5451" w:author="jingzhang.wti.bupt@gmail.com" w:date="2017-08-22T16:44:00Z">
          <w:r w:rsidR="00D94A02" w:rsidRPr="00D72C1B" w:rsidDel="003447CE">
            <w:delText xml:space="preserve">Figure S </w:delText>
          </w:r>
          <w:r w:rsidR="00D94A02" w:rsidDel="003447CE">
            <w:delText>4</w:delText>
          </w:r>
          <w:r w:rsidR="00D94A02" w:rsidRPr="00D72C1B" w:rsidDel="003447CE">
            <w:noBreakHyphen/>
          </w:r>
          <w:r w:rsidR="00D94A02" w:rsidDel="003447CE">
            <w:delText>3</w:delText>
          </w:r>
        </w:del>
      </w:ins>
      <w:del w:id="5452" w:author="jingzhang.wti.bupt@gmail.com" w:date="2017-08-22T16:44:00Z">
        <w:r w:rsidR="002332C8" w:rsidRPr="00D72C1B" w:rsidDel="003447CE">
          <w:delText xml:space="preserve">Figure S </w:delText>
        </w:r>
        <w:r w:rsidR="002332C8" w:rsidDel="003447CE">
          <w:delText>3</w:delText>
        </w:r>
        <w:r w:rsidR="002332C8" w:rsidRPr="00D72C1B" w:rsidDel="003447CE">
          <w:noBreakHyphen/>
        </w:r>
        <w:r w:rsidR="002332C8" w:rsidDel="003447CE">
          <w:delText>3</w:delText>
        </w:r>
      </w:del>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ins w:id="5453" w:author="jingzhang.wti.bupt@gmail.com" w:date="2017-08-22T17:18:00Z">
        <w:r w:rsidR="00A23C76" w:rsidRPr="00D72C1B">
          <w:t xml:space="preserve">Figure S </w:t>
        </w:r>
        <w:r w:rsidR="00A23C76">
          <w:t>4</w:t>
        </w:r>
        <w:r w:rsidR="00A23C76" w:rsidRPr="00D72C1B">
          <w:noBreakHyphen/>
        </w:r>
        <w:r w:rsidR="00A23C76">
          <w:t>3</w:t>
        </w:r>
      </w:ins>
      <w:ins w:id="5454" w:author="Lee, Donghoon" w:date="2017-08-22T15:03:00Z">
        <w:del w:id="5455" w:author="jingzhang.wti.bupt@gmail.com" w:date="2017-08-22T16:44:00Z">
          <w:r w:rsidR="00D94A02" w:rsidRPr="00D72C1B" w:rsidDel="003447CE">
            <w:delText xml:space="preserve">Figure S </w:delText>
          </w:r>
          <w:r w:rsidR="00D94A02" w:rsidDel="003447CE">
            <w:delText>4</w:delText>
          </w:r>
          <w:r w:rsidR="00D94A02" w:rsidRPr="00D72C1B" w:rsidDel="003447CE">
            <w:noBreakHyphen/>
          </w:r>
          <w:r w:rsidR="00D94A02" w:rsidDel="003447CE">
            <w:delText>3</w:delText>
          </w:r>
        </w:del>
      </w:ins>
      <w:del w:id="5456" w:author="jingzhang.wti.bupt@gmail.com" w:date="2017-08-22T16:44:00Z">
        <w:r w:rsidR="002332C8" w:rsidRPr="00D72C1B" w:rsidDel="003447CE">
          <w:delText xml:space="preserve">Figure S </w:delText>
        </w:r>
        <w:r w:rsidR="002332C8" w:rsidDel="003447CE">
          <w:delText>3</w:delText>
        </w:r>
        <w:r w:rsidR="002332C8" w:rsidRPr="00D72C1B" w:rsidDel="003447CE">
          <w:noBreakHyphen/>
        </w:r>
        <w:r w:rsidR="002332C8" w:rsidDel="003447CE">
          <w:delText>3</w:delText>
        </w:r>
      </w:del>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operation.</w:t>
      </w:r>
      <w:r>
        <w:t xml:space="preserve"> All regulatory potential scores stay within range (0,1).</w:t>
      </w:r>
    </w:p>
    <w:p w14:paraId="0429DCCE" w14:textId="019F220C" w:rsidR="00FB7344" w:rsidRDefault="00FB7344">
      <w:pPr>
        <w:spacing w:before="120" w:after="120" w:line="360" w:lineRule="auto"/>
        <w:pPrChange w:id="5457" w:author="Microsoft Office User" w:date="2017-10-05T14:03:00Z">
          <w:pPr/>
        </w:pPrChange>
      </w:pPr>
      <w:r>
        <w:rPr>
          <w:noProof/>
        </w:rPr>
        <mc:AlternateContent>
          <mc:Choice Requires="wpg">
            <w:drawing>
              <wp:anchor distT="0" distB="0" distL="114300" distR="114300" simplePos="0" relativeHeight="251788288" behindDoc="0" locked="0" layoutInCell="1" allowOverlap="1" wp14:anchorId="279F85FC" wp14:editId="50E9CE4C">
                <wp:simplePos x="0" y="0"/>
                <wp:positionH relativeFrom="column">
                  <wp:posOffset>55245</wp:posOffset>
                </wp:positionH>
                <wp:positionV relativeFrom="paragraph">
                  <wp:posOffset>203835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2F7C182E" w:rsidR="00602E18" w:rsidRPr="00A03ACB" w:rsidRDefault="00602E18" w:rsidP="007B129B">
                              <w:pPr>
                                <w:pStyle w:val="Caption"/>
                              </w:pPr>
                              <w:bookmarkStart w:id="5458" w:name="_Ref475016668"/>
                              <w:bookmarkStart w:id="5459" w:name="_Toc479775570"/>
                              <w:bookmarkStart w:id="5460" w:name="_Toc487014858"/>
                              <w:bookmarkStart w:id="5461" w:name="_Toc488066771"/>
                              <w:bookmarkStart w:id="5462" w:name="_Toc491176521"/>
                              <w:bookmarkStart w:id="5463" w:name="_Toc491183538"/>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5458"/>
                              <w:del w:id="5464" w:author="Lee, Donghoon" w:date="2017-08-22T13:40:00Z">
                                <w:r w:rsidRPr="00D72C1B" w:rsidDel="00736037">
                                  <w:delText>.</w:delText>
                                </w:r>
                              </w:del>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5459"/>
                              <w:bookmarkEnd w:id="5460"/>
                              <w:bookmarkEnd w:id="5461"/>
                              <w:bookmarkEnd w:id="5462"/>
                              <w:bookmarkEnd w:id="54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58" style="position:absolute;margin-left:4.35pt;margin-top:16.05pt;width:467.8pt;height:333.95pt;z-index:25178828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">
                <v:shape id="Picture 30" o:spid="_x0000_s1059"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1" o:title=""/>
                  <v:path arrowok="t"/>
                </v:shape>
                <v:shape id="Text Box 34" o:spid="_x0000_s1060"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2F7C182E" w:rsidR="00602E18" w:rsidRPr="00A03ACB" w:rsidRDefault="00602E18" w:rsidP="007B129B">
                        <w:pPr>
                          <w:pStyle w:val="Caption"/>
                        </w:pPr>
                        <w:bookmarkStart w:id="5794" w:name="_Ref475016668"/>
                        <w:bookmarkStart w:id="5795" w:name="_Toc479775570"/>
                        <w:bookmarkStart w:id="5796" w:name="_Toc487014858"/>
                        <w:bookmarkStart w:id="5797" w:name="_Toc488066771"/>
                        <w:bookmarkStart w:id="5798" w:name="_Toc491176521"/>
                        <w:bookmarkStart w:id="5799" w:name="_Toc491183538"/>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5794"/>
                        <w:del w:id="5800" w:author="Lee, Donghoon" w:date="2017-08-22T13:40:00Z">
                          <w:r w:rsidRPr="00D72C1B" w:rsidDel="00736037">
                            <w:delText>.</w:delText>
                          </w:r>
                        </w:del>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5795"/>
                        <w:bookmarkEnd w:id="5796"/>
                        <w:bookmarkEnd w:id="5797"/>
                        <w:bookmarkEnd w:id="5798"/>
                        <w:bookmarkEnd w:id="5799"/>
                      </w:p>
                    </w:txbxContent>
                  </v:textbox>
                </v:shape>
                <w10:wrap type="topAndBottom"/>
              </v:group>
            </w:pict>
          </mc:Fallback>
        </mc:AlternateContent>
      </w:r>
    </w:p>
    <w:p w14:paraId="728F9721" w14:textId="77777777" w:rsidR="00BA5E5A" w:rsidRDefault="00BA5E5A">
      <w:pPr>
        <w:spacing w:before="120" w:after="120" w:line="360" w:lineRule="auto"/>
        <w:pPrChange w:id="5465" w:author="Microsoft Office User" w:date="2017-10-05T14:03:00Z">
          <w:pPr/>
        </w:pPrChange>
      </w:pPr>
    </w:p>
    <w:p w14:paraId="5DE6370F" w14:textId="07811104" w:rsidR="003D495B" w:rsidDel="00FB7344" w:rsidRDefault="00696A68">
      <w:pPr>
        <w:spacing w:before="120" w:after="120" w:line="360" w:lineRule="auto"/>
        <w:rPr>
          <w:del w:id="5466" w:author="Lee, Donghoon" w:date="2017-08-22T16:16:00Z"/>
        </w:rPr>
        <w:pPrChange w:id="5467" w:author="Microsoft Office User" w:date="2017-10-05T14:03:00Z">
          <w:pPr/>
        </w:pPrChange>
      </w:pPr>
      <w:ins w:id="5468" w:author="Microsoft Office User" w:date="2017-10-05T13:56:00Z">
        <w:r>
          <w:tab/>
        </w:r>
      </w:ins>
    </w:p>
    <w:p w14:paraId="698BCB30" w14:textId="5C13CF75" w:rsidR="003D495B" w:rsidRDefault="003D495B">
      <w:pPr>
        <w:spacing w:before="120" w:after="120" w:line="360" w:lineRule="auto"/>
        <w:pPrChange w:id="5469" w:author="Microsoft Office User" w:date="2017-10-05T14:03:00Z">
          <w:pPr/>
        </w:pPrChange>
      </w:pPr>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ins w:id="5470" w:author="jingzhang.wti.bupt@gmail.com" w:date="2017-08-22T17:18:00Z">
        <w:r w:rsidR="00A23C76" w:rsidRPr="004D475E">
          <w:t xml:space="preserve">Table S </w:t>
        </w:r>
        <w:r w:rsidR="00A23C76">
          <w:t>4</w:t>
        </w:r>
        <w:r w:rsidR="00A23C76">
          <w:noBreakHyphen/>
          <w:t>1</w:t>
        </w:r>
      </w:ins>
      <w:ins w:id="5471" w:author="Lee, Donghoon" w:date="2017-08-22T15:03:00Z">
        <w:del w:id="5472" w:author="jingzhang.wti.bupt@gmail.com" w:date="2017-08-22T16:44:00Z">
          <w:r w:rsidR="00D94A02" w:rsidRPr="004D475E" w:rsidDel="003447CE">
            <w:delText xml:space="preserve">Table S </w:delText>
          </w:r>
          <w:r w:rsidR="00D94A02" w:rsidDel="003447CE">
            <w:delText>4</w:delText>
          </w:r>
          <w:r w:rsidR="00D94A02" w:rsidDel="003447CE">
            <w:noBreakHyphen/>
            <w:delText>1</w:delText>
          </w:r>
        </w:del>
      </w:ins>
      <w:del w:id="5473" w:author="jingzhang.wti.bupt@gmail.com" w:date="2017-08-22T16:44:00Z">
        <w:r w:rsidR="002332C8" w:rsidRPr="004D475E" w:rsidDel="003447CE">
          <w:delText xml:space="preserve">Table S </w:delText>
        </w:r>
        <w:r w:rsidR="002332C8" w:rsidDel="003447CE">
          <w:delText>4</w:delText>
        </w:r>
        <w:r w:rsidR="002332C8" w:rsidDel="003447CE">
          <w:noBreakHyphen/>
          <w:delText>1</w:delText>
        </w:r>
      </w:del>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07CFD1DE" w:rsidR="003D495B" w:rsidRPr="004D475E" w:rsidRDefault="003D495B">
      <w:pPr>
        <w:pStyle w:val="Caption"/>
      </w:pPr>
      <w:bookmarkStart w:id="5474" w:name="_Ref475016936"/>
      <w:bookmarkStart w:id="5475" w:name="_Toc479775585"/>
      <w:bookmarkStart w:id="5476" w:name="_Toc487014859"/>
      <w:bookmarkStart w:id="5477" w:name="_Toc491181632"/>
      <w:r w:rsidRPr="004D475E">
        <w:t xml:space="preserve">Table S </w:t>
      </w:r>
      <w:r w:rsidR="003D3069">
        <w:fldChar w:fldCharType="begin"/>
      </w:r>
      <w:r w:rsidR="003D3069">
        <w:instrText xml:space="preserve"> STYLEREF 1 \s </w:instrText>
      </w:r>
      <w:r w:rsidR="003D3069">
        <w:fldChar w:fldCharType="separate"/>
      </w:r>
      <w:r w:rsidR="00A23C76">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1</w:t>
      </w:r>
      <w:r w:rsidR="003D3069">
        <w:fldChar w:fldCharType="end"/>
      </w:r>
      <w:bookmarkEnd w:id="5474"/>
      <w:del w:id="5478" w:author="Lee, Donghoon" w:date="2017-08-22T14:11:00Z">
        <w:r w:rsidRPr="004D475E" w:rsidDel="009B208C">
          <w:delText>.</w:delText>
        </w:r>
      </w:del>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5475"/>
      <w:bookmarkEnd w:id="5476"/>
      <w:bookmarkEnd w:id="54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pPr>
              <w:pStyle w:val="NoSpacing"/>
              <w:spacing w:before="120" w:after="120" w:line="360" w:lineRule="auto"/>
              <w:jc w:val="center"/>
              <w:pPrChange w:id="5479" w:author="Microsoft Office User" w:date="2017-10-05T14:03:00Z">
                <w:pPr>
                  <w:pStyle w:val="NoSpacing"/>
                  <w:jc w:val="center"/>
                </w:pPr>
              </w:pPrChange>
            </w:pPr>
          </w:p>
        </w:tc>
        <w:tc>
          <w:tcPr>
            <w:tcW w:w="0" w:type="auto"/>
            <w:shd w:val="clear" w:color="auto" w:fill="auto"/>
            <w:noWrap/>
            <w:vAlign w:val="center"/>
            <w:hideMark/>
          </w:tcPr>
          <w:p w14:paraId="17B2B251" w14:textId="77777777" w:rsidR="003D495B" w:rsidRPr="00DE01F4" w:rsidRDefault="003D495B">
            <w:pPr>
              <w:pStyle w:val="NoSpacing"/>
              <w:spacing w:before="120" w:after="120" w:line="360" w:lineRule="auto"/>
              <w:jc w:val="center"/>
              <w:pPrChange w:id="5480" w:author="Microsoft Office User" w:date="2017-10-05T14:03:00Z">
                <w:pPr>
                  <w:pStyle w:val="NoSpacing"/>
                  <w:jc w:val="center"/>
                </w:pPr>
              </w:pPrChange>
            </w:pPr>
            <w:r w:rsidRPr="00DE01F4">
              <w:t>Profile</w:t>
            </w:r>
          </w:p>
        </w:tc>
        <w:tc>
          <w:tcPr>
            <w:tcW w:w="0" w:type="auto"/>
            <w:shd w:val="clear" w:color="auto" w:fill="auto"/>
            <w:noWrap/>
            <w:vAlign w:val="center"/>
            <w:hideMark/>
          </w:tcPr>
          <w:p w14:paraId="3D6F8373" w14:textId="77777777" w:rsidR="003D495B" w:rsidRPr="00DE01F4" w:rsidRDefault="003D495B">
            <w:pPr>
              <w:pStyle w:val="NoSpacing"/>
              <w:spacing w:before="120" w:after="120" w:line="360" w:lineRule="auto"/>
              <w:jc w:val="center"/>
              <w:pPrChange w:id="5481" w:author="Microsoft Office User" w:date="2017-10-05T14:03:00Z">
                <w:pPr>
                  <w:pStyle w:val="NoSpacing"/>
                  <w:jc w:val="center"/>
                </w:pPr>
              </w:pPrChange>
            </w:pPr>
            <w:r w:rsidRPr="00DE01F4">
              <w:t>Regulator</w:t>
            </w:r>
          </w:p>
        </w:tc>
        <w:tc>
          <w:tcPr>
            <w:tcW w:w="0" w:type="auto"/>
            <w:shd w:val="clear" w:color="auto" w:fill="auto"/>
            <w:noWrap/>
            <w:vAlign w:val="center"/>
            <w:hideMark/>
          </w:tcPr>
          <w:p w14:paraId="7A12AB31" w14:textId="77777777" w:rsidR="003D495B" w:rsidRPr="00DE01F4" w:rsidRDefault="003D495B">
            <w:pPr>
              <w:pStyle w:val="NoSpacing"/>
              <w:spacing w:before="120" w:after="120" w:line="360" w:lineRule="auto"/>
              <w:jc w:val="center"/>
              <w:pPrChange w:id="5482" w:author="Microsoft Office User" w:date="2017-10-05T14:03:00Z">
                <w:pPr>
                  <w:pStyle w:val="NoSpacing"/>
                  <w:jc w:val="center"/>
                </w:pPr>
              </w:pPrChange>
            </w:pPr>
            <w:r w:rsidRPr="00DE01F4">
              <w:t>Condition</w:t>
            </w:r>
          </w:p>
        </w:tc>
        <w:tc>
          <w:tcPr>
            <w:tcW w:w="0" w:type="auto"/>
            <w:shd w:val="clear" w:color="auto" w:fill="auto"/>
            <w:noWrap/>
            <w:vAlign w:val="center"/>
            <w:hideMark/>
          </w:tcPr>
          <w:p w14:paraId="393E5D87" w14:textId="77777777" w:rsidR="003D495B" w:rsidRPr="00DE01F4" w:rsidRDefault="003D495B">
            <w:pPr>
              <w:pStyle w:val="NoSpacing"/>
              <w:spacing w:before="120" w:after="120" w:line="360" w:lineRule="auto"/>
              <w:jc w:val="center"/>
              <w:pPrChange w:id="5483" w:author="Microsoft Office User" w:date="2017-10-05T14:03:00Z">
                <w:pPr>
                  <w:pStyle w:val="NoSpacing"/>
                  <w:jc w:val="center"/>
                </w:pPr>
              </w:pPrChange>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pPr>
              <w:pStyle w:val="NoSpacing"/>
              <w:spacing w:before="120" w:after="120" w:line="360" w:lineRule="auto"/>
              <w:jc w:val="center"/>
              <w:pPrChange w:id="5484" w:author="Microsoft Office User" w:date="2017-10-05T14:03:00Z">
                <w:pPr>
                  <w:pStyle w:val="NoSpacing"/>
                  <w:jc w:val="center"/>
                </w:pPr>
              </w:pPrChange>
            </w:pPr>
            <w:r w:rsidRPr="00F91D67">
              <w:t>ChIPSeq</w:t>
            </w:r>
          </w:p>
        </w:tc>
        <w:tc>
          <w:tcPr>
            <w:tcW w:w="0" w:type="auto"/>
            <w:shd w:val="clear" w:color="auto" w:fill="auto"/>
            <w:noWrap/>
            <w:vAlign w:val="center"/>
            <w:hideMark/>
          </w:tcPr>
          <w:p w14:paraId="701D3B91" w14:textId="77777777" w:rsidR="003D495B" w:rsidRPr="00F91D67" w:rsidRDefault="003D495B">
            <w:pPr>
              <w:pStyle w:val="NoSpacing"/>
              <w:spacing w:before="120" w:after="120" w:line="360" w:lineRule="auto"/>
              <w:jc w:val="center"/>
              <w:pPrChange w:id="5485" w:author="Microsoft Office User" w:date="2017-10-05T14:03:00Z">
                <w:pPr>
                  <w:pStyle w:val="NoSpacing"/>
                  <w:jc w:val="center"/>
                </w:pPr>
              </w:pPrChange>
            </w:pPr>
            <w:r w:rsidRPr="00F91D67">
              <w:t>762</w:t>
            </w:r>
          </w:p>
        </w:tc>
        <w:tc>
          <w:tcPr>
            <w:tcW w:w="0" w:type="auto"/>
            <w:shd w:val="clear" w:color="auto" w:fill="auto"/>
            <w:noWrap/>
            <w:vAlign w:val="center"/>
            <w:hideMark/>
          </w:tcPr>
          <w:p w14:paraId="2C832443" w14:textId="77777777" w:rsidR="003D495B" w:rsidRPr="00F91D67" w:rsidRDefault="003D495B">
            <w:pPr>
              <w:pStyle w:val="NoSpacing"/>
              <w:spacing w:before="120" w:after="120" w:line="360" w:lineRule="auto"/>
              <w:jc w:val="center"/>
              <w:pPrChange w:id="5486" w:author="Microsoft Office User" w:date="2017-10-05T14:03:00Z">
                <w:pPr>
                  <w:pStyle w:val="NoSpacing"/>
                  <w:jc w:val="center"/>
                </w:pPr>
              </w:pPrChange>
            </w:pPr>
            <w:r w:rsidRPr="00F91D67">
              <w:t>496</w:t>
            </w:r>
          </w:p>
        </w:tc>
        <w:tc>
          <w:tcPr>
            <w:tcW w:w="0" w:type="auto"/>
            <w:shd w:val="clear" w:color="auto" w:fill="auto"/>
            <w:noWrap/>
            <w:vAlign w:val="center"/>
            <w:hideMark/>
          </w:tcPr>
          <w:p w14:paraId="3E12D81C" w14:textId="77777777" w:rsidR="003D495B" w:rsidRPr="00F91D67" w:rsidRDefault="003D495B">
            <w:pPr>
              <w:pStyle w:val="NoSpacing"/>
              <w:spacing w:before="120" w:after="120" w:line="360" w:lineRule="auto"/>
              <w:jc w:val="center"/>
              <w:pPrChange w:id="5487" w:author="Microsoft Office User" w:date="2017-10-05T14:03:00Z">
                <w:pPr>
                  <w:pStyle w:val="NoSpacing"/>
                  <w:jc w:val="center"/>
                </w:pPr>
              </w:pPrChange>
            </w:pPr>
            <w:r w:rsidRPr="00F91D67">
              <w:t>44</w:t>
            </w:r>
          </w:p>
        </w:tc>
        <w:tc>
          <w:tcPr>
            <w:tcW w:w="0" w:type="auto"/>
            <w:shd w:val="clear" w:color="auto" w:fill="auto"/>
            <w:noWrap/>
            <w:vAlign w:val="center"/>
            <w:hideMark/>
          </w:tcPr>
          <w:p w14:paraId="73F985BB" w14:textId="42B83E22" w:rsidR="003D495B" w:rsidRPr="00F91D67" w:rsidRDefault="003D495B">
            <w:pPr>
              <w:pStyle w:val="NoSpacing"/>
              <w:spacing w:before="120" w:after="120" w:line="360" w:lineRule="auto"/>
              <w:jc w:val="center"/>
              <w:pPrChange w:id="5488" w:author="Microsoft Office User" w:date="2017-10-05T14:03:00Z">
                <w:pPr>
                  <w:pStyle w:val="NoSpacing"/>
                  <w:jc w:val="center"/>
                </w:pPr>
              </w:pPrChange>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pPr>
              <w:pStyle w:val="NoSpacing"/>
              <w:spacing w:before="120" w:after="120" w:line="360" w:lineRule="auto"/>
              <w:jc w:val="center"/>
              <w:pPrChange w:id="5489" w:author="Microsoft Office User" w:date="2017-10-05T14:03:00Z">
                <w:pPr>
                  <w:pStyle w:val="NoSpacing"/>
                  <w:jc w:val="center"/>
                </w:pPr>
              </w:pPrChange>
            </w:pPr>
            <w:r w:rsidRPr="00F91D67">
              <w:t>eCLIP</w:t>
            </w:r>
          </w:p>
        </w:tc>
        <w:tc>
          <w:tcPr>
            <w:tcW w:w="0" w:type="auto"/>
            <w:shd w:val="clear" w:color="auto" w:fill="auto"/>
            <w:noWrap/>
            <w:vAlign w:val="center"/>
            <w:hideMark/>
          </w:tcPr>
          <w:p w14:paraId="47863C31" w14:textId="77777777" w:rsidR="003D495B" w:rsidRPr="00F91D67" w:rsidRDefault="003D495B">
            <w:pPr>
              <w:pStyle w:val="NoSpacing"/>
              <w:spacing w:before="120" w:after="120" w:line="360" w:lineRule="auto"/>
              <w:jc w:val="center"/>
              <w:pPrChange w:id="5490" w:author="Microsoft Office User" w:date="2017-10-05T14:03:00Z">
                <w:pPr>
                  <w:pStyle w:val="NoSpacing"/>
                  <w:jc w:val="center"/>
                </w:pPr>
              </w:pPrChange>
            </w:pPr>
            <w:r w:rsidRPr="00F91D67">
              <w:t>159</w:t>
            </w:r>
          </w:p>
        </w:tc>
        <w:tc>
          <w:tcPr>
            <w:tcW w:w="0" w:type="auto"/>
            <w:shd w:val="clear" w:color="auto" w:fill="auto"/>
            <w:noWrap/>
            <w:vAlign w:val="center"/>
            <w:hideMark/>
          </w:tcPr>
          <w:p w14:paraId="03C00D87" w14:textId="77777777" w:rsidR="003D495B" w:rsidRPr="00F91D67" w:rsidRDefault="003D495B">
            <w:pPr>
              <w:pStyle w:val="NoSpacing"/>
              <w:spacing w:before="120" w:after="120" w:line="360" w:lineRule="auto"/>
              <w:jc w:val="center"/>
              <w:pPrChange w:id="5491" w:author="Microsoft Office User" w:date="2017-10-05T14:03:00Z">
                <w:pPr>
                  <w:pStyle w:val="NoSpacing"/>
                  <w:jc w:val="center"/>
                </w:pPr>
              </w:pPrChange>
            </w:pPr>
            <w:r w:rsidRPr="00F91D67">
              <w:t>112</w:t>
            </w:r>
          </w:p>
        </w:tc>
        <w:tc>
          <w:tcPr>
            <w:tcW w:w="0" w:type="auto"/>
            <w:shd w:val="clear" w:color="auto" w:fill="auto"/>
            <w:noWrap/>
            <w:vAlign w:val="center"/>
            <w:hideMark/>
          </w:tcPr>
          <w:p w14:paraId="79D3B2D4" w14:textId="77777777" w:rsidR="003D495B" w:rsidRPr="00F91D67" w:rsidRDefault="003D495B">
            <w:pPr>
              <w:pStyle w:val="NoSpacing"/>
              <w:spacing w:before="120" w:after="120" w:line="360" w:lineRule="auto"/>
              <w:jc w:val="center"/>
              <w:pPrChange w:id="5492" w:author="Microsoft Office User" w:date="2017-10-05T14:03:00Z">
                <w:pPr>
                  <w:pStyle w:val="NoSpacing"/>
                  <w:jc w:val="center"/>
                </w:pPr>
              </w:pPrChange>
            </w:pPr>
            <w:r w:rsidRPr="00F91D67">
              <w:t>2</w:t>
            </w:r>
          </w:p>
        </w:tc>
        <w:tc>
          <w:tcPr>
            <w:tcW w:w="0" w:type="auto"/>
            <w:shd w:val="clear" w:color="auto" w:fill="auto"/>
            <w:noWrap/>
            <w:vAlign w:val="center"/>
            <w:hideMark/>
          </w:tcPr>
          <w:p w14:paraId="49807776" w14:textId="3134684F" w:rsidR="003D495B" w:rsidRPr="00F91D67" w:rsidRDefault="003D495B">
            <w:pPr>
              <w:pStyle w:val="NoSpacing"/>
              <w:spacing w:before="120" w:after="120" w:line="360" w:lineRule="auto"/>
              <w:jc w:val="center"/>
              <w:pPrChange w:id="5493" w:author="Microsoft Office User" w:date="2017-10-05T14:03:00Z">
                <w:pPr>
                  <w:pStyle w:val="NoSpacing"/>
                  <w:jc w:val="center"/>
                </w:pPr>
              </w:pPrChange>
            </w:pPr>
            <w:r w:rsidRPr="00F91D67">
              <w:t>14</w:t>
            </w:r>
            <w:r w:rsidR="00AF5AB7">
              <w:t>,</w:t>
            </w:r>
            <w:r w:rsidRPr="00F91D67">
              <w:t>593</w:t>
            </w:r>
          </w:p>
        </w:tc>
      </w:tr>
    </w:tbl>
    <w:p w14:paraId="3C1D03C2" w14:textId="77777777" w:rsidR="00CB658D" w:rsidRDefault="00CB658D">
      <w:pPr>
        <w:spacing w:before="120" w:after="120" w:line="360" w:lineRule="auto"/>
        <w:pPrChange w:id="5494" w:author="Microsoft Office User" w:date="2017-10-05T14:03:00Z">
          <w:pPr/>
        </w:pPrChange>
      </w:pPr>
    </w:p>
    <w:p w14:paraId="14418EB5" w14:textId="036D02E6" w:rsidR="00595225" w:rsidRDefault="003D495B">
      <w:pPr>
        <w:spacing w:before="120" w:after="120" w:line="360" w:lineRule="auto"/>
        <w:ind w:firstLine="720"/>
        <w:pPrChange w:id="5495" w:author="Microsoft Office User" w:date="2017-10-05T14:03:00Z">
          <w:pPr/>
        </w:pPrChange>
      </w:pPr>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w:t>
      </w:r>
      <w:r w:rsidRPr="00DE01F4">
        <w:lastRenderedPageBreak/>
        <w:t>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w:t>
      </w:r>
      <w:r w:rsidR="00FF242B">
        <w:t xml:space="preserve"> </w:t>
      </w:r>
    </w:p>
    <w:p w14:paraId="6E577E35" w14:textId="7D766E9C" w:rsidR="003D495B" w:rsidRPr="00A95E98" w:rsidRDefault="009E2CDD">
      <w:pPr>
        <w:spacing w:before="120" w:after="120" w:line="360" w:lineRule="auto"/>
        <w:pPrChange w:id="5496" w:author="Microsoft Office User" w:date="2017-10-05T14:03:00Z">
          <w:pPr/>
        </w:pPrChange>
      </w:pPr>
      <w:r>
        <w:rPr>
          <w:noProof/>
        </w:rPr>
        <mc:AlternateContent>
          <mc:Choice Requires="wpg">
            <w:drawing>
              <wp:anchor distT="0" distB="0" distL="114300" distR="114300" simplePos="0" relativeHeight="251792384" behindDoc="0" locked="0" layoutInCell="1" allowOverlap="1" wp14:anchorId="35AF9254" wp14:editId="4F0A934D">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72A66C8" w:rsidR="00602E18" w:rsidRPr="00F30568" w:rsidRDefault="00602E18" w:rsidP="003D495B">
                              <w:pPr>
                                <w:pStyle w:val="Caption"/>
                              </w:pPr>
                              <w:bookmarkStart w:id="5497" w:name="_Ref477428340"/>
                              <w:bookmarkStart w:id="5498" w:name="_Toc479775571"/>
                              <w:bookmarkStart w:id="5499" w:name="_Toc487014860"/>
                              <w:bookmarkStart w:id="5500" w:name="_Toc488066772"/>
                              <w:bookmarkStart w:id="5501" w:name="_Toc491176523"/>
                              <w:bookmarkStart w:id="5502" w:name="_Toc491183539"/>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5497"/>
                              <w:r w:rsidRPr="004D475E">
                                <w:t xml:space="preserve"> </w:t>
                              </w:r>
                              <w:r>
                                <w:rPr>
                                  <w:lang w:eastAsia="zh-CN"/>
                                </w:rPr>
                                <w:t>(</w:t>
                              </w:r>
                              <w:r>
                                <w:t>T</w:t>
                              </w:r>
                              <w:r>
                                <w:rPr>
                                  <w:rFonts w:hint="eastAsia"/>
                                </w:rPr>
                                <w:t>L</w:t>
                              </w:r>
                              <w:r>
                                <w:t>,</w:t>
                              </w:r>
                              <w:ins w:id="5503" w:author="Lee, Donghoon" w:date="2017-08-22T14:02:00Z">
                                <w:r>
                                  <w:t xml:space="preserve"> </w:t>
                                </w:r>
                              </w:ins>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5498"/>
                              <w:bookmarkEnd w:id="5499"/>
                              <w:bookmarkEnd w:id="5500"/>
                              <w:bookmarkEnd w:id="5501"/>
                              <w:bookmarkEnd w:id="55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1" style="position:absolute;margin-left:4.05pt;margin-top:233.3pt;width:468pt;height:241.45pt;z-index:251792384;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o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">
                <v:shape id="Picture 9" o:spid="_x0000_s1062"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3" o:title=""/>
                  <v:path arrowok="t"/>
                </v:shape>
                <v:shape id="Text Box 60" o:spid="_x0000_s1063"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72A66C8" w:rsidR="00602E18" w:rsidRPr="00F30568" w:rsidRDefault="00602E18" w:rsidP="003D495B">
                        <w:pPr>
                          <w:pStyle w:val="Caption"/>
                        </w:pPr>
                        <w:bookmarkStart w:id="5841" w:name="_Ref477428340"/>
                        <w:bookmarkStart w:id="5842" w:name="_Toc479775571"/>
                        <w:bookmarkStart w:id="5843" w:name="_Toc487014860"/>
                        <w:bookmarkStart w:id="5844" w:name="_Toc488066772"/>
                        <w:bookmarkStart w:id="5845" w:name="_Toc491176523"/>
                        <w:bookmarkStart w:id="5846" w:name="_Toc491183539"/>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5841"/>
                        <w:r w:rsidRPr="004D475E">
                          <w:t xml:space="preserve"> </w:t>
                        </w:r>
                        <w:r>
                          <w:rPr>
                            <w:lang w:eastAsia="zh-CN"/>
                          </w:rPr>
                          <w:t>(</w:t>
                        </w:r>
                        <w:r>
                          <w:t>T</w:t>
                        </w:r>
                        <w:r>
                          <w:rPr>
                            <w:rFonts w:hint="eastAsia"/>
                          </w:rPr>
                          <w:t>L</w:t>
                        </w:r>
                        <w:r>
                          <w:t>,</w:t>
                        </w:r>
                        <w:ins w:id="5847" w:author="Lee, Donghoon" w:date="2017-08-22T14:02:00Z">
                          <w:r>
                            <w:t xml:space="preserve"> </w:t>
                          </w:r>
                        </w:ins>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5842"/>
                        <w:bookmarkEnd w:id="5843"/>
                        <w:bookmarkEnd w:id="5844"/>
                        <w:bookmarkEnd w:id="5845"/>
                        <w:bookmarkEnd w:id="5846"/>
                      </w:p>
                    </w:txbxContent>
                  </v:textbox>
                </v:shape>
                <w10:wrap type="topAndBottom"/>
              </v:group>
            </w:pict>
          </mc:Fallback>
        </mc:AlternateContent>
      </w:r>
      <w:ins w:id="5504" w:author="Microsoft Office User" w:date="2017-10-05T13:56:00Z">
        <w:r w:rsidR="00696A68">
          <w:tab/>
        </w:r>
      </w:ins>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ins w:id="5505" w:author="jingzhang.wti.bupt@gmail.com" w:date="2017-08-22T17:18:00Z">
        <w:r w:rsidR="00A23C76" w:rsidRPr="004D475E">
          <w:t xml:space="preserve">Figure S </w:t>
        </w:r>
        <w:r w:rsidR="00A23C76">
          <w:t>4</w:t>
        </w:r>
        <w:r w:rsidR="00A23C76" w:rsidRPr="004D475E">
          <w:noBreakHyphen/>
        </w:r>
        <w:r w:rsidR="00A23C76">
          <w:t>4</w:t>
        </w:r>
      </w:ins>
      <w:ins w:id="5506" w:author="Lee, Donghoon" w:date="2017-08-22T15:03:00Z">
        <w:del w:id="5507" w:author="jingzhang.wti.bupt@gmail.com" w:date="2017-08-22T16:44:00Z">
          <w:r w:rsidR="00D94A02" w:rsidRPr="004D475E" w:rsidDel="003447CE">
            <w:delText xml:space="preserve">Figure S </w:delText>
          </w:r>
          <w:r w:rsidR="00D94A02" w:rsidDel="003447CE">
            <w:delText>4</w:delText>
          </w:r>
          <w:r w:rsidR="00D94A02" w:rsidRPr="004D475E" w:rsidDel="003447CE">
            <w:noBreakHyphen/>
          </w:r>
          <w:r w:rsidR="00D94A02" w:rsidDel="003447CE">
            <w:delText>4</w:delText>
          </w:r>
        </w:del>
      </w:ins>
      <w:del w:id="5508" w:author="jingzhang.wti.bupt@gmail.com" w:date="2017-08-22T16:44:00Z">
        <w:r w:rsidRPr="004D475E" w:rsidDel="003447CE">
          <w:delText xml:space="preserve">Figure S </w:delText>
        </w:r>
        <w:r w:rsidDel="003447CE">
          <w:delText>4</w:delText>
        </w:r>
        <w:r w:rsidRPr="004D475E" w:rsidDel="003447CE">
          <w:noBreakHyphen/>
        </w:r>
        <w:r w:rsidDel="003447CE">
          <w:delText>4</w:delText>
        </w:r>
      </w:del>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ins w:id="5509" w:author="jingzhang.wti.bupt@gmail.com" w:date="2017-08-22T17:18:00Z">
        <w:r w:rsidR="00A23C76" w:rsidRPr="004D475E">
          <w:t xml:space="preserve">Figure S </w:t>
        </w:r>
        <w:r w:rsidR="00A23C76">
          <w:t>4</w:t>
        </w:r>
        <w:r w:rsidR="00A23C76" w:rsidRPr="004D475E">
          <w:noBreakHyphen/>
        </w:r>
        <w:r w:rsidR="00A23C76">
          <w:t>4</w:t>
        </w:r>
      </w:ins>
      <w:ins w:id="5510" w:author="Lee, Donghoon" w:date="2017-08-22T15:03:00Z">
        <w:del w:id="5511" w:author="jingzhang.wti.bupt@gmail.com" w:date="2017-08-22T16:44:00Z">
          <w:r w:rsidR="00D94A02" w:rsidRPr="004D475E" w:rsidDel="003447CE">
            <w:delText xml:space="preserve">Figure S </w:delText>
          </w:r>
          <w:r w:rsidR="00D94A02" w:rsidDel="003447CE">
            <w:delText>4</w:delText>
          </w:r>
          <w:r w:rsidR="00D94A02" w:rsidRPr="004D475E" w:rsidDel="003447CE">
            <w:noBreakHyphen/>
          </w:r>
          <w:r w:rsidR="00D94A02" w:rsidDel="003447CE">
            <w:delText>4</w:delText>
          </w:r>
        </w:del>
      </w:ins>
      <w:del w:id="5512" w:author="jingzhang.wti.bupt@gmail.com" w:date="2017-08-22T16:44:00Z">
        <w:r w:rsidRPr="004D475E" w:rsidDel="003447CE">
          <w:delText xml:space="preserve">Figure S </w:delText>
        </w:r>
        <w:r w:rsidDel="003447CE">
          <w:delText>4</w:delText>
        </w:r>
        <w:r w:rsidRPr="004D475E" w:rsidDel="003447CE">
          <w:noBreakHyphen/>
        </w:r>
        <w:r w:rsidDel="003447CE">
          <w:delText>4</w:delText>
        </w:r>
      </w:del>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ins w:id="5513" w:author="jingzhang.wti.bupt@gmail.com" w:date="2017-08-22T17:18:00Z">
        <w:r w:rsidR="00A23C76" w:rsidRPr="004D475E">
          <w:t xml:space="preserve">Figure S </w:t>
        </w:r>
        <w:r w:rsidR="00A23C76">
          <w:t>4</w:t>
        </w:r>
        <w:r w:rsidR="00A23C76" w:rsidRPr="004D475E">
          <w:noBreakHyphen/>
        </w:r>
        <w:r w:rsidR="00A23C76">
          <w:t>4</w:t>
        </w:r>
      </w:ins>
      <w:ins w:id="5514" w:author="Lee, Donghoon" w:date="2017-08-22T15:03:00Z">
        <w:del w:id="5515" w:author="jingzhang.wti.bupt@gmail.com" w:date="2017-08-22T16:44:00Z">
          <w:r w:rsidR="00D94A02" w:rsidRPr="004D475E" w:rsidDel="003447CE">
            <w:delText xml:space="preserve">Figure S </w:delText>
          </w:r>
          <w:r w:rsidR="00D94A02" w:rsidDel="003447CE">
            <w:delText>4</w:delText>
          </w:r>
          <w:r w:rsidR="00D94A02" w:rsidRPr="004D475E" w:rsidDel="003447CE">
            <w:noBreakHyphen/>
          </w:r>
          <w:r w:rsidR="00D94A02" w:rsidDel="003447CE">
            <w:delText>4</w:delText>
          </w:r>
        </w:del>
      </w:ins>
      <w:del w:id="5516" w:author="jingzhang.wti.bupt@gmail.com" w:date="2017-08-22T16:44:00Z">
        <w:r w:rsidRPr="004D475E" w:rsidDel="003447CE">
          <w:delText xml:space="preserve">Figure S </w:delText>
        </w:r>
        <w:r w:rsidDel="003447CE">
          <w:delText>4</w:delText>
        </w:r>
        <w:r w:rsidRPr="004D475E" w:rsidDel="003447CE">
          <w:noBreakHyphen/>
        </w:r>
        <w:r w:rsidDel="003447CE">
          <w:delText>4</w:delText>
        </w:r>
      </w:del>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ins w:id="5517" w:author="jingzhang.wti.bupt@gmail.com" w:date="2017-08-22T17:18:00Z">
        <w:r w:rsidR="00A23C76" w:rsidRPr="0071173B">
          <w:t xml:space="preserve">Figure S </w:t>
        </w:r>
        <w:r w:rsidR="00A23C76">
          <w:t>4</w:t>
        </w:r>
        <w:r w:rsidR="00A23C76" w:rsidRPr="0071173B">
          <w:noBreakHyphen/>
        </w:r>
        <w:r w:rsidR="00A23C76">
          <w:t>5</w:t>
        </w:r>
      </w:ins>
      <w:ins w:id="5518" w:author="Lee, Donghoon" w:date="2017-08-22T15:03:00Z">
        <w:del w:id="5519" w:author="jingzhang.wti.bupt@gmail.com" w:date="2017-08-22T16:44:00Z">
          <w:r w:rsidR="00D94A02" w:rsidRPr="0071173B" w:rsidDel="003447CE">
            <w:delText xml:space="preserve">Figure S </w:delText>
          </w:r>
          <w:r w:rsidR="00D94A02" w:rsidDel="003447CE">
            <w:delText>4</w:delText>
          </w:r>
          <w:r w:rsidR="00D94A02" w:rsidRPr="0071173B" w:rsidDel="003447CE">
            <w:noBreakHyphen/>
          </w:r>
          <w:r w:rsidR="00D94A02" w:rsidDel="003447CE">
            <w:delText>5</w:delText>
          </w:r>
        </w:del>
      </w:ins>
      <w:del w:id="5520" w:author="jingzhang.wti.bupt@gmail.com" w:date="2017-08-22T16:44:00Z">
        <w:r w:rsidR="000C2D32" w:rsidRPr="0071173B" w:rsidDel="003447CE">
          <w:delText xml:space="preserve">Figure S </w:delText>
        </w:r>
        <w:r w:rsidR="000C2D32" w:rsidDel="003447CE">
          <w:delText>4</w:delText>
        </w:r>
        <w:r w:rsidR="000C2D32" w:rsidRPr="0071173B" w:rsidDel="003447CE">
          <w:noBreakHyphen/>
        </w:r>
        <w:r w:rsidR="000C2D32" w:rsidDel="003447CE">
          <w:delText>5</w:delText>
        </w:r>
      </w:del>
      <w:r w:rsidR="003D495B">
        <w:fldChar w:fldCharType="end"/>
      </w:r>
      <w:r w:rsidR="003D495B">
        <w:t xml:space="preserve"> b)</w:t>
      </w:r>
      <w:r w:rsidR="003D495B" w:rsidRPr="00A95E98">
        <w:t>.</w:t>
      </w:r>
    </w:p>
    <w:p w14:paraId="2D91A2ED" w14:textId="77777777" w:rsidR="003D495B" w:rsidRDefault="003D495B">
      <w:pPr>
        <w:spacing w:before="120" w:after="120" w:line="360" w:lineRule="auto"/>
        <w:pPrChange w:id="5521" w:author="Microsoft Office User" w:date="2017-10-05T14:03:00Z">
          <w:pPr/>
        </w:pPrChange>
      </w:pPr>
    </w:p>
    <w:p w14:paraId="472438B0" w14:textId="19641A50" w:rsidR="003D495B" w:rsidRPr="007B2FA3" w:rsidRDefault="003D495B">
      <w:pPr>
        <w:spacing w:before="120" w:after="120" w:line="360" w:lineRule="auto"/>
        <w:pPrChange w:id="5522" w:author="Microsoft Office User" w:date="2017-10-05T14:03:00Z">
          <w:pPr/>
        </w:pPrChange>
      </w:pPr>
    </w:p>
    <w:p w14:paraId="539F8291" w14:textId="77777777" w:rsidR="003D495B" w:rsidRDefault="003D495B">
      <w:pPr>
        <w:spacing w:before="120" w:after="120" w:line="360" w:lineRule="auto"/>
        <w:pPrChange w:id="5523" w:author="Microsoft Office User" w:date="2017-10-05T14:03:00Z">
          <w:pPr/>
        </w:pPrChange>
      </w:pPr>
    </w:p>
    <w:p w14:paraId="2960CB38" w14:textId="77777777" w:rsidR="003D495B" w:rsidRPr="001D7AB7" w:rsidRDefault="003D495B">
      <w:pPr>
        <w:spacing w:before="120" w:after="120" w:line="360" w:lineRule="auto"/>
        <w:pPrChange w:id="5524" w:author="Microsoft Office User" w:date="2017-10-05T14:03:00Z">
          <w:pPr/>
        </w:pPrChange>
      </w:pPr>
    </w:p>
    <w:p w14:paraId="0160F552" w14:textId="1C2CC891" w:rsidR="003D495B" w:rsidRDefault="000E00CF">
      <w:pPr>
        <w:spacing w:before="120" w:after="120" w:line="360" w:lineRule="auto"/>
        <w:pPrChange w:id="5525" w:author="Microsoft Office User" w:date="2017-10-05T14:03:00Z">
          <w:pPr/>
        </w:pPrChange>
      </w:pPr>
      <w:r>
        <w:rPr>
          <w:noProof/>
        </w:rPr>
        <mc:AlternateContent>
          <mc:Choice Requires="wpg">
            <w:drawing>
              <wp:anchor distT="0" distB="0" distL="114300" distR="114300" simplePos="0" relativeHeight="251794432" behindDoc="0" locked="0" layoutInCell="1" allowOverlap="1" wp14:anchorId="7D1721FD" wp14:editId="63C1BF45">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1898572F" w:rsidR="00602E18" w:rsidRPr="00C9741B" w:rsidRDefault="00602E18" w:rsidP="00F30568">
                              <w:pPr>
                                <w:pStyle w:val="Caption"/>
                              </w:pPr>
                              <w:bookmarkStart w:id="5526" w:name="_Ref477429042"/>
                              <w:bookmarkStart w:id="5527" w:name="_Toc479775572"/>
                              <w:bookmarkStart w:id="5528" w:name="_Toc487014861"/>
                              <w:bookmarkStart w:id="5529" w:name="_Toc488066773"/>
                              <w:bookmarkStart w:id="5530" w:name="_Toc491176524"/>
                              <w:bookmarkStart w:id="5531" w:name="_Toc491183540"/>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5526"/>
                              <w:r w:rsidRPr="0071173B">
                                <w:t xml:space="preserve"> </w:t>
                              </w:r>
                              <w:r>
                                <w:rPr>
                                  <w:lang w:eastAsia="zh-CN"/>
                                </w:rPr>
                                <w:t>(</w:t>
                              </w:r>
                              <w:r>
                                <w:t>T</w:t>
                              </w:r>
                              <w:r>
                                <w:rPr>
                                  <w:rFonts w:hint="eastAsia"/>
                                </w:rPr>
                                <w:t>L</w:t>
                              </w:r>
                              <w:r>
                                <w:t>,</w:t>
                              </w:r>
                              <w:ins w:id="5532" w:author="Lee, Donghoon" w:date="2017-08-22T14:02:00Z">
                                <w:r>
                                  <w:t xml:space="preserve"> </w:t>
                                </w:r>
                              </w:ins>
                              <m:oMath>
                                <m:r>
                                  <m:rPr>
                                    <m:sty m:val="p"/>
                                  </m:rPr>
                                  <w:rPr>
                                    <w:rFonts w:ascii="Cambria Math" w:hAnsi="Cambria Math"/>
                                  </w:rPr>
                                  <m:t>∥</m:t>
                                </m:r>
                              </m:oMath>
                              <w:r>
                                <w:rPr>
                                  <w:lang w:eastAsia="zh-CN"/>
                                </w:rPr>
                                <w:t xml:space="preserve">) </w:t>
                              </w:r>
                              <w:r w:rsidRPr="0071173B">
                                <w:t>The potential role of ZNF687 in cancer</w:t>
                              </w:r>
                              <w:bookmarkEnd w:id="5527"/>
                              <w:bookmarkEnd w:id="5528"/>
                              <w:bookmarkEnd w:id="5529"/>
                              <w:bookmarkEnd w:id="5530"/>
                              <w:bookmarkEnd w:id="55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64" style="position:absolute;margin-left:-4.65pt;margin-top:.65pt;width:468pt;height:188.15pt;z-index:251794432;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">
                <v:shape id="Picture 6" o:spid="_x0000_s1065"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5" o:title=""/>
                  <v:path arrowok="t"/>
                </v:shape>
                <v:shape id="Text Box 64" o:spid="_x0000_s106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1898572F" w:rsidR="00602E18" w:rsidRPr="00C9741B" w:rsidRDefault="00602E18" w:rsidP="00F30568">
                        <w:pPr>
                          <w:pStyle w:val="Caption"/>
                        </w:pPr>
                        <w:bookmarkStart w:id="5877" w:name="_Ref477429042"/>
                        <w:bookmarkStart w:id="5878" w:name="_Toc479775572"/>
                        <w:bookmarkStart w:id="5879" w:name="_Toc487014861"/>
                        <w:bookmarkStart w:id="5880" w:name="_Toc488066773"/>
                        <w:bookmarkStart w:id="5881" w:name="_Toc491176524"/>
                        <w:bookmarkStart w:id="5882" w:name="_Toc491183540"/>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5877"/>
                        <w:r w:rsidRPr="0071173B">
                          <w:t xml:space="preserve"> </w:t>
                        </w:r>
                        <w:r>
                          <w:rPr>
                            <w:lang w:eastAsia="zh-CN"/>
                          </w:rPr>
                          <w:t>(</w:t>
                        </w:r>
                        <w:r>
                          <w:t>T</w:t>
                        </w:r>
                        <w:r>
                          <w:rPr>
                            <w:rFonts w:hint="eastAsia"/>
                          </w:rPr>
                          <w:t>L</w:t>
                        </w:r>
                        <w:r>
                          <w:t>,</w:t>
                        </w:r>
                        <w:ins w:id="5883" w:author="Lee, Donghoon" w:date="2017-08-22T14:02:00Z">
                          <w:r>
                            <w:t xml:space="preserve"> </w:t>
                          </w:r>
                        </w:ins>
                        <m:oMath>
                          <m:r>
                            <m:rPr>
                              <m:sty m:val="p"/>
                            </m:rPr>
                            <w:rPr>
                              <w:rFonts w:ascii="Cambria Math" w:hAnsi="Cambria Math"/>
                            </w:rPr>
                            <m:t>∥</m:t>
                          </m:r>
                        </m:oMath>
                        <w:r>
                          <w:rPr>
                            <w:lang w:eastAsia="zh-CN"/>
                          </w:rPr>
                          <w:t xml:space="preserve">) </w:t>
                        </w:r>
                        <w:r w:rsidRPr="0071173B">
                          <w:t>The potential role of ZNF687 in cancer</w:t>
                        </w:r>
                        <w:bookmarkEnd w:id="5878"/>
                        <w:bookmarkEnd w:id="5879"/>
                        <w:bookmarkEnd w:id="5880"/>
                        <w:bookmarkEnd w:id="5881"/>
                        <w:bookmarkEnd w:id="5882"/>
                      </w:p>
                    </w:txbxContent>
                  </v:textbox>
                </v:shape>
                <w10:wrap type="through"/>
              </v:group>
            </w:pict>
          </mc:Fallback>
        </mc:AlternateContent>
      </w:r>
    </w:p>
    <w:p w14:paraId="1C169B43" w14:textId="4388EA26" w:rsidR="003D495B" w:rsidRPr="0089107A" w:rsidRDefault="003D495B">
      <w:pPr>
        <w:spacing w:before="120" w:after="120" w:line="360" w:lineRule="auto"/>
        <w:pPrChange w:id="5533" w:author="Microsoft Office User" w:date="2017-10-05T14:03:00Z">
          <w:pPr/>
        </w:pPrChange>
      </w:pPr>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ins w:id="5534" w:author="jingzhang.wti.bupt@gmail.com" w:date="2017-08-22T17:16:00Z">
        <w:r w:rsidR="00EC4C6C">
          <w:fldChar w:fldCharType="begin"/>
        </w:r>
        <w:r w:rsidR="00EC4C6C">
          <w:instrText xml:space="preserve"> REF _Ref491185539 \h </w:instrText>
        </w:r>
      </w:ins>
      <w:r w:rsidR="00EC4C6C">
        <w:fldChar w:fldCharType="separate"/>
      </w:r>
      <w:ins w:id="5535" w:author="jingzhang.wti.bupt@gmail.com" w:date="2017-08-22T17:18:00Z">
        <w:r w:rsidR="00A23C76" w:rsidRPr="0071173B">
          <w:t xml:space="preserve">Table S </w:t>
        </w:r>
        <w:r w:rsidR="00A23C76">
          <w:t>4</w:t>
        </w:r>
        <w:r w:rsidR="00A23C76">
          <w:noBreakHyphen/>
          <w:t>2</w:t>
        </w:r>
      </w:ins>
      <w:ins w:id="5536" w:author="jingzhang.wti.bupt@gmail.com" w:date="2017-08-22T17:16:00Z">
        <w:r w:rsidR="00EC4C6C">
          <w:fldChar w:fldCharType="end"/>
        </w:r>
        <w:r w:rsidR="00876547">
          <w:t>.</w:t>
        </w:r>
      </w:ins>
      <w:del w:id="5537" w:author="jingzhang.wti.bupt@gmail.com" w:date="2017-08-22T17:16:00Z">
        <w:r w:rsidDel="00876547">
          <w:fldChar w:fldCharType="begin"/>
        </w:r>
        <w:r w:rsidDel="00876547">
          <w:delInstrText xml:space="preserve"> REF _Ref477429557 \h </w:delInstrText>
        </w:r>
        <w:r w:rsidR="00FB7344" w:rsidDel="00876547">
          <w:delInstrText xml:space="preserve"> \* MERGEFORMAT </w:delInstrText>
        </w:r>
        <w:r w:rsidDel="00876547">
          <w:fldChar w:fldCharType="separate"/>
        </w:r>
      </w:del>
      <w:ins w:id="5538" w:author="Lee, Donghoon" w:date="2017-08-22T15:03:00Z">
        <w:del w:id="5539" w:author="jingzhang.wti.bupt@gmail.com" w:date="2017-08-22T16:44:00Z">
          <w:r w:rsidR="00D94A02" w:rsidRPr="0071173B" w:rsidDel="003447CE">
            <w:delText xml:space="preserve">Table S </w:delText>
          </w:r>
          <w:r w:rsidR="00D94A02" w:rsidDel="003447CE">
            <w:delText>4</w:delText>
          </w:r>
          <w:r w:rsidR="00D94A02" w:rsidDel="003447CE">
            <w:noBreakHyphen/>
            <w:delText>2</w:delText>
          </w:r>
        </w:del>
      </w:ins>
      <w:del w:id="5540" w:author="jingzhang.wti.bupt@gmail.com" w:date="2017-08-22T16:44:00Z">
        <w:r w:rsidR="002332C8" w:rsidRPr="0071173B" w:rsidDel="003447CE">
          <w:delText xml:space="preserve">Table S </w:delText>
        </w:r>
        <w:r w:rsidR="002332C8" w:rsidDel="003447CE">
          <w:delText>4</w:delText>
        </w:r>
        <w:r w:rsidR="002332C8" w:rsidDel="003447CE">
          <w:noBreakHyphen/>
          <w:delText>2</w:delText>
        </w:r>
      </w:del>
      <w:del w:id="5541" w:author="jingzhang.wti.bupt@gmail.com" w:date="2017-08-22T17:16:00Z">
        <w:r w:rsidDel="00876547">
          <w:fldChar w:fldCharType="end"/>
        </w:r>
        <w:r w:rsidRPr="00386777" w:rsidDel="00876547">
          <w:delText>.</w:delText>
        </w:r>
        <w:r w:rsidR="006B349C" w:rsidDel="00876547">
          <w:delText xml:space="preserve"> </w:delText>
        </w:r>
      </w:del>
    </w:p>
    <w:p w14:paraId="671436FE" w14:textId="37E0C3B1" w:rsidR="006B349C" w:rsidRPr="005D2716" w:rsidDel="0089107A" w:rsidRDefault="006B349C">
      <w:pPr>
        <w:spacing w:before="120" w:after="120" w:line="360" w:lineRule="auto"/>
        <w:ind w:firstLine="720"/>
        <w:rPr>
          <w:del w:id="5542" w:author="jingzhang.wti.bupt@gmail.com" w:date="2017-08-22T16:49:00Z"/>
          <w:rPrChange w:id="5543" w:author="Microsoft Office User" w:date="2017-10-06T09:26:00Z">
            <w:rPr>
              <w:del w:id="5544" w:author="jingzhang.wti.bupt@gmail.com" w:date="2017-08-22T16:49:00Z"/>
            </w:rPr>
          </w:rPrChange>
        </w:rPr>
        <w:pPrChange w:id="5545" w:author="Microsoft Office User" w:date="2017-10-05T14:03:00Z">
          <w:pPr/>
        </w:pPrChange>
      </w:pPr>
      <w:r>
        <w:t xml:space="preserve">For the SUB1 survival plot in Fig. 4, </w:t>
      </w:r>
      <w:r w:rsidRPr="006B349C">
        <w:t xml:space="preserve">the association between SUB1 regulatory activity computed for each TCGA tumor </w:t>
      </w:r>
      <w:r>
        <w:t>f</w:t>
      </w:r>
      <w:r w:rsidRPr="006B349C">
        <w:t xml:space="preserve">or each cancer type studied in TCGA and overall survival was tested through two-sided Ward test </w:t>
      </w:r>
      <w:r w:rsidRPr="005D2716">
        <w:rPr>
          <w:rPrChange w:id="5546" w:author="Microsoft Office User" w:date="2017-10-06T09:26:00Z">
            <w:rPr/>
          </w:rPrChange>
        </w:rPr>
        <w:t>in Cox-PH regression. In the KM-plot, all patients with SUB1 regulatory activity larger than 2 were categorized as high and the rest were categorized as low.</w:t>
      </w:r>
    </w:p>
    <w:p w14:paraId="57BB3A54" w14:textId="77777777" w:rsidR="009B208C" w:rsidRPr="005D2716" w:rsidRDefault="009B208C">
      <w:pPr>
        <w:spacing w:before="120" w:after="120" w:line="360" w:lineRule="auto"/>
        <w:ind w:firstLine="720"/>
        <w:rPr>
          <w:ins w:id="5547" w:author="Lee, Donghoon" w:date="2017-08-22T14:03:00Z"/>
          <w:rFonts w:cs="FreeSans"/>
          <w:iCs/>
          <w:rPrChange w:id="5548" w:author="Microsoft Office User" w:date="2017-10-06T09:26:00Z">
            <w:rPr>
              <w:ins w:id="5549" w:author="Lee, Donghoon" w:date="2017-08-22T14:03:00Z"/>
              <w:rFonts w:cs="FreeSans"/>
              <w:iCs/>
            </w:rPr>
          </w:rPrChange>
        </w:rPr>
        <w:pPrChange w:id="5550" w:author="Microsoft Office User" w:date="2017-10-05T14:03:00Z">
          <w:pPr/>
        </w:pPrChange>
      </w:pPr>
      <w:bookmarkStart w:id="5551" w:name="_Ref477429557"/>
      <w:bookmarkStart w:id="5552" w:name="_Toc479775586"/>
      <w:bookmarkStart w:id="5553" w:name="_Toc487014862"/>
      <w:ins w:id="5554" w:author="Lee, Donghoon" w:date="2017-08-22T14:03:00Z">
        <w:del w:id="5555" w:author="jingzhang.wti.bupt@gmail.com" w:date="2017-08-22T16:49:00Z">
          <w:r w:rsidRPr="005D2716" w:rsidDel="0089107A">
            <w:rPr>
              <w:rPrChange w:id="5556" w:author="Microsoft Office User" w:date="2017-10-06T09:26:00Z">
                <w:rPr/>
              </w:rPrChange>
            </w:rPr>
            <w:br w:type="page"/>
          </w:r>
        </w:del>
      </w:ins>
    </w:p>
    <w:p w14:paraId="2A4F0BC5" w14:textId="70C52F79" w:rsidR="003D495B" w:rsidRPr="005D2716" w:rsidRDefault="003D495B" w:rsidP="009313D9">
      <w:pPr>
        <w:pStyle w:val="Caption"/>
        <w:rPr>
          <w:rPrChange w:id="5557" w:author="Microsoft Office User" w:date="2017-10-06T09:26:00Z">
            <w:rPr/>
          </w:rPrChange>
        </w:rPr>
      </w:pPr>
      <w:bookmarkStart w:id="5558" w:name="_Ref491185539"/>
      <w:bookmarkStart w:id="5559" w:name="_Toc491181633"/>
      <w:r w:rsidRPr="005D2716">
        <w:rPr>
          <w:rPrChange w:id="5560" w:author="Microsoft Office User" w:date="2017-10-06T09:26:00Z">
            <w:rPr/>
          </w:rPrChange>
        </w:rPr>
        <w:t xml:space="preserve">Table S </w:t>
      </w:r>
      <w:r w:rsidR="003D3069" w:rsidRPr="005D2716">
        <w:rPr>
          <w:rPrChange w:id="5561" w:author="Microsoft Office User" w:date="2017-10-06T09:26:00Z">
            <w:rPr/>
          </w:rPrChange>
        </w:rPr>
        <w:fldChar w:fldCharType="begin"/>
      </w:r>
      <w:r w:rsidR="003D3069" w:rsidRPr="005D2716">
        <w:rPr>
          <w:rPrChange w:id="5562" w:author="Microsoft Office User" w:date="2017-10-06T09:26:00Z">
            <w:rPr/>
          </w:rPrChange>
        </w:rPr>
        <w:instrText xml:space="preserve"> STYLEREF 1 \s </w:instrText>
      </w:r>
      <w:r w:rsidR="003D3069" w:rsidRPr="005D2716">
        <w:rPr>
          <w:rPrChange w:id="5563" w:author="Microsoft Office User" w:date="2017-10-06T09:26:00Z">
            <w:rPr/>
          </w:rPrChange>
        </w:rPr>
        <w:fldChar w:fldCharType="separate"/>
      </w:r>
      <w:r w:rsidR="00A23C76" w:rsidRPr="005D2716">
        <w:rPr>
          <w:rPrChange w:id="5564" w:author="Microsoft Office User" w:date="2017-10-06T09:26:00Z">
            <w:rPr/>
          </w:rPrChange>
        </w:rPr>
        <w:t>4</w:t>
      </w:r>
      <w:r w:rsidR="003D3069" w:rsidRPr="005D2716">
        <w:rPr>
          <w:rPrChange w:id="5565" w:author="Microsoft Office User" w:date="2017-10-06T09:26:00Z">
            <w:rPr/>
          </w:rPrChange>
        </w:rPr>
        <w:fldChar w:fldCharType="end"/>
      </w:r>
      <w:r w:rsidR="003D3069" w:rsidRPr="005D2716">
        <w:rPr>
          <w:rPrChange w:id="5566" w:author="Microsoft Office User" w:date="2017-10-06T09:26:00Z">
            <w:rPr/>
          </w:rPrChange>
        </w:rPr>
        <w:noBreakHyphen/>
      </w:r>
      <w:r w:rsidR="003D3069" w:rsidRPr="005D2716">
        <w:rPr>
          <w:rPrChange w:id="5567" w:author="Microsoft Office User" w:date="2017-10-06T09:26:00Z">
            <w:rPr/>
          </w:rPrChange>
        </w:rPr>
        <w:fldChar w:fldCharType="begin"/>
      </w:r>
      <w:r w:rsidR="003D3069" w:rsidRPr="005D2716">
        <w:rPr>
          <w:rPrChange w:id="5568" w:author="Microsoft Office User" w:date="2017-10-06T09:26:00Z">
            <w:rPr/>
          </w:rPrChange>
        </w:rPr>
        <w:instrText xml:space="preserve"> SEQ Table_S \* ARABIC \s 1 </w:instrText>
      </w:r>
      <w:r w:rsidR="003D3069" w:rsidRPr="005D2716">
        <w:rPr>
          <w:rPrChange w:id="5569" w:author="Microsoft Office User" w:date="2017-10-06T09:26:00Z">
            <w:rPr/>
          </w:rPrChange>
        </w:rPr>
        <w:fldChar w:fldCharType="separate"/>
      </w:r>
      <w:r w:rsidR="00A23C76" w:rsidRPr="005D2716">
        <w:rPr>
          <w:rPrChange w:id="5570" w:author="Microsoft Office User" w:date="2017-10-06T09:26:00Z">
            <w:rPr/>
          </w:rPrChange>
        </w:rPr>
        <w:t>2</w:t>
      </w:r>
      <w:r w:rsidR="003D3069" w:rsidRPr="005D2716">
        <w:rPr>
          <w:rPrChange w:id="5571" w:author="Microsoft Office User" w:date="2017-10-06T09:26:00Z">
            <w:rPr/>
          </w:rPrChange>
        </w:rPr>
        <w:fldChar w:fldCharType="end"/>
      </w:r>
      <w:bookmarkEnd w:id="5551"/>
      <w:bookmarkEnd w:id="5558"/>
      <w:r w:rsidRPr="005D2716">
        <w:rPr>
          <w:rPrChange w:id="5572" w:author="Microsoft Office User" w:date="2017-10-06T09:26:00Z">
            <w:rPr/>
          </w:rPrChange>
        </w:rPr>
        <w:t xml:space="preserve"> </w:t>
      </w:r>
      <w:r w:rsidRPr="005D2716">
        <w:rPr>
          <w:lang w:eastAsia="zh-CN"/>
          <w:rPrChange w:id="5573" w:author="Microsoft Office User" w:date="2017-10-06T09:26:00Z">
            <w:rPr>
              <w:lang w:eastAsia="zh-CN"/>
            </w:rPr>
          </w:rPrChange>
        </w:rPr>
        <w:t>(</w:t>
      </w:r>
      <w:r w:rsidRPr="005D2716">
        <w:rPr>
          <w:rPrChange w:id="5574" w:author="Microsoft Office User" w:date="2017-10-06T09:26:00Z">
            <w:rPr/>
          </w:rPrChange>
        </w:rPr>
        <w:t>TL,</w:t>
      </w:r>
      <w:ins w:id="5575" w:author="Lee, Donghoon" w:date="2017-08-22T14:02:00Z">
        <w:r w:rsidR="009B208C" w:rsidRPr="005D2716">
          <w:rPr>
            <w:rPrChange w:id="5576" w:author="Microsoft Office User" w:date="2017-10-06T09:26:00Z">
              <w:rPr/>
            </w:rPrChange>
          </w:rPr>
          <w:t xml:space="preserve"> </w:t>
        </w:r>
      </w:ins>
      <m:oMath>
        <m:r>
          <m:rPr>
            <m:sty m:val="p"/>
          </m:rPr>
          <w:rPr>
            <w:rFonts w:ascii="Cambria Math" w:hAnsi="Cambria Math" w:hint="eastAsia"/>
            <w:rPrChange w:id="5577" w:author="Microsoft Office User" w:date="2017-10-06T09:26:00Z">
              <w:rPr>
                <w:rFonts w:ascii="Cambria Math" w:hAnsi="Cambria Math" w:hint="eastAsia"/>
              </w:rPr>
            </w:rPrChange>
          </w:rPr>
          <m:t>∥</m:t>
        </m:r>
      </m:oMath>
      <w:r w:rsidRPr="005D2716">
        <w:rPr>
          <w:lang w:eastAsia="zh-CN"/>
          <w:rPrChange w:id="5578" w:author="Microsoft Office User" w:date="2017-10-06T09:26:00Z">
            <w:rPr>
              <w:lang w:eastAsia="zh-CN"/>
            </w:rPr>
          </w:rPrChange>
        </w:rPr>
        <w:t xml:space="preserve">) </w:t>
      </w:r>
      <w:r w:rsidRPr="005D2716">
        <w:rPr>
          <w:rPrChange w:id="5579" w:author="Microsoft Office User" w:date="2017-10-06T09:26:00Z">
            <w:rPr/>
          </w:rPrChange>
        </w:rPr>
        <w:t>Correlation between SUB1 expression and target activity</w:t>
      </w:r>
      <w:bookmarkEnd w:id="5552"/>
      <w:bookmarkEnd w:id="5553"/>
      <w:bookmarkEnd w:id="5559"/>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5D2716"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5D2716" w:rsidRDefault="003D495B" w:rsidP="007155DC">
            <w:pPr>
              <w:pStyle w:val="NoSpacing"/>
              <w:jc w:val="center"/>
              <w:rPr>
                <w:rPrChange w:id="5580" w:author="Microsoft Office User" w:date="2017-10-06T09:26:00Z">
                  <w:rPr/>
                </w:rPrChange>
              </w:rPr>
            </w:pPr>
            <w:r w:rsidRPr="005D2716">
              <w:rPr>
                <w:rPrChange w:id="5581" w:author="Microsoft Office User" w:date="2017-10-06T09:26:00Z">
                  <w:rPr/>
                </w:rPrChange>
              </w:rPr>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5D2716" w:rsidRDefault="003D495B" w:rsidP="007155DC">
            <w:pPr>
              <w:pStyle w:val="NoSpacing"/>
              <w:jc w:val="center"/>
              <w:rPr>
                <w:rPrChange w:id="5582" w:author="Microsoft Office User" w:date="2017-10-06T09:26:00Z">
                  <w:rPr/>
                </w:rPrChange>
              </w:rPr>
            </w:pPr>
            <w:r w:rsidRPr="005D2716">
              <w:rPr>
                <w:rPrChange w:id="5583" w:author="Microsoft Office User" w:date="2017-10-06T09:26:00Z">
                  <w:rPr/>
                </w:rPrChange>
              </w:rPr>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5D2716" w:rsidRDefault="003D495B" w:rsidP="007155DC">
            <w:pPr>
              <w:pStyle w:val="NoSpacing"/>
              <w:jc w:val="center"/>
              <w:rPr>
                <w:rPrChange w:id="5584" w:author="Microsoft Office User" w:date="2017-10-06T09:26:00Z">
                  <w:rPr/>
                </w:rPrChange>
              </w:rPr>
            </w:pPr>
            <w:r w:rsidRPr="005D2716">
              <w:rPr>
                <w:rPrChange w:id="5585" w:author="Microsoft Office User" w:date="2017-10-06T09:26:00Z">
                  <w:rPr/>
                </w:rPrChange>
              </w:rPr>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5D2716" w:rsidRDefault="003D495B" w:rsidP="007155DC">
            <w:pPr>
              <w:pStyle w:val="NoSpacing"/>
              <w:jc w:val="center"/>
              <w:rPr>
                <w:i/>
                <w:iCs/>
                <w:rPrChange w:id="5586" w:author="Microsoft Office User" w:date="2017-10-06T09:26:00Z">
                  <w:rPr>
                    <w:i/>
                    <w:iCs/>
                  </w:rPr>
                </w:rPrChange>
              </w:rPr>
            </w:pPr>
            <w:r w:rsidRPr="005D2716">
              <w:rPr>
                <w:i/>
                <w:iCs/>
                <w:rPrChange w:id="5587" w:author="Microsoft Office User" w:date="2017-10-06T09:26:00Z">
                  <w:rPr>
                    <w:i/>
                    <w:iCs/>
                  </w:rPr>
                </w:rPrChange>
              </w:rPr>
              <w:t>t</w:t>
            </w:r>
            <w:r w:rsidRPr="005D2716">
              <w:rPr>
                <w:rPrChange w:id="5588" w:author="Microsoft Office User" w:date="2017-10-06T09:26:00Z">
                  <w:rPr/>
                </w:rPrChange>
              </w:rPr>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5D2716" w:rsidRDefault="003D495B" w:rsidP="007155DC">
            <w:pPr>
              <w:pStyle w:val="NoSpacing"/>
              <w:jc w:val="center"/>
              <w:rPr>
                <w:i/>
                <w:iCs/>
                <w:rPrChange w:id="5589" w:author="Microsoft Office User" w:date="2017-10-06T09:26:00Z">
                  <w:rPr>
                    <w:i/>
                    <w:iCs/>
                  </w:rPr>
                </w:rPrChange>
              </w:rPr>
            </w:pPr>
            <w:r w:rsidRPr="005D2716">
              <w:rPr>
                <w:i/>
                <w:iCs/>
                <w:rPrChange w:id="5590" w:author="Microsoft Office User" w:date="2017-10-06T09:26:00Z">
                  <w:rPr>
                    <w:i/>
                    <w:iCs/>
                  </w:rPr>
                </w:rPrChange>
              </w:rPr>
              <w:t>p</w:t>
            </w:r>
            <w:r w:rsidRPr="005D2716">
              <w:rPr>
                <w:rPrChange w:id="5591" w:author="Microsoft Office User" w:date="2017-10-06T09:26:00Z">
                  <w:rPr/>
                </w:rPrChange>
              </w:rPr>
              <w:t>-value</w:t>
            </w:r>
          </w:p>
        </w:tc>
      </w:tr>
      <w:tr w:rsidR="003D495B" w:rsidRPr="005D2716"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5D2716" w:rsidRDefault="003D495B" w:rsidP="007155DC">
            <w:pPr>
              <w:pStyle w:val="NoSpacing"/>
              <w:jc w:val="center"/>
              <w:rPr>
                <w:rPrChange w:id="5592" w:author="Microsoft Office User" w:date="2017-10-06T09:26:00Z">
                  <w:rPr/>
                </w:rPrChange>
              </w:rPr>
            </w:pPr>
            <w:r w:rsidRPr="005D2716">
              <w:rPr>
                <w:rPrChange w:id="5593" w:author="Microsoft Office User" w:date="2017-10-06T09:26:00Z">
                  <w:rPr/>
                </w:rPrChange>
              </w:rPr>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5D2716" w:rsidRDefault="003D495B" w:rsidP="007155DC">
            <w:pPr>
              <w:pStyle w:val="NoSpacing"/>
              <w:jc w:val="center"/>
              <w:rPr>
                <w:rPrChange w:id="5594" w:author="Microsoft Office User" w:date="2017-10-06T09:26:00Z">
                  <w:rPr/>
                </w:rPrChange>
              </w:rPr>
            </w:pPr>
            <w:r w:rsidRPr="005D2716">
              <w:rPr>
                <w:rPrChange w:id="5595" w:author="Microsoft Office User" w:date="2017-10-06T09:26:00Z">
                  <w:rPr/>
                </w:rPrChange>
              </w:rPr>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5D2716" w:rsidRDefault="003D495B" w:rsidP="007155DC">
            <w:pPr>
              <w:pStyle w:val="NoSpacing"/>
              <w:jc w:val="center"/>
              <w:rPr>
                <w:rPrChange w:id="5596" w:author="Microsoft Office User" w:date="2017-10-06T09:26:00Z">
                  <w:rPr/>
                </w:rPrChange>
              </w:rPr>
            </w:pPr>
            <w:r w:rsidRPr="005D2716">
              <w:rPr>
                <w:rPrChange w:id="5597" w:author="Microsoft Office User" w:date="2017-10-06T09:26:00Z">
                  <w:rPr/>
                </w:rPrChange>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5D2716" w:rsidRDefault="003D495B" w:rsidP="007155DC">
            <w:pPr>
              <w:pStyle w:val="NoSpacing"/>
              <w:jc w:val="center"/>
              <w:rPr>
                <w:rPrChange w:id="5598" w:author="Microsoft Office User" w:date="2017-10-06T09:26:00Z">
                  <w:rPr/>
                </w:rPrChange>
              </w:rPr>
            </w:pPr>
            <w:r w:rsidRPr="005D2716">
              <w:rPr>
                <w:rPrChange w:id="5599" w:author="Microsoft Office User" w:date="2017-10-06T09:26:00Z">
                  <w:rPr/>
                </w:rPrChange>
              </w:rPr>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5D2716" w:rsidRDefault="003D495B" w:rsidP="007155DC">
            <w:pPr>
              <w:pStyle w:val="NoSpacing"/>
              <w:jc w:val="center"/>
              <w:rPr>
                <w:rPrChange w:id="5600" w:author="Microsoft Office User" w:date="2017-10-06T09:26:00Z">
                  <w:rPr/>
                </w:rPrChange>
              </w:rPr>
            </w:pPr>
            <w:r w:rsidRPr="005D2716">
              <w:rPr>
                <w:rPrChange w:id="5601" w:author="Microsoft Office User" w:date="2017-10-06T09:26:00Z">
                  <w:rPr/>
                </w:rPrChange>
              </w:rPr>
              <w:t>9.03E-23</w:t>
            </w:r>
          </w:p>
        </w:tc>
      </w:tr>
      <w:tr w:rsidR="003D495B" w:rsidRPr="005D2716"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5D2716" w:rsidRDefault="003D495B" w:rsidP="007155DC">
            <w:pPr>
              <w:pStyle w:val="NoSpacing"/>
              <w:jc w:val="center"/>
              <w:rPr>
                <w:rPrChange w:id="5602" w:author="Microsoft Office User" w:date="2017-10-06T09:26:00Z">
                  <w:rPr/>
                </w:rPrChange>
              </w:rPr>
            </w:pPr>
            <w:r w:rsidRPr="005D2716">
              <w:rPr>
                <w:rPrChange w:id="5603" w:author="Microsoft Office User" w:date="2017-10-06T09:26:00Z">
                  <w:rPr/>
                </w:rPrChange>
              </w:rPr>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5D2716" w:rsidRDefault="003D495B" w:rsidP="007155DC">
            <w:pPr>
              <w:pStyle w:val="NoSpacing"/>
              <w:jc w:val="center"/>
              <w:rPr>
                <w:rPrChange w:id="5604" w:author="Microsoft Office User" w:date="2017-10-06T09:26:00Z">
                  <w:rPr/>
                </w:rPrChange>
              </w:rPr>
            </w:pPr>
            <w:r w:rsidRPr="005D2716">
              <w:rPr>
                <w:rPrChange w:id="5605" w:author="Microsoft Office User" w:date="2017-10-06T09:26:00Z">
                  <w:rPr/>
                </w:rPrChange>
              </w:rPr>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5D2716" w:rsidRDefault="003D495B" w:rsidP="007155DC">
            <w:pPr>
              <w:pStyle w:val="NoSpacing"/>
              <w:jc w:val="center"/>
              <w:rPr>
                <w:rPrChange w:id="5606" w:author="Microsoft Office User" w:date="2017-10-06T09:26:00Z">
                  <w:rPr/>
                </w:rPrChange>
              </w:rPr>
            </w:pPr>
            <w:r w:rsidRPr="005D2716">
              <w:rPr>
                <w:rPrChange w:id="5607" w:author="Microsoft Office User" w:date="2017-10-06T09:26:00Z">
                  <w:rPr/>
                </w:rPrChange>
              </w:rPr>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5D2716" w:rsidRDefault="003D495B" w:rsidP="007155DC">
            <w:pPr>
              <w:pStyle w:val="NoSpacing"/>
              <w:jc w:val="center"/>
              <w:rPr>
                <w:rPrChange w:id="5608" w:author="Microsoft Office User" w:date="2017-10-06T09:26:00Z">
                  <w:rPr/>
                </w:rPrChange>
              </w:rPr>
            </w:pPr>
            <w:r w:rsidRPr="005D2716">
              <w:rPr>
                <w:rPrChange w:id="5609" w:author="Microsoft Office User" w:date="2017-10-06T09:26:00Z">
                  <w:rPr/>
                </w:rPrChange>
              </w:rPr>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5D2716" w:rsidRDefault="003D495B" w:rsidP="007155DC">
            <w:pPr>
              <w:pStyle w:val="NoSpacing"/>
              <w:jc w:val="center"/>
              <w:rPr>
                <w:rPrChange w:id="5610" w:author="Microsoft Office User" w:date="2017-10-06T09:26:00Z">
                  <w:rPr/>
                </w:rPrChange>
              </w:rPr>
            </w:pPr>
            <w:r w:rsidRPr="005D2716">
              <w:rPr>
                <w:rPrChange w:id="5611" w:author="Microsoft Office User" w:date="2017-10-06T09:26:00Z">
                  <w:rPr/>
                </w:rPrChange>
              </w:rPr>
              <w:t>1.53E-12</w:t>
            </w:r>
          </w:p>
        </w:tc>
      </w:tr>
      <w:tr w:rsidR="003D495B" w:rsidRPr="005D2716"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5D2716" w:rsidRDefault="003D495B" w:rsidP="007155DC">
            <w:pPr>
              <w:pStyle w:val="NoSpacing"/>
              <w:jc w:val="center"/>
              <w:rPr>
                <w:rPrChange w:id="5612" w:author="Microsoft Office User" w:date="2017-10-06T09:26:00Z">
                  <w:rPr/>
                </w:rPrChange>
              </w:rPr>
            </w:pPr>
            <w:r w:rsidRPr="005D2716">
              <w:rPr>
                <w:rPrChange w:id="5613" w:author="Microsoft Office User" w:date="2017-10-06T09:26:00Z">
                  <w:rPr/>
                </w:rPrChange>
              </w:rPr>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5D2716" w:rsidRDefault="003D495B" w:rsidP="007155DC">
            <w:pPr>
              <w:pStyle w:val="NoSpacing"/>
              <w:jc w:val="center"/>
              <w:rPr>
                <w:rPrChange w:id="5614" w:author="Microsoft Office User" w:date="2017-10-06T09:26:00Z">
                  <w:rPr/>
                </w:rPrChange>
              </w:rPr>
            </w:pPr>
            <w:r w:rsidRPr="005D2716">
              <w:rPr>
                <w:rPrChange w:id="5615" w:author="Microsoft Office User" w:date="2017-10-06T09:26:00Z">
                  <w:rPr/>
                </w:rPrChange>
              </w:rPr>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5D2716" w:rsidRDefault="003D495B" w:rsidP="007155DC">
            <w:pPr>
              <w:pStyle w:val="NoSpacing"/>
              <w:jc w:val="center"/>
              <w:rPr>
                <w:rPrChange w:id="5616" w:author="Microsoft Office User" w:date="2017-10-06T09:26:00Z">
                  <w:rPr/>
                </w:rPrChange>
              </w:rPr>
            </w:pPr>
            <w:r w:rsidRPr="005D2716">
              <w:rPr>
                <w:rPrChange w:id="5617" w:author="Microsoft Office User" w:date="2017-10-06T09:26:00Z">
                  <w:rPr/>
                </w:rPrChange>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5D2716" w:rsidRDefault="003D495B" w:rsidP="007155DC">
            <w:pPr>
              <w:pStyle w:val="NoSpacing"/>
              <w:jc w:val="center"/>
              <w:rPr>
                <w:rPrChange w:id="5618" w:author="Microsoft Office User" w:date="2017-10-06T09:26:00Z">
                  <w:rPr/>
                </w:rPrChange>
              </w:rPr>
            </w:pPr>
            <w:r w:rsidRPr="005D2716">
              <w:rPr>
                <w:rPrChange w:id="5619" w:author="Microsoft Office User" w:date="2017-10-06T09:26:00Z">
                  <w:rPr/>
                </w:rPrChange>
              </w:rPr>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5D2716" w:rsidRDefault="003D495B" w:rsidP="007155DC">
            <w:pPr>
              <w:pStyle w:val="NoSpacing"/>
              <w:jc w:val="center"/>
              <w:rPr>
                <w:rPrChange w:id="5620" w:author="Microsoft Office User" w:date="2017-10-06T09:26:00Z">
                  <w:rPr/>
                </w:rPrChange>
              </w:rPr>
            </w:pPr>
            <w:r w:rsidRPr="005D2716">
              <w:rPr>
                <w:rPrChange w:id="5621" w:author="Microsoft Office User" w:date="2017-10-06T09:26:00Z">
                  <w:rPr/>
                </w:rPrChange>
              </w:rPr>
              <w:t>3.25E-09</w:t>
            </w:r>
          </w:p>
        </w:tc>
      </w:tr>
      <w:tr w:rsidR="003D495B" w:rsidRPr="005D2716"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5D2716" w:rsidRDefault="003D495B" w:rsidP="007155DC">
            <w:pPr>
              <w:pStyle w:val="NoSpacing"/>
              <w:jc w:val="center"/>
              <w:rPr>
                <w:rPrChange w:id="5622" w:author="Microsoft Office User" w:date="2017-10-06T09:26:00Z">
                  <w:rPr/>
                </w:rPrChange>
              </w:rPr>
            </w:pPr>
            <w:r w:rsidRPr="005D2716">
              <w:rPr>
                <w:rPrChange w:id="5623" w:author="Microsoft Office User" w:date="2017-10-06T09:26:00Z">
                  <w:rPr/>
                </w:rPrChange>
              </w:rPr>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5D2716" w:rsidRDefault="003D495B" w:rsidP="007155DC">
            <w:pPr>
              <w:pStyle w:val="NoSpacing"/>
              <w:jc w:val="center"/>
              <w:rPr>
                <w:rPrChange w:id="5624" w:author="Microsoft Office User" w:date="2017-10-06T09:26:00Z">
                  <w:rPr/>
                </w:rPrChange>
              </w:rPr>
            </w:pPr>
            <w:r w:rsidRPr="005D2716">
              <w:rPr>
                <w:rPrChange w:id="5625" w:author="Microsoft Office User" w:date="2017-10-06T09:26:00Z">
                  <w:rPr/>
                </w:rPrChange>
              </w:rPr>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5D2716" w:rsidRDefault="003D495B" w:rsidP="007155DC">
            <w:pPr>
              <w:pStyle w:val="NoSpacing"/>
              <w:jc w:val="center"/>
              <w:rPr>
                <w:rPrChange w:id="5626" w:author="Microsoft Office User" w:date="2017-10-06T09:26:00Z">
                  <w:rPr/>
                </w:rPrChange>
              </w:rPr>
            </w:pPr>
            <w:r w:rsidRPr="005D2716">
              <w:rPr>
                <w:rPrChange w:id="5627" w:author="Microsoft Office User" w:date="2017-10-06T09:26:00Z">
                  <w:rPr/>
                </w:rPrChange>
              </w:rPr>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5D2716" w:rsidRDefault="003D495B" w:rsidP="007155DC">
            <w:pPr>
              <w:pStyle w:val="NoSpacing"/>
              <w:jc w:val="center"/>
              <w:rPr>
                <w:rPrChange w:id="5628" w:author="Microsoft Office User" w:date="2017-10-06T09:26:00Z">
                  <w:rPr/>
                </w:rPrChange>
              </w:rPr>
            </w:pPr>
            <w:r w:rsidRPr="005D2716">
              <w:rPr>
                <w:rPrChange w:id="5629" w:author="Microsoft Office User" w:date="2017-10-06T09:26:00Z">
                  <w:rPr/>
                </w:rPrChange>
              </w:rPr>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5D2716" w:rsidRDefault="003D495B" w:rsidP="007155DC">
            <w:pPr>
              <w:pStyle w:val="NoSpacing"/>
              <w:jc w:val="center"/>
              <w:rPr>
                <w:rPrChange w:id="5630" w:author="Microsoft Office User" w:date="2017-10-06T09:26:00Z">
                  <w:rPr/>
                </w:rPrChange>
              </w:rPr>
            </w:pPr>
            <w:r w:rsidRPr="005D2716">
              <w:rPr>
                <w:rPrChange w:id="5631" w:author="Microsoft Office User" w:date="2017-10-06T09:26:00Z">
                  <w:rPr/>
                </w:rPrChange>
              </w:rPr>
              <w:t>4.56E-09</w:t>
            </w:r>
          </w:p>
        </w:tc>
      </w:tr>
      <w:tr w:rsidR="003D495B" w:rsidRPr="005D2716"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5D2716" w:rsidRDefault="003D495B" w:rsidP="007155DC">
            <w:pPr>
              <w:pStyle w:val="NoSpacing"/>
              <w:jc w:val="center"/>
              <w:rPr>
                <w:rPrChange w:id="5632" w:author="Microsoft Office User" w:date="2017-10-06T09:26:00Z">
                  <w:rPr/>
                </w:rPrChange>
              </w:rPr>
            </w:pPr>
            <w:r w:rsidRPr="005D2716">
              <w:rPr>
                <w:rPrChange w:id="5633" w:author="Microsoft Office User" w:date="2017-10-06T09:26:00Z">
                  <w:rPr/>
                </w:rPrChange>
              </w:rPr>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5D2716" w:rsidRDefault="003D495B" w:rsidP="007155DC">
            <w:pPr>
              <w:pStyle w:val="NoSpacing"/>
              <w:jc w:val="center"/>
              <w:rPr>
                <w:rPrChange w:id="5634" w:author="Microsoft Office User" w:date="2017-10-06T09:26:00Z">
                  <w:rPr/>
                </w:rPrChange>
              </w:rPr>
            </w:pPr>
            <w:r w:rsidRPr="005D2716">
              <w:rPr>
                <w:rPrChange w:id="5635" w:author="Microsoft Office User" w:date="2017-10-06T09:26:00Z">
                  <w:rPr/>
                </w:rPrChange>
              </w:rPr>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5D2716" w:rsidRDefault="003D495B" w:rsidP="007155DC">
            <w:pPr>
              <w:pStyle w:val="NoSpacing"/>
              <w:jc w:val="center"/>
              <w:rPr>
                <w:rPrChange w:id="5636" w:author="Microsoft Office User" w:date="2017-10-06T09:26:00Z">
                  <w:rPr/>
                </w:rPrChange>
              </w:rPr>
            </w:pPr>
            <w:r w:rsidRPr="005D2716">
              <w:rPr>
                <w:rPrChange w:id="5637" w:author="Microsoft Office User" w:date="2017-10-06T09:26:00Z">
                  <w:rPr/>
                </w:rPrChange>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5D2716" w:rsidRDefault="003D495B" w:rsidP="007155DC">
            <w:pPr>
              <w:pStyle w:val="NoSpacing"/>
              <w:jc w:val="center"/>
              <w:rPr>
                <w:rPrChange w:id="5638" w:author="Microsoft Office User" w:date="2017-10-06T09:26:00Z">
                  <w:rPr/>
                </w:rPrChange>
              </w:rPr>
            </w:pPr>
            <w:r w:rsidRPr="005D2716">
              <w:rPr>
                <w:rPrChange w:id="5639" w:author="Microsoft Office User" w:date="2017-10-06T09:26:00Z">
                  <w:rPr/>
                </w:rPrChange>
              </w:rPr>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5D2716" w:rsidRDefault="003D495B" w:rsidP="007155DC">
            <w:pPr>
              <w:pStyle w:val="NoSpacing"/>
              <w:jc w:val="center"/>
              <w:rPr>
                <w:rPrChange w:id="5640" w:author="Microsoft Office User" w:date="2017-10-06T09:26:00Z">
                  <w:rPr/>
                </w:rPrChange>
              </w:rPr>
            </w:pPr>
            <w:r w:rsidRPr="005D2716">
              <w:rPr>
                <w:rPrChange w:id="5641" w:author="Microsoft Office User" w:date="2017-10-06T09:26:00Z">
                  <w:rPr/>
                </w:rPrChange>
              </w:rPr>
              <w:t>2.73E-08</w:t>
            </w:r>
          </w:p>
        </w:tc>
      </w:tr>
      <w:tr w:rsidR="003D495B" w:rsidRPr="005D2716"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5D2716" w:rsidRDefault="003D495B" w:rsidP="007155DC">
            <w:pPr>
              <w:pStyle w:val="NoSpacing"/>
              <w:jc w:val="center"/>
              <w:rPr>
                <w:rPrChange w:id="5642" w:author="Microsoft Office User" w:date="2017-10-06T09:26:00Z">
                  <w:rPr/>
                </w:rPrChange>
              </w:rPr>
            </w:pPr>
            <w:r w:rsidRPr="005D2716">
              <w:rPr>
                <w:rPrChange w:id="5643" w:author="Microsoft Office User" w:date="2017-10-06T09:26:00Z">
                  <w:rPr/>
                </w:rPrChange>
              </w:rPr>
              <w:lastRenderedPageBreak/>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5D2716" w:rsidRDefault="003D495B" w:rsidP="007155DC">
            <w:pPr>
              <w:pStyle w:val="NoSpacing"/>
              <w:jc w:val="center"/>
              <w:rPr>
                <w:rPrChange w:id="5644" w:author="Microsoft Office User" w:date="2017-10-06T09:26:00Z">
                  <w:rPr/>
                </w:rPrChange>
              </w:rPr>
            </w:pPr>
            <w:r w:rsidRPr="005D2716">
              <w:rPr>
                <w:rPrChange w:id="5645" w:author="Microsoft Office User" w:date="2017-10-06T09:26:00Z">
                  <w:rPr/>
                </w:rPrChange>
              </w:rPr>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5D2716" w:rsidRDefault="003D495B" w:rsidP="007155DC">
            <w:pPr>
              <w:pStyle w:val="NoSpacing"/>
              <w:jc w:val="center"/>
              <w:rPr>
                <w:rPrChange w:id="5646" w:author="Microsoft Office User" w:date="2017-10-06T09:26:00Z">
                  <w:rPr/>
                </w:rPrChange>
              </w:rPr>
            </w:pPr>
            <w:r w:rsidRPr="005D2716">
              <w:rPr>
                <w:rPrChange w:id="5647" w:author="Microsoft Office User" w:date="2017-10-06T09:26:00Z">
                  <w:rPr/>
                </w:rPrChange>
              </w:rPr>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5D2716" w:rsidRDefault="003D495B" w:rsidP="007155DC">
            <w:pPr>
              <w:pStyle w:val="NoSpacing"/>
              <w:jc w:val="center"/>
              <w:rPr>
                <w:rPrChange w:id="5648" w:author="Microsoft Office User" w:date="2017-10-06T09:26:00Z">
                  <w:rPr/>
                </w:rPrChange>
              </w:rPr>
            </w:pPr>
            <w:r w:rsidRPr="005D2716">
              <w:rPr>
                <w:rPrChange w:id="5649" w:author="Microsoft Office User" w:date="2017-10-06T09:26:00Z">
                  <w:rPr/>
                </w:rPrChange>
              </w:rPr>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5D2716" w:rsidRDefault="003D495B" w:rsidP="007155DC">
            <w:pPr>
              <w:pStyle w:val="NoSpacing"/>
              <w:jc w:val="center"/>
              <w:rPr>
                <w:rPrChange w:id="5650" w:author="Microsoft Office User" w:date="2017-10-06T09:26:00Z">
                  <w:rPr/>
                </w:rPrChange>
              </w:rPr>
            </w:pPr>
            <w:r w:rsidRPr="005D2716">
              <w:rPr>
                <w:rPrChange w:id="5651" w:author="Microsoft Office User" w:date="2017-10-06T09:26:00Z">
                  <w:rPr/>
                </w:rPrChange>
              </w:rPr>
              <w:t>5.66E-08</w:t>
            </w:r>
          </w:p>
        </w:tc>
      </w:tr>
      <w:tr w:rsidR="003D495B" w:rsidRPr="005D2716"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5D2716" w:rsidRDefault="003D495B" w:rsidP="007155DC">
            <w:pPr>
              <w:pStyle w:val="NoSpacing"/>
              <w:jc w:val="center"/>
              <w:rPr>
                <w:rPrChange w:id="5652" w:author="Microsoft Office User" w:date="2017-10-06T09:26:00Z">
                  <w:rPr/>
                </w:rPrChange>
              </w:rPr>
            </w:pPr>
            <w:r w:rsidRPr="005D2716">
              <w:rPr>
                <w:rPrChange w:id="5653" w:author="Microsoft Office User" w:date="2017-10-06T09:26:00Z">
                  <w:rPr/>
                </w:rPrChange>
              </w:rPr>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5D2716" w:rsidRDefault="003D495B" w:rsidP="007155DC">
            <w:pPr>
              <w:pStyle w:val="NoSpacing"/>
              <w:jc w:val="center"/>
              <w:rPr>
                <w:rPrChange w:id="5654" w:author="Microsoft Office User" w:date="2017-10-06T09:26:00Z">
                  <w:rPr/>
                </w:rPrChange>
              </w:rPr>
            </w:pPr>
            <w:r w:rsidRPr="005D2716">
              <w:rPr>
                <w:rPrChange w:id="5655" w:author="Microsoft Office User" w:date="2017-10-06T09:26:00Z">
                  <w:rPr/>
                </w:rPrChange>
              </w:rPr>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5D2716" w:rsidRDefault="003D495B" w:rsidP="007155DC">
            <w:pPr>
              <w:pStyle w:val="NoSpacing"/>
              <w:jc w:val="center"/>
              <w:rPr>
                <w:rPrChange w:id="5656" w:author="Microsoft Office User" w:date="2017-10-06T09:26:00Z">
                  <w:rPr/>
                </w:rPrChange>
              </w:rPr>
            </w:pPr>
            <w:r w:rsidRPr="005D2716">
              <w:rPr>
                <w:rPrChange w:id="5657" w:author="Microsoft Office User" w:date="2017-10-06T09:26:00Z">
                  <w:rPr/>
                </w:rPrChange>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5D2716" w:rsidRDefault="003D495B" w:rsidP="007155DC">
            <w:pPr>
              <w:pStyle w:val="NoSpacing"/>
              <w:jc w:val="center"/>
              <w:rPr>
                <w:rPrChange w:id="5658" w:author="Microsoft Office User" w:date="2017-10-06T09:26:00Z">
                  <w:rPr/>
                </w:rPrChange>
              </w:rPr>
            </w:pPr>
            <w:r w:rsidRPr="005D2716">
              <w:rPr>
                <w:rPrChange w:id="5659" w:author="Microsoft Office User" w:date="2017-10-06T09:26:00Z">
                  <w:rPr/>
                </w:rPrChange>
              </w:rPr>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5D2716" w:rsidRDefault="003D495B" w:rsidP="007155DC">
            <w:pPr>
              <w:pStyle w:val="NoSpacing"/>
              <w:jc w:val="center"/>
              <w:rPr>
                <w:rPrChange w:id="5660" w:author="Microsoft Office User" w:date="2017-10-06T09:26:00Z">
                  <w:rPr/>
                </w:rPrChange>
              </w:rPr>
            </w:pPr>
            <w:r w:rsidRPr="005D2716">
              <w:rPr>
                <w:rPrChange w:id="5661" w:author="Microsoft Office User" w:date="2017-10-06T09:26:00Z">
                  <w:rPr/>
                </w:rPrChange>
              </w:rPr>
              <w:t>2.60E-07</w:t>
            </w:r>
          </w:p>
        </w:tc>
      </w:tr>
      <w:tr w:rsidR="003D495B" w:rsidRPr="005D2716"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5D2716" w:rsidRDefault="003D495B" w:rsidP="007155DC">
            <w:pPr>
              <w:pStyle w:val="NoSpacing"/>
              <w:jc w:val="center"/>
              <w:rPr>
                <w:rPrChange w:id="5662" w:author="Microsoft Office User" w:date="2017-10-06T09:26:00Z">
                  <w:rPr/>
                </w:rPrChange>
              </w:rPr>
            </w:pPr>
            <w:r w:rsidRPr="005D2716">
              <w:rPr>
                <w:rPrChange w:id="5663" w:author="Microsoft Office User" w:date="2017-10-06T09:26:00Z">
                  <w:rPr/>
                </w:rPrChange>
              </w:rPr>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5D2716" w:rsidRDefault="003D495B" w:rsidP="007155DC">
            <w:pPr>
              <w:pStyle w:val="NoSpacing"/>
              <w:jc w:val="center"/>
              <w:rPr>
                <w:rPrChange w:id="5664" w:author="Microsoft Office User" w:date="2017-10-06T09:26:00Z">
                  <w:rPr/>
                </w:rPrChange>
              </w:rPr>
            </w:pPr>
            <w:r w:rsidRPr="005D2716">
              <w:rPr>
                <w:rPrChange w:id="5665" w:author="Microsoft Office User" w:date="2017-10-06T09:26:00Z">
                  <w:rPr/>
                </w:rPrChange>
              </w:rPr>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5D2716" w:rsidRDefault="003D495B" w:rsidP="007155DC">
            <w:pPr>
              <w:pStyle w:val="NoSpacing"/>
              <w:jc w:val="center"/>
              <w:rPr>
                <w:rPrChange w:id="5666" w:author="Microsoft Office User" w:date="2017-10-06T09:26:00Z">
                  <w:rPr/>
                </w:rPrChange>
              </w:rPr>
            </w:pPr>
            <w:r w:rsidRPr="005D2716">
              <w:rPr>
                <w:rPrChange w:id="5667" w:author="Microsoft Office User" w:date="2017-10-06T09:26:00Z">
                  <w:rPr/>
                </w:rPrChange>
              </w:rPr>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5D2716" w:rsidRDefault="003D495B" w:rsidP="007155DC">
            <w:pPr>
              <w:pStyle w:val="NoSpacing"/>
              <w:jc w:val="center"/>
              <w:rPr>
                <w:rPrChange w:id="5668" w:author="Microsoft Office User" w:date="2017-10-06T09:26:00Z">
                  <w:rPr/>
                </w:rPrChange>
              </w:rPr>
            </w:pPr>
            <w:r w:rsidRPr="005D2716">
              <w:rPr>
                <w:rPrChange w:id="5669" w:author="Microsoft Office User" w:date="2017-10-06T09:26:00Z">
                  <w:rPr/>
                </w:rPrChange>
              </w:rPr>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5D2716" w:rsidRDefault="003D495B" w:rsidP="007155DC">
            <w:pPr>
              <w:pStyle w:val="NoSpacing"/>
              <w:jc w:val="center"/>
              <w:rPr>
                <w:rPrChange w:id="5670" w:author="Microsoft Office User" w:date="2017-10-06T09:26:00Z">
                  <w:rPr/>
                </w:rPrChange>
              </w:rPr>
            </w:pPr>
            <w:r w:rsidRPr="005D2716">
              <w:rPr>
                <w:rPrChange w:id="5671" w:author="Microsoft Office User" w:date="2017-10-06T09:26:00Z">
                  <w:rPr/>
                </w:rPrChange>
              </w:rPr>
              <w:t>1.18E-06</w:t>
            </w:r>
          </w:p>
        </w:tc>
      </w:tr>
      <w:tr w:rsidR="003D495B" w:rsidRPr="005D2716"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5D2716" w:rsidRDefault="003D495B" w:rsidP="007155DC">
            <w:pPr>
              <w:pStyle w:val="NoSpacing"/>
              <w:jc w:val="center"/>
              <w:rPr>
                <w:rPrChange w:id="5672" w:author="Microsoft Office User" w:date="2017-10-06T09:26:00Z">
                  <w:rPr/>
                </w:rPrChange>
              </w:rPr>
            </w:pPr>
            <w:r w:rsidRPr="005D2716">
              <w:rPr>
                <w:rPrChange w:id="5673" w:author="Microsoft Office User" w:date="2017-10-06T09:26:00Z">
                  <w:rPr/>
                </w:rPrChange>
              </w:rPr>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5D2716" w:rsidRDefault="003D495B" w:rsidP="007155DC">
            <w:pPr>
              <w:pStyle w:val="NoSpacing"/>
              <w:jc w:val="center"/>
              <w:rPr>
                <w:rPrChange w:id="5674" w:author="Microsoft Office User" w:date="2017-10-06T09:26:00Z">
                  <w:rPr/>
                </w:rPrChange>
              </w:rPr>
            </w:pPr>
            <w:r w:rsidRPr="005D2716">
              <w:rPr>
                <w:rPrChange w:id="5675" w:author="Microsoft Office User" w:date="2017-10-06T09:26:00Z">
                  <w:rPr/>
                </w:rPrChange>
              </w:rPr>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5D2716" w:rsidRDefault="003D495B" w:rsidP="007155DC">
            <w:pPr>
              <w:pStyle w:val="NoSpacing"/>
              <w:jc w:val="center"/>
              <w:rPr>
                <w:rPrChange w:id="5676" w:author="Microsoft Office User" w:date="2017-10-06T09:26:00Z">
                  <w:rPr/>
                </w:rPrChange>
              </w:rPr>
            </w:pPr>
            <w:r w:rsidRPr="005D2716">
              <w:rPr>
                <w:rPrChange w:id="5677" w:author="Microsoft Office User" w:date="2017-10-06T09:26:00Z">
                  <w:rPr/>
                </w:rPrChange>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5D2716" w:rsidRDefault="003D495B" w:rsidP="007155DC">
            <w:pPr>
              <w:pStyle w:val="NoSpacing"/>
              <w:jc w:val="center"/>
              <w:rPr>
                <w:rPrChange w:id="5678" w:author="Microsoft Office User" w:date="2017-10-06T09:26:00Z">
                  <w:rPr/>
                </w:rPrChange>
              </w:rPr>
            </w:pPr>
            <w:r w:rsidRPr="005D2716">
              <w:rPr>
                <w:rPrChange w:id="5679" w:author="Microsoft Office User" w:date="2017-10-06T09:26:00Z">
                  <w:rPr/>
                </w:rPrChange>
              </w:rPr>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5D2716" w:rsidRDefault="003D495B" w:rsidP="007155DC">
            <w:pPr>
              <w:pStyle w:val="NoSpacing"/>
              <w:jc w:val="center"/>
              <w:rPr>
                <w:rPrChange w:id="5680" w:author="Microsoft Office User" w:date="2017-10-06T09:26:00Z">
                  <w:rPr/>
                </w:rPrChange>
              </w:rPr>
            </w:pPr>
            <w:r w:rsidRPr="005D2716">
              <w:rPr>
                <w:rPrChange w:id="5681" w:author="Microsoft Office User" w:date="2017-10-06T09:26:00Z">
                  <w:rPr/>
                </w:rPrChange>
              </w:rPr>
              <w:t>3.91E-06</w:t>
            </w:r>
          </w:p>
        </w:tc>
      </w:tr>
      <w:tr w:rsidR="003D495B" w:rsidRPr="005D2716"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5D2716" w:rsidRDefault="003D495B" w:rsidP="007155DC">
            <w:pPr>
              <w:pStyle w:val="NoSpacing"/>
              <w:jc w:val="center"/>
              <w:rPr>
                <w:rPrChange w:id="5682" w:author="Microsoft Office User" w:date="2017-10-06T09:26:00Z">
                  <w:rPr/>
                </w:rPrChange>
              </w:rPr>
            </w:pPr>
            <w:r w:rsidRPr="005D2716">
              <w:rPr>
                <w:rPrChange w:id="5683" w:author="Microsoft Office User" w:date="2017-10-06T09:26:00Z">
                  <w:rPr/>
                </w:rPrChange>
              </w:rPr>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5D2716" w:rsidRDefault="003D495B" w:rsidP="007155DC">
            <w:pPr>
              <w:pStyle w:val="NoSpacing"/>
              <w:jc w:val="center"/>
              <w:rPr>
                <w:rPrChange w:id="5684" w:author="Microsoft Office User" w:date="2017-10-06T09:26:00Z">
                  <w:rPr/>
                </w:rPrChange>
              </w:rPr>
            </w:pPr>
            <w:r w:rsidRPr="005D2716">
              <w:rPr>
                <w:rPrChange w:id="5685" w:author="Microsoft Office User" w:date="2017-10-06T09:26:00Z">
                  <w:rPr/>
                </w:rPrChange>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5D2716" w:rsidRDefault="003D495B" w:rsidP="007155DC">
            <w:pPr>
              <w:pStyle w:val="NoSpacing"/>
              <w:jc w:val="center"/>
              <w:rPr>
                <w:rPrChange w:id="5686" w:author="Microsoft Office User" w:date="2017-10-06T09:26:00Z">
                  <w:rPr/>
                </w:rPrChange>
              </w:rPr>
            </w:pPr>
            <w:r w:rsidRPr="005D2716">
              <w:rPr>
                <w:rPrChange w:id="5687" w:author="Microsoft Office User" w:date="2017-10-06T09:26:00Z">
                  <w:rPr/>
                </w:rPrChange>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5D2716" w:rsidRDefault="003D495B" w:rsidP="007155DC">
            <w:pPr>
              <w:pStyle w:val="NoSpacing"/>
              <w:jc w:val="center"/>
              <w:rPr>
                <w:rPrChange w:id="5688" w:author="Microsoft Office User" w:date="2017-10-06T09:26:00Z">
                  <w:rPr/>
                </w:rPrChange>
              </w:rPr>
            </w:pPr>
            <w:r w:rsidRPr="005D2716">
              <w:rPr>
                <w:rPrChange w:id="5689" w:author="Microsoft Office User" w:date="2017-10-06T09:26:00Z">
                  <w:rPr/>
                </w:rPrChange>
              </w:rPr>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5D2716" w:rsidRDefault="003D495B" w:rsidP="007155DC">
            <w:pPr>
              <w:pStyle w:val="NoSpacing"/>
              <w:jc w:val="center"/>
              <w:rPr>
                <w:rPrChange w:id="5690" w:author="Microsoft Office User" w:date="2017-10-06T09:26:00Z">
                  <w:rPr/>
                </w:rPrChange>
              </w:rPr>
            </w:pPr>
            <w:r w:rsidRPr="005D2716">
              <w:rPr>
                <w:rPrChange w:id="5691" w:author="Microsoft Office User" w:date="2017-10-06T09:26:00Z">
                  <w:rPr/>
                </w:rPrChange>
              </w:rPr>
              <w:t>6.39E-05</w:t>
            </w:r>
          </w:p>
        </w:tc>
      </w:tr>
      <w:tr w:rsidR="003D495B" w:rsidRPr="005D2716"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5D2716" w:rsidRDefault="003D495B" w:rsidP="007155DC">
            <w:pPr>
              <w:pStyle w:val="NoSpacing"/>
              <w:jc w:val="center"/>
              <w:rPr>
                <w:rPrChange w:id="5692" w:author="Microsoft Office User" w:date="2017-10-06T09:26:00Z">
                  <w:rPr/>
                </w:rPrChange>
              </w:rPr>
            </w:pPr>
            <w:r w:rsidRPr="005D2716">
              <w:rPr>
                <w:rPrChange w:id="5693" w:author="Microsoft Office User" w:date="2017-10-06T09:26:00Z">
                  <w:rPr/>
                </w:rPrChange>
              </w:rPr>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5D2716" w:rsidRDefault="003D495B" w:rsidP="007155DC">
            <w:pPr>
              <w:pStyle w:val="NoSpacing"/>
              <w:jc w:val="center"/>
              <w:rPr>
                <w:rPrChange w:id="5694" w:author="Microsoft Office User" w:date="2017-10-06T09:26:00Z">
                  <w:rPr/>
                </w:rPrChange>
              </w:rPr>
            </w:pPr>
            <w:r w:rsidRPr="005D2716">
              <w:rPr>
                <w:rPrChange w:id="5695" w:author="Microsoft Office User" w:date="2017-10-06T09:26:00Z">
                  <w:rPr/>
                </w:rPrChange>
              </w:rPr>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5D2716" w:rsidRDefault="003D495B" w:rsidP="007155DC">
            <w:pPr>
              <w:pStyle w:val="NoSpacing"/>
              <w:jc w:val="center"/>
              <w:rPr>
                <w:rPrChange w:id="5696" w:author="Microsoft Office User" w:date="2017-10-06T09:26:00Z">
                  <w:rPr/>
                </w:rPrChange>
              </w:rPr>
            </w:pPr>
            <w:r w:rsidRPr="005D2716">
              <w:rPr>
                <w:rPrChange w:id="5697" w:author="Microsoft Office User" w:date="2017-10-06T09:26:00Z">
                  <w:rPr/>
                </w:rPrChange>
              </w:rPr>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5D2716" w:rsidRDefault="003D495B" w:rsidP="007155DC">
            <w:pPr>
              <w:pStyle w:val="NoSpacing"/>
              <w:jc w:val="center"/>
              <w:rPr>
                <w:rPrChange w:id="5698" w:author="Microsoft Office User" w:date="2017-10-06T09:26:00Z">
                  <w:rPr/>
                </w:rPrChange>
              </w:rPr>
            </w:pPr>
            <w:r w:rsidRPr="005D2716">
              <w:rPr>
                <w:rPrChange w:id="5699" w:author="Microsoft Office User" w:date="2017-10-06T09:26:00Z">
                  <w:rPr/>
                </w:rPrChange>
              </w:rPr>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5D2716" w:rsidRDefault="003D495B" w:rsidP="007155DC">
            <w:pPr>
              <w:pStyle w:val="NoSpacing"/>
              <w:jc w:val="center"/>
              <w:rPr>
                <w:rPrChange w:id="5700" w:author="Microsoft Office User" w:date="2017-10-06T09:26:00Z">
                  <w:rPr/>
                </w:rPrChange>
              </w:rPr>
            </w:pPr>
            <w:r w:rsidRPr="005D2716">
              <w:rPr>
                <w:rPrChange w:id="5701" w:author="Microsoft Office User" w:date="2017-10-06T09:26:00Z">
                  <w:rPr/>
                </w:rPrChange>
              </w:rPr>
              <w:t>1.62E-04</w:t>
            </w:r>
          </w:p>
        </w:tc>
      </w:tr>
      <w:tr w:rsidR="003D495B" w:rsidRPr="005D2716"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5D2716" w:rsidRDefault="003D495B" w:rsidP="007155DC">
            <w:pPr>
              <w:pStyle w:val="NoSpacing"/>
              <w:jc w:val="center"/>
              <w:rPr>
                <w:rPrChange w:id="5702" w:author="Microsoft Office User" w:date="2017-10-06T09:26:00Z">
                  <w:rPr/>
                </w:rPrChange>
              </w:rPr>
            </w:pPr>
            <w:r w:rsidRPr="005D2716">
              <w:rPr>
                <w:rPrChange w:id="5703" w:author="Microsoft Office User" w:date="2017-10-06T09:26:00Z">
                  <w:rPr/>
                </w:rPrChange>
              </w:rPr>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5D2716" w:rsidRDefault="003D495B" w:rsidP="007155DC">
            <w:pPr>
              <w:pStyle w:val="NoSpacing"/>
              <w:jc w:val="center"/>
              <w:rPr>
                <w:rPrChange w:id="5704" w:author="Microsoft Office User" w:date="2017-10-06T09:26:00Z">
                  <w:rPr/>
                </w:rPrChange>
              </w:rPr>
            </w:pPr>
            <w:r w:rsidRPr="005D2716">
              <w:rPr>
                <w:rPrChange w:id="5705" w:author="Microsoft Office User" w:date="2017-10-06T09:26:00Z">
                  <w:rPr/>
                </w:rPrChange>
              </w:rPr>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5D2716" w:rsidRDefault="003D495B" w:rsidP="007155DC">
            <w:pPr>
              <w:pStyle w:val="NoSpacing"/>
              <w:jc w:val="center"/>
              <w:rPr>
                <w:rPrChange w:id="5706" w:author="Microsoft Office User" w:date="2017-10-06T09:26:00Z">
                  <w:rPr/>
                </w:rPrChange>
              </w:rPr>
            </w:pPr>
            <w:r w:rsidRPr="005D2716">
              <w:rPr>
                <w:rPrChange w:id="5707" w:author="Microsoft Office User" w:date="2017-10-06T09:26:00Z">
                  <w:rPr/>
                </w:rPrChange>
              </w:rPr>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5D2716" w:rsidRDefault="003D495B" w:rsidP="007155DC">
            <w:pPr>
              <w:pStyle w:val="NoSpacing"/>
              <w:jc w:val="center"/>
              <w:rPr>
                <w:rPrChange w:id="5708" w:author="Microsoft Office User" w:date="2017-10-06T09:26:00Z">
                  <w:rPr/>
                </w:rPrChange>
              </w:rPr>
            </w:pPr>
            <w:r w:rsidRPr="005D2716">
              <w:rPr>
                <w:rPrChange w:id="5709" w:author="Microsoft Office User" w:date="2017-10-06T09:26:00Z">
                  <w:rPr/>
                </w:rPrChange>
              </w:rPr>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5D2716" w:rsidRDefault="003D495B" w:rsidP="007155DC">
            <w:pPr>
              <w:pStyle w:val="NoSpacing"/>
              <w:jc w:val="center"/>
              <w:rPr>
                <w:rPrChange w:id="5710" w:author="Microsoft Office User" w:date="2017-10-06T09:26:00Z">
                  <w:rPr/>
                </w:rPrChange>
              </w:rPr>
            </w:pPr>
            <w:r w:rsidRPr="005D2716">
              <w:rPr>
                <w:rPrChange w:id="5711" w:author="Microsoft Office User" w:date="2017-10-06T09:26:00Z">
                  <w:rPr/>
                </w:rPrChange>
              </w:rPr>
              <w:t>2.14E-04</w:t>
            </w:r>
          </w:p>
        </w:tc>
      </w:tr>
      <w:tr w:rsidR="003D495B" w:rsidRPr="005D2716"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5D2716" w:rsidRDefault="003D495B" w:rsidP="007155DC">
            <w:pPr>
              <w:pStyle w:val="NoSpacing"/>
              <w:jc w:val="center"/>
              <w:rPr>
                <w:rPrChange w:id="5712" w:author="Microsoft Office User" w:date="2017-10-06T09:26:00Z">
                  <w:rPr/>
                </w:rPrChange>
              </w:rPr>
            </w:pPr>
            <w:r w:rsidRPr="005D2716">
              <w:rPr>
                <w:rPrChange w:id="5713" w:author="Microsoft Office User" w:date="2017-10-06T09:26:00Z">
                  <w:rPr/>
                </w:rPrChange>
              </w:rPr>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5D2716" w:rsidRDefault="003D495B" w:rsidP="007155DC">
            <w:pPr>
              <w:pStyle w:val="NoSpacing"/>
              <w:jc w:val="center"/>
              <w:rPr>
                <w:rPrChange w:id="5714" w:author="Microsoft Office User" w:date="2017-10-06T09:26:00Z">
                  <w:rPr/>
                </w:rPrChange>
              </w:rPr>
            </w:pPr>
            <w:r w:rsidRPr="005D2716">
              <w:rPr>
                <w:rPrChange w:id="5715" w:author="Microsoft Office User" w:date="2017-10-06T09:26:00Z">
                  <w:rPr/>
                </w:rPrChange>
              </w:rPr>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5D2716" w:rsidRDefault="003D495B" w:rsidP="007155DC">
            <w:pPr>
              <w:pStyle w:val="NoSpacing"/>
              <w:jc w:val="center"/>
              <w:rPr>
                <w:rPrChange w:id="5716" w:author="Microsoft Office User" w:date="2017-10-06T09:26:00Z">
                  <w:rPr/>
                </w:rPrChange>
              </w:rPr>
            </w:pPr>
            <w:r w:rsidRPr="005D2716">
              <w:rPr>
                <w:rPrChange w:id="5717" w:author="Microsoft Office User" w:date="2017-10-06T09:26:00Z">
                  <w:rPr/>
                </w:rPrChange>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5D2716" w:rsidRDefault="003D495B" w:rsidP="007155DC">
            <w:pPr>
              <w:pStyle w:val="NoSpacing"/>
              <w:jc w:val="center"/>
              <w:rPr>
                <w:rPrChange w:id="5718" w:author="Microsoft Office User" w:date="2017-10-06T09:26:00Z">
                  <w:rPr/>
                </w:rPrChange>
              </w:rPr>
            </w:pPr>
            <w:r w:rsidRPr="005D2716">
              <w:rPr>
                <w:rPrChange w:id="5719" w:author="Microsoft Office User" w:date="2017-10-06T09:26:00Z">
                  <w:rPr/>
                </w:rPrChange>
              </w:rPr>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5D2716" w:rsidRDefault="003D495B" w:rsidP="007155DC">
            <w:pPr>
              <w:pStyle w:val="NoSpacing"/>
              <w:jc w:val="center"/>
              <w:rPr>
                <w:rPrChange w:id="5720" w:author="Microsoft Office User" w:date="2017-10-06T09:26:00Z">
                  <w:rPr/>
                </w:rPrChange>
              </w:rPr>
            </w:pPr>
            <w:r w:rsidRPr="005D2716">
              <w:rPr>
                <w:rPrChange w:id="5721" w:author="Microsoft Office User" w:date="2017-10-06T09:26:00Z">
                  <w:rPr/>
                </w:rPrChange>
              </w:rPr>
              <w:t>2.34E-03</w:t>
            </w:r>
          </w:p>
        </w:tc>
      </w:tr>
      <w:tr w:rsidR="003D495B" w:rsidRPr="005D2716"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5D2716" w:rsidRDefault="003D495B" w:rsidP="007155DC">
            <w:pPr>
              <w:pStyle w:val="NoSpacing"/>
              <w:jc w:val="center"/>
              <w:rPr>
                <w:rPrChange w:id="5722" w:author="Microsoft Office User" w:date="2017-10-06T09:26:00Z">
                  <w:rPr/>
                </w:rPrChange>
              </w:rPr>
            </w:pPr>
            <w:r w:rsidRPr="005D2716">
              <w:rPr>
                <w:rPrChange w:id="5723" w:author="Microsoft Office User" w:date="2017-10-06T09:26:00Z">
                  <w:rPr/>
                </w:rPrChange>
              </w:rPr>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5D2716" w:rsidRDefault="003D495B" w:rsidP="007155DC">
            <w:pPr>
              <w:pStyle w:val="NoSpacing"/>
              <w:jc w:val="center"/>
              <w:rPr>
                <w:rPrChange w:id="5724" w:author="Microsoft Office User" w:date="2017-10-06T09:26:00Z">
                  <w:rPr/>
                </w:rPrChange>
              </w:rPr>
            </w:pPr>
            <w:r w:rsidRPr="005D2716">
              <w:rPr>
                <w:rPrChange w:id="5725" w:author="Microsoft Office User" w:date="2017-10-06T09:26:00Z">
                  <w:rPr/>
                </w:rPrChange>
              </w:rPr>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5D2716" w:rsidRDefault="003D495B" w:rsidP="007155DC">
            <w:pPr>
              <w:pStyle w:val="NoSpacing"/>
              <w:jc w:val="center"/>
              <w:rPr>
                <w:rPrChange w:id="5726" w:author="Microsoft Office User" w:date="2017-10-06T09:26:00Z">
                  <w:rPr/>
                </w:rPrChange>
              </w:rPr>
            </w:pPr>
            <w:r w:rsidRPr="005D2716">
              <w:rPr>
                <w:rPrChange w:id="5727" w:author="Microsoft Office User" w:date="2017-10-06T09:26:00Z">
                  <w:rPr/>
                </w:rPrChange>
              </w:rPr>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5D2716" w:rsidRDefault="003D495B" w:rsidP="007155DC">
            <w:pPr>
              <w:pStyle w:val="NoSpacing"/>
              <w:jc w:val="center"/>
              <w:rPr>
                <w:rPrChange w:id="5728" w:author="Microsoft Office User" w:date="2017-10-06T09:26:00Z">
                  <w:rPr/>
                </w:rPrChange>
              </w:rPr>
            </w:pPr>
            <w:r w:rsidRPr="005D2716">
              <w:rPr>
                <w:rPrChange w:id="5729" w:author="Microsoft Office User" w:date="2017-10-06T09:26:00Z">
                  <w:rPr/>
                </w:rPrChange>
              </w:rPr>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5D2716" w:rsidRDefault="003D495B" w:rsidP="007155DC">
            <w:pPr>
              <w:pStyle w:val="NoSpacing"/>
              <w:jc w:val="center"/>
              <w:rPr>
                <w:rPrChange w:id="5730" w:author="Microsoft Office User" w:date="2017-10-06T09:26:00Z">
                  <w:rPr/>
                </w:rPrChange>
              </w:rPr>
            </w:pPr>
            <w:r w:rsidRPr="005D2716">
              <w:rPr>
                <w:rPrChange w:id="5731" w:author="Microsoft Office User" w:date="2017-10-06T09:26:00Z">
                  <w:rPr/>
                </w:rPrChange>
              </w:rPr>
              <w:t>5.28E-03</w:t>
            </w:r>
          </w:p>
        </w:tc>
      </w:tr>
      <w:tr w:rsidR="003D495B" w:rsidRPr="005D2716"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5D2716" w:rsidRDefault="003D495B" w:rsidP="007155DC">
            <w:pPr>
              <w:pStyle w:val="NoSpacing"/>
              <w:jc w:val="center"/>
              <w:rPr>
                <w:rPrChange w:id="5732" w:author="Microsoft Office User" w:date="2017-10-06T09:26:00Z">
                  <w:rPr/>
                </w:rPrChange>
              </w:rPr>
            </w:pPr>
            <w:r w:rsidRPr="005D2716">
              <w:rPr>
                <w:rPrChange w:id="5733" w:author="Microsoft Office User" w:date="2017-10-06T09:26:00Z">
                  <w:rPr/>
                </w:rPrChange>
              </w:rPr>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5D2716" w:rsidRDefault="003D495B" w:rsidP="007155DC">
            <w:pPr>
              <w:pStyle w:val="NoSpacing"/>
              <w:jc w:val="center"/>
              <w:rPr>
                <w:rPrChange w:id="5734" w:author="Microsoft Office User" w:date="2017-10-06T09:26:00Z">
                  <w:rPr/>
                </w:rPrChange>
              </w:rPr>
            </w:pPr>
            <w:r w:rsidRPr="005D2716">
              <w:rPr>
                <w:rPrChange w:id="5735" w:author="Microsoft Office User" w:date="2017-10-06T09:26:00Z">
                  <w:rPr/>
                </w:rPrChange>
              </w:rPr>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5D2716" w:rsidRDefault="003D495B" w:rsidP="007155DC">
            <w:pPr>
              <w:pStyle w:val="NoSpacing"/>
              <w:jc w:val="center"/>
              <w:rPr>
                <w:rPrChange w:id="5736" w:author="Microsoft Office User" w:date="2017-10-06T09:26:00Z">
                  <w:rPr/>
                </w:rPrChange>
              </w:rPr>
            </w:pPr>
            <w:r w:rsidRPr="005D2716">
              <w:rPr>
                <w:rPrChange w:id="5737" w:author="Microsoft Office User" w:date="2017-10-06T09:26:00Z">
                  <w:rPr/>
                </w:rPrChange>
              </w:rPr>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5D2716" w:rsidRDefault="003D495B" w:rsidP="007155DC">
            <w:pPr>
              <w:pStyle w:val="NoSpacing"/>
              <w:jc w:val="center"/>
              <w:rPr>
                <w:rPrChange w:id="5738" w:author="Microsoft Office User" w:date="2017-10-06T09:26:00Z">
                  <w:rPr/>
                </w:rPrChange>
              </w:rPr>
            </w:pPr>
            <w:r w:rsidRPr="005D2716">
              <w:rPr>
                <w:rPrChange w:id="5739" w:author="Microsoft Office User" w:date="2017-10-06T09:26:00Z">
                  <w:rPr/>
                </w:rPrChange>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5D2716" w:rsidRDefault="003D495B" w:rsidP="007155DC">
            <w:pPr>
              <w:pStyle w:val="NoSpacing"/>
              <w:jc w:val="center"/>
              <w:rPr>
                <w:rPrChange w:id="5740" w:author="Microsoft Office User" w:date="2017-10-06T09:26:00Z">
                  <w:rPr/>
                </w:rPrChange>
              </w:rPr>
            </w:pPr>
            <w:r w:rsidRPr="005D2716">
              <w:rPr>
                <w:rPrChange w:id="5741" w:author="Microsoft Office User" w:date="2017-10-06T09:26:00Z">
                  <w:rPr/>
                </w:rPrChange>
              </w:rPr>
              <w:t>6.71E-03</w:t>
            </w:r>
          </w:p>
        </w:tc>
      </w:tr>
    </w:tbl>
    <w:p w14:paraId="45AD4724" w14:textId="278AF84B" w:rsidR="00382A0F" w:rsidRPr="005D2716" w:rsidRDefault="00382A0F" w:rsidP="00382A0F">
      <w:pPr>
        <w:rPr>
          <w:ins w:id="5742" w:author="Microsoft Office User" w:date="2017-10-05T14:12:00Z"/>
          <w:rPrChange w:id="5743" w:author="Microsoft Office User" w:date="2017-10-06T09:26:00Z">
            <w:rPr>
              <w:ins w:id="5744" w:author="Microsoft Office User" w:date="2017-10-05T14:12:00Z"/>
            </w:rPr>
          </w:rPrChange>
        </w:rPr>
      </w:pPr>
      <w:bookmarkStart w:id="5745" w:name="_Toc482107534"/>
      <w:bookmarkStart w:id="5746" w:name="_Toc487014863"/>
    </w:p>
    <w:p w14:paraId="3F8CFEBC" w14:textId="77777777" w:rsidR="00F40152" w:rsidRPr="005D2716" w:rsidRDefault="00F40152" w:rsidP="00382A0F">
      <w:pPr>
        <w:rPr>
          <w:ins w:id="5747" w:author="Microsoft Office User" w:date="2017-10-05T12:32:00Z"/>
          <w:rPrChange w:id="5748" w:author="Microsoft Office User" w:date="2017-10-06T09:26:00Z">
            <w:rPr>
              <w:ins w:id="5749" w:author="Microsoft Office User" w:date="2017-10-05T12:32:00Z"/>
            </w:rPr>
          </w:rPrChange>
        </w:rPr>
      </w:pPr>
    </w:p>
    <w:p w14:paraId="043AECAE" w14:textId="7CDB6941" w:rsidR="00DA64FC" w:rsidRPr="005D2716" w:rsidDel="002C158F" w:rsidRDefault="00DA64FC">
      <w:pPr>
        <w:jc w:val="center"/>
        <w:rPr>
          <w:del w:id="5750" w:author="Microsoft Office User" w:date="2017-10-05T12:32:00Z"/>
          <w:rPrChange w:id="5751" w:author="Microsoft Office User" w:date="2017-10-06T09:26:00Z">
            <w:rPr>
              <w:del w:id="5752" w:author="Microsoft Office User" w:date="2017-10-05T12:32:00Z"/>
            </w:rPr>
          </w:rPrChange>
        </w:rPr>
        <w:pPrChange w:id="5753" w:author="Microsoft Office User" w:date="2017-10-05T12:32:00Z">
          <w:pPr/>
        </w:pPrChange>
      </w:pPr>
    </w:p>
    <w:p w14:paraId="19642738" w14:textId="7B3B9E98" w:rsidR="00382A0F" w:rsidDel="00AF52A6" w:rsidRDefault="00382A0F">
      <w:pPr>
        <w:rPr>
          <w:ins w:id="5754" w:author="jingzhang.wti.bupt@gmail.com" w:date="2017-08-20T14:54:00Z"/>
          <w:del w:id="5755" w:author="Microsoft Office User" w:date="2017-10-05T12:34:00Z"/>
        </w:rPr>
      </w:pPr>
      <w:ins w:id="5756" w:author="jingzhang.wti.bupt@gmail.com" w:date="2017-08-20T14:54:00Z">
        <w:del w:id="5757" w:author="Microsoft Office User" w:date="2017-10-05T12:31:00Z">
          <w:r w:rsidDel="00DA64FC">
            <w:br w:type="page"/>
          </w:r>
        </w:del>
      </w:ins>
    </w:p>
    <w:p w14:paraId="5444B621" w14:textId="79C8E17C" w:rsidR="0040709C" w:rsidRDefault="001453E7" w:rsidP="00244994">
      <w:pPr>
        <w:pStyle w:val="Heading1"/>
        <w:rPr>
          <w:ins w:id="5758" w:author="Lee, Donghoon" w:date="2017-08-22T13:37:00Z"/>
        </w:rPr>
      </w:pPr>
      <w:bookmarkStart w:id="5759" w:name="_Toc491183458"/>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ins w:id="5760" w:author="jingzhang.wti.bupt@gmail.com" w:date="2017-08-20T14:53:00Z">
        <w:r w:rsidR="00AE380A">
          <w:t xml:space="preserve">More </w:t>
        </w:r>
      </w:ins>
      <w:del w:id="5761" w:author="jingzhang.wti.bupt@gmail.com" w:date="2017-08-20T14:53:00Z">
        <w:r w:rsidR="0040709C" w:rsidRPr="00E10987" w:rsidDel="00AE380A">
          <w:delText xml:space="preserve">Details </w:delText>
        </w:r>
      </w:del>
      <w:ins w:id="5762" w:author="jingzhang.wti.bupt@gmail.com" w:date="2017-08-20T14:53:00Z">
        <w:r w:rsidR="00AE380A">
          <w:t>d</w:t>
        </w:r>
        <w:r w:rsidR="00AE380A" w:rsidRPr="00E10987">
          <w:t xml:space="preserve">etails </w:t>
        </w:r>
      </w:ins>
      <w:r w:rsidR="0040709C" w:rsidRPr="00E10987">
        <w:t xml:space="preserve">about </w:t>
      </w:r>
      <w:del w:id="5763" w:author="jingzhang.wti.bupt@gmail.com" w:date="2017-08-20T14:54:00Z">
        <w:r w:rsidR="00176A38" w:rsidRPr="00755062" w:rsidDel="00382A0F">
          <w:delText>TF network rewiring analysis</w:delText>
        </w:r>
      </w:del>
      <w:bookmarkEnd w:id="5745"/>
      <w:bookmarkEnd w:id="5746"/>
      <w:ins w:id="5764" w:author="jingzhang.wti.bupt@gmail.com" w:date="2017-08-20T14:54:00Z">
        <w:r w:rsidR="00382A0F">
          <w:t>“</w:t>
        </w:r>
        <w:r w:rsidR="00382A0F" w:rsidRPr="00382A0F">
          <w:t>Cell</w:t>
        </w:r>
        <w:del w:id="5765" w:author="Lee, Donghoon" w:date="2017-08-22T16:02:00Z">
          <w:r w:rsidR="00382A0F" w:rsidRPr="00382A0F" w:rsidDel="00E851A1">
            <w:delText xml:space="preserve"> </w:delText>
          </w:r>
        </w:del>
      </w:ins>
      <w:ins w:id="5766" w:author="Lee, Donghoon" w:date="2017-08-22T16:02:00Z">
        <w:r w:rsidR="00E851A1">
          <w:t>-</w:t>
        </w:r>
      </w:ins>
      <w:ins w:id="5767" w:author="jingzhang.wti.bupt@gmail.com" w:date="2017-08-20T14:54:00Z">
        <w:r w:rsidR="00382A0F" w:rsidRPr="00382A0F">
          <w:t>type specific regulatory networks highlight extensive rewiring events during oncogenesis</w:t>
        </w:r>
        <w:r w:rsidR="00382A0F">
          <w:t>”</w:t>
        </w:r>
      </w:ins>
      <w:bookmarkEnd w:id="5759"/>
    </w:p>
    <w:p w14:paraId="51681009" w14:textId="2E9703B7" w:rsidR="00736037" w:rsidRPr="00087278" w:rsidRDefault="00736037">
      <w:pPr>
        <w:pStyle w:val="Heading2"/>
        <w:rPr>
          <w:ins w:id="5768" w:author="jingzhang.wti.bupt@gmail.com" w:date="2017-08-20T14:54:00Z"/>
        </w:rPr>
        <w:pPrChange w:id="5769" w:author="Lee, Donghoon" w:date="2017-08-22T14:05:00Z">
          <w:pPr>
            <w:pStyle w:val="Heading1"/>
          </w:pPr>
        </w:pPrChange>
      </w:pPr>
      <w:bookmarkStart w:id="5770" w:name="_Toc491183459"/>
      <w:ins w:id="5771" w:author="Lee, Donghoon" w:date="2017-08-22T13:37:00Z">
        <w:r>
          <w:t>(</w:t>
        </w:r>
        <w:r>
          <w:rPr>
            <w:rFonts w:hint="eastAsia"/>
          </w:rPr>
          <w:t>TL</w:t>
        </w:r>
        <w:r>
          <w:t xml:space="preserve">, </w:t>
        </w:r>
        <m:oMath>
          <m:r>
            <m:rPr>
              <m:sty m:val="b"/>
            </m:rPr>
            <w:rPr>
              <w:rFonts w:ascii="Cambria Math" w:hAnsi="Cambria Math"/>
            </w:rPr>
            <m:t>∦</m:t>
          </m:r>
        </m:oMath>
        <w:r>
          <w:t xml:space="preserve">) Regulatory </w:t>
        </w:r>
        <w:r w:rsidRPr="000149DB">
          <w:t>network</w:t>
        </w:r>
      </w:ins>
      <w:bookmarkEnd w:id="5770"/>
    </w:p>
    <w:p w14:paraId="706801B2" w14:textId="7D94CB84" w:rsidR="00382A0F" w:rsidRPr="00F3033A" w:rsidDel="00A731D0" w:rsidRDefault="00382A0F">
      <w:pPr>
        <w:pStyle w:val="Heading3"/>
        <w:rPr>
          <w:del w:id="5772" w:author="jingzhang.wti.bupt@gmail.com" w:date="2017-08-20T14:54:00Z"/>
        </w:rPr>
        <w:pPrChange w:id="5773" w:author="Lee, Donghoon" w:date="2017-08-22T14:04:00Z">
          <w:pPr>
            <w:pStyle w:val="Heading1"/>
          </w:pPr>
        </w:pPrChange>
      </w:pPr>
      <w:bookmarkStart w:id="5774" w:name="_Toc491004300"/>
      <w:bookmarkStart w:id="5775" w:name="_Toc491160270"/>
      <w:bookmarkStart w:id="5776" w:name="_Toc491164673"/>
      <w:bookmarkStart w:id="5777" w:name="_Toc491164761"/>
      <w:bookmarkStart w:id="5778" w:name="_Toc491174548"/>
      <w:bookmarkStart w:id="5779" w:name="_Toc491175736"/>
      <w:bookmarkStart w:id="5780" w:name="_Toc491176642"/>
      <w:bookmarkStart w:id="5781" w:name="_Toc491176732"/>
      <w:bookmarkStart w:id="5782" w:name="_Toc491176822"/>
      <w:bookmarkStart w:id="5783" w:name="_Toc491176912"/>
      <w:bookmarkStart w:id="5784" w:name="_Toc491177002"/>
      <w:bookmarkStart w:id="5785" w:name="_Toc491177092"/>
      <w:bookmarkStart w:id="5786" w:name="_Toc491180882"/>
      <w:bookmarkStart w:id="5787" w:name="_Toc491180988"/>
      <w:bookmarkStart w:id="5788" w:name="_Toc491181079"/>
      <w:bookmarkStart w:id="5789" w:name="_Toc491181294"/>
      <w:bookmarkStart w:id="5790" w:name="_Toc491183460"/>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p>
    <w:p w14:paraId="290BF8C1" w14:textId="4F3DCE09" w:rsidR="006B58AA" w:rsidRPr="008F167F" w:rsidRDefault="006B58AA">
      <w:pPr>
        <w:pStyle w:val="Heading3"/>
      </w:pPr>
      <w:bookmarkStart w:id="5791" w:name="_Toc482107511"/>
      <w:bookmarkStart w:id="5792" w:name="_Toc487014814"/>
      <w:bookmarkStart w:id="5793" w:name="_Toc491183461"/>
      <w:r>
        <w:t>(</w:t>
      </w:r>
      <w:r>
        <w:rPr>
          <w:rFonts w:hint="eastAsia"/>
        </w:rPr>
        <w:t>TL</w:t>
      </w:r>
      <w:r>
        <w:t xml:space="preserve">, </w:t>
      </w:r>
      <m:oMath>
        <m:r>
          <m:rPr>
            <m:sty m:val="b"/>
          </m:rPr>
          <w:rPr>
            <w:rFonts w:ascii="Cambria Math" w:hAnsi="Cambria Math"/>
          </w:rPr>
          <m:t>∦</m:t>
        </m:r>
      </m:oMath>
      <w:r>
        <w:t xml:space="preserve">) </w:t>
      </w:r>
      <w:r w:rsidRPr="000149DB">
        <w:t>TF network</w:t>
      </w:r>
      <w:bookmarkEnd w:id="5791"/>
      <w:bookmarkEnd w:id="5792"/>
      <w:bookmarkEnd w:id="5793"/>
    </w:p>
    <w:p w14:paraId="4B52BE55" w14:textId="639F279D" w:rsidR="006B58AA" w:rsidRDefault="006B58AA">
      <w:pPr>
        <w:spacing w:before="120" w:after="120" w:line="360" w:lineRule="auto"/>
        <w:ind w:firstLine="720"/>
        <w:pPrChange w:id="5794" w:author="Microsoft Office User" w:date="2017-10-05T14:04:00Z">
          <w:pPr/>
        </w:pPrChange>
      </w:pPr>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del w:id="5795" w:author="Jason Liu" w:date="2017-08-20T22:19:00Z">
        <w:r w:rsidRPr="00CE6264" w:rsidDel="00F3033A">
          <w:delText>.</w:delText>
        </w:r>
      </w:del>
      <w:r>
        <w:fldChar w:fldCharType="begin"/>
      </w:r>
      <w:r w:rsidR="00F3033A">
        <w:instrText xml:space="preserve"> ADDIN EN.CITE &lt;EndNote&gt;&lt;Cite&gt;&lt;Author&gt;Cheng&lt;/Author&gt;&lt;Year&gt;2011&lt;/Year&gt;&lt;RecNum&gt;0&lt;/RecNum&gt;&lt;IDText&gt;TIP: a probabilistic method for identifying transcription factor target genes from ChIP-seq binding profiles&lt;/IDText&gt;&lt;DisplayText&gt;&lt;style face="superscript"&gt;57&lt;/style&gt;&lt;/DisplayText&gt;&lt;record&gt;&lt;dates&gt;&lt;pub-dates&gt;&lt;date&gt;Dec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00F3033A" w:rsidRPr="00F3033A">
        <w:rPr>
          <w:vertAlign w:val="superscript"/>
        </w:rPr>
        <w:t>57</w:t>
      </w:r>
      <w:r>
        <w:fldChar w:fldCharType="end"/>
      </w:r>
      <w:ins w:id="5796" w:author="Jason Liu" w:date="2017-08-20T22:19:00Z">
        <w:r w:rsidR="00F3033A">
          <w:t>.</w:t>
        </w:r>
      </w:ins>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rsidR="00A23C76">
        <w:t>5.3.2 S</w:t>
      </w:r>
      <w:r>
        <w:fldChar w:fldCharType="end"/>
      </w:r>
      <w:r>
        <w:t xml:space="preserve">. </w:t>
      </w:r>
    </w:p>
    <w:p w14:paraId="405CA1E3" w14:textId="77777777" w:rsidR="006B58AA" w:rsidRPr="001A0DEB" w:rsidRDefault="006B58AA">
      <w:pPr>
        <w:pStyle w:val="Heading3"/>
      </w:pPr>
      <w:bookmarkStart w:id="5797" w:name="_Toc482107512"/>
      <w:bookmarkStart w:id="5798" w:name="_Toc487014815"/>
      <w:bookmarkStart w:id="5799" w:name="_Toc491183462"/>
      <w:r>
        <w:t>(</w:t>
      </w:r>
      <w:r>
        <w:rPr>
          <w:rFonts w:hint="eastAsia"/>
        </w:rPr>
        <w:t>TL</w:t>
      </w:r>
      <w:r>
        <w:t xml:space="preserve">, </w:t>
      </w:r>
      <m:oMath>
        <m:r>
          <m:rPr>
            <m:sty m:val="b"/>
          </m:rPr>
          <w:rPr>
            <w:rFonts w:ascii="Cambria Math" w:hAnsi="Cambria Math"/>
          </w:rPr>
          <m:t>∦</m:t>
        </m:r>
      </m:oMath>
      <w:r>
        <w:t xml:space="preserve">) </w:t>
      </w:r>
      <w:r w:rsidRPr="002A3887">
        <w:t>RBP network</w:t>
      </w:r>
      <w:bookmarkEnd w:id="5797"/>
      <w:bookmarkEnd w:id="5798"/>
      <w:bookmarkEnd w:id="5799"/>
    </w:p>
    <w:p w14:paraId="3CBB6798" w14:textId="7B35AAB0" w:rsidR="006B58AA" w:rsidRDefault="006B58AA">
      <w:pPr>
        <w:spacing w:before="120" w:after="120" w:line="360" w:lineRule="auto"/>
        <w:ind w:firstLine="720"/>
        <w:pPrChange w:id="5800" w:author="Microsoft Office User" w:date="2017-10-05T14:04:00Z">
          <w:pPr/>
        </w:pPrChange>
      </w:pPr>
      <w:r>
        <w:t xml:space="preserve">We defined the RBP network based on the RBP-gene interactions from eCLIP peak calls. eCLIP peak scores </w:t>
      </w:r>
      <w:r w:rsidRPr="003D1C04">
        <w:t xml:space="preserve">between RBPs and genes were built through counting eCLIP peaks within </w:t>
      </w:r>
      <w:r w:rsidRPr="003D1C04">
        <w:lastRenderedPageBreak/>
        <w:t>gene</w:t>
      </w:r>
      <w:r>
        <w:t>’s</w:t>
      </w:r>
      <w:r w:rsidRPr="003D1C04">
        <w:t xml:space="preserve"> 3’UTR regions</w:t>
      </w:r>
      <w:r>
        <w:t xml:space="preserve"> and then linearly scaled into range (0,1). For more details, please refer to</w:t>
      </w:r>
      <w:del w:id="5801" w:author="jingzhang.wti.bupt@gmail.com" w:date="2017-08-20T15:29:00Z">
        <w:r w:rsidDel="00B116C9">
          <w:delText xml:space="preserve"> </w:delText>
        </w:r>
        <w:commentRangeStart w:id="5802"/>
        <w:r w:rsidRPr="008D738C" w:rsidDel="00B116C9">
          <w:rPr>
            <w:rPrChange w:id="5803" w:author="Microsoft Office User" w:date="2017-10-05T12:37:00Z">
              <w:rPr>
                <w:highlight w:val="yellow"/>
              </w:rPr>
            </w:rPrChange>
          </w:rPr>
          <w:delText xml:space="preserve">the section </w:delText>
        </w:r>
        <w:r w:rsidRPr="008D738C" w:rsidDel="00B116C9">
          <w:rPr>
            <w:rPrChange w:id="5804" w:author="Microsoft Office User" w:date="2017-10-05T12:37:00Z">
              <w:rPr>
                <w:highlight w:val="yellow"/>
              </w:rPr>
            </w:rPrChange>
          </w:rPr>
          <w:fldChar w:fldCharType="begin"/>
        </w:r>
        <w:r w:rsidRPr="008D738C" w:rsidDel="00B116C9">
          <w:rPr>
            <w:rPrChange w:id="5805" w:author="Microsoft Office User" w:date="2017-10-05T12:37:00Z">
              <w:rPr>
                <w:highlight w:val="yellow"/>
              </w:rPr>
            </w:rPrChange>
          </w:rPr>
          <w:delInstrText xml:space="preserve"> REF _Ref479586627 \r \h </w:delInstrText>
        </w:r>
        <w:r w:rsidR="0059434C" w:rsidRPr="008D738C" w:rsidDel="00B116C9">
          <w:rPr>
            <w:rPrChange w:id="5806" w:author="Microsoft Office User" w:date="2017-10-05T12:37:00Z">
              <w:rPr>
                <w:highlight w:val="yellow"/>
              </w:rPr>
            </w:rPrChange>
          </w:rPr>
          <w:delInstrText xml:space="preserve"> \* MERGEFORMAT </w:delInstrText>
        </w:r>
        <w:r w:rsidRPr="008D738C" w:rsidDel="00B116C9">
          <w:rPr>
            <w:rPrChange w:id="5807" w:author="Microsoft Office User" w:date="2017-10-05T12:37:00Z">
              <w:rPr/>
            </w:rPrChange>
          </w:rPr>
        </w:r>
        <w:r w:rsidRPr="008D738C" w:rsidDel="00B116C9">
          <w:rPr>
            <w:rPrChange w:id="5808" w:author="Microsoft Office User" w:date="2017-10-05T12:37:00Z">
              <w:rPr>
                <w:highlight w:val="yellow"/>
              </w:rPr>
            </w:rPrChange>
          </w:rPr>
          <w:fldChar w:fldCharType="separate"/>
        </w:r>
        <w:r w:rsidRPr="008D738C" w:rsidDel="00B116C9">
          <w:rPr>
            <w:rPrChange w:id="5809" w:author="Microsoft Office User" w:date="2017-10-05T12:37:00Z">
              <w:rPr>
                <w:highlight w:val="yellow"/>
              </w:rPr>
            </w:rPrChange>
          </w:rPr>
          <w:delText>4.4 S</w:delText>
        </w:r>
        <w:r w:rsidRPr="008D738C" w:rsidDel="00B116C9">
          <w:rPr>
            <w:rPrChange w:id="5810" w:author="Microsoft Office User" w:date="2017-10-05T12:37:00Z">
              <w:rPr>
                <w:highlight w:val="yellow"/>
              </w:rPr>
            </w:rPrChange>
          </w:rPr>
          <w:fldChar w:fldCharType="end"/>
        </w:r>
      </w:del>
      <w:ins w:id="5811" w:author="jingzhang.wti.bupt@gmail.com" w:date="2017-08-20T15:29:00Z">
        <w:r w:rsidR="00B116C9" w:rsidRPr="008D738C">
          <w:rPr>
            <w:rPrChange w:id="5812" w:author="Microsoft Office User" w:date="2017-10-05T12:37:00Z">
              <w:rPr>
                <w:highlight w:val="yellow"/>
              </w:rPr>
            </w:rPrChange>
          </w:rPr>
          <w:t xml:space="preserve"> section</w:t>
        </w:r>
        <w:r w:rsidR="00B116C9" w:rsidRPr="00140964">
          <w:rPr>
            <w:rPrChange w:id="5813" w:author="jingzhang.wti.bupt@gmail.com" w:date="2017-08-20T15:30:00Z">
              <w:rPr>
                <w:highlight w:val="yellow"/>
              </w:rPr>
            </w:rPrChange>
          </w:rPr>
          <w:t xml:space="preserve"> </w:t>
        </w:r>
      </w:ins>
      <w:ins w:id="5814" w:author="jingzhang.wti.bupt@gmail.com" w:date="2017-08-20T15:31:00Z">
        <w:r w:rsidR="00A13B84">
          <w:fldChar w:fldCharType="begin"/>
        </w:r>
        <w:r w:rsidR="00A13B84">
          <w:instrText xml:space="preserve"> REF _Ref491006435 \r \h </w:instrText>
        </w:r>
      </w:ins>
      <w:r w:rsidR="00A13B84">
        <w:fldChar w:fldCharType="separate"/>
      </w:r>
      <w:ins w:id="5815" w:author="jingzhang.wti.bupt@gmail.com" w:date="2017-08-22T17:18:00Z">
        <w:r w:rsidR="00A23C76">
          <w:t>4.3 S</w:t>
        </w:r>
      </w:ins>
      <w:ins w:id="5816" w:author="jingzhang.wti.bupt@gmail.com" w:date="2017-08-20T15:31:00Z">
        <w:r w:rsidR="00A13B84">
          <w:fldChar w:fldCharType="end"/>
        </w:r>
      </w:ins>
      <w:ins w:id="5817" w:author="jingzhang.wti.bupt@gmail.com" w:date="2017-08-20T15:29:00Z">
        <w:r w:rsidR="00B116C9" w:rsidRPr="00140964">
          <w:rPr>
            <w:rPrChange w:id="5818" w:author="jingzhang.wti.bupt@gmail.com" w:date="2017-08-20T15:30:00Z">
              <w:rPr>
                <w:highlight w:val="yellow"/>
              </w:rPr>
            </w:rPrChange>
          </w:rPr>
          <w:t>.</w:t>
        </w:r>
      </w:ins>
      <w:del w:id="5819" w:author="jingzhang.wti.bupt@gmail.com" w:date="2017-08-20T15:29:00Z">
        <w:r w:rsidRPr="00140964" w:rsidDel="00B116C9">
          <w:rPr>
            <w:rPrChange w:id="5820" w:author="jingzhang.wti.bupt@gmail.com" w:date="2017-08-20T15:30:00Z">
              <w:rPr>
                <w:highlight w:val="yellow"/>
              </w:rPr>
            </w:rPrChange>
          </w:rPr>
          <w:delText>.</w:delText>
        </w:r>
      </w:del>
      <w:r>
        <w:t xml:space="preserve"> </w:t>
      </w:r>
      <w:commentRangeEnd w:id="5802"/>
      <w:r w:rsidR="0059434C" w:rsidRPr="00140964">
        <w:rPr>
          <w:rPrChange w:id="5821" w:author="jingzhang.wti.bupt@gmail.com" w:date="2017-08-20T15:30:00Z">
            <w:rPr>
              <w:rStyle w:val="CommentReference"/>
            </w:rPr>
          </w:rPrChange>
        </w:rPr>
        <w:commentReference w:id="5802"/>
      </w:r>
      <w:r>
        <w:t>To provide a strict and lenient RBP network, we use 0.9 and 0.1 as the threshold for interaction cutoffs. RBP networks are summerized in the supplementary datasheet.</w:t>
      </w:r>
    </w:p>
    <w:p w14:paraId="7C81FBCC" w14:textId="77777777" w:rsidR="006B58AA" w:rsidRDefault="006B58AA">
      <w:pPr>
        <w:pStyle w:val="Heading2"/>
      </w:pPr>
      <w:r>
        <w:t xml:space="preserve"> </w:t>
      </w:r>
      <w:bookmarkStart w:id="5822" w:name="_Toc482107513"/>
      <w:bookmarkStart w:id="5823" w:name="_Toc487014816"/>
      <w:bookmarkStart w:id="5824" w:name="_Toc491183463"/>
      <w:r>
        <w:t>(</w:t>
      </w:r>
      <w:r>
        <w:rPr>
          <w:rFonts w:hint="eastAsia"/>
        </w:rPr>
        <w:t>TL</w:t>
      </w:r>
      <w:r>
        <w:t xml:space="preserve">, </w:t>
      </w:r>
      <m:oMath>
        <m:r>
          <m:rPr>
            <m:sty m:val="b"/>
          </m:rPr>
          <w:rPr>
            <w:rFonts w:ascii="Cambria Math" w:hAnsi="Cambria Math"/>
          </w:rPr>
          <m:t>∦</m:t>
        </m:r>
      </m:oMath>
      <w:r>
        <w:t>) Reconcile with the main ENCODE encyclopedia</w:t>
      </w:r>
      <w:bookmarkEnd w:id="5822"/>
      <w:bookmarkEnd w:id="5823"/>
      <w:bookmarkEnd w:id="5824"/>
    </w:p>
    <w:p w14:paraId="21A5A930" w14:textId="210C102A" w:rsidR="006B58AA" w:rsidRDefault="006B58AA">
      <w:pPr>
        <w:spacing w:before="120" w:after="120" w:line="360" w:lineRule="auto"/>
        <w:ind w:firstLine="720"/>
        <w:rPr>
          <w:lang w:eastAsia="ko-KR"/>
        </w:rPr>
        <w:pPrChange w:id="5825" w:author="Microsoft Office User" w:date="2017-10-05T14:04:00Z">
          <w:pPr/>
        </w:pPrChange>
      </w:pPr>
      <w:r>
        <w:rPr>
          <w:lang w:eastAsia="ko-KR"/>
        </w:rPr>
        <w:t xml:space="preserve">Both promoter and enhancer annotations from </w:t>
      </w:r>
      <w:r w:rsidR="0059434C">
        <w:rPr>
          <w:lang w:eastAsia="ko-KR"/>
        </w:rPr>
        <w:t>EN-CODEC</w:t>
      </w:r>
      <w:r>
        <w:rPr>
          <w:lang w:eastAsia="ko-KR"/>
        </w:rPr>
        <w:t xml:space="preserve">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66D4D853" w:rsidR="006B58AA" w:rsidRDefault="006B58AA">
      <w:pPr>
        <w:spacing w:before="120" w:after="120" w:line="360" w:lineRule="auto"/>
        <w:ind w:firstLine="720"/>
        <w:rPr>
          <w:lang w:eastAsia="ko-KR"/>
        </w:rPr>
        <w:pPrChange w:id="5826" w:author="Microsoft Office User" w:date="2017-10-05T14:04:00Z">
          <w:pPr/>
        </w:pPrChange>
      </w:pPr>
      <w:r>
        <w:rPr>
          <w:lang w:eastAsia="ko-KR"/>
        </w:rPr>
        <w:t xml:space="preserve">Annotations from </w:t>
      </w:r>
      <w:r w:rsidR="0059434C">
        <w:rPr>
          <w:lang w:eastAsia="ko-KR"/>
        </w:rPr>
        <w:t>EN-CODEC</w:t>
      </w:r>
      <w:r>
        <w:rPr>
          <w:lang w:eastAsia="ko-KR"/>
        </w:rPr>
        <w:t xml:space="preserve">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Del="00696A68" w:rsidRDefault="006B58AA">
      <w:pPr>
        <w:spacing w:before="120" w:after="120" w:line="360" w:lineRule="auto"/>
        <w:ind w:firstLine="720"/>
        <w:rPr>
          <w:del w:id="5827" w:author="Microsoft Office User" w:date="2017-10-05T13:56:00Z"/>
          <w:lang w:eastAsia="ko-KR"/>
        </w:rPr>
        <w:pPrChange w:id="5828" w:author="Microsoft Office User" w:date="2017-10-05T14:04:00Z">
          <w:pPr/>
        </w:pPrChange>
      </w:pPr>
      <w:r w:rsidRPr="00D14DE0">
        <w:rPr>
          <w:i/>
          <w:lang w:eastAsia="ko-KR"/>
        </w:rPr>
        <w:t>For cases without an overlap, we assigned special accession numbers EH37EXXXXXXX-C where XXXXXXX are replaced with numbers starting from 0000001.</w:t>
      </w:r>
    </w:p>
    <w:p w14:paraId="437E64A9" w14:textId="77777777" w:rsidR="00696A68" w:rsidRDefault="00696A68">
      <w:pPr>
        <w:spacing w:before="120" w:after="120" w:line="360" w:lineRule="auto"/>
        <w:ind w:firstLine="720"/>
        <w:rPr>
          <w:ins w:id="5829" w:author="Microsoft Office User" w:date="2017-10-05T13:56:00Z"/>
          <w:i/>
          <w:lang w:eastAsia="ko-KR"/>
        </w:rPr>
        <w:pPrChange w:id="5830" w:author="Microsoft Office User" w:date="2017-10-05T14:04:00Z">
          <w:pPr/>
        </w:pPrChange>
      </w:pPr>
    </w:p>
    <w:p w14:paraId="2E3B03C2" w14:textId="5AAA0AC3" w:rsidR="006B58AA" w:rsidRPr="006B58AA" w:rsidRDefault="006B58AA">
      <w:pPr>
        <w:spacing w:before="120" w:after="120" w:line="360" w:lineRule="auto"/>
        <w:ind w:firstLine="720"/>
        <w:pPrChange w:id="5831" w:author="Microsoft Office User" w:date="2017-10-05T14:04:00Z">
          <w:pPr/>
        </w:pPrChange>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1153D919" w:rsidR="00851EEA" w:rsidRPr="00874E16" w:rsidRDefault="00324314">
      <w:pPr>
        <w:pStyle w:val="Heading2"/>
      </w:pPr>
      <w:r>
        <w:lastRenderedPageBreak/>
        <w:t xml:space="preserve"> </w:t>
      </w:r>
      <w:bookmarkStart w:id="5832" w:name="_Toc482107535"/>
      <w:bookmarkStart w:id="5833" w:name="_Toc487014864"/>
      <w:bookmarkStart w:id="5834" w:name="_Toc491183464"/>
      <w:r>
        <w:t>(T</w:t>
      </w:r>
      <w:r>
        <w:rPr>
          <w:rFonts w:hint="eastAsia"/>
        </w:rPr>
        <w:t>L</w:t>
      </w:r>
      <w:r>
        <w:t>,</w:t>
      </w:r>
      <w:ins w:id="5835" w:author="Lee, Donghoon" w:date="2017-08-22T14:03:00Z">
        <w:r w:rsidR="009B208C">
          <w:t xml:space="preserve"> </w:t>
        </w:r>
      </w:ins>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5832"/>
      <w:bookmarkEnd w:id="5833"/>
      <w:bookmarkEnd w:id="5834"/>
    </w:p>
    <w:p w14:paraId="213A85CD" w14:textId="659D196A" w:rsidR="00325E8A" w:rsidRPr="00874E16" w:rsidRDefault="00324314">
      <w:pPr>
        <w:pStyle w:val="Heading3"/>
      </w:pPr>
      <w:bookmarkStart w:id="5836" w:name="_Toc482107536"/>
      <w:bookmarkStart w:id="5837" w:name="_Toc487014865"/>
      <w:bookmarkStart w:id="5838" w:name="_Toc491183465"/>
      <w:r>
        <w:t>(H</w:t>
      </w:r>
      <w:r>
        <w:rPr>
          <w:rFonts w:hint="eastAsia"/>
        </w:rPr>
        <w:t>L</w:t>
      </w:r>
      <w:r>
        <w:t>,</w:t>
      </w:r>
      <w:ins w:id="5839" w:author="Lee, Donghoon" w:date="2017-08-22T14:03:00Z">
        <w:r w:rsidR="009B208C">
          <w:t xml:space="preserve"> </w:t>
        </w:r>
      </w:ins>
      <m:oMath>
        <m:r>
          <m:rPr>
            <m:sty m:val="bi"/>
          </m:rPr>
          <w:rPr>
            <w:rFonts w:ascii="Cambria Math" w:hAnsi="Cambria Math"/>
          </w:rPr>
          <m:t>∥</m:t>
        </m:r>
      </m:oMath>
      <w:r>
        <w:t>)</w:t>
      </w:r>
      <w:ins w:id="5840" w:author="Lee, Donghoon" w:date="2017-08-22T14:03:00Z">
        <w:r w:rsidR="009B208C">
          <w:t xml:space="preserve"> </w:t>
        </w:r>
      </w:ins>
      <w:r w:rsidR="00325E8A" w:rsidRPr="00112729">
        <w:t>TF-gene</w:t>
      </w:r>
      <w:r w:rsidR="00325E8A" w:rsidRPr="008C73ED">
        <w:t xml:space="preserve"> linkage</w:t>
      </w:r>
      <w:bookmarkEnd w:id="5836"/>
      <w:bookmarkEnd w:id="5837"/>
      <w:bookmarkEnd w:id="5838"/>
    </w:p>
    <w:p w14:paraId="478CCDFB" w14:textId="194ECE6A" w:rsidR="00C50C56" w:rsidRDefault="00C50C56">
      <w:pPr>
        <w:spacing w:before="120" w:after="120" w:line="360" w:lineRule="auto"/>
        <w:ind w:firstLine="720"/>
        <w:pPrChange w:id="5841" w:author="Microsoft Office User" w:date="2017-10-05T14:04:00Z">
          <w:pPr/>
        </w:pPrChange>
      </w:pPr>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3323E1AB" w:rsidR="00325E8A" w:rsidRDefault="00C50C56">
      <w:pPr>
        <w:spacing w:before="120" w:after="120" w:line="360" w:lineRule="auto"/>
        <w:ind w:firstLine="720"/>
        <w:pPrChange w:id="5842" w:author="Microsoft Office User" w:date="2017-10-05T14:04:00Z">
          <w:pPr/>
        </w:pPrChange>
      </w:pPr>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del w:id="5843" w:author="Jason Liu" w:date="2017-08-20T22:19:00Z">
        <w:r w:rsidR="003D028F" w:rsidDel="00F3033A">
          <w:delText>.</w:delText>
        </w:r>
      </w:del>
      <w:r w:rsidR="004A10FE">
        <w:fldChar w:fldCharType="begin"/>
      </w:r>
      <w:r w:rsidR="00F3033A">
        <w:instrText xml:space="preserve"> ADDIN EN.CITE &lt;EndNote&gt;&lt;Cite&gt;&lt;Author&gt;Cheng&lt;/Author&gt;&lt;Year&gt;2011&lt;/Year&gt;&lt;RecNum&gt;0&lt;/RecNum&gt;&lt;IDText&gt;TIP: a probabilistic method for identifying transcription factor target genes from ChIP-seq binding profiles&lt;/IDText&gt;&lt;DisplayText&gt;&lt;style face="superscript"&gt;57&lt;/style&gt;&lt;/DisplayText&gt;&lt;record&gt;&lt;dates&gt;&lt;pub-dates&gt;&lt;date&gt;Dec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F3033A" w:rsidRPr="00F3033A">
        <w:rPr>
          <w:vertAlign w:val="superscript"/>
        </w:rPr>
        <w:t>57</w:t>
      </w:r>
      <w:r w:rsidR="004A10FE">
        <w:fldChar w:fldCharType="end"/>
      </w:r>
      <w:ins w:id="5844" w:author="Jason Liu" w:date="2017-08-20T22:19:00Z">
        <w:r w:rsidR="00F3033A">
          <w:t>.</w:t>
        </w:r>
      </w:ins>
      <w:r>
        <w:t xml:space="preserve"> We used false discovery rate of 0.1 for cutoff. Since TIP uses narrower promoter definition than TSS-based method, we defined the TIP-based network as a subnetwork of the TSS-based network.</w:t>
      </w:r>
    </w:p>
    <w:p w14:paraId="64355B14" w14:textId="609E1D7F" w:rsidR="00BB7B8F" w:rsidRPr="00874E16" w:rsidRDefault="00324314">
      <w:pPr>
        <w:pStyle w:val="Heading3"/>
      </w:pPr>
      <w:bookmarkStart w:id="5845" w:name="_Ref479587112"/>
      <w:bookmarkStart w:id="5846" w:name="_Toc482107537"/>
      <w:bookmarkStart w:id="5847" w:name="_Toc487014866"/>
      <w:bookmarkStart w:id="5848" w:name="_Toc491183466"/>
      <w:r>
        <w:lastRenderedPageBreak/>
        <w:t>(H</w:t>
      </w:r>
      <w:r>
        <w:rPr>
          <w:rFonts w:hint="eastAsia"/>
        </w:rPr>
        <w:t>L</w:t>
      </w:r>
      <w:r>
        <w:t>,</w:t>
      </w:r>
      <w:ins w:id="5849" w:author="Lee, Donghoon" w:date="2017-08-22T14:03:00Z">
        <w:r w:rsidR="009B208C">
          <w:t xml:space="preserve"> </w:t>
        </w:r>
      </w:ins>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5845"/>
      <w:bookmarkEnd w:id="5846"/>
      <w:bookmarkEnd w:id="5847"/>
      <w:bookmarkEnd w:id="5848"/>
    </w:p>
    <w:p w14:paraId="483EEC8B" w14:textId="7C7ECB19" w:rsidR="00851EEA" w:rsidRDefault="00F23A84">
      <w:pPr>
        <w:spacing w:before="120" w:after="120" w:line="360" w:lineRule="auto"/>
        <w:ind w:firstLine="720"/>
        <w:pPrChange w:id="5850" w:author="Microsoft Office User" w:date="2017-10-05T14:04:00Z">
          <w:pPr/>
        </w:pPrChange>
      </w:pPr>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A23C76">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pPr>
        <w:spacing w:before="120" w:after="120" w:line="360" w:lineRule="auto"/>
        <w:ind w:firstLine="720"/>
        <w:pPrChange w:id="5851" w:author="Microsoft Office User" w:date="2017-10-05T14:04:00Z">
          <w:pPr/>
        </w:pPrChange>
      </w:pPr>
      <w:r>
        <w:t xml:space="preserve">Rewiring of edges between TF and target genes were compared in normal and tumor cells as shown in </w:t>
      </w:r>
      <w:r>
        <w:fldChar w:fldCharType="begin"/>
      </w:r>
      <w:r>
        <w:instrText xml:space="preserve"> REF _Ref474761791 \h </w:instrText>
      </w:r>
      <w:r>
        <w:fldChar w:fldCharType="separate"/>
      </w:r>
      <w:ins w:id="5852" w:author="jingzhang.wti.bupt@gmail.com" w:date="2017-08-22T17:18:00Z">
        <w:r w:rsidR="00A23C76" w:rsidRPr="00D21D1F">
          <w:t xml:space="preserve">Figure </w:t>
        </w:r>
        <w:r w:rsidR="00A23C76" w:rsidRPr="008C73ED">
          <w:t>S</w:t>
        </w:r>
        <w:r w:rsidR="00A23C76" w:rsidRPr="00874E16">
          <w:t xml:space="preserve"> </w:t>
        </w:r>
        <w:r w:rsidR="00A23C76">
          <w:t>5</w:t>
        </w:r>
        <w:r w:rsidR="00A23C76" w:rsidRPr="00D21D1F">
          <w:noBreakHyphen/>
        </w:r>
        <w:r w:rsidR="00A23C76">
          <w:t>1</w:t>
        </w:r>
      </w:ins>
      <w:ins w:id="5853" w:author="Lee, Donghoon" w:date="2017-08-22T15:03:00Z">
        <w:del w:id="5854" w:author="jingzhang.wti.bupt@gmail.com" w:date="2017-08-22T16:44:00Z">
          <w:r w:rsidR="00D94A02" w:rsidRPr="00D21D1F" w:rsidDel="003447CE">
            <w:delText xml:space="preserve">Figure </w:delText>
          </w:r>
          <w:r w:rsidR="00D94A02" w:rsidRPr="008C73ED" w:rsidDel="003447CE">
            <w:delText>S</w:delText>
          </w:r>
          <w:r w:rsidR="00D94A02" w:rsidRPr="00874E16" w:rsidDel="003447CE">
            <w:delText xml:space="preserve"> </w:delText>
          </w:r>
          <w:r w:rsidR="00D94A02" w:rsidDel="003447CE">
            <w:delText>5</w:delText>
          </w:r>
          <w:r w:rsidR="00D94A02" w:rsidRPr="00D21D1F" w:rsidDel="003447CE">
            <w:noBreakHyphen/>
          </w:r>
          <w:r w:rsidR="00D94A02" w:rsidDel="003447CE">
            <w:delText>1</w:delText>
          </w:r>
        </w:del>
      </w:ins>
      <w:del w:id="5855" w:author="jingzhang.wti.bupt@gmail.com" w:date="2017-08-22T16:44:00Z">
        <w:r w:rsidR="00FC63D5" w:rsidRPr="00D21D1F" w:rsidDel="003447CE">
          <w:delText xml:space="preserve">Figure </w:delText>
        </w:r>
        <w:r w:rsidR="00FC63D5" w:rsidRPr="008C73ED" w:rsidDel="003447CE">
          <w:delText>S</w:delText>
        </w:r>
        <w:r w:rsidR="00FC63D5" w:rsidRPr="00874E16" w:rsidDel="003447CE">
          <w:delText xml:space="preserve"> </w:delText>
        </w:r>
        <w:r w:rsidR="00FC63D5" w:rsidDel="003447CE">
          <w:delText>5</w:delText>
        </w:r>
        <w:r w:rsidR="00FC63D5" w:rsidRPr="00D21D1F" w:rsidDel="003447CE">
          <w:noBreakHyphen/>
        </w:r>
        <w:r w:rsidR="00FC63D5" w:rsidDel="003447CE">
          <w:delText>1</w:delText>
        </w:r>
      </w:del>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2336790" w:rsidR="0042538C" w:rsidRPr="007C76B5" w:rsidRDefault="00324314">
      <w:pPr>
        <w:pStyle w:val="Heading3"/>
      </w:pPr>
      <w:bookmarkStart w:id="5856" w:name="_Toc482107538"/>
      <w:bookmarkStart w:id="5857" w:name="_Toc487014867"/>
      <w:bookmarkStart w:id="5858" w:name="_Toc491183467"/>
      <w:r>
        <w:t>(T</w:t>
      </w:r>
      <w:r>
        <w:rPr>
          <w:rFonts w:hint="eastAsia"/>
        </w:rPr>
        <w:t>L</w:t>
      </w:r>
      <w:r>
        <w:t>,</w:t>
      </w:r>
      <w:ins w:id="5859" w:author="Lee, Donghoon" w:date="2017-08-22T14:04:00Z">
        <w:r w:rsidR="009B208C">
          <w:t xml:space="preserve"> </w:t>
        </w:r>
      </w:ins>
      <m:oMath>
        <m:r>
          <m:rPr>
            <m:sty m:val="bi"/>
          </m:rPr>
          <w:rPr>
            <w:rFonts w:ascii="Cambria Math" w:hAnsi="Cambria Math"/>
          </w:rPr>
          <m:t>∥</m:t>
        </m:r>
      </m:oMath>
      <w:r>
        <w:t xml:space="preserve">) </w:t>
      </w:r>
      <w:r w:rsidR="0042538C" w:rsidRPr="00F91F66">
        <w:t>Rewiring score</w:t>
      </w:r>
      <w:bookmarkEnd w:id="5856"/>
      <w:bookmarkEnd w:id="5857"/>
      <w:bookmarkEnd w:id="5858"/>
    </w:p>
    <w:p w14:paraId="03B3B760" w14:textId="04BC03BE" w:rsidR="0042538C" w:rsidRDefault="0042538C">
      <w:pPr>
        <w:spacing w:before="120" w:after="120" w:line="360" w:lineRule="auto"/>
        <w:ind w:firstLine="720"/>
        <w:pPrChange w:id="5860" w:author="Microsoft Office User" w:date="2017-10-05T14:04:00Z">
          <w:pPr/>
        </w:pPrChange>
      </w:pPr>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pPr>
        <w:spacing w:before="120" w:after="120" w:line="360" w:lineRule="auto"/>
        <w:pPrChange w:id="5861" w:author="Microsoft Office User" w:date="2017-10-05T14:04:00Z">
          <w:pPr/>
        </w:pPrChange>
      </w:pPr>
      <w:r>
        <w:rPr>
          <w:noProof/>
        </w:rPr>
        <w:lastRenderedPageBreak/>
        <mc:AlternateContent>
          <mc:Choice Requires="wpg">
            <w:drawing>
              <wp:anchor distT="0" distB="0" distL="114300" distR="114300" simplePos="0" relativeHeight="251681792" behindDoc="0" locked="0" layoutInCell="1" allowOverlap="1" wp14:anchorId="77FC3810" wp14:editId="1CC152BC">
                <wp:simplePos x="0" y="0"/>
                <wp:positionH relativeFrom="column">
                  <wp:posOffset>54398</wp:posOffset>
                </wp:positionH>
                <wp:positionV relativeFrom="paragraph">
                  <wp:posOffset>182880</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8">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631198B4" w:rsidR="00602E18" w:rsidRPr="00324314" w:rsidRDefault="00602E18" w:rsidP="004E1DD9">
                              <w:pPr>
                                <w:pStyle w:val="Caption"/>
                              </w:pPr>
                              <w:bookmarkStart w:id="5862" w:name="_Ref474761791"/>
                              <w:bookmarkStart w:id="5863" w:name="_Toc479775554"/>
                              <w:bookmarkStart w:id="5864" w:name="_Toc487014868"/>
                              <w:bookmarkStart w:id="5865" w:name="_Toc488066774"/>
                              <w:bookmarkStart w:id="5866" w:name="_Toc491176536"/>
                              <w:bookmarkStart w:id="5867" w:name="_Toc491183541"/>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5862"/>
                              <w:del w:id="5868" w:author="Lee, Donghoon" w:date="2017-08-22T13:41:00Z">
                                <w:r w:rsidRPr="00D21D1F" w:rsidDel="00736037">
                                  <w:delText>.</w:delText>
                                </w:r>
                              </w:del>
                              <w:r w:rsidRPr="00D21D1F">
                                <w:t xml:space="preserve"> </w:t>
                              </w:r>
                              <w:r>
                                <w:rPr>
                                  <w:lang w:eastAsia="zh-CN"/>
                                </w:rPr>
                                <w:t>(</w:t>
                              </w:r>
                              <w:r>
                                <w:t>H</w:t>
                              </w:r>
                              <w:r>
                                <w:rPr>
                                  <w:rFonts w:hint="eastAsia"/>
                                </w:rPr>
                                <w:t>L</w:t>
                              </w:r>
                              <w:r>
                                <w:t>,</w:t>
                              </w:r>
                              <w:ins w:id="5869" w:author="Lee, Donghoon" w:date="2017-08-22T14:04:00Z">
                                <w:r>
                                  <w:t xml:space="preserve"> </w:t>
                                </w:r>
                              </w:ins>
                              <m:oMath>
                                <m:r>
                                  <m:rPr>
                                    <m:sty m:val="p"/>
                                  </m:rPr>
                                  <w:rPr>
                                    <w:rFonts w:ascii="Cambria Math" w:hAnsi="Cambria Math"/>
                                  </w:rPr>
                                  <m:t>∥</m:t>
                                </m:r>
                              </m:oMath>
                              <w:r>
                                <w:rPr>
                                  <w:lang w:eastAsia="zh-CN"/>
                                </w:rPr>
                                <w:t xml:space="preserve">) </w:t>
                              </w:r>
                              <w:r w:rsidRPr="00D21D1F">
                                <w:t>Network rewiring schematics</w:t>
                              </w:r>
                              <w:bookmarkEnd w:id="5863"/>
                              <w:bookmarkEnd w:id="5864"/>
                              <w:bookmarkEnd w:id="5865"/>
                              <w:bookmarkEnd w:id="5866"/>
                              <w:bookmarkEnd w:id="58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67" style="position:absolute;margin-left:4.3pt;margin-top:14.4pt;width:467.35pt;height:303pt;z-index:251681792;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">
                <v:shape id="Picture 25" o:spid="_x0000_s1068"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9" o:title="../../Downloads/NetworkSIv2%20(1).pdf" cropbottom="8521f"/>
                  <v:path arrowok="t"/>
                </v:shape>
                <v:shape id="Text Box 48" o:spid="_x0000_s1069"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631198B4" w:rsidR="00602E18" w:rsidRPr="00324314" w:rsidRDefault="00602E18" w:rsidP="004E1DD9">
                        <w:pPr>
                          <w:pStyle w:val="Caption"/>
                        </w:pPr>
                        <w:bookmarkStart w:id="6413" w:name="_Ref474761791"/>
                        <w:bookmarkStart w:id="6414" w:name="_Toc479775554"/>
                        <w:bookmarkStart w:id="6415" w:name="_Toc487014868"/>
                        <w:bookmarkStart w:id="6416" w:name="_Toc488066774"/>
                        <w:bookmarkStart w:id="6417" w:name="_Toc491176536"/>
                        <w:bookmarkStart w:id="6418" w:name="_Toc491183541"/>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6413"/>
                        <w:del w:id="6419" w:author="Lee, Donghoon" w:date="2017-08-22T13:41:00Z">
                          <w:r w:rsidRPr="00D21D1F" w:rsidDel="00736037">
                            <w:delText>.</w:delText>
                          </w:r>
                        </w:del>
                        <w:r w:rsidRPr="00D21D1F">
                          <w:t xml:space="preserve"> </w:t>
                        </w:r>
                        <w:r>
                          <w:rPr>
                            <w:lang w:eastAsia="zh-CN"/>
                          </w:rPr>
                          <w:t>(</w:t>
                        </w:r>
                        <w:r>
                          <w:t>H</w:t>
                        </w:r>
                        <w:r>
                          <w:rPr>
                            <w:rFonts w:hint="eastAsia"/>
                          </w:rPr>
                          <w:t>L</w:t>
                        </w:r>
                        <w:r>
                          <w:t>,</w:t>
                        </w:r>
                        <w:ins w:id="6420" w:author="Lee, Donghoon" w:date="2017-08-22T14:04:00Z">
                          <w:r>
                            <w:t xml:space="preserve"> </w:t>
                          </w:r>
                        </w:ins>
                        <m:oMath>
                          <m:r>
                            <m:rPr>
                              <m:sty m:val="p"/>
                            </m:rPr>
                            <w:rPr>
                              <w:rFonts w:ascii="Cambria Math" w:hAnsi="Cambria Math"/>
                            </w:rPr>
                            <m:t>∥</m:t>
                          </m:r>
                        </m:oMath>
                        <w:r>
                          <w:rPr>
                            <w:lang w:eastAsia="zh-CN"/>
                          </w:rPr>
                          <w:t xml:space="preserve">) </w:t>
                        </w:r>
                        <w:r w:rsidRPr="00D21D1F">
                          <w:t>Network rewiring schematics</w:t>
                        </w:r>
                        <w:bookmarkEnd w:id="6414"/>
                        <w:bookmarkEnd w:id="6415"/>
                        <w:bookmarkEnd w:id="6416"/>
                        <w:bookmarkEnd w:id="6417"/>
                        <w:bookmarkEnd w:id="6418"/>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5"/>
        <w:gridCol w:w="2565"/>
      </w:tblGrid>
      <w:tr w:rsidR="00B82CD1" w14:paraId="0AAF58AF" w14:textId="77777777" w:rsidTr="00DD5BE3">
        <w:trPr>
          <w:trHeight w:val="3590"/>
        </w:trPr>
        <w:tc>
          <w:tcPr>
            <w:tcW w:w="4675" w:type="dxa"/>
            <w:vAlign w:val="center"/>
          </w:tcPr>
          <w:p w14:paraId="102A1B0D" w14:textId="77777777" w:rsidR="00B82CD1" w:rsidRDefault="00B82CD1">
            <w:pPr>
              <w:spacing w:before="120" w:after="120" w:line="360" w:lineRule="auto"/>
              <w:pPrChange w:id="5870" w:author="Microsoft Office User" w:date="2017-10-05T14:04:00Z">
                <w:pPr/>
              </w:pPrChange>
            </w:pPr>
            <w:r>
              <w:rPr>
                <w:noProof/>
              </w:rPr>
              <mc:AlternateContent>
                <mc:Choice Requires="wps">
                  <w:drawing>
                    <wp:inline distT="0" distB="0" distL="0" distR="0" wp14:anchorId="03E9D71E" wp14:editId="468CA706">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602E18" w:rsidRPr="00BE5F49" w:rsidRDefault="008929F2"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602E18" w:rsidRPr="00BE5F49" w:rsidRDefault="008929F2"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602E18" w:rsidRDefault="008929F2"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0"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6UKhs3wCAABkBQAADgAA&#10;AAAAAAAAAAAAAAAsAgAAZHJzL2Uyb0RvYy54bWxQSwECLQAUAAYACAAAACEAJhs6udsAAAAFAQAA&#10;DwAAAAAAAAAAAAAAAADUBAAAZHJzL2Rvd25yZXYueG1sUEsFBgAAAAAEAAQA8wAAANwFAAAAAA==&#10;" filled="f" stroked="f">
                      <v:textbox>
                        <w:txbxContent>
                          <w:p w14:paraId="1DC0E8E0" w14:textId="77777777" w:rsidR="00602E18" w:rsidRPr="00BE5F49" w:rsidRDefault="00602E1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602E18" w:rsidRPr="00BE5F49" w:rsidRDefault="00602E1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602E18" w:rsidRDefault="00602E1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pPr>
              <w:spacing w:before="120" w:after="120" w:line="360" w:lineRule="auto"/>
              <w:jc w:val="right"/>
              <w:pPrChange w:id="5871" w:author="Microsoft Office User" w:date="2017-10-05T14:04:00Z">
                <w:pPr>
                  <w:jc w:val="right"/>
                </w:pPr>
              </w:pPrChange>
            </w:pPr>
            <w:r>
              <w:t>(</w:t>
            </w:r>
            <w:r w:rsidR="00FC63D5">
              <w:t>5</w:t>
            </w:r>
            <w:r>
              <w:t>-1)</w:t>
            </w:r>
          </w:p>
        </w:tc>
      </w:tr>
    </w:tbl>
    <w:p w14:paraId="451A9589" w14:textId="77777777" w:rsidR="0042538C" w:rsidRDefault="0042538C">
      <w:pPr>
        <w:spacing w:before="120" w:after="120" w:line="360" w:lineRule="auto"/>
        <w:ind w:firstLine="720"/>
        <w:pPrChange w:id="5872" w:author="Microsoft Office User" w:date="2017-10-05T14:12:00Z">
          <w:pPr/>
        </w:pPrChange>
      </w:pPr>
      <w:r>
        <w:t>The rewiring score, rScore, after taking normalization over the maximum rScore, was used to rank the TF from the gainer to loser.</w:t>
      </w:r>
    </w:p>
    <w:p w14:paraId="79C6729B" w14:textId="5EF39A79" w:rsidR="0042538C" w:rsidRPr="007C76B5" w:rsidRDefault="00324314">
      <w:pPr>
        <w:pStyle w:val="Heading3"/>
      </w:pPr>
      <w:bookmarkStart w:id="5873" w:name="_Toc482107539"/>
      <w:bookmarkStart w:id="5874" w:name="_Toc487014869"/>
      <w:bookmarkStart w:id="5875" w:name="_Toc491183468"/>
      <w:r>
        <w:t>(T</w:t>
      </w:r>
      <w:r>
        <w:rPr>
          <w:rFonts w:hint="eastAsia"/>
        </w:rPr>
        <w:t>L</w:t>
      </w:r>
      <w:r>
        <w:t>,</w:t>
      </w:r>
      <w:ins w:id="5876" w:author="Lee, Donghoon" w:date="2017-08-22T14:04:00Z">
        <w:r w:rsidR="009B208C">
          <w:t xml:space="preserve"> </w:t>
        </w:r>
      </w:ins>
      <m:oMath>
        <m:r>
          <m:rPr>
            <m:sty m:val="bi"/>
          </m:rPr>
          <w:rPr>
            <w:rFonts w:ascii="Cambria Math" w:hAnsi="Cambria Math"/>
          </w:rPr>
          <m:t>∥</m:t>
        </m:r>
      </m:oMath>
      <w:r>
        <w:t xml:space="preserve">) </w:t>
      </w:r>
      <w:r w:rsidR="0042538C" w:rsidRPr="007C76B5">
        <w:t>Clustering of rewired TFs</w:t>
      </w:r>
      <w:bookmarkEnd w:id="5873"/>
      <w:bookmarkEnd w:id="5874"/>
      <w:bookmarkEnd w:id="5875"/>
    </w:p>
    <w:p w14:paraId="4D27959A" w14:textId="6DD66C70" w:rsidR="0042538C" w:rsidRDefault="0042538C">
      <w:pPr>
        <w:spacing w:before="120" w:after="120" w:line="360" w:lineRule="auto"/>
        <w:ind w:firstLine="720"/>
        <w:pPrChange w:id="5877" w:author="Microsoft Office User" w:date="2017-10-05T14:04:00Z">
          <w:pPr/>
        </w:pPrChange>
      </w:pPr>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lastRenderedPageBreak/>
        <w:t>Hartigan-Wong</w:t>
      </w:r>
      <w:r>
        <w:t xml:space="preserve"> algorithm with 10 iterations were used </w:t>
      </w:r>
      <w:r w:rsidR="0049703B">
        <w:t>a K-means algorithm by Hartigan</w:t>
      </w:r>
      <w:del w:id="5878" w:author="Jason Liu" w:date="2017-08-20T22:19:00Z">
        <w:r w:rsidDel="00F3033A">
          <w:delText>.</w:delText>
        </w:r>
      </w:del>
      <w:r w:rsidR="004A10FE">
        <w:fldChar w:fldCharType="begin"/>
      </w:r>
      <w:r w:rsidR="00F3033A">
        <w:instrText xml:space="preserve"> ADDIN EN.CITE &lt;EndNote&gt;&lt;Cite&gt;&lt;Author&gt;Hartigan&lt;/Author&gt;&lt;Year&gt;1979&lt;/Year&gt;&lt;RecNum&gt;60&lt;/RecNum&gt;&lt;IDText&gt;Algorithm AS 136: A K-Means Clustering Algorithm&lt;/IDText&gt;&lt;DisplayText&gt;&lt;style face="superscript"&gt;58&lt;/style&gt;&lt;/DisplayText&gt;&lt;record&gt;&lt;rec-number&gt;60&lt;/rec-number&gt;&lt;foreign-keys&gt;&lt;key app="EN" db-id="ssxzw2fzmav0z4e2wwc5fdrrfrpea2aav09z" timestamp="1503280123"&gt;60&lt;/key&gt;&lt;key app="ENWeb" db-id=""&gt;0&lt;/key&gt;&lt;/foreign-keys&gt;&lt;ref-type name="Journal Article"&gt;17&lt;/ref-type&gt;&lt;contributors&gt;&lt;authors&gt;&lt;author&gt;Hartigan, J.A. and Wong, M. A.&lt;/author&gt;&lt;/authors&gt;&lt;/contributors&gt;&lt;titles&gt;&lt;title&gt;Algorithm AS 136: A K-Means Clustering Algorithm&lt;/title&gt;&lt;secondary-title&gt;Journal of the Royal Statistical Society. Series C (Applied Statistics)&lt;/secondary-title&gt;&lt;/titles&gt;&lt;periodical&gt;&lt;full-title&gt;Journal of the Royal Statistical Society. Series C (Applied Statistics)&lt;/full-title&gt;&lt;/periodical&gt;&lt;pages&gt;100-108&lt;/pages&gt;&lt;volume&gt;28&lt;/volume&gt;&lt;number&gt;1&lt;/number&gt;&lt;dates&gt;&lt;year&gt;1979&lt;/year&gt;&lt;/dates&gt;&lt;urls&gt;&lt;/urls&gt;&lt;/record&gt;&lt;/Cite&gt;&lt;/EndNote&gt;</w:instrText>
      </w:r>
      <w:r w:rsidR="004A10FE">
        <w:fldChar w:fldCharType="separate"/>
      </w:r>
      <w:r w:rsidR="00F3033A" w:rsidRPr="00F3033A">
        <w:rPr>
          <w:vertAlign w:val="superscript"/>
        </w:rPr>
        <w:t>58</w:t>
      </w:r>
      <w:r w:rsidR="004A10FE">
        <w:fldChar w:fldCharType="end"/>
      </w:r>
      <w:ins w:id="5879" w:author="Jason Liu" w:date="2017-08-20T22:19:00Z">
        <w:r w:rsidR="00F3033A">
          <w:t>.</w:t>
        </w:r>
      </w:ins>
      <w:r>
        <w:t xml:space="preserve"> </w:t>
      </w:r>
      <w:r w:rsidR="00500916">
        <w:fldChar w:fldCharType="begin"/>
      </w:r>
      <w:r w:rsidR="00500916">
        <w:instrText xml:space="preserve"> REF _Ref474761993 \h </w:instrText>
      </w:r>
      <w:r w:rsidR="00500916">
        <w:fldChar w:fldCharType="separate"/>
      </w:r>
      <w:ins w:id="5880" w:author="jingzhang.wti.bupt@gmail.com" w:date="2017-08-22T17:18:00Z">
        <w:r w:rsidR="00A23C76" w:rsidRPr="007C76B5">
          <w:t xml:space="preserve">Figure </w:t>
        </w:r>
        <w:r w:rsidR="00A23C76" w:rsidRPr="00874E16">
          <w:t>S</w:t>
        </w:r>
        <w:r w:rsidR="00A23C76" w:rsidRPr="00DD17BB">
          <w:t xml:space="preserve"> </w:t>
        </w:r>
        <w:r w:rsidR="00A23C76">
          <w:t>5</w:t>
        </w:r>
        <w:r w:rsidR="00A23C76">
          <w:noBreakHyphen/>
          <w:t>2</w:t>
        </w:r>
      </w:ins>
      <w:ins w:id="5881" w:author="Lee, Donghoon" w:date="2017-08-22T15:03:00Z">
        <w:del w:id="5882" w:author="jingzhang.wti.bupt@gmail.com" w:date="2017-08-22T16:44:00Z">
          <w:r w:rsidR="00D94A02" w:rsidRPr="007C76B5" w:rsidDel="003447CE">
            <w:delText xml:space="preserve">Figure </w:delText>
          </w:r>
          <w:r w:rsidR="00D94A02" w:rsidRPr="00874E16" w:rsidDel="003447CE">
            <w:delText>S</w:delText>
          </w:r>
          <w:r w:rsidR="00D94A02" w:rsidRPr="00DD17BB" w:rsidDel="003447CE">
            <w:delText xml:space="preserve"> </w:delText>
          </w:r>
          <w:r w:rsidR="00D94A02" w:rsidDel="003447CE">
            <w:delText>5</w:delText>
          </w:r>
          <w:r w:rsidR="00D94A02" w:rsidDel="003447CE">
            <w:noBreakHyphen/>
            <w:delText>2</w:delText>
          </w:r>
        </w:del>
      </w:ins>
      <w:del w:id="5883" w:author="jingzhang.wti.bupt@gmail.com" w:date="2017-08-22T16:44:00Z">
        <w:r w:rsidR="002332C8" w:rsidRPr="007C76B5" w:rsidDel="003447CE">
          <w:delText xml:space="preserve">Figure </w:delText>
        </w:r>
        <w:r w:rsidR="002332C8" w:rsidRPr="00874E16" w:rsidDel="003447CE">
          <w:delText>S</w:delText>
        </w:r>
        <w:r w:rsidR="002332C8" w:rsidRPr="00DD17BB" w:rsidDel="003447CE">
          <w:delText xml:space="preserve"> </w:delText>
        </w:r>
        <w:r w:rsidR="002332C8" w:rsidDel="003447CE">
          <w:delText>5</w:delText>
        </w:r>
        <w:r w:rsidR="002332C8" w:rsidDel="003447CE">
          <w:noBreakHyphen/>
          <w:delText>2</w:delText>
        </w:r>
      </w:del>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70E1CA72" w:rsidR="003300E1" w:rsidRPr="007C76B5" w:rsidRDefault="00782A25">
      <w:pPr>
        <w:pStyle w:val="Caption"/>
      </w:pPr>
      <w:bookmarkStart w:id="5884" w:name="_Ref474761993"/>
      <w:bookmarkStart w:id="5885" w:name="_Toc479775555"/>
      <w:bookmarkStart w:id="5886" w:name="_Toc487014870"/>
      <w:bookmarkStart w:id="5887" w:name="_Toc491183542"/>
      <w:r w:rsidRPr="007C76B5">
        <w:drawing>
          <wp:anchor distT="0" distB="0" distL="114300" distR="114300" simplePos="0" relativeHeight="251682816" behindDoc="0" locked="0" layoutInCell="1" allowOverlap="1" wp14:anchorId="54863B6E" wp14:editId="1CF07270">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ins w:id="5888" w:author="Lee, Donghoon" w:date="2017-08-22T16:08:00Z">
        <w:r w:rsidR="0096638E">
          <w:fldChar w:fldCharType="begin"/>
        </w:r>
        <w:r w:rsidR="0096638E">
          <w:instrText xml:space="preserve"> STYLEREF 1 \s </w:instrText>
        </w:r>
      </w:ins>
      <w:r w:rsidR="0096638E">
        <w:fldChar w:fldCharType="separate"/>
      </w:r>
      <w:r w:rsidR="00A23C76">
        <w:t>5</w:t>
      </w:r>
      <w:ins w:id="588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5890" w:author="jingzhang.wti.bupt@gmail.com" w:date="2017-08-22T17:18:00Z">
        <w:r w:rsidR="00A23C76">
          <w:t>2</w:t>
        </w:r>
      </w:ins>
      <w:ins w:id="5891" w:author="Lee, Donghoon" w:date="2017-08-22T16:08:00Z">
        <w:r w:rsidR="0096638E">
          <w:fldChar w:fldCharType="end"/>
        </w:r>
      </w:ins>
      <w:del w:id="589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2</w:delText>
        </w:r>
        <w:r w:rsidR="00357B71" w:rsidDel="003B3978">
          <w:fldChar w:fldCharType="end"/>
        </w:r>
      </w:del>
      <w:bookmarkEnd w:id="5884"/>
      <w:r w:rsidR="00324314">
        <w:t xml:space="preserve"> </w:t>
      </w:r>
      <w:r w:rsidR="00324314">
        <w:rPr>
          <w:lang w:eastAsia="zh-CN"/>
        </w:rPr>
        <w:t>(</w:t>
      </w:r>
      <w:r w:rsidR="00324314">
        <w:t>T</w:t>
      </w:r>
      <w:r w:rsidR="00324314">
        <w:rPr>
          <w:rFonts w:hint="eastAsia"/>
        </w:rPr>
        <w:t>L</w:t>
      </w:r>
      <w:r w:rsidR="00324314">
        <w:t>,</w:t>
      </w:r>
      <w:ins w:id="5893" w:author="Lee, Donghoon" w:date="2017-08-22T14:04:00Z">
        <w:r w:rsidR="009B208C">
          <w:t xml:space="preserve"> </w:t>
        </w:r>
      </w:ins>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5885"/>
      <w:bookmarkEnd w:id="5886"/>
      <w:bookmarkEnd w:id="5887"/>
    </w:p>
    <w:p w14:paraId="41892C0F" w14:textId="13174158" w:rsidR="008E3D4C" w:rsidRDefault="008E3D4C">
      <w:pPr>
        <w:spacing w:before="120" w:after="120" w:line="360" w:lineRule="auto"/>
        <w:pPrChange w:id="5894" w:author="Microsoft Office User" w:date="2017-10-05T14:04:00Z">
          <w:pPr/>
        </w:pPrChange>
      </w:pPr>
    </w:p>
    <w:p w14:paraId="61D9BE78" w14:textId="61CA7A98" w:rsidR="008E3D4C" w:rsidRDefault="008E3D4C">
      <w:pPr>
        <w:spacing w:before="120" w:after="120" w:line="360" w:lineRule="auto"/>
        <w:pPrChange w:id="5895" w:author="Microsoft Office User" w:date="2017-10-05T14:04:00Z">
          <w:pPr/>
        </w:pPrChange>
      </w:pPr>
    </w:p>
    <w:p w14:paraId="68AB609F" w14:textId="4127675B" w:rsidR="00C36D67" w:rsidRPr="008C73ED" w:rsidRDefault="00324314">
      <w:pPr>
        <w:pStyle w:val="Heading2"/>
      </w:pPr>
      <w:del w:id="5896" w:author="Lee, Donghoon" w:date="2017-08-10T12:32:00Z">
        <w:r w:rsidDel="00CB1CED">
          <w:delText xml:space="preserve"> </w:delText>
        </w:r>
      </w:del>
      <w:bookmarkStart w:id="5897" w:name="_Toc482107540"/>
      <w:bookmarkStart w:id="5898" w:name="_Toc487014871"/>
      <w:bookmarkStart w:id="5899" w:name="_Toc491183469"/>
      <w:r>
        <w:t>(T</w:t>
      </w:r>
      <w:r>
        <w:rPr>
          <w:rFonts w:hint="eastAsia"/>
        </w:rPr>
        <w:t>L</w:t>
      </w:r>
      <w:r>
        <w:t>,</w:t>
      </w:r>
      <w:ins w:id="5900" w:author="Lee, Donghoon" w:date="2017-08-22T14:04:00Z">
        <w:r w:rsidR="009B208C">
          <w:t xml:space="preserve"> </w:t>
        </w:r>
      </w:ins>
      <m:oMath>
        <m:r>
          <m:rPr>
            <m:sty m:val="bi"/>
          </m:rPr>
          <w:rPr>
            <w:rFonts w:ascii="Cambria Math" w:hAnsi="Cambria Math"/>
          </w:rPr>
          <m:t>∥</m:t>
        </m:r>
      </m:oMath>
      <w:r>
        <w:t xml:space="preserve">) </w:t>
      </w:r>
      <w:r w:rsidR="00C36D67" w:rsidRPr="007C76B5">
        <w:t>Rewiring analysis based on mixed membership algorithm</w:t>
      </w:r>
      <w:bookmarkEnd w:id="5897"/>
      <w:bookmarkEnd w:id="5898"/>
      <w:bookmarkEnd w:id="5899"/>
      <w:r w:rsidR="00C36D67" w:rsidRPr="007C76B5">
        <w:t xml:space="preserve"> </w:t>
      </w:r>
    </w:p>
    <w:p w14:paraId="54E51817" w14:textId="2CF6DE27" w:rsidR="00C36D67" w:rsidRPr="00C36D67" w:rsidRDefault="00C36D67">
      <w:pPr>
        <w:spacing w:before="120" w:after="120" w:line="360" w:lineRule="auto"/>
        <w:ind w:firstLine="720"/>
        <w:pPrChange w:id="5901" w:author="Microsoft Office User" w:date="2017-10-05T14:04:00Z">
          <w:pPr/>
        </w:pPrChange>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ins w:id="5902" w:author="jingzhang.wti.bupt@gmail.com" w:date="2017-08-22T17:18:00Z">
        <w:r w:rsidR="00A23C76" w:rsidRPr="007C76B5">
          <w:t xml:space="preserve">Figure </w:t>
        </w:r>
        <w:r w:rsidR="00A23C76" w:rsidRPr="00874E16">
          <w:t>S</w:t>
        </w:r>
        <w:r w:rsidR="00A23C76" w:rsidRPr="00DD17BB">
          <w:t xml:space="preserve"> </w:t>
        </w:r>
        <w:r w:rsidR="00A23C76">
          <w:t>5</w:t>
        </w:r>
        <w:r w:rsidR="00A23C76" w:rsidRPr="007C76B5">
          <w:noBreakHyphen/>
        </w:r>
        <w:r w:rsidR="00A23C76">
          <w:t>3</w:t>
        </w:r>
      </w:ins>
      <w:ins w:id="5903" w:author="Lee, Donghoon" w:date="2017-08-22T15:03:00Z">
        <w:del w:id="5904" w:author="jingzhang.wti.bupt@gmail.com" w:date="2017-08-22T16:44:00Z">
          <w:r w:rsidR="00D94A02" w:rsidRPr="007C76B5" w:rsidDel="003447CE">
            <w:delText xml:space="preserve">Figure </w:delText>
          </w:r>
          <w:r w:rsidR="00D94A02" w:rsidRPr="00874E16" w:rsidDel="003447CE">
            <w:delText>S</w:delText>
          </w:r>
          <w:r w:rsidR="00D94A02" w:rsidRPr="00DD17BB" w:rsidDel="003447CE">
            <w:delText xml:space="preserve"> </w:delText>
          </w:r>
          <w:r w:rsidR="00D94A02" w:rsidDel="003447CE">
            <w:delText>5</w:delText>
          </w:r>
          <w:r w:rsidR="00D94A02" w:rsidRPr="007C76B5" w:rsidDel="003447CE">
            <w:noBreakHyphen/>
          </w:r>
          <w:r w:rsidR="00D94A02" w:rsidDel="003447CE">
            <w:delText>3</w:delText>
          </w:r>
        </w:del>
      </w:ins>
      <w:del w:id="5905" w:author="jingzhang.wti.bupt@gmail.com" w:date="2017-08-22T16:44:00Z">
        <w:r w:rsidR="00FD0B31" w:rsidRPr="007C76B5" w:rsidDel="003447CE">
          <w:delText xml:space="preserve">Figure </w:delText>
        </w:r>
        <w:r w:rsidR="00FD0B31" w:rsidRPr="00874E16" w:rsidDel="003447CE">
          <w:delText>S</w:delText>
        </w:r>
        <w:r w:rsidR="00FD0B31" w:rsidRPr="00DD17BB" w:rsidDel="003447CE">
          <w:delText xml:space="preserve"> </w:delText>
        </w:r>
        <w:r w:rsidR="00FD0B31" w:rsidDel="003447CE">
          <w:delText>5</w:delText>
        </w:r>
        <w:r w:rsidR="00FD0B31" w:rsidRPr="007C76B5" w:rsidDel="003447CE">
          <w:noBreakHyphen/>
        </w:r>
        <w:r w:rsidR="00FD0B31" w:rsidDel="003447CE">
          <w:delText>3</w:delText>
        </w:r>
      </w:del>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w:t>
      </w:r>
      <w:r w:rsidRPr="00C36D67">
        <w:lastRenderedPageBreak/>
        <w:t>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pPr>
        <w:spacing w:before="120" w:after="120" w:line="360" w:lineRule="auto"/>
        <w:ind w:firstLine="720"/>
        <w:pPrChange w:id="5906" w:author="Microsoft Office User" w:date="2017-10-05T14:04:00Z">
          <w:pPr/>
        </w:pPrChange>
      </w:pPr>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pPr>
        <w:spacing w:before="120" w:after="120" w:line="360" w:lineRule="auto"/>
        <w:ind w:firstLine="720"/>
        <w:pPrChange w:id="5907" w:author="Microsoft Office User" w:date="2017-10-05T14:04:00Z">
          <w:pPr/>
        </w:pPrChange>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62E88953" w:rsidR="003F7C63" w:rsidDel="00F40152" w:rsidRDefault="00E11C1B">
      <w:pPr>
        <w:spacing w:before="120" w:after="120" w:line="360" w:lineRule="auto"/>
        <w:rPr>
          <w:del w:id="5908" w:author="Microsoft Office User" w:date="2017-10-05T14:12:00Z"/>
        </w:rPr>
        <w:pPrChange w:id="5909" w:author="Microsoft Office User" w:date="2017-10-05T14:04:00Z">
          <w:pPr/>
        </w:pPrChange>
      </w:pPr>
      <w:r>
        <w:rPr>
          <w:noProof/>
        </w:rPr>
        <mc:AlternateContent>
          <mc:Choice Requires="wpg">
            <w:drawing>
              <wp:anchor distT="0" distB="0" distL="114300" distR="114300" simplePos="0" relativeHeight="251655168" behindDoc="0" locked="0" layoutInCell="1" allowOverlap="1" wp14:anchorId="0A251151" wp14:editId="05926584">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11E94622" w:rsidR="00602E18" w:rsidRPr="00324314" w:rsidRDefault="00602E18" w:rsidP="00E11C1B">
                              <w:pPr>
                                <w:pStyle w:val="Caption"/>
                                <w:rPr>
                                  <w:rFonts w:ascii="Arial" w:hAnsi="Arial" w:cs="Arial"/>
                                  <w:color w:val="000000"/>
                                  <w:sz w:val="22"/>
                                  <w:szCs w:val="22"/>
                                </w:rPr>
                              </w:pPr>
                              <w:bookmarkStart w:id="5910" w:name="_Ref473799936"/>
                              <w:bookmarkStart w:id="5911" w:name="_Toc479775556"/>
                              <w:bookmarkStart w:id="5912" w:name="_Toc487014872"/>
                              <w:bookmarkStart w:id="5913" w:name="_Toc488066776"/>
                              <w:bookmarkStart w:id="5914" w:name="_Toc491176540"/>
                              <w:bookmarkStart w:id="5915" w:name="_Toc491183543"/>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5910"/>
                              <w:r w:rsidRPr="007C76B5">
                                <w:t xml:space="preserve"> </w:t>
                              </w:r>
                              <w:r>
                                <w:rPr>
                                  <w:lang w:eastAsia="zh-CN"/>
                                </w:rPr>
                                <w:t>(</w:t>
                              </w:r>
                              <w:r>
                                <w:t>T</w:t>
                              </w:r>
                              <w:r>
                                <w:rPr>
                                  <w:rFonts w:hint="eastAsia"/>
                                </w:rPr>
                                <w:t>L</w:t>
                              </w:r>
                              <w:r>
                                <w:t>,</w:t>
                              </w:r>
                              <w:ins w:id="5916" w:author="Lee, Donghoon" w:date="2017-08-22T14:54:00Z">
                                <w:r>
                                  <w:t xml:space="preserve"> </w:t>
                                </w:r>
                              </w:ins>
                              <m:oMath>
                                <m:r>
                                  <m:rPr>
                                    <m:sty m:val="p"/>
                                  </m:rPr>
                                  <w:rPr>
                                    <w:rFonts w:ascii="Cambria Math" w:hAnsi="Cambria Math"/>
                                  </w:rPr>
                                  <m:t>∥</m:t>
                                </m:r>
                              </m:oMath>
                              <w:r>
                                <w:rPr>
                                  <w:lang w:eastAsia="zh-CN"/>
                                </w:rPr>
                                <w:t xml:space="preserve">) </w:t>
                              </w:r>
                              <w:r w:rsidRPr="007C76B5">
                                <w:t>Schematic of gene community based rewiring analysis</w:t>
                              </w:r>
                              <w:bookmarkEnd w:id="5911"/>
                              <w:bookmarkEnd w:id="5912"/>
                              <w:bookmarkEnd w:id="5913"/>
                              <w:bookmarkEnd w:id="5914"/>
                              <w:bookmarkEnd w:id="59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1" style="position:absolute;margin-left:3.75pt;margin-top:114.3pt;width:468.25pt;height:173.95pt;z-index:251655168;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">
                <v:shape id="Picture 18" o:spid="_x0000_s1072"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2" o:title="//lh3.googleusercontent.com/Q2otFL7oLJMkPIMSHoQpT8nOf27rwBS80Sk2OZJ0bRsTrfWqkYoLE9clhT-CZvL68gKtr6OxS9nIFu0cCHHShTN94WNZVNFDGnc5TENdX6x6thmuKNiLt74gtX518YWbhU4QQxCN"/>
                  <v:path arrowok="t"/>
                </v:shape>
                <v:shape id="Text Box 36" o:spid="_x0000_s1073"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11E94622" w:rsidR="00602E18" w:rsidRPr="00324314" w:rsidRDefault="00602E18" w:rsidP="00E11C1B">
                        <w:pPr>
                          <w:pStyle w:val="Caption"/>
                          <w:rPr>
                            <w:rFonts w:ascii="Arial" w:hAnsi="Arial" w:cs="Arial"/>
                            <w:color w:val="000000"/>
                            <w:sz w:val="22"/>
                            <w:szCs w:val="22"/>
                          </w:rPr>
                        </w:pPr>
                        <w:bookmarkStart w:id="6470" w:name="_Ref473799936"/>
                        <w:bookmarkStart w:id="6471" w:name="_Toc479775556"/>
                        <w:bookmarkStart w:id="6472" w:name="_Toc487014872"/>
                        <w:bookmarkStart w:id="6473" w:name="_Toc488066776"/>
                        <w:bookmarkStart w:id="6474" w:name="_Toc491176540"/>
                        <w:bookmarkStart w:id="6475" w:name="_Toc491183543"/>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6470"/>
                        <w:r w:rsidRPr="007C76B5">
                          <w:t xml:space="preserve"> </w:t>
                        </w:r>
                        <w:r>
                          <w:rPr>
                            <w:lang w:eastAsia="zh-CN"/>
                          </w:rPr>
                          <w:t>(</w:t>
                        </w:r>
                        <w:r>
                          <w:t>T</w:t>
                        </w:r>
                        <w:r>
                          <w:rPr>
                            <w:rFonts w:hint="eastAsia"/>
                          </w:rPr>
                          <w:t>L</w:t>
                        </w:r>
                        <w:r>
                          <w:t>,</w:t>
                        </w:r>
                        <w:ins w:id="6476" w:author="Lee, Donghoon" w:date="2017-08-22T14:54:00Z">
                          <w:r>
                            <w:t xml:space="preserve"> </w:t>
                          </w:r>
                        </w:ins>
                        <m:oMath>
                          <m:r>
                            <m:rPr>
                              <m:sty m:val="p"/>
                            </m:rPr>
                            <w:rPr>
                              <w:rFonts w:ascii="Cambria Math" w:hAnsi="Cambria Math"/>
                            </w:rPr>
                            <m:t>∥</m:t>
                          </m:r>
                        </m:oMath>
                        <w:r>
                          <w:rPr>
                            <w:lang w:eastAsia="zh-CN"/>
                          </w:rPr>
                          <w:t xml:space="preserve">) </w:t>
                        </w:r>
                        <w:r w:rsidRPr="007C76B5">
                          <w:t>Schematic of gene community based rewiring analysis</w:t>
                        </w:r>
                        <w:bookmarkEnd w:id="6471"/>
                        <w:bookmarkEnd w:id="6472"/>
                        <w:bookmarkEnd w:id="6473"/>
                        <w:bookmarkEnd w:id="6474"/>
                        <w:bookmarkEnd w:id="6475"/>
                      </w:p>
                    </w:txbxContent>
                  </v:textbox>
                </v:shape>
                <w10:wrap type="topAndBottom"/>
              </v:group>
            </w:pict>
          </mc:Fallback>
        </mc:AlternateContent>
      </w:r>
      <w:ins w:id="5917" w:author="Microsoft Office User" w:date="2017-10-05T13:57:00Z">
        <w:r w:rsidR="00696A68">
          <w:tab/>
        </w:r>
      </w:ins>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F3033A">
        <w:instrText xml:space="preserve"> ADDIN EN.CITE &lt;EndNote&gt;&lt;Cite&gt;&lt;Author&gt;David M. Blei&lt;/Author&gt;&lt;Year&gt;2003&lt;/Year&gt;&lt;RecNum&gt;61&lt;/RecNum&gt;&lt;IDText&gt;Latent Dirichlet Allocation&lt;/IDText&gt;&lt;DisplayText&gt;&lt;style face="superscript"&gt;59&lt;/style&gt;&lt;/DisplayText&gt;&lt;record&gt;&lt;rec-number&gt;61&lt;/rec-number&gt;&lt;foreign-keys&gt;&lt;key app="EN" db-id="ssxzw2fzmav0z4e2wwc5fdrrfrpea2aav09z" timestamp="1503280123"&gt;61&lt;/key&gt;&lt;key app="ENWeb" db-id=""&gt;0&lt;/key&gt;&lt;/foreign-keys&gt;&lt;ref-type name="Journal Article"&gt;17&lt;/ref-type&gt;&lt;contributors&gt;&lt;authors&gt;&lt;author&gt;David M. Blei, Andrew Y. Ng, Michael I. Jordan&lt;/author&gt;&lt;/authors&gt;&lt;/contributors&gt;&lt;titles&gt;&lt;title&gt;Latent Dirichlet Allocation&lt;/title&gt;&lt;secondary-title&gt;The Journal of Machine Learning Research&lt;/secondary-title&gt;&lt;/titles&gt;&lt;periodical&gt;&lt;full-title&gt;The Journal of Machine Learning Research&lt;/full-title&gt;&lt;/periodical&gt;&lt;pages&gt;993-1022&lt;/pages&gt;&lt;volume&gt;3&lt;/volume&gt;&lt;dates&gt;&lt;year&gt;2003&lt;/year&gt;&lt;/dates&gt;&lt;urls&gt;&lt;/urls&gt;&lt;/record&gt;&lt;/Cite&gt;&lt;/EndNote&gt;</w:instrText>
      </w:r>
      <w:r w:rsidR="004A10FE">
        <w:fldChar w:fldCharType="separate"/>
      </w:r>
      <w:r w:rsidR="00F3033A" w:rsidRPr="00F3033A">
        <w:rPr>
          <w:vertAlign w:val="superscript"/>
        </w:rPr>
        <w:t>59</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ins w:id="5918" w:author="jingzhang.wti.bupt@gmail.com" w:date="2017-08-22T17:18:00Z">
        <w:r w:rsidR="00A23C76" w:rsidRPr="009F6CA7">
          <w:t xml:space="preserve">Figure S </w:t>
        </w:r>
        <w:r w:rsidR="00A23C76">
          <w:t>5</w:t>
        </w:r>
        <w:r w:rsidR="00A23C76" w:rsidRPr="009F6CA7">
          <w:noBreakHyphen/>
        </w:r>
        <w:r w:rsidR="00A23C76">
          <w:t>4</w:t>
        </w:r>
      </w:ins>
      <w:ins w:id="5919" w:author="Lee, Donghoon" w:date="2017-08-22T15:03:00Z">
        <w:del w:id="5920" w:author="jingzhang.wti.bupt@gmail.com" w:date="2017-08-22T16:44:00Z">
          <w:r w:rsidR="00D94A02" w:rsidRPr="009F6CA7" w:rsidDel="003447CE">
            <w:delText xml:space="preserve">Figure S </w:delText>
          </w:r>
          <w:r w:rsidR="00D94A02" w:rsidDel="003447CE">
            <w:delText>5</w:delText>
          </w:r>
          <w:r w:rsidR="00D94A02" w:rsidRPr="009F6CA7" w:rsidDel="003447CE">
            <w:noBreakHyphen/>
          </w:r>
          <w:r w:rsidR="00D94A02" w:rsidDel="003447CE">
            <w:delText>4</w:delText>
          </w:r>
        </w:del>
      </w:ins>
      <w:del w:id="5921" w:author="jingzhang.wti.bupt@gmail.com" w:date="2017-08-22T16:44:00Z">
        <w:r w:rsidR="002332C8" w:rsidRPr="009F6CA7" w:rsidDel="003447CE">
          <w:delText xml:space="preserve">Figure S </w:delText>
        </w:r>
        <w:r w:rsidR="002332C8" w:rsidDel="003447CE">
          <w:delText>4</w:delText>
        </w:r>
        <w:r w:rsidR="002332C8" w:rsidRPr="009F6CA7" w:rsidDel="003447CE">
          <w:noBreakHyphen/>
        </w:r>
        <w:r w:rsidR="002332C8" w:rsidDel="003447CE">
          <w:delText>4</w:delText>
        </w:r>
      </w:del>
      <w:r w:rsidR="00CE4D04">
        <w:fldChar w:fldCharType="end"/>
      </w:r>
      <w:r w:rsidR="00B73040">
        <w:t>.</w:t>
      </w:r>
    </w:p>
    <w:p w14:paraId="41850DAC" w14:textId="77777777" w:rsidR="002074BD" w:rsidRDefault="002074BD">
      <w:pPr>
        <w:spacing w:before="120" w:after="120" w:line="360" w:lineRule="auto"/>
        <w:rPr>
          <w:ins w:id="5922" w:author="Microsoft Office User" w:date="2017-10-05T12:45:00Z"/>
        </w:rPr>
        <w:pPrChange w:id="5923" w:author="Microsoft Office User" w:date="2017-10-05T14:04:00Z">
          <w:pPr/>
        </w:pPrChange>
      </w:pPr>
    </w:p>
    <w:p w14:paraId="6186F3B1" w14:textId="6D378266" w:rsidR="00B73040" w:rsidRDefault="002074BD">
      <w:pPr>
        <w:spacing w:before="120" w:after="120" w:line="360" w:lineRule="auto"/>
        <w:pPrChange w:id="5924" w:author="Microsoft Office User" w:date="2017-10-05T14:04:00Z">
          <w:pPr/>
        </w:pPrChange>
      </w:pPr>
      <w:r>
        <w:rPr>
          <w:noProof/>
        </w:rPr>
        <w:lastRenderedPageBreak/>
        <w:drawing>
          <wp:anchor distT="0" distB="0" distL="114300" distR="114300" simplePos="0" relativeHeight="251732992" behindDoc="0" locked="0" layoutInCell="1" allowOverlap="1" wp14:anchorId="4D16CCCA" wp14:editId="3B4E2F9A">
            <wp:simplePos x="0" y="0"/>
            <wp:positionH relativeFrom="column">
              <wp:posOffset>-292340</wp:posOffset>
            </wp:positionH>
            <wp:positionV relativeFrom="paragraph">
              <wp:posOffset>296940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pPr>
        <w:spacing w:before="120" w:after="120" w:line="360" w:lineRule="auto"/>
        <w:pPrChange w:id="5925" w:author="Microsoft Office User" w:date="2017-10-05T14:04:00Z">
          <w:pPr/>
        </w:pPrChange>
      </w:pPr>
      <w:r>
        <w:rPr>
          <w:noProof/>
        </w:rPr>
        <mc:AlternateContent>
          <mc:Choice Requires="wps">
            <w:drawing>
              <wp:anchor distT="0" distB="0" distL="114300" distR="114300" simplePos="0" relativeHeight="251735040" behindDoc="0" locked="0" layoutInCell="1" allowOverlap="1" wp14:anchorId="070A4C79" wp14:editId="721D3EC5">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5C920E1C" w:rsidR="00602E18" w:rsidRPr="00154A96" w:rsidRDefault="00602E18" w:rsidP="00154A96">
                            <w:pPr>
                              <w:pStyle w:val="Caption"/>
                              <w:rPr>
                                <w:rFonts w:cs="Times New Roman"/>
                              </w:rPr>
                            </w:pPr>
                            <w:bookmarkStart w:id="5926" w:name="_Ref477277332"/>
                            <w:bookmarkStart w:id="5927" w:name="_Toc479775557"/>
                            <w:bookmarkStart w:id="5928" w:name="_Toc487014873"/>
                            <w:bookmarkStart w:id="5929" w:name="_Toc488066777"/>
                            <w:bookmarkStart w:id="5930" w:name="_Toc491176541"/>
                            <w:bookmarkStart w:id="5931" w:name="_Toc491183544"/>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5926"/>
                            <w:del w:id="5932" w:author="Lee, Donghoon" w:date="2017-08-22T13:52:00Z">
                              <w:r w:rsidRPr="009F6CA7" w:rsidDel="007909BB">
                                <w:delText>.</w:delText>
                              </w:r>
                            </w:del>
                            <w:r w:rsidRPr="009F6CA7">
                              <w:t xml:space="preserve"> </w:t>
                            </w:r>
                            <w:r>
                              <w:rPr>
                                <w:lang w:eastAsia="zh-CN"/>
                              </w:rPr>
                              <w:t>(</w:t>
                            </w:r>
                            <w:r>
                              <w:t>T</w:t>
                            </w:r>
                            <w:r>
                              <w:rPr>
                                <w:rFonts w:hint="eastAsia"/>
                              </w:rPr>
                              <w:t>L</w:t>
                            </w:r>
                            <w:r>
                              <w:t>,</w:t>
                            </w:r>
                            <w:ins w:id="5933" w:author="Lee, Donghoon" w:date="2017-08-22T14:05:00Z">
                              <w:r>
                                <w:t xml:space="preserve"> </w:t>
                              </w:r>
                            </w:ins>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5927"/>
                            <w:bookmarkEnd w:id="5928"/>
                            <w:bookmarkEnd w:id="5929"/>
                            <w:bookmarkEnd w:id="5930"/>
                            <w:bookmarkEnd w:id="59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4" type="#_x0000_t202" style="position:absolute;margin-left:21.8pt;margin-top:-34.2pt;width:467.4pt;height:3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2VnnNDcCAAB4BAAADgAAAAAAAAAAAAAA&#10;AAAsAgAAZHJzL2Uyb0RvYy54bWxQSwECLQAUAAYACAAAACEAS/UsOt4AAAAIAQAADwAAAAAAAAAA&#10;AAAAAACPBAAAZHJzL2Rvd25yZXYueG1sUEsFBgAAAAAEAAQA8wAAAJoFAAAAAA==&#10;" stroked="f">
                <v:textbox inset="0,0,0,0">
                  <w:txbxContent>
                    <w:p w14:paraId="7902BF1B" w14:textId="5C920E1C" w:rsidR="00602E18" w:rsidRPr="00154A96" w:rsidRDefault="00602E18" w:rsidP="00154A96">
                      <w:pPr>
                        <w:pStyle w:val="Caption"/>
                        <w:rPr>
                          <w:rFonts w:cs="Times New Roman"/>
                        </w:rPr>
                      </w:pPr>
                      <w:bookmarkStart w:id="6494" w:name="_Ref477277332"/>
                      <w:bookmarkStart w:id="6495" w:name="_Toc479775557"/>
                      <w:bookmarkStart w:id="6496" w:name="_Toc487014873"/>
                      <w:bookmarkStart w:id="6497" w:name="_Toc488066777"/>
                      <w:bookmarkStart w:id="6498" w:name="_Toc491176541"/>
                      <w:bookmarkStart w:id="6499" w:name="_Toc491183544"/>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6494"/>
                      <w:del w:id="6500" w:author="Lee, Donghoon" w:date="2017-08-22T13:52:00Z">
                        <w:r w:rsidRPr="009F6CA7" w:rsidDel="007909BB">
                          <w:delText>.</w:delText>
                        </w:r>
                      </w:del>
                      <w:r w:rsidRPr="009F6CA7">
                        <w:t xml:space="preserve"> </w:t>
                      </w:r>
                      <w:r>
                        <w:rPr>
                          <w:lang w:eastAsia="zh-CN"/>
                        </w:rPr>
                        <w:t>(</w:t>
                      </w:r>
                      <w:r>
                        <w:t>T</w:t>
                      </w:r>
                      <w:r>
                        <w:rPr>
                          <w:rFonts w:hint="eastAsia"/>
                        </w:rPr>
                        <w:t>L</w:t>
                      </w:r>
                      <w:r>
                        <w:t>,</w:t>
                      </w:r>
                      <w:ins w:id="6501" w:author="Lee, Donghoon" w:date="2017-08-22T14:05:00Z">
                        <w:r>
                          <w:t xml:space="preserve"> </w:t>
                        </w:r>
                      </w:ins>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6495"/>
                      <w:bookmarkEnd w:id="6496"/>
                      <w:bookmarkEnd w:id="6497"/>
                      <w:bookmarkEnd w:id="6498"/>
                      <w:bookmarkEnd w:id="6499"/>
                    </w:p>
                  </w:txbxContent>
                </v:textbox>
                <w10:wrap type="through"/>
              </v:shape>
            </w:pict>
          </mc:Fallback>
        </mc:AlternateContent>
      </w:r>
    </w:p>
    <w:p w14:paraId="100CE1E2" w14:textId="4A4D0D6F" w:rsidR="00C36D67" w:rsidRDefault="003F7C63">
      <w:pPr>
        <w:spacing w:before="120" w:after="120" w:line="360" w:lineRule="auto"/>
        <w:pPrChange w:id="5934" w:author="Microsoft Office User" w:date="2017-10-05T14:04:00Z">
          <w:pPr/>
        </w:pPrChange>
      </w:pPr>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pPr>
        <w:spacing w:before="120" w:after="120" w:line="360" w:lineRule="auto"/>
        <w:pPrChange w:id="5935" w:author="Microsoft Office User" w:date="2017-10-05T14:04:00Z">
          <w:pPr/>
        </w:pPrChange>
      </w:pPr>
    </w:p>
    <w:p w14:paraId="319C3150" w14:textId="297BC520" w:rsidR="000449B6" w:rsidRPr="00874E16" w:rsidRDefault="00324314">
      <w:pPr>
        <w:pStyle w:val="Heading2"/>
        <w:rPr>
          <w:lang w:eastAsia="en-US"/>
        </w:rPr>
      </w:pPr>
      <w:del w:id="5936" w:author="Lee, Donghoon" w:date="2017-08-10T12:32:00Z">
        <w:r w:rsidDel="00CB1CED">
          <w:rPr>
            <w:lang w:eastAsia="en-US"/>
          </w:rPr>
          <w:lastRenderedPageBreak/>
          <w:delText xml:space="preserve"> </w:delText>
        </w:r>
      </w:del>
      <w:bookmarkStart w:id="5937" w:name="_Toc482107541"/>
      <w:bookmarkStart w:id="5938" w:name="_Toc487014874"/>
      <w:bookmarkStart w:id="5939" w:name="_Toc491183470"/>
      <w:r>
        <w:t>(T</w:t>
      </w:r>
      <w:r>
        <w:rPr>
          <w:rFonts w:hint="eastAsia"/>
        </w:rPr>
        <w:t>L</w:t>
      </w:r>
      <w:r>
        <w:t>,</w:t>
      </w:r>
      <w:ins w:id="5940" w:author="Lee, Donghoon" w:date="2017-08-22T14:05:00Z">
        <w:r w:rsidR="009B208C">
          <w:t xml:space="preserve"> </w:t>
        </w:r>
      </w:ins>
      <m:oMath>
        <m:r>
          <m:rPr>
            <m:sty m:val="bi"/>
          </m:rPr>
          <w:rPr>
            <w:rFonts w:ascii="Cambria Math" w:hAnsi="Cambria Math"/>
          </w:rPr>
          <m:t>∥</m:t>
        </m:r>
      </m:oMath>
      <w:r>
        <w:t>)</w:t>
      </w:r>
      <w:r w:rsidR="0059434C">
        <w:t xml:space="preserve"> </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5937"/>
      <w:bookmarkEnd w:id="5938"/>
      <w:bookmarkEnd w:id="5939"/>
      <w:r w:rsidR="000449B6" w:rsidRPr="008C73ED">
        <w:rPr>
          <w:lang w:eastAsia="en-US"/>
        </w:rPr>
        <w:t xml:space="preserve"> </w:t>
      </w:r>
    </w:p>
    <w:p w14:paraId="2FD147C6" w14:textId="230D62DC" w:rsidR="001941B8" w:rsidRDefault="001941B8">
      <w:pPr>
        <w:spacing w:before="120" w:after="120" w:line="360" w:lineRule="auto"/>
        <w:ind w:firstLine="720"/>
        <w:pPrChange w:id="5941" w:author="Microsoft Office User" w:date="2017-10-05T14:04:00Z">
          <w:pPr/>
        </w:pPrChange>
      </w:pPr>
      <w: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fldChar w:fldCharType="begin"/>
      </w:r>
      <w:r w:rsidR="004A0D10">
        <w:instrText xml:space="preserve"> REF _Ref479773990 \h </w:instrText>
      </w:r>
      <w:r w:rsidR="004A0D10">
        <w:fldChar w:fldCharType="separate"/>
      </w:r>
      <w:ins w:id="5942" w:author="jingzhang.wti.bupt@gmail.com" w:date="2017-08-22T17:18:00Z">
        <w:r w:rsidR="00A23C76" w:rsidRPr="00BA329C">
          <w:t xml:space="preserve">Figure </w:t>
        </w:r>
        <w:r w:rsidR="00A23C76" w:rsidRPr="00874E16">
          <w:t xml:space="preserve">S </w:t>
        </w:r>
        <w:r w:rsidR="00A23C76">
          <w:t>5</w:t>
        </w:r>
        <w:r w:rsidR="00A23C76">
          <w:noBreakHyphen/>
          <w:t>5</w:t>
        </w:r>
      </w:ins>
      <w:ins w:id="5943" w:author="Lee, Donghoon" w:date="2017-08-22T15:03:00Z">
        <w:del w:id="5944" w:author="jingzhang.wti.bupt@gmail.com" w:date="2017-08-22T16:44:00Z">
          <w:r w:rsidR="00D94A02" w:rsidRPr="00BA329C" w:rsidDel="003447CE">
            <w:delText xml:space="preserve">Figure </w:delText>
          </w:r>
          <w:r w:rsidR="00D94A02" w:rsidRPr="00874E16" w:rsidDel="003447CE">
            <w:delText xml:space="preserve">S </w:delText>
          </w:r>
          <w:r w:rsidR="00D94A02" w:rsidDel="003447CE">
            <w:delText>5</w:delText>
          </w:r>
          <w:r w:rsidR="00D94A02" w:rsidDel="003447CE">
            <w:noBreakHyphen/>
            <w:delText>5</w:delText>
          </w:r>
        </w:del>
      </w:ins>
      <w:del w:id="5945" w:author="jingzhang.wti.bupt@gmail.com" w:date="2017-08-22T16:44:00Z">
        <w:r w:rsidR="002332C8" w:rsidRPr="00BA329C" w:rsidDel="003447CE">
          <w:delText xml:space="preserve">Figure </w:delText>
        </w:r>
        <w:r w:rsidR="002332C8" w:rsidRPr="00874E16" w:rsidDel="003447CE">
          <w:delText xml:space="preserve">S </w:delText>
        </w:r>
        <w:r w:rsidR="002332C8" w:rsidDel="003447CE">
          <w:delText>5</w:delText>
        </w:r>
        <w:r w:rsidR="002332C8" w:rsidDel="003447CE">
          <w:noBreakHyphen/>
          <w:delText>5</w:delText>
        </w:r>
      </w:del>
      <w:r w:rsidR="004A0D10">
        <w:fldChar w:fldCharType="end"/>
      </w:r>
      <w:r>
        <w:t xml:space="preserve">). </w:t>
      </w:r>
    </w:p>
    <w:p w14:paraId="3A28C6A3" w14:textId="342BCE96" w:rsidR="001941B8" w:rsidRPr="00BA329C" w:rsidRDefault="001941B8">
      <w:pPr>
        <w:pStyle w:val="Caption"/>
      </w:pPr>
      <w:bookmarkStart w:id="5946" w:name="_Ref479773990"/>
      <w:bookmarkStart w:id="5947" w:name="_Toc479775558"/>
      <w:bookmarkStart w:id="5948" w:name="_Toc487014875"/>
      <w:bookmarkStart w:id="5949" w:name="_Toc491183545"/>
      <w:r w:rsidRPr="00BA329C">
        <w:t xml:space="preserve">Figure </w:t>
      </w:r>
      <w:r w:rsidRPr="00874E16">
        <w:t xml:space="preserve">S </w:t>
      </w:r>
      <w:ins w:id="5950" w:author="Lee, Donghoon" w:date="2017-08-22T16:08:00Z">
        <w:r w:rsidR="0096638E">
          <w:fldChar w:fldCharType="begin"/>
        </w:r>
        <w:r w:rsidR="0096638E">
          <w:instrText xml:space="preserve"> STYLEREF 1 \s </w:instrText>
        </w:r>
      </w:ins>
      <w:r w:rsidR="0096638E">
        <w:fldChar w:fldCharType="separate"/>
      </w:r>
      <w:r w:rsidR="00A23C76">
        <w:t>5</w:t>
      </w:r>
      <w:ins w:id="5951"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5952" w:author="jingzhang.wti.bupt@gmail.com" w:date="2017-08-22T17:18:00Z">
        <w:r w:rsidR="00A23C76">
          <w:t>5</w:t>
        </w:r>
      </w:ins>
      <w:ins w:id="5953" w:author="Lee, Donghoon" w:date="2017-08-22T16:08:00Z">
        <w:r w:rsidR="0096638E">
          <w:fldChar w:fldCharType="end"/>
        </w:r>
      </w:ins>
      <w:del w:id="5954"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5</w:delText>
        </w:r>
        <w:r w:rsidR="00357B71" w:rsidDel="003B3978">
          <w:fldChar w:fldCharType="end"/>
        </w:r>
      </w:del>
      <w:bookmarkEnd w:id="5946"/>
      <w:r w:rsidRPr="00BA329C">
        <w:t xml:space="preserve"> </w:t>
      </w:r>
      <w:r w:rsidR="00324314">
        <w:rPr>
          <w:lang w:eastAsia="zh-CN"/>
        </w:rPr>
        <w:t>(</w:t>
      </w:r>
      <w:r w:rsidR="00324314">
        <w:t>T</w:t>
      </w:r>
      <w:r w:rsidR="00324314">
        <w:rPr>
          <w:rFonts w:hint="eastAsia"/>
        </w:rPr>
        <w:t>L</w:t>
      </w:r>
      <w:r w:rsidR="00324314">
        <w:t>,</w:t>
      </w:r>
      <w:ins w:id="5955" w:author="Lee, Donghoon" w:date="2017-08-10T12:32:00Z">
        <w:r w:rsidR="00CB1CED">
          <w:t xml:space="preserve"> </w:t>
        </w:r>
      </w:ins>
      <m:oMath>
        <m:r>
          <m:rPr>
            <m:sty m:val="p"/>
          </m:rPr>
          <w:rPr>
            <w:rFonts w:ascii="Cambria Math" w:hAnsi="Cambria Math"/>
          </w:rPr>
          <m:t>∥</m:t>
        </m:r>
      </m:oMath>
      <w:r w:rsidR="00324314">
        <w:rPr>
          <w:lang w:eastAsia="zh-CN"/>
        </w:rPr>
        <w:t xml:space="preserve">) </w:t>
      </w:r>
      <w:r w:rsidRPr="00BA329C">
        <w:t>Comparison of rewiring direction with respect to H1-hESC</w:t>
      </w:r>
      <w:bookmarkEnd w:id="5947"/>
      <w:bookmarkEnd w:id="5948"/>
      <w:bookmarkEnd w:id="5949"/>
    </w:p>
    <w:p w14:paraId="2AF90F6B" w14:textId="42576024" w:rsidR="001941B8" w:rsidRDefault="001941B8">
      <w:pPr>
        <w:spacing w:before="120" w:after="120" w:line="360" w:lineRule="auto"/>
        <w:pPrChange w:id="5956" w:author="Microsoft Office User" w:date="2017-10-05T14:04:00Z">
          <w:pPr/>
        </w:pPrChange>
      </w:pPr>
      <w:r w:rsidRPr="000E705F">
        <w:rPr>
          <w:noProof/>
        </w:rPr>
        <w:drawing>
          <wp:inline distT="0" distB="0" distL="0" distR="0" wp14:anchorId="2D101EB2" wp14:editId="66FDFA4F">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011680"/>
                    </a:xfrm>
                    <a:prstGeom prst="rect">
                      <a:avLst/>
                    </a:prstGeom>
                  </pic:spPr>
                </pic:pic>
              </a:graphicData>
            </a:graphic>
          </wp:inline>
        </w:drawing>
      </w:r>
    </w:p>
    <w:p w14:paraId="1DA841E3" w14:textId="3C16EC7A" w:rsidR="004A0D10" w:rsidDel="00446D65" w:rsidRDefault="004A0D10">
      <w:pPr>
        <w:spacing w:before="120" w:after="120" w:line="360" w:lineRule="auto"/>
        <w:ind w:firstLine="720"/>
        <w:rPr>
          <w:del w:id="5957" w:author="Microsoft Office User" w:date="2017-10-05T13:27:00Z"/>
          <w:rFonts w:cs="FreeSans"/>
          <w:iCs/>
        </w:rPr>
        <w:pPrChange w:id="5958" w:author="Microsoft Office User" w:date="2017-10-05T14:04:00Z">
          <w:pPr/>
        </w:pPrChange>
      </w:pPr>
      <w:r>
        <w:t>For K562-GM12878 network as an example, there were 25 TFs that were common among K562, GM12878, and H1-hESC. The following table (</w:t>
      </w:r>
      <w:r>
        <w:fldChar w:fldCharType="begin"/>
      </w:r>
      <w:r>
        <w:instrText xml:space="preserve"> REF _Ref479774127 \h </w:instrText>
      </w:r>
      <w:r w:rsidR="008304F9">
        <w:instrText xml:space="preserve"> \* MERGEFORMAT </w:instrText>
      </w:r>
      <w:r>
        <w:fldChar w:fldCharType="separate"/>
      </w:r>
      <w:ins w:id="5959" w:author="jingzhang.wti.bupt@gmail.com" w:date="2017-08-22T17:18:00Z">
        <w:r w:rsidR="00A23C76" w:rsidRPr="00BA329C">
          <w:t xml:space="preserve">Table </w:t>
        </w:r>
        <w:r w:rsidR="00A23C76" w:rsidRPr="00874E16">
          <w:t>S</w:t>
        </w:r>
        <w:r w:rsidR="00A23C76" w:rsidRPr="00DD17BB">
          <w:t xml:space="preserve"> </w:t>
        </w:r>
        <w:r w:rsidR="00A23C76">
          <w:t>5</w:t>
        </w:r>
        <w:r w:rsidR="00A23C76">
          <w:noBreakHyphen/>
          <w:t>1</w:t>
        </w:r>
      </w:ins>
      <w:ins w:id="5960" w:author="Lee, Donghoon" w:date="2017-08-22T15:03:00Z">
        <w:del w:id="5961" w:author="jingzhang.wti.bupt@gmail.com" w:date="2017-08-22T16:44:00Z">
          <w:r w:rsidR="00D94A02" w:rsidRPr="00BA329C" w:rsidDel="003447CE">
            <w:delText xml:space="preserve">Table </w:delText>
          </w:r>
          <w:r w:rsidR="00D94A02" w:rsidRPr="00874E16" w:rsidDel="003447CE">
            <w:delText>S</w:delText>
          </w:r>
          <w:r w:rsidR="00D94A02" w:rsidRPr="00DD17BB" w:rsidDel="003447CE">
            <w:delText xml:space="preserve"> </w:delText>
          </w:r>
          <w:r w:rsidR="00D94A02" w:rsidDel="003447CE">
            <w:delText>5</w:delText>
          </w:r>
          <w:r w:rsidR="00D94A02" w:rsidDel="003447CE">
            <w:noBreakHyphen/>
            <w:delText>1</w:delText>
          </w:r>
        </w:del>
      </w:ins>
      <w:del w:id="5962" w:author="jingzhang.wti.bupt@gmail.com" w:date="2017-08-22T16:44:00Z">
        <w:r w:rsidR="002332C8" w:rsidRPr="00BA329C" w:rsidDel="003447CE">
          <w:delText xml:space="preserve">Table </w:delText>
        </w:r>
        <w:r w:rsidR="002332C8" w:rsidRPr="00874E16" w:rsidDel="003447CE">
          <w:delText>S</w:delText>
        </w:r>
        <w:r w:rsidR="002332C8" w:rsidRPr="00DD17BB" w:rsidDel="003447CE">
          <w:delText xml:space="preserve"> </w:delText>
        </w:r>
        <w:r w:rsidR="002332C8" w:rsidDel="003447CE">
          <w:delText>5</w:delText>
        </w:r>
        <w:r w:rsidR="002332C8" w:rsidDel="003447CE">
          <w:noBreakHyphen/>
          <w:delText>1</w:delText>
        </w:r>
      </w:del>
      <w:r>
        <w:fldChar w:fldCharType="end"/>
      </w:r>
      <w:r>
        <w:t xml:space="preserve">) summarizes the rewired edges target genes in the same direction and overall evaluation of whether the rewiring is resembling H1 or not. </w:t>
      </w:r>
      <w:r w:rsidRPr="004A0D10">
        <w:t>About one third of MXI1 edges were rewiring in the same direction of H1, while rewired edges of REST were the most distant from H1.</w:t>
      </w:r>
    </w:p>
    <w:p w14:paraId="3E2C66D0" w14:textId="77777777" w:rsidR="00446D65" w:rsidRDefault="00446D65">
      <w:pPr>
        <w:spacing w:before="120" w:after="120" w:line="360" w:lineRule="auto"/>
        <w:ind w:firstLine="720"/>
        <w:rPr>
          <w:ins w:id="5963" w:author="Microsoft Office User" w:date="2017-10-05T13:27:00Z"/>
          <w:rFonts w:cs="FreeSans"/>
          <w:iCs/>
        </w:rPr>
        <w:pPrChange w:id="5964" w:author="Microsoft Office User" w:date="2017-10-05T14:04:00Z">
          <w:pPr/>
        </w:pPrChange>
      </w:pPr>
    </w:p>
    <w:p w14:paraId="0266C818" w14:textId="77777777" w:rsidR="008304F9" w:rsidDel="00446D65" w:rsidRDefault="008304F9">
      <w:pPr>
        <w:rPr>
          <w:ins w:id="5965" w:author="Lee, Donghoon" w:date="2017-08-22T16:18:00Z"/>
          <w:del w:id="5966" w:author="Microsoft Office User" w:date="2017-10-05T13:27:00Z"/>
          <w:rFonts w:cs="FreeSans"/>
          <w:iCs/>
        </w:rPr>
      </w:pPr>
    </w:p>
    <w:p w14:paraId="12F686B3" w14:textId="211F0A5B" w:rsidR="008304F9" w:rsidDel="00446D65" w:rsidRDefault="008304F9">
      <w:pPr>
        <w:rPr>
          <w:ins w:id="5967" w:author="Lee, Donghoon" w:date="2017-08-22T16:18:00Z"/>
          <w:del w:id="5968" w:author="Microsoft Office User" w:date="2017-10-05T13:27:00Z"/>
          <w:rFonts w:cs="FreeSans"/>
          <w:iCs/>
        </w:rPr>
      </w:pPr>
    </w:p>
    <w:p w14:paraId="1CE1F9FA" w14:textId="3EDD11A3" w:rsidR="008304F9" w:rsidDel="00446D65" w:rsidRDefault="008304F9">
      <w:pPr>
        <w:rPr>
          <w:ins w:id="5969" w:author="Lee, Donghoon" w:date="2017-08-22T16:18:00Z"/>
          <w:del w:id="5970" w:author="Microsoft Office User" w:date="2017-10-05T13:27:00Z"/>
          <w:rFonts w:cs="FreeSans"/>
          <w:iCs/>
        </w:rPr>
      </w:pPr>
    </w:p>
    <w:p w14:paraId="243F9E19" w14:textId="41FA661E" w:rsidR="008304F9" w:rsidDel="00446D65" w:rsidRDefault="008304F9">
      <w:pPr>
        <w:rPr>
          <w:ins w:id="5971" w:author="Lee, Donghoon" w:date="2017-08-22T16:18:00Z"/>
          <w:del w:id="5972" w:author="Microsoft Office User" w:date="2017-10-05T13:27:00Z"/>
          <w:rFonts w:cs="FreeSans"/>
          <w:iCs/>
        </w:rPr>
      </w:pPr>
    </w:p>
    <w:p w14:paraId="6D5E67B2" w14:textId="77777777" w:rsidR="002074BD" w:rsidRPr="00A23C76" w:rsidRDefault="002074BD">
      <w:pPr>
        <w:rPr>
          <w:rFonts w:cs="FreeSans"/>
          <w:iCs/>
        </w:rPr>
      </w:pPr>
    </w:p>
    <w:p w14:paraId="1A4ABC2C" w14:textId="61505C14" w:rsidR="004A0D10" w:rsidRPr="005D2716" w:rsidRDefault="004A0D10" w:rsidP="003447CE">
      <w:pPr>
        <w:rPr>
          <w:rPrChange w:id="5973" w:author="Microsoft Office User" w:date="2017-10-06T09:26:00Z">
            <w:rPr/>
          </w:rPrChange>
        </w:rPr>
      </w:pPr>
      <w:bookmarkStart w:id="5974" w:name="_Ref479774127"/>
      <w:bookmarkStart w:id="5975" w:name="_Toc479775583"/>
      <w:bookmarkStart w:id="5976" w:name="_Toc487014876"/>
      <w:bookmarkStart w:id="5977" w:name="_Toc491181634"/>
      <w:r w:rsidRPr="005D2716">
        <w:rPr>
          <w:rPrChange w:id="5978" w:author="Microsoft Office User" w:date="2017-10-06T09:26:00Z">
            <w:rPr/>
          </w:rPrChange>
        </w:rPr>
        <w:t xml:space="preserve">Table S </w:t>
      </w:r>
      <w:r w:rsidR="003D3069" w:rsidRPr="005D2716">
        <w:rPr>
          <w:rPrChange w:id="5979" w:author="Microsoft Office User" w:date="2017-10-06T09:26:00Z">
            <w:rPr/>
          </w:rPrChange>
        </w:rPr>
        <w:fldChar w:fldCharType="begin"/>
      </w:r>
      <w:r w:rsidR="003D3069" w:rsidRPr="005D2716">
        <w:rPr>
          <w:rPrChange w:id="5980" w:author="Microsoft Office User" w:date="2017-10-06T09:26:00Z">
            <w:rPr/>
          </w:rPrChange>
        </w:rPr>
        <w:instrText xml:space="preserve"> STYLEREF 1 \s </w:instrText>
      </w:r>
      <w:r w:rsidR="003D3069" w:rsidRPr="005D2716">
        <w:rPr>
          <w:rPrChange w:id="5981" w:author="Microsoft Office User" w:date="2017-10-06T09:26:00Z">
            <w:rPr/>
          </w:rPrChange>
        </w:rPr>
        <w:fldChar w:fldCharType="separate"/>
      </w:r>
      <w:r w:rsidR="00A23C76" w:rsidRPr="005D2716">
        <w:rPr>
          <w:rPrChange w:id="5982" w:author="Microsoft Office User" w:date="2017-10-06T09:26:00Z">
            <w:rPr/>
          </w:rPrChange>
        </w:rPr>
        <w:t>5</w:t>
      </w:r>
      <w:r w:rsidR="003D3069" w:rsidRPr="005D2716">
        <w:rPr>
          <w:rPrChange w:id="5983" w:author="Microsoft Office User" w:date="2017-10-06T09:26:00Z">
            <w:rPr/>
          </w:rPrChange>
        </w:rPr>
        <w:fldChar w:fldCharType="end"/>
      </w:r>
      <w:r w:rsidR="003D3069" w:rsidRPr="005D2716">
        <w:rPr>
          <w:rPrChange w:id="5984" w:author="Microsoft Office User" w:date="2017-10-06T09:26:00Z">
            <w:rPr/>
          </w:rPrChange>
        </w:rPr>
        <w:noBreakHyphen/>
      </w:r>
      <w:r w:rsidR="003D3069" w:rsidRPr="005D2716">
        <w:rPr>
          <w:rPrChange w:id="5985" w:author="Microsoft Office User" w:date="2017-10-06T09:26:00Z">
            <w:rPr/>
          </w:rPrChange>
        </w:rPr>
        <w:fldChar w:fldCharType="begin"/>
      </w:r>
      <w:r w:rsidR="003D3069" w:rsidRPr="005D2716">
        <w:rPr>
          <w:rPrChange w:id="5986" w:author="Microsoft Office User" w:date="2017-10-06T09:26:00Z">
            <w:rPr/>
          </w:rPrChange>
        </w:rPr>
        <w:instrText xml:space="preserve"> SEQ Table_S \* ARABIC \s 1 </w:instrText>
      </w:r>
      <w:r w:rsidR="003D3069" w:rsidRPr="005D2716">
        <w:rPr>
          <w:rPrChange w:id="5987" w:author="Microsoft Office User" w:date="2017-10-06T09:26:00Z">
            <w:rPr/>
          </w:rPrChange>
        </w:rPr>
        <w:fldChar w:fldCharType="separate"/>
      </w:r>
      <w:r w:rsidR="00A23C76" w:rsidRPr="005D2716">
        <w:rPr>
          <w:rPrChange w:id="5988" w:author="Microsoft Office User" w:date="2017-10-06T09:26:00Z">
            <w:rPr/>
          </w:rPrChange>
        </w:rPr>
        <w:t>1</w:t>
      </w:r>
      <w:r w:rsidR="003D3069" w:rsidRPr="005D2716">
        <w:rPr>
          <w:rPrChange w:id="5989" w:author="Microsoft Office User" w:date="2017-10-06T09:26:00Z">
            <w:rPr/>
          </w:rPrChange>
        </w:rPr>
        <w:fldChar w:fldCharType="end"/>
      </w:r>
      <w:bookmarkEnd w:id="5974"/>
      <w:r w:rsidRPr="005D2716">
        <w:rPr>
          <w:rPrChange w:id="5990" w:author="Microsoft Office User" w:date="2017-10-06T09:26:00Z">
            <w:rPr/>
          </w:rPrChange>
        </w:rPr>
        <w:t xml:space="preserve"> </w:t>
      </w:r>
      <w:r w:rsidR="00324314" w:rsidRPr="005D2716">
        <w:rPr>
          <w:rPrChange w:id="5991" w:author="Microsoft Office User" w:date="2017-10-06T09:26:00Z">
            <w:rPr/>
          </w:rPrChange>
        </w:rPr>
        <w:t>(TL,</w:t>
      </w:r>
      <w:ins w:id="5992" w:author="Lee, Donghoon" w:date="2017-08-10T12:33:00Z">
        <w:r w:rsidR="00CB1CED" w:rsidRPr="005D2716">
          <w:rPr>
            <w:rPrChange w:id="5993" w:author="Microsoft Office User" w:date="2017-10-06T09:26:00Z">
              <w:rPr/>
            </w:rPrChange>
          </w:rPr>
          <w:t xml:space="preserve"> </w:t>
        </w:r>
      </w:ins>
      <m:oMath>
        <m:r>
          <m:rPr>
            <m:sty m:val="p"/>
          </m:rPr>
          <w:rPr>
            <w:rFonts w:ascii="Cambria Math" w:hAnsi="Cambria Math" w:hint="eastAsia"/>
            <w:rPrChange w:id="5994" w:author="Microsoft Office User" w:date="2017-10-06T09:26:00Z">
              <w:rPr>
                <w:rFonts w:ascii="Cambria Math" w:hAnsi="Cambria Math" w:hint="eastAsia"/>
              </w:rPr>
            </w:rPrChange>
          </w:rPr>
          <m:t>∥</m:t>
        </m:r>
      </m:oMath>
      <w:r w:rsidR="00324314" w:rsidRPr="005D2716">
        <w:rPr>
          <w:rPrChange w:id="5995" w:author="Microsoft Office User" w:date="2017-10-06T09:26:00Z">
            <w:rPr/>
          </w:rPrChange>
        </w:rPr>
        <w:t xml:space="preserve">) </w:t>
      </w:r>
      <w:r w:rsidRPr="005D2716">
        <w:rPr>
          <w:rPrChange w:id="5996" w:author="Microsoft Office User" w:date="2017-10-06T09:26:00Z">
            <w:rPr/>
          </w:rPrChange>
        </w:rPr>
        <w:t>Comparison of rewired edges between K562-GM12878 network with H1-hESC</w:t>
      </w:r>
      <w:bookmarkEnd w:id="5975"/>
      <w:bookmarkEnd w:id="5976"/>
      <w:bookmarkEnd w:id="5977"/>
    </w:p>
    <w:tbl>
      <w:tblPr>
        <w:tblW w:w="5200" w:type="dxa"/>
        <w:jc w:val="center"/>
        <w:tblLook w:val="04A0" w:firstRow="1" w:lastRow="0" w:firstColumn="1" w:lastColumn="0" w:noHBand="0" w:noVBand="1"/>
      </w:tblPr>
      <w:tblGrid>
        <w:gridCol w:w="1300"/>
        <w:gridCol w:w="1300"/>
        <w:gridCol w:w="1300"/>
        <w:gridCol w:w="1300"/>
      </w:tblGrid>
      <w:tr w:rsidR="004A0D10" w:rsidRPr="005D2716"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D2716" w:rsidRDefault="004A0D10" w:rsidP="00244B91">
            <w:pPr>
              <w:pStyle w:val="NoSpacing"/>
              <w:jc w:val="center"/>
              <w:rPr>
                <w:lang w:eastAsia="ko-KR"/>
                <w:rPrChange w:id="5997" w:author="Microsoft Office User" w:date="2017-10-06T09:26:00Z">
                  <w:rPr>
                    <w:lang w:eastAsia="ko-KR"/>
                  </w:rPr>
                </w:rPrChange>
              </w:rPr>
            </w:pPr>
            <w:r w:rsidRPr="005D2716">
              <w:rPr>
                <w:lang w:eastAsia="ko-KR"/>
                <w:rPrChange w:id="5998" w:author="Microsoft Office User" w:date="2017-10-06T09:26:00Z">
                  <w:rPr>
                    <w:lang w:eastAsia="ko-KR"/>
                  </w:rPr>
                </w:rPrChange>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D2716" w:rsidRDefault="004A0D10" w:rsidP="00244B91">
            <w:pPr>
              <w:pStyle w:val="NoSpacing"/>
              <w:jc w:val="center"/>
              <w:rPr>
                <w:lang w:eastAsia="ko-KR"/>
                <w:rPrChange w:id="5999" w:author="Microsoft Office User" w:date="2017-10-06T09:26:00Z">
                  <w:rPr>
                    <w:lang w:eastAsia="ko-KR"/>
                  </w:rPr>
                </w:rPrChange>
              </w:rPr>
            </w:pPr>
            <w:r w:rsidRPr="005D2716">
              <w:rPr>
                <w:lang w:eastAsia="ko-KR"/>
                <w:rPrChange w:id="6000" w:author="Microsoft Office User" w:date="2017-10-06T09:26:00Z">
                  <w:rPr>
                    <w:lang w:eastAsia="ko-KR"/>
                  </w:rPr>
                </w:rPrChange>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D2716" w:rsidRDefault="004A0D10" w:rsidP="00244B91">
            <w:pPr>
              <w:pStyle w:val="NoSpacing"/>
              <w:jc w:val="center"/>
              <w:rPr>
                <w:lang w:eastAsia="ko-KR"/>
                <w:rPrChange w:id="6001" w:author="Microsoft Office User" w:date="2017-10-06T09:26:00Z">
                  <w:rPr>
                    <w:lang w:eastAsia="ko-KR"/>
                  </w:rPr>
                </w:rPrChange>
              </w:rPr>
            </w:pPr>
            <w:r w:rsidRPr="005D2716">
              <w:rPr>
                <w:lang w:eastAsia="ko-KR"/>
                <w:rPrChange w:id="6002" w:author="Microsoft Office User" w:date="2017-10-06T09:26:00Z">
                  <w:rPr>
                    <w:lang w:eastAsia="ko-KR"/>
                  </w:rPr>
                </w:rPrChange>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D2716" w:rsidRDefault="004A0D10" w:rsidP="00244B91">
            <w:pPr>
              <w:pStyle w:val="NoSpacing"/>
              <w:jc w:val="center"/>
              <w:rPr>
                <w:lang w:eastAsia="ko-KR"/>
                <w:rPrChange w:id="6003" w:author="Microsoft Office User" w:date="2017-10-06T09:26:00Z">
                  <w:rPr>
                    <w:lang w:eastAsia="ko-KR"/>
                  </w:rPr>
                </w:rPrChange>
              </w:rPr>
            </w:pPr>
            <w:r w:rsidRPr="005D2716">
              <w:rPr>
                <w:lang w:eastAsia="ko-KR"/>
                <w:rPrChange w:id="6004" w:author="Microsoft Office User" w:date="2017-10-06T09:26:00Z">
                  <w:rPr>
                    <w:lang w:eastAsia="ko-KR"/>
                  </w:rPr>
                </w:rPrChange>
              </w:rPr>
              <w:t>Overall</w:t>
            </w:r>
          </w:p>
        </w:tc>
      </w:tr>
      <w:tr w:rsidR="004A0D10" w:rsidRPr="005D2716"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D2716" w:rsidRDefault="004A0D10" w:rsidP="00244B91">
            <w:pPr>
              <w:pStyle w:val="NoSpacing"/>
              <w:jc w:val="center"/>
              <w:rPr>
                <w:lang w:eastAsia="ko-KR"/>
                <w:rPrChange w:id="6005" w:author="Microsoft Office User" w:date="2017-10-06T09:26:00Z">
                  <w:rPr>
                    <w:lang w:eastAsia="ko-KR"/>
                  </w:rPr>
                </w:rPrChange>
              </w:rPr>
            </w:pPr>
            <w:r w:rsidRPr="005D2716">
              <w:rPr>
                <w:lang w:eastAsia="ko-KR"/>
                <w:rPrChange w:id="6006" w:author="Microsoft Office User" w:date="2017-10-06T09:26:00Z">
                  <w:rPr>
                    <w:lang w:eastAsia="ko-KR"/>
                  </w:rPr>
                </w:rPrChange>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D2716" w:rsidRDefault="004A0D10" w:rsidP="00244B91">
            <w:pPr>
              <w:pStyle w:val="NoSpacing"/>
              <w:jc w:val="center"/>
              <w:rPr>
                <w:lang w:eastAsia="ko-KR"/>
                <w:rPrChange w:id="6007" w:author="Microsoft Office User" w:date="2017-10-06T09:26:00Z">
                  <w:rPr>
                    <w:lang w:eastAsia="ko-KR"/>
                  </w:rPr>
                </w:rPrChange>
              </w:rPr>
            </w:pPr>
            <w:r w:rsidRPr="005D2716">
              <w:rPr>
                <w:lang w:eastAsia="ko-KR"/>
                <w:rPrChange w:id="6008" w:author="Microsoft Office User" w:date="2017-10-06T09:26:00Z">
                  <w:rPr>
                    <w:lang w:eastAsia="ko-KR"/>
                  </w:rPr>
                </w:rPrChange>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D2716" w:rsidRDefault="004A0D10" w:rsidP="00244B91">
            <w:pPr>
              <w:pStyle w:val="NoSpacing"/>
              <w:jc w:val="center"/>
              <w:rPr>
                <w:lang w:eastAsia="ko-KR"/>
                <w:rPrChange w:id="6009" w:author="Microsoft Office User" w:date="2017-10-06T09:26:00Z">
                  <w:rPr>
                    <w:lang w:eastAsia="ko-KR"/>
                  </w:rPr>
                </w:rPrChange>
              </w:rPr>
            </w:pPr>
            <w:r w:rsidRPr="005D2716">
              <w:rPr>
                <w:lang w:eastAsia="ko-KR"/>
                <w:rPrChange w:id="6010" w:author="Microsoft Office User" w:date="2017-10-06T09:26:00Z">
                  <w:rPr>
                    <w:lang w:eastAsia="ko-KR"/>
                  </w:rPr>
                </w:rPrChange>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D2716" w:rsidRDefault="004A0D10" w:rsidP="00244B91">
            <w:pPr>
              <w:pStyle w:val="NoSpacing"/>
              <w:jc w:val="center"/>
              <w:rPr>
                <w:lang w:eastAsia="ko-KR"/>
                <w:rPrChange w:id="6011" w:author="Microsoft Office User" w:date="2017-10-06T09:26:00Z">
                  <w:rPr>
                    <w:lang w:eastAsia="ko-KR"/>
                  </w:rPr>
                </w:rPrChange>
              </w:rPr>
            </w:pPr>
            <w:r w:rsidRPr="005D2716">
              <w:rPr>
                <w:lang w:eastAsia="ko-KR"/>
                <w:rPrChange w:id="6012" w:author="Microsoft Office User" w:date="2017-10-06T09:26:00Z">
                  <w:rPr>
                    <w:lang w:eastAsia="ko-KR"/>
                  </w:rPr>
                </w:rPrChange>
              </w:rPr>
              <w:t>1445</w:t>
            </w:r>
          </w:p>
        </w:tc>
      </w:tr>
      <w:tr w:rsidR="004A0D10" w:rsidRPr="005D2716"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D2716" w:rsidRDefault="004A0D10" w:rsidP="00244B91">
            <w:pPr>
              <w:pStyle w:val="NoSpacing"/>
              <w:jc w:val="center"/>
              <w:rPr>
                <w:lang w:eastAsia="ko-KR"/>
                <w:rPrChange w:id="6013" w:author="Microsoft Office User" w:date="2017-10-06T09:26:00Z">
                  <w:rPr>
                    <w:lang w:eastAsia="ko-KR"/>
                  </w:rPr>
                </w:rPrChange>
              </w:rPr>
            </w:pPr>
            <w:r w:rsidRPr="005D2716">
              <w:rPr>
                <w:lang w:eastAsia="ko-KR"/>
                <w:rPrChange w:id="6014" w:author="Microsoft Office User" w:date="2017-10-06T09:26:00Z">
                  <w:rPr>
                    <w:lang w:eastAsia="ko-KR"/>
                  </w:rPr>
                </w:rPrChange>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D2716" w:rsidRDefault="004A0D10" w:rsidP="00244B91">
            <w:pPr>
              <w:pStyle w:val="NoSpacing"/>
              <w:jc w:val="center"/>
              <w:rPr>
                <w:lang w:eastAsia="ko-KR"/>
                <w:rPrChange w:id="6015" w:author="Microsoft Office User" w:date="2017-10-06T09:26:00Z">
                  <w:rPr>
                    <w:lang w:eastAsia="ko-KR"/>
                  </w:rPr>
                </w:rPrChange>
              </w:rPr>
            </w:pPr>
            <w:r w:rsidRPr="005D2716">
              <w:rPr>
                <w:lang w:eastAsia="ko-KR"/>
                <w:rPrChange w:id="6016" w:author="Microsoft Office User" w:date="2017-10-06T09:26:00Z">
                  <w:rPr>
                    <w:lang w:eastAsia="ko-KR"/>
                  </w:rPr>
                </w:rPrChange>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D2716" w:rsidRDefault="004A0D10" w:rsidP="00244B91">
            <w:pPr>
              <w:pStyle w:val="NoSpacing"/>
              <w:jc w:val="center"/>
              <w:rPr>
                <w:lang w:eastAsia="ko-KR"/>
                <w:rPrChange w:id="6017" w:author="Microsoft Office User" w:date="2017-10-06T09:26:00Z">
                  <w:rPr>
                    <w:lang w:eastAsia="ko-KR"/>
                  </w:rPr>
                </w:rPrChange>
              </w:rPr>
            </w:pPr>
            <w:r w:rsidRPr="005D2716">
              <w:rPr>
                <w:lang w:eastAsia="ko-KR"/>
                <w:rPrChange w:id="6018" w:author="Microsoft Office User" w:date="2017-10-06T09:26:00Z">
                  <w:rPr>
                    <w:lang w:eastAsia="ko-KR"/>
                  </w:rPr>
                </w:rPrChange>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D2716" w:rsidRDefault="004A0D10" w:rsidP="00244B91">
            <w:pPr>
              <w:pStyle w:val="NoSpacing"/>
              <w:jc w:val="center"/>
              <w:rPr>
                <w:lang w:eastAsia="ko-KR"/>
                <w:rPrChange w:id="6019" w:author="Microsoft Office User" w:date="2017-10-06T09:26:00Z">
                  <w:rPr>
                    <w:lang w:eastAsia="ko-KR"/>
                  </w:rPr>
                </w:rPrChange>
              </w:rPr>
            </w:pPr>
            <w:r w:rsidRPr="005D2716">
              <w:rPr>
                <w:lang w:eastAsia="ko-KR"/>
                <w:rPrChange w:id="6020" w:author="Microsoft Office User" w:date="2017-10-06T09:26:00Z">
                  <w:rPr>
                    <w:lang w:eastAsia="ko-KR"/>
                  </w:rPr>
                </w:rPrChange>
              </w:rPr>
              <w:t>1360</w:t>
            </w:r>
          </w:p>
        </w:tc>
      </w:tr>
      <w:tr w:rsidR="004A0D10" w:rsidRPr="005D2716"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D2716" w:rsidRDefault="004A0D10" w:rsidP="00244B91">
            <w:pPr>
              <w:pStyle w:val="NoSpacing"/>
              <w:jc w:val="center"/>
              <w:rPr>
                <w:lang w:eastAsia="ko-KR"/>
                <w:rPrChange w:id="6021" w:author="Microsoft Office User" w:date="2017-10-06T09:26:00Z">
                  <w:rPr>
                    <w:lang w:eastAsia="ko-KR"/>
                  </w:rPr>
                </w:rPrChange>
              </w:rPr>
            </w:pPr>
            <w:r w:rsidRPr="005D2716">
              <w:rPr>
                <w:lang w:eastAsia="ko-KR"/>
                <w:rPrChange w:id="6022" w:author="Microsoft Office User" w:date="2017-10-06T09:26:00Z">
                  <w:rPr>
                    <w:lang w:eastAsia="ko-KR"/>
                  </w:rPr>
                </w:rPrChange>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D2716" w:rsidRDefault="004A0D10" w:rsidP="00244B91">
            <w:pPr>
              <w:pStyle w:val="NoSpacing"/>
              <w:jc w:val="center"/>
              <w:rPr>
                <w:lang w:eastAsia="ko-KR"/>
                <w:rPrChange w:id="6023" w:author="Microsoft Office User" w:date="2017-10-06T09:26:00Z">
                  <w:rPr>
                    <w:lang w:eastAsia="ko-KR"/>
                  </w:rPr>
                </w:rPrChange>
              </w:rPr>
            </w:pPr>
            <w:r w:rsidRPr="005D2716">
              <w:rPr>
                <w:lang w:eastAsia="ko-KR"/>
                <w:rPrChange w:id="6024" w:author="Microsoft Office User" w:date="2017-10-06T09:26:00Z">
                  <w:rPr>
                    <w:lang w:eastAsia="ko-KR"/>
                  </w:rPr>
                </w:rPrChange>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D2716" w:rsidRDefault="004A0D10" w:rsidP="00244B91">
            <w:pPr>
              <w:pStyle w:val="NoSpacing"/>
              <w:jc w:val="center"/>
              <w:rPr>
                <w:lang w:eastAsia="ko-KR"/>
                <w:rPrChange w:id="6025" w:author="Microsoft Office User" w:date="2017-10-06T09:26:00Z">
                  <w:rPr>
                    <w:lang w:eastAsia="ko-KR"/>
                  </w:rPr>
                </w:rPrChange>
              </w:rPr>
            </w:pPr>
            <w:r w:rsidRPr="005D2716">
              <w:rPr>
                <w:lang w:eastAsia="ko-KR"/>
                <w:rPrChange w:id="6026" w:author="Microsoft Office User" w:date="2017-10-06T09:26:00Z">
                  <w:rPr>
                    <w:lang w:eastAsia="ko-KR"/>
                  </w:rPr>
                </w:rPrChange>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D2716" w:rsidRDefault="004A0D10" w:rsidP="00244B91">
            <w:pPr>
              <w:pStyle w:val="NoSpacing"/>
              <w:jc w:val="center"/>
              <w:rPr>
                <w:lang w:eastAsia="ko-KR"/>
                <w:rPrChange w:id="6027" w:author="Microsoft Office User" w:date="2017-10-06T09:26:00Z">
                  <w:rPr>
                    <w:lang w:eastAsia="ko-KR"/>
                  </w:rPr>
                </w:rPrChange>
              </w:rPr>
            </w:pPr>
            <w:r w:rsidRPr="005D2716">
              <w:rPr>
                <w:lang w:eastAsia="ko-KR"/>
                <w:rPrChange w:id="6028" w:author="Microsoft Office User" w:date="2017-10-06T09:26:00Z">
                  <w:rPr>
                    <w:lang w:eastAsia="ko-KR"/>
                  </w:rPr>
                </w:rPrChange>
              </w:rPr>
              <w:t>1124</w:t>
            </w:r>
          </w:p>
        </w:tc>
      </w:tr>
      <w:tr w:rsidR="004A0D10" w:rsidRPr="005D2716"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D2716" w:rsidRDefault="004A0D10" w:rsidP="00244B91">
            <w:pPr>
              <w:pStyle w:val="NoSpacing"/>
              <w:jc w:val="center"/>
              <w:rPr>
                <w:lang w:eastAsia="ko-KR"/>
                <w:rPrChange w:id="6029" w:author="Microsoft Office User" w:date="2017-10-06T09:26:00Z">
                  <w:rPr>
                    <w:lang w:eastAsia="ko-KR"/>
                  </w:rPr>
                </w:rPrChange>
              </w:rPr>
            </w:pPr>
            <w:r w:rsidRPr="005D2716">
              <w:rPr>
                <w:lang w:eastAsia="ko-KR"/>
                <w:rPrChange w:id="6030" w:author="Microsoft Office User" w:date="2017-10-06T09:26:00Z">
                  <w:rPr>
                    <w:lang w:eastAsia="ko-KR"/>
                  </w:rPr>
                </w:rPrChange>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D2716" w:rsidRDefault="004A0D10" w:rsidP="00244B91">
            <w:pPr>
              <w:pStyle w:val="NoSpacing"/>
              <w:jc w:val="center"/>
              <w:rPr>
                <w:lang w:eastAsia="ko-KR"/>
                <w:rPrChange w:id="6031" w:author="Microsoft Office User" w:date="2017-10-06T09:26:00Z">
                  <w:rPr>
                    <w:lang w:eastAsia="ko-KR"/>
                  </w:rPr>
                </w:rPrChange>
              </w:rPr>
            </w:pPr>
            <w:r w:rsidRPr="005D2716">
              <w:rPr>
                <w:lang w:eastAsia="ko-KR"/>
                <w:rPrChange w:id="6032" w:author="Microsoft Office User" w:date="2017-10-06T09:26:00Z">
                  <w:rPr>
                    <w:lang w:eastAsia="ko-KR"/>
                  </w:rPr>
                </w:rPrChange>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D2716" w:rsidRDefault="004A0D10" w:rsidP="00244B91">
            <w:pPr>
              <w:pStyle w:val="NoSpacing"/>
              <w:jc w:val="center"/>
              <w:rPr>
                <w:lang w:eastAsia="ko-KR"/>
                <w:rPrChange w:id="6033" w:author="Microsoft Office User" w:date="2017-10-06T09:26:00Z">
                  <w:rPr>
                    <w:lang w:eastAsia="ko-KR"/>
                  </w:rPr>
                </w:rPrChange>
              </w:rPr>
            </w:pPr>
            <w:r w:rsidRPr="005D2716">
              <w:rPr>
                <w:lang w:eastAsia="ko-KR"/>
                <w:rPrChange w:id="6034" w:author="Microsoft Office User" w:date="2017-10-06T09:26:00Z">
                  <w:rPr>
                    <w:lang w:eastAsia="ko-KR"/>
                  </w:rPr>
                </w:rPrChange>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D2716" w:rsidRDefault="004A0D10" w:rsidP="00244B91">
            <w:pPr>
              <w:pStyle w:val="NoSpacing"/>
              <w:jc w:val="center"/>
              <w:rPr>
                <w:lang w:eastAsia="ko-KR"/>
                <w:rPrChange w:id="6035" w:author="Microsoft Office User" w:date="2017-10-06T09:26:00Z">
                  <w:rPr>
                    <w:lang w:eastAsia="ko-KR"/>
                  </w:rPr>
                </w:rPrChange>
              </w:rPr>
            </w:pPr>
            <w:r w:rsidRPr="005D2716">
              <w:rPr>
                <w:lang w:eastAsia="ko-KR"/>
                <w:rPrChange w:id="6036" w:author="Microsoft Office User" w:date="2017-10-06T09:26:00Z">
                  <w:rPr>
                    <w:lang w:eastAsia="ko-KR"/>
                  </w:rPr>
                </w:rPrChange>
              </w:rPr>
              <w:t>1093</w:t>
            </w:r>
          </w:p>
        </w:tc>
      </w:tr>
      <w:tr w:rsidR="004A0D10" w:rsidRPr="005D2716"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D2716" w:rsidRDefault="004A0D10" w:rsidP="00244B91">
            <w:pPr>
              <w:pStyle w:val="NoSpacing"/>
              <w:jc w:val="center"/>
              <w:rPr>
                <w:lang w:eastAsia="ko-KR"/>
                <w:rPrChange w:id="6037" w:author="Microsoft Office User" w:date="2017-10-06T09:26:00Z">
                  <w:rPr>
                    <w:lang w:eastAsia="ko-KR"/>
                  </w:rPr>
                </w:rPrChange>
              </w:rPr>
            </w:pPr>
            <w:r w:rsidRPr="005D2716">
              <w:rPr>
                <w:lang w:eastAsia="ko-KR"/>
                <w:rPrChange w:id="6038" w:author="Microsoft Office User" w:date="2017-10-06T09:26:00Z">
                  <w:rPr>
                    <w:lang w:eastAsia="ko-KR"/>
                  </w:rPr>
                </w:rPrChange>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D2716" w:rsidRDefault="004A0D10" w:rsidP="00244B91">
            <w:pPr>
              <w:pStyle w:val="NoSpacing"/>
              <w:jc w:val="center"/>
              <w:rPr>
                <w:lang w:eastAsia="ko-KR"/>
                <w:rPrChange w:id="6039" w:author="Microsoft Office User" w:date="2017-10-06T09:26:00Z">
                  <w:rPr>
                    <w:lang w:eastAsia="ko-KR"/>
                  </w:rPr>
                </w:rPrChange>
              </w:rPr>
            </w:pPr>
            <w:r w:rsidRPr="005D2716">
              <w:rPr>
                <w:lang w:eastAsia="ko-KR"/>
                <w:rPrChange w:id="6040" w:author="Microsoft Office User" w:date="2017-10-06T09:26:00Z">
                  <w:rPr>
                    <w:lang w:eastAsia="ko-KR"/>
                  </w:rPr>
                </w:rPrChange>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D2716" w:rsidRDefault="004A0D10" w:rsidP="00244B91">
            <w:pPr>
              <w:pStyle w:val="NoSpacing"/>
              <w:jc w:val="center"/>
              <w:rPr>
                <w:lang w:eastAsia="ko-KR"/>
                <w:rPrChange w:id="6041" w:author="Microsoft Office User" w:date="2017-10-06T09:26:00Z">
                  <w:rPr>
                    <w:lang w:eastAsia="ko-KR"/>
                  </w:rPr>
                </w:rPrChange>
              </w:rPr>
            </w:pPr>
            <w:r w:rsidRPr="005D2716">
              <w:rPr>
                <w:lang w:eastAsia="ko-KR"/>
                <w:rPrChange w:id="6042" w:author="Microsoft Office User" w:date="2017-10-06T09:26:00Z">
                  <w:rPr>
                    <w:lang w:eastAsia="ko-KR"/>
                  </w:rPr>
                </w:rPrChange>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D2716" w:rsidRDefault="004A0D10" w:rsidP="00244B91">
            <w:pPr>
              <w:pStyle w:val="NoSpacing"/>
              <w:jc w:val="center"/>
              <w:rPr>
                <w:lang w:eastAsia="ko-KR"/>
                <w:rPrChange w:id="6043" w:author="Microsoft Office User" w:date="2017-10-06T09:26:00Z">
                  <w:rPr>
                    <w:lang w:eastAsia="ko-KR"/>
                  </w:rPr>
                </w:rPrChange>
              </w:rPr>
            </w:pPr>
            <w:r w:rsidRPr="005D2716">
              <w:rPr>
                <w:lang w:eastAsia="ko-KR"/>
                <w:rPrChange w:id="6044" w:author="Microsoft Office User" w:date="2017-10-06T09:26:00Z">
                  <w:rPr>
                    <w:lang w:eastAsia="ko-KR"/>
                  </w:rPr>
                </w:rPrChange>
              </w:rPr>
              <w:t>1090</w:t>
            </w:r>
          </w:p>
        </w:tc>
      </w:tr>
      <w:tr w:rsidR="004A0D10" w:rsidRPr="005D2716"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D2716" w:rsidRDefault="004A0D10" w:rsidP="00244B91">
            <w:pPr>
              <w:pStyle w:val="NoSpacing"/>
              <w:jc w:val="center"/>
              <w:rPr>
                <w:lang w:eastAsia="ko-KR"/>
                <w:rPrChange w:id="6045" w:author="Microsoft Office User" w:date="2017-10-06T09:26:00Z">
                  <w:rPr>
                    <w:lang w:eastAsia="ko-KR"/>
                  </w:rPr>
                </w:rPrChange>
              </w:rPr>
            </w:pPr>
            <w:r w:rsidRPr="005D2716">
              <w:rPr>
                <w:lang w:eastAsia="ko-KR"/>
                <w:rPrChange w:id="6046" w:author="Microsoft Office User" w:date="2017-10-06T09:26:00Z">
                  <w:rPr>
                    <w:lang w:eastAsia="ko-KR"/>
                  </w:rPr>
                </w:rPrChange>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D2716" w:rsidRDefault="004A0D10" w:rsidP="00244B91">
            <w:pPr>
              <w:pStyle w:val="NoSpacing"/>
              <w:jc w:val="center"/>
              <w:rPr>
                <w:lang w:eastAsia="ko-KR"/>
                <w:rPrChange w:id="6047" w:author="Microsoft Office User" w:date="2017-10-06T09:26:00Z">
                  <w:rPr>
                    <w:lang w:eastAsia="ko-KR"/>
                  </w:rPr>
                </w:rPrChange>
              </w:rPr>
            </w:pPr>
            <w:r w:rsidRPr="005D2716">
              <w:rPr>
                <w:lang w:eastAsia="ko-KR"/>
                <w:rPrChange w:id="6048" w:author="Microsoft Office User" w:date="2017-10-06T09:26:00Z">
                  <w:rPr>
                    <w:lang w:eastAsia="ko-KR"/>
                  </w:rPr>
                </w:rPrChange>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D2716" w:rsidRDefault="004A0D10" w:rsidP="00244B91">
            <w:pPr>
              <w:pStyle w:val="NoSpacing"/>
              <w:jc w:val="center"/>
              <w:rPr>
                <w:lang w:eastAsia="ko-KR"/>
                <w:rPrChange w:id="6049" w:author="Microsoft Office User" w:date="2017-10-06T09:26:00Z">
                  <w:rPr>
                    <w:lang w:eastAsia="ko-KR"/>
                  </w:rPr>
                </w:rPrChange>
              </w:rPr>
            </w:pPr>
            <w:r w:rsidRPr="005D2716">
              <w:rPr>
                <w:lang w:eastAsia="ko-KR"/>
                <w:rPrChange w:id="6050" w:author="Microsoft Office User" w:date="2017-10-06T09:26:00Z">
                  <w:rPr>
                    <w:lang w:eastAsia="ko-KR"/>
                  </w:rPr>
                </w:rPrChange>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D2716" w:rsidRDefault="004A0D10" w:rsidP="00244B91">
            <w:pPr>
              <w:pStyle w:val="NoSpacing"/>
              <w:jc w:val="center"/>
              <w:rPr>
                <w:lang w:eastAsia="ko-KR"/>
                <w:rPrChange w:id="6051" w:author="Microsoft Office User" w:date="2017-10-06T09:26:00Z">
                  <w:rPr>
                    <w:lang w:eastAsia="ko-KR"/>
                  </w:rPr>
                </w:rPrChange>
              </w:rPr>
            </w:pPr>
            <w:r w:rsidRPr="005D2716">
              <w:rPr>
                <w:lang w:eastAsia="ko-KR"/>
                <w:rPrChange w:id="6052" w:author="Microsoft Office User" w:date="2017-10-06T09:26:00Z">
                  <w:rPr>
                    <w:lang w:eastAsia="ko-KR"/>
                  </w:rPr>
                </w:rPrChange>
              </w:rPr>
              <w:t>993</w:t>
            </w:r>
          </w:p>
        </w:tc>
      </w:tr>
      <w:tr w:rsidR="004A0D10" w:rsidRPr="005D2716"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D2716" w:rsidRDefault="004A0D10" w:rsidP="00244B91">
            <w:pPr>
              <w:pStyle w:val="NoSpacing"/>
              <w:jc w:val="center"/>
              <w:rPr>
                <w:lang w:eastAsia="ko-KR"/>
                <w:rPrChange w:id="6053" w:author="Microsoft Office User" w:date="2017-10-06T09:26:00Z">
                  <w:rPr>
                    <w:lang w:eastAsia="ko-KR"/>
                  </w:rPr>
                </w:rPrChange>
              </w:rPr>
            </w:pPr>
            <w:r w:rsidRPr="005D2716">
              <w:rPr>
                <w:lang w:eastAsia="ko-KR"/>
                <w:rPrChange w:id="6054" w:author="Microsoft Office User" w:date="2017-10-06T09:26:00Z">
                  <w:rPr>
                    <w:lang w:eastAsia="ko-KR"/>
                  </w:rPr>
                </w:rPrChange>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D2716" w:rsidRDefault="004A0D10" w:rsidP="00244B91">
            <w:pPr>
              <w:pStyle w:val="NoSpacing"/>
              <w:jc w:val="center"/>
              <w:rPr>
                <w:lang w:eastAsia="ko-KR"/>
                <w:rPrChange w:id="6055" w:author="Microsoft Office User" w:date="2017-10-06T09:26:00Z">
                  <w:rPr>
                    <w:lang w:eastAsia="ko-KR"/>
                  </w:rPr>
                </w:rPrChange>
              </w:rPr>
            </w:pPr>
            <w:r w:rsidRPr="005D2716">
              <w:rPr>
                <w:lang w:eastAsia="ko-KR"/>
                <w:rPrChange w:id="6056" w:author="Microsoft Office User" w:date="2017-10-06T09:26:00Z">
                  <w:rPr>
                    <w:lang w:eastAsia="ko-KR"/>
                  </w:rPr>
                </w:rPrChange>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D2716" w:rsidRDefault="004A0D10" w:rsidP="00244B91">
            <w:pPr>
              <w:pStyle w:val="NoSpacing"/>
              <w:jc w:val="center"/>
              <w:rPr>
                <w:lang w:eastAsia="ko-KR"/>
                <w:rPrChange w:id="6057" w:author="Microsoft Office User" w:date="2017-10-06T09:26:00Z">
                  <w:rPr>
                    <w:lang w:eastAsia="ko-KR"/>
                  </w:rPr>
                </w:rPrChange>
              </w:rPr>
            </w:pPr>
            <w:r w:rsidRPr="005D2716">
              <w:rPr>
                <w:lang w:eastAsia="ko-KR"/>
                <w:rPrChange w:id="6058" w:author="Microsoft Office User" w:date="2017-10-06T09:26:00Z">
                  <w:rPr>
                    <w:lang w:eastAsia="ko-KR"/>
                  </w:rPr>
                </w:rPrChange>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D2716" w:rsidRDefault="004A0D10" w:rsidP="00244B91">
            <w:pPr>
              <w:pStyle w:val="NoSpacing"/>
              <w:jc w:val="center"/>
              <w:rPr>
                <w:lang w:eastAsia="ko-KR"/>
                <w:rPrChange w:id="6059" w:author="Microsoft Office User" w:date="2017-10-06T09:26:00Z">
                  <w:rPr>
                    <w:lang w:eastAsia="ko-KR"/>
                  </w:rPr>
                </w:rPrChange>
              </w:rPr>
            </w:pPr>
            <w:r w:rsidRPr="005D2716">
              <w:rPr>
                <w:lang w:eastAsia="ko-KR"/>
                <w:rPrChange w:id="6060" w:author="Microsoft Office User" w:date="2017-10-06T09:26:00Z">
                  <w:rPr>
                    <w:lang w:eastAsia="ko-KR"/>
                  </w:rPr>
                </w:rPrChange>
              </w:rPr>
              <w:t>891</w:t>
            </w:r>
          </w:p>
        </w:tc>
      </w:tr>
      <w:tr w:rsidR="004A0D10" w:rsidRPr="005D2716"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D2716" w:rsidRDefault="004A0D10" w:rsidP="00244B91">
            <w:pPr>
              <w:pStyle w:val="NoSpacing"/>
              <w:jc w:val="center"/>
              <w:rPr>
                <w:lang w:eastAsia="ko-KR"/>
                <w:rPrChange w:id="6061" w:author="Microsoft Office User" w:date="2017-10-06T09:26:00Z">
                  <w:rPr>
                    <w:lang w:eastAsia="ko-KR"/>
                  </w:rPr>
                </w:rPrChange>
              </w:rPr>
            </w:pPr>
            <w:r w:rsidRPr="005D2716">
              <w:rPr>
                <w:lang w:eastAsia="ko-KR"/>
                <w:rPrChange w:id="6062" w:author="Microsoft Office User" w:date="2017-10-06T09:26:00Z">
                  <w:rPr>
                    <w:lang w:eastAsia="ko-KR"/>
                  </w:rPr>
                </w:rPrChange>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D2716" w:rsidRDefault="004A0D10" w:rsidP="00244B91">
            <w:pPr>
              <w:pStyle w:val="NoSpacing"/>
              <w:jc w:val="center"/>
              <w:rPr>
                <w:lang w:eastAsia="ko-KR"/>
                <w:rPrChange w:id="6063" w:author="Microsoft Office User" w:date="2017-10-06T09:26:00Z">
                  <w:rPr>
                    <w:lang w:eastAsia="ko-KR"/>
                  </w:rPr>
                </w:rPrChange>
              </w:rPr>
            </w:pPr>
            <w:r w:rsidRPr="005D2716">
              <w:rPr>
                <w:lang w:eastAsia="ko-KR"/>
                <w:rPrChange w:id="6064" w:author="Microsoft Office User" w:date="2017-10-06T09:26:00Z">
                  <w:rPr>
                    <w:lang w:eastAsia="ko-KR"/>
                  </w:rPr>
                </w:rPrChange>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D2716" w:rsidRDefault="004A0D10" w:rsidP="00244B91">
            <w:pPr>
              <w:pStyle w:val="NoSpacing"/>
              <w:jc w:val="center"/>
              <w:rPr>
                <w:lang w:eastAsia="ko-KR"/>
                <w:rPrChange w:id="6065" w:author="Microsoft Office User" w:date="2017-10-06T09:26:00Z">
                  <w:rPr>
                    <w:lang w:eastAsia="ko-KR"/>
                  </w:rPr>
                </w:rPrChange>
              </w:rPr>
            </w:pPr>
            <w:r w:rsidRPr="005D2716">
              <w:rPr>
                <w:lang w:eastAsia="ko-KR"/>
                <w:rPrChange w:id="6066" w:author="Microsoft Office User" w:date="2017-10-06T09:26:00Z">
                  <w:rPr>
                    <w:lang w:eastAsia="ko-KR"/>
                  </w:rPr>
                </w:rPrChange>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D2716" w:rsidRDefault="004A0D10" w:rsidP="00244B91">
            <w:pPr>
              <w:pStyle w:val="NoSpacing"/>
              <w:jc w:val="center"/>
              <w:rPr>
                <w:lang w:eastAsia="ko-KR"/>
                <w:rPrChange w:id="6067" w:author="Microsoft Office User" w:date="2017-10-06T09:26:00Z">
                  <w:rPr>
                    <w:lang w:eastAsia="ko-KR"/>
                  </w:rPr>
                </w:rPrChange>
              </w:rPr>
            </w:pPr>
            <w:r w:rsidRPr="005D2716">
              <w:rPr>
                <w:lang w:eastAsia="ko-KR"/>
                <w:rPrChange w:id="6068" w:author="Microsoft Office User" w:date="2017-10-06T09:26:00Z">
                  <w:rPr>
                    <w:lang w:eastAsia="ko-KR"/>
                  </w:rPr>
                </w:rPrChange>
              </w:rPr>
              <w:t>475</w:t>
            </w:r>
          </w:p>
        </w:tc>
      </w:tr>
      <w:tr w:rsidR="004A0D10" w:rsidRPr="005D2716"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D2716" w:rsidRDefault="004A0D10" w:rsidP="00244B91">
            <w:pPr>
              <w:pStyle w:val="NoSpacing"/>
              <w:jc w:val="center"/>
              <w:rPr>
                <w:lang w:eastAsia="ko-KR"/>
                <w:rPrChange w:id="6069" w:author="Microsoft Office User" w:date="2017-10-06T09:26:00Z">
                  <w:rPr>
                    <w:lang w:eastAsia="ko-KR"/>
                  </w:rPr>
                </w:rPrChange>
              </w:rPr>
            </w:pPr>
            <w:r w:rsidRPr="005D2716">
              <w:rPr>
                <w:lang w:eastAsia="ko-KR"/>
                <w:rPrChange w:id="6070" w:author="Microsoft Office User" w:date="2017-10-06T09:26:00Z">
                  <w:rPr>
                    <w:lang w:eastAsia="ko-KR"/>
                  </w:rPr>
                </w:rPrChange>
              </w:rPr>
              <w:lastRenderedPageBreak/>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D2716" w:rsidRDefault="004A0D10" w:rsidP="00244B91">
            <w:pPr>
              <w:pStyle w:val="NoSpacing"/>
              <w:jc w:val="center"/>
              <w:rPr>
                <w:lang w:eastAsia="ko-KR"/>
                <w:rPrChange w:id="6071" w:author="Microsoft Office User" w:date="2017-10-06T09:26:00Z">
                  <w:rPr>
                    <w:lang w:eastAsia="ko-KR"/>
                  </w:rPr>
                </w:rPrChange>
              </w:rPr>
            </w:pPr>
            <w:r w:rsidRPr="005D2716">
              <w:rPr>
                <w:lang w:eastAsia="ko-KR"/>
                <w:rPrChange w:id="6072" w:author="Microsoft Office User" w:date="2017-10-06T09:26:00Z">
                  <w:rPr>
                    <w:lang w:eastAsia="ko-KR"/>
                  </w:rPr>
                </w:rPrChange>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D2716" w:rsidRDefault="004A0D10" w:rsidP="00244B91">
            <w:pPr>
              <w:pStyle w:val="NoSpacing"/>
              <w:jc w:val="center"/>
              <w:rPr>
                <w:lang w:eastAsia="ko-KR"/>
                <w:rPrChange w:id="6073" w:author="Microsoft Office User" w:date="2017-10-06T09:26:00Z">
                  <w:rPr>
                    <w:lang w:eastAsia="ko-KR"/>
                  </w:rPr>
                </w:rPrChange>
              </w:rPr>
            </w:pPr>
            <w:r w:rsidRPr="005D2716">
              <w:rPr>
                <w:lang w:eastAsia="ko-KR"/>
                <w:rPrChange w:id="6074" w:author="Microsoft Office User" w:date="2017-10-06T09:26:00Z">
                  <w:rPr>
                    <w:lang w:eastAsia="ko-KR"/>
                  </w:rPr>
                </w:rPrChange>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D2716" w:rsidRDefault="004A0D10" w:rsidP="00244B91">
            <w:pPr>
              <w:pStyle w:val="NoSpacing"/>
              <w:jc w:val="center"/>
              <w:rPr>
                <w:lang w:eastAsia="ko-KR"/>
                <w:rPrChange w:id="6075" w:author="Microsoft Office User" w:date="2017-10-06T09:26:00Z">
                  <w:rPr>
                    <w:lang w:eastAsia="ko-KR"/>
                  </w:rPr>
                </w:rPrChange>
              </w:rPr>
            </w:pPr>
            <w:r w:rsidRPr="005D2716">
              <w:rPr>
                <w:lang w:eastAsia="ko-KR"/>
                <w:rPrChange w:id="6076" w:author="Microsoft Office User" w:date="2017-10-06T09:26:00Z">
                  <w:rPr>
                    <w:lang w:eastAsia="ko-KR"/>
                  </w:rPr>
                </w:rPrChange>
              </w:rPr>
              <w:t>467</w:t>
            </w:r>
          </w:p>
        </w:tc>
      </w:tr>
      <w:tr w:rsidR="004A0D10" w:rsidRPr="005D2716"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D2716" w:rsidRDefault="004A0D10" w:rsidP="00244B91">
            <w:pPr>
              <w:pStyle w:val="NoSpacing"/>
              <w:jc w:val="center"/>
              <w:rPr>
                <w:lang w:eastAsia="ko-KR"/>
                <w:rPrChange w:id="6077" w:author="Microsoft Office User" w:date="2017-10-06T09:26:00Z">
                  <w:rPr>
                    <w:lang w:eastAsia="ko-KR"/>
                  </w:rPr>
                </w:rPrChange>
              </w:rPr>
            </w:pPr>
            <w:r w:rsidRPr="005D2716">
              <w:rPr>
                <w:lang w:eastAsia="ko-KR"/>
                <w:rPrChange w:id="6078" w:author="Microsoft Office User" w:date="2017-10-06T09:26:00Z">
                  <w:rPr>
                    <w:lang w:eastAsia="ko-KR"/>
                  </w:rPr>
                </w:rPrChange>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D2716" w:rsidRDefault="004A0D10" w:rsidP="00244B91">
            <w:pPr>
              <w:pStyle w:val="NoSpacing"/>
              <w:jc w:val="center"/>
              <w:rPr>
                <w:lang w:eastAsia="ko-KR"/>
                <w:rPrChange w:id="6079" w:author="Microsoft Office User" w:date="2017-10-06T09:26:00Z">
                  <w:rPr>
                    <w:lang w:eastAsia="ko-KR"/>
                  </w:rPr>
                </w:rPrChange>
              </w:rPr>
            </w:pPr>
            <w:r w:rsidRPr="005D2716">
              <w:rPr>
                <w:lang w:eastAsia="ko-KR"/>
                <w:rPrChange w:id="6080" w:author="Microsoft Office User" w:date="2017-10-06T09:26:00Z">
                  <w:rPr>
                    <w:lang w:eastAsia="ko-KR"/>
                  </w:rPr>
                </w:rPrChange>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D2716" w:rsidRDefault="004A0D10" w:rsidP="00244B91">
            <w:pPr>
              <w:pStyle w:val="NoSpacing"/>
              <w:jc w:val="center"/>
              <w:rPr>
                <w:lang w:eastAsia="ko-KR"/>
                <w:rPrChange w:id="6081" w:author="Microsoft Office User" w:date="2017-10-06T09:26:00Z">
                  <w:rPr>
                    <w:lang w:eastAsia="ko-KR"/>
                  </w:rPr>
                </w:rPrChange>
              </w:rPr>
            </w:pPr>
            <w:r w:rsidRPr="005D2716">
              <w:rPr>
                <w:lang w:eastAsia="ko-KR"/>
                <w:rPrChange w:id="6082" w:author="Microsoft Office User" w:date="2017-10-06T09:26:00Z">
                  <w:rPr>
                    <w:lang w:eastAsia="ko-KR"/>
                  </w:rPr>
                </w:rPrChange>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D2716" w:rsidRDefault="004A0D10" w:rsidP="00244B91">
            <w:pPr>
              <w:pStyle w:val="NoSpacing"/>
              <w:jc w:val="center"/>
              <w:rPr>
                <w:lang w:eastAsia="ko-KR"/>
                <w:rPrChange w:id="6083" w:author="Microsoft Office User" w:date="2017-10-06T09:26:00Z">
                  <w:rPr>
                    <w:lang w:eastAsia="ko-KR"/>
                  </w:rPr>
                </w:rPrChange>
              </w:rPr>
            </w:pPr>
            <w:r w:rsidRPr="005D2716">
              <w:rPr>
                <w:lang w:eastAsia="ko-KR"/>
                <w:rPrChange w:id="6084" w:author="Microsoft Office User" w:date="2017-10-06T09:26:00Z">
                  <w:rPr>
                    <w:lang w:eastAsia="ko-KR"/>
                  </w:rPr>
                </w:rPrChange>
              </w:rPr>
              <w:t>174</w:t>
            </w:r>
          </w:p>
        </w:tc>
      </w:tr>
      <w:tr w:rsidR="004A0D10" w:rsidRPr="005D2716"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D2716" w:rsidRDefault="004A0D10" w:rsidP="00244B91">
            <w:pPr>
              <w:pStyle w:val="NoSpacing"/>
              <w:jc w:val="center"/>
              <w:rPr>
                <w:lang w:eastAsia="ko-KR"/>
                <w:rPrChange w:id="6085" w:author="Microsoft Office User" w:date="2017-10-06T09:26:00Z">
                  <w:rPr>
                    <w:lang w:eastAsia="ko-KR"/>
                  </w:rPr>
                </w:rPrChange>
              </w:rPr>
            </w:pPr>
            <w:r w:rsidRPr="005D2716">
              <w:rPr>
                <w:lang w:eastAsia="ko-KR"/>
                <w:rPrChange w:id="6086" w:author="Microsoft Office User" w:date="2017-10-06T09:26:00Z">
                  <w:rPr>
                    <w:lang w:eastAsia="ko-KR"/>
                  </w:rPr>
                </w:rPrChange>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D2716" w:rsidRDefault="004A0D10" w:rsidP="00244B91">
            <w:pPr>
              <w:pStyle w:val="NoSpacing"/>
              <w:jc w:val="center"/>
              <w:rPr>
                <w:lang w:eastAsia="ko-KR"/>
                <w:rPrChange w:id="6087" w:author="Microsoft Office User" w:date="2017-10-06T09:26:00Z">
                  <w:rPr>
                    <w:lang w:eastAsia="ko-KR"/>
                  </w:rPr>
                </w:rPrChange>
              </w:rPr>
            </w:pPr>
            <w:r w:rsidRPr="005D2716">
              <w:rPr>
                <w:lang w:eastAsia="ko-KR"/>
                <w:rPrChange w:id="6088" w:author="Microsoft Office User" w:date="2017-10-06T09:26:00Z">
                  <w:rPr>
                    <w:lang w:eastAsia="ko-KR"/>
                  </w:rPr>
                </w:rPrChange>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D2716" w:rsidRDefault="004A0D10" w:rsidP="00244B91">
            <w:pPr>
              <w:pStyle w:val="NoSpacing"/>
              <w:jc w:val="center"/>
              <w:rPr>
                <w:lang w:eastAsia="ko-KR"/>
                <w:rPrChange w:id="6089" w:author="Microsoft Office User" w:date="2017-10-06T09:26:00Z">
                  <w:rPr>
                    <w:lang w:eastAsia="ko-KR"/>
                  </w:rPr>
                </w:rPrChange>
              </w:rPr>
            </w:pPr>
            <w:r w:rsidRPr="005D2716">
              <w:rPr>
                <w:lang w:eastAsia="ko-KR"/>
                <w:rPrChange w:id="6090" w:author="Microsoft Office User" w:date="2017-10-06T09:26:00Z">
                  <w:rPr>
                    <w:lang w:eastAsia="ko-KR"/>
                  </w:rPr>
                </w:rPrChange>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D2716" w:rsidRDefault="004A0D10" w:rsidP="00244B91">
            <w:pPr>
              <w:pStyle w:val="NoSpacing"/>
              <w:jc w:val="center"/>
              <w:rPr>
                <w:lang w:eastAsia="ko-KR"/>
                <w:rPrChange w:id="6091" w:author="Microsoft Office User" w:date="2017-10-06T09:26:00Z">
                  <w:rPr>
                    <w:lang w:eastAsia="ko-KR"/>
                  </w:rPr>
                </w:rPrChange>
              </w:rPr>
            </w:pPr>
            <w:r w:rsidRPr="005D2716">
              <w:rPr>
                <w:lang w:eastAsia="ko-KR"/>
                <w:rPrChange w:id="6092" w:author="Microsoft Office User" w:date="2017-10-06T09:26:00Z">
                  <w:rPr>
                    <w:lang w:eastAsia="ko-KR"/>
                  </w:rPr>
                </w:rPrChange>
              </w:rPr>
              <w:t>161</w:t>
            </w:r>
          </w:p>
        </w:tc>
      </w:tr>
      <w:tr w:rsidR="004A0D10" w:rsidRPr="005D2716"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D2716" w:rsidRDefault="004A0D10" w:rsidP="00244B91">
            <w:pPr>
              <w:pStyle w:val="NoSpacing"/>
              <w:jc w:val="center"/>
              <w:rPr>
                <w:lang w:eastAsia="ko-KR"/>
                <w:rPrChange w:id="6093" w:author="Microsoft Office User" w:date="2017-10-06T09:26:00Z">
                  <w:rPr>
                    <w:lang w:eastAsia="ko-KR"/>
                  </w:rPr>
                </w:rPrChange>
              </w:rPr>
            </w:pPr>
            <w:r w:rsidRPr="005D2716">
              <w:rPr>
                <w:lang w:eastAsia="ko-KR"/>
                <w:rPrChange w:id="6094" w:author="Microsoft Office User" w:date="2017-10-06T09:26:00Z">
                  <w:rPr>
                    <w:lang w:eastAsia="ko-KR"/>
                  </w:rPr>
                </w:rPrChange>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D2716" w:rsidRDefault="004A0D10" w:rsidP="00244B91">
            <w:pPr>
              <w:pStyle w:val="NoSpacing"/>
              <w:jc w:val="center"/>
              <w:rPr>
                <w:lang w:eastAsia="ko-KR"/>
                <w:rPrChange w:id="6095" w:author="Microsoft Office User" w:date="2017-10-06T09:26:00Z">
                  <w:rPr>
                    <w:lang w:eastAsia="ko-KR"/>
                  </w:rPr>
                </w:rPrChange>
              </w:rPr>
            </w:pPr>
            <w:r w:rsidRPr="005D2716">
              <w:rPr>
                <w:lang w:eastAsia="ko-KR"/>
                <w:rPrChange w:id="6096" w:author="Microsoft Office User" w:date="2017-10-06T09:26:00Z">
                  <w:rPr>
                    <w:lang w:eastAsia="ko-KR"/>
                  </w:rPr>
                </w:rPrChange>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D2716" w:rsidRDefault="004A0D10" w:rsidP="00244B91">
            <w:pPr>
              <w:pStyle w:val="NoSpacing"/>
              <w:jc w:val="center"/>
              <w:rPr>
                <w:lang w:eastAsia="ko-KR"/>
                <w:rPrChange w:id="6097" w:author="Microsoft Office User" w:date="2017-10-06T09:26:00Z">
                  <w:rPr>
                    <w:lang w:eastAsia="ko-KR"/>
                  </w:rPr>
                </w:rPrChange>
              </w:rPr>
            </w:pPr>
            <w:r w:rsidRPr="005D2716">
              <w:rPr>
                <w:lang w:eastAsia="ko-KR"/>
                <w:rPrChange w:id="6098" w:author="Microsoft Office User" w:date="2017-10-06T09:26:00Z">
                  <w:rPr>
                    <w:lang w:eastAsia="ko-KR"/>
                  </w:rPr>
                </w:rPrChange>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D2716" w:rsidRDefault="004A0D10" w:rsidP="00244B91">
            <w:pPr>
              <w:pStyle w:val="NoSpacing"/>
              <w:jc w:val="center"/>
              <w:rPr>
                <w:lang w:eastAsia="ko-KR"/>
                <w:rPrChange w:id="6099" w:author="Microsoft Office User" w:date="2017-10-06T09:26:00Z">
                  <w:rPr>
                    <w:lang w:eastAsia="ko-KR"/>
                  </w:rPr>
                </w:rPrChange>
              </w:rPr>
            </w:pPr>
            <w:r w:rsidRPr="005D2716">
              <w:rPr>
                <w:lang w:eastAsia="ko-KR"/>
                <w:rPrChange w:id="6100" w:author="Microsoft Office User" w:date="2017-10-06T09:26:00Z">
                  <w:rPr>
                    <w:lang w:eastAsia="ko-KR"/>
                  </w:rPr>
                </w:rPrChange>
              </w:rPr>
              <w:t>2</w:t>
            </w:r>
          </w:p>
        </w:tc>
      </w:tr>
      <w:tr w:rsidR="004A0D10" w:rsidRPr="005D2716"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D2716" w:rsidRDefault="004A0D10" w:rsidP="00244B91">
            <w:pPr>
              <w:pStyle w:val="NoSpacing"/>
              <w:jc w:val="center"/>
              <w:rPr>
                <w:lang w:eastAsia="ko-KR"/>
                <w:rPrChange w:id="6101" w:author="Microsoft Office User" w:date="2017-10-06T09:26:00Z">
                  <w:rPr>
                    <w:lang w:eastAsia="ko-KR"/>
                  </w:rPr>
                </w:rPrChange>
              </w:rPr>
            </w:pPr>
            <w:r w:rsidRPr="005D2716">
              <w:rPr>
                <w:lang w:eastAsia="ko-KR"/>
                <w:rPrChange w:id="6102" w:author="Microsoft Office User" w:date="2017-10-06T09:26:00Z">
                  <w:rPr>
                    <w:lang w:eastAsia="ko-KR"/>
                  </w:rPr>
                </w:rPrChange>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D2716" w:rsidRDefault="004A0D10" w:rsidP="00244B91">
            <w:pPr>
              <w:pStyle w:val="NoSpacing"/>
              <w:jc w:val="center"/>
              <w:rPr>
                <w:lang w:eastAsia="ko-KR"/>
                <w:rPrChange w:id="6103" w:author="Microsoft Office User" w:date="2017-10-06T09:26:00Z">
                  <w:rPr>
                    <w:lang w:eastAsia="ko-KR"/>
                  </w:rPr>
                </w:rPrChange>
              </w:rPr>
            </w:pPr>
            <w:r w:rsidRPr="005D2716">
              <w:rPr>
                <w:lang w:eastAsia="ko-KR"/>
                <w:rPrChange w:id="6104" w:author="Microsoft Office User" w:date="2017-10-06T09:26:00Z">
                  <w:rPr>
                    <w:lang w:eastAsia="ko-KR"/>
                  </w:rPr>
                </w:rPrChange>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D2716" w:rsidRDefault="004A0D10" w:rsidP="00244B91">
            <w:pPr>
              <w:pStyle w:val="NoSpacing"/>
              <w:jc w:val="center"/>
              <w:rPr>
                <w:lang w:eastAsia="ko-KR"/>
                <w:rPrChange w:id="6105" w:author="Microsoft Office User" w:date="2017-10-06T09:26:00Z">
                  <w:rPr>
                    <w:lang w:eastAsia="ko-KR"/>
                  </w:rPr>
                </w:rPrChange>
              </w:rPr>
            </w:pPr>
            <w:r w:rsidRPr="005D2716">
              <w:rPr>
                <w:lang w:eastAsia="ko-KR"/>
                <w:rPrChange w:id="6106" w:author="Microsoft Office User" w:date="2017-10-06T09:26:00Z">
                  <w:rPr>
                    <w:lang w:eastAsia="ko-KR"/>
                  </w:rPr>
                </w:rPrChange>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D2716" w:rsidRDefault="004A0D10" w:rsidP="00244B91">
            <w:pPr>
              <w:pStyle w:val="NoSpacing"/>
              <w:jc w:val="center"/>
              <w:rPr>
                <w:lang w:eastAsia="ko-KR"/>
                <w:rPrChange w:id="6107" w:author="Microsoft Office User" w:date="2017-10-06T09:26:00Z">
                  <w:rPr>
                    <w:lang w:eastAsia="ko-KR"/>
                  </w:rPr>
                </w:rPrChange>
              </w:rPr>
            </w:pPr>
            <w:r w:rsidRPr="005D2716">
              <w:rPr>
                <w:lang w:eastAsia="ko-KR"/>
                <w:rPrChange w:id="6108" w:author="Microsoft Office User" w:date="2017-10-06T09:26:00Z">
                  <w:rPr>
                    <w:lang w:eastAsia="ko-KR"/>
                  </w:rPr>
                </w:rPrChange>
              </w:rPr>
              <w:t>-5</w:t>
            </w:r>
          </w:p>
        </w:tc>
      </w:tr>
      <w:tr w:rsidR="004A0D10" w:rsidRPr="005D2716"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D2716" w:rsidRDefault="004A0D10" w:rsidP="00244B91">
            <w:pPr>
              <w:pStyle w:val="NoSpacing"/>
              <w:jc w:val="center"/>
              <w:rPr>
                <w:lang w:eastAsia="ko-KR"/>
                <w:rPrChange w:id="6109" w:author="Microsoft Office User" w:date="2017-10-06T09:26:00Z">
                  <w:rPr>
                    <w:lang w:eastAsia="ko-KR"/>
                  </w:rPr>
                </w:rPrChange>
              </w:rPr>
            </w:pPr>
            <w:r w:rsidRPr="005D2716">
              <w:rPr>
                <w:lang w:eastAsia="ko-KR"/>
                <w:rPrChange w:id="6110" w:author="Microsoft Office User" w:date="2017-10-06T09:26:00Z">
                  <w:rPr>
                    <w:lang w:eastAsia="ko-KR"/>
                  </w:rPr>
                </w:rPrChange>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D2716" w:rsidRDefault="004A0D10" w:rsidP="00244B91">
            <w:pPr>
              <w:pStyle w:val="NoSpacing"/>
              <w:jc w:val="center"/>
              <w:rPr>
                <w:lang w:eastAsia="ko-KR"/>
                <w:rPrChange w:id="6111" w:author="Microsoft Office User" w:date="2017-10-06T09:26:00Z">
                  <w:rPr>
                    <w:lang w:eastAsia="ko-KR"/>
                  </w:rPr>
                </w:rPrChange>
              </w:rPr>
            </w:pPr>
            <w:r w:rsidRPr="005D2716">
              <w:rPr>
                <w:lang w:eastAsia="ko-KR"/>
                <w:rPrChange w:id="6112" w:author="Microsoft Office User" w:date="2017-10-06T09:26:00Z">
                  <w:rPr>
                    <w:lang w:eastAsia="ko-KR"/>
                  </w:rPr>
                </w:rPrChange>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D2716" w:rsidRDefault="004A0D10" w:rsidP="00244B91">
            <w:pPr>
              <w:pStyle w:val="NoSpacing"/>
              <w:jc w:val="center"/>
              <w:rPr>
                <w:lang w:eastAsia="ko-KR"/>
                <w:rPrChange w:id="6113" w:author="Microsoft Office User" w:date="2017-10-06T09:26:00Z">
                  <w:rPr>
                    <w:lang w:eastAsia="ko-KR"/>
                  </w:rPr>
                </w:rPrChange>
              </w:rPr>
            </w:pPr>
            <w:r w:rsidRPr="005D2716">
              <w:rPr>
                <w:lang w:eastAsia="ko-KR"/>
                <w:rPrChange w:id="6114" w:author="Microsoft Office User" w:date="2017-10-06T09:26:00Z">
                  <w:rPr>
                    <w:lang w:eastAsia="ko-KR"/>
                  </w:rPr>
                </w:rPrChange>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D2716" w:rsidRDefault="004A0D10" w:rsidP="00244B91">
            <w:pPr>
              <w:pStyle w:val="NoSpacing"/>
              <w:jc w:val="center"/>
              <w:rPr>
                <w:lang w:eastAsia="ko-KR"/>
                <w:rPrChange w:id="6115" w:author="Microsoft Office User" w:date="2017-10-06T09:26:00Z">
                  <w:rPr>
                    <w:lang w:eastAsia="ko-KR"/>
                  </w:rPr>
                </w:rPrChange>
              </w:rPr>
            </w:pPr>
            <w:r w:rsidRPr="005D2716">
              <w:rPr>
                <w:lang w:eastAsia="ko-KR"/>
                <w:rPrChange w:id="6116" w:author="Microsoft Office User" w:date="2017-10-06T09:26:00Z">
                  <w:rPr>
                    <w:lang w:eastAsia="ko-KR"/>
                  </w:rPr>
                </w:rPrChange>
              </w:rPr>
              <w:t>-226</w:t>
            </w:r>
          </w:p>
        </w:tc>
      </w:tr>
      <w:tr w:rsidR="004A0D10" w:rsidRPr="005D2716"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D2716" w:rsidRDefault="004A0D10" w:rsidP="00244B91">
            <w:pPr>
              <w:pStyle w:val="NoSpacing"/>
              <w:jc w:val="center"/>
              <w:rPr>
                <w:lang w:eastAsia="ko-KR"/>
                <w:rPrChange w:id="6117" w:author="Microsoft Office User" w:date="2017-10-06T09:26:00Z">
                  <w:rPr>
                    <w:lang w:eastAsia="ko-KR"/>
                  </w:rPr>
                </w:rPrChange>
              </w:rPr>
            </w:pPr>
            <w:r w:rsidRPr="005D2716">
              <w:rPr>
                <w:lang w:eastAsia="ko-KR"/>
                <w:rPrChange w:id="6118" w:author="Microsoft Office User" w:date="2017-10-06T09:26:00Z">
                  <w:rPr>
                    <w:lang w:eastAsia="ko-KR"/>
                  </w:rPr>
                </w:rPrChange>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D2716" w:rsidRDefault="004A0D10" w:rsidP="00244B91">
            <w:pPr>
              <w:pStyle w:val="NoSpacing"/>
              <w:jc w:val="center"/>
              <w:rPr>
                <w:lang w:eastAsia="ko-KR"/>
                <w:rPrChange w:id="6119" w:author="Microsoft Office User" w:date="2017-10-06T09:26:00Z">
                  <w:rPr>
                    <w:lang w:eastAsia="ko-KR"/>
                  </w:rPr>
                </w:rPrChange>
              </w:rPr>
            </w:pPr>
            <w:r w:rsidRPr="005D2716">
              <w:rPr>
                <w:lang w:eastAsia="ko-KR"/>
                <w:rPrChange w:id="6120" w:author="Microsoft Office User" w:date="2017-10-06T09:26:00Z">
                  <w:rPr>
                    <w:lang w:eastAsia="ko-KR"/>
                  </w:rPr>
                </w:rPrChange>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D2716" w:rsidRDefault="004A0D10" w:rsidP="00244B91">
            <w:pPr>
              <w:pStyle w:val="NoSpacing"/>
              <w:jc w:val="center"/>
              <w:rPr>
                <w:lang w:eastAsia="ko-KR"/>
                <w:rPrChange w:id="6121" w:author="Microsoft Office User" w:date="2017-10-06T09:26:00Z">
                  <w:rPr>
                    <w:lang w:eastAsia="ko-KR"/>
                  </w:rPr>
                </w:rPrChange>
              </w:rPr>
            </w:pPr>
            <w:r w:rsidRPr="005D2716">
              <w:rPr>
                <w:lang w:eastAsia="ko-KR"/>
                <w:rPrChange w:id="6122" w:author="Microsoft Office User" w:date="2017-10-06T09:26:00Z">
                  <w:rPr>
                    <w:lang w:eastAsia="ko-KR"/>
                  </w:rPr>
                </w:rPrChange>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D2716" w:rsidRDefault="004A0D10" w:rsidP="00244B91">
            <w:pPr>
              <w:pStyle w:val="NoSpacing"/>
              <w:jc w:val="center"/>
              <w:rPr>
                <w:lang w:eastAsia="ko-KR"/>
                <w:rPrChange w:id="6123" w:author="Microsoft Office User" w:date="2017-10-06T09:26:00Z">
                  <w:rPr>
                    <w:lang w:eastAsia="ko-KR"/>
                  </w:rPr>
                </w:rPrChange>
              </w:rPr>
            </w:pPr>
            <w:r w:rsidRPr="005D2716">
              <w:rPr>
                <w:lang w:eastAsia="ko-KR"/>
                <w:rPrChange w:id="6124" w:author="Microsoft Office User" w:date="2017-10-06T09:26:00Z">
                  <w:rPr>
                    <w:lang w:eastAsia="ko-KR"/>
                  </w:rPr>
                </w:rPrChange>
              </w:rPr>
              <w:t>-1061</w:t>
            </w:r>
          </w:p>
        </w:tc>
      </w:tr>
      <w:tr w:rsidR="004A0D10" w:rsidRPr="005D2716"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D2716" w:rsidRDefault="004A0D10" w:rsidP="00244B91">
            <w:pPr>
              <w:pStyle w:val="NoSpacing"/>
              <w:jc w:val="center"/>
              <w:rPr>
                <w:lang w:eastAsia="ko-KR"/>
                <w:rPrChange w:id="6125" w:author="Microsoft Office User" w:date="2017-10-06T09:26:00Z">
                  <w:rPr>
                    <w:lang w:eastAsia="ko-KR"/>
                  </w:rPr>
                </w:rPrChange>
              </w:rPr>
            </w:pPr>
            <w:r w:rsidRPr="005D2716">
              <w:rPr>
                <w:lang w:eastAsia="ko-KR"/>
                <w:rPrChange w:id="6126" w:author="Microsoft Office User" w:date="2017-10-06T09:26:00Z">
                  <w:rPr>
                    <w:lang w:eastAsia="ko-KR"/>
                  </w:rPr>
                </w:rPrChange>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D2716" w:rsidRDefault="004A0D10" w:rsidP="00244B91">
            <w:pPr>
              <w:pStyle w:val="NoSpacing"/>
              <w:jc w:val="center"/>
              <w:rPr>
                <w:lang w:eastAsia="ko-KR"/>
                <w:rPrChange w:id="6127" w:author="Microsoft Office User" w:date="2017-10-06T09:26:00Z">
                  <w:rPr>
                    <w:lang w:eastAsia="ko-KR"/>
                  </w:rPr>
                </w:rPrChange>
              </w:rPr>
            </w:pPr>
            <w:r w:rsidRPr="005D2716">
              <w:rPr>
                <w:lang w:eastAsia="ko-KR"/>
                <w:rPrChange w:id="6128" w:author="Microsoft Office User" w:date="2017-10-06T09:26:00Z">
                  <w:rPr>
                    <w:lang w:eastAsia="ko-KR"/>
                  </w:rPr>
                </w:rPrChange>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D2716" w:rsidRDefault="004A0D10" w:rsidP="00244B91">
            <w:pPr>
              <w:pStyle w:val="NoSpacing"/>
              <w:jc w:val="center"/>
              <w:rPr>
                <w:lang w:eastAsia="ko-KR"/>
                <w:rPrChange w:id="6129" w:author="Microsoft Office User" w:date="2017-10-06T09:26:00Z">
                  <w:rPr>
                    <w:lang w:eastAsia="ko-KR"/>
                  </w:rPr>
                </w:rPrChange>
              </w:rPr>
            </w:pPr>
            <w:r w:rsidRPr="005D2716">
              <w:rPr>
                <w:lang w:eastAsia="ko-KR"/>
                <w:rPrChange w:id="6130" w:author="Microsoft Office User" w:date="2017-10-06T09:26:00Z">
                  <w:rPr>
                    <w:lang w:eastAsia="ko-KR"/>
                  </w:rPr>
                </w:rPrChange>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D2716" w:rsidRDefault="004A0D10" w:rsidP="00244B91">
            <w:pPr>
              <w:pStyle w:val="NoSpacing"/>
              <w:jc w:val="center"/>
              <w:rPr>
                <w:lang w:eastAsia="ko-KR"/>
                <w:rPrChange w:id="6131" w:author="Microsoft Office User" w:date="2017-10-06T09:26:00Z">
                  <w:rPr>
                    <w:lang w:eastAsia="ko-KR"/>
                  </w:rPr>
                </w:rPrChange>
              </w:rPr>
            </w:pPr>
            <w:r w:rsidRPr="005D2716">
              <w:rPr>
                <w:lang w:eastAsia="ko-KR"/>
                <w:rPrChange w:id="6132" w:author="Microsoft Office User" w:date="2017-10-06T09:26:00Z">
                  <w:rPr>
                    <w:lang w:eastAsia="ko-KR"/>
                  </w:rPr>
                </w:rPrChange>
              </w:rPr>
              <w:t>-1165</w:t>
            </w:r>
          </w:p>
        </w:tc>
      </w:tr>
      <w:tr w:rsidR="004A0D10" w:rsidRPr="005D2716"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D2716" w:rsidRDefault="004A0D10" w:rsidP="00244B91">
            <w:pPr>
              <w:pStyle w:val="NoSpacing"/>
              <w:jc w:val="center"/>
              <w:rPr>
                <w:lang w:eastAsia="ko-KR"/>
                <w:rPrChange w:id="6133" w:author="Microsoft Office User" w:date="2017-10-06T09:26:00Z">
                  <w:rPr>
                    <w:lang w:eastAsia="ko-KR"/>
                  </w:rPr>
                </w:rPrChange>
              </w:rPr>
            </w:pPr>
            <w:r w:rsidRPr="005D2716">
              <w:rPr>
                <w:lang w:eastAsia="ko-KR"/>
                <w:rPrChange w:id="6134" w:author="Microsoft Office User" w:date="2017-10-06T09:26:00Z">
                  <w:rPr>
                    <w:lang w:eastAsia="ko-KR"/>
                  </w:rPr>
                </w:rPrChange>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D2716" w:rsidRDefault="004A0D10" w:rsidP="00244B91">
            <w:pPr>
              <w:pStyle w:val="NoSpacing"/>
              <w:jc w:val="center"/>
              <w:rPr>
                <w:lang w:eastAsia="ko-KR"/>
                <w:rPrChange w:id="6135" w:author="Microsoft Office User" w:date="2017-10-06T09:26:00Z">
                  <w:rPr>
                    <w:lang w:eastAsia="ko-KR"/>
                  </w:rPr>
                </w:rPrChange>
              </w:rPr>
            </w:pPr>
            <w:r w:rsidRPr="005D2716">
              <w:rPr>
                <w:lang w:eastAsia="ko-KR"/>
                <w:rPrChange w:id="6136" w:author="Microsoft Office User" w:date="2017-10-06T09:26:00Z">
                  <w:rPr>
                    <w:lang w:eastAsia="ko-KR"/>
                  </w:rPr>
                </w:rPrChange>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D2716" w:rsidRDefault="004A0D10" w:rsidP="00244B91">
            <w:pPr>
              <w:pStyle w:val="NoSpacing"/>
              <w:jc w:val="center"/>
              <w:rPr>
                <w:lang w:eastAsia="ko-KR"/>
                <w:rPrChange w:id="6137" w:author="Microsoft Office User" w:date="2017-10-06T09:26:00Z">
                  <w:rPr>
                    <w:lang w:eastAsia="ko-KR"/>
                  </w:rPr>
                </w:rPrChange>
              </w:rPr>
            </w:pPr>
            <w:r w:rsidRPr="005D2716">
              <w:rPr>
                <w:lang w:eastAsia="ko-KR"/>
                <w:rPrChange w:id="6138" w:author="Microsoft Office User" w:date="2017-10-06T09:26:00Z">
                  <w:rPr>
                    <w:lang w:eastAsia="ko-KR"/>
                  </w:rPr>
                </w:rPrChange>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D2716" w:rsidRDefault="004A0D10" w:rsidP="00244B91">
            <w:pPr>
              <w:pStyle w:val="NoSpacing"/>
              <w:jc w:val="center"/>
              <w:rPr>
                <w:lang w:eastAsia="ko-KR"/>
                <w:rPrChange w:id="6139" w:author="Microsoft Office User" w:date="2017-10-06T09:26:00Z">
                  <w:rPr>
                    <w:lang w:eastAsia="ko-KR"/>
                  </w:rPr>
                </w:rPrChange>
              </w:rPr>
            </w:pPr>
            <w:r w:rsidRPr="005D2716">
              <w:rPr>
                <w:lang w:eastAsia="ko-KR"/>
                <w:rPrChange w:id="6140" w:author="Microsoft Office User" w:date="2017-10-06T09:26:00Z">
                  <w:rPr>
                    <w:lang w:eastAsia="ko-KR"/>
                  </w:rPr>
                </w:rPrChange>
              </w:rPr>
              <w:t>-1360</w:t>
            </w:r>
          </w:p>
        </w:tc>
      </w:tr>
      <w:tr w:rsidR="004A0D10" w:rsidRPr="005D2716"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D2716" w:rsidRDefault="004A0D10" w:rsidP="00244B91">
            <w:pPr>
              <w:pStyle w:val="NoSpacing"/>
              <w:jc w:val="center"/>
              <w:rPr>
                <w:lang w:eastAsia="ko-KR"/>
                <w:rPrChange w:id="6141" w:author="Microsoft Office User" w:date="2017-10-06T09:26:00Z">
                  <w:rPr>
                    <w:lang w:eastAsia="ko-KR"/>
                  </w:rPr>
                </w:rPrChange>
              </w:rPr>
            </w:pPr>
            <w:r w:rsidRPr="005D2716">
              <w:rPr>
                <w:lang w:eastAsia="ko-KR"/>
                <w:rPrChange w:id="6142" w:author="Microsoft Office User" w:date="2017-10-06T09:26:00Z">
                  <w:rPr>
                    <w:lang w:eastAsia="ko-KR"/>
                  </w:rPr>
                </w:rPrChange>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D2716" w:rsidRDefault="004A0D10" w:rsidP="00244B91">
            <w:pPr>
              <w:pStyle w:val="NoSpacing"/>
              <w:jc w:val="center"/>
              <w:rPr>
                <w:lang w:eastAsia="ko-KR"/>
                <w:rPrChange w:id="6143" w:author="Microsoft Office User" w:date="2017-10-06T09:26:00Z">
                  <w:rPr>
                    <w:lang w:eastAsia="ko-KR"/>
                  </w:rPr>
                </w:rPrChange>
              </w:rPr>
            </w:pPr>
            <w:r w:rsidRPr="005D2716">
              <w:rPr>
                <w:lang w:eastAsia="ko-KR"/>
                <w:rPrChange w:id="6144" w:author="Microsoft Office User" w:date="2017-10-06T09:26:00Z">
                  <w:rPr>
                    <w:lang w:eastAsia="ko-KR"/>
                  </w:rPr>
                </w:rPrChange>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D2716" w:rsidRDefault="004A0D10" w:rsidP="00244B91">
            <w:pPr>
              <w:pStyle w:val="NoSpacing"/>
              <w:jc w:val="center"/>
              <w:rPr>
                <w:lang w:eastAsia="ko-KR"/>
                <w:rPrChange w:id="6145" w:author="Microsoft Office User" w:date="2017-10-06T09:26:00Z">
                  <w:rPr>
                    <w:lang w:eastAsia="ko-KR"/>
                  </w:rPr>
                </w:rPrChange>
              </w:rPr>
            </w:pPr>
            <w:r w:rsidRPr="005D2716">
              <w:rPr>
                <w:lang w:eastAsia="ko-KR"/>
                <w:rPrChange w:id="6146" w:author="Microsoft Office User" w:date="2017-10-06T09:26:00Z">
                  <w:rPr>
                    <w:lang w:eastAsia="ko-KR"/>
                  </w:rPr>
                </w:rPrChange>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D2716" w:rsidRDefault="004A0D10" w:rsidP="00244B91">
            <w:pPr>
              <w:pStyle w:val="NoSpacing"/>
              <w:jc w:val="center"/>
              <w:rPr>
                <w:lang w:eastAsia="ko-KR"/>
                <w:rPrChange w:id="6147" w:author="Microsoft Office User" w:date="2017-10-06T09:26:00Z">
                  <w:rPr>
                    <w:lang w:eastAsia="ko-KR"/>
                  </w:rPr>
                </w:rPrChange>
              </w:rPr>
            </w:pPr>
            <w:r w:rsidRPr="005D2716">
              <w:rPr>
                <w:lang w:eastAsia="ko-KR"/>
                <w:rPrChange w:id="6148" w:author="Microsoft Office User" w:date="2017-10-06T09:26:00Z">
                  <w:rPr>
                    <w:lang w:eastAsia="ko-KR"/>
                  </w:rPr>
                </w:rPrChange>
              </w:rPr>
              <w:t>-1433</w:t>
            </w:r>
          </w:p>
        </w:tc>
      </w:tr>
      <w:tr w:rsidR="004A0D10" w:rsidRPr="005D2716"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D2716" w:rsidRDefault="004A0D10" w:rsidP="00244B91">
            <w:pPr>
              <w:pStyle w:val="NoSpacing"/>
              <w:jc w:val="center"/>
              <w:rPr>
                <w:lang w:eastAsia="ko-KR"/>
                <w:rPrChange w:id="6149" w:author="Microsoft Office User" w:date="2017-10-06T09:26:00Z">
                  <w:rPr>
                    <w:lang w:eastAsia="ko-KR"/>
                  </w:rPr>
                </w:rPrChange>
              </w:rPr>
            </w:pPr>
            <w:r w:rsidRPr="005D2716">
              <w:rPr>
                <w:lang w:eastAsia="ko-KR"/>
                <w:rPrChange w:id="6150" w:author="Microsoft Office User" w:date="2017-10-06T09:26:00Z">
                  <w:rPr>
                    <w:lang w:eastAsia="ko-KR"/>
                  </w:rPr>
                </w:rPrChange>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D2716" w:rsidRDefault="004A0D10" w:rsidP="00244B91">
            <w:pPr>
              <w:pStyle w:val="NoSpacing"/>
              <w:jc w:val="center"/>
              <w:rPr>
                <w:lang w:eastAsia="ko-KR"/>
                <w:rPrChange w:id="6151" w:author="Microsoft Office User" w:date="2017-10-06T09:26:00Z">
                  <w:rPr>
                    <w:lang w:eastAsia="ko-KR"/>
                  </w:rPr>
                </w:rPrChange>
              </w:rPr>
            </w:pPr>
            <w:r w:rsidRPr="005D2716">
              <w:rPr>
                <w:lang w:eastAsia="ko-KR"/>
                <w:rPrChange w:id="6152" w:author="Microsoft Office User" w:date="2017-10-06T09:26:00Z">
                  <w:rPr>
                    <w:lang w:eastAsia="ko-KR"/>
                  </w:rPr>
                </w:rPrChange>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D2716" w:rsidRDefault="004A0D10" w:rsidP="00244B91">
            <w:pPr>
              <w:pStyle w:val="NoSpacing"/>
              <w:jc w:val="center"/>
              <w:rPr>
                <w:lang w:eastAsia="ko-KR"/>
                <w:rPrChange w:id="6153" w:author="Microsoft Office User" w:date="2017-10-06T09:26:00Z">
                  <w:rPr>
                    <w:lang w:eastAsia="ko-KR"/>
                  </w:rPr>
                </w:rPrChange>
              </w:rPr>
            </w:pPr>
            <w:r w:rsidRPr="005D2716">
              <w:rPr>
                <w:lang w:eastAsia="ko-KR"/>
                <w:rPrChange w:id="6154" w:author="Microsoft Office User" w:date="2017-10-06T09:26:00Z">
                  <w:rPr>
                    <w:lang w:eastAsia="ko-KR"/>
                  </w:rPr>
                </w:rPrChange>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D2716" w:rsidRDefault="004A0D10" w:rsidP="00244B91">
            <w:pPr>
              <w:pStyle w:val="NoSpacing"/>
              <w:jc w:val="center"/>
              <w:rPr>
                <w:lang w:eastAsia="ko-KR"/>
                <w:rPrChange w:id="6155" w:author="Microsoft Office User" w:date="2017-10-06T09:26:00Z">
                  <w:rPr>
                    <w:lang w:eastAsia="ko-KR"/>
                  </w:rPr>
                </w:rPrChange>
              </w:rPr>
            </w:pPr>
            <w:r w:rsidRPr="005D2716">
              <w:rPr>
                <w:lang w:eastAsia="ko-KR"/>
                <w:rPrChange w:id="6156" w:author="Microsoft Office User" w:date="2017-10-06T09:26:00Z">
                  <w:rPr>
                    <w:lang w:eastAsia="ko-KR"/>
                  </w:rPr>
                </w:rPrChange>
              </w:rPr>
              <w:t>-1493</w:t>
            </w:r>
          </w:p>
        </w:tc>
      </w:tr>
      <w:tr w:rsidR="004A0D10" w:rsidRPr="005D2716"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D2716" w:rsidRDefault="004A0D10" w:rsidP="00244B91">
            <w:pPr>
              <w:pStyle w:val="NoSpacing"/>
              <w:jc w:val="center"/>
              <w:rPr>
                <w:lang w:eastAsia="ko-KR"/>
                <w:rPrChange w:id="6157" w:author="Microsoft Office User" w:date="2017-10-06T09:26:00Z">
                  <w:rPr>
                    <w:lang w:eastAsia="ko-KR"/>
                  </w:rPr>
                </w:rPrChange>
              </w:rPr>
            </w:pPr>
            <w:r w:rsidRPr="005D2716">
              <w:rPr>
                <w:lang w:eastAsia="ko-KR"/>
                <w:rPrChange w:id="6158" w:author="Microsoft Office User" w:date="2017-10-06T09:26:00Z">
                  <w:rPr>
                    <w:lang w:eastAsia="ko-KR"/>
                  </w:rPr>
                </w:rPrChange>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D2716" w:rsidRDefault="004A0D10" w:rsidP="00244B91">
            <w:pPr>
              <w:pStyle w:val="NoSpacing"/>
              <w:jc w:val="center"/>
              <w:rPr>
                <w:lang w:eastAsia="ko-KR"/>
                <w:rPrChange w:id="6159" w:author="Microsoft Office User" w:date="2017-10-06T09:26:00Z">
                  <w:rPr>
                    <w:lang w:eastAsia="ko-KR"/>
                  </w:rPr>
                </w:rPrChange>
              </w:rPr>
            </w:pPr>
            <w:r w:rsidRPr="005D2716">
              <w:rPr>
                <w:lang w:eastAsia="ko-KR"/>
                <w:rPrChange w:id="6160" w:author="Microsoft Office User" w:date="2017-10-06T09:26:00Z">
                  <w:rPr>
                    <w:lang w:eastAsia="ko-KR"/>
                  </w:rPr>
                </w:rPrChange>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D2716" w:rsidRDefault="004A0D10" w:rsidP="00244B91">
            <w:pPr>
              <w:pStyle w:val="NoSpacing"/>
              <w:jc w:val="center"/>
              <w:rPr>
                <w:lang w:eastAsia="ko-KR"/>
                <w:rPrChange w:id="6161" w:author="Microsoft Office User" w:date="2017-10-06T09:26:00Z">
                  <w:rPr>
                    <w:lang w:eastAsia="ko-KR"/>
                  </w:rPr>
                </w:rPrChange>
              </w:rPr>
            </w:pPr>
            <w:r w:rsidRPr="005D2716">
              <w:rPr>
                <w:lang w:eastAsia="ko-KR"/>
                <w:rPrChange w:id="6162" w:author="Microsoft Office User" w:date="2017-10-06T09:26:00Z">
                  <w:rPr>
                    <w:lang w:eastAsia="ko-KR"/>
                  </w:rPr>
                </w:rPrChange>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D2716" w:rsidRDefault="004A0D10" w:rsidP="00244B91">
            <w:pPr>
              <w:pStyle w:val="NoSpacing"/>
              <w:jc w:val="center"/>
              <w:rPr>
                <w:lang w:eastAsia="ko-KR"/>
                <w:rPrChange w:id="6163" w:author="Microsoft Office User" w:date="2017-10-06T09:26:00Z">
                  <w:rPr>
                    <w:lang w:eastAsia="ko-KR"/>
                  </w:rPr>
                </w:rPrChange>
              </w:rPr>
            </w:pPr>
            <w:r w:rsidRPr="005D2716">
              <w:rPr>
                <w:lang w:eastAsia="ko-KR"/>
                <w:rPrChange w:id="6164" w:author="Microsoft Office User" w:date="2017-10-06T09:26:00Z">
                  <w:rPr>
                    <w:lang w:eastAsia="ko-KR"/>
                  </w:rPr>
                </w:rPrChange>
              </w:rPr>
              <w:t>-1605</w:t>
            </w:r>
          </w:p>
        </w:tc>
      </w:tr>
      <w:tr w:rsidR="004A0D10" w:rsidRPr="005D2716"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D2716" w:rsidRDefault="004A0D10" w:rsidP="00244B91">
            <w:pPr>
              <w:pStyle w:val="NoSpacing"/>
              <w:jc w:val="center"/>
              <w:rPr>
                <w:lang w:eastAsia="ko-KR"/>
                <w:rPrChange w:id="6165" w:author="Microsoft Office User" w:date="2017-10-06T09:26:00Z">
                  <w:rPr>
                    <w:lang w:eastAsia="ko-KR"/>
                  </w:rPr>
                </w:rPrChange>
              </w:rPr>
            </w:pPr>
            <w:r w:rsidRPr="005D2716">
              <w:rPr>
                <w:lang w:eastAsia="ko-KR"/>
                <w:rPrChange w:id="6166" w:author="Microsoft Office User" w:date="2017-10-06T09:26:00Z">
                  <w:rPr>
                    <w:lang w:eastAsia="ko-KR"/>
                  </w:rPr>
                </w:rPrChange>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D2716" w:rsidRDefault="004A0D10" w:rsidP="00244B91">
            <w:pPr>
              <w:pStyle w:val="NoSpacing"/>
              <w:jc w:val="center"/>
              <w:rPr>
                <w:lang w:eastAsia="ko-KR"/>
                <w:rPrChange w:id="6167" w:author="Microsoft Office User" w:date="2017-10-06T09:26:00Z">
                  <w:rPr>
                    <w:lang w:eastAsia="ko-KR"/>
                  </w:rPr>
                </w:rPrChange>
              </w:rPr>
            </w:pPr>
            <w:r w:rsidRPr="005D2716">
              <w:rPr>
                <w:lang w:eastAsia="ko-KR"/>
                <w:rPrChange w:id="6168" w:author="Microsoft Office User" w:date="2017-10-06T09:26:00Z">
                  <w:rPr>
                    <w:lang w:eastAsia="ko-KR"/>
                  </w:rPr>
                </w:rPrChange>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D2716" w:rsidRDefault="004A0D10" w:rsidP="00244B91">
            <w:pPr>
              <w:pStyle w:val="NoSpacing"/>
              <w:jc w:val="center"/>
              <w:rPr>
                <w:lang w:eastAsia="ko-KR"/>
                <w:rPrChange w:id="6169" w:author="Microsoft Office User" w:date="2017-10-06T09:26:00Z">
                  <w:rPr>
                    <w:lang w:eastAsia="ko-KR"/>
                  </w:rPr>
                </w:rPrChange>
              </w:rPr>
            </w:pPr>
            <w:r w:rsidRPr="005D2716">
              <w:rPr>
                <w:lang w:eastAsia="ko-KR"/>
                <w:rPrChange w:id="6170" w:author="Microsoft Office User" w:date="2017-10-06T09:26:00Z">
                  <w:rPr>
                    <w:lang w:eastAsia="ko-KR"/>
                  </w:rPr>
                </w:rPrChange>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D2716" w:rsidRDefault="004A0D10" w:rsidP="00244B91">
            <w:pPr>
              <w:pStyle w:val="NoSpacing"/>
              <w:jc w:val="center"/>
              <w:rPr>
                <w:lang w:eastAsia="ko-KR"/>
                <w:rPrChange w:id="6171" w:author="Microsoft Office User" w:date="2017-10-06T09:26:00Z">
                  <w:rPr>
                    <w:lang w:eastAsia="ko-KR"/>
                  </w:rPr>
                </w:rPrChange>
              </w:rPr>
            </w:pPr>
            <w:r w:rsidRPr="005D2716">
              <w:rPr>
                <w:lang w:eastAsia="ko-KR"/>
                <w:rPrChange w:id="6172" w:author="Microsoft Office User" w:date="2017-10-06T09:26:00Z">
                  <w:rPr>
                    <w:lang w:eastAsia="ko-KR"/>
                  </w:rPr>
                </w:rPrChange>
              </w:rPr>
              <w:t>-1652</w:t>
            </w:r>
          </w:p>
        </w:tc>
      </w:tr>
      <w:tr w:rsidR="004A0D10" w:rsidRPr="005D2716"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D2716" w:rsidRDefault="004A0D10" w:rsidP="00244B91">
            <w:pPr>
              <w:pStyle w:val="NoSpacing"/>
              <w:jc w:val="center"/>
              <w:rPr>
                <w:lang w:eastAsia="ko-KR"/>
                <w:rPrChange w:id="6173" w:author="Microsoft Office User" w:date="2017-10-06T09:26:00Z">
                  <w:rPr>
                    <w:lang w:eastAsia="ko-KR"/>
                  </w:rPr>
                </w:rPrChange>
              </w:rPr>
            </w:pPr>
            <w:r w:rsidRPr="005D2716">
              <w:rPr>
                <w:lang w:eastAsia="ko-KR"/>
                <w:rPrChange w:id="6174" w:author="Microsoft Office User" w:date="2017-10-06T09:26:00Z">
                  <w:rPr>
                    <w:lang w:eastAsia="ko-KR"/>
                  </w:rPr>
                </w:rPrChange>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D2716" w:rsidRDefault="004A0D10" w:rsidP="00244B91">
            <w:pPr>
              <w:pStyle w:val="NoSpacing"/>
              <w:jc w:val="center"/>
              <w:rPr>
                <w:lang w:eastAsia="ko-KR"/>
                <w:rPrChange w:id="6175" w:author="Microsoft Office User" w:date="2017-10-06T09:26:00Z">
                  <w:rPr>
                    <w:lang w:eastAsia="ko-KR"/>
                  </w:rPr>
                </w:rPrChange>
              </w:rPr>
            </w:pPr>
            <w:r w:rsidRPr="005D2716">
              <w:rPr>
                <w:lang w:eastAsia="ko-KR"/>
                <w:rPrChange w:id="6176" w:author="Microsoft Office User" w:date="2017-10-06T09:26:00Z">
                  <w:rPr>
                    <w:lang w:eastAsia="ko-KR"/>
                  </w:rPr>
                </w:rPrChange>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D2716" w:rsidRDefault="004A0D10" w:rsidP="00244B91">
            <w:pPr>
              <w:pStyle w:val="NoSpacing"/>
              <w:jc w:val="center"/>
              <w:rPr>
                <w:lang w:eastAsia="ko-KR"/>
                <w:rPrChange w:id="6177" w:author="Microsoft Office User" w:date="2017-10-06T09:26:00Z">
                  <w:rPr>
                    <w:lang w:eastAsia="ko-KR"/>
                  </w:rPr>
                </w:rPrChange>
              </w:rPr>
            </w:pPr>
            <w:r w:rsidRPr="005D2716">
              <w:rPr>
                <w:lang w:eastAsia="ko-KR"/>
                <w:rPrChange w:id="6178" w:author="Microsoft Office User" w:date="2017-10-06T09:26:00Z">
                  <w:rPr>
                    <w:lang w:eastAsia="ko-KR"/>
                  </w:rPr>
                </w:rPrChange>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D2716" w:rsidRDefault="004A0D10" w:rsidP="00244B91">
            <w:pPr>
              <w:pStyle w:val="NoSpacing"/>
              <w:jc w:val="center"/>
              <w:rPr>
                <w:lang w:eastAsia="ko-KR"/>
                <w:rPrChange w:id="6179" w:author="Microsoft Office User" w:date="2017-10-06T09:26:00Z">
                  <w:rPr>
                    <w:lang w:eastAsia="ko-KR"/>
                  </w:rPr>
                </w:rPrChange>
              </w:rPr>
            </w:pPr>
            <w:r w:rsidRPr="005D2716">
              <w:rPr>
                <w:lang w:eastAsia="ko-KR"/>
                <w:rPrChange w:id="6180" w:author="Microsoft Office User" w:date="2017-10-06T09:26:00Z">
                  <w:rPr>
                    <w:lang w:eastAsia="ko-KR"/>
                  </w:rPr>
                </w:rPrChange>
              </w:rPr>
              <w:t>-2780</w:t>
            </w:r>
          </w:p>
        </w:tc>
      </w:tr>
      <w:tr w:rsidR="004A0D10" w:rsidRPr="005D2716"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D2716" w:rsidRDefault="004A0D10" w:rsidP="00244B91">
            <w:pPr>
              <w:pStyle w:val="NoSpacing"/>
              <w:jc w:val="center"/>
              <w:rPr>
                <w:lang w:eastAsia="ko-KR"/>
                <w:rPrChange w:id="6181" w:author="Microsoft Office User" w:date="2017-10-06T09:26:00Z">
                  <w:rPr>
                    <w:lang w:eastAsia="ko-KR"/>
                  </w:rPr>
                </w:rPrChange>
              </w:rPr>
            </w:pPr>
            <w:r w:rsidRPr="005D2716">
              <w:rPr>
                <w:lang w:eastAsia="ko-KR"/>
                <w:rPrChange w:id="6182" w:author="Microsoft Office User" w:date="2017-10-06T09:26:00Z">
                  <w:rPr>
                    <w:lang w:eastAsia="ko-KR"/>
                  </w:rPr>
                </w:rPrChange>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D2716" w:rsidRDefault="004A0D10" w:rsidP="00244B91">
            <w:pPr>
              <w:pStyle w:val="NoSpacing"/>
              <w:jc w:val="center"/>
              <w:rPr>
                <w:lang w:eastAsia="ko-KR"/>
                <w:rPrChange w:id="6183" w:author="Microsoft Office User" w:date="2017-10-06T09:26:00Z">
                  <w:rPr>
                    <w:lang w:eastAsia="ko-KR"/>
                  </w:rPr>
                </w:rPrChange>
              </w:rPr>
            </w:pPr>
            <w:r w:rsidRPr="005D2716">
              <w:rPr>
                <w:lang w:eastAsia="ko-KR"/>
                <w:rPrChange w:id="6184" w:author="Microsoft Office User" w:date="2017-10-06T09:26:00Z">
                  <w:rPr>
                    <w:lang w:eastAsia="ko-KR"/>
                  </w:rPr>
                </w:rPrChange>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D2716" w:rsidRDefault="004A0D10" w:rsidP="00244B91">
            <w:pPr>
              <w:pStyle w:val="NoSpacing"/>
              <w:jc w:val="center"/>
              <w:rPr>
                <w:lang w:eastAsia="ko-KR"/>
                <w:rPrChange w:id="6185" w:author="Microsoft Office User" w:date="2017-10-06T09:26:00Z">
                  <w:rPr>
                    <w:lang w:eastAsia="ko-KR"/>
                  </w:rPr>
                </w:rPrChange>
              </w:rPr>
            </w:pPr>
            <w:r w:rsidRPr="005D2716">
              <w:rPr>
                <w:lang w:eastAsia="ko-KR"/>
                <w:rPrChange w:id="6186" w:author="Microsoft Office User" w:date="2017-10-06T09:26:00Z">
                  <w:rPr>
                    <w:lang w:eastAsia="ko-KR"/>
                  </w:rPr>
                </w:rPrChange>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D2716" w:rsidRDefault="004A0D10" w:rsidP="00244B91">
            <w:pPr>
              <w:pStyle w:val="NoSpacing"/>
              <w:jc w:val="center"/>
              <w:rPr>
                <w:lang w:eastAsia="ko-KR"/>
                <w:rPrChange w:id="6187" w:author="Microsoft Office User" w:date="2017-10-06T09:26:00Z">
                  <w:rPr>
                    <w:lang w:eastAsia="ko-KR"/>
                  </w:rPr>
                </w:rPrChange>
              </w:rPr>
            </w:pPr>
            <w:r w:rsidRPr="005D2716">
              <w:rPr>
                <w:lang w:eastAsia="ko-KR"/>
                <w:rPrChange w:id="6188" w:author="Microsoft Office User" w:date="2017-10-06T09:26:00Z">
                  <w:rPr>
                    <w:lang w:eastAsia="ko-KR"/>
                  </w:rPr>
                </w:rPrChange>
              </w:rPr>
              <w:t>-2871</w:t>
            </w:r>
          </w:p>
        </w:tc>
      </w:tr>
      <w:tr w:rsidR="004A0D10" w:rsidRPr="005D2716"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D2716" w:rsidRDefault="004A0D10" w:rsidP="00244B91">
            <w:pPr>
              <w:pStyle w:val="NoSpacing"/>
              <w:jc w:val="center"/>
              <w:rPr>
                <w:lang w:eastAsia="ko-KR"/>
                <w:rPrChange w:id="6189" w:author="Microsoft Office User" w:date="2017-10-06T09:26:00Z">
                  <w:rPr>
                    <w:lang w:eastAsia="ko-KR"/>
                  </w:rPr>
                </w:rPrChange>
              </w:rPr>
            </w:pPr>
            <w:r w:rsidRPr="005D2716">
              <w:rPr>
                <w:lang w:eastAsia="ko-KR"/>
                <w:rPrChange w:id="6190" w:author="Microsoft Office User" w:date="2017-10-06T09:26:00Z">
                  <w:rPr>
                    <w:lang w:eastAsia="ko-KR"/>
                  </w:rPr>
                </w:rPrChange>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D2716" w:rsidRDefault="004A0D10" w:rsidP="00244B91">
            <w:pPr>
              <w:pStyle w:val="NoSpacing"/>
              <w:jc w:val="center"/>
              <w:rPr>
                <w:lang w:eastAsia="ko-KR"/>
                <w:rPrChange w:id="6191" w:author="Microsoft Office User" w:date="2017-10-06T09:26:00Z">
                  <w:rPr>
                    <w:lang w:eastAsia="ko-KR"/>
                  </w:rPr>
                </w:rPrChange>
              </w:rPr>
            </w:pPr>
            <w:r w:rsidRPr="005D2716">
              <w:rPr>
                <w:lang w:eastAsia="ko-KR"/>
                <w:rPrChange w:id="6192" w:author="Microsoft Office User" w:date="2017-10-06T09:26:00Z">
                  <w:rPr>
                    <w:lang w:eastAsia="ko-KR"/>
                  </w:rPr>
                </w:rPrChange>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D2716" w:rsidRDefault="004A0D10" w:rsidP="00244B91">
            <w:pPr>
              <w:pStyle w:val="NoSpacing"/>
              <w:jc w:val="center"/>
              <w:rPr>
                <w:lang w:eastAsia="ko-KR"/>
                <w:rPrChange w:id="6193" w:author="Microsoft Office User" w:date="2017-10-06T09:26:00Z">
                  <w:rPr>
                    <w:lang w:eastAsia="ko-KR"/>
                  </w:rPr>
                </w:rPrChange>
              </w:rPr>
            </w:pPr>
            <w:r w:rsidRPr="005D2716">
              <w:rPr>
                <w:lang w:eastAsia="ko-KR"/>
                <w:rPrChange w:id="6194" w:author="Microsoft Office User" w:date="2017-10-06T09:26:00Z">
                  <w:rPr>
                    <w:lang w:eastAsia="ko-KR"/>
                  </w:rPr>
                </w:rPrChange>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D2716" w:rsidRDefault="004A0D10" w:rsidP="00244B91">
            <w:pPr>
              <w:pStyle w:val="NoSpacing"/>
              <w:jc w:val="center"/>
              <w:rPr>
                <w:lang w:eastAsia="ko-KR"/>
                <w:rPrChange w:id="6195" w:author="Microsoft Office User" w:date="2017-10-06T09:26:00Z">
                  <w:rPr>
                    <w:lang w:eastAsia="ko-KR"/>
                  </w:rPr>
                </w:rPrChange>
              </w:rPr>
            </w:pPr>
            <w:r w:rsidRPr="005D2716">
              <w:rPr>
                <w:lang w:eastAsia="ko-KR"/>
                <w:rPrChange w:id="6196" w:author="Microsoft Office User" w:date="2017-10-06T09:26:00Z">
                  <w:rPr>
                    <w:lang w:eastAsia="ko-KR"/>
                  </w:rPr>
                </w:rPrChange>
              </w:rPr>
              <w:t>-3665</w:t>
            </w:r>
          </w:p>
        </w:tc>
      </w:tr>
      <w:tr w:rsidR="004A0D10" w:rsidRPr="005D2716"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D2716" w:rsidRDefault="004A0D10" w:rsidP="00244B91">
            <w:pPr>
              <w:pStyle w:val="NoSpacing"/>
              <w:jc w:val="center"/>
              <w:rPr>
                <w:lang w:eastAsia="ko-KR"/>
                <w:rPrChange w:id="6197" w:author="Microsoft Office User" w:date="2017-10-06T09:26:00Z">
                  <w:rPr>
                    <w:lang w:eastAsia="ko-KR"/>
                  </w:rPr>
                </w:rPrChange>
              </w:rPr>
            </w:pPr>
            <w:r w:rsidRPr="005D2716">
              <w:rPr>
                <w:lang w:eastAsia="ko-KR"/>
                <w:rPrChange w:id="6198" w:author="Microsoft Office User" w:date="2017-10-06T09:26:00Z">
                  <w:rPr>
                    <w:lang w:eastAsia="ko-KR"/>
                  </w:rPr>
                </w:rPrChange>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D2716" w:rsidRDefault="004A0D10" w:rsidP="00244B91">
            <w:pPr>
              <w:pStyle w:val="NoSpacing"/>
              <w:jc w:val="center"/>
              <w:rPr>
                <w:lang w:eastAsia="ko-KR"/>
                <w:rPrChange w:id="6199" w:author="Microsoft Office User" w:date="2017-10-06T09:26:00Z">
                  <w:rPr>
                    <w:lang w:eastAsia="ko-KR"/>
                  </w:rPr>
                </w:rPrChange>
              </w:rPr>
            </w:pPr>
            <w:r w:rsidRPr="005D2716">
              <w:rPr>
                <w:lang w:eastAsia="ko-KR"/>
                <w:rPrChange w:id="6200" w:author="Microsoft Office User" w:date="2017-10-06T09:26:00Z">
                  <w:rPr>
                    <w:lang w:eastAsia="ko-KR"/>
                  </w:rPr>
                </w:rPrChange>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D2716" w:rsidRDefault="004A0D10" w:rsidP="00244B91">
            <w:pPr>
              <w:pStyle w:val="NoSpacing"/>
              <w:jc w:val="center"/>
              <w:rPr>
                <w:lang w:eastAsia="ko-KR"/>
                <w:rPrChange w:id="6201" w:author="Microsoft Office User" w:date="2017-10-06T09:26:00Z">
                  <w:rPr>
                    <w:lang w:eastAsia="ko-KR"/>
                  </w:rPr>
                </w:rPrChange>
              </w:rPr>
            </w:pPr>
            <w:r w:rsidRPr="005D2716">
              <w:rPr>
                <w:lang w:eastAsia="ko-KR"/>
                <w:rPrChange w:id="6202" w:author="Microsoft Office User" w:date="2017-10-06T09:26:00Z">
                  <w:rPr>
                    <w:lang w:eastAsia="ko-KR"/>
                  </w:rPr>
                </w:rPrChange>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D2716" w:rsidRDefault="004A0D10" w:rsidP="00244B91">
            <w:pPr>
              <w:pStyle w:val="NoSpacing"/>
              <w:jc w:val="center"/>
              <w:rPr>
                <w:lang w:eastAsia="ko-KR"/>
                <w:rPrChange w:id="6203" w:author="Microsoft Office User" w:date="2017-10-06T09:26:00Z">
                  <w:rPr>
                    <w:lang w:eastAsia="ko-KR"/>
                  </w:rPr>
                </w:rPrChange>
              </w:rPr>
            </w:pPr>
            <w:r w:rsidRPr="005D2716">
              <w:rPr>
                <w:lang w:eastAsia="ko-KR"/>
                <w:rPrChange w:id="6204" w:author="Microsoft Office User" w:date="2017-10-06T09:26:00Z">
                  <w:rPr>
                    <w:lang w:eastAsia="ko-KR"/>
                  </w:rPr>
                </w:rPrChange>
              </w:rPr>
              <w:t>-4036</w:t>
            </w:r>
          </w:p>
        </w:tc>
      </w:tr>
    </w:tbl>
    <w:p w14:paraId="6F074E50" w14:textId="23E4EC3D" w:rsidR="004A0D10" w:rsidRPr="005D2716" w:rsidRDefault="00D85FAC" w:rsidP="009B208C">
      <w:pPr>
        <w:pStyle w:val="Heading2"/>
        <w:rPr>
          <w:lang w:eastAsia="en-US"/>
          <w:rPrChange w:id="6205" w:author="Microsoft Office User" w:date="2017-10-06T09:26:00Z">
            <w:rPr>
              <w:lang w:eastAsia="en-US"/>
            </w:rPr>
          </w:rPrChange>
        </w:rPr>
      </w:pPr>
      <w:bookmarkStart w:id="6206" w:name="_Toc491183471"/>
      <w:r w:rsidRPr="005D2716">
        <w:rPr>
          <w:rPrChange w:id="6207" w:author="Microsoft Office User" w:date="2017-10-06T09:26:00Z">
            <w:rPr/>
          </w:rPrChange>
        </w:rPr>
        <w:t>(T</w:t>
      </w:r>
      <w:r w:rsidRPr="005D2716">
        <w:rPr>
          <w:rFonts w:hint="eastAsia"/>
          <w:rPrChange w:id="6208" w:author="Microsoft Office User" w:date="2017-10-06T09:26:00Z">
            <w:rPr>
              <w:rFonts w:hint="eastAsia"/>
            </w:rPr>
          </w:rPrChange>
        </w:rPr>
        <w:t>L</w:t>
      </w:r>
      <w:r w:rsidRPr="005D2716">
        <w:rPr>
          <w:rPrChange w:id="6209" w:author="Microsoft Office User" w:date="2017-10-06T09:26:00Z">
            <w:rPr/>
          </w:rPrChange>
        </w:rPr>
        <w:t>,</w:t>
      </w:r>
      <w:ins w:id="6210" w:author="Lee, Donghoon" w:date="2017-08-10T12:33:00Z">
        <w:r w:rsidR="00CB1CED" w:rsidRPr="005D2716">
          <w:rPr>
            <w:rPrChange w:id="6211" w:author="Microsoft Office User" w:date="2017-10-06T09:26:00Z">
              <w:rPr/>
            </w:rPrChange>
          </w:rPr>
          <w:t xml:space="preserve"> </w:t>
        </w:r>
      </w:ins>
      <m:oMath>
        <m:r>
          <m:rPr>
            <m:sty m:val="bi"/>
          </m:rPr>
          <w:rPr>
            <w:rFonts w:ascii="Cambria Math" w:hAnsi="Cambria Math"/>
            <w:rPrChange w:id="6212" w:author="Microsoft Office User" w:date="2017-10-06T09:26:00Z">
              <w:rPr>
                <w:rFonts w:ascii="Cambria Math" w:hAnsi="Cambria Math"/>
              </w:rPr>
            </w:rPrChange>
          </w:rPr>
          <m:t>∥</m:t>
        </m:r>
      </m:oMath>
      <w:r w:rsidRPr="005D2716">
        <w:rPr>
          <w:rPrChange w:id="6213" w:author="Microsoft Office User" w:date="2017-10-06T09:26:00Z">
            <w:rPr/>
          </w:rPrChange>
        </w:rPr>
        <w:t xml:space="preserve">) </w:t>
      </w:r>
      <w:r w:rsidRPr="005D2716">
        <w:rPr>
          <w:lang w:eastAsia="en-US"/>
          <w:rPrChange w:id="6214" w:author="Microsoft Office User" w:date="2017-10-06T09:26:00Z">
            <w:rPr>
              <w:lang w:eastAsia="en-US"/>
            </w:rPr>
          </w:rPrChange>
        </w:rPr>
        <w:t>Rewiring of TF across tumor types</w:t>
      </w:r>
      <w:bookmarkEnd w:id="6206"/>
    </w:p>
    <w:p w14:paraId="14C7F3D8" w14:textId="62E95836" w:rsidR="00D85FAC" w:rsidDel="00FB7344" w:rsidRDefault="00775A9F">
      <w:pPr>
        <w:spacing w:before="120" w:after="120" w:line="360" w:lineRule="auto"/>
        <w:ind w:firstLine="720"/>
        <w:rPr>
          <w:del w:id="6215" w:author="Lee, Donghoon" w:date="2017-08-22T16:17:00Z"/>
        </w:rPr>
        <w:pPrChange w:id="6216" w:author="Microsoft Office User" w:date="2017-10-05T14:04:00Z">
          <w:pPr/>
        </w:pPrChange>
      </w:pPr>
      <w:r>
        <w:t xml:space="preserve">Rewiring of several key TFs </w:t>
      </w:r>
      <w:r w:rsidR="00DB7456">
        <w:t xml:space="preserve">in leukemia (K562) </w:t>
      </w:r>
      <w:r>
        <w:t>were evaluated across lung (A549</w:t>
      </w:r>
      <w:r w:rsidR="00DB7456">
        <w:t>), liver (HepG2)</w:t>
      </w:r>
      <w:r>
        <w:t>, and breast (MCF-7)</w:t>
      </w:r>
      <w:r w:rsidR="00DB7456">
        <w:t xml:space="preserve"> cancer models</w:t>
      </w:r>
      <w:r>
        <w:t>.</w:t>
      </w:r>
      <w:r w:rsidR="00DB7456">
        <w:t xml:space="preserve"> </w:t>
      </w:r>
      <w:r>
        <w:t xml:space="preserve"> </w:t>
      </w:r>
      <w:r w:rsidR="003703F0">
        <w:t>In some extreme cases, the overall direction of rewiring was reversed. For BHLHE40 in CML as an example</w:t>
      </w:r>
      <w:r w:rsidR="00357B71">
        <w:t xml:space="preserve">, the direction of rewiring </w:t>
      </w:r>
      <w:r w:rsidR="003703F0">
        <w:t xml:space="preserve">is mostly towards gaining </w:t>
      </w:r>
      <w:r w:rsidR="00357B71">
        <w:t>patterns</w:t>
      </w:r>
      <w:r w:rsidR="003703F0">
        <w:t>, whereas in lung adenocarcinoma, the edges were dominantly lost.</w:t>
      </w:r>
      <w:r w:rsidR="00357B71">
        <w:t xml:space="preserve"> </w:t>
      </w:r>
      <w:r w:rsidR="003703F0">
        <w:t>For both JUND and MYC, the pattern of gain edges were consistently observed in liver or breast cancer samples.</w:t>
      </w:r>
    </w:p>
    <w:p w14:paraId="6EB919A0" w14:textId="77777777" w:rsidR="00C67BB0" w:rsidRDefault="00C67BB0">
      <w:pPr>
        <w:spacing w:before="120" w:after="120" w:line="360" w:lineRule="auto"/>
        <w:ind w:firstLine="720"/>
        <w:pPrChange w:id="6217" w:author="Microsoft Office User" w:date="2017-10-05T14:04:00Z">
          <w:pPr/>
        </w:pPrChange>
      </w:pPr>
    </w:p>
    <w:p w14:paraId="4E18F3C1" w14:textId="35B11D4C" w:rsidR="00C67BB0" w:rsidDel="00C20D26" w:rsidRDefault="00C20D26">
      <w:pPr>
        <w:spacing w:before="120" w:after="120" w:line="360" w:lineRule="auto"/>
        <w:jc w:val="center"/>
        <w:rPr>
          <w:del w:id="6218" w:author="Lee, Donghoon" w:date="2017-08-22T12:57:00Z"/>
        </w:rPr>
        <w:pPrChange w:id="6219" w:author="Microsoft Office User" w:date="2017-10-05T14:04:00Z">
          <w:pPr>
            <w:pStyle w:val="Caption"/>
          </w:pPr>
        </w:pPrChange>
      </w:pPr>
      <w:ins w:id="6220" w:author="Lee, Donghoon" w:date="2017-08-22T12:57:00Z">
        <w:r>
          <w:br w:type="page"/>
        </w:r>
      </w:ins>
      <w:bookmarkStart w:id="6221" w:name="_Toc491183546"/>
      <w:r w:rsidR="00357B71">
        <w:lastRenderedPageBreak/>
        <w:t xml:space="preserve">Figure S </w:t>
      </w:r>
      <w:ins w:id="6222" w:author="Lee, Donghoon" w:date="2017-08-22T16:08:00Z">
        <w:r w:rsidR="0096638E">
          <w:fldChar w:fldCharType="begin"/>
        </w:r>
        <w:r w:rsidR="0096638E">
          <w:instrText xml:space="preserve"> STYLEREF 1 \s </w:instrText>
        </w:r>
      </w:ins>
      <w:r w:rsidR="0096638E">
        <w:fldChar w:fldCharType="separate"/>
      </w:r>
      <w:r w:rsidR="00A23C76">
        <w:t>5</w:t>
      </w:r>
      <w:ins w:id="6223"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6224" w:author="jingzhang.wti.bupt@gmail.com" w:date="2017-08-22T17:18:00Z">
        <w:r w:rsidR="00A23C76">
          <w:t>6</w:t>
        </w:r>
      </w:ins>
      <w:ins w:id="6225" w:author="Lee, Donghoon" w:date="2017-08-22T16:08:00Z">
        <w:r w:rsidR="0096638E">
          <w:fldChar w:fldCharType="end"/>
        </w:r>
      </w:ins>
      <w:del w:id="6226"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6</w:delText>
        </w:r>
        <w:r w:rsidR="00357B71" w:rsidDel="003B3978">
          <w:fldChar w:fldCharType="end"/>
        </w:r>
      </w:del>
      <w:r w:rsidR="00357B71">
        <w:t xml:space="preserve"> </w:t>
      </w:r>
      <w:r w:rsidR="003703F0">
        <w:t>(T</w:t>
      </w:r>
      <w:r w:rsidR="003703F0">
        <w:rPr>
          <w:rFonts w:hint="eastAsia"/>
        </w:rPr>
        <w:t>L</w:t>
      </w:r>
      <w:r w:rsidR="003703F0">
        <w:t>,</w:t>
      </w:r>
      <w:ins w:id="6227" w:author="Lee, Donghoon" w:date="2017-08-10T12:33:00Z">
        <w:r w:rsidR="00CB1CED">
          <w:t xml:space="preserve"> </w:t>
        </w:r>
      </w:ins>
      <m:oMath>
        <m:r>
          <m:rPr>
            <m:sty m:val="p"/>
          </m:rPr>
          <w:rPr>
            <w:rFonts w:ascii="Cambria Math" w:hAnsi="Cambria Math"/>
          </w:rPr>
          <m:t>∥</m:t>
        </m:r>
      </m:oMath>
      <w:r w:rsidR="003703F0">
        <w:t xml:space="preserve">) </w:t>
      </w:r>
      <w:r w:rsidR="00357B71">
        <w:t>Rewiring of TF across tumor types</w:t>
      </w:r>
      <w:bookmarkEnd w:id="6221"/>
    </w:p>
    <w:p w14:paraId="7793C11D" w14:textId="50FACC95" w:rsidR="00357B71" w:rsidRPr="00D85FAC" w:rsidDel="0078578F" w:rsidRDefault="003703F0">
      <w:pPr>
        <w:spacing w:before="120" w:after="120" w:line="360" w:lineRule="auto"/>
        <w:jc w:val="center"/>
        <w:rPr>
          <w:del w:id="6228" w:author="jingzhang.wti.bupt@gmail.com" w:date="2017-08-22T16:50:00Z"/>
        </w:rPr>
        <w:pPrChange w:id="6229" w:author="Microsoft Office User" w:date="2017-10-05T14:04:00Z">
          <w:pPr>
            <w:pStyle w:val="Caption"/>
          </w:pPr>
        </w:pPrChange>
      </w:pPr>
      <w:r w:rsidRPr="008D64E5">
        <w:rPr>
          <w:noProof/>
        </w:rPr>
        <w:drawing>
          <wp:inline distT="0" distB="0" distL="0" distR="0" wp14:anchorId="2DC9E2D4" wp14:editId="38789486">
            <wp:extent cx="5934075" cy="7684770"/>
            <wp:effectExtent l="0" t="0" r="9525" b="0"/>
            <wp:docPr id="114" name="Picture 114" descr="/Users/Donghoon/Google Drive/Gerstein/ENCODE/EC_FIGURES/EC_SF_rewiring_crossCanc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Donghoon/Google Drive/Gerstein/ENCODE/EC_FIGURES/EC_SF_rewiring_crossCancer.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7684770"/>
                    </a:xfrm>
                    <a:prstGeom prst="rect">
                      <a:avLst/>
                    </a:prstGeom>
                    <a:noFill/>
                    <a:ln>
                      <a:noFill/>
                    </a:ln>
                  </pic:spPr>
                </pic:pic>
              </a:graphicData>
            </a:graphic>
          </wp:inline>
        </w:drawing>
      </w:r>
    </w:p>
    <w:p w14:paraId="439084FD" w14:textId="77777777" w:rsidR="004A0D10" w:rsidRPr="001941B8" w:rsidRDefault="004A0D10">
      <w:pPr>
        <w:spacing w:before="120" w:after="120" w:line="360" w:lineRule="auto"/>
        <w:jc w:val="center"/>
        <w:pPrChange w:id="6230" w:author="Microsoft Office User" w:date="2017-10-05T14:04:00Z">
          <w:pPr/>
        </w:pPrChange>
      </w:pPr>
    </w:p>
    <w:p w14:paraId="42F0DFA5" w14:textId="78DD1902" w:rsidR="005C46D9" w:rsidRPr="008C73ED" w:rsidRDefault="00324314">
      <w:pPr>
        <w:pStyle w:val="Heading2"/>
        <w:rPr>
          <w:lang w:eastAsia="en-US"/>
        </w:rPr>
      </w:pPr>
      <w:r>
        <w:rPr>
          <w:lang w:eastAsia="en-US"/>
        </w:rPr>
        <w:lastRenderedPageBreak/>
        <w:t xml:space="preserve"> </w:t>
      </w:r>
      <w:bookmarkStart w:id="6231" w:name="_Toc482107542"/>
      <w:bookmarkStart w:id="6232" w:name="_Toc487014877"/>
      <w:bookmarkStart w:id="6233" w:name="_Toc491183472"/>
      <w:r>
        <w:t>(T</w:t>
      </w:r>
      <w:r>
        <w:rPr>
          <w:rFonts w:hint="eastAsia"/>
        </w:rPr>
        <w:t>L</w:t>
      </w:r>
      <w:r>
        <w:t>,</w:t>
      </w:r>
      <w:ins w:id="6234" w:author="Lee, Donghoon" w:date="2017-08-10T12:33:00Z">
        <w:r w:rsidR="00CB1CED">
          <w:t xml:space="preserve"> </w:t>
        </w:r>
      </w:ins>
      <m:oMath>
        <m:r>
          <m:rPr>
            <m:sty m:val="bi"/>
          </m:rPr>
          <w:rPr>
            <w:rFonts w:ascii="Cambria Math" w:hAnsi="Cambria Math"/>
          </w:rPr>
          <m:t>∥</m:t>
        </m:r>
      </m:oMath>
      <w:r>
        <w:t>)</w:t>
      </w:r>
      <w:r w:rsidR="00D85FAC">
        <w:t xml:space="preserve"> </w:t>
      </w:r>
      <w:r w:rsidR="00B56941" w:rsidRPr="008C73ED">
        <w:rPr>
          <w:lang w:eastAsia="en-US"/>
        </w:rPr>
        <w:t>Patient survival analysis based on TF activities</w:t>
      </w:r>
      <w:bookmarkEnd w:id="6231"/>
      <w:bookmarkEnd w:id="6232"/>
      <w:bookmarkEnd w:id="6233"/>
    </w:p>
    <w:p w14:paraId="11A9A914" w14:textId="7823376F" w:rsidR="00E775E3" w:rsidRPr="00E775E3" w:rsidRDefault="00E775E3">
      <w:pPr>
        <w:spacing w:before="120" w:after="120" w:line="360" w:lineRule="auto"/>
        <w:ind w:firstLine="720"/>
        <w:pPrChange w:id="6235" w:author="Microsoft Office User" w:date="2017-10-05T14:04:00Z">
          <w:pPr/>
        </w:pPrChange>
      </w:pPr>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551556EA" w:rsidR="00657398" w:rsidRPr="00DD17BB" w:rsidRDefault="00324314">
      <w:pPr>
        <w:pStyle w:val="Heading3"/>
      </w:pPr>
      <w:bookmarkStart w:id="6236" w:name="_Toc482107543"/>
      <w:bookmarkStart w:id="6237" w:name="_Toc487014878"/>
      <w:bookmarkStart w:id="6238" w:name="_Toc491183473"/>
      <w:r>
        <w:t>(T</w:t>
      </w:r>
      <w:r>
        <w:rPr>
          <w:rFonts w:hint="eastAsia"/>
        </w:rPr>
        <w:t>L</w:t>
      </w:r>
      <w:r>
        <w:t>,</w:t>
      </w:r>
      <w:ins w:id="6239" w:author="Lee, Donghoon" w:date="2017-08-10T12:33:00Z">
        <w:r w:rsidR="00CB1CED">
          <w:t xml:space="preserve"> </w:t>
        </w:r>
      </w:ins>
      <m:oMath>
        <m:r>
          <m:rPr>
            <m:sty m:val="bi"/>
          </m:rPr>
          <w:rPr>
            <w:rFonts w:ascii="Cambria Math" w:hAnsi="Cambria Math"/>
          </w:rPr>
          <m:t>∥</m:t>
        </m:r>
      </m:oMath>
      <w:r>
        <w:t xml:space="preserve">) </w:t>
      </w:r>
      <w:r w:rsidR="00657398" w:rsidRPr="00874E16">
        <w:t>Systematic survival analysis of TFs on AML cohorts</w:t>
      </w:r>
      <w:bookmarkEnd w:id="6236"/>
      <w:bookmarkEnd w:id="6237"/>
      <w:bookmarkEnd w:id="6238"/>
    </w:p>
    <w:p w14:paraId="5E6E6A79" w14:textId="42962993" w:rsidR="00397919" w:rsidRDefault="00397919">
      <w:pPr>
        <w:spacing w:before="120" w:after="120" w:line="360" w:lineRule="auto"/>
        <w:ind w:firstLine="720"/>
        <w:rPr>
          <w:ins w:id="6240" w:author="Microsoft Office User" w:date="2017-10-05T14:12:00Z"/>
        </w:rPr>
        <w:pPrChange w:id="6241" w:author="Microsoft Office User" w:date="2017-10-05T14:04:00Z">
          <w:pPr/>
        </w:pPrChange>
      </w:pPr>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del w:id="6242" w:author="Jason Liu" w:date="2017-08-20T22:20:00Z">
        <w:r w:rsidR="004A10FE" w:rsidDel="00F3033A">
          <w:delText>.</w:delText>
        </w:r>
      </w:del>
      <w:r w:rsidR="004A10FE">
        <w:fldChar w:fldCharType="begin"/>
      </w:r>
      <w:r w:rsidR="00F3033A">
        <w:instrText xml:space="preserve"> ADDIN EN.CITE &lt;EndNote&gt;&lt;Cite&gt;&lt;Author&gt;Zhu&lt;/Author&gt;&lt;Year&gt;2013&lt;/Year&gt;&lt;RecNum&gt;62&lt;/RecNum&gt;&lt;IDText&gt;REACTIN: regulatory activity inference of transcription factors underlying human diseases with application to breast cancer&lt;/IDText&gt;&lt;DisplayText&gt;&lt;style face="superscript"&gt;60&lt;/style&gt;&lt;/DisplayText&gt;&lt;record&gt;&lt;rec-number&gt;62&lt;/rec-number&gt;&lt;foreign-keys&gt;&lt;key app="EN" db-id="ssxzw2fzmav0z4e2wwc5fdrrfrpea2aav09z" timestamp="1503280123"&gt;62&lt;/key&gt;&lt;key app="ENWeb" db-id=""&gt;0&lt;/key&gt;&lt;/foreign-keys&gt;&lt;ref-type name="Journal Article"&gt;17&lt;/ref-type&gt;&lt;contributors&gt;&lt;authors&gt;&lt;author&gt;Zhu, M.&lt;/author&gt;&lt;author&gt;Liu, C. C.&lt;/author&gt;&lt;author&gt;Cheng, C.&lt;/author&gt;&lt;/authors&gt;&lt;/contributors&gt;&lt;auth-address&gt;Department of Genetics, Geisel School of Medicine at Dartmouth, Hanover, New Hampshire 03755, USA.&lt;/auth-address&gt;&lt;titles&gt;&lt;title&gt;REACTIN: regulatory activity inference of transcription factors underlying human diseases with application to breast cancer&lt;/title&gt;&lt;secondary-title&gt;BMC Genomics&lt;/secondary-title&gt;&lt;/titles&gt;&lt;periodical&gt;&lt;full-title&gt;BMC Genomics&lt;/full-title&gt;&lt;/periodical&gt;&lt;pages&gt;504&lt;/pages&gt;&lt;volume&gt;14&lt;/volume&gt;&lt;keywords&gt;&lt;keyword&gt;Algorithms&lt;/keyword&gt;&lt;keyword&gt;Breast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Factors/*metabolism&lt;/keyword&gt;&lt;/keywords&gt;&lt;dates&gt;&lt;year&gt;2013&lt;/year&gt;&lt;pub-dates&gt;&lt;date&gt;Jul 26&lt;/date&gt;&lt;/pub-dates&gt;&lt;/dates&gt;&lt;isbn&gt;1471-2164 (Electronic)&amp;#xD;1471-2164 (Linking)&lt;/isbn&gt;&lt;accession-num&gt;23885756&lt;/accession-num&gt;&lt;urls&gt;&lt;related-urls&gt;&lt;url&gt;https://www.ncbi.nlm.nih.gov/pubmed/23885756&lt;/url&gt;&lt;/related-urls&gt;&lt;/urls&gt;&lt;custom2&gt;PMC3750236&lt;/custom2&gt;&lt;electronic-resource-num&gt;10.1186/1471-2164-14-504&lt;/electronic-resource-num&gt;&lt;/record&gt;&lt;/Cite&gt;&lt;/EndNote&gt;</w:instrText>
      </w:r>
      <w:r w:rsidR="004A10FE">
        <w:fldChar w:fldCharType="separate"/>
      </w:r>
      <w:r w:rsidR="00F3033A" w:rsidRPr="00F3033A">
        <w:rPr>
          <w:vertAlign w:val="superscript"/>
        </w:rPr>
        <w:t>60</w:t>
      </w:r>
      <w:r w:rsidR="004A10FE">
        <w:fldChar w:fldCharType="end"/>
      </w:r>
      <w:ins w:id="6243" w:author="Jason Liu" w:date="2017-08-20T22:20:00Z">
        <w:r w:rsidR="00F3033A">
          <w:t>.</w:t>
        </w:r>
      </w:ins>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1F153A3B" w14:textId="77777777" w:rsidR="00F40152" w:rsidRDefault="00F40152">
      <w:pPr>
        <w:spacing w:before="120" w:after="120" w:line="360" w:lineRule="auto"/>
        <w:ind w:firstLine="720"/>
        <w:pPrChange w:id="6244" w:author="Microsoft Office User" w:date="2017-10-05T14:04:00Z">
          <w:pPr/>
        </w:pPrChange>
      </w:pPr>
    </w:p>
    <w:p w14:paraId="325A86CF" w14:textId="5861B41F" w:rsidR="00397919" w:rsidRPr="00874E16" w:rsidRDefault="00397919" w:rsidP="00324314">
      <w:pPr>
        <w:pStyle w:val="Caption"/>
      </w:pPr>
      <w:bookmarkStart w:id="6245" w:name="_Toc479775584"/>
      <w:bookmarkStart w:id="6246" w:name="_Toc487014879"/>
      <w:r w:rsidRPr="00874E16">
        <w:lastRenderedPageBreak/>
        <w:t xml:space="preserve">Table S </w:t>
      </w:r>
      <w:r w:rsidR="003D3069">
        <w:fldChar w:fldCharType="begin"/>
      </w:r>
      <w:r w:rsidR="003D3069">
        <w:instrText xml:space="preserve"> STYLEREF 1 \s </w:instrText>
      </w:r>
      <w:r w:rsidR="003D3069">
        <w:fldChar w:fldCharType="separate"/>
      </w:r>
      <w:r w:rsidR="00A23C76">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2</w:t>
      </w:r>
      <w:r w:rsidR="003D3069">
        <w:fldChar w:fldCharType="end"/>
      </w:r>
      <w:r w:rsidRPr="00874E16">
        <w:t xml:space="preserve"> </w:t>
      </w:r>
      <w:r w:rsidR="00324314">
        <w:rPr>
          <w:lang w:eastAsia="zh-CN"/>
        </w:rPr>
        <w:t>(</w:t>
      </w:r>
      <w:r w:rsidR="00324314">
        <w:t>T</w:t>
      </w:r>
      <w:r w:rsidR="00324314">
        <w:rPr>
          <w:rFonts w:hint="eastAsia"/>
        </w:rPr>
        <w:t>L</w:t>
      </w:r>
      <w:r w:rsidR="00324314">
        <w:t>,</w:t>
      </w:r>
      <w:ins w:id="6247" w:author="Lee, Donghoon" w:date="2017-08-22T13:53:00Z">
        <w:r w:rsidR="007909BB">
          <w:t xml:space="preserve"> </w:t>
        </w:r>
      </w:ins>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6245"/>
      <w:bookmarkEnd w:id="6246"/>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pPr>
        <w:spacing w:before="120" w:after="120" w:line="360" w:lineRule="auto"/>
        <w:ind w:firstLine="720"/>
        <w:pPrChange w:id="6248" w:author="Microsoft Office User" w:date="2017-10-05T14:04:00Z">
          <w:pPr/>
        </w:pPrChange>
      </w:pPr>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pPr>
        <w:spacing w:before="120" w:after="120" w:line="360" w:lineRule="auto"/>
        <w:ind w:firstLine="720"/>
        <w:pPrChange w:id="6249" w:author="Microsoft Office User" w:date="2017-10-05T14:04:00Z">
          <w:pPr/>
        </w:pPrChange>
      </w:pPr>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2EB42C25" w:rsidR="00DD5BE3" w:rsidRPr="00DD17BB" w:rsidRDefault="00324314">
      <w:pPr>
        <w:pStyle w:val="Heading3"/>
      </w:pPr>
      <w:bookmarkStart w:id="6250" w:name="_Toc482107544"/>
      <w:bookmarkStart w:id="6251" w:name="_Toc487014880"/>
      <w:bookmarkStart w:id="6252" w:name="_Toc491183474"/>
      <w:r>
        <w:t>(H</w:t>
      </w:r>
      <w:r>
        <w:rPr>
          <w:rFonts w:hint="eastAsia"/>
        </w:rPr>
        <w:t>L</w:t>
      </w:r>
      <w:r>
        <w:t>,</w:t>
      </w:r>
      <w:ins w:id="6253" w:author="Lee, Donghoon" w:date="2017-08-10T12:33:00Z">
        <w:r w:rsidR="00CB1CED">
          <w:t xml:space="preserve"> </w:t>
        </w:r>
      </w:ins>
      <m:oMath>
        <m:r>
          <m:rPr>
            <m:sty m:val="bi"/>
          </m:rPr>
          <w:rPr>
            <w:rFonts w:ascii="Cambria Math" w:hAnsi="Cambria Math"/>
          </w:rPr>
          <m:t>∥</m:t>
        </m:r>
      </m:oMath>
      <w:r>
        <w:t xml:space="preserve">) </w:t>
      </w:r>
      <w:r w:rsidR="00DD5BE3" w:rsidRPr="00874E16">
        <w:t>TF specific survival analysis</w:t>
      </w:r>
      <w:bookmarkEnd w:id="6250"/>
      <w:bookmarkEnd w:id="6251"/>
      <w:bookmarkEnd w:id="6252"/>
    </w:p>
    <w:p w14:paraId="704C37CE" w14:textId="23EDE318" w:rsidR="00DD5BE3" w:rsidRDefault="00DD5BE3">
      <w:pPr>
        <w:spacing w:before="120" w:after="120" w:line="360" w:lineRule="auto"/>
        <w:ind w:firstLine="720"/>
        <w:pPrChange w:id="6254" w:author="Microsoft Office User" w:date="2017-10-05T14:04:00Z">
          <w:pPr/>
        </w:pPrChange>
      </w:pPr>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UmVjTnVtPjYzPC9SZWNOdW0+PElEVGV4dD5UaGUgc29tYXRpYyBtdXRhdGlvbiBwcm9maWxlcyBv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</w:fldData>
        </w:fldChar>
      </w:r>
      <w:r w:rsidR="00F3033A">
        <w:instrText xml:space="preserve"> ADDIN EN.CITE </w:instrText>
      </w:r>
      <w:r w:rsidR="00F3033A">
        <w:fldChar w:fldCharType="begin">
          <w:fldData xml:space="preserve">PEVuZE5vdGU+PENpdGU+PEF1dGhvcj5QZXJlaXJhPC9BdXRob3I+PFllYXI+MjAxNjwvWWVhcj48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</w:fldData>
        </w:fldChar>
      </w:r>
      <w:r w:rsidR="00F3033A">
        <w:instrText xml:space="preserve"> ADDIN EN.CITE.DATA </w:instrText>
      </w:r>
      <w:r w:rsidR="00F3033A">
        <w:fldChar w:fldCharType="end"/>
      </w:r>
      <w:r w:rsidR="004A10FE">
        <w:fldChar w:fldCharType="separate"/>
      </w:r>
      <w:r w:rsidR="00F3033A" w:rsidRPr="00F3033A">
        <w:rPr>
          <w:vertAlign w:val="superscript"/>
        </w:rPr>
        <w:t>61</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w:t>
      </w:r>
      <w:r w:rsidRPr="00DA680E">
        <w:lastRenderedPageBreak/>
        <w:t xml:space="preserve">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510E58D0" w:rsidR="00DD5BE3" w:rsidRPr="00DD17BB" w:rsidRDefault="00961F6B">
      <w:pPr>
        <w:pStyle w:val="Heading3"/>
      </w:pPr>
      <w:bookmarkStart w:id="6255" w:name="_Toc482107545"/>
      <w:bookmarkStart w:id="6256" w:name="_Toc487014881"/>
      <w:r>
        <w:t xml:space="preserve"> </w:t>
      </w:r>
      <w:bookmarkStart w:id="6257" w:name="_Toc491183475"/>
      <w:r w:rsidR="00036559">
        <w:t>(T</w:t>
      </w:r>
      <w:r w:rsidR="00036559">
        <w:rPr>
          <w:rFonts w:hint="eastAsia"/>
        </w:rPr>
        <w:t>L</w:t>
      </w:r>
      <w:r w:rsidR="00036559">
        <w:t>,</w:t>
      </w:r>
      <w:ins w:id="6258" w:author="Lee, Donghoon" w:date="2017-08-10T12:33:00Z">
        <w:r w:rsidR="00CB1CED">
          <w:t xml:space="preserve"> </w:t>
        </w:r>
      </w:ins>
      <m:oMath>
        <m:r>
          <m:rPr>
            <m:sty m:val="bi"/>
          </m:rPr>
          <w:rPr>
            <w:rFonts w:ascii="Cambria Math" w:hAnsi="Cambria Math"/>
          </w:rPr>
          <m:t>∥</m:t>
        </m:r>
      </m:oMath>
      <w:r w:rsidR="00036559">
        <w:t xml:space="preserve">) </w:t>
      </w:r>
      <w:r w:rsidR="00DD5BE3" w:rsidRPr="00DD17BB">
        <w:t>Survival analysis of MYC in breast cancer cohort:</w:t>
      </w:r>
      <w:bookmarkEnd w:id="6255"/>
      <w:bookmarkEnd w:id="6256"/>
      <w:bookmarkEnd w:id="6257"/>
    </w:p>
    <w:p w14:paraId="736A465C" w14:textId="2E720771" w:rsidR="00DD5BE3" w:rsidRPr="00755062" w:rsidRDefault="00036559">
      <w:pPr>
        <w:pStyle w:val="Heading4"/>
      </w:pPr>
      <w:r>
        <w:t xml:space="preserve"> (T</w:t>
      </w:r>
      <w:r>
        <w:rPr>
          <w:rFonts w:hint="eastAsia"/>
        </w:rPr>
        <w:t>L</w:t>
      </w:r>
      <w:r>
        <w:t>,</w:t>
      </w:r>
      <w:ins w:id="6259" w:author="Lee, Donghoon" w:date="2017-08-10T12:33:00Z">
        <w:r w:rsidR="00CB1CED">
          <w:t xml:space="preserve"> </w:t>
        </w:r>
      </w:ins>
      <m:oMath>
        <m:r>
          <m:rPr>
            <m:sty m:val="b"/>
          </m:rPr>
          <w:rPr>
            <w:rFonts w:ascii="Cambria Math" w:hAnsi="Cambria Math"/>
          </w:rPr>
          <m:t>∥</m:t>
        </m:r>
      </m:oMath>
      <w:r>
        <w:t xml:space="preserve">) </w:t>
      </w:r>
      <w:r w:rsidR="00DD5BE3" w:rsidRPr="00E10987">
        <w:t>TF-level analysis (cell-line specific):</w:t>
      </w:r>
    </w:p>
    <w:p w14:paraId="7EF84D62" w14:textId="77777777" w:rsidR="00EE7862" w:rsidRPr="00EE7862" w:rsidRDefault="00EE7862">
      <w:pPr>
        <w:spacing w:before="120" w:after="120" w:line="360" w:lineRule="auto"/>
        <w:ind w:firstLine="720"/>
        <w:pPrChange w:id="6260" w:author="Microsoft Office User" w:date="2017-10-05T14:04:00Z">
          <w:pPr/>
        </w:pPrChange>
      </w:pPr>
      <w:r w:rsidRPr="00EE7862">
        <w:t xml:space="preserve">To determine if MYC activity was associated with breast cancer patients’ survival, we utilized three separate MYC target gene sets to interrogate patient gene expression profiles derived from the METABRIC breast cancer gene expression compendia (n=1992). </w:t>
      </w:r>
    </w:p>
    <w:p w14:paraId="16BD97F3" w14:textId="2BF65804" w:rsidR="00EE7862" w:rsidRPr="008C382F" w:rsidRDefault="00EE7862">
      <w:pPr>
        <w:spacing w:before="120" w:after="120" w:line="360" w:lineRule="auto"/>
        <w:pPrChange w:id="6261" w:author="Microsoft Office User" w:date="2017-10-05T14:04:00Z">
          <w:pPr/>
        </w:pPrChange>
      </w:pPr>
      <w:r>
        <w:t>First, based on ChIP-seq signal profiles, target genes of MYC were grouped into three categories; MCF-7 specific, MCF-10A specific, and common targets of the two cell lines. MYC activity as well as target genes from each of the three gene categories were calculated in each METABRIC breast cancer patient sample using BASE algorithm</w:t>
      </w:r>
      <w:del w:id="6262" w:author="Jason Liu" w:date="2017-08-20T22:20:00Z">
        <w:r w:rsidDel="00F3033A">
          <w:delText xml:space="preserve"> </w:delText>
        </w:r>
      </w:del>
      <w:r w:rsidR="00F3033A">
        <w:fldChar w:fldCharType="begin"/>
      </w:r>
      <w:r w:rsidR="00F3033A">
        <w:instrText xml:space="preserve"> ADDIN EN.CITE &lt;EndNote&gt;&lt;Cite&gt;&lt;Author&gt;Zhu&lt;/Author&gt;&lt;Year&gt;2013&lt;/Year&gt;&lt;RecNum&gt;68&lt;/RecNum&gt;&lt;DisplayText&gt;&lt;style face="superscript"&gt;60&lt;/style&gt;&lt;/DisplayText&gt;&lt;record&gt;&lt;rec-number&gt;68&lt;/rec-number&gt;&lt;foreign-keys&gt;&lt;key app="EN" db-id="ssxzw2fzmav0z4e2wwc5fdrrfrpea2aav09z" timestamp="1503282044"&gt;68&lt;/key&gt;&lt;/foreign-keys&gt;&lt;ref-type name="Journal Article"&gt;17&lt;/ref-type&gt;&lt;contributors&gt;&lt;authors&gt;&lt;author&gt;Zhu, M.&lt;/author&gt;&lt;author&gt;Liu, C. C.&lt;/author&gt;&lt;author&gt;Cheng, C.&lt;/author&gt;&lt;/authors&gt;&lt;/contributors&gt;&lt;auth-address&gt;Department of Genetics, Geisel School of Medicine at Dartmouth, Hanover, New Hampshire 03755, USA.&lt;/auth-address&gt;&lt;titles&gt;&lt;title&gt;REACTIN: regulatory activity inference of transcription factors underlying human diseases with application to breast cancer&lt;/title&gt;&lt;secondary-title&gt;BMC Genomics&lt;/secondary-title&gt;&lt;/titles&gt;&lt;periodical&gt;&lt;full-title&gt;BMC Genomics&lt;/full-title&gt;&lt;/periodical&gt;&lt;pages&gt;504&lt;/pages&gt;&lt;volume&gt;14&lt;/volume&gt;&lt;keywords&gt;&lt;keyword&gt;Algorithms&lt;/keyword&gt;&lt;keyword&gt;Breast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Factors/*metabolism&lt;/keyword&gt;&lt;/keywords&gt;&lt;dates&gt;&lt;year&gt;2013&lt;/year&gt;&lt;pub-dates&gt;&lt;date&gt;Jul 26&lt;/date&gt;&lt;/pub-dates&gt;&lt;/dates&gt;&lt;isbn&gt;1471-2164 (Electronic)&amp;#xD;1471-2164 (Linking)&lt;/isbn&gt;&lt;accession-num&gt;23885756&lt;/accession-num&gt;&lt;urls&gt;&lt;related-urls&gt;&lt;url&gt;https://www.ncbi.nlm.nih.gov/pubmed/23885756&lt;/url&gt;&lt;/related-urls&gt;&lt;/urls&gt;&lt;custom2&gt;PMC3750236&lt;/custom2&gt;&lt;electronic-resource-num&gt;10.1186/1471-2164-14-504&lt;/electronic-resource-num&gt;&lt;/record&gt;&lt;/Cite&gt;&lt;/EndNote&gt;</w:instrText>
      </w:r>
      <w:r w:rsidR="00F3033A">
        <w:fldChar w:fldCharType="separate"/>
      </w:r>
      <w:r w:rsidR="00F3033A" w:rsidRPr="00F3033A">
        <w:rPr>
          <w:vertAlign w:val="superscript"/>
        </w:rPr>
        <w:t>60</w:t>
      </w:r>
      <w:r w:rsidR="00F3033A">
        <w:fldChar w:fldCharType="end"/>
      </w:r>
      <w:del w:id="6263" w:author="Jason Liu" w:date="2017-08-20T22:20:00Z">
        <w:r w:rsidDel="00F3033A">
          <w:delText>\cite{</w:delText>
        </w:r>
        <w:r w:rsidRPr="003253DD" w:rsidDel="00F3033A">
          <w:delText xml:space="preserve"> PMID:23885756 </w:delText>
        </w:r>
        <w:r w:rsidDel="00F3033A">
          <w:delText>}.</w:delText>
        </w:r>
      </w:del>
      <w:ins w:id="6264" w:author="Jason Liu" w:date="2017-08-20T22:20:00Z">
        <w:r w:rsidR="00F3033A">
          <w:t>.</w:t>
        </w:r>
      </w:ins>
      <w:r>
        <w:t xml:space="preserve"> </w:t>
      </w:r>
      <w:r w:rsidRPr="005C7E47">
        <w:t>Second, we extracted time-to-event (death from breast cancer) information from the patients’ metadata and correlated disease-specific patient survival with MYC activity score using univariate Cox regression models (</w:t>
      </w:r>
      <w:r w:rsidRPr="009E7B9E">
        <w:t>proportional hazards</w:t>
      </w:r>
      <w:r w:rsidRPr="005C7E47">
        <w:t>).</w:t>
      </w:r>
      <w:r w:rsidRPr="00F002E6">
        <w:rPr>
          <w:highlight w:val="yellow"/>
        </w:rPr>
        <w:t xml:space="preserve"> </w:t>
      </w:r>
    </w:p>
    <w:p w14:paraId="027AF5C3" w14:textId="77777777" w:rsidR="00EE7862" w:rsidDel="0078578F" w:rsidRDefault="00EE7862">
      <w:pPr>
        <w:spacing w:before="120" w:after="120" w:line="360" w:lineRule="auto"/>
        <w:ind w:firstLine="720"/>
        <w:rPr>
          <w:del w:id="6265" w:author="jingzhang.wti.bupt@gmail.com" w:date="2017-08-22T16:50:00Z"/>
        </w:rPr>
        <w:pPrChange w:id="6266" w:author="Microsoft Office User" w:date="2017-10-05T14:04:00Z">
          <w:pPr/>
        </w:pPrChange>
      </w:pPr>
      <w:r w:rsidRPr="005C7E47">
        <w:t>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2112EC03" w14:textId="77777777" w:rsidR="0078578F" w:rsidDel="00696A68" w:rsidRDefault="0078578F">
      <w:pPr>
        <w:spacing w:before="120" w:after="120" w:line="360" w:lineRule="auto"/>
        <w:ind w:firstLine="720"/>
        <w:rPr>
          <w:ins w:id="6267" w:author="jingzhang.wti.bupt@gmail.com" w:date="2017-08-22T16:50:00Z"/>
          <w:del w:id="6268" w:author="Microsoft Office User" w:date="2017-10-05T13:57:00Z"/>
        </w:rPr>
        <w:pPrChange w:id="6269" w:author="Microsoft Office User" w:date="2017-10-05T14:04:00Z">
          <w:pPr/>
        </w:pPrChange>
      </w:pPr>
    </w:p>
    <w:p w14:paraId="342152C0" w14:textId="77777777" w:rsidR="0078578F" w:rsidDel="00696A68" w:rsidRDefault="0078578F">
      <w:pPr>
        <w:spacing w:before="120" w:after="120" w:line="360" w:lineRule="auto"/>
        <w:rPr>
          <w:ins w:id="6270" w:author="jingzhang.wti.bupt@gmail.com" w:date="2017-08-22T16:50:00Z"/>
          <w:del w:id="6271" w:author="Microsoft Office User" w:date="2017-10-05T13:57:00Z"/>
        </w:rPr>
        <w:pPrChange w:id="6272" w:author="Microsoft Office User" w:date="2017-10-05T14:04:00Z">
          <w:pPr/>
        </w:pPrChange>
      </w:pPr>
    </w:p>
    <w:p w14:paraId="7D705AD3" w14:textId="77777777" w:rsidR="0078578F" w:rsidDel="00696A68" w:rsidRDefault="0078578F">
      <w:pPr>
        <w:spacing w:before="120" w:after="120" w:line="360" w:lineRule="auto"/>
        <w:rPr>
          <w:ins w:id="6273" w:author="jingzhang.wti.bupt@gmail.com" w:date="2017-08-22T16:50:00Z"/>
          <w:del w:id="6274" w:author="Microsoft Office User" w:date="2017-10-05T13:57:00Z"/>
        </w:rPr>
        <w:pPrChange w:id="6275" w:author="Microsoft Office User" w:date="2017-10-05T14:04:00Z">
          <w:pPr/>
        </w:pPrChange>
      </w:pPr>
    </w:p>
    <w:p w14:paraId="5A595101" w14:textId="77777777" w:rsidR="0078578F" w:rsidRDefault="0078578F">
      <w:pPr>
        <w:spacing w:before="120" w:after="120" w:line="360" w:lineRule="auto"/>
        <w:rPr>
          <w:ins w:id="6276" w:author="jingzhang.wti.bupt@gmail.com" w:date="2017-08-22T16:50:00Z"/>
        </w:rPr>
        <w:pPrChange w:id="6277" w:author="Microsoft Office User" w:date="2017-10-05T14:04:00Z">
          <w:pPr/>
        </w:pPrChange>
      </w:pPr>
    </w:p>
    <w:p w14:paraId="1CF4AFB0" w14:textId="662044B2" w:rsidR="00F002E6" w:rsidRDefault="00F002E6">
      <w:pPr>
        <w:spacing w:before="120" w:after="120" w:line="360" w:lineRule="auto"/>
        <w:rPr>
          <w:ins w:id="6278" w:author="Microsoft Office User" w:date="2017-10-05T14:13:00Z"/>
        </w:rPr>
        <w:pPrChange w:id="6279" w:author="Microsoft Office User" w:date="2017-10-05T14:04:00Z">
          <w:pPr/>
        </w:pPrChange>
      </w:pPr>
    </w:p>
    <w:p w14:paraId="0C67AB4D" w14:textId="77777777" w:rsidR="00F40152" w:rsidRDefault="00F40152">
      <w:pPr>
        <w:spacing w:before="120" w:after="120" w:line="360" w:lineRule="auto"/>
        <w:rPr>
          <w:ins w:id="6280" w:author="Microsoft Office User" w:date="2017-10-05T14:13:00Z"/>
        </w:rPr>
        <w:pPrChange w:id="6281" w:author="Microsoft Office User" w:date="2017-10-05T14:04:00Z">
          <w:pPr/>
        </w:pPrChange>
      </w:pPr>
    </w:p>
    <w:p w14:paraId="534EBD27" w14:textId="77777777" w:rsidR="00F40152" w:rsidRDefault="00F40152">
      <w:pPr>
        <w:spacing w:before="120" w:after="120" w:line="360" w:lineRule="auto"/>
        <w:rPr>
          <w:ins w:id="6282" w:author="Microsoft Office User" w:date="2017-10-05T14:13:00Z"/>
        </w:rPr>
        <w:pPrChange w:id="6283" w:author="Microsoft Office User" w:date="2017-10-05T14:04:00Z">
          <w:pPr/>
        </w:pPrChange>
      </w:pPr>
    </w:p>
    <w:p w14:paraId="0EBB69EC" w14:textId="77777777" w:rsidR="00F40152" w:rsidRDefault="00F40152">
      <w:pPr>
        <w:spacing w:before="120" w:after="120" w:line="360" w:lineRule="auto"/>
        <w:pPrChange w:id="6284" w:author="Microsoft Office User" w:date="2017-10-05T14:04:00Z">
          <w:pPr/>
        </w:pPrChange>
      </w:pPr>
    </w:p>
    <w:p w14:paraId="407709DF" w14:textId="7EFED156" w:rsidR="003B3978" w:rsidDel="0078578F" w:rsidRDefault="003B3978">
      <w:pPr>
        <w:spacing w:before="120" w:after="120" w:line="360" w:lineRule="auto"/>
        <w:rPr>
          <w:ins w:id="6285" w:author="Lee, Donghoon" w:date="2017-08-22T12:56:00Z"/>
          <w:del w:id="6286" w:author="jingzhang.wti.bupt@gmail.com" w:date="2017-08-22T16:50:00Z"/>
          <w:rFonts w:cs="FreeSans"/>
          <w:iCs/>
        </w:rPr>
        <w:pPrChange w:id="6287" w:author="Microsoft Office User" w:date="2017-10-05T14:04:00Z">
          <w:pPr/>
        </w:pPrChange>
      </w:pPr>
      <w:bookmarkStart w:id="6288" w:name="_Toc479775559"/>
      <w:bookmarkStart w:id="6289" w:name="_Toc487014882"/>
      <w:ins w:id="6290" w:author="Lee, Donghoon" w:date="2017-08-22T12:56:00Z">
        <w:del w:id="6291" w:author="jingzhang.wti.bupt@gmail.com" w:date="2017-08-22T16:50:00Z">
          <w:r w:rsidDel="0078578F">
            <w:lastRenderedPageBreak/>
            <w:br w:type="page"/>
          </w:r>
        </w:del>
      </w:ins>
    </w:p>
    <w:p w14:paraId="26145EF4" w14:textId="125913BE" w:rsidR="00DD5BE3" w:rsidRPr="00DD17BB" w:rsidRDefault="00DD5BE3">
      <w:pPr>
        <w:pStyle w:val="Caption"/>
      </w:pPr>
      <w:bookmarkStart w:id="6292" w:name="_Toc491183547"/>
      <w:r w:rsidRPr="00DD17BB">
        <w:t xml:space="preserve">Figure S </w:t>
      </w:r>
      <w:ins w:id="6293" w:author="Lee, Donghoon" w:date="2017-08-22T16:08:00Z">
        <w:r w:rsidR="0096638E">
          <w:fldChar w:fldCharType="begin"/>
        </w:r>
        <w:r w:rsidR="0096638E">
          <w:instrText xml:space="preserve"> STYLEREF 1 \s </w:instrText>
        </w:r>
      </w:ins>
      <w:r w:rsidR="0096638E">
        <w:fldChar w:fldCharType="separate"/>
      </w:r>
      <w:r w:rsidR="00A23C76">
        <w:t>5</w:t>
      </w:r>
      <w:ins w:id="629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6295" w:author="jingzhang.wti.bupt@gmail.com" w:date="2017-08-22T17:18:00Z">
        <w:r w:rsidR="00A23C76">
          <w:t>7</w:t>
        </w:r>
      </w:ins>
      <w:ins w:id="6296" w:author="Lee, Donghoon" w:date="2017-08-22T16:08:00Z">
        <w:r w:rsidR="0096638E">
          <w:fldChar w:fldCharType="end"/>
        </w:r>
      </w:ins>
      <w:del w:id="6297"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A13B84"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A13B84" w:rsidDel="003B3978">
          <w:delText>7</w:delText>
        </w:r>
        <w:r w:rsidR="00357B71" w:rsidDel="003B3978">
          <w:fldChar w:fldCharType="end"/>
        </w:r>
      </w:del>
      <w:r w:rsidRPr="00DD17BB">
        <w:t xml:space="preserve"> </w:t>
      </w:r>
      <w:r w:rsidR="00036559">
        <w:rPr>
          <w:lang w:eastAsia="zh-CN"/>
        </w:rPr>
        <w:t>(</w:t>
      </w:r>
      <w:r w:rsidR="00036559">
        <w:t>T</w:t>
      </w:r>
      <w:r w:rsidR="00036559">
        <w:rPr>
          <w:rFonts w:hint="eastAsia"/>
        </w:rPr>
        <w:t>L</w:t>
      </w:r>
      <w:r w:rsidR="00036559">
        <w:t>,</w:t>
      </w:r>
      <w:ins w:id="6298" w:author="Lee, Donghoon" w:date="2017-08-10T12:33:00Z">
        <w:r w:rsidR="00CB1CED">
          <w:t xml:space="preserve"> </w:t>
        </w:r>
      </w:ins>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6288"/>
      <w:bookmarkEnd w:id="6289"/>
      <w:bookmarkEnd w:id="6292"/>
    </w:p>
    <w:p w14:paraId="12885190" w14:textId="12ADAC66" w:rsidR="00DD5BE3" w:rsidRDefault="00DD5BE3">
      <w:pPr>
        <w:spacing w:before="120" w:after="120" w:line="360" w:lineRule="auto"/>
        <w:jc w:val="center"/>
        <w:rPr>
          <w:ins w:id="6299" w:author="Lee, Donghoon" w:date="2017-08-22T12:59:00Z"/>
        </w:rPr>
        <w:pPrChange w:id="6300" w:author="Microsoft Office User" w:date="2017-10-05T14:04:00Z">
          <w:pPr/>
        </w:pPrChange>
      </w:pPr>
      <w:r>
        <w:rPr>
          <w:noProof/>
        </w:rPr>
        <w:drawing>
          <wp:inline distT="0" distB="0" distL="0" distR="0" wp14:anchorId="2B35DCD4" wp14:editId="7867A973">
            <wp:extent cx="2743200" cy="2135242"/>
            <wp:effectExtent l="0" t="0" r="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5242"/>
                    </a:xfrm>
                    <a:prstGeom prst="rect">
                      <a:avLst/>
                    </a:prstGeom>
                    <a:noFill/>
                    <a:ln>
                      <a:noFill/>
                    </a:ln>
                  </pic:spPr>
                </pic:pic>
              </a:graphicData>
            </a:graphic>
          </wp:inline>
        </w:drawing>
      </w:r>
    </w:p>
    <w:p w14:paraId="6345AE14" w14:textId="4286D601" w:rsidR="00C20D26" w:rsidDel="00C20D26" w:rsidRDefault="00C20D26">
      <w:pPr>
        <w:spacing w:before="120" w:after="120" w:line="360" w:lineRule="auto"/>
        <w:jc w:val="center"/>
        <w:rPr>
          <w:del w:id="6301" w:author="Lee, Donghoon" w:date="2017-08-22T13:02:00Z"/>
        </w:rPr>
        <w:pPrChange w:id="6302" w:author="Microsoft Office User" w:date="2017-10-05T14:04:00Z">
          <w:pPr/>
        </w:pPrChange>
      </w:pPr>
    </w:p>
    <w:p w14:paraId="26152130" w14:textId="5BE2D5A0" w:rsidR="00DD5BE3" w:rsidRPr="00DD17BB" w:rsidRDefault="00DD5BE3">
      <w:pPr>
        <w:pStyle w:val="Caption"/>
      </w:pPr>
      <w:bookmarkStart w:id="6303" w:name="_Toc479775560"/>
      <w:bookmarkStart w:id="6304" w:name="_Toc487014883"/>
      <w:bookmarkStart w:id="6305" w:name="_Toc491183548"/>
      <w:r w:rsidRPr="00DD17BB">
        <w:t xml:space="preserve">Figure S </w:t>
      </w:r>
      <w:ins w:id="6306" w:author="Lee, Donghoon" w:date="2017-08-22T16:08:00Z">
        <w:r w:rsidR="0096638E">
          <w:fldChar w:fldCharType="begin"/>
        </w:r>
        <w:r w:rsidR="0096638E">
          <w:instrText xml:space="preserve"> STYLEREF 1 \s </w:instrText>
        </w:r>
      </w:ins>
      <w:r w:rsidR="0096638E">
        <w:fldChar w:fldCharType="separate"/>
      </w:r>
      <w:r w:rsidR="00A23C76">
        <w:t>5</w:t>
      </w:r>
      <w:ins w:id="630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6308" w:author="jingzhang.wti.bupt@gmail.com" w:date="2017-08-22T17:18:00Z">
        <w:r w:rsidR="00A23C76">
          <w:t>8</w:t>
        </w:r>
      </w:ins>
      <w:ins w:id="6309" w:author="Lee, Donghoon" w:date="2017-08-22T16:08:00Z">
        <w:r w:rsidR="0096638E">
          <w:fldChar w:fldCharType="end"/>
        </w:r>
      </w:ins>
      <w:del w:id="631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8</w:delText>
        </w:r>
        <w:r w:rsidR="00357B71" w:rsidDel="003B3978">
          <w:fldChar w:fldCharType="end"/>
        </w:r>
      </w:del>
      <w:r w:rsidRPr="00DD17BB">
        <w:t xml:space="preserve"> </w:t>
      </w:r>
      <w:r w:rsidR="00036559">
        <w:rPr>
          <w:lang w:eastAsia="zh-CN"/>
        </w:rPr>
        <w:t>(</w:t>
      </w:r>
      <w:r w:rsidR="00036559">
        <w:t>T</w:t>
      </w:r>
      <w:r w:rsidR="00036559">
        <w:rPr>
          <w:rFonts w:hint="eastAsia"/>
        </w:rPr>
        <w:t>L</w:t>
      </w:r>
      <w:r w:rsidR="00036559">
        <w:t>,</w:t>
      </w:r>
      <w:ins w:id="6311" w:author="Lee, Donghoon" w:date="2017-08-10T12:33:00Z">
        <w:r w:rsidR="00CB1CED">
          <w:t xml:space="preserve"> </w:t>
        </w:r>
      </w:ins>
      <m:oMath>
        <m:r>
          <m:rPr>
            <m:sty m:val="p"/>
          </m:rPr>
          <w:rPr>
            <w:rFonts w:ascii="Cambria Math" w:hAnsi="Cambria Math"/>
          </w:rPr>
          <m:t>∥</m:t>
        </m:r>
      </m:oMath>
      <w:r w:rsidR="00036559">
        <w:rPr>
          <w:lang w:eastAsia="zh-CN"/>
        </w:rPr>
        <w:t xml:space="preserve">) </w:t>
      </w:r>
      <w:r w:rsidRPr="00DD17BB">
        <w:t>Survival analysis on MYC’s MCF-7 specific target genes</w:t>
      </w:r>
      <w:bookmarkEnd w:id="6303"/>
      <w:bookmarkEnd w:id="6304"/>
      <w:bookmarkEnd w:id="6305"/>
    </w:p>
    <w:p w14:paraId="4C9C432A" w14:textId="43A820FF" w:rsidR="00DD5BE3" w:rsidRDefault="00C20D26">
      <w:pPr>
        <w:spacing w:before="120" w:after="120" w:line="360" w:lineRule="auto"/>
        <w:jc w:val="center"/>
        <w:pPrChange w:id="6312" w:author="Microsoft Office User" w:date="2017-10-05T14:04:00Z">
          <w:pPr/>
        </w:pPrChange>
      </w:pPr>
      <w:ins w:id="6313" w:author="Lee, Donghoon" w:date="2017-08-22T12:58:00Z">
        <w:r>
          <w:rPr>
            <w:noProof/>
          </w:rPr>
          <w:drawing>
            <wp:inline distT="0" distB="0" distL="0" distR="0" wp14:anchorId="2406B98C" wp14:editId="008A0CA5">
              <wp:extent cx="2743200" cy="2135242"/>
              <wp:effectExtent l="0" t="0" r="0" b="0"/>
              <wp:docPr id="117" name="Picture 117"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5242"/>
                      </a:xfrm>
                      <a:prstGeom prst="rect">
                        <a:avLst/>
                      </a:prstGeom>
                      <a:noFill/>
                      <a:ln>
                        <a:noFill/>
                      </a:ln>
                    </pic:spPr>
                  </pic:pic>
                </a:graphicData>
              </a:graphic>
            </wp:inline>
          </w:drawing>
        </w:r>
      </w:ins>
    </w:p>
    <w:p w14:paraId="21C9719C" w14:textId="77777777" w:rsidR="00DD5BE3" w:rsidRDefault="00DD5BE3">
      <w:pPr>
        <w:spacing w:before="120" w:after="120" w:line="360" w:lineRule="auto"/>
        <w:pPrChange w:id="6314" w:author="Microsoft Office User" w:date="2017-10-05T14:04:00Z">
          <w:pPr/>
        </w:pPrChange>
      </w:pPr>
    </w:p>
    <w:p w14:paraId="46DB33AA" w14:textId="77777777" w:rsidR="00F40152" w:rsidRDefault="00F40152">
      <w:pPr>
        <w:spacing w:before="120" w:after="120" w:line="360" w:lineRule="auto"/>
        <w:rPr>
          <w:ins w:id="6315" w:author="Microsoft Office User" w:date="2017-10-05T14:13:00Z"/>
        </w:rPr>
        <w:pPrChange w:id="6316" w:author="Microsoft Office User" w:date="2017-10-05T14:04:00Z">
          <w:pPr/>
        </w:pPrChange>
      </w:pPr>
      <w:bookmarkStart w:id="6317" w:name="_Toc479775561"/>
      <w:bookmarkStart w:id="6318" w:name="_Toc487014884"/>
    </w:p>
    <w:p w14:paraId="6259CBAF" w14:textId="77777777" w:rsidR="00F40152" w:rsidRDefault="00F40152">
      <w:pPr>
        <w:spacing w:before="120" w:after="120" w:line="360" w:lineRule="auto"/>
        <w:rPr>
          <w:ins w:id="6319" w:author="Microsoft Office User" w:date="2017-10-05T14:13:00Z"/>
        </w:rPr>
        <w:pPrChange w:id="6320" w:author="Microsoft Office User" w:date="2017-10-05T14:04:00Z">
          <w:pPr/>
        </w:pPrChange>
      </w:pPr>
    </w:p>
    <w:p w14:paraId="29E7EAFE" w14:textId="77777777" w:rsidR="00F40152" w:rsidRDefault="00F40152">
      <w:pPr>
        <w:spacing w:before="120" w:after="120" w:line="360" w:lineRule="auto"/>
        <w:rPr>
          <w:ins w:id="6321" w:author="Microsoft Office User" w:date="2017-10-05T14:13:00Z"/>
        </w:rPr>
        <w:pPrChange w:id="6322" w:author="Microsoft Office User" w:date="2017-10-05T14:04:00Z">
          <w:pPr/>
        </w:pPrChange>
      </w:pPr>
    </w:p>
    <w:p w14:paraId="412ED3C3" w14:textId="77777777" w:rsidR="00F40152" w:rsidRDefault="00F40152">
      <w:pPr>
        <w:spacing w:before="120" w:after="120" w:line="360" w:lineRule="auto"/>
        <w:rPr>
          <w:ins w:id="6323" w:author="Microsoft Office User" w:date="2017-10-05T14:13:00Z"/>
        </w:rPr>
        <w:pPrChange w:id="6324" w:author="Microsoft Office User" w:date="2017-10-05T14:04:00Z">
          <w:pPr/>
        </w:pPrChange>
      </w:pPr>
    </w:p>
    <w:p w14:paraId="3C7EB03D" w14:textId="77777777" w:rsidR="00F40152" w:rsidRDefault="00F40152">
      <w:pPr>
        <w:spacing w:before="120" w:after="120" w:line="360" w:lineRule="auto"/>
        <w:rPr>
          <w:ins w:id="6325" w:author="Microsoft Office User" w:date="2017-10-05T14:13:00Z"/>
        </w:rPr>
        <w:pPrChange w:id="6326" w:author="Microsoft Office User" w:date="2017-10-05T14:04:00Z">
          <w:pPr/>
        </w:pPrChange>
      </w:pPr>
    </w:p>
    <w:p w14:paraId="5D45730A" w14:textId="77777777" w:rsidR="00C20D26" w:rsidRDefault="00C20D26">
      <w:pPr>
        <w:spacing w:before="120" w:after="120" w:line="360" w:lineRule="auto"/>
        <w:rPr>
          <w:ins w:id="6327" w:author="Lee, Donghoon" w:date="2017-08-22T12:59:00Z"/>
          <w:rFonts w:cs="FreeSans"/>
          <w:iCs/>
        </w:rPr>
        <w:pPrChange w:id="6328" w:author="Microsoft Office User" w:date="2017-10-05T14:04:00Z">
          <w:pPr/>
        </w:pPrChange>
      </w:pPr>
      <w:ins w:id="6329" w:author="Lee, Donghoon" w:date="2017-08-22T12:59:00Z">
        <w:del w:id="6330" w:author="jingzhang.wti.bupt@gmail.com" w:date="2017-08-22T16:50:00Z">
          <w:r w:rsidDel="0078578F">
            <w:br w:type="page"/>
          </w:r>
        </w:del>
      </w:ins>
    </w:p>
    <w:p w14:paraId="65737472" w14:textId="2639909B" w:rsidR="00DD5BE3" w:rsidRPr="00DD17BB" w:rsidDel="00C20D26" w:rsidRDefault="00DD5BE3">
      <w:pPr>
        <w:pStyle w:val="Caption"/>
        <w:rPr>
          <w:del w:id="6331" w:author="Lee, Donghoon" w:date="2017-08-22T13:01:00Z"/>
        </w:rPr>
      </w:pPr>
      <w:bookmarkStart w:id="6332" w:name="_Toc491183549"/>
      <w:r w:rsidRPr="00DD17BB">
        <w:lastRenderedPageBreak/>
        <w:t xml:space="preserve">Figure S </w:t>
      </w:r>
      <w:ins w:id="6333" w:author="Lee, Donghoon" w:date="2017-08-22T16:08:00Z">
        <w:r w:rsidR="0096638E">
          <w:rPr>
            <w:iCs w:val="0"/>
          </w:rPr>
          <w:fldChar w:fldCharType="begin"/>
        </w:r>
        <w:r w:rsidR="0096638E">
          <w:instrText xml:space="preserve"> STYLEREF 1 \s </w:instrText>
        </w:r>
      </w:ins>
      <w:r w:rsidR="0096638E">
        <w:rPr>
          <w:iCs w:val="0"/>
        </w:rPr>
        <w:fldChar w:fldCharType="separate"/>
      </w:r>
      <w:r w:rsidR="00A23C76">
        <w:t>5</w:t>
      </w:r>
      <w:ins w:id="6334" w:author="Lee, Donghoon" w:date="2017-08-22T16:08:00Z">
        <w:r w:rsidR="0096638E">
          <w:rPr>
            <w:iCs w:val="0"/>
          </w:rPr>
          <w:fldChar w:fldCharType="end"/>
        </w:r>
        <w:r w:rsidR="0096638E">
          <w:noBreakHyphen/>
        </w:r>
        <w:r w:rsidR="0096638E">
          <w:rPr>
            <w:iCs w:val="0"/>
          </w:rPr>
          <w:fldChar w:fldCharType="begin"/>
        </w:r>
        <w:r w:rsidR="0096638E">
          <w:instrText xml:space="preserve"> SEQ Figure_S \* ARABIC \s 1 </w:instrText>
        </w:r>
      </w:ins>
      <w:r w:rsidR="0096638E">
        <w:rPr>
          <w:iCs w:val="0"/>
        </w:rPr>
        <w:fldChar w:fldCharType="separate"/>
      </w:r>
      <w:ins w:id="6335" w:author="jingzhang.wti.bupt@gmail.com" w:date="2017-08-22T17:18:00Z">
        <w:r w:rsidR="00A23C76">
          <w:t>9</w:t>
        </w:r>
      </w:ins>
      <w:ins w:id="6336" w:author="Lee, Donghoon" w:date="2017-08-22T16:08:00Z">
        <w:r w:rsidR="0096638E">
          <w:rPr>
            <w:iCs w:val="0"/>
          </w:rPr>
          <w:fldChar w:fldCharType="end"/>
        </w:r>
      </w:ins>
      <w:del w:id="6337" w:author="Lee, Donghoon" w:date="2017-08-22T12:54:00Z">
        <w:r w:rsidR="00357B71" w:rsidDel="003B3978">
          <w:rPr>
            <w:iCs w:val="0"/>
          </w:rPr>
          <w:fldChar w:fldCharType="begin"/>
        </w:r>
        <w:r w:rsidR="00357B71" w:rsidDel="003B3978">
          <w:delInstrText xml:space="preserve"> STYLEREF 1 \s </w:delInstrText>
        </w:r>
        <w:r w:rsidR="00357B71" w:rsidDel="003B3978">
          <w:rPr>
            <w:iCs w:val="0"/>
          </w:rPr>
          <w:fldChar w:fldCharType="separate"/>
        </w:r>
        <w:r w:rsidR="00357B71" w:rsidDel="003B3978">
          <w:delText>5</w:delText>
        </w:r>
        <w:r w:rsidR="00357B71" w:rsidDel="003B3978">
          <w:rPr>
            <w:iCs w:val="0"/>
          </w:rPr>
          <w:fldChar w:fldCharType="end"/>
        </w:r>
        <w:r w:rsidR="00357B71" w:rsidDel="003B3978">
          <w:noBreakHyphen/>
        </w:r>
        <w:r w:rsidR="00357B71" w:rsidDel="003B3978">
          <w:rPr>
            <w:iCs w:val="0"/>
          </w:rPr>
          <w:fldChar w:fldCharType="begin"/>
        </w:r>
        <w:r w:rsidR="00357B71" w:rsidDel="003B3978">
          <w:delInstrText xml:space="preserve"> SEQ Figure_S \* ARABIC \s 1 </w:delInstrText>
        </w:r>
        <w:r w:rsidR="00357B71" w:rsidDel="003B3978">
          <w:rPr>
            <w:iCs w:val="0"/>
          </w:rPr>
          <w:fldChar w:fldCharType="separate"/>
        </w:r>
        <w:r w:rsidR="00357B71" w:rsidDel="003B3978">
          <w:delText>9</w:delText>
        </w:r>
        <w:r w:rsidR="00357B71" w:rsidDel="003B3978">
          <w:rPr>
            <w:iCs w:val="0"/>
          </w:rPr>
          <w:fldChar w:fldCharType="end"/>
        </w:r>
      </w:del>
      <w:r w:rsidRPr="00DD17BB">
        <w:t xml:space="preserve"> </w:t>
      </w:r>
      <w:r w:rsidR="00036559">
        <w:rPr>
          <w:lang w:eastAsia="zh-CN"/>
        </w:rPr>
        <w:t>(</w:t>
      </w:r>
      <w:r w:rsidR="00036559">
        <w:t>T</w:t>
      </w:r>
      <w:r w:rsidR="00036559">
        <w:rPr>
          <w:rFonts w:hint="eastAsia"/>
        </w:rPr>
        <w:t>L</w:t>
      </w:r>
      <w:r w:rsidR="00036559">
        <w:t>,</w:t>
      </w:r>
      <w:ins w:id="6338" w:author="Lee, Donghoon" w:date="2017-08-10T12:33:00Z">
        <w:r w:rsidR="00CB1CED">
          <w:t xml:space="preserve"> </w:t>
        </w:r>
      </w:ins>
      <m:oMath>
        <m:r>
          <m:rPr>
            <m:sty m:val="p"/>
          </m:rPr>
          <w:rPr>
            <w:rFonts w:ascii="Cambria Math" w:hAnsi="Cambria Math"/>
          </w:rPr>
          <m:t>∥</m:t>
        </m:r>
      </m:oMath>
      <w:r w:rsidR="00036559">
        <w:rPr>
          <w:lang w:eastAsia="zh-CN"/>
        </w:rPr>
        <w:t>)</w:t>
      </w:r>
      <w:ins w:id="6339" w:author="Lee, Donghoon" w:date="2017-08-22T14:34:00Z">
        <w:r w:rsidR="009655F7">
          <w:rPr>
            <w:lang w:eastAsia="zh-CN"/>
          </w:rPr>
          <w:t xml:space="preserve"> </w:t>
        </w:r>
      </w:ins>
      <w:r w:rsidRPr="00DD17BB">
        <w:t>Survival analysis on MYC’s MCF-10A specific target genes</w:t>
      </w:r>
      <w:bookmarkEnd w:id="6317"/>
      <w:bookmarkEnd w:id="6318"/>
      <w:bookmarkEnd w:id="6332"/>
    </w:p>
    <w:p w14:paraId="5F3E14C3" w14:textId="77777777" w:rsidR="00C20D26" w:rsidRDefault="00C20D26">
      <w:pPr>
        <w:pStyle w:val="Caption"/>
        <w:rPr>
          <w:ins w:id="6340" w:author="Lee, Donghoon" w:date="2017-08-22T13:00:00Z"/>
        </w:rPr>
        <w:pPrChange w:id="6341" w:author="Microsoft Office User" w:date="2017-10-05T14:04:00Z">
          <w:pPr/>
        </w:pPrChange>
      </w:pPr>
    </w:p>
    <w:p w14:paraId="733D18AC" w14:textId="6C1C44BA" w:rsidR="00C20D26" w:rsidRDefault="00C20D26">
      <w:pPr>
        <w:spacing w:before="120" w:after="120" w:line="360" w:lineRule="auto"/>
        <w:jc w:val="center"/>
        <w:rPr>
          <w:ins w:id="6342" w:author="Lee, Donghoon" w:date="2017-08-22T13:00:00Z"/>
        </w:rPr>
        <w:pPrChange w:id="6343" w:author="Microsoft Office User" w:date="2017-10-05T14:04:00Z">
          <w:pPr/>
        </w:pPrChange>
      </w:pPr>
      <w:del w:id="6344" w:author="Lee, Donghoon" w:date="2017-08-22T13:01:00Z">
        <w:r w:rsidRPr="00A23C76" w:rsidDel="00C20D26">
          <w:rPr>
            <w:noProof/>
            <w:rPrChange w:id="6345" w:author="Unknown">
              <w:rPr>
                <w:noProof/>
              </w:rPr>
            </w:rPrChange>
          </w:rPr>
          <mc:AlternateContent>
            <mc:Choice Requires="wps">
              <w:drawing>
                <wp:anchor distT="0" distB="0" distL="114300" distR="114300" simplePos="0" relativeHeight="251768832" behindDoc="0" locked="0" layoutInCell="1" allowOverlap="1" wp14:anchorId="650B5432" wp14:editId="20BAAA92">
                  <wp:simplePos x="0" y="0"/>
                  <wp:positionH relativeFrom="column">
                    <wp:posOffset>162137</wp:posOffset>
                  </wp:positionH>
                  <wp:positionV relativeFrom="paragraph">
                    <wp:posOffset>2861098</wp:posOffset>
                  </wp:positionV>
                  <wp:extent cx="6174105" cy="4796790"/>
                  <wp:effectExtent l="0" t="0" r="0" b="3810"/>
                  <wp:wrapTopAndBottom/>
                  <wp:docPr id="88" name="Text Box 88"/>
                  <wp:cNvGraphicFramePr/>
                  <a:graphic xmlns:a="http://schemas.openxmlformats.org/drawingml/2006/main">
                    <a:graphicData uri="http://schemas.microsoft.com/office/word/2010/wordprocessingShape">
                      <wps:wsp>
                        <wps:cNvSpPr txBox="1"/>
                        <wps:spPr>
                          <a:xfrm>
                            <a:off x="0" y="0"/>
                            <a:ext cx="6174105" cy="4796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DAB125" w14:textId="77777777" w:rsidR="00602E18" w:rsidRDefault="00602E18" w:rsidP="009A5952">
                              <w:pPr>
                                <w:pStyle w:val="Caption"/>
                                <w:rPr>
                                  <w:ins w:id="6346" w:author="Lee, Donghoon" w:date="2017-08-22T12:54:00Z"/>
                                </w:rPr>
                              </w:pPr>
                              <w:bookmarkStart w:id="6347" w:name="_Toc479775562"/>
                              <w:bookmarkStart w:id="6348" w:name="_Toc487014885"/>
                              <w:bookmarkStart w:id="6349" w:name="_Toc488066782"/>
                            </w:p>
                            <w:p w14:paraId="25AA4804" w14:textId="0C15EB72" w:rsidR="00602E18" w:rsidRPr="00DD17BB" w:rsidDel="003B3978" w:rsidRDefault="00602E18" w:rsidP="009A5952">
                              <w:pPr>
                                <w:pStyle w:val="Caption"/>
                                <w:rPr>
                                  <w:del w:id="6350" w:author="Lee, Donghoon" w:date="2017-08-22T12:55:00Z"/>
                                </w:rPr>
                              </w:pPr>
                              <w:del w:id="6351" w:author="Lee, Donghoon" w:date="2017-08-22T12:55:00Z">
                                <w:r w:rsidRPr="00DD17BB" w:rsidDel="003B3978">
                                  <w:delText xml:space="preserve">Figure S </w:delText>
                                </w:r>
                                <w:r w:rsidDel="003B3978">
                                  <w:rPr>
                                    <w:iCs w:val="0"/>
                                  </w:rPr>
                                  <w:fldChar w:fldCharType="begin"/>
                                </w:r>
                                <w:r w:rsidDel="003B3978">
                                  <w:delInstrText xml:space="preserve"> STYLEREF 1 \s </w:delInstrText>
                                </w:r>
                                <w:r w:rsidDel="003B3978">
                                  <w:rPr>
                                    <w:iCs w:val="0"/>
                                  </w:rPr>
                                  <w:fldChar w:fldCharType="separate"/>
                                </w:r>
                                <w:r w:rsidDel="003B3978">
                                  <w:delText>5</w:delText>
                                </w:r>
                                <w:r w:rsidDel="003B3978">
                                  <w:rPr>
                                    <w:iCs w:val="0"/>
                                  </w:rPr>
                                  <w:fldChar w:fldCharType="end"/>
                                </w:r>
                                <w:r w:rsidRPr="00DD17BB" w:rsidDel="003B3978">
                                  <w:noBreakHyphen/>
                                </w:r>
                                <w:r w:rsidRPr="00036559" w:rsidDel="003B3978">
                                  <w:rPr>
                                    <w:iCs w:val="0"/>
                                  </w:rPr>
                                  <w:fldChar w:fldCharType="begin"/>
                                </w:r>
                                <w:r w:rsidRPr="00DD17BB" w:rsidDel="003B3978">
                                  <w:delInstrText xml:space="preserve"> SEQ Figure_S \* ARABIC \s 1 </w:delInstrText>
                                </w:r>
                                <w:r w:rsidRPr="00036559" w:rsidDel="003B3978">
                                  <w:rPr>
                                    <w:iCs w:val="0"/>
                                  </w:rPr>
                                  <w:fldChar w:fldCharType="separate"/>
                                </w:r>
                              </w:del>
                              <w:ins w:id="6352" w:author="jingzhang.wti.bupt@gmail.com" w:date="2017-08-20T15:33:00Z">
                                <w:del w:id="6353" w:author="Lee, Donghoon" w:date="2017-08-22T12:55:00Z">
                                  <w:r w:rsidDel="003B3978">
                                    <w:delText>10</w:delText>
                                  </w:r>
                                </w:del>
                              </w:ins>
                              <w:del w:id="6354" w:author="Lee, Donghoon" w:date="2017-08-22T12:55:00Z">
                                <w:r w:rsidDel="003B3978">
                                  <w:delText>9</w:delText>
                                </w:r>
                                <w:r w:rsidRPr="00036559" w:rsidDel="003B3978">
                                  <w:rPr>
                                    <w:iCs w:val="0"/>
                                  </w:rPr>
                                  <w:fldChar w:fldCharType="end"/>
                                </w:r>
                                <w:r w:rsidRPr="00DD17BB" w:rsidDel="003B3978">
                                  <w:delText xml:space="preserve"> </w:delText>
                                </w:r>
                                <w:r w:rsidDel="003B3978">
                                  <w:rPr>
                                    <w:lang w:eastAsia="zh-CN"/>
                                  </w:rPr>
                                  <w:delText>(</w:delText>
                                </w:r>
                                <w:r w:rsidDel="003B3978">
                                  <w:delText>T</w:delText>
                                </w:r>
                                <w:r w:rsidDel="003B3978">
                                  <w:rPr>
                                    <w:rFonts w:hint="eastAsia"/>
                                  </w:rPr>
                                  <w:delText>L</w:delText>
                                </w:r>
                                <w:r w:rsidDel="003B3978">
                                  <w:delText>,</w:delText>
                                </w:r>
                                <m:oMath>
                                  <m:r>
                                    <m:rPr>
                                      <m:sty m:val="p"/>
                                    </m:rPr>
                                    <w:rPr>
                                      <w:rFonts w:ascii="Cambria Math" w:hAnsi="Cambria Math"/>
                                    </w:rPr>
                                    <m:t>∥</m:t>
                                  </m:r>
                                </m:oMath>
                                <w:r w:rsidDel="003B3978">
                                  <w:rPr>
                                    <w:lang w:eastAsia="zh-CN"/>
                                  </w:rPr>
                                  <w:delText xml:space="preserve">) </w:delText>
                                </w:r>
                                <w:r w:rsidRPr="00DD17BB" w:rsidDel="003B3978">
                                  <w:delText>Survival analysis on MYC’s target gene expression levels in three replicates</w:delText>
                                </w:r>
                                <w:bookmarkEnd w:id="6347"/>
                                <w:bookmarkEnd w:id="6348"/>
                                <w:bookmarkEnd w:id="6349"/>
                              </w:del>
                            </w:p>
                            <w:p w14:paraId="6B8BB252" w14:textId="5887977E" w:rsidR="00602E18" w:rsidRDefault="00602E18" w:rsidP="00E10987">
                              <w:del w:id="6355" w:author="Lee, Donghoon" w:date="2017-08-22T13:01:00Z">
                                <w:r w:rsidDel="00C20D26">
                                  <w:rPr>
                                    <w:noProof/>
                                  </w:rPr>
                                  <w:drawing>
                                    <wp:inline distT="0" distB="0" distL="0" distR="0" wp14:anchorId="1451549C" wp14:editId="4D9E9A05">
                                      <wp:extent cx="2743200" cy="2139696"/>
                                      <wp:effectExtent l="0" t="0" r="0" b="0"/>
                                      <wp:docPr id="100" name="Picture 100"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sidDel="00C20D26">
                                  <w:rPr>
                                    <w:noProof/>
                                  </w:rPr>
                                  <w:drawing>
                                    <wp:inline distT="0" distB="0" distL="0" distR="0" wp14:anchorId="2D0060FB" wp14:editId="64CBA945">
                                      <wp:extent cx="2743200" cy="2139696"/>
                                      <wp:effectExtent l="0" t="0" r="0" b="0"/>
                                      <wp:docPr id="102" name="Picture 102"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p w14:paraId="3EE26AB1" w14:textId="74299681" w:rsidR="00602E18" w:rsidRDefault="00602E18" w:rsidP="00E10987">
                              <w:del w:id="6356" w:author="Lee, Donghoon" w:date="2017-08-22T13:01:00Z">
                                <w:r w:rsidDel="00C20D26">
                                  <w:rPr>
                                    <w:noProof/>
                                  </w:rPr>
                                  <w:drawing>
                                    <wp:inline distT="0" distB="0" distL="0" distR="0" wp14:anchorId="030A7DCD" wp14:editId="7A7FB5EA">
                                      <wp:extent cx="2743200" cy="2139696"/>
                                      <wp:effectExtent l="0" t="0" r="0" b="0"/>
                                      <wp:docPr id="103" name="Picture 10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5" type="#_x0000_t202" style="position:absolute;left:0;text-align:left;margin-left:12.75pt;margin-top:225.3pt;width:486.15pt;height:377.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" filled="f" stroked="f">
                  <v:textbox>
                    <w:txbxContent>
                      <w:p w14:paraId="4FDAB125" w14:textId="77777777" w:rsidR="00602E18" w:rsidRDefault="00602E18" w:rsidP="009A5952">
                        <w:pPr>
                          <w:pStyle w:val="Caption"/>
                          <w:rPr>
                            <w:ins w:id="7164" w:author="Lee, Donghoon" w:date="2017-08-22T12:54:00Z"/>
                          </w:rPr>
                        </w:pPr>
                        <w:bookmarkStart w:id="7165" w:name="_Toc479775562"/>
                        <w:bookmarkStart w:id="7166" w:name="_Toc487014885"/>
                        <w:bookmarkStart w:id="7167" w:name="_Toc488066782"/>
                      </w:p>
                      <w:p w14:paraId="25AA4804" w14:textId="0C15EB72" w:rsidR="00602E18" w:rsidRPr="00DD17BB" w:rsidDel="003B3978" w:rsidRDefault="00602E18" w:rsidP="009A5952">
                        <w:pPr>
                          <w:pStyle w:val="Caption"/>
                          <w:rPr>
                            <w:del w:id="7168" w:author="Lee, Donghoon" w:date="2017-08-22T12:55:00Z"/>
                          </w:rPr>
                        </w:pPr>
                        <w:del w:id="7169" w:author="Lee, Donghoon" w:date="2017-08-22T12:55:00Z">
                          <w:r w:rsidRPr="00DD17BB" w:rsidDel="003B3978">
                            <w:delText xml:space="preserve">Figure S </w:delText>
                          </w:r>
                          <w:r w:rsidDel="003B3978">
                            <w:rPr>
                              <w:iCs w:val="0"/>
                            </w:rPr>
                            <w:fldChar w:fldCharType="begin"/>
                          </w:r>
                          <w:r w:rsidDel="003B3978">
                            <w:delInstrText xml:space="preserve"> STYLEREF 1 \s </w:delInstrText>
                          </w:r>
                          <w:r w:rsidDel="003B3978">
                            <w:rPr>
                              <w:iCs w:val="0"/>
                            </w:rPr>
                            <w:fldChar w:fldCharType="separate"/>
                          </w:r>
                          <w:r w:rsidDel="003B3978">
                            <w:delText>5</w:delText>
                          </w:r>
                          <w:r w:rsidDel="003B3978">
                            <w:rPr>
                              <w:iCs w:val="0"/>
                            </w:rPr>
                            <w:fldChar w:fldCharType="end"/>
                          </w:r>
                          <w:r w:rsidRPr="00DD17BB" w:rsidDel="003B3978">
                            <w:noBreakHyphen/>
                          </w:r>
                          <w:r w:rsidRPr="00036559" w:rsidDel="003B3978">
                            <w:rPr>
                              <w:iCs w:val="0"/>
                            </w:rPr>
                            <w:fldChar w:fldCharType="begin"/>
                          </w:r>
                          <w:r w:rsidRPr="00DD17BB" w:rsidDel="003B3978">
                            <w:delInstrText xml:space="preserve"> SEQ Figure_S \* ARABIC \s 1 </w:delInstrText>
                          </w:r>
                          <w:r w:rsidRPr="00036559" w:rsidDel="003B3978">
                            <w:rPr>
                              <w:iCs w:val="0"/>
                            </w:rPr>
                            <w:fldChar w:fldCharType="separate"/>
                          </w:r>
                        </w:del>
                        <w:ins w:id="7170" w:author="jingzhang.wti.bupt@gmail.com" w:date="2017-08-20T15:33:00Z">
                          <w:del w:id="7171" w:author="Lee, Donghoon" w:date="2017-08-22T12:55:00Z">
                            <w:r w:rsidDel="003B3978">
                              <w:delText>10</w:delText>
                            </w:r>
                          </w:del>
                        </w:ins>
                        <w:del w:id="7172" w:author="Lee, Donghoon" w:date="2017-08-22T12:55:00Z">
                          <w:r w:rsidDel="003B3978">
                            <w:delText>9</w:delText>
                          </w:r>
                          <w:r w:rsidRPr="00036559" w:rsidDel="003B3978">
                            <w:rPr>
                              <w:iCs w:val="0"/>
                            </w:rPr>
                            <w:fldChar w:fldCharType="end"/>
                          </w:r>
                          <w:r w:rsidRPr="00DD17BB" w:rsidDel="003B3978">
                            <w:delText xml:space="preserve"> </w:delText>
                          </w:r>
                          <w:r w:rsidDel="003B3978">
                            <w:rPr>
                              <w:lang w:eastAsia="zh-CN"/>
                            </w:rPr>
                            <w:delText>(</w:delText>
                          </w:r>
                          <w:r w:rsidDel="003B3978">
                            <w:delText>T</w:delText>
                          </w:r>
                          <w:r w:rsidDel="003B3978">
                            <w:rPr>
                              <w:rFonts w:hint="eastAsia"/>
                            </w:rPr>
                            <w:delText>L</w:delText>
                          </w:r>
                          <w:r w:rsidDel="003B3978">
                            <w:delText>,</w:delText>
                          </w:r>
                          <m:oMath>
                            <m:r>
                              <m:rPr>
                                <m:sty m:val="p"/>
                              </m:rPr>
                              <w:rPr>
                                <w:rFonts w:ascii="Cambria Math" w:hAnsi="Cambria Math"/>
                              </w:rPr>
                              <m:t>∥</m:t>
                            </m:r>
                          </m:oMath>
                          <w:r w:rsidDel="003B3978">
                            <w:rPr>
                              <w:lang w:eastAsia="zh-CN"/>
                            </w:rPr>
                            <w:delText xml:space="preserve">) </w:delText>
                          </w:r>
                          <w:r w:rsidRPr="00DD17BB" w:rsidDel="003B3978">
                            <w:delText>Survival analysis on MYC’s target gene expression levels in three replicates</w:delText>
                          </w:r>
                          <w:bookmarkEnd w:id="7165"/>
                          <w:bookmarkEnd w:id="7166"/>
                          <w:bookmarkEnd w:id="7167"/>
                        </w:del>
                      </w:p>
                      <w:p w14:paraId="6B8BB252" w14:textId="5887977E" w:rsidR="00602E18" w:rsidRDefault="00602E18" w:rsidP="00E10987">
                        <w:del w:id="7173" w:author="Lee, Donghoon" w:date="2017-08-22T13:01:00Z">
                          <w:r w:rsidDel="00C20D26">
                            <w:rPr>
                              <w:noProof/>
                            </w:rPr>
                            <w:drawing>
                              <wp:inline distT="0" distB="0" distL="0" distR="0" wp14:anchorId="1451549C" wp14:editId="4D9E9A05">
                                <wp:extent cx="2743200" cy="2139696"/>
                                <wp:effectExtent l="0" t="0" r="0" b="0"/>
                                <wp:docPr id="100" name="Picture 100"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sidDel="00C20D26">
                            <w:rPr>
                              <w:noProof/>
                            </w:rPr>
                            <w:drawing>
                              <wp:inline distT="0" distB="0" distL="0" distR="0" wp14:anchorId="2D0060FB" wp14:editId="64CBA945">
                                <wp:extent cx="2743200" cy="2139696"/>
                                <wp:effectExtent l="0" t="0" r="0" b="0"/>
                                <wp:docPr id="102" name="Picture 102"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p w14:paraId="3EE26AB1" w14:textId="74299681" w:rsidR="00602E18" w:rsidRDefault="00602E18" w:rsidP="00E10987">
                        <w:del w:id="7174" w:author="Lee, Donghoon" w:date="2017-08-22T13:01:00Z">
                          <w:r w:rsidDel="00C20D26">
                            <w:rPr>
                              <w:noProof/>
                            </w:rPr>
                            <w:drawing>
                              <wp:inline distT="0" distB="0" distL="0" distR="0" wp14:anchorId="030A7DCD" wp14:editId="7A7FB5EA">
                                <wp:extent cx="2743200" cy="2139696"/>
                                <wp:effectExtent l="0" t="0" r="0" b="0"/>
                                <wp:docPr id="103" name="Picture 10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txbxContent>
                  </v:textbox>
                  <w10:wrap type="topAndBottom"/>
                </v:shape>
              </w:pict>
            </mc:Fallback>
          </mc:AlternateContent>
        </w:r>
      </w:del>
      <w:r w:rsidR="009A5952">
        <w:rPr>
          <w:noProof/>
        </w:rPr>
        <w:drawing>
          <wp:inline distT="0" distB="0" distL="0" distR="0" wp14:anchorId="1A34AA5D" wp14:editId="7E8FF1D3">
            <wp:extent cx="2743200" cy="2135242"/>
            <wp:effectExtent l="0" t="0" r="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3200" cy="2135242"/>
                    </a:xfrm>
                    <a:prstGeom prst="rect">
                      <a:avLst/>
                    </a:prstGeom>
                    <a:noFill/>
                    <a:ln>
                      <a:noFill/>
                    </a:ln>
                  </pic:spPr>
                </pic:pic>
              </a:graphicData>
            </a:graphic>
          </wp:inline>
        </w:drawing>
      </w:r>
    </w:p>
    <w:p w14:paraId="32E964CC" w14:textId="51C1EF33" w:rsidR="00C20D26" w:rsidRPr="002B1122" w:rsidRDefault="00C20D26">
      <w:pPr>
        <w:pStyle w:val="Caption"/>
        <w:rPr>
          <w:ins w:id="6357" w:author="Lee, Donghoon" w:date="2017-08-22T13:00:00Z"/>
          <w:rFonts w:cs="Times New Roman"/>
          <w:lang w:eastAsia="ko-KR"/>
        </w:rPr>
      </w:pPr>
      <w:bookmarkStart w:id="6358" w:name="_Toc491183550"/>
      <w:ins w:id="6359" w:author="Lee, Donghoon" w:date="2017-08-22T13:00:00Z">
        <w:r>
          <w:t xml:space="preserve">Figure S </w:t>
        </w:r>
      </w:ins>
      <w:ins w:id="6360" w:author="Lee, Donghoon" w:date="2017-08-22T16:08:00Z">
        <w:r w:rsidR="0096638E">
          <w:fldChar w:fldCharType="begin"/>
        </w:r>
        <w:r w:rsidR="0096638E">
          <w:instrText xml:space="preserve"> STYLEREF 1 \s </w:instrText>
        </w:r>
      </w:ins>
      <w:r w:rsidR="0096638E">
        <w:fldChar w:fldCharType="separate"/>
      </w:r>
      <w:r w:rsidR="00A23C76">
        <w:t>5</w:t>
      </w:r>
      <w:ins w:id="6361"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6362" w:author="jingzhang.wti.bupt@gmail.com" w:date="2017-08-22T17:18:00Z">
        <w:r w:rsidR="00A23C76">
          <w:t>10</w:t>
        </w:r>
      </w:ins>
      <w:ins w:id="6363" w:author="Lee, Donghoon" w:date="2017-08-22T16:08:00Z">
        <w:r w:rsidR="0096638E">
          <w:fldChar w:fldCharType="end"/>
        </w:r>
      </w:ins>
      <w:ins w:id="6364" w:author="Lee, Donghoon" w:date="2017-08-22T13:00:00Z">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6358"/>
      </w:ins>
    </w:p>
    <w:p w14:paraId="6123BBD2" w14:textId="41311596" w:rsidR="00C20D26" w:rsidRDefault="00C20D26">
      <w:pPr>
        <w:spacing w:before="120" w:after="120" w:line="360" w:lineRule="auto"/>
        <w:jc w:val="center"/>
        <w:rPr>
          <w:ins w:id="6365" w:author="Lee, Donghoon" w:date="2017-08-22T13:00:00Z"/>
        </w:rPr>
        <w:pPrChange w:id="6366" w:author="Microsoft Office User" w:date="2017-10-05T14:04:00Z">
          <w:pPr/>
        </w:pPrChange>
      </w:pPr>
      <w:ins w:id="6367" w:author="Lee, Donghoon" w:date="2017-08-22T13:01:00Z">
        <w:r>
          <w:rPr>
            <w:noProof/>
          </w:rPr>
          <w:drawing>
            <wp:inline distT="0" distB="0" distL="0" distR="0" wp14:anchorId="0EB3E419" wp14:editId="26425DDD">
              <wp:extent cx="2743200" cy="2139696"/>
              <wp:effectExtent l="0" t="0" r="0" b="0"/>
              <wp:docPr id="122" name="Picture 12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noProof/>
          </w:rPr>
          <w:drawing>
            <wp:inline distT="0" distB="0" distL="0" distR="0" wp14:anchorId="64208C3F" wp14:editId="4FB12B39">
              <wp:extent cx="2743200" cy="2139696"/>
              <wp:effectExtent l="0" t="0" r="0" b="0"/>
              <wp:docPr id="123" name="Picture 12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noProof/>
          </w:rPr>
          <w:drawing>
            <wp:inline distT="0" distB="0" distL="0" distR="0" wp14:anchorId="1315F9AE" wp14:editId="4D18480D">
              <wp:extent cx="2743200" cy="2139696"/>
              <wp:effectExtent l="0" t="0" r="0" b="0"/>
              <wp:docPr id="124" name="Picture 12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ins>
    </w:p>
    <w:p w14:paraId="4B9CC851" w14:textId="77777777" w:rsidR="00C20D26" w:rsidRDefault="00C20D26">
      <w:pPr>
        <w:spacing w:before="120" w:after="120" w:line="360" w:lineRule="auto"/>
        <w:jc w:val="center"/>
        <w:pPrChange w:id="6368" w:author="Microsoft Office User" w:date="2017-10-05T14:04:00Z">
          <w:pPr/>
        </w:pPrChange>
      </w:pPr>
    </w:p>
    <w:p w14:paraId="7A02E6F6" w14:textId="5B8436D2" w:rsidR="00DD5BE3" w:rsidRPr="00E10987" w:rsidRDefault="00036559">
      <w:pPr>
        <w:pStyle w:val="Heading4"/>
      </w:pPr>
      <w:r>
        <w:lastRenderedPageBreak/>
        <w:t>(H</w:t>
      </w:r>
      <w:r>
        <w:rPr>
          <w:rFonts w:hint="eastAsia"/>
        </w:rPr>
        <w:t>L</w:t>
      </w:r>
      <w:r>
        <w:t>,</w:t>
      </w:r>
      <w:ins w:id="6369" w:author="Lee, Donghoon" w:date="2017-08-10T12:34:00Z">
        <w:r w:rsidR="00CB1CED">
          <w:t xml:space="preserve"> </w:t>
        </w:r>
      </w:ins>
      <m:oMath>
        <m:r>
          <m:rPr>
            <m:sty m:val="b"/>
          </m:rPr>
          <w:rPr>
            <w:rFonts w:ascii="Cambria Math" w:hAnsi="Cambria Math"/>
          </w:rPr>
          <m:t>∥</m:t>
        </m:r>
      </m:oMath>
      <w:r>
        <w:t xml:space="preserve">) </w:t>
      </w:r>
      <w:r w:rsidR="00DD5BE3" w:rsidRPr="00E10987">
        <w:t>TF-level analysis (MCF-7)</w:t>
      </w:r>
    </w:p>
    <w:p w14:paraId="71769FD7" w14:textId="6472CA97" w:rsidR="00DD5BE3" w:rsidRDefault="00DD5BE3">
      <w:pPr>
        <w:spacing w:before="120" w:after="120" w:line="360" w:lineRule="auto"/>
        <w:ind w:firstLine="720"/>
        <w:rPr>
          <w:highlight w:val="darkGreen"/>
        </w:rPr>
        <w:pPrChange w:id="6370" w:author="Microsoft Office User" w:date="2017-10-05T14:04:00Z">
          <w:pPr/>
        </w:pPrChange>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7A380C00" w:rsidR="005203C0" w:rsidRPr="00DF4A36" w:rsidRDefault="00036559">
      <w:pPr>
        <w:pStyle w:val="Heading3"/>
        <w:rPr>
          <w:rFonts w:eastAsiaTheme="majorEastAsia"/>
        </w:rPr>
      </w:pPr>
      <w:bookmarkStart w:id="6371" w:name="_Toc482107546"/>
      <w:bookmarkStart w:id="6372" w:name="_Toc487014886"/>
      <w:bookmarkStart w:id="6373" w:name="_Toc491183476"/>
      <w:r>
        <w:t>(T</w:t>
      </w:r>
      <w:r>
        <w:rPr>
          <w:rFonts w:hint="eastAsia"/>
        </w:rPr>
        <w:t>L</w:t>
      </w:r>
      <w:r>
        <w:t>,</w:t>
      </w:r>
      <w:ins w:id="6374" w:author="Lee, Donghoon" w:date="2017-08-10T12:34:00Z">
        <w:r w:rsidR="00CB1CED">
          <w:t xml:space="preserve"> </w:t>
        </w:r>
      </w:ins>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6371"/>
      <w:bookmarkEnd w:id="6372"/>
      <w:bookmarkEnd w:id="6373"/>
    </w:p>
    <w:p w14:paraId="2CA8158E" w14:textId="5331438D" w:rsidR="005203C0" w:rsidRPr="00755062" w:rsidRDefault="00036559">
      <w:pPr>
        <w:pStyle w:val="Heading4"/>
      </w:pPr>
      <w:r>
        <w:t>(T</w:t>
      </w:r>
      <w:r>
        <w:rPr>
          <w:rFonts w:hint="eastAsia"/>
        </w:rPr>
        <w:t>L</w:t>
      </w:r>
      <w:r>
        <w:t>,</w:t>
      </w:r>
      <w:ins w:id="6375" w:author="Lee, Donghoon" w:date="2017-08-10T12:34:00Z">
        <w:r w:rsidR="00CB1CED">
          <w:t xml:space="preserve"> </w:t>
        </w:r>
      </w:ins>
      <m:oMath>
        <m:r>
          <m:rPr>
            <m:sty m:val="b"/>
          </m:rPr>
          <w:rPr>
            <w:rFonts w:ascii="Cambria Math" w:hAnsi="Cambria Math"/>
          </w:rPr>
          <m:t>∥</m:t>
        </m:r>
      </m:oMath>
      <w:r>
        <w:t xml:space="preserve">) </w:t>
      </w:r>
      <w:r w:rsidR="005203C0" w:rsidRPr="00E10987">
        <w:t>TF-level analysis</w:t>
      </w:r>
    </w:p>
    <w:p w14:paraId="75032A6B" w14:textId="50A2A09A" w:rsidR="00147E04" w:rsidRDefault="005203C0">
      <w:pPr>
        <w:spacing w:before="120" w:after="120" w:line="360" w:lineRule="auto"/>
        <w:ind w:firstLine="720"/>
        <w:pPrChange w:id="6376" w:author="Microsoft Office User" w:date="2017-10-05T14:04:00Z">
          <w:pPr/>
        </w:pPrChange>
      </w:pPr>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pPr>
        <w:spacing w:before="120" w:after="120" w:line="360" w:lineRule="auto"/>
        <w:pPrChange w:id="6377" w:author="Microsoft Office User" w:date="2017-10-05T14:04:00Z">
          <w:pPr/>
        </w:pPrChange>
      </w:pPr>
      <w:r>
        <w:rPr>
          <w:noProof/>
        </w:rPr>
        <mc:AlternateContent>
          <mc:Choice Requires="wpg">
            <w:drawing>
              <wp:anchor distT="0" distB="0" distL="114300" distR="114300" simplePos="0" relativeHeight="251772928" behindDoc="0" locked="0" layoutInCell="1" allowOverlap="1" wp14:anchorId="6015EA45" wp14:editId="4874E04F">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34064A4B" w:rsidR="00602E18" w:rsidRPr="00036559" w:rsidRDefault="00602E18" w:rsidP="00E10987">
                              <w:pPr>
                                <w:pStyle w:val="Caption"/>
                              </w:pPr>
                              <w:bookmarkStart w:id="6378" w:name="_Toc479775563"/>
                              <w:bookmarkStart w:id="6379" w:name="_Toc487014887"/>
                              <w:bookmarkStart w:id="6380" w:name="_Toc488066783"/>
                              <w:bookmarkStart w:id="6381" w:name="_Toc491176558"/>
                              <w:bookmarkStart w:id="6382" w:name="_Toc491183551"/>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ins w:id="6383" w:author="jingzhang.wti.bupt@gmail.com" w:date="2017-08-22T17:18:00Z">
                                <w:r>
                                  <w:t>11</w:t>
                                </w:r>
                              </w:ins>
                              <w:ins w:id="6384" w:author="Lee, Donghoon" w:date="2017-08-22T15:03:00Z">
                                <w:del w:id="6385" w:author="jingzhang.wti.bupt@gmail.com" w:date="2017-08-22T16:44:00Z">
                                  <w:r w:rsidDel="003447CE">
                                    <w:delText>11</w:delText>
                                  </w:r>
                                </w:del>
                              </w:ins>
                              <w:del w:id="6386" w:author="jingzhang.wti.bupt@gmail.com" w:date="2017-08-22T16:44:00Z">
                                <w:r w:rsidDel="003447CE">
                                  <w:delText>10</w:delText>
                                </w:r>
                              </w:del>
                              <w:r w:rsidRPr="00036559">
                                <w:fldChar w:fldCharType="end"/>
                              </w:r>
                              <w:r w:rsidRPr="00DA0226">
                                <w:t xml:space="preserve"> </w:t>
                              </w:r>
                              <w:del w:id="6387" w:author="Lee, Donghoon" w:date="2017-08-22T13:53:00Z">
                                <w:r w:rsidRPr="00DA0226" w:rsidDel="007909BB">
                                  <w:delText xml:space="preserve">. </w:delText>
                                </w:r>
                              </w:del>
                              <w:r>
                                <w:rPr>
                                  <w:lang w:eastAsia="zh-CN"/>
                                </w:rPr>
                                <w:t>(</w:t>
                              </w:r>
                              <w:r>
                                <w:t>T</w:t>
                              </w:r>
                              <w:r>
                                <w:rPr>
                                  <w:rFonts w:hint="eastAsia"/>
                                </w:rPr>
                                <w:t>L</w:t>
                              </w:r>
                              <w:r>
                                <w:t>,</w:t>
                              </w:r>
                              <w:ins w:id="6388" w:author="Lee, Donghoon" w:date="2017-08-10T12:34:00Z">
                                <w:r>
                                  <w:t xml:space="preserve"> </w:t>
                                </w:r>
                              </w:ins>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6378"/>
                              <w:bookmarkEnd w:id="6379"/>
                              <w:bookmarkEnd w:id="6380"/>
                              <w:bookmarkEnd w:id="6381"/>
                              <w:bookmarkEnd w:id="63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76" style="position:absolute;margin-left:22pt;margin-top:0;width:441.05pt;height:270.15pt;z-index:251772928;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">
                <v:shape id="Picture 89" o:spid="_x0000_s1077"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6" o:title="../../../../../../../Desktop/working_figures/MYC_Radich_boxplot_P001."/>
                  <v:path arrowok="t"/>
                </v:shape>
                <v:shape id="Text Box 98" o:spid="_x0000_s1078"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34064A4B" w:rsidR="00602E18" w:rsidRPr="00036559" w:rsidRDefault="00602E18" w:rsidP="00E10987">
                        <w:pPr>
                          <w:pStyle w:val="Caption"/>
                        </w:pPr>
                        <w:bookmarkStart w:id="7211" w:name="_Toc479775563"/>
                        <w:bookmarkStart w:id="7212" w:name="_Toc487014887"/>
                        <w:bookmarkStart w:id="7213" w:name="_Toc488066783"/>
                        <w:bookmarkStart w:id="7214" w:name="_Toc491176558"/>
                        <w:bookmarkStart w:id="7215" w:name="_Toc491183551"/>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ins w:id="7216" w:author="jingzhang.wti.bupt@gmail.com" w:date="2017-08-22T17:18:00Z">
                          <w:r>
                            <w:t>11</w:t>
                          </w:r>
                        </w:ins>
                        <w:ins w:id="7217" w:author="Lee, Donghoon" w:date="2017-08-22T15:03:00Z">
                          <w:del w:id="7218" w:author="jingzhang.wti.bupt@gmail.com" w:date="2017-08-22T16:44:00Z">
                            <w:r w:rsidDel="003447CE">
                              <w:delText>11</w:delText>
                            </w:r>
                          </w:del>
                        </w:ins>
                        <w:del w:id="7219" w:author="jingzhang.wti.bupt@gmail.com" w:date="2017-08-22T16:44:00Z">
                          <w:r w:rsidDel="003447CE">
                            <w:delText>10</w:delText>
                          </w:r>
                        </w:del>
                        <w:r w:rsidRPr="00036559">
                          <w:fldChar w:fldCharType="end"/>
                        </w:r>
                        <w:r w:rsidRPr="00DA0226">
                          <w:t xml:space="preserve"> </w:t>
                        </w:r>
                        <w:del w:id="7220" w:author="Lee, Donghoon" w:date="2017-08-22T13:53:00Z">
                          <w:r w:rsidRPr="00DA0226" w:rsidDel="007909BB">
                            <w:delText xml:space="preserve">. </w:delText>
                          </w:r>
                        </w:del>
                        <w:r>
                          <w:rPr>
                            <w:lang w:eastAsia="zh-CN"/>
                          </w:rPr>
                          <w:t>(</w:t>
                        </w:r>
                        <w:r>
                          <w:t>T</w:t>
                        </w:r>
                        <w:r>
                          <w:rPr>
                            <w:rFonts w:hint="eastAsia"/>
                          </w:rPr>
                          <w:t>L</w:t>
                        </w:r>
                        <w:r>
                          <w:t>,</w:t>
                        </w:r>
                        <w:ins w:id="7221" w:author="Lee, Donghoon" w:date="2017-08-10T12:34:00Z">
                          <w:r>
                            <w:t xml:space="preserve"> </w:t>
                          </w:r>
                        </w:ins>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7211"/>
                        <w:bookmarkEnd w:id="7212"/>
                        <w:bookmarkEnd w:id="7213"/>
                        <w:bookmarkEnd w:id="7214"/>
                        <w:bookmarkEnd w:id="7215"/>
                      </w:p>
                    </w:txbxContent>
                  </v:textbox>
                </v:shape>
                <w10:wrap type="topAndBottom"/>
              </v:group>
            </w:pict>
          </mc:Fallback>
        </mc:AlternateContent>
      </w:r>
    </w:p>
    <w:p w14:paraId="15409138" w14:textId="2EFBFF6B" w:rsidR="00ED6995" w:rsidRPr="00DA0226" w:rsidRDefault="00036559">
      <w:pPr>
        <w:pStyle w:val="Heading2"/>
      </w:pPr>
      <w:r>
        <w:lastRenderedPageBreak/>
        <w:t xml:space="preserve"> </w:t>
      </w:r>
      <w:bookmarkStart w:id="6389" w:name="_Toc482107547"/>
      <w:bookmarkStart w:id="6390" w:name="_Toc487014888"/>
      <w:bookmarkStart w:id="6391" w:name="_Toc491183477"/>
      <w:r>
        <w:t>(T</w:t>
      </w:r>
      <w:r>
        <w:rPr>
          <w:rFonts w:hint="eastAsia"/>
        </w:rPr>
        <w:t>L</w:t>
      </w:r>
      <w:r>
        <w:t>,</w:t>
      </w:r>
      <w:ins w:id="6392" w:author="Lee, Donghoon" w:date="2017-08-10T12:34:00Z">
        <w:r w:rsidR="00CB1CED">
          <w:t xml:space="preserve"> </w:t>
        </w:r>
      </w:ins>
      <m:oMath>
        <m:r>
          <m:rPr>
            <m:sty m:val="bi"/>
          </m:rPr>
          <w:rPr>
            <w:rFonts w:ascii="Cambria Math" w:hAnsi="Cambria Math"/>
          </w:rPr>
          <m:t>∥</m:t>
        </m:r>
      </m:oMath>
      <w:r>
        <w:t>)</w:t>
      </w:r>
      <w:r w:rsidR="0059434C">
        <w:t xml:space="preserve"> </w:t>
      </w:r>
      <w:r w:rsidR="00ED6995" w:rsidRPr="00DA0226">
        <w:t>Target gene analysis</w:t>
      </w:r>
      <w:bookmarkEnd w:id="6389"/>
      <w:bookmarkEnd w:id="6390"/>
      <w:bookmarkEnd w:id="6391"/>
    </w:p>
    <w:p w14:paraId="253277FA" w14:textId="6DD50DC1" w:rsidR="00B56941" w:rsidRDefault="004D1A13">
      <w:pPr>
        <w:spacing w:before="120" w:after="120" w:line="360" w:lineRule="auto"/>
        <w:ind w:firstLine="720"/>
        <w:pPrChange w:id="6393" w:author="Microsoft Office User" w:date="2017-10-05T14:04:00Z">
          <w:pPr/>
        </w:pPrChange>
      </w:pPr>
      <w:r w:rsidRPr="004D1A13">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t>-seq</w:t>
      </w:r>
      <w:r w:rsidRPr="004D1A13">
        <w:t xml:space="preserve"> and averaged TPM values over all available replicates. For DNase</w:t>
      </w:r>
      <w:r w:rsidR="00173C19">
        <w:t>-seq</w:t>
      </w:r>
      <w:r w:rsidRPr="004D1A13">
        <w:t>, histone ChIP</w:t>
      </w:r>
      <w:r w:rsidR="00173C19">
        <w:t>-seq</w:t>
      </w:r>
      <w:r w:rsidRPr="004D1A13">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t>-seq</w:t>
      </w:r>
      <w:r w:rsidRPr="004D1A13">
        <w:t>, histone ChIP</w:t>
      </w:r>
      <w:r w:rsidR="00173C19">
        <w:t>-seq</w:t>
      </w:r>
      <w:r w:rsidRPr="004D1A13">
        <w:t xml:space="preserve">, and methylation feature was expressed as a log2 ratio between tumor to normal samples. To avoid division by zero error, </w:t>
      </w:r>
      <w:r w:rsidR="00592906">
        <w:t xml:space="preserve">a </w:t>
      </w:r>
      <w:r w:rsidRPr="004D1A13">
        <w:t>pseudo</w:t>
      </w:r>
      <w:r w:rsidR="00D82B78">
        <w:t>-</w:t>
      </w:r>
      <w:r w:rsidRPr="004D1A13">
        <w:t>count of 0.0001 was added to each feature</w:t>
      </w:r>
      <w:r w:rsidR="00602E46">
        <w:t>.</w:t>
      </w:r>
    </w:p>
    <w:p w14:paraId="2806E4DB" w14:textId="5E8ED734" w:rsidR="008F34F0" w:rsidRPr="0076103C" w:rsidRDefault="00036559">
      <w:pPr>
        <w:pStyle w:val="Heading2"/>
        <w:rPr>
          <w:lang w:eastAsia="en-US"/>
        </w:rPr>
      </w:pPr>
      <w:r>
        <w:rPr>
          <w:lang w:eastAsia="en-US"/>
        </w:rPr>
        <w:t xml:space="preserve"> </w:t>
      </w:r>
      <w:bookmarkStart w:id="6394" w:name="_Toc482107548"/>
      <w:bookmarkStart w:id="6395" w:name="_Toc487014889"/>
      <w:bookmarkStart w:id="6396" w:name="_Toc49118347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6394"/>
      <w:bookmarkEnd w:id="6395"/>
      <w:bookmarkEnd w:id="6396"/>
    </w:p>
    <w:p w14:paraId="2D863FE3" w14:textId="0DE91E81" w:rsidR="00AF2045" w:rsidRPr="00017E4D" w:rsidRDefault="007B0245">
      <w:pPr>
        <w:spacing w:before="120" w:after="120" w:line="360" w:lineRule="auto"/>
        <w:pPrChange w:id="6397" w:author="Microsoft Office User" w:date="2017-10-05T14:04:00Z">
          <w:pPr/>
        </w:pPrChange>
      </w:pPr>
      <w:r>
        <w:rPr>
          <w:noProof/>
        </w:rPr>
        <mc:AlternateContent>
          <mc:Choice Requires="wpg">
            <w:drawing>
              <wp:anchor distT="0" distB="0" distL="114300" distR="114300" simplePos="0" relativeHeight="251756544" behindDoc="0" locked="0" layoutInCell="1" allowOverlap="1" wp14:anchorId="6E0C9E80" wp14:editId="46CE0CF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602E18" w:rsidRPr="007B0245" w:rsidRDefault="00602E18"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602E18" w:rsidRPr="007B0245" w:rsidRDefault="00602E18"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7"/>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8"/>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9"/>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10"/>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340C2D5D" w:rsidR="00602E18" w:rsidRPr="00036559" w:rsidRDefault="00602E18" w:rsidP="00E10987">
                              <w:pPr>
                                <w:pStyle w:val="Caption"/>
                              </w:pPr>
                              <w:bookmarkStart w:id="6398" w:name="_Toc479775564"/>
                              <w:bookmarkStart w:id="6399" w:name="_Toc487014890"/>
                              <w:bookmarkStart w:id="6400" w:name="_Toc488066784"/>
                              <w:bookmarkStart w:id="6401" w:name="_Toc491176561"/>
                              <w:bookmarkStart w:id="6402" w:name="_Toc491183552"/>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ins w:id="6403" w:author="jingzhang.wti.bupt@gmail.com" w:date="2017-08-22T17:18:00Z">
                                <w:r>
                                  <w:t>12</w:t>
                                </w:r>
                              </w:ins>
                              <w:ins w:id="6404" w:author="Lee, Donghoon" w:date="2017-08-22T15:03:00Z">
                                <w:del w:id="6405" w:author="jingzhang.wti.bupt@gmail.com" w:date="2017-08-22T16:44:00Z">
                                  <w:r w:rsidDel="003447CE">
                                    <w:delText>12</w:delText>
                                  </w:r>
                                </w:del>
                              </w:ins>
                              <w:del w:id="6406" w:author="jingzhang.wti.bupt@gmail.com" w:date="2017-08-22T16:44:00Z">
                                <w:r w:rsidDel="003447CE">
                                  <w:delText>11</w:delText>
                                </w:r>
                              </w:del>
                              <w:r w:rsidRPr="00036559">
                                <w:fldChar w:fldCharType="end"/>
                              </w:r>
                              <w:del w:id="6407" w:author="Lee, Donghoon" w:date="2017-08-22T13:53:00Z">
                                <w:r w:rsidRPr="0076103C" w:rsidDel="007909BB">
                                  <w:delText>.</w:delText>
                                </w:r>
                              </w:del>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6398"/>
                              <w:bookmarkEnd w:id="6399"/>
                              <w:bookmarkEnd w:id="6400"/>
                              <w:bookmarkEnd w:id="6401"/>
                              <w:bookmarkEnd w:id="6402"/>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79" style="position:absolute;margin-left:4.15pt;margin-top:136.05pt;width:458.85pt;height:130.8pt;z-index:251756544;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NLeym+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0"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1"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602E18" w:rsidRPr="007B0245" w:rsidRDefault="00602E18" w:rsidP="00E10987">
                          <w:pPr>
                            <w:pStyle w:val="NormalWeb"/>
                            <w:rPr>
                              <w:sz w:val="20"/>
                            </w:rPr>
                          </w:pPr>
                          <w:r w:rsidRPr="007B0245">
                            <w:t>TF</w:t>
                          </w:r>
                          <w:r w:rsidRPr="007B0245">
                            <w:rPr>
                              <w:position w:val="-9"/>
                              <w:vertAlign w:val="subscript"/>
                            </w:rPr>
                            <w:t>i</w:t>
                          </w:r>
                        </w:p>
                      </w:txbxContent>
                    </v:textbox>
                  </v:shape>
                  <v:shape id="Text Box 70" o:spid="_x0000_s1082"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602E18" w:rsidRPr="007B0245" w:rsidRDefault="00602E18" w:rsidP="00E10987">
                          <w:pPr>
                            <w:pStyle w:val="NormalWeb"/>
                            <w:rPr>
                              <w:sz w:val="20"/>
                            </w:rPr>
                          </w:pPr>
                          <w:r w:rsidRPr="007B0245">
                            <w:t>TF</w:t>
                          </w:r>
                          <w:r w:rsidRPr="007B0245">
                            <w:rPr>
                              <w:position w:val="-9"/>
                              <w:vertAlign w:val="subscript"/>
                            </w:rPr>
                            <w:t>j</w:t>
                          </w:r>
                        </w:p>
                      </w:txbxContent>
                    </v:textbox>
                  </v:shape>
                  <v:shape id="Picture 71" o:spid="_x0000_s1083"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11" o:title=""/>
                    <v:path arrowok="t"/>
                  </v:shape>
                  <v:shape id="Picture 72" o:spid="_x0000_s1084"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12" o:title=""/>
                    <v:path arrowok="t"/>
                  </v:shape>
                  <v:shape id="Picture 73" o:spid="_x0000_s1085"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13" o:title=""/>
                    <v:path arrowok="t"/>
                  </v:shape>
                  <v:shape id="Picture 74" o:spid="_x0000_s1086"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4" o:title=""/>
                    <v:path arrowok="t"/>
                  </v:shape>
                </v:group>
                <v:shape id="Text Box 75" o:spid="_x0000_s1087"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340C2D5D" w:rsidR="00602E18" w:rsidRPr="00036559" w:rsidRDefault="00602E18" w:rsidP="00E10987">
                        <w:pPr>
                          <w:pStyle w:val="Caption"/>
                        </w:pPr>
                        <w:bookmarkStart w:id="7243" w:name="_Toc479775564"/>
                        <w:bookmarkStart w:id="7244" w:name="_Toc487014890"/>
                        <w:bookmarkStart w:id="7245" w:name="_Toc488066784"/>
                        <w:bookmarkStart w:id="7246" w:name="_Toc491176561"/>
                        <w:bookmarkStart w:id="7247" w:name="_Toc491183552"/>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ins w:id="7248" w:author="jingzhang.wti.bupt@gmail.com" w:date="2017-08-22T17:18:00Z">
                          <w:r>
                            <w:t>12</w:t>
                          </w:r>
                        </w:ins>
                        <w:ins w:id="7249" w:author="Lee, Donghoon" w:date="2017-08-22T15:03:00Z">
                          <w:del w:id="7250" w:author="jingzhang.wti.bupt@gmail.com" w:date="2017-08-22T16:44:00Z">
                            <w:r w:rsidDel="003447CE">
                              <w:delText>12</w:delText>
                            </w:r>
                          </w:del>
                        </w:ins>
                        <w:del w:id="7251" w:author="jingzhang.wti.bupt@gmail.com" w:date="2017-08-22T16:44:00Z">
                          <w:r w:rsidDel="003447CE">
                            <w:delText>11</w:delText>
                          </w:r>
                        </w:del>
                        <w:r w:rsidRPr="00036559">
                          <w:fldChar w:fldCharType="end"/>
                        </w:r>
                        <w:del w:id="7252" w:author="Lee, Donghoon" w:date="2017-08-22T13:53:00Z">
                          <w:r w:rsidRPr="0076103C" w:rsidDel="007909BB">
                            <w:delText>.</w:delText>
                          </w:r>
                        </w:del>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7243"/>
                        <w:bookmarkEnd w:id="7244"/>
                        <w:bookmarkEnd w:id="7245"/>
                        <w:bookmarkEnd w:id="7246"/>
                        <w:bookmarkEnd w:id="7247"/>
                        <w:r w:rsidRPr="00E10987">
                          <w:t xml:space="preserve"> </w:t>
                        </w:r>
                      </w:p>
                    </w:txbxContent>
                  </v:textbox>
                </v:shape>
                <w10:wrap type="topAndBottom"/>
              </v:group>
            </w:pict>
          </mc:Fallback>
        </mc:AlternateContent>
      </w:r>
      <w:ins w:id="6408" w:author="Microsoft Office User" w:date="2017-10-05T13:58:00Z">
        <w:r w:rsidR="00696A68">
          <w:tab/>
        </w:r>
      </w:ins>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pPr>
        <w:spacing w:before="120" w:after="120" w:line="360" w:lineRule="auto"/>
        <w:jc w:val="right"/>
        <w:pPrChange w:id="6409" w:author="Microsoft Office User" w:date="2017-10-05T14:04:00Z">
          <w:pPr>
            <w:jc w:val="right"/>
          </w:pPr>
        </w:pPrChange>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5C7199A1" w:rsidR="00E56134" w:rsidDel="007909BB" w:rsidRDefault="00E56134">
      <w:pPr>
        <w:spacing w:before="120" w:after="120" w:line="360" w:lineRule="auto"/>
        <w:rPr>
          <w:del w:id="6410" w:author="Lee, Donghoon" w:date="2017-08-22T13:55:00Z"/>
        </w:rPr>
        <w:pPrChange w:id="6411" w:author="Microsoft Office User" w:date="2017-10-05T14:04:00Z">
          <w:pPr/>
        </w:pPrChange>
      </w:pPr>
    </w:p>
    <w:p w14:paraId="3DB3925D" w14:textId="08B53F49" w:rsidR="007B0245" w:rsidRDefault="007B0245">
      <w:pPr>
        <w:spacing w:before="120" w:after="120" w:line="360" w:lineRule="auto"/>
        <w:pPrChange w:id="6412" w:author="Microsoft Office User" w:date="2017-10-05T14:04:00Z">
          <w:pPr/>
        </w:pPrChange>
      </w:pPr>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B731EEB" w14:textId="77777777" w:rsidR="007909BB" w:rsidRDefault="00956E69">
      <w:pPr>
        <w:spacing w:before="120" w:after="120" w:line="360" w:lineRule="auto"/>
        <w:ind w:firstLine="720"/>
        <w:rPr>
          <w:ins w:id="6413" w:author="Microsoft Office User" w:date="2017-10-05T12:53:00Z"/>
        </w:rPr>
        <w:pPrChange w:id="6414" w:author="Microsoft Office User" w:date="2017-10-05T14:04:00Z">
          <w:pPr/>
        </w:pPrChange>
      </w:pPr>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del w:id="6415" w:author="Lee, Donghoon" w:date="2017-08-22T13:55:00Z">
        <w:r w:rsidDel="007909BB">
          <w:delText>.</w:delText>
        </w:r>
        <w:r w:rsidR="00AF2045" w:rsidDel="007909BB">
          <w:delText xml:space="preserve">             </w:delText>
        </w:r>
      </w:del>
      <w:ins w:id="6416" w:author="Lee, Donghoon" w:date="2017-08-22T13:55:00Z">
        <w:r w:rsidR="007909BB">
          <w:t>.</w:t>
        </w:r>
      </w:ins>
    </w:p>
    <w:p w14:paraId="47ED8E46" w14:textId="77777777" w:rsidR="009B5244" w:rsidRDefault="009B5244">
      <w:pPr>
        <w:spacing w:before="120" w:after="120" w:line="360" w:lineRule="auto"/>
        <w:rPr>
          <w:ins w:id="6417" w:author="Microsoft Office User" w:date="2017-10-05T14:13:00Z"/>
        </w:rPr>
        <w:pPrChange w:id="6418" w:author="Microsoft Office User" w:date="2017-10-05T14:04:00Z">
          <w:pPr/>
        </w:pPrChange>
      </w:pPr>
    </w:p>
    <w:p w14:paraId="633BEA2D" w14:textId="77777777" w:rsidR="00F40152" w:rsidRDefault="00F40152">
      <w:pPr>
        <w:spacing w:before="120" w:after="120" w:line="360" w:lineRule="auto"/>
        <w:rPr>
          <w:ins w:id="6419" w:author="Microsoft Office User" w:date="2017-10-05T14:13:00Z"/>
        </w:rPr>
        <w:pPrChange w:id="6420" w:author="Microsoft Office User" w:date="2017-10-05T14:04:00Z">
          <w:pPr/>
        </w:pPrChange>
      </w:pPr>
    </w:p>
    <w:p w14:paraId="1A14E743" w14:textId="77777777" w:rsidR="00F40152" w:rsidRDefault="00F40152">
      <w:pPr>
        <w:spacing w:before="120" w:after="120" w:line="360" w:lineRule="auto"/>
        <w:rPr>
          <w:ins w:id="6421" w:author="Microsoft Office User" w:date="2017-10-05T14:13:00Z"/>
        </w:rPr>
        <w:pPrChange w:id="6422" w:author="Microsoft Office User" w:date="2017-10-05T14:04:00Z">
          <w:pPr/>
        </w:pPrChange>
      </w:pPr>
    </w:p>
    <w:p w14:paraId="2EF8B4E1" w14:textId="77777777" w:rsidR="00F40152" w:rsidRDefault="00F40152">
      <w:pPr>
        <w:spacing w:before="120" w:after="120" w:line="360" w:lineRule="auto"/>
        <w:rPr>
          <w:ins w:id="6423" w:author="Microsoft Office User" w:date="2017-10-05T14:13:00Z"/>
        </w:rPr>
        <w:pPrChange w:id="6424" w:author="Microsoft Office User" w:date="2017-10-05T14:04:00Z">
          <w:pPr/>
        </w:pPrChange>
      </w:pPr>
    </w:p>
    <w:p w14:paraId="163FF6C7" w14:textId="77777777" w:rsidR="00F40152" w:rsidRDefault="00F40152">
      <w:pPr>
        <w:spacing w:before="120" w:after="120" w:line="360" w:lineRule="auto"/>
        <w:rPr>
          <w:ins w:id="6425" w:author="Microsoft Office User" w:date="2017-10-05T14:13:00Z"/>
        </w:rPr>
        <w:pPrChange w:id="6426" w:author="Microsoft Office User" w:date="2017-10-05T14:04:00Z">
          <w:pPr/>
        </w:pPrChange>
      </w:pPr>
    </w:p>
    <w:p w14:paraId="2EEAFE5F" w14:textId="77777777" w:rsidR="00F40152" w:rsidRDefault="00F40152">
      <w:pPr>
        <w:spacing w:before="120" w:after="120" w:line="360" w:lineRule="auto"/>
        <w:rPr>
          <w:ins w:id="6427" w:author="Microsoft Office User" w:date="2017-10-05T14:13:00Z"/>
        </w:rPr>
        <w:pPrChange w:id="6428" w:author="Microsoft Office User" w:date="2017-10-05T14:04:00Z">
          <w:pPr/>
        </w:pPrChange>
      </w:pPr>
    </w:p>
    <w:p w14:paraId="082D4055" w14:textId="77777777" w:rsidR="00F40152" w:rsidRDefault="00F40152">
      <w:pPr>
        <w:spacing w:before="120" w:after="120" w:line="360" w:lineRule="auto"/>
        <w:rPr>
          <w:ins w:id="6429" w:author="Microsoft Office User" w:date="2017-10-05T14:13:00Z"/>
        </w:rPr>
        <w:pPrChange w:id="6430" w:author="Microsoft Office User" w:date="2017-10-05T14:04:00Z">
          <w:pPr/>
        </w:pPrChange>
      </w:pPr>
    </w:p>
    <w:p w14:paraId="4B09AABC" w14:textId="77777777" w:rsidR="00F40152" w:rsidRDefault="00F40152">
      <w:pPr>
        <w:spacing w:before="120" w:after="120" w:line="360" w:lineRule="auto"/>
        <w:rPr>
          <w:ins w:id="6431" w:author="Microsoft Office User" w:date="2017-10-05T14:13:00Z"/>
        </w:rPr>
        <w:pPrChange w:id="6432" w:author="Microsoft Office User" w:date="2017-10-05T14:04:00Z">
          <w:pPr/>
        </w:pPrChange>
      </w:pPr>
    </w:p>
    <w:p w14:paraId="4CE7CE6E" w14:textId="77777777" w:rsidR="00F40152" w:rsidRDefault="00F40152">
      <w:pPr>
        <w:spacing w:before="120" w:after="120" w:line="360" w:lineRule="auto"/>
        <w:rPr>
          <w:ins w:id="6433" w:author="Microsoft Office User" w:date="2017-10-05T14:13:00Z"/>
        </w:rPr>
        <w:pPrChange w:id="6434" w:author="Microsoft Office User" w:date="2017-10-05T14:04:00Z">
          <w:pPr/>
        </w:pPrChange>
      </w:pPr>
    </w:p>
    <w:p w14:paraId="73E72D85" w14:textId="77777777" w:rsidR="00F40152" w:rsidRDefault="00F40152">
      <w:pPr>
        <w:spacing w:before="120" w:after="120" w:line="360" w:lineRule="auto"/>
        <w:rPr>
          <w:ins w:id="6435" w:author="Microsoft Office User" w:date="2017-10-05T14:13:00Z"/>
        </w:rPr>
        <w:pPrChange w:id="6436" w:author="Microsoft Office User" w:date="2017-10-05T14:04:00Z">
          <w:pPr/>
        </w:pPrChange>
      </w:pPr>
    </w:p>
    <w:p w14:paraId="06CA462C" w14:textId="77777777" w:rsidR="00F40152" w:rsidRDefault="00F40152">
      <w:pPr>
        <w:spacing w:before="120" w:after="120" w:line="360" w:lineRule="auto"/>
        <w:rPr>
          <w:ins w:id="6437" w:author="Microsoft Office User" w:date="2017-10-05T14:13:00Z"/>
        </w:rPr>
        <w:pPrChange w:id="6438" w:author="Microsoft Office User" w:date="2017-10-05T14:04:00Z">
          <w:pPr/>
        </w:pPrChange>
      </w:pPr>
    </w:p>
    <w:p w14:paraId="18F2CD65" w14:textId="77777777" w:rsidR="00F40152" w:rsidRDefault="00F40152">
      <w:pPr>
        <w:spacing w:before="120" w:after="120" w:line="360" w:lineRule="auto"/>
        <w:rPr>
          <w:ins w:id="6439" w:author="Microsoft Office User" w:date="2017-10-05T14:13:00Z"/>
        </w:rPr>
        <w:pPrChange w:id="6440" w:author="Microsoft Office User" w:date="2017-10-05T14:04:00Z">
          <w:pPr/>
        </w:pPrChange>
      </w:pPr>
    </w:p>
    <w:p w14:paraId="35BE5324" w14:textId="77777777" w:rsidR="00F40152" w:rsidRDefault="00F40152">
      <w:pPr>
        <w:spacing w:before="120" w:after="120" w:line="360" w:lineRule="auto"/>
        <w:rPr>
          <w:ins w:id="6441" w:author="Microsoft Office User" w:date="2017-10-05T14:13:00Z"/>
        </w:rPr>
        <w:pPrChange w:id="6442" w:author="Microsoft Office User" w:date="2017-10-05T14:04:00Z">
          <w:pPr/>
        </w:pPrChange>
      </w:pPr>
    </w:p>
    <w:p w14:paraId="61884F70" w14:textId="77777777" w:rsidR="00F40152" w:rsidRDefault="00F40152">
      <w:pPr>
        <w:spacing w:before="120" w:after="120" w:line="360" w:lineRule="auto"/>
        <w:rPr>
          <w:ins w:id="6443" w:author="Microsoft Office User" w:date="2017-10-05T14:13:00Z"/>
        </w:rPr>
        <w:pPrChange w:id="6444" w:author="Microsoft Office User" w:date="2017-10-05T14:04:00Z">
          <w:pPr/>
        </w:pPrChange>
      </w:pPr>
    </w:p>
    <w:p w14:paraId="455C60D7" w14:textId="77777777" w:rsidR="00F40152" w:rsidRDefault="00F40152">
      <w:pPr>
        <w:spacing w:before="120" w:after="120" w:line="360" w:lineRule="auto"/>
        <w:rPr>
          <w:ins w:id="6445" w:author="Microsoft Office User" w:date="2017-10-05T14:13:00Z"/>
        </w:rPr>
        <w:pPrChange w:id="6446" w:author="Microsoft Office User" w:date="2017-10-05T14:04:00Z">
          <w:pPr/>
        </w:pPrChange>
      </w:pPr>
    </w:p>
    <w:p w14:paraId="03FBFA31" w14:textId="77777777" w:rsidR="00F40152" w:rsidRDefault="00F40152">
      <w:pPr>
        <w:spacing w:before="120" w:after="120" w:line="360" w:lineRule="auto"/>
        <w:rPr>
          <w:ins w:id="6447" w:author="Microsoft Office User" w:date="2017-10-05T14:13:00Z"/>
        </w:rPr>
        <w:pPrChange w:id="6448" w:author="Microsoft Office User" w:date="2017-10-05T14:04:00Z">
          <w:pPr/>
        </w:pPrChange>
      </w:pPr>
    </w:p>
    <w:p w14:paraId="74B9D45B" w14:textId="77777777" w:rsidR="00F40152" w:rsidRDefault="00F40152">
      <w:pPr>
        <w:spacing w:before="120" w:after="120" w:line="360" w:lineRule="auto"/>
        <w:rPr>
          <w:ins w:id="6449" w:author="Microsoft Office User" w:date="2017-10-05T14:13:00Z"/>
        </w:rPr>
        <w:pPrChange w:id="6450" w:author="Microsoft Office User" w:date="2017-10-05T14:04:00Z">
          <w:pPr/>
        </w:pPrChange>
      </w:pPr>
    </w:p>
    <w:p w14:paraId="1814ADDB" w14:textId="77777777" w:rsidR="00F40152" w:rsidRDefault="00F40152">
      <w:pPr>
        <w:spacing w:before="120" w:after="120" w:line="360" w:lineRule="auto"/>
        <w:rPr>
          <w:ins w:id="6451" w:author="Microsoft Office User" w:date="2017-10-05T14:13:00Z"/>
        </w:rPr>
        <w:pPrChange w:id="6452" w:author="Microsoft Office User" w:date="2017-10-05T14:04:00Z">
          <w:pPr/>
        </w:pPrChange>
      </w:pPr>
    </w:p>
    <w:p w14:paraId="6C5E7BB4" w14:textId="77777777" w:rsidR="00F40152" w:rsidRDefault="00F40152">
      <w:pPr>
        <w:spacing w:before="120" w:after="120" w:line="360" w:lineRule="auto"/>
        <w:rPr>
          <w:ins w:id="6453" w:author="Lee, Donghoon" w:date="2017-08-22T13:55:00Z"/>
        </w:rPr>
        <w:pPrChange w:id="6454" w:author="Microsoft Office User" w:date="2017-10-05T14:04:00Z">
          <w:pPr/>
        </w:pPrChange>
      </w:pPr>
    </w:p>
    <w:p w14:paraId="48C4A420" w14:textId="7095A2E3" w:rsidR="00AF2045" w:rsidDel="008304F9" w:rsidRDefault="00AF2045">
      <w:pPr>
        <w:spacing w:before="120" w:after="120" w:line="360" w:lineRule="auto"/>
        <w:rPr>
          <w:del w:id="6455" w:author="Lee, Donghoon" w:date="2017-08-22T16:19:00Z"/>
        </w:rPr>
        <w:pPrChange w:id="6456" w:author="Microsoft Office User" w:date="2017-10-05T14:04:00Z">
          <w:pPr/>
        </w:pPrChange>
      </w:pPr>
      <w:del w:id="6457" w:author="Lee, Donghoon" w:date="2017-08-22T13:55:00Z">
        <w:r w:rsidDel="007909BB">
          <w:lastRenderedPageBreak/>
          <w:delText xml:space="preserve"> </w:delText>
        </w:r>
      </w:del>
    </w:p>
    <w:p w14:paraId="053318A4" w14:textId="77777777" w:rsidR="008304F9" w:rsidRDefault="00112B4C">
      <w:pPr>
        <w:spacing w:before="120" w:after="120" w:line="360" w:lineRule="auto"/>
        <w:jc w:val="center"/>
        <w:rPr>
          <w:ins w:id="6458" w:author="Lee, Donghoon" w:date="2017-08-22T16:19:00Z"/>
          <w:vertAlign w:val="superscript"/>
          <w:lang w:eastAsia="ko-KR"/>
        </w:rPr>
        <w:pPrChange w:id="6459" w:author="Microsoft Office User" w:date="2017-10-05T14:04:00Z">
          <w:pPr/>
        </w:pPrChange>
      </w:pPr>
      <w:bookmarkStart w:id="6460" w:name="_Toc479775565"/>
      <w:bookmarkStart w:id="6461" w:name="_Toc487014891"/>
      <w:bookmarkStart w:id="6462" w:name="_Toc491183553"/>
      <w:r w:rsidRPr="00E10987">
        <w:t xml:space="preserve">Figure S </w:t>
      </w:r>
      <w:ins w:id="6463" w:author="Lee, Donghoon" w:date="2017-08-22T16:08:00Z">
        <w:r w:rsidR="0096638E">
          <w:fldChar w:fldCharType="begin"/>
        </w:r>
        <w:r w:rsidR="0096638E">
          <w:instrText xml:space="preserve"> STYLEREF 1 \s </w:instrText>
        </w:r>
      </w:ins>
      <w:r w:rsidR="0096638E">
        <w:fldChar w:fldCharType="separate"/>
      </w:r>
      <w:r w:rsidR="00A23C76">
        <w:t>5</w:t>
      </w:r>
      <w:ins w:id="646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6465" w:author="jingzhang.wti.bupt@gmail.com" w:date="2017-08-22T17:18:00Z">
        <w:r w:rsidR="00A23C76">
          <w:t>13</w:t>
        </w:r>
      </w:ins>
      <w:ins w:id="6466" w:author="Lee, Donghoon" w:date="2017-08-22T16:08:00Z">
        <w:r w:rsidR="0096638E">
          <w:fldChar w:fldCharType="end"/>
        </w:r>
      </w:ins>
      <w:del w:id="6467"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A13B84"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A13B84" w:rsidDel="003B3978">
          <w:delText>13</w:delText>
        </w:r>
        <w:r w:rsidR="00357B71" w:rsidDel="003B3978">
          <w:fldChar w:fldCharType="end"/>
        </w:r>
      </w:del>
      <w:r w:rsidRPr="00E24543">
        <w:t xml:space="preserve"> </w:t>
      </w:r>
      <w:r w:rsidR="00036559">
        <w:t>(T</w:t>
      </w:r>
      <w:r w:rsidR="00036559">
        <w:rPr>
          <w:rFonts w:hint="eastAsia"/>
        </w:rPr>
        <w:t>L</w:t>
      </w:r>
      <w:r w:rsidR="00036559">
        <w:t>,</w:t>
      </w:r>
      <w:ins w:id="6468" w:author="Lee, Donghoon" w:date="2017-08-22T14:34:00Z">
        <w:r w:rsidR="00AD0C84">
          <w:t xml:space="preserve"> </w:t>
        </w:r>
      </w:ins>
      <w:del w:id="6469" w:author="Lee, Donghoon" w:date="2017-08-10T11:55:00Z">
        <w:r w:rsidR="00036559" w:rsidDel="00575CC7">
          <w:delText xml:space="preserve"> </w:delText>
        </w:r>
      </w:del>
      <m:oMath>
        <m:r>
          <m:rPr>
            <m:sty m:val="p"/>
          </m:rPr>
          <w:rPr>
            <w:rFonts w:ascii="Cambria Math" w:hAnsi="Cambria Math"/>
          </w:rPr>
          <m:t>∦</m:t>
        </m:r>
      </m:oMath>
      <w:r w:rsidR="00036559">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w:t>
      </w:r>
      <w:del w:id="6470" w:author="Lee, Donghoon" w:date="2017-08-22T16:19:00Z">
        <w:r w:rsidRPr="0076103C" w:rsidDel="008304F9">
          <w:delText>b</w:delText>
        </w:r>
      </w:del>
      <w:ins w:id="6471" w:author="Lee, Donghoon" w:date="2017-08-22T16:19:00Z">
        <w:r w:rsidR="008304F9">
          <w:t>b</w:t>
        </w:r>
      </w:ins>
      <w:r w:rsidRPr="0076103C">
        <w:t>inding score, where blue color indicates low co-binding scores.</w:t>
      </w:r>
      <w:bookmarkEnd w:id="6460"/>
      <w:bookmarkEnd w:id="6461"/>
      <w:bookmarkEnd w:id="6462"/>
      <w:ins w:id="6472" w:author="Lee, Donghoon" w:date="2017-08-22T16:19:00Z">
        <w:r w:rsidR="008304F9" w:rsidRPr="008304F9">
          <w:rPr>
            <w:vertAlign w:val="superscript"/>
            <w:lang w:eastAsia="ko-KR"/>
          </w:rPr>
          <w:t xml:space="preserve"> </w:t>
        </w:r>
      </w:ins>
    </w:p>
    <w:p w14:paraId="5CA0E5C0" w14:textId="14450B58" w:rsidR="00112B4C" w:rsidRPr="007909BB" w:rsidDel="008304F9" w:rsidRDefault="008304F9">
      <w:pPr>
        <w:spacing w:before="120" w:after="120" w:line="360" w:lineRule="auto"/>
        <w:jc w:val="center"/>
        <w:rPr>
          <w:del w:id="6473" w:author="Lee, Donghoon" w:date="2017-08-22T16:18:00Z"/>
        </w:rPr>
        <w:pPrChange w:id="6474" w:author="Microsoft Office User" w:date="2017-10-05T14:04:00Z">
          <w:pPr>
            <w:pStyle w:val="Caption"/>
          </w:pPr>
        </w:pPrChange>
      </w:pPr>
      <w:moveToRangeStart w:id="6475" w:author="Lee, Donghoon" w:date="2017-08-22T16:19:00Z" w:name="move491182089"/>
      <w:moveTo w:id="6476" w:author="Lee, Donghoon" w:date="2017-08-22T16:19:00Z">
        <w:r>
          <w:rPr>
            <w:noProof/>
            <w:vertAlign w:val="superscript"/>
            <w:rPrChange w:id="6477" w:author="Unknown">
              <w:rPr>
                <w:iCs w:val="0"/>
              </w:rPr>
            </w:rPrChange>
          </w:rPr>
          <w:drawing>
            <wp:inline distT="0" distB="0" distL="0" distR="0" wp14:anchorId="13220094" wp14:editId="6FD62414">
              <wp:extent cx="5711589" cy="2999105"/>
              <wp:effectExtent l="9842" t="0" r="0" b="0"/>
              <wp:docPr id="83" name="Picture 83"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rotWithShape="1">
                      <a:blip r:embed="rId115">
                        <a:extLst>
                          <a:ext uri="{28A0092B-C50C-407E-A947-70E740481C1C}">
                            <a14:useLocalDpi xmlns:a14="http://schemas.microsoft.com/office/drawing/2010/main" val="0"/>
                          </a:ext>
                        </a:extLst>
                      </a:blip>
                      <a:srcRect l="3902"/>
                      <a:stretch/>
                    </pic:blipFill>
                    <pic:spPr bwMode="auto">
                      <a:xfrm rot="5400000">
                        <a:off x="0" y="0"/>
                        <a:ext cx="5711665" cy="2999145"/>
                      </a:xfrm>
                      <a:prstGeom prst="rect">
                        <a:avLst/>
                      </a:prstGeom>
                      <a:noFill/>
                      <a:ln>
                        <a:noFill/>
                      </a:ln>
                      <a:extLst>
                        <a:ext uri="{53640926-AAD7-44D8-BBD7-CCE9431645EC}">
                          <a14:shadowObscured xmlns:a14="http://schemas.microsoft.com/office/drawing/2010/main"/>
                        </a:ext>
                      </a:extLst>
                    </pic:spPr>
                  </pic:pic>
                </a:graphicData>
              </a:graphic>
            </wp:inline>
          </w:drawing>
        </w:r>
      </w:moveTo>
      <w:moveToRangeEnd w:id="6475"/>
    </w:p>
    <w:p w14:paraId="0F3D1FBC" w14:textId="0ABBC2C9" w:rsidR="00112B4C" w:rsidRDefault="00112B4C">
      <w:pPr>
        <w:spacing w:before="120" w:after="120" w:line="360" w:lineRule="auto"/>
        <w:jc w:val="center"/>
        <w:pPrChange w:id="6478" w:author="Microsoft Office User" w:date="2017-10-05T14:04:00Z">
          <w:pPr/>
        </w:pPrChange>
      </w:pPr>
      <w:moveFromRangeStart w:id="6479" w:author="Lee, Donghoon" w:date="2017-08-22T16:19:00Z" w:name="move491182089"/>
      <w:moveFrom w:id="6480" w:author="Lee, Donghoon" w:date="2017-08-22T16:19:00Z">
        <w:r w:rsidDel="008304F9">
          <w:rPr>
            <w:noProof/>
            <w:vertAlign w:val="superscript"/>
            <w:rPrChange w:id="6481" w:author="Unknown">
              <w:rPr>
                <w:noProof/>
              </w:rPr>
            </w:rPrChange>
          </w:rPr>
          <w:drawing>
            <wp:inline distT="0" distB="0" distL="0" distR="0" wp14:anchorId="2B028D53" wp14:editId="1E8685D0">
              <wp:extent cx="7315200" cy="3691467"/>
              <wp:effectExtent l="8572" t="0" r="8573" b="8572"/>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rot="5400000">
                        <a:off x="0" y="0"/>
                        <a:ext cx="7315200" cy="3691467"/>
                      </a:xfrm>
                      <a:prstGeom prst="rect">
                        <a:avLst/>
                      </a:prstGeom>
                      <a:noFill/>
                      <a:ln>
                        <a:noFill/>
                      </a:ln>
                    </pic:spPr>
                  </pic:pic>
                </a:graphicData>
              </a:graphic>
            </wp:inline>
          </w:drawing>
        </w:r>
      </w:moveFrom>
      <w:moveFromRangeEnd w:id="6479"/>
    </w:p>
    <w:p w14:paraId="689472E1" w14:textId="3A2C916D" w:rsidR="00112B4C" w:rsidRDefault="007909BB">
      <w:pPr>
        <w:spacing w:before="120" w:after="120" w:line="360" w:lineRule="auto"/>
        <w:rPr>
          <w:ins w:id="6482" w:author="jingzhang.wti.bupt@gmail.com" w:date="2017-08-20T14:54:00Z"/>
        </w:rPr>
        <w:pPrChange w:id="6483" w:author="Microsoft Office User" w:date="2017-10-05T14:04:00Z">
          <w:pPr>
            <w:pStyle w:val="Caption"/>
          </w:pPr>
        </w:pPrChange>
      </w:pPr>
      <w:bookmarkStart w:id="6484" w:name="_Toc479775566"/>
      <w:bookmarkStart w:id="6485" w:name="_Toc487014892"/>
      <w:ins w:id="6486" w:author="Lee, Donghoon" w:date="2017-08-22T13:56:00Z">
        <w:r>
          <w:br w:type="page"/>
        </w:r>
      </w:ins>
      <w:bookmarkStart w:id="6487" w:name="_Toc491183554"/>
      <w:r w:rsidR="00112B4C" w:rsidRPr="0076103C">
        <w:lastRenderedPageBreak/>
        <w:t xml:space="preserve">Figure S </w:t>
      </w:r>
      <w:ins w:id="6488" w:author="Lee, Donghoon" w:date="2017-08-22T16:08:00Z">
        <w:r w:rsidR="0096638E">
          <w:fldChar w:fldCharType="begin"/>
        </w:r>
        <w:r w:rsidR="0096638E">
          <w:instrText xml:space="preserve"> STYLEREF 1 \s </w:instrText>
        </w:r>
      </w:ins>
      <w:r w:rsidR="0096638E">
        <w:fldChar w:fldCharType="separate"/>
      </w:r>
      <w:r w:rsidR="00A23C76">
        <w:t>5</w:t>
      </w:r>
      <w:ins w:id="648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6490" w:author="jingzhang.wti.bupt@gmail.com" w:date="2017-08-22T17:18:00Z">
        <w:r w:rsidR="00A23C76">
          <w:t>14</w:t>
        </w:r>
      </w:ins>
      <w:ins w:id="6491" w:author="Lee, Donghoon" w:date="2017-08-22T16:08:00Z">
        <w:r w:rsidR="0096638E">
          <w:fldChar w:fldCharType="end"/>
        </w:r>
      </w:ins>
      <w:del w:id="649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14</w:delText>
        </w:r>
        <w:r w:rsidR="00357B71" w:rsidDel="003B3978">
          <w:fldChar w:fldCharType="end"/>
        </w:r>
      </w:del>
      <w:del w:id="6493" w:author="Lee, Donghoon" w:date="2017-08-22T14:09:00Z">
        <w:r w:rsidR="00112B4C" w:rsidRPr="0076103C" w:rsidDel="009B208C">
          <w:delText>.</w:delText>
        </w:r>
      </w:del>
      <w:r w:rsidR="00112B4C" w:rsidRPr="0076103C">
        <w:t xml:space="preserve"> </w:t>
      </w:r>
      <w:r w:rsidR="00036559">
        <w:t>(T</w:t>
      </w:r>
      <w:r w:rsidR="00036559">
        <w:rPr>
          <w:rFonts w:hint="eastAsia"/>
        </w:rPr>
        <w:t>L</w:t>
      </w:r>
      <w:r w:rsidR="00036559">
        <w:t>,</w:t>
      </w:r>
      <w:ins w:id="6494" w:author="Lee, Donghoon" w:date="2017-08-22T14:34:00Z">
        <w:r w:rsidR="00AD0C84">
          <w:t xml:space="preserve"> </w:t>
        </w:r>
      </w:ins>
      <w:del w:id="6495" w:author="Lee, Donghoon" w:date="2017-08-10T11:55:00Z">
        <w:r w:rsidR="00036559" w:rsidDel="00575CC7">
          <w:delText xml:space="preserve"> </w:delText>
        </w:r>
      </w:del>
      <m:oMath>
        <m:r>
          <m:rPr>
            <m:sty m:val="p"/>
          </m:rPr>
          <w:rPr>
            <w:rFonts w:ascii="Cambria Math" w:hAnsi="Cambria Math"/>
          </w:rPr>
          <m:t>∦</m:t>
        </m:r>
      </m:oMath>
      <w:r w:rsidR="00036559">
        <w:t xml:space="preserve">) </w:t>
      </w:r>
      <w:r w:rsidR="00112B4C" w:rsidRPr="0076103C">
        <w:t>Difference of co-binding scores c(i,j) of the transcription factors between K562 and GM12878 cell lines. Rows represent TFi  and columns represent TFj. ZNF274, which has consistently higher co-binding scores with other TFs in</w:t>
      </w:r>
      <w:r w:rsidR="00112B4C" w:rsidRPr="00D72C1B">
        <w:t xml:space="preserve"> K562 cell line compared to GM12878 is highlighted.</w:t>
      </w:r>
      <w:bookmarkEnd w:id="6484"/>
      <w:bookmarkEnd w:id="6485"/>
      <w:bookmarkEnd w:id="6487"/>
    </w:p>
    <w:p w14:paraId="23BCFDA1" w14:textId="1DC29A7C" w:rsidR="00D967E8" w:rsidRDefault="007909BB">
      <w:pPr>
        <w:spacing w:before="120" w:after="120" w:line="360" w:lineRule="auto"/>
        <w:jc w:val="center"/>
        <w:rPr>
          <w:ins w:id="6496" w:author="Lee, Donghoon" w:date="2017-08-22T13:57:00Z"/>
        </w:rPr>
        <w:pPrChange w:id="6497" w:author="Microsoft Office User" w:date="2017-10-05T14:04:00Z">
          <w:pPr>
            <w:jc w:val="center"/>
          </w:pPr>
        </w:pPrChange>
      </w:pPr>
      <w:ins w:id="6498" w:author="Lee, Donghoon" w:date="2017-08-22T13:55:00Z">
        <w:r w:rsidRPr="0076103C">
          <w:rPr>
            <w:noProof/>
          </w:rPr>
          <w:drawing>
            <wp:inline distT="0" distB="0" distL="0" distR="0" wp14:anchorId="74789008" wp14:editId="33DDC508">
              <wp:extent cx="5486400" cy="6377188"/>
              <wp:effectExtent l="0" t="0" r="0" b="0"/>
              <wp:docPr id="131" name="Picture 131"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6377188"/>
                      </a:xfrm>
                      <a:prstGeom prst="rect">
                        <a:avLst/>
                      </a:prstGeom>
                      <a:noFill/>
                      <a:ln>
                        <a:noFill/>
                      </a:ln>
                    </pic:spPr>
                  </pic:pic>
                </a:graphicData>
              </a:graphic>
            </wp:inline>
          </w:drawing>
        </w:r>
      </w:ins>
    </w:p>
    <w:p w14:paraId="34B6B620" w14:textId="77777777" w:rsidR="007909BB" w:rsidRDefault="007909BB">
      <w:pPr>
        <w:spacing w:before="120" w:after="120" w:line="360" w:lineRule="auto"/>
        <w:jc w:val="center"/>
        <w:rPr>
          <w:ins w:id="6499" w:author="jingzhang.wti.bupt@gmail.com" w:date="2017-08-20T14:54:00Z"/>
          <w:rFonts w:cs="FreeSans"/>
          <w:iCs/>
        </w:rPr>
        <w:pPrChange w:id="6500" w:author="Microsoft Office User" w:date="2017-10-05T14:04:00Z">
          <w:pPr>
            <w:jc w:val="center"/>
          </w:pPr>
        </w:pPrChange>
      </w:pPr>
    </w:p>
    <w:p w14:paraId="3AF962E1" w14:textId="0C531301" w:rsidR="00D967E8" w:rsidRPr="0076103C" w:rsidDel="00D967E8" w:rsidRDefault="00D967E8">
      <w:pPr>
        <w:pStyle w:val="Heading1"/>
        <w:rPr>
          <w:del w:id="6501" w:author="jingzhang.wti.bupt@gmail.com" w:date="2017-08-20T14:55:00Z"/>
        </w:rPr>
        <w:pPrChange w:id="6502" w:author="Microsoft Office User" w:date="2017-10-05T14:04:00Z">
          <w:pPr>
            <w:pStyle w:val="Caption"/>
          </w:pPr>
        </w:pPrChange>
      </w:pPr>
      <w:bookmarkStart w:id="6503" w:name="_Toc491004319"/>
      <w:bookmarkStart w:id="6504" w:name="_Toc491160289"/>
      <w:bookmarkStart w:id="6505" w:name="_Toc491164692"/>
      <w:bookmarkStart w:id="6506" w:name="_Toc491164780"/>
      <w:bookmarkStart w:id="6507" w:name="_Toc491174567"/>
      <w:bookmarkStart w:id="6508" w:name="_Toc491175755"/>
      <w:bookmarkStart w:id="6509" w:name="_Toc491176661"/>
      <w:bookmarkStart w:id="6510" w:name="_Toc491176751"/>
      <w:bookmarkStart w:id="6511" w:name="_Toc491176841"/>
      <w:bookmarkStart w:id="6512" w:name="_Toc491176931"/>
      <w:bookmarkStart w:id="6513" w:name="_Toc491177021"/>
      <w:bookmarkStart w:id="6514" w:name="_Toc491177111"/>
      <w:bookmarkStart w:id="6515" w:name="_Toc491180901"/>
      <w:bookmarkStart w:id="6516" w:name="_Toc491181007"/>
      <w:bookmarkStart w:id="6517" w:name="_Toc491181098"/>
      <w:bookmarkStart w:id="6518" w:name="_Toc491181313"/>
      <w:bookmarkStart w:id="6519" w:name="_Toc491183479"/>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p>
    <w:p w14:paraId="457EB918" w14:textId="1E8F4BFD" w:rsidR="00545841" w:rsidRPr="00755062" w:rsidRDefault="003D495B">
      <w:pPr>
        <w:pStyle w:val="Heading1"/>
      </w:pPr>
      <w:r>
        <w:t xml:space="preserve"> </w:t>
      </w:r>
      <w:bookmarkStart w:id="6520" w:name="_Toc491183480"/>
      <w:bookmarkStart w:id="6521" w:name="_Toc482107549"/>
      <w:bookmarkStart w:id="6522" w:name="_Toc487014893"/>
      <w:r w:rsidR="00C9741B">
        <w:t>(T</w:t>
      </w:r>
      <w:r w:rsidR="00C9741B">
        <w:rPr>
          <w:rFonts w:hint="eastAsia"/>
        </w:rPr>
        <w:t>L</w:t>
      </w:r>
      <w:r w:rsidR="00C9741B">
        <w:t>,</w:t>
      </w:r>
      <w:ins w:id="6523" w:author="Lee, Donghoon" w:date="2017-08-22T14:00:00Z">
        <w:r w:rsidR="007909BB">
          <w:t xml:space="preserve"> </w:t>
        </w:r>
      </w:ins>
      <m:oMath>
        <m:r>
          <m:rPr>
            <m:sty m:val="b"/>
          </m:rPr>
          <w:rPr>
            <w:rFonts w:ascii="Cambria Math" w:hAnsi="Cambria Math"/>
          </w:rPr>
          <m:t>∥</m:t>
        </m:r>
      </m:oMath>
      <w:r w:rsidR="00C9741B">
        <w:t xml:space="preserve">) </w:t>
      </w:r>
      <w:ins w:id="6524" w:author="jingzhang.wti.bupt@gmail.com" w:date="2017-08-20T14:55:00Z">
        <w:r w:rsidR="00D967E8">
          <w:t xml:space="preserve">More details about </w:t>
        </w:r>
      </w:ins>
      <w:ins w:id="6525" w:author="Lee, Donghoon" w:date="2017-08-22T16:00:00Z">
        <w:r w:rsidR="00E851A1">
          <w:t>“</w:t>
        </w:r>
        <w:r w:rsidR="00E851A1" w:rsidRPr="00E851A1">
          <w:t>Step-wise prioritization scheme pinpoints deleterious SNVs in cancer</w:t>
        </w:r>
        <w:r w:rsidR="00E851A1">
          <w:t xml:space="preserve">” and </w:t>
        </w:r>
      </w:ins>
      <w:ins w:id="6526" w:author="jingzhang.wti.bupt@gmail.com" w:date="2017-08-20T14:55:00Z">
        <w:r w:rsidR="00D967E8">
          <w:t>“</w:t>
        </w:r>
      </w:ins>
      <w:ins w:id="6527" w:author="jingzhang.wti.bupt@gmail.com" w:date="2017-08-20T15:16:00Z">
        <w:r w:rsidR="00C82B68" w:rsidRPr="00C82B68">
          <w:t xml:space="preserve">Small-scale validation experiments on </w:t>
        </w:r>
        <w:del w:id="6528" w:author="Lee, Donghoon" w:date="2017-08-22T16:03:00Z">
          <w:r w:rsidR="00C82B68" w:rsidRPr="00C82B68" w:rsidDel="00E851A1">
            <w:delText xml:space="preserve">the </w:delText>
          </w:r>
        </w:del>
        <w:r w:rsidR="00C82B68" w:rsidRPr="00C82B68">
          <w:t>prioritiz</w:t>
        </w:r>
      </w:ins>
      <w:ins w:id="6529" w:author="Lee, Donghoon" w:date="2017-08-22T16:03:00Z">
        <w:r w:rsidR="00E851A1">
          <w:t>ed genomic elements and variants</w:t>
        </w:r>
      </w:ins>
      <w:ins w:id="6530" w:author="jingzhang.wti.bupt@gmail.com" w:date="2017-08-20T15:16:00Z">
        <w:del w:id="6531" w:author="Lee, Donghoon" w:date="2017-08-22T16:03:00Z">
          <w:r w:rsidR="00C82B68" w:rsidRPr="00C82B68" w:rsidDel="00E851A1">
            <w:delText>ation</w:delText>
          </w:r>
        </w:del>
      </w:ins>
      <w:ins w:id="6532" w:author="jingzhang.wti.bupt@gmail.com" w:date="2017-08-20T14:55:00Z">
        <w:r w:rsidR="00D967E8">
          <w:t>”</w:t>
        </w:r>
      </w:ins>
      <w:bookmarkEnd w:id="6520"/>
      <w:del w:id="6533" w:author="jingzhang.wti.bupt@gmail.com" w:date="2017-08-20T14:55:00Z">
        <w:r w:rsidR="00545841" w:rsidRPr="00755062" w:rsidDel="00D967E8">
          <w:delText>Variant prioritization</w:delText>
        </w:r>
      </w:del>
      <w:bookmarkEnd w:id="6521"/>
      <w:bookmarkEnd w:id="6522"/>
    </w:p>
    <w:p w14:paraId="669D4C18" w14:textId="019F1EEC" w:rsidR="00410C9F" w:rsidRDefault="00DD2CB6">
      <w:pPr>
        <w:spacing w:before="120" w:after="120" w:line="360" w:lineRule="auto"/>
        <w:ind w:firstLine="720"/>
        <w:rPr>
          <w:ins w:id="6534" w:author="Microsoft Office User" w:date="2017-10-05T13:05:00Z"/>
        </w:rPr>
        <w:pPrChange w:id="6535" w:author="Microsoft Office User" w:date="2017-10-05T14:04:00Z">
          <w:pPr/>
        </w:pPrChange>
      </w:pPr>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67E48374" w14:textId="77777777" w:rsidR="00F5087F" w:rsidRDefault="00F5087F" w:rsidP="00E10987">
      <w:pPr>
        <w:rPr>
          <w:ins w:id="6536" w:author="Microsoft Office User" w:date="2017-10-05T14:13:00Z"/>
        </w:rPr>
      </w:pPr>
    </w:p>
    <w:p w14:paraId="7FBC9DBA" w14:textId="77777777" w:rsidR="00F40152" w:rsidRDefault="00F40152" w:rsidP="00E10987">
      <w:pPr>
        <w:rPr>
          <w:ins w:id="6537" w:author="Microsoft Office User" w:date="2017-10-05T14:13:00Z"/>
        </w:rPr>
      </w:pPr>
    </w:p>
    <w:p w14:paraId="4C318CD2" w14:textId="77777777" w:rsidR="00F40152" w:rsidRDefault="00F40152" w:rsidP="00E10987">
      <w:pPr>
        <w:rPr>
          <w:ins w:id="6538" w:author="Microsoft Office User" w:date="2017-10-05T14:13:00Z"/>
        </w:rPr>
      </w:pPr>
    </w:p>
    <w:p w14:paraId="23F43F97" w14:textId="77777777" w:rsidR="00F40152" w:rsidRDefault="00F40152" w:rsidP="00E10987">
      <w:pPr>
        <w:rPr>
          <w:ins w:id="6539" w:author="Microsoft Office User" w:date="2017-10-05T14:13:00Z"/>
        </w:rPr>
      </w:pPr>
    </w:p>
    <w:p w14:paraId="6C383B86" w14:textId="77777777" w:rsidR="00F40152" w:rsidRDefault="00F40152" w:rsidP="00E10987">
      <w:pPr>
        <w:rPr>
          <w:ins w:id="6540" w:author="Microsoft Office User" w:date="2017-10-05T14:13:00Z"/>
        </w:rPr>
      </w:pPr>
    </w:p>
    <w:p w14:paraId="4450824F" w14:textId="77777777" w:rsidR="00F40152" w:rsidRDefault="00F40152" w:rsidP="00E10987">
      <w:pPr>
        <w:rPr>
          <w:ins w:id="6541" w:author="Microsoft Office User" w:date="2017-10-05T14:13:00Z"/>
        </w:rPr>
      </w:pPr>
    </w:p>
    <w:p w14:paraId="5FA3E9A3" w14:textId="77777777" w:rsidR="00F40152" w:rsidRDefault="00F40152" w:rsidP="00E10987">
      <w:pPr>
        <w:rPr>
          <w:ins w:id="6542" w:author="Microsoft Office User" w:date="2017-10-05T14:13:00Z"/>
        </w:rPr>
      </w:pPr>
    </w:p>
    <w:p w14:paraId="2E47035C" w14:textId="77777777" w:rsidR="00F40152" w:rsidRDefault="00F40152" w:rsidP="00E10987">
      <w:pPr>
        <w:rPr>
          <w:ins w:id="6543" w:author="Microsoft Office User" w:date="2017-10-05T14:13:00Z"/>
        </w:rPr>
      </w:pPr>
    </w:p>
    <w:p w14:paraId="75589E89" w14:textId="77777777" w:rsidR="00F40152" w:rsidRDefault="00F40152" w:rsidP="00E10987">
      <w:pPr>
        <w:rPr>
          <w:ins w:id="6544" w:author="Microsoft Office User" w:date="2017-10-05T14:13:00Z"/>
        </w:rPr>
      </w:pPr>
    </w:p>
    <w:p w14:paraId="63C6DDDC" w14:textId="77777777" w:rsidR="00F40152" w:rsidRDefault="00F40152" w:rsidP="00E10987">
      <w:pPr>
        <w:rPr>
          <w:ins w:id="6545" w:author="Microsoft Office User" w:date="2017-10-05T14:13:00Z"/>
        </w:rPr>
      </w:pPr>
    </w:p>
    <w:p w14:paraId="5F3A36EF" w14:textId="77777777" w:rsidR="00F40152" w:rsidRDefault="00F40152" w:rsidP="00E10987">
      <w:pPr>
        <w:rPr>
          <w:ins w:id="6546" w:author="Microsoft Office User" w:date="2017-10-05T14:13:00Z"/>
        </w:rPr>
      </w:pPr>
    </w:p>
    <w:p w14:paraId="575A4BE2" w14:textId="77777777" w:rsidR="00F40152" w:rsidRDefault="00F40152" w:rsidP="00E10987">
      <w:pPr>
        <w:rPr>
          <w:ins w:id="6547" w:author="Microsoft Office User" w:date="2017-10-05T14:13:00Z"/>
        </w:rPr>
      </w:pPr>
    </w:p>
    <w:p w14:paraId="3E1E0DDE" w14:textId="77777777" w:rsidR="00F40152" w:rsidRDefault="00F40152" w:rsidP="00E10987">
      <w:pPr>
        <w:rPr>
          <w:ins w:id="6548" w:author="Microsoft Office User" w:date="2017-10-05T14:13:00Z"/>
        </w:rPr>
      </w:pPr>
    </w:p>
    <w:p w14:paraId="2206E5A7" w14:textId="77777777" w:rsidR="00F40152" w:rsidRDefault="00F40152" w:rsidP="00E10987">
      <w:pPr>
        <w:rPr>
          <w:ins w:id="6549" w:author="Microsoft Office User" w:date="2017-10-05T14:13:00Z"/>
        </w:rPr>
      </w:pPr>
    </w:p>
    <w:p w14:paraId="7DA4EFA3" w14:textId="77777777" w:rsidR="00F40152" w:rsidRDefault="00F40152" w:rsidP="00E10987">
      <w:pPr>
        <w:rPr>
          <w:ins w:id="6550" w:author="Microsoft Office User" w:date="2017-10-05T14:13:00Z"/>
        </w:rPr>
      </w:pPr>
    </w:p>
    <w:p w14:paraId="3B8A345B" w14:textId="77777777" w:rsidR="00F40152" w:rsidRDefault="00F40152" w:rsidP="00E10987">
      <w:pPr>
        <w:rPr>
          <w:ins w:id="6551" w:author="Microsoft Office User" w:date="2017-10-05T14:13:00Z"/>
        </w:rPr>
      </w:pPr>
    </w:p>
    <w:p w14:paraId="40074F84" w14:textId="77777777" w:rsidR="00F40152" w:rsidRDefault="00F40152" w:rsidP="00E10987">
      <w:pPr>
        <w:rPr>
          <w:ins w:id="6552" w:author="Microsoft Office User" w:date="2017-10-05T14:13:00Z"/>
        </w:rPr>
      </w:pPr>
    </w:p>
    <w:p w14:paraId="7382473A" w14:textId="77777777" w:rsidR="00F40152" w:rsidRDefault="00F40152" w:rsidP="00E10987">
      <w:pPr>
        <w:rPr>
          <w:ins w:id="6553" w:author="Microsoft Office User" w:date="2017-10-05T14:13:00Z"/>
        </w:rPr>
      </w:pPr>
    </w:p>
    <w:p w14:paraId="67F378D3" w14:textId="77777777" w:rsidR="00F40152" w:rsidRDefault="00F40152" w:rsidP="00E10987">
      <w:pPr>
        <w:rPr>
          <w:ins w:id="6554" w:author="Microsoft Office User" w:date="2017-10-05T14:13:00Z"/>
        </w:rPr>
      </w:pPr>
    </w:p>
    <w:p w14:paraId="690DC351" w14:textId="77777777" w:rsidR="00F40152" w:rsidRDefault="00F40152" w:rsidP="00E10987">
      <w:pPr>
        <w:rPr>
          <w:ins w:id="6555" w:author="Microsoft Office User" w:date="2017-10-05T13:05:00Z"/>
        </w:rPr>
      </w:pPr>
    </w:p>
    <w:p w14:paraId="381D59D8" w14:textId="2D26818A" w:rsidR="00377F30" w:rsidRDefault="002640EF">
      <w:pPr>
        <w:jc w:val="center"/>
        <w:rPr>
          <w:ins w:id="6556" w:author="Microsoft Office User" w:date="2017-10-05T13:05:00Z"/>
        </w:rPr>
        <w:pPrChange w:id="6557" w:author="Microsoft Office User" w:date="2017-10-05T13:29:00Z">
          <w:pPr/>
        </w:pPrChange>
      </w:pPr>
      <w:ins w:id="6558" w:author="Microsoft Office User" w:date="2017-10-05T13:07:00Z">
        <w:r w:rsidRPr="001B0185">
          <w:lastRenderedPageBreak/>
          <w:t xml:space="preserve">Computer-Parsable Data Table S </w:t>
        </w:r>
        <w:r>
          <w:t>6</w:t>
        </w:r>
        <w:r w:rsidRPr="001B0185">
          <w:rPr>
            <w:rFonts w:ascii="MS Mincho" w:eastAsia="MS Mincho" w:hAnsi="MS Mincho" w:cs="MS Mincho"/>
          </w:rPr>
          <w:t>‑</w:t>
        </w:r>
        <w:r>
          <w:t>1</w:t>
        </w:r>
        <w:r w:rsidRPr="001B0185">
          <w:t xml:space="preserve"> </w:t>
        </w:r>
        <w:r>
          <w:t xml:space="preserve">(CPL, </w:t>
        </w:r>
        <m:oMath>
          <m:r>
            <m:rPr>
              <m:sty m:val="p"/>
            </m:rPr>
            <w:rPr>
              <w:rFonts w:ascii="Cambria Math" w:hAnsi="Cambria Math"/>
            </w:rPr>
            <m:t>∥</m:t>
          </m:r>
        </m:oMath>
        <w:r>
          <w:t xml:space="preserve">): </w:t>
        </w:r>
      </w:ins>
      <w:ins w:id="6559" w:author="Microsoft Office User" w:date="2017-10-05T13:08:00Z">
        <w:r w:rsidRPr="002640EF">
          <w:t>Network hierarchy with</w:t>
        </w:r>
      </w:ins>
      <w:ins w:id="6560" w:author="Microsoft Office User" w:date="2017-10-05T13:09:00Z">
        <w:r>
          <w:t xml:space="preserve"> associated</w:t>
        </w:r>
      </w:ins>
      <w:ins w:id="6561" w:author="Microsoft Office User" w:date="2017-10-05T13:08:00Z">
        <w:r w:rsidRPr="002640EF">
          <w:t xml:space="preserve"> properties (cell-type specific network)</w:t>
        </w:r>
      </w:ins>
    </w:p>
    <w:tbl>
      <w:tblPr>
        <w:tblW w:w="4020" w:type="dxa"/>
        <w:tblLook w:val="04A0" w:firstRow="1" w:lastRow="0" w:firstColumn="1" w:lastColumn="0" w:noHBand="0" w:noVBand="1"/>
      </w:tblPr>
      <w:tblGrid>
        <w:gridCol w:w="960"/>
        <w:gridCol w:w="1120"/>
        <w:gridCol w:w="1320"/>
        <w:gridCol w:w="620"/>
      </w:tblGrid>
      <w:tr w:rsidR="00531820" w14:paraId="268F00E0" w14:textId="77777777" w:rsidTr="00531820">
        <w:trPr>
          <w:trHeight w:val="220"/>
          <w:ins w:id="6562" w:author="Microsoft Office User" w:date="2017-10-05T13:28:00Z"/>
        </w:trPr>
        <w:tc>
          <w:tcPr>
            <w:tcW w:w="960" w:type="dxa"/>
            <w:tcBorders>
              <w:top w:val="nil"/>
              <w:left w:val="nil"/>
              <w:bottom w:val="nil"/>
              <w:right w:val="nil"/>
            </w:tcBorders>
            <w:shd w:val="clear" w:color="000000" w:fill="FFE699"/>
            <w:noWrap/>
            <w:vAlign w:val="bottom"/>
            <w:hideMark/>
          </w:tcPr>
          <w:p w14:paraId="61362AA3" w14:textId="77777777" w:rsidR="00531820" w:rsidRDefault="00531820">
            <w:pPr>
              <w:jc w:val="center"/>
              <w:rPr>
                <w:ins w:id="6563" w:author="Microsoft Office User" w:date="2017-10-05T13:28:00Z"/>
                <w:rFonts w:ascii="Calibri" w:eastAsia="Times New Roman" w:hAnsi="Calibri"/>
                <w:b/>
                <w:bCs/>
                <w:color w:val="000000"/>
                <w:sz w:val="14"/>
                <w:szCs w:val="14"/>
              </w:rPr>
            </w:pPr>
            <w:ins w:id="6564" w:author="Microsoft Office User" w:date="2017-10-05T13:28:00Z">
              <w:r>
                <w:rPr>
                  <w:rFonts w:ascii="Calibri" w:eastAsia="Times New Roman" w:hAnsi="Calibri"/>
                  <w:b/>
                  <w:bCs/>
                  <w:color w:val="000000"/>
                  <w:sz w:val="14"/>
                  <w:szCs w:val="14"/>
                </w:rPr>
                <w:t>tf</w:t>
              </w:r>
            </w:ins>
          </w:p>
        </w:tc>
        <w:tc>
          <w:tcPr>
            <w:tcW w:w="1120" w:type="dxa"/>
            <w:tcBorders>
              <w:top w:val="nil"/>
              <w:left w:val="nil"/>
              <w:bottom w:val="nil"/>
              <w:right w:val="nil"/>
            </w:tcBorders>
            <w:shd w:val="clear" w:color="000000" w:fill="FFE699"/>
            <w:noWrap/>
            <w:vAlign w:val="bottom"/>
            <w:hideMark/>
          </w:tcPr>
          <w:p w14:paraId="760E91F8" w14:textId="77777777" w:rsidR="00531820" w:rsidRDefault="00531820">
            <w:pPr>
              <w:jc w:val="center"/>
              <w:rPr>
                <w:ins w:id="6565" w:author="Microsoft Office User" w:date="2017-10-05T13:28:00Z"/>
                <w:rFonts w:ascii="Calibri" w:eastAsia="Times New Roman" w:hAnsi="Calibri"/>
                <w:b/>
                <w:bCs/>
                <w:color w:val="000000"/>
                <w:sz w:val="14"/>
                <w:szCs w:val="14"/>
              </w:rPr>
            </w:pPr>
            <w:ins w:id="6566" w:author="Microsoft Office User" w:date="2017-10-05T13:28:00Z">
              <w:r>
                <w:rPr>
                  <w:rFonts w:ascii="Calibri" w:eastAsia="Times New Roman" w:hAnsi="Calibri"/>
                  <w:b/>
                  <w:bCs/>
                  <w:color w:val="000000"/>
                  <w:sz w:val="14"/>
                  <w:szCs w:val="14"/>
                </w:rPr>
                <w:t>cor</w:t>
              </w:r>
            </w:ins>
          </w:p>
        </w:tc>
        <w:tc>
          <w:tcPr>
            <w:tcW w:w="1320" w:type="dxa"/>
            <w:tcBorders>
              <w:top w:val="nil"/>
              <w:left w:val="nil"/>
              <w:bottom w:val="nil"/>
              <w:right w:val="nil"/>
            </w:tcBorders>
            <w:shd w:val="clear" w:color="000000" w:fill="FFE699"/>
            <w:noWrap/>
            <w:vAlign w:val="bottom"/>
            <w:hideMark/>
          </w:tcPr>
          <w:p w14:paraId="2802C05F" w14:textId="77777777" w:rsidR="00531820" w:rsidRDefault="00531820">
            <w:pPr>
              <w:jc w:val="center"/>
              <w:rPr>
                <w:ins w:id="6567" w:author="Microsoft Office User" w:date="2017-10-05T13:28:00Z"/>
                <w:rFonts w:ascii="Calibri" w:eastAsia="Times New Roman" w:hAnsi="Calibri"/>
                <w:b/>
                <w:bCs/>
                <w:color w:val="000000"/>
                <w:sz w:val="14"/>
                <w:szCs w:val="14"/>
              </w:rPr>
            </w:pPr>
            <w:ins w:id="6568" w:author="Microsoft Office User" w:date="2017-10-05T13:28:00Z">
              <w:r>
                <w:rPr>
                  <w:rFonts w:ascii="Calibri" w:eastAsia="Times New Roman" w:hAnsi="Calibri"/>
                  <w:b/>
                  <w:bCs/>
                  <w:color w:val="000000"/>
                  <w:sz w:val="14"/>
                  <w:szCs w:val="14"/>
                </w:rPr>
                <w:t>tfbsPerct</w:t>
              </w:r>
            </w:ins>
          </w:p>
        </w:tc>
        <w:tc>
          <w:tcPr>
            <w:tcW w:w="620" w:type="dxa"/>
            <w:tcBorders>
              <w:top w:val="nil"/>
              <w:left w:val="nil"/>
              <w:bottom w:val="nil"/>
              <w:right w:val="nil"/>
            </w:tcBorders>
            <w:shd w:val="clear" w:color="000000" w:fill="FFE699"/>
            <w:noWrap/>
            <w:vAlign w:val="bottom"/>
            <w:hideMark/>
          </w:tcPr>
          <w:p w14:paraId="0C9AB7EF" w14:textId="77777777" w:rsidR="00531820" w:rsidRDefault="00531820">
            <w:pPr>
              <w:jc w:val="center"/>
              <w:rPr>
                <w:ins w:id="6569" w:author="Microsoft Office User" w:date="2017-10-05T13:28:00Z"/>
                <w:rFonts w:ascii="Calibri" w:eastAsia="Times New Roman" w:hAnsi="Calibri"/>
                <w:b/>
                <w:bCs/>
                <w:color w:val="000000"/>
                <w:sz w:val="14"/>
                <w:szCs w:val="14"/>
              </w:rPr>
            </w:pPr>
            <w:ins w:id="6570" w:author="Microsoft Office User" w:date="2017-10-05T13:28:00Z">
              <w:r>
                <w:rPr>
                  <w:rFonts w:ascii="Calibri" w:eastAsia="Times New Roman" w:hAnsi="Calibri"/>
                  <w:b/>
                  <w:bCs/>
                  <w:color w:val="000000"/>
                  <w:sz w:val="14"/>
                  <w:szCs w:val="14"/>
                </w:rPr>
                <w:t>hirK</w:t>
              </w:r>
            </w:ins>
          </w:p>
        </w:tc>
      </w:tr>
      <w:tr w:rsidR="00531820" w14:paraId="16F45854" w14:textId="77777777" w:rsidTr="00531820">
        <w:trPr>
          <w:trHeight w:val="220"/>
          <w:ins w:id="6571" w:author="Microsoft Office User" w:date="2017-10-05T13:28:00Z"/>
        </w:trPr>
        <w:tc>
          <w:tcPr>
            <w:tcW w:w="960" w:type="dxa"/>
            <w:tcBorders>
              <w:top w:val="nil"/>
              <w:left w:val="nil"/>
              <w:bottom w:val="nil"/>
              <w:right w:val="nil"/>
            </w:tcBorders>
            <w:shd w:val="clear" w:color="000000" w:fill="FFE699"/>
            <w:noWrap/>
            <w:vAlign w:val="bottom"/>
            <w:hideMark/>
          </w:tcPr>
          <w:p w14:paraId="57215BED" w14:textId="77777777" w:rsidR="00531820" w:rsidRDefault="00531820">
            <w:pPr>
              <w:rPr>
                <w:ins w:id="6572" w:author="Microsoft Office User" w:date="2017-10-05T13:28:00Z"/>
                <w:rFonts w:ascii="Calibri" w:eastAsia="Times New Roman" w:hAnsi="Calibri"/>
                <w:color w:val="000000"/>
                <w:sz w:val="14"/>
                <w:szCs w:val="14"/>
              </w:rPr>
            </w:pPr>
            <w:ins w:id="6573" w:author="Microsoft Office User" w:date="2017-10-05T13:28:00Z">
              <w:r>
                <w:rPr>
                  <w:rFonts w:ascii="Calibri" w:eastAsia="Times New Roman" w:hAnsi="Calibri"/>
                  <w:color w:val="000000"/>
                  <w:sz w:val="14"/>
                  <w:szCs w:val="14"/>
                </w:rPr>
                <w:t>ATF3</w:t>
              </w:r>
            </w:ins>
          </w:p>
        </w:tc>
        <w:tc>
          <w:tcPr>
            <w:tcW w:w="1120" w:type="dxa"/>
            <w:tcBorders>
              <w:top w:val="nil"/>
              <w:left w:val="nil"/>
              <w:bottom w:val="nil"/>
              <w:right w:val="nil"/>
            </w:tcBorders>
            <w:shd w:val="clear" w:color="000000" w:fill="FFE699"/>
            <w:noWrap/>
            <w:vAlign w:val="bottom"/>
            <w:hideMark/>
          </w:tcPr>
          <w:p w14:paraId="35D08909" w14:textId="77777777" w:rsidR="00531820" w:rsidRDefault="00531820">
            <w:pPr>
              <w:rPr>
                <w:ins w:id="6574" w:author="Microsoft Office User" w:date="2017-10-05T13:28:00Z"/>
                <w:rFonts w:ascii="Calibri" w:eastAsia="Times New Roman" w:hAnsi="Calibri"/>
                <w:color w:val="000000"/>
                <w:sz w:val="14"/>
                <w:szCs w:val="14"/>
              </w:rPr>
            </w:pPr>
            <w:ins w:id="6575" w:author="Microsoft Office User" w:date="2017-10-05T13:28:00Z">
              <w:r>
                <w:rPr>
                  <w:rFonts w:ascii="Calibri" w:eastAsia="Times New Roman" w:hAnsi="Calibri"/>
                  <w:color w:val="000000"/>
                  <w:sz w:val="14"/>
                  <w:szCs w:val="14"/>
                </w:rPr>
                <w:t>0.110998623</w:t>
              </w:r>
            </w:ins>
          </w:p>
        </w:tc>
        <w:tc>
          <w:tcPr>
            <w:tcW w:w="1320" w:type="dxa"/>
            <w:tcBorders>
              <w:top w:val="nil"/>
              <w:left w:val="nil"/>
              <w:bottom w:val="nil"/>
              <w:right w:val="nil"/>
            </w:tcBorders>
            <w:shd w:val="clear" w:color="000000" w:fill="FFE699"/>
            <w:noWrap/>
            <w:vAlign w:val="bottom"/>
            <w:hideMark/>
          </w:tcPr>
          <w:p w14:paraId="1C25F45D" w14:textId="77777777" w:rsidR="00531820" w:rsidRDefault="00531820">
            <w:pPr>
              <w:rPr>
                <w:ins w:id="6576" w:author="Microsoft Office User" w:date="2017-10-05T13:28:00Z"/>
                <w:rFonts w:ascii="Calibri" w:eastAsia="Times New Roman" w:hAnsi="Calibri"/>
                <w:color w:val="000000"/>
                <w:sz w:val="14"/>
                <w:szCs w:val="14"/>
              </w:rPr>
            </w:pPr>
            <w:ins w:id="6577" w:author="Microsoft Office User" w:date="2017-10-05T13:28:00Z">
              <w:r>
                <w:rPr>
                  <w:rFonts w:ascii="Calibri" w:eastAsia="Times New Roman" w:hAnsi="Calibri"/>
                  <w:color w:val="000000"/>
                  <w:sz w:val="14"/>
                  <w:szCs w:val="14"/>
                </w:rPr>
                <w:t>7.04E-05</w:t>
              </w:r>
            </w:ins>
          </w:p>
        </w:tc>
        <w:tc>
          <w:tcPr>
            <w:tcW w:w="620" w:type="dxa"/>
            <w:tcBorders>
              <w:top w:val="nil"/>
              <w:left w:val="nil"/>
              <w:bottom w:val="nil"/>
              <w:right w:val="nil"/>
            </w:tcBorders>
            <w:shd w:val="clear" w:color="000000" w:fill="FFE699"/>
            <w:noWrap/>
            <w:vAlign w:val="bottom"/>
            <w:hideMark/>
          </w:tcPr>
          <w:p w14:paraId="771C624F" w14:textId="77777777" w:rsidR="00531820" w:rsidRDefault="00531820">
            <w:pPr>
              <w:rPr>
                <w:ins w:id="6578" w:author="Microsoft Office User" w:date="2017-10-05T13:28:00Z"/>
                <w:rFonts w:ascii="Calibri" w:eastAsia="Times New Roman" w:hAnsi="Calibri"/>
                <w:color w:val="000000"/>
                <w:sz w:val="14"/>
                <w:szCs w:val="14"/>
              </w:rPr>
            </w:pPr>
            <w:ins w:id="6579" w:author="Microsoft Office User" w:date="2017-10-05T13:28:00Z">
              <w:r>
                <w:rPr>
                  <w:rFonts w:ascii="Calibri" w:eastAsia="Times New Roman" w:hAnsi="Calibri"/>
                  <w:color w:val="000000"/>
                  <w:sz w:val="14"/>
                  <w:szCs w:val="14"/>
                </w:rPr>
                <w:t>2</w:t>
              </w:r>
            </w:ins>
          </w:p>
        </w:tc>
      </w:tr>
      <w:tr w:rsidR="00531820" w14:paraId="482F3CEB" w14:textId="77777777" w:rsidTr="00531820">
        <w:trPr>
          <w:trHeight w:val="220"/>
          <w:ins w:id="6580" w:author="Microsoft Office User" w:date="2017-10-05T13:28:00Z"/>
        </w:trPr>
        <w:tc>
          <w:tcPr>
            <w:tcW w:w="960" w:type="dxa"/>
            <w:tcBorders>
              <w:top w:val="nil"/>
              <w:left w:val="nil"/>
              <w:bottom w:val="nil"/>
              <w:right w:val="nil"/>
            </w:tcBorders>
            <w:shd w:val="clear" w:color="000000" w:fill="FFE699"/>
            <w:noWrap/>
            <w:vAlign w:val="bottom"/>
            <w:hideMark/>
          </w:tcPr>
          <w:p w14:paraId="36ED4A16" w14:textId="77777777" w:rsidR="00531820" w:rsidRDefault="00531820">
            <w:pPr>
              <w:rPr>
                <w:ins w:id="6581" w:author="Microsoft Office User" w:date="2017-10-05T13:28:00Z"/>
                <w:rFonts w:ascii="Calibri" w:eastAsia="Times New Roman" w:hAnsi="Calibri"/>
                <w:color w:val="000000"/>
                <w:sz w:val="14"/>
                <w:szCs w:val="14"/>
              </w:rPr>
            </w:pPr>
            <w:ins w:id="6582" w:author="Microsoft Office User" w:date="2017-10-05T13:28:00Z">
              <w:r>
                <w:rPr>
                  <w:rFonts w:ascii="Calibri" w:eastAsia="Times New Roman" w:hAnsi="Calibri"/>
                  <w:color w:val="000000"/>
                  <w:sz w:val="14"/>
                  <w:szCs w:val="14"/>
                </w:rPr>
                <w:t>BHLHE40</w:t>
              </w:r>
            </w:ins>
          </w:p>
        </w:tc>
        <w:tc>
          <w:tcPr>
            <w:tcW w:w="1120" w:type="dxa"/>
            <w:tcBorders>
              <w:top w:val="nil"/>
              <w:left w:val="nil"/>
              <w:bottom w:val="nil"/>
              <w:right w:val="nil"/>
            </w:tcBorders>
            <w:shd w:val="clear" w:color="000000" w:fill="FFE699"/>
            <w:noWrap/>
            <w:vAlign w:val="bottom"/>
            <w:hideMark/>
          </w:tcPr>
          <w:p w14:paraId="483FF0FA" w14:textId="77777777" w:rsidR="00531820" w:rsidRDefault="00531820">
            <w:pPr>
              <w:rPr>
                <w:ins w:id="6583" w:author="Microsoft Office User" w:date="2017-10-05T13:28:00Z"/>
                <w:rFonts w:ascii="Calibri" w:eastAsia="Times New Roman" w:hAnsi="Calibri"/>
                <w:color w:val="000000"/>
                <w:sz w:val="14"/>
                <w:szCs w:val="14"/>
              </w:rPr>
            </w:pPr>
            <w:ins w:id="6584" w:author="Microsoft Office User" w:date="2017-10-05T13:28:00Z">
              <w:r>
                <w:rPr>
                  <w:rFonts w:ascii="Calibri" w:eastAsia="Times New Roman" w:hAnsi="Calibri"/>
                  <w:color w:val="000000"/>
                  <w:sz w:val="14"/>
                  <w:szCs w:val="14"/>
                </w:rPr>
                <w:t>0.179302147</w:t>
              </w:r>
            </w:ins>
          </w:p>
        </w:tc>
        <w:tc>
          <w:tcPr>
            <w:tcW w:w="1320" w:type="dxa"/>
            <w:tcBorders>
              <w:top w:val="nil"/>
              <w:left w:val="nil"/>
              <w:bottom w:val="nil"/>
              <w:right w:val="nil"/>
            </w:tcBorders>
            <w:shd w:val="clear" w:color="000000" w:fill="FFE699"/>
            <w:noWrap/>
            <w:vAlign w:val="bottom"/>
            <w:hideMark/>
          </w:tcPr>
          <w:p w14:paraId="580C8F7E" w14:textId="77777777" w:rsidR="00531820" w:rsidRDefault="00531820">
            <w:pPr>
              <w:rPr>
                <w:ins w:id="6585" w:author="Microsoft Office User" w:date="2017-10-05T13:28:00Z"/>
                <w:rFonts w:ascii="Calibri" w:eastAsia="Times New Roman" w:hAnsi="Calibri"/>
                <w:color w:val="000000"/>
                <w:sz w:val="14"/>
                <w:szCs w:val="14"/>
              </w:rPr>
            </w:pPr>
            <w:ins w:id="6586" w:author="Microsoft Office User" w:date="2017-10-05T13:28:00Z">
              <w:r>
                <w:rPr>
                  <w:rFonts w:ascii="Calibri" w:eastAsia="Times New Roman" w:hAnsi="Calibri"/>
                  <w:color w:val="000000"/>
                  <w:sz w:val="14"/>
                  <w:szCs w:val="14"/>
                </w:rPr>
                <w:t>0.000101611</w:t>
              </w:r>
            </w:ins>
          </w:p>
        </w:tc>
        <w:tc>
          <w:tcPr>
            <w:tcW w:w="620" w:type="dxa"/>
            <w:tcBorders>
              <w:top w:val="nil"/>
              <w:left w:val="nil"/>
              <w:bottom w:val="nil"/>
              <w:right w:val="nil"/>
            </w:tcBorders>
            <w:shd w:val="clear" w:color="000000" w:fill="FFE699"/>
            <w:noWrap/>
            <w:vAlign w:val="bottom"/>
            <w:hideMark/>
          </w:tcPr>
          <w:p w14:paraId="74E9CB75" w14:textId="77777777" w:rsidR="00531820" w:rsidRDefault="00531820">
            <w:pPr>
              <w:rPr>
                <w:ins w:id="6587" w:author="Microsoft Office User" w:date="2017-10-05T13:28:00Z"/>
                <w:rFonts w:ascii="Calibri" w:eastAsia="Times New Roman" w:hAnsi="Calibri"/>
                <w:color w:val="000000"/>
                <w:sz w:val="14"/>
                <w:szCs w:val="14"/>
              </w:rPr>
            </w:pPr>
            <w:ins w:id="6588" w:author="Microsoft Office User" w:date="2017-10-05T13:28:00Z">
              <w:r>
                <w:rPr>
                  <w:rFonts w:ascii="Calibri" w:eastAsia="Times New Roman" w:hAnsi="Calibri"/>
                  <w:color w:val="000000"/>
                  <w:sz w:val="14"/>
                  <w:szCs w:val="14"/>
                </w:rPr>
                <w:t>2</w:t>
              </w:r>
            </w:ins>
          </w:p>
        </w:tc>
      </w:tr>
      <w:tr w:rsidR="00531820" w14:paraId="68EE5848" w14:textId="77777777" w:rsidTr="00531820">
        <w:trPr>
          <w:trHeight w:val="220"/>
          <w:ins w:id="6589" w:author="Microsoft Office User" w:date="2017-10-05T13:28:00Z"/>
        </w:trPr>
        <w:tc>
          <w:tcPr>
            <w:tcW w:w="960" w:type="dxa"/>
            <w:tcBorders>
              <w:top w:val="nil"/>
              <w:left w:val="nil"/>
              <w:bottom w:val="nil"/>
              <w:right w:val="nil"/>
            </w:tcBorders>
            <w:shd w:val="clear" w:color="000000" w:fill="FFE699"/>
            <w:noWrap/>
            <w:vAlign w:val="bottom"/>
            <w:hideMark/>
          </w:tcPr>
          <w:p w14:paraId="5740CF1F" w14:textId="77777777" w:rsidR="00531820" w:rsidRDefault="00531820">
            <w:pPr>
              <w:rPr>
                <w:ins w:id="6590" w:author="Microsoft Office User" w:date="2017-10-05T13:28:00Z"/>
                <w:rFonts w:ascii="Calibri" w:eastAsia="Times New Roman" w:hAnsi="Calibri"/>
                <w:color w:val="000000"/>
                <w:sz w:val="14"/>
                <w:szCs w:val="14"/>
              </w:rPr>
            </w:pPr>
            <w:ins w:id="6591" w:author="Microsoft Office User" w:date="2017-10-05T13:28:00Z">
              <w:r>
                <w:rPr>
                  <w:rFonts w:ascii="Calibri" w:eastAsia="Times New Roman" w:hAnsi="Calibri"/>
                  <w:color w:val="000000"/>
                  <w:sz w:val="14"/>
                  <w:szCs w:val="14"/>
                </w:rPr>
                <w:t>CEBPB</w:t>
              </w:r>
            </w:ins>
          </w:p>
        </w:tc>
        <w:tc>
          <w:tcPr>
            <w:tcW w:w="1120" w:type="dxa"/>
            <w:tcBorders>
              <w:top w:val="nil"/>
              <w:left w:val="nil"/>
              <w:bottom w:val="nil"/>
              <w:right w:val="nil"/>
            </w:tcBorders>
            <w:shd w:val="clear" w:color="000000" w:fill="FFE699"/>
            <w:noWrap/>
            <w:vAlign w:val="bottom"/>
            <w:hideMark/>
          </w:tcPr>
          <w:p w14:paraId="6C56CA9A" w14:textId="77777777" w:rsidR="00531820" w:rsidRDefault="00531820">
            <w:pPr>
              <w:rPr>
                <w:ins w:id="6592" w:author="Microsoft Office User" w:date="2017-10-05T13:28:00Z"/>
                <w:rFonts w:ascii="Calibri" w:eastAsia="Times New Roman" w:hAnsi="Calibri"/>
                <w:color w:val="000000"/>
                <w:sz w:val="14"/>
                <w:szCs w:val="14"/>
              </w:rPr>
            </w:pPr>
            <w:ins w:id="6593" w:author="Microsoft Office User" w:date="2017-10-05T13:28:00Z">
              <w:r>
                <w:rPr>
                  <w:rFonts w:ascii="Calibri" w:eastAsia="Times New Roman" w:hAnsi="Calibri"/>
                  <w:color w:val="000000"/>
                  <w:sz w:val="14"/>
                  <w:szCs w:val="14"/>
                </w:rPr>
                <w:t>0.080346827</w:t>
              </w:r>
            </w:ins>
          </w:p>
        </w:tc>
        <w:tc>
          <w:tcPr>
            <w:tcW w:w="1320" w:type="dxa"/>
            <w:tcBorders>
              <w:top w:val="nil"/>
              <w:left w:val="nil"/>
              <w:bottom w:val="nil"/>
              <w:right w:val="nil"/>
            </w:tcBorders>
            <w:shd w:val="clear" w:color="000000" w:fill="FFE699"/>
            <w:noWrap/>
            <w:vAlign w:val="bottom"/>
            <w:hideMark/>
          </w:tcPr>
          <w:p w14:paraId="58A756D4" w14:textId="77777777" w:rsidR="00531820" w:rsidRDefault="00531820">
            <w:pPr>
              <w:rPr>
                <w:ins w:id="6594" w:author="Microsoft Office User" w:date="2017-10-05T13:28:00Z"/>
                <w:rFonts w:ascii="Calibri" w:eastAsia="Times New Roman" w:hAnsi="Calibri"/>
                <w:color w:val="000000"/>
                <w:sz w:val="14"/>
                <w:szCs w:val="14"/>
              </w:rPr>
            </w:pPr>
            <w:ins w:id="6595" w:author="Microsoft Office User" w:date="2017-10-05T13:28:00Z">
              <w:r>
                <w:rPr>
                  <w:rFonts w:ascii="Calibri" w:eastAsia="Times New Roman" w:hAnsi="Calibri"/>
                  <w:color w:val="000000"/>
                  <w:sz w:val="14"/>
                  <w:szCs w:val="14"/>
                </w:rPr>
                <w:t>2.84E-05</w:t>
              </w:r>
            </w:ins>
          </w:p>
        </w:tc>
        <w:tc>
          <w:tcPr>
            <w:tcW w:w="620" w:type="dxa"/>
            <w:tcBorders>
              <w:top w:val="nil"/>
              <w:left w:val="nil"/>
              <w:bottom w:val="nil"/>
              <w:right w:val="nil"/>
            </w:tcBorders>
            <w:shd w:val="clear" w:color="000000" w:fill="FFE699"/>
            <w:noWrap/>
            <w:vAlign w:val="bottom"/>
            <w:hideMark/>
          </w:tcPr>
          <w:p w14:paraId="26BAD79D" w14:textId="77777777" w:rsidR="00531820" w:rsidRDefault="00531820">
            <w:pPr>
              <w:rPr>
                <w:ins w:id="6596" w:author="Microsoft Office User" w:date="2017-10-05T13:28:00Z"/>
                <w:rFonts w:ascii="Calibri" w:eastAsia="Times New Roman" w:hAnsi="Calibri"/>
                <w:color w:val="000000"/>
                <w:sz w:val="14"/>
                <w:szCs w:val="14"/>
              </w:rPr>
            </w:pPr>
            <w:ins w:id="6597" w:author="Microsoft Office User" w:date="2017-10-05T13:28:00Z">
              <w:r>
                <w:rPr>
                  <w:rFonts w:ascii="Calibri" w:eastAsia="Times New Roman" w:hAnsi="Calibri"/>
                  <w:color w:val="000000"/>
                  <w:sz w:val="14"/>
                  <w:szCs w:val="14"/>
                </w:rPr>
                <w:t>2</w:t>
              </w:r>
            </w:ins>
          </w:p>
        </w:tc>
      </w:tr>
      <w:tr w:rsidR="00531820" w14:paraId="61A1DEB0" w14:textId="77777777" w:rsidTr="00531820">
        <w:trPr>
          <w:trHeight w:val="220"/>
          <w:ins w:id="6598" w:author="Microsoft Office User" w:date="2017-10-05T13:28:00Z"/>
        </w:trPr>
        <w:tc>
          <w:tcPr>
            <w:tcW w:w="960" w:type="dxa"/>
            <w:tcBorders>
              <w:top w:val="nil"/>
              <w:left w:val="nil"/>
              <w:bottom w:val="nil"/>
              <w:right w:val="nil"/>
            </w:tcBorders>
            <w:shd w:val="clear" w:color="000000" w:fill="FFE699"/>
            <w:noWrap/>
            <w:vAlign w:val="bottom"/>
            <w:hideMark/>
          </w:tcPr>
          <w:p w14:paraId="1ABDAF7B" w14:textId="77777777" w:rsidR="00531820" w:rsidRDefault="00531820">
            <w:pPr>
              <w:rPr>
                <w:ins w:id="6599" w:author="Microsoft Office User" w:date="2017-10-05T13:28:00Z"/>
                <w:rFonts w:ascii="Calibri" w:eastAsia="Times New Roman" w:hAnsi="Calibri"/>
                <w:color w:val="000000"/>
                <w:sz w:val="14"/>
                <w:szCs w:val="14"/>
              </w:rPr>
            </w:pPr>
            <w:ins w:id="6600" w:author="Microsoft Office User" w:date="2017-10-05T13:28:00Z">
              <w:r>
                <w:rPr>
                  <w:rFonts w:ascii="Calibri" w:eastAsia="Times New Roman" w:hAnsi="Calibri"/>
                  <w:color w:val="000000"/>
                  <w:sz w:val="14"/>
                  <w:szCs w:val="14"/>
                </w:rPr>
                <w:t>CTCF</w:t>
              </w:r>
            </w:ins>
          </w:p>
        </w:tc>
        <w:tc>
          <w:tcPr>
            <w:tcW w:w="1120" w:type="dxa"/>
            <w:tcBorders>
              <w:top w:val="nil"/>
              <w:left w:val="nil"/>
              <w:bottom w:val="nil"/>
              <w:right w:val="nil"/>
            </w:tcBorders>
            <w:shd w:val="clear" w:color="000000" w:fill="FFE699"/>
            <w:noWrap/>
            <w:vAlign w:val="bottom"/>
            <w:hideMark/>
          </w:tcPr>
          <w:p w14:paraId="7A01B5AE" w14:textId="77777777" w:rsidR="00531820" w:rsidRDefault="00531820">
            <w:pPr>
              <w:rPr>
                <w:ins w:id="6601" w:author="Microsoft Office User" w:date="2017-10-05T13:28:00Z"/>
                <w:rFonts w:ascii="Calibri" w:eastAsia="Times New Roman" w:hAnsi="Calibri"/>
                <w:color w:val="000000"/>
                <w:sz w:val="14"/>
                <w:szCs w:val="14"/>
              </w:rPr>
            </w:pPr>
            <w:ins w:id="6602" w:author="Microsoft Office User" w:date="2017-10-05T13:28:00Z">
              <w:r>
                <w:rPr>
                  <w:rFonts w:ascii="Calibri" w:eastAsia="Times New Roman" w:hAnsi="Calibri"/>
                  <w:color w:val="000000"/>
                  <w:sz w:val="14"/>
                  <w:szCs w:val="14"/>
                </w:rPr>
                <w:t>0.112234775</w:t>
              </w:r>
            </w:ins>
          </w:p>
        </w:tc>
        <w:tc>
          <w:tcPr>
            <w:tcW w:w="1320" w:type="dxa"/>
            <w:tcBorders>
              <w:top w:val="nil"/>
              <w:left w:val="nil"/>
              <w:bottom w:val="nil"/>
              <w:right w:val="nil"/>
            </w:tcBorders>
            <w:shd w:val="clear" w:color="000000" w:fill="FFE699"/>
            <w:noWrap/>
            <w:vAlign w:val="bottom"/>
            <w:hideMark/>
          </w:tcPr>
          <w:p w14:paraId="2EA3D6AA" w14:textId="77777777" w:rsidR="00531820" w:rsidRDefault="00531820">
            <w:pPr>
              <w:rPr>
                <w:ins w:id="6603" w:author="Microsoft Office User" w:date="2017-10-05T13:28:00Z"/>
                <w:rFonts w:ascii="Calibri" w:eastAsia="Times New Roman" w:hAnsi="Calibri"/>
                <w:color w:val="000000"/>
                <w:sz w:val="14"/>
                <w:szCs w:val="14"/>
              </w:rPr>
            </w:pPr>
            <w:ins w:id="6604" w:author="Microsoft Office User" w:date="2017-10-05T13:28:00Z">
              <w:r>
                <w:rPr>
                  <w:rFonts w:ascii="Calibri" w:eastAsia="Times New Roman" w:hAnsi="Calibri"/>
                  <w:color w:val="000000"/>
                  <w:sz w:val="14"/>
                  <w:szCs w:val="14"/>
                </w:rPr>
                <w:t>4.14E-05</w:t>
              </w:r>
            </w:ins>
          </w:p>
        </w:tc>
        <w:tc>
          <w:tcPr>
            <w:tcW w:w="620" w:type="dxa"/>
            <w:tcBorders>
              <w:top w:val="nil"/>
              <w:left w:val="nil"/>
              <w:bottom w:val="nil"/>
              <w:right w:val="nil"/>
            </w:tcBorders>
            <w:shd w:val="clear" w:color="000000" w:fill="FFE699"/>
            <w:noWrap/>
            <w:vAlign w:val="bottom"/>
            <w:hideMark/>
          </w:tcPr>
          <w:p w14:paraId="5E6EF460" w14:textId="77777777" w:rsidR="00531820" w:rsidRDefault="00531820">
            <w:pPr>
              <w:rPr>
                <w:ins w:id="6605" w:author="Microsoft Office User" w:date="2017-10-05T13:28:00Z"/>
                <w:rFonts w:ascii="Calibri" w:eastAsia="Times New Roman" w:hAnsi="Calibri"/>
                <w:color w:val="000000"/>
                <w:sz w:val="14"/>
                <w:szCs w:val="14"/>
              </w:rPr>
            </w:pPr>
            <w:ins w:id="6606" w:author="Microsoft Office User" w:date="2017-10-05T13:28:00Z">
              <w:r>
                <w:rPr>
                  <w:rFonts w:ascii="Calibri" w:eastAsia="Times New Roman" w:hAnsi="Calibri"/>
                  <w:color w:val="000000"/>
                  <w:sz w:val="14"/>
                  <w:szCs w:val="14"/>
                </w:rPr>
                <w:t>2</w:t>
              </w:r>
            </w:ins>
          </w:p>
        </w:tc>
      </w:tr>
      <w:tr w:rsidR="00531820" w14:paraId="31D853F3" w14:textId="77777777" w:rsidTr="00531820">
        <w:trPr>
          <w:trHeight w:val="220"/>
          <w:ins w:id="6607" w:author="Microsoft Office User" w:date="2017-10-05T13:28:00Z"/>
        </w:trPr>
        <w:tc>
          <w:tcPr>
            <w:tcW w:w="960" w:type="dxa"/>
            <w:tcBorders>
              <w:top w:val="nil"/>
              <w:left w:val="nil"/>
              <w:bottom w:val="nil"/>
              <w:right w:val="nil"/>
            </w:tcBorders>
            <w:shd w:val="clear" w:color="000000" w:fill="FFE699"/>
            <w:noWrap/>
            <w:vAlign w:val="bottom"/>
            <w:hideMark/>
          </w:tcPr>
          <w:p w14:paraId="19E901A6" w14:textId="77777777" w:rsidR="00531820" w:rsidRDefault="00531820">
            <w:pPr>
              <w:rPr>
                <w:ins w:id="6608" w:author="Microsoft Office User" w:date="2017-10-05T13:28:00Z"/>
                <w:rFonts w:ascii="Calibri" w:eastAsia="Times New Roman" w:hAnsi="Calibri"/>
                <w:color w:val="000000"/>
                <w:sz w:val="14"/>
                <w:szCs w:val="14"/>
              </w:rPr>
            </w:pPr>
            <w:ins w:id="6609" w:author="Microsoft Office User" w:date="2017-10-05T13:28:00Z">
              <w:r>
                <w:rPr>
                  <w:rFonts w:ascii="Calibri" w:eastAsia="Times New Roman" w:hAnsi="Calibri"/>
                  <w:color w:val="000000"/>
                  <w:sz w:val="14"/>
                  <w:szCs w:val="14"/>
                </w:rPr>
                <w:t>E2F4</w:t>
              </w:r>
            </w:ins>
          </w:p>
        </w:tc>
        <w:tc>
          <w:tcPr>
            <w:tcW w:w="1120" w:type="dxa"/>
            <w:tcBorders>
              <w:top w:val="nil"/>
              <w:left w:val="nil"/>
              <w:bottom w:val="nil"/>
              <w:right w:val="nil"/>
            </w:tcBorders>
            <w:shd w:val="clear" w:color="000000" w:fill="FFE699"/>
            <w:noWrap/>
            <w:vAlign w:val="bottom"/>
            <w:hideMark/>
          </w:tcPr>
          <w:p w14:paraId="1AF0EC83" w14:textId="77777777" w:rsidR="00531820" w:rsidRDefault="00531820">
            <w:pPr>
              <w:rPr>
                <w:ins w:id="6610" w:author="Microsoft Office User" w:date="2017-10-05T13:28:00Z"/>
                <w:rFonts w:ascii="Calibri" w:eastAsia="Times New Roman" w:hAnsi="Calibri"/>
                <w:color w:val="000000"/>
                <w:sz w:val="14"/>
                <w:szCs w:val="14"/>
              </w:rPr>
            </w:pPr>
            <w:ins w:id="6611" w:author="Microsoft Office User" w:date="2017-10-05T13:28:00Z">
              <w:r>
                <w:rPr>
                  <w:rFonts w:ascii="Calibri" w:eastAsia="Times New Roman" w:hAnsi="Calibri"/>
                  <w:color w:val="000000"/>
                  <w:sz w:val="14"/>
                  <w:szCs w:val="14"/>
                </w:rPr>
                <w:t>0.136838901</w:t>
              </w:r>
            </w:ins>
          </w:p>
        </w:tc>
        <w:tc>
          <w:tcPr>
            <w:tcW w:w="1320" w:type="dxa"/>
            <w:tcBorders>
              <w:top w:val="nil"/>
              <w:left w:val="nil"/>
              <w:bottom w:val="nil"/>
              <w:right w:val="nil"/>
            </w:tcBorders>
            <w:shd w:val="clear" w:color="000000" w:fill="FFE699"/>
            <w:noWrap/>
            <w:vAlign w:val="bottom"/>
            <w:hideMark/>
          </w:tcPr>
          <w:p w14:paraId="27AE21B4" w14:textId="77777777" w:rsidR="00531820" w:rsidRDefault="00531820">
            <w:pPr>
              <w:rPr>
                <w:ins w:id="6612" w:author="Microsoft Office User" w:date="2017-10-05T13:28:00Z"/>
                <w:rFonts w:ascii="Calibri" w:eastAsia="Times New Roman" w:hAnsi="Calibri"/>
                <w:color w:val="000000"/>
                <w:sz w:val="14"/>
                <w:szCs w:val="14"/>
              </w:rPr>
            </w:pPr>
            <w:ins w:id="6613"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5E4FAE23" w14:textId="77777777" w:rsidR="00531820" w:rsidRDefault="00531820">
            <w:pPr>
              <w:rPr>
                <w:ins w:id="6614" w:author="Microsoft Office User" w:date="2017-10-05T13:28:00Z"/>
                <w:rFonts w:ascii="Calibri" w:eastAsia="Times New Roman" w:hAnsi="Calibri"/>
                <w:color w:val="000000"/>
                <w:sz w:val="14"/>
                <w:szCs w:val="14"/>
              </w:rPr>
            </w:pPr>
            <w:ins w:id="6615" w:author="Microsoft Office User" w:date="2017-10-05T13:28:00Z">
              <w:r>
                <w:rPr>
                  <w:rFonts w:ascii="Calibri" w:eastAsia="Times New Roman" w:hAnsi="Calibri"/>
                  <w:color w:val="000000"/>
                  <w:sz w:val="14"/>
                  <w:szCs w:val="14"/>
                </w:rPr>
                <w:t>2</w:t>
              </w:r>
            </w:ins>
          </w:p>
        </w:tc>
      </w:tr>
      <w:tr w:rsidR="00531820" w14:paraId="2B93C7BB" w14:textId="77777777" w:rsidTr="00531820">
        <w:trPr>
          <w:trHeight w:val="220"/>
          <w:ins w:id="6616" w:author="Microsoft Office User" w:date="2017-10-05T13:28:00Z"/>
        </w:trPr>
        <w:tc>
          <w:tcPr>
            <w:tcW w:w="960" w:type="dxa"/>
            <w:tcBorders>
              <w:top w:val="nil"/>
              <w:left w:val="nil"/>
              <w:bottom w:val="nil"/>
              <w:right w:val="nil"/>
            </w:tcBorders>
            <w:shd w:val="clear" w:color="000000" w:fill="FFE699"/>
            <w:noWrap/>
            <w:vAlign w:val="bottom"/>
            <w:hideMark/>
          </w:tcPr>
          <w:p w14:paraId="531965F2" w14:textId="77777777" w:rsidR="00531820" w:rsidRDefault="00531820">
            <w:pPr>
              <w:rPr>
                <w:ins w:id="6617" w:author="Microsoft Office User" w:date="2017-10-05T13:28:00Z"/>
                <w:rFonts w:ascii="Calibri" w:eastAsia="Times New Roman" w:hAnsi="Calibri"/>
                <w:color w:val="000000"/>
                <w:sz w:val="14"/>
                <w:szCs w:val="14"/>
              </w:rPr>
            </w:pPr>
            <w:ins w:id="6618" w:author="Microsoft Office User" w:date="2017-10-05T13:28:00Z">
              <w:r>
                <w:rPr>
                  <w:rFonts w:ascii="Calibri" w:eastAsia="Times New Roman" w:hAnsi="Calibri"/>
                  <w:color w:val="000000"/>
                  <w:sz w:val="14"/>
                  <w:szCs w:val="14"/>
                </w:rPr>
                <w:t>EGR1</w:t>
              </w:r>
            </w:ins>
          </w:p>
        </w:tc>
        <w:tc>
          <w:tcPr>
            <w:tcW w:w="1120" w:type="dxa"/>
            <w:tcBorders>
              <w:top w:val="nil"/>
              <w:left w:val="nil"/>
              <w:bottom w:val="nil"/>
              <w:right w:val="nil"/>
            </w:tcBorders>
            <w:shd w:val="clear" w:color="000000" w:fill="FFE699"/>
            <w:noWrap/>
            <w:vAlign w:val="bottom"/>
            <w:hideMark/>
          </w:tcPr>
          <w:p w14:paraId="1068D87F" w14:textId="77777777" w:rsidR="00531820" w:rsidRDefault="00531820">
            <w:pPr>
              <w:rPr>
                <w:ins w:id="6619" w:author="Microsoft Office User" w:date="2017-10-05T13:28:00Z"/>
                <w:rFonts w:ascii="Calibri" w:eastAsia="Times New Roman" w:hAnsi="Calibri"/>
                <w:color w:val="000000"/>
                <w:sz w:val="14"/>
                <w:szCs w:val="14"/>
              </w:rPr>
            </w:pPr>
            <w:ins w:id="6620" w:author="Microsoft Office User" w:date="2017-10-05T13:28:00Z">
              <w:r>
                <w:rPr>
                  <w:rFonts w:ascii="Calibri" w:eastAsia="Times New Roman" w:hAnsi="Calibri"/>
                  <w:color w:val="000000"/>
                  <w:sz w:val="14"/>
                  <w:szCs w:val="14"/>
                </w:rPr>
                <w:t>0.150861414</w:t>
              </w:r>
            </w:ins>
          </w:p>
        </w:tc>
        <w:tc>
          <w:tcPr>
            <w:tcW w:w="1320" w:type="dxa"/>
            <w:tcBorders>
              <w:top w:val="nil"/>
              <w:left w:val="nil"/>
              <w:bottom w:val="nil"/>
              <w:right w:val="nil"/>
            </w:tcBorders>
            <w:shd w:val="clear" w:color="000000" w:fill="FFE699"/>
            <w:noWrap/>
            <w:vAlign w:val="bottom"/>
            <w:hideMark/>
          </w:tcPr>
          <w:p w14:paraId="214642FA" w14:textId="77777777" w:rsidR="00531820" w:rsidRDefault="00531820">
            <w:pPr>
              <w:rPr>
                <w:ins w:id="6621" w:author="Microsoft Office User" w:date="2017-10-05T13:28:00Z"/>
                <w:rFonts w:ascii="Calibri" w:eastAsia="Times New Roman" w:hAnsi="Calibri"/>
                <w:color w:val="000000"/>
                <w:sz w:val="14"/>
                <w:szCs w:val="14"/>
              </w:rPr>
            </w:pPr>
            <w:ins w:id="6622" w:author="Microsoft Office User" w:date="2017-10-05T13:28:00Z">
              <w:r>
                <w:rPr>
                  <w:rFonts w:ascii="Calibri" w:eastAsia="Times New Roman" w:hAnsi="Calibri"/>
                  <w:color w:val="000000"/>
                  <w:sz w:val="14"/>
                  <w:szCs w:val="14"/>
                </w:rPr>
                <w:t>3.11E-05</w:t>
              </w:r>
            </w:ins>
          </w:p>
        </w:tc>
        <w:tc>
          <w:tcPr>
            <w:tcW w:w="620" w:type="dxa"/>
            <w:tcBorders>
              <w:top w:val="nil"/>
              <w:left w:val="nil"/>
              <w:bottom w:val="nil"/>
              <w:right w:val="nil"/>
            </w:tcBorders>
            <w:shd w:val="clear" w:color="000000" w:fill="FFE699"/>
            <w:noWrap/>
            <w:vAlign w:val="bottom"/>
            <w:hideMark/>
          </w:tcPr>
          <w:p w14:paraId="1F842533" w14:textId="77777777" w:rsidR="00531820" w:rsidRDefault="00531820">
            <w:pPr>
              <w:rPr>
                <w:ins w:id="6623" w:author="Microsoft Office User" w:date="2017-10-05T13:28:00Z"/>
                <w:rFonts w:ascii="Calibri" w:eastAsia="Times New Roman" w:hAnsi="Calibri"/>
                <w:color w:val="000000"/>
                <w:sz w:val="14"/>
                <w:szCs w:val="14"/>
              </w:rPr>
            </w:pPr>
            <w:ins w:id="6624" w:author="Microsoft Office User" w:date="2017-10-05T13:28:00Z">
              <w:r>
                <w:rPr>
                  <w:rFonts w:ascii="Calibri" w:eastAsia="Times New Roman" w:hAnsi="Calibri"/>
                  <w:color w:val="000000"/>
                  <w:sz w:val="14"/>
                  <w:szCs w:val="14"/>
                </w:rPr>
                <w:t>3</w:t>
              </w:r>
            </w:ins>
          </w:p>
        </w:tc>
      </w:tr>
      <w:tr w:rsidR="00531820" w14:paraId="4DAD5585" w14:textId="77777777" w:rsidTr="00531820">
        <w:trPr>
          <w:trHeight w:val="220"/>
          <w:ins w:id="6625" w:author="Microsoft Office User" w:date="2017-10-05T13:28:00Z"/>
        </w:trPr>
        <w:tc>
          <w:tcPr>
            <w:tcW w:w="960" w:type="dxa"/>
            <w:tcBorders>
              <w:top w:val="nil"/>
              <w:left w:val="nil"/>
              <w:bottom w:val="nil"/>
              <w:right w:val="nil"/>
            </w:tcBorders>
            <w:shd w:val="clear" w:color="000000" w:fill="FFE699"/>
            <w:noWrap/>
            <w:vAlign w:val="bottom"/>
            <w:hideMark/>
          </w:tcPr>
          <w:p w14:paraId="5F621F3B" w14:textId="77777777" w:rsidR="00531820" w:rsidRDefault="00531820">
            <w:pPr>
              <w:rPr>
                <w:ins w:id="6626" w:author="Microsoft Office User" w:date="2017-10-05T13:28:00Z"/>
                <w:rFonts w:ascii="Calibri" w:eastAsia="Times New Roman" w:hAnsi="Calibri"/>
                <w:color w:val="000000"/>
                <w:sz w:val="14"/>
                <w:szCs w:val="14"/>
              </w:rPr>
            </w:pPr>
            <w:ins w:id="6627" w:author="Microsoft Office User" w:date="2017-10-05T13:28:00Z">
              <w:r>
                <w:rPr>
                  <w:rFonts w:ascii="Calibri" w:eastAsia="Times New Roman" w:hAnsi="Calibri"/>
                  <w:color w:val="000000"/>
                  <w:sz w:val="14"/>
                  <w:szCs w:val="14"/>
                </w:rPr>
                <w:t>ELK1</w:t>
              </w:r>
            </w:ins>
          </w:p>
        </w:tc>
        <w:tc>
          <w:tcPr>
            <w:tcW w:w="1120" w:type="dxa"/>
            <w:tcBorders>
              <w:top w:val="nil"/>
              <w:left w:val="nil"/>
              <w:bottom w:val="nil"/>
              <w:right w:val="nil"/>
            </w:tcBorders>
            <w:shd w:val="clear" w:color="000000" w:fill="FFE699"/>
            <w:noWrap/>
            <w:vAlign w:val="bottom"/>
            <w:hideMark/>
          </w:tcPr>
          <w:p w14:paraId="52551384" w14:textId="77777777" w:rsidR="00531820" w:rsidRDefault="00531820">
            <w:pPr>
              <w:rPr>
                <w:ins w:id="6628" w:author="Microsoft Office User" w:date="2017-10-05T13:28:00Z"/>
                <w:rFonts w:ascii="Calibri" w:eastAsia="Times New Roman" w:hAnsi="Calibri"/>
                <w:color w:val="000000"/>
                <w:sz w:val="14"/>
                <w:szCs w:val="14"/>
              </w:rPr>
            </w:pPr>
            <w:ins w:id="6629" w:author="Microsoft Office User" w:date="2017-10-05T13:28:00Z">
              <w:r>
                <w:rPr>
                  <w:rFonts w:ascii="Calibri" w:eastAsia="Times New Roman" w:hAnsi="Calibri"/>
                  <w:color w:val="000000"/>
                  <w:sz w:val="14"/>
                  <w:szCs w:val="14"/>
                </w:rPr>
                <w:t>0.057046963</w:t>
              </w:r>
            </w:ins>
          </w:p>
        </w:tc>
        <w:tc>
          <w:tcPr>
            <w:tcW w:w="1320" w:type="dxa"/>
            <w:tcBorders>
              <w:top w:val="nil"/>
              <w:left w:val="nil"/>
              <w:bottom w:val="nil"/>
              <w:right w:val="nil"/>
            </w:tcBorders>
            <w:shd w:val="clear" w:color="000000" w:fill="FFE699"/>
            <w:noWrap/>
            <w:vAlign w:val="bottom"/>
            <w:hideMark/>
          </w:tcPr>
          <w:p w14:paraId="24DA9D2D" w14:textId="77777777" w:rsidR="00531820" w:rsidRDefault="00531820">
            <w:pPr>
              <w:rPr>
                <w:ins w:id="6630" w:author="Microsoft Office User" w:date="2017-10-05T13:28:00Z"/>
                <w:rFonts w:ascii="Calibri" w:eastAsia="Times New Roman" w:hAnsi="Calibri"/>
                <w:color w:val="000000"/>
                <w:sz w:val="14"/>
                <w:szCs w:val="14"/>
              </w:rPr>
            </w:pPr>
            <w:ins w:id="6631" w:author="Microsoft Office User" w:date="2017-10-05T13:28:00Z">
              <w:r>
                <w:rPr>
                  <w:rFonts w:ascii="Calibri" w:eastAsia="Times New Roman" w:hAnsi="Calibri"/>
                  <w:color w:val="000000"/>
                  <w:sz w:val="14"/>
                  <w:szCs w:val="14"/>
                </w:rPr>
                <w:t>0.000392927</w:t>
              </w:r>
            </w:ins>
          </w:p>
        </w:tc>
        <w:tc>
          <w:tcPr>
            <w:tcW w:w="620" w:type="dxa"/>
            <w:tcBorders>
              <w:top w:val="nil"/>
              <w:left w:val="nil"/>
              <w:bottom w:val="nil"/>
              <w:right w:val="nil"/>
            </w:tcBorders>
            <w:shd w:val="clear" w:color="000000" w:fill="FFE699"/>
            <w:noWrap/>
            <w:vAlign w:val="bottom"/>
            <w:hideMark/>
          </w:tcPr>
          <w:p w14:paraId="71CC823D" w14:textId="77777777" w:rsidR="00531820" w:rsidRDefault="00531820">
            <w:pPr>
              <w:rPr>
                <w:ins w:id="6632" w:author="Microsoft Office User" w:date="2017-10-05T13:28:00Z"/>
                <w:rFonts w:ascii="Calibri" w:eastAsia="Times New Roman" w:hAnsi="Calibri"/>
                <w:color w:val="000000"/>
                <w:sz w:val="14"/>
                <w:szCs w:val="14"/>
              </w:rPr>
            </w:pPr>
            <w:ins w:id="6633" w:author="Microsoft Office User" w:date="2017-10-05T13:28:00Z">
              <w:r>
                <w:rPr>
                  <w:rFonts w:ascii="Calibri" w:eastAsia="Times New Roman" w:hAnsi="Calibri"/>
                  <w:color w:val="000000"/>
                  <w:sz w:val="14"/>
                  <w:szCs w:val="14"/>
                </w:rPr>
                <w:t>1</w:t>
              </w:r>
            </w:ins>
          </w:p>
        </w:tc>
      </w:tr>
      <w:tr w:rsidR="00531820" w14:paraId="7FDC9D82" w14:textId="77777777" w:rsidTr="00531820">
        <w:trPr>
          <w:trHeight w:val="220"/>
          <w:ins w:id="6634" w:author="Microsoft Office User" w:date="2017-10-05T13:28:00Z"/>
        </w:trPr>
        <w:tc>
          <w:tcPr>
            <w:tcW w:w="960" w:type="dxa"/>
            <w:tcBorders>
              <w:top w:val="nil"/>
              <w:left w:val="nil"/>
              <w:bottom w:val="nil"/>
              <w:right w:val="nil"/>
            </w:tcBorders>
            <w:shd w:val="clear" w:color="000000" w:fill="FFE699"/>
            <w:noWrap/>
            <w:vAlign w:val="bottom"/>
            <w:hideMark/>
          </w:tcPr>
          <w:p w14:paraId="0DB6B6CC" w14:textId="77777777" w:rsidR="00531820" w:rsidRDefault="00531820">
            <w:pPr>
              <w:rPr>
                <w:ins w:id="6635" w:author="Microsoft Office User" w:date="2017-10-05T13:28:00Z"/>
                <w:rFonts w:ascii="Calibri" w:eastAsia="Times New Roman" w:hAnsi="Calibri"/>
                <w:color w:val="000000"/>
                <w:sz w:val="14"/>
                <w:szCs w:val="14"/>
              </w:rPr>
            </w:pPr>
            <w:ins w:id="6636" w:author="Microsoft Office User" w:date="2017-10-05T13:28:00Z">
              <w:r>
                <w:rPr>
                  <w:rFonts w:ascii="Calibri" w:eastAsia="Times New Roman" w:hAnsi="Calibri"/>
                  <w:color w:val="000000"/>
                  <w:sz w:val="14"/>
                  <w:szCs w:val="14"/>
                </w:rPr>
                <w:t>ETS1</w:t>
              </w:r>
            </w:ins>
          </w:p>
        </w:tc>
        <w:tc>
          <w:tcPr>
            <w:tcW w:w="1120" w:type="dxa"/>
            <w:tcBorders>
              <w:top w:val="nil"/>
              <w:left w:val="nil"/>
              <w:bottom w:val="nil"/>
              <w:right w:val="nil"/>
            </w:tcBorders>
            <w:shd w:val="clear" w:color="000000" w:fill="FFE699"/>
            <w:noWrap/>
            <w:vAlign w:val="bottom"/>
            <w:hideMark/>
          </w:tcPr>
          <w:p w14:paraId="358F5DAB" w14:textId="77777777" w:rsidR="00531820" w:rsidRDefault="00531820">
            <w:pPr>
              <w:rPr>
                <w:ins w:id="6637" w:author="Microsoft Office User" w:date="2017-10-05T13:28:00Z"/>
                <w:rFonts w:ascii="Calibri" w:eastAsia="Times New Roman" w:hAnsi="Calibri"/>
                <w:color w:val="000000"/>
                <w:sz w:val="14"/>
                <w:szCs w:val="14"/>
              </w:rPr>
            </w:pPr>
            <w:ins w:id="6638" w:author="Microsoft Office User" w:date="2017-10-05T13:28:00Z">
              <w:r>
                <w:rPr>
                  <w:rFonts w:ascii="Calibri" w:eastAsia="Times New Roman" w:hAnsi="Calibri"/>
                  <w:color w:val="000000"/>
                  <w:sz w:val="14"/>
                  <w:szCs w:val="14"/>
                </w:rPr>
                <w:t>0.138527746</w:t>
              </w:r>
            </w:ins>
          </w:p>
        </w:tc>
        <w:tc>
          <w:tcPr>
            <w:tcW w:w="1320" w:type="dxa"/>
            <w:tcBorders>
              <w:top w:val="nil"/>
              <w:left w:val="nil"/>
              <w:bottom w:val="nil"/>
              <w:right w:val="nil"/>
            </w:tcBorders>
            <w:shd w:val="clear" w:color="000000" w:fill="FFE699"/>
            <w:noWrap/>
            <w:vAlign w:val="bottom"/>
            <w:hideMark/>
          </w:tcPr>
          <w:p w14:paraId="58092D61" w14:textId="77777777" w:rsidR="00531820" w:rsidRDefault="00531820">
            <w:pPr>
              <w:rPr>
                <w:ins w:id="6639" w:author="Microsoft Office User" w:date="2017-10-05T13:28:00Z"/>
                <w:rFonts w:ascii="Calibri" w:eastAsia="Times New Roman" w:hAnsi="Calibri"/>
                <w:color w:val="000000"/>
                <w:sz w:val="14"/>
                <w:szCs w:val="14"/>
              </w:rPr>
            </w:pPr>
            <w:ins w:id="6640" w:author="Microsoft Office User" w:date="2017-10-05T13:28:00Z">
              <w:r>
                <w:rPr>
                  <w:rFonts w:ascii="Calibri" w:eastAsia="Times New Roman" w:hAnsi="Calibri"/>
                  <w:color w:val="000000"/>
                  <w:sz w:val="14"/>
                  <w:szCs w:val="14"/>
                </w:rPr>
                <w:t>0.000107055</w:t>
              </w:r>
            </w:ins>
          </w:p>
        </w:tc>
        <w:tc>
          <w:tcPr>
            <w:tcW w:w="620" w:type="dxa"/>
            <w:tcBorders>
              <w:top w:val="nil"/>
              <w:left w:val="nil"/>
              <w:bottom w:val="nil"/>
              <w:right w:val="nil"/>
            </w:tcBorders>
            <w:shd w:val="clear" w:color="000000" w:fill="FFE699"/>
            <w:noWrap/>
            <w:vAlign w:val="bottom"/>
            <w:hideMark/>
          </w:tcPr>
          <w:p w14:paraId="731ECE48" w14:textId="77777777" w:rsidR="00531820" w:rsidRDefault="00531820">
            <w:pPr>
              <w:rPr>
                <w:ins w:id="6641" w:author="Microsoft Office User" w:date="2017-10-05T13:28:00Z"/>
                <w:rFonts w:ascii="Calibri" w:eastAsia="Times New Roman" w:hAnsi="Calibri"/>
                <w:color w:val="000000"/>
                <w:sz w:val="14"/>
                <w:szCs w:val="14"/>
              </w:rPr>
            </w:pPr>
            <w:ins w:id="6642" w:author="Microsoft Office User" w:date="2017-10-05T13:28:00Z">
              <w:r>
                <w:rPr>
                  <w:rFonts w:ascii="Calibri" w:eastAsia="Times New Roman" w:hAnsi="Calibri"/>
                  <w:color w:val="000000"/>
                  <w:sz w:val="14"/>
                  <w:szCs w:val="14"/>
                </w:rPr>
                <w:t>3</w:t>
              </w:r>
            </w:ins>
          </w:p>
        </w:tc>
      </w:tr>
      <w:tr w:rsidR="00531820" w14:paraId="67A7334D" w14:textId="77777777" w:rsidTr="00531820">
        <w:trPr>
          <w:trHeight w:val="220"/>
          <w:ins w:id="6643" w:author="Microsoft Office User" w:date="2017-10-05T13:28:00Z"/>
        </w:trPr>
        <w:tc>
          <w:tcPr>
            <w:tcW w:w="960" w:type="dxa"/>
            <w:tcBorders>
              <w:top w:val="nil"/>
              <w:left w:val="nil"/>
              <w:bottom w:val="nil"/>
              <w:right w:val="nil"/>
            </w:tcBorders>
            <w:shd w:val="clear" w:color="000000" w:fill="FFE699"/>
            <w:noWrap/>
            <w:vAlign w:val="bottom"/>
            <w:hideMark/>
          </w:tcPr>
          <w:p w14:paraId="4D938015" w14:textId="77777777" w:rsidR="00531820" w:rsidRDefault="00531820">
            <w:pPr>
              <w:rPr>
                <w:ins w:id="6644" w:author="Microsoft Office User" w:date="2017-10-05T13:28:00Z"/>
                <w:rFonts w:ascii="Calibri" w:eastAsia="Times New Roman" w:hAnsi="Calibri"/>
                <w:color w:val="000000"/>
                <w:sz w:val="14"/>
                <w:szCs w:val="14"/>
              </w:rPr>
            </w:pPr>
            <w:ins w:id="6645" w:author="Microsoft Office User" w:date="2017-10-05T13:28:00Z">
              <w:r>
                <w:rPr>
                  <w:rFonts w:ascii="Calibri" w:eastAsia="Times New Roman" w:hAnsi="Calibri"/>
                  <w:color w:val="000000"/>
                  <w:sz w:val="14"/>
                  <w:szCs w:val="14"/>
                </w:rPr>
                <w:t>FOS</w:t>
              </w:r>
            </w:ins>
          </w:p>
        </w:tc>
        <w:tc>
          <w:tcPr>
            <w:tcW w:w="1120" w:type="dxa"/>
            <w:tcBorders>
              <w:top w:val="nil"/>
              <w:left w:val="nil"/>
              <w:bottom w:val="nil"/>
              <w:right w:val="nil"/>
            </w:tcBorders>
            <w:shd w:val="clear" w:color="000000" w:fill="FFE699"/>
            <w:noWrap/>
            <w:vAlign w:val="bottom"/>
            <w:hideMark/>
          </w:tcPr>
          <w:p w14:paraId="2EA58936" w14:textId="77777777" w:rsidR="00531820" w:rsidRDefault="00531820">
            <w:pPr>
              <w:rPr>
                <w:ins w:id="6646" w:author="Microsoft Office User" w:date="2017-10-05T13:28:00Z"/>
                <w:rFonts w:ascii="Calibri" w:eastAsia="Times New Roman" w:hAnsi="Calibri"/>
                <w:color w:val="000000"/>
                <w:sz w:val="14"/>
                <w:szCs w:val="14"/>
              </w:rPr>
            </w:pPr>
            <w:ins w:id="6647" w:author="Microsoft Office User" w:date="2017-10-05T13:28:00Z">
              <w:r>
                <w:rPr>
                  <w:rFonts w:ascii="Calibri" w:eastAsia="Times New Roman" w:hAnsi="Calibri"/>
                  <w:color w:val="000000"/>
                  <w:sz w:val="14"/>
                  <w:szCs w:val="14"/>
                </w:rPr>
                <w:t>0.07151455</w:t>
              </w:r>
            </w:ins>
          </w:p>
        </w:tc>
        <w:tc>
          <w:tcPr>
            <w:tcW w:w="1320" w:type="dxa"/>
            <w:tcBorders>
              <w:top w:val="nil"/>
              <w:left w:val="nil"/>
              <w:bottom w:val="nil"/>
              <w:right w:val="nil"/>
            </w:tcBorders>
            <w:shd w:val="clear" w:color="000000" w:fill="FFE699"/>
            <w:noWrap/>
            <w:vAlign w:val="bottom"/>
            <w:hideMark/>
          </w:tcPr>
          <w:p w14:paraId="1F8D9F75" w14:textId="77777777" w:rsidR="00531820" w:rsidRDefault="00531820">
            <w:pPr>
              <w:rPr>
                <w:ins w:id="6648" w:author="Microsoft Office User" w:date="2017-10-05T13:28:00Z"/>
                <w:rFonts w:ascii="Calibri" w:eastAsia="Times New Roman" w:hAnsi="Calibri"/>
                <w:color w:val="000000"/>
                <w:sz w:val="14"/>
                <w:szCs w:val="14"/>
              </w:rPr>
            </w:pPr>
            <w:ins w:id="6649"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172AFFE2" w14:textId="77777777" w:rsidR="00531820" w:rsidRDefault="00531820">
            <w:pPr>
              <w:rPr>
                <w:ins w:id="6650" w:author="Microsoft Office User" w:date="2017-10-05T13:28:00Z"/>
                <w:rFonts w:ascii="Calibri" w:eastAsia="Times New Roman" w:hAnsi="Calibri"/>
                <w:color w:val="000000"/>
                <w:sz w:val="14"/>
                <w:szCs w:val="14"/>
              </w:rPr>
            </w:pPr>
            <w:ins w:id="6651" w:author="Microsoft Office User" w:date="2017-10-05T13:28:00Z">
              <w:r>
                <w:rPr>
                  <w:rFonts w:ascii="Calibri" w:eastAsia="Times New Roman" w:hAnsi="Calibri"/>
                  <w:color w:val="000000"/>
                  <w:sz w:val="14"/>
                  <w:szCs w:val="14"/>
                </w:rPr>
                <w:t>2</w:t>
              </w:r>
            </w:ins>
          </w:p>
        </w:tc>
      </w:tr>
      <w:tr w:rsidR="00531820" w14:paraId="1F94C07C" w14:textId="77777777" w:rsidTr="00531820">
        <w:trPr>
          <w:trHeight w:val="220"/>
          <w:ins w:id="6652" w:author="Microsoft Office User" w:date="2017-10-05T13:28:00Z"/>
        </w:trPr>
        <w:tc>
          <w:tcPr>
            <w:tcW w:w="960" w:type="dxa"/>
            <w:tcBorders>
              <w:top w:val="nil"/>
              <w:left w:val="nil"/>
              <w:bottom w:val="nil"/>
              <w:right w:val="nil"/>
            </w:tcBorders>
            <w:shd w:val="clear" w:color="000000" w:fill="FFE699"/>
            <w:noWrap/>
            <w:vAlign w:val="bottom"/>
            <w:hideMark/>
          </w:tcPr>
          <w:p w14:paraId="146805A4" w14:textId="77777777" w:rsidR="00531820" w:rsidRDefault="00531820">
            <w:pPr>
              <w:rPr>
                <w:ins w:id="6653" w:author="Microsoft Office User" w:date="2017-10-05T13:28:00Z"/>
                <w:rFonts w:ascii="Calibri" w:eastAsia="Times New Roman" w:hAnsi="Calibri"/>
                <w:color w:val="000000"/>
                <w:sz w:val="14"/>
                <w:szCs w:val="14"/>
              </w:rPr>
            </w:pPr>
            <w:ins w:id="6654" w:author="Microsoft Office User" w:date="2017-10-05T13:28:00Z">
              <w:r>
                <w:rPr>
                  <w:rFonts w:ascii="Calibri" w:eastAsia="Times New Roman" w:hAnsi="Calibri"/>
                  <w:color w:val="000000"/>
                  <w:sz w:val="14"/>
                  <w:szCs w:val="14"/>
                </w:rPr>
                <w:t>GABPA</w:t>
              </w:r>
            </w:ins>
          </w:p>
        </w:tc>
        <w:tc>
          <w:tcPr>
            <w:tcW w:w="1120" w:type="dxa"/>
            <w:tcBorders>
              <w:top w:val="nil"/>
              <w:left w:val="nil"/>
              <w:bottom w:val="nil"/>
              <w:right w:val="nil"/>
            </w:tcBorders>
            <w:shd w:val="clear" w:color="000000" w:fill="FFE699"/>
            <w:noWrap/>
            <w:vAlign w:val="bottom"/>
            <w:hideMark/>
          </w:tcPr>
          <w:p w14:paraId="75AD10EF" w14:textId="77777777" w:rsidR="00531820" w:rsidRDefault="00531820">
            <w:pPr>
              <w:rPr>
                <w:ins w:id="6655" w:author="Microsoft Office User" w:date="2017-10-05T13:28:00Z"/>
                <w:rFonts w:ascii="Calibri" w:eastAsia="Times New Roman" w:hAnsi="Calibri"/>
                <w:color w:val="000000"/>
                <w:sz w:val="14"/>
                <w:szCs w:val="14"/>
              </w:rPr>
            </w:pPr>
            <w:ins w:id="6656" w:author="Microsoft Office User" w:date="2017-10-05T13:28:00Z">
              <w:r>
                <w:rPr>
                  <w:rFonts w:ascii="Calibri" w:eastAsia="Times New Roman" w:hAnsi="Calibri"/>
                  <w:color w:val="000000"/>
                  <w:sz w:val="14"/>
                  <w:szCs w:val="14"/>
                </w:rPr>
                <w:t>0.131254771</w:t>
              </w:r>
            </w:ins>
          </w:p>
        </w:tc>
        <w:tc>
          <w:tcPr>
            <w:tcW w:w="1320" w:type="dxa"/>
            <w:tcBorders>
              <w:top w:val="nil"/>
              <w:left w:val="nil"/>
              <w:bottom w:val="nil"/>
              <w:right w:val="nil"/>
            </w:tcBorders>
            <w:shd w:val="clear" w:color="000000" w:fill="FFE699"/>
            <w:noWrap/>
            <w:vAlign w:val="bottom"/>
            <w:hideMark/>
          </w:tcPr>
          <w:p w14:paraId="0B6F8F0C" w14:textId="77777777" w:rsidR="00531820" w:rsidRDefault="00531820">
            <w:pPr>
              <w:rPr>
                <w:ins w:id="6657" w:author="Microsoft Office User" w:date="2017-10-05T13:28:00Z"/>
                <w:rFonts w:ascii="Calibri" w:eastAsia="Times New Roman" w:hAnsi="Calibri"/>
                <w:color w:val="000000"/>
                <w:sz w:val="14"/>
                <w:szCs w:val="14"/>
              </w:rPr>
            </w:pPr>
            <w:ins w:id="6658"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51CF7A54" w14:textId="77777777" w:rsidR="00531820" w:rsidRDefault="00531820">
            <w:pPr>
              <w:rPr>
                <w:ins w:id="6659" w:author="Microsoft Office User" w:date="2017-10-05T13:28:00Z"/>
                <w:rFonts w:ascii="Calibri" w:eastAsia="Times New Roman" w:hAnsi="Calibri"/>
                <w:color w:val="000000"/>
                <w:sz w:val="14"/>
                <w:szCs w:val="14"/>
              </w:rPr>
            </w:pPr>
            <w:ins w:id="6660" w:author="Microsoft Office User" w:date="2017-10-05T13:28:00Z">
              <w:r>
                <w:rPr>
                  <w:rFonts w:ascii="Calibri" w:eastAsia="Times New Roman" w:hAnsi="Calibri"/>
                  <w:color w:val="000000"/>
                  <w:sz w:val="14"/>
                  <w:szCs w:val="14"/>
                </w:rPr>
                <w:t>2</w:t>
              </w:r>
            </w:ins>
          </w:p>
        </w:tc>
      </w:tr>
      <w:tr w:rsidR="00531820" w14:paraId="7BAF0E75" w14:textId="77777777" w:rsidTr="00531820">
        <w:trPr>
          <w:trHeight w:val="220"/>
          <w:ins w:id="6661" w:author="Microsoft Office User" w:date="2017-10-05T13:28:00Z"/>
        </w:trPr>
        <w:tc>
          <w:tcPr>
            <w:tcW w:w="960" w:type="dxa"/>
            <w:tcBorders>
              <w:top w:val="nil"/>
              <w:left w:val="nil"/>
              <w:bottom w:val="nil"/>
              <w:right w:val="nil"/>
            </w:tcBorders>
            <w:shd w:val="clear" w:color="000000" w:fill="FFE699"/>
            <w:noWrap/>
            <w:vAlign w:val="bottom"/>
            <w:hideMark/>
          </w:tcPr>
          <w:p w14:paraId="28A911F7" w14:textId="77777777" w:rsidR="00531820" w:rsidRDefault="00531820">
            <w:pPr>
              <w:rPr>
                <w:ins w:id="6662" w:author="Microsoft Office User" w:date="2017-10-05T13:28:00Z"/>
                <w:rFonts w:ascii="Calibri" w:eastAsia="Times New Roman" w:hAnsi="Calibri"/>
                <w:color w:val="000000"/>
                <w:sz w:val="14"/>
                <w:szCs w:val="14"/>
              </w:rPr>
            </w:pPr>
            <w:ins w:id="6663" w:author="Microsoft Office User" w:date="2017-10-05T13:28:00Z">
              <w:r>
                <w:rPr>
                  <w:rFonts w:ascii="Calibri" w:eastAsia="Times New Roman" w:hAnsi="Calibri"/>
                  <w:color w:val="000000"/>
                  <w:sz w:val="14"/>
                  <w:szCs w:val="14"/>
                </w:rPr>
                <w:t>JUND</w:t>
              </w:r>
            </w:ins>
          </w:p>
        </w:tc>
        <w:tc>
          <w:tcPr>
            <w:tcW w:w="1120" w:type="dxa"/>
            <w:tcBorders>
              <w:top w:val="nil"/>
              <w:left w:val="nil"/>
              <w:bottom w:val="nil"/>
              <w:right w:val="nil"/>
            </w:tcBorders>
            <w:shd w:val="clear" w:color="000000" w:fill="FFE699"/>
            <w:noWrap/>
            <w:vAlign w:val="bottom"/>
            <w:hideMark/>
          </w:tcPr>
          <w:p w14:paraId="7922FE0E" w14:textId="77777777" w:rsidR="00531820" w:rsidRDefault="00531820">
            <w:pPr>
              <w:rPr>
                <w:ins w:id="6664" w:author="Microsoft Office User" w:date="2017-10-05T13:28:00Z"/>
                <w:rFonts w:ascii="Calibri" w:eastAsia="Times New Roman" w:hAnsi="Calibri"/>
                <w:color w:val="000000"/>
                <w:sz w:val="14"/>
                <w:szCs w:val="14"/>
              </w:rPr>
            </w:pPr>
            <w:ins w:id="6665" w:author="Microsoft Office User" w:date="2017-10-05T13:28:00Z">
              <w:r>
                <w:rPr>
                  <w:rFonts w:ascii="Calibri" w:eastAsia="Times New Roman" w:hAnsi="Calibri"/>
                  <w:color w:val="000000"/>
                  <w:sz w:val="14"/>
                  <w:szCs w:val="14"/>
                </w:rPr>
                <w:t>0.133649922</w:t>
              </w:r>
            </w:ins>
          </w:p>
        </w:tc>
        <w:tc>
          <w:tcPr>
            <w:tcW w:w="1320" w:type="dxa"/>
            <w:tcBorders>
              <w:top w:val="nil"/>
              <w:left w:val="nil"/>
              <w:bottom w:val="nil"/>
              <w:right w:val="nil"/>
            </w:tcBorders>
            <w:shd w:val="clear" w:color="000000" w:fill="FFE699"/>
            <w:noWrap/>
            <w:vAlign w:val="bottom"/>
            <w:hideMark/>
          </w:tcPr>
          <w:p w14:paraId="4E794A4F" w14:textId="77777777" w:rsidR="00531820" w:rsidRDefault="00531820">
            <w:pPr>
              <w:rPr>
                <w:ins w:id="6666" w:author="Microsoft Office User" w:date="2017-10-05T13:28:00Z"/>
                <w:rFonts w:ascii="Calibri" w:eastAsia="Times New Roman" w:hAnsi="Calibri"/>
                <w:color w:val="000000"/>
                <w:sz w:val="14"/>
                <w:szCs w:val="14"/>
              </w:rPr>
            </w:pPr>
            <w:ins w:id="6667" w:author="Microsoft Office User" w:date="2017-10-05T13:28:00Z">
              <w:r>
                <w:rPr>
                  <w:rFonts w:ascii="Calibri" w:eastAsia="Times New Roman" w:hAnsi="Calibri"/>
                  <w:color w:val="000000"/>
                  <w:sz w:val="14"/>
                  <w:szCs w:val="14"/>
                </w:rPr>
                <w:t>2.78E-05</w:t>
              </w:r>
            </w:ins>
          </w:p>
        </w:tc>
        <w:tc>
          <w:tcPr>
            <w:tcW w:w="620" w:type="dxa"/>
            <w:tcBorders>
              <w:top w:val="nil"/>
              <w:left w:val="nil"/>
              <w:bottom w:val="nil"/>
              <w:right w:val="nil"/>
            </w:tcBorders>
            <w:shd w:val="clear" w:color="000000" w:fill="FFE699"/>
            <w:noWrap/>
            <w:vAlign w:val="bottom"/>
            <w:hideMark/>
          </w:tcPr>
          <w:p w14:paraId="1E248FD8" w14:textId="77777777" w:rsidR="00531820" w:rsidRDefault="00531820">
            <w:pPr>
              <w:rPr>
                <w:ins w:id="6668" w:author="Microsoft Office User" w:date="2017-10-05T13:28:00Z"/>
                <w:rFonts w:ascii="Calibri" w:eastAsia="Times New Roman" w:hAnsi="Calibri"/>
                <w:color w:val="000000"/>
                <w:sz w:val="14"/>
                <w:szCs w:val="14"/>
              </w:rPr>
            </w:pPr>
            <w:ins w:id="6669" w:author="Microsoft Office User" w:date="2017-10-05T13:28:00Z">
              <w:r>
                <w:rPr>
                  <w:rFonts w:ascii="Calibri" w:eastAsia="Times New Roman" w:hAnsi="Calibri"/>
                  <w:color w:val="000000"/>
                  <w:sz w:val="14"/>
                  <w:szCs w:val="14"/>
                </w:rPr>
                <w:t>2</w:t>
              </w:r>
            </w:ins>
          </w:p>
        </w:tc>
      </w:tr>
      <w:tr w:rsidR="00531820" w14:paraId="2288C25E" w14:textId="77777777" w:rsidTr="00531820">
        <w:trPr>
          <w:trHeight w:val="220"/>
          <w:ins w:id="6670" w:author="Microsoft Office User" w:date="2017-10-05T13:28:00Z"/>
        </w:trPr>
        <w:tc>
          <w:tcPr>
            <w:tcW w:w="960" w:type="dxa"/>
            <w:tcBorders>
              <w:top w:val="nil"/>
              <w:left w:val="nil"/>
              <w:bottom w:val="nil"/>
              <w:right w:val="nil"/>
            </w:tcBorders>
            <w:shd w:val="clear" w:color="000000" w:fill="FFE699"/>
            <w:noWrap/>
            <w:vAlign w:val="bottom"/>
            <w:hideMark/>
          </w:tcPr>
          <w:p w14:paraId="05CA992A" w14:textId="77777777" w:rsidR="00531820" w:rsidRDefault="00531820">
            <w:pPr>
              <w:rPr>
                <w:ins w:id="6671" w:author="Microsoft Office User" w:date="2017-10-05T13:28:00Z"/>
                <w:rFonts w:ascii="Calibri" w:eastAsia="Times New Roman" w:hAnsi="Calibri"/>
                <w:color w:val="000000"/>
                <w:sz w:val="14"/>
                <w:szCs w:val="14"/>
              </w:rPr>
            </w:pPr>
            <w:ins w:id="6672" w:author="Microsoft Office User" w:date="2017-10-05T13:28:00Z">
              <w:r>
                <w:rPr>
                  <w:rFonts w:ascii="Calibri" w:eastAsia="Times New Roman" w:hAnsi="Calibri"/>
                  <w:color w:val="000000"/>
                  <w:sz w:val="14"/>
                  <w:szCs w:val="14"/>
                </w:rPr>
                <w:t>MAFK</w:t>
              </w:r>
            </w:ins>
          </w:p>
        </w:tc>
        <w:tc>
          <w:tcPr>
            <w:tcW w:w="1120" w:type="dxa"/>
            <w:tcBorders>
              <w:top w:val="nil"/>
              <w:left w:val="nil"/>
              <w:bottom w:val="nil"/>
              <w:right w:val="nil"/>
            </w:tcBorders>
            <w:shd w:val="clear" w:color="000000" w:fill="FFE699"/>
            <w:noWrap/>
            <w:vAlign w:val="bottom"/>
            <w:hideMark/>
          </w:tcPr>
          <w:p w14:paraId="4862A112" w14:textId="77777777" w:rsidR="00531820" w:rsidRDefault="00531820">
            <w:pPr>
              <w:rPr>
                <w:ins w:id="6673" w:author="Microsoft Office User" w:date="2017-10-05T13:28:00Z"/>
                <w:rFonts w:ascii="Calibri" w:eastAsia="Times New Roman" w:hAnsi="Calibri"/>
                <w:color w:val="000000"/>
                <w:sz w:val="14"/>
                <w:szCs w:val="14"/>
              </w:rPr>
            </w:pPr>
            <w:ins w:id="6674" w:author="Microsoft Office User" w:date="2017-10-05T13:28:00Z">
              <w:r>
                <w:rPr>
                  <w:rFonts w:ascii="Calibri" w:eastAsia="Times New Roman" w:hAnsi="Calibri"/>
                  <w:color w:val="000000"/>
                  <w:sz w:val="14"/>
                  <w:szCs w:val="14"/>
                </w:rPr>
                <w:t>0.102497681</w:t>
              </w:r>
            </w:ins>
          </w:p>
        </w:tc>
        <w:tc>
          <w:tcPr>
            <w:tcW w:w="1320" w:type="dxa"/>
            <w:tcBorders>
              <w:top w:val="nil"/>
              <w:left w:val="nil"/>
              <w:bottom w:val="nil"/>
              <w:right w:val="nil"/>
            </w:tcBorders>
            <w:shd w:val="clear" w:color="000000" w:fill="FFE699"/>
            <w:noWrap/>
            <w:vAlign w:val="bottom"/>
            <w:hideMark/>
          </w:tcPr>
          <w:p w14:paraId="0ACA0DF4" w14:textId="77777777" w:rsidR="00531820" w:rsidRDefault="00531820">
            <w:pPr>
              <w:rPr>
                <w:ins w:id="6675" w:author="Microsoft Office User" w:date="2017-10-05T13:28:00Z"/>
                <w:rFonts w:ascii="Calibri" w:eastAsia="Times New Roman" w:hAnsi="Calibri"/>
                <w:color w:val="000000"/>
                <w:sz w:val="14"/>
                <w:szCs w:val="14"/>
              </w:rPr>
            </w:pPr>
            <w:ins w:id="6676" w:author="Microsoft Office User" w:date="2017-10-05T13:28:00Z">
              <w:r>
                <w:rPr>
                  <w:rFonts w:ascii="Calibri" w:eastAsia="Times New Roman" w:hAnsi="Calibri"/>
                  <w:color w:val="000000"/>
                  <w:sz w:val="14"/>
                  <w:szCs w:val="14"/>
                </w:rPr>
                <w:t>0.000114305</w:t>
              </w:r>
            </w:ins>
          </w:p>
        </w:tc>
        <w:tc>
          <w:tcPr>
            <w:tcW w:w="620" w:type="dxa"/>
            <w:tcBorders>
              <w:top w:val="nil"/>
              <w:left w:val="nil"/>
              <w:bottom w:val="nil"/>
              <w:right w:val="nil"/>
            </w:tcBorders>
            <w:shd w:val="clear" w:color="000000" w:fill="FFE699"/>
            <w:noWrap/>
            <w:vAlign w:val="bottom"/>
            <w:hideMark/>
          </w:tcPr>
          <w:p w14:paraId="0485F806" w14:textId="77777777" w:rsidR="00531820" w:rsidRDefault="00531820">
            <w:pPr>
              <w:rPr>
                <w:ins w:id="6677" w:author="Microsoft Office User" w:date="2017-10-05T13:28:00Z"/>
                <w:rFonts w:ascii="Calibri" w:eastAsia="Times New Roman" w:hAnsi="Calibri"/>
                <w:color w:val="000000"/>
                <w:sz w:val="14"/>
                <w:szCs w:val="14"/>
              </w:rPr>
            </w:pPr>
            <w:ins w:id="6678" w:author="Microsoft Office User" w:date="2017-10-05T13:28:00Z">
              <w:r>
                <w:rPr>
                  <w:rFonts w:ascii="Calibri" w:eastAsia="Times New Roman" w:hAnsi="Calibri"/>
                  <w:color w:val="000000"/>
                  <w:sz w:val="14"/>
                  <w:szCs w:val="14"/>
                </w:rPr>
                <w:t>1</w:t>
              </w:r>
            </w:ins>
          </w:p>
        </w:tc>
      </w:tr>
      <w:tr w:rsidR="00531820" w14:paraId="31A415D3" w14:textId="77777777" w:rsidTr="00531820">
        <w:trPr>
          <w:trHeight w:val="220"/>
          <w:ins w:id="6679" w:author="Microsoft Office User" w:date="2017-10-05T13:28:00Z"/>
        </w:trPr>
        <w:tc>
          <w:tcPr>
            <w:tcW w:w="960" w:type="dxa"/>
            <w:tcBorders>
              <w:top w:val="nil"/>
              <w:left w:val="nil"/>
              <w:bottom w:val="nil"/>
              <w:right w:val="nil"/>
            </w:tcBorders>
            <w:shd w:val="clear" w:color="000000" w:fill="FFE699"/>
            <w:noWrap/>
            <w:vAlign w:val="bottom"/>
            <w:hideMark/>
          </w:tcPr>
          <w:p w14:paraId="73954EDC" w14:textId="77777777" w:rsidR="00531820" w:rsidRDefault="00531820">
            <w:pPr>
              <w:rPr>
                <w:ins w:id="6680" w:author="Microsoft Office User" w:date="2017-10-05T13:28:00Z"/>
                <w:rFonts w:ascii="Calibri" w:eastAsia="Times New Roman" w:hAnsi="Calibri"/>
                <w:color w:val="000000"/>
                <w:sz w:val="14"/>
                <w:szCs w:val="14"/>
              </w:rPr>
            </w:pPr>
            <w:ins w:id="6681" w:author="Microsoft Office User" w:date="2017-10-05T13:28:00Z">
              <w:r>
                <w:rPr>
                  <w:rFonts w:ascii="Calibri" w:eastAsia="Times New Roman" w:hAnsi="Calibri"/>
                  <w:color w:val="000000"/>
                  <w:sz w:val="14"/>
                  <w:szCs w:val="14"/>
                </w:rPr>
                <w:t>MAX</w:t>
              </w:r>
            </w:ins>
          </w:p>
        </w:tc>
        <w:tc>
          <w:tcPr>
            <w:tcW w:w="1120" w:type="dxa"/>
            <w:tcBorders>
              <w:top w:val="nil"/>
              <w:left w:val="nil"/>
              <w:bottom w:val="nil"/>
              <w:right w:val="nil"/>
            </w:tcBorders>
            <w:shd w:val="clear" w:color="000000" w:fill="FFE699"/>
            <w:noWrap/>
            <w:vAlign w:val="bottom"/>
            <w:hideMark/>
          </w:tcPr>
          <w:p w14:paraId="41FF4F66" w14:textId="77777777" w:rsidR="00531820" w:rsidRDefault="00531820">
            <w:pPr>
              <w:rPr>
                <w:ins w:id="6682" w:author="Microsoft Office User" w:date="2017-10-05T13:28:00Z"/>
                <w:rFonts w:ascii="Calibri" w:eastAsia="Times New Roman" w:hAnsi="Calibri"/>
                <w:color w:val="000000"/>
                <w:sz w:val="14"/>
                <w:szCs w:val="14"/>
              </w:rPr>
            </w:pPr>
            <w:ins w:id="6683" w:author="Microsoft Office User" w:date="2017-10-05T13:28:00Z">
              <w:r>
                <w:rPr>
                  <w:rFonts w:ascii="Calibri" w:eastAsia="Times New Roman" w:hAnsi="Calibri"/>
                  <w:color w:val="000000"/>
                  <w:sz w:val="14"/>
                  <w:szCs w:val="14"/>
                </w:rPr>
                <w:t>0.168378723</w:t>
              </w:r>
            </w:ins>
          </w:p>
        </w:tc>
        <w:tc>
          <w:tcPr>
            <w:tcW w:w="1320" w:type="dxa"/>
            <w:tcBorders>
              <w:top w:val="nil"/>
              <w:left w:val="nil"/>
              <w:bottom w:val="nil"/>
              <w:right w:val="nil"/>
            </w:tcBorders>
            <w:shd w:val="clear" w:color="000000" w:fill="FFE699"/>
            <w:noWrap/>
            <w:vAlign w:val="bottom"/>
            <w:hideMark/>
          </w:tcPr>
          <w:p w14:paraId="7A95D118" w14:textId="77777777" w:rsidR="00531820" w:rsidRDefault="00531820">
            <w:pPr>
              <w:rPr>
                <w:ins w:id="6684" w:author="Microsoft Office User" w:date="2017-10-05T13:28:00Z"/>
                <w:rFonts w:ascii="Calibri" w:eastAsia="Times New Roman" w:hAnsi="Calibri"/>
                <w:color w:val="000000"/>
                <w:sz w:val="14"/>
                <w:szCs w:val="14"/>
              </w:rPr>
            </w:pPr>
            <w:ins w:id="6685"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60838C23" w14:textId="77777777" w:rsidR="00531820" w:rsidRDefault="00531820">
            <w:pPr>
              <w:rPr>
                <w:ins w:id="6686" w:author="Microsoft Office User" w:date="2017-10-05T13:28:00Z"/>
                <w:rFonts w:ascii="Calibri" w:eastAsia="Times New Roman" w:hAnsi="Calibri"/>
                <w:color w:val="000000"/>
                <w:sz w:val="14"/>
                <w:szCs w:val="14"/>
              </w:rPr>
            </w:pPr>
            <w:ins w:id="6687" w:author="Microsoft Office User" w:date="2017-10-05T13:28:00Z">
              <w:r>
                <w:rPr>
                  <w:rFonts w:ascii="Calibri" w:eastAsia="Times New Roman" w:hAnsi="Calibri"/>
                  <w:color w:val="000000"/>
                  <w:sz w:val="14"/>
                  <w:szCs w:val="14"/>
                </w:rPr>
                <w:t>3</w:t>
              </w:r>
            </w:ins>
          </w:p>
        </w:tc>
      </w:tr>
      <w:tr w:rsidR="00531820" w14:paraId="7FE418D0" w14:textId="77777777" w:rsidTr="00531820">
        <w:trPr>
          <w:trHeight w:val="220"/>
          <w:ins w:id="6688" w:author="Microsoft Office User" w:date="2017-10-05T13:28:00Z"/>
        </w:trPr>
        <w:tc>
          <w:tcPr>
            <w:tcW w:w="960" w:type="dxa"/>
            <w:tcBorders>
              <w:top w:val="nil"/>
              <w:left w:val="nil"/>
              <w:bottom w:val="nil"/>
              <w:right w:val="nil"/>
            </w:tcBorders>
            <w:shd w:val="clear" w:color="000000" w:fill="FFE699"/>
            <w:noWrap/>
            <w:vAlign w:val="bottom"/>
            <w:hideMark/>
          </w:tcPr>
          <w:p w14:paraId="7EE603D5" w14:textId="77777777" w:rsidR="00531820" w:rsidRDefault="00531820">
            <w:pPr>
              <w:rPr>
                <w:ins w:id="6689" w:author="Microsoft Office User" w:date="2017-10-05T13:28:00Z"/>
                <w:rFonts w:ascii="Calibri" w:eastAsia="Times New Roman" w:hAnsi="Calibri"/>
                <w:color w:val="000000"/>
                <w:sz w:val="14"/>
                <w:szCs w:val="14"/>
              </w:rPr>
            </w:pPr>
            <w:ins w:id="6690" w:author="Microsoft Office User" w:date="2017-10-05T13:28:00Z">
              <w:r>
                <w:rPr>
                  <w:rFonts w:ascii="Calibri" w:eastAsia="Times New Roman" w:hAnsi="Calibri"/>
                  <w:color w:val="000000"/>
                  <w:sz w:val="14"/>
                  <w:szCs w:val="14"/>
                </w:rPr>
                <w:t>MAZ</w:t>
              </w:r>
            </w:ins>
          </w:p>
        </w:tc>
        <w:tc>
          <w:tcPr>
            <w:tcW w:w="1120" w:type="dxa"/>
            <w:tcBorders>
              <w:top w:val="nil"/>
              <w:left w:val="nil"/>
              <w:bottom w:val="nil"/>
              <w:right w:val="nil"/>
            </w:tcBorders>
            <w:shd w:val="clear" w:color="000000" w:fill="FFE699"/>
            <w:noWrap/>
            <w:vAlign w:val="bottom"/>
            <w:hideMark/>
          </w:tcPr>
          <w:p w14:paraId="592E0DD2" w14:textId="77777777" w:rsidR="00531820" w:rsidRDefault="00531820">
            <w:pPr>
              <w:rPr>
                <w:ins w:id="6691" w:author="Microsoft Office User" w:date="2017-10-05T13:28:00Z"/>
                <w:rFonts w:ascii="Calibri" w:eastAsia="Times New Roman" w:hAnsi="Calibri"/>
                <w:color w:val="000000"/>
                <w:sz w:val="14"/>
                <w:szCs w:val="14"/>
              </w:rPr>
            </w:pPr>
            <w:ins w:id="6692" w:author="Microsoft Office User" w:date="2017-10-05T13:28:00Z">
              <w:r>
                <w:rPr>
                  <w:rFonts w:ascii="Calibri" w:eastAsia="Times New Roman" w:hAnsi="Calibri"/>
                  <w:color w:val="000000"/>
                  <w:sz w:val="14"/>
                  <w:szCs w:val="14"/>
                </w:rPr>
                <w:t>0.183671329</w:t>
              </w:r>
            </w:ins>
          </w:p>
        </w:tc>
        <w:tc>
          <w:tcPr>
            <w:tcW w:w="1320" w:type="dxa"/>
            <w:tcBorders>
              <w:top w:val="nil"/>
              <w:left w:val="nil"/>
              <w:bottom w:val="nil"/>
              <w:right w:val="nil"/>
            </w:tcBorders>
            <w:shd w:val="clear" w:color="000000" w:fill="FFE699"/>
            <w:noWrap/>
            <w:vAlign w:val="bottom"/>
            <w:hideMark/>
          </w:tcPr>
          <w:p w14:paraId="56D50C7A" w14:textId="77777777" w:rsidR="00531820" w:rsidRDefault="00531820">
            <w:pPr>
              <w:rPr>
                <w:ins w:id="6693" w:author="Microsoft Office User" w:date="2017-10-05T13:28:00Z"/>
                <w:rFonts w:ascii="Calibri" w:eastAsia="Times New Roman" w:hAnsi="Calibri"/>
                <w:color w:val="000000"/>
                <w:sz w:val="14"/>
                <w:szCs w:val="14"/>
              </w:rPr>
            </w:pPr>
            <w:ins w:id="6694" w:author="Microsoft Office User" w:date="2017-10-05T13:28:00Z">
              <w:r>
                <w:rPr>
                  <w:rFonts w:ascii="Calibri" w:eastAsia="Times New Roman" w:hAnsi="Calibri"/>
                  <w:color w:val="000000"/>
                  <w:sz w:val="14"/>
                  <w:szCs w:val="14"/>
                </w:rPr>
                <w:t>3.42E-05</w:t>
              </w:r>
            </w:ins>
          </w:p>
        </w:tc>
        <w:tc>
          <w:tcPr>
            <w:tcW w:w="620" w:type="dxa"/>
            <w:tcBorders>
              <w:top w:val="nil"/>
              <w:left w:val="nil"/>
              <w:bottom w:val="nil"/>
              <w:right w:val="nil"/>
            </w:tcBorders>
            <w:shd w:val="clear" w:color="000000" w:fill="FFE699"/>
            <w:noWrap/>
            <w:vAlign w:val="bottom"/>
            <w:hideMark/>
          </w:tcPr>
          <w:p w14:paraId="464C8055" w14:textId="77777777" w:rsidR="00531820" w:rsidRDefault="00531820">
            <w:pPr>
              <w:rPr>
                <w:ins w:id="6695" w:author="Microsoft Office User" w:date="2017-10-05T13:28:00Z"/>
                <w:rFonts w:ascii="Calibri" w:eastAsia="Times New Roman" w:hAnsi="Calibri"/>
                <w:color w:val="000000"/>
                <w:sz w:val="14"/>
                <w:szCs w:val="14"/>
              </w:rPr>
            </w:pPr>
            <w:ins w:id="6696" w:author="Microsoft Office User" w:date="2017-10-05T13:28:00Z">
              <w:r>
                <w:rPr>
                  <w:rFonts w:ascii="Calibri" w:eastAsia="Times New Roman" w:hAnsi="Calibri"/>
                  <w:color w:val="000000"/>
                  <w:sz w:val="14"/>
                  <w:szCs w:val="14"/>
                </w:rPr>
                <w:t>3</w:t>
              </w:r>
            </w:ins>
          </w:p>
        </w:tc>
      </w:tr>
      <w:tr w:rsidR="00531820" w14:paraId="4D527906" w14:textId="77777777" w:rsidTr="00531820">
        <w:trPr>
          <w:trHeight w:val="220"/>
          <w:ins w:id="6697" w:author="Microsoft Office User" w:date="2017-10-05T13:28:00Z"/>
        </w:trPr>
        <w:tc>
          <w:tcPr>
            <w:tcW w:w="960" w:type="dxa"/>
            <w:tcBorders>
              <w:top w:val="nil"/>
              <w:left w:val="nil"/>
              <w:bottom w:val="nil"/>
              <w:right w:val="nil"/>
            </w:tcBorders>
            <w:shd w:val="clear" w:color="000000" w:fill="FFE699"/>
            <w:noWrap/>
            <w:vAlign w:val="bottom"/>
            <w:hideMark/>
          </w:tcPr>
          <w:p w14:paraId="6C98DEE4" w14:textId="77777777" w:rsidR="00531820" w:rsidRDefault="00531820">
            <w:pPr>
              <w:rPr>
                <w:ins w:id="6698" w:author="Microsoft Office User" w:date="2017-10-05T13:28:00Z"/>
                <w:rFonts w:ascii="Calibri" w:eastAsia="Times New Roman" w:hAnsi="Calibri"/>
                <w:color w:val="000000"/>
                <w:sz w:val="14"/>
                <w:szCs w:val="14"/>
              </w:rPr>
            </w:pPr>
            <w:ins w:id="6699" w:author="Microsoft Office User" w:date="2017-10-05T13:28:00Z">
              <w:r>
                <w:rPr>
                  <w:rFonts w:ascii="Calibri" w:eastAsia="Times New Roman" w:hAnsi="Calibri"/>
                  <w:color w:val="000000"/>
                  <w:sz w:val="14"/>
                  <w:szCs w:val="14"/>
                </w:rPr>
                <w:t>MEF2A</w:t>
              </w:r>
            </w:ins>
          </w:p>
        </w:tc>
        <w:tc>
          <w:tcPr>
            <w:tcW w:w="1120" w:type="dxa"/>
            <w:tcBorders>
              <w:top w:val="nil"/>
              <w:left w:val="nil"/>
              <w:bottom w:val="nil"/>
              <w:right w:val="nil"/>
            </w:tcBorders>
            <w:shd w:val="clear" w:color="000000" w:fill="FFE699"/>
            <w:noWrap/>
            <w:vAlign w:val="bottom"/>
            <w:hideMark/>
          </w:tcPr>
          <w:p w14:paraId="3FABD06E" w14:textId="77777777" w:rsidR="00531820" w:rsidRDefault="00531820">
            <w:pPr>
              <w:rPr>
                <w:ins w:id="6700" w:author="Microsoft Office User" w:date="2017-10-05T13:28:00Z"/>
                <w:rFonts w:ascii="Calibri" w:eastAsia="Times New Roman" w:hAnsi="Calibri"/>
                <w:color w:val="000000"/>
                <w:sz w:val="14"/>
                <w:szCs w:val="14"/>
              </w:rPr>
            </w:pPr>
            <w:ins w:id="6701" w:author="Microsoft Office User" w:date="2017-10-05T13:28:00Z">
              <w:r>
                <w:rPr>
                  <w:rFonts w:ascii="Calibri" w:eastAsia="Times New Roman" w:hAnsi="Calibri"/>
                  <w:color w:val="000000"/>
                  <w:sz w:val="14"/>
                  <w:szCs w:val="14"/>
                </w:rPr>
                <w:t>0.120055599</w:t>
              </w:r>
            </w:ins>
          </w:p>
        </w:tc>
        <w:tc>
          <w:tcPr>
            <w:tcW w:w="1320" w:type="dxa"/>
            <w:tcBorders>
              <w:top w:val="nil"/>
              <w:left w:val="nil"/>
              <w:bottom w:val="nil"/>
              <w:right w:val="nil"/>
            </w:tcBorders>
            <w:shd w:val="clear" w:color="000000" w:fill="FFE699"/>
            <w:noWrap/>
            <w:vAlign w:val="bottom"/>
            <w:hideMark/>
          </w:tcPr>
          <w:p w14:paraId="3D67F2B0" w14:textId="77777777" w:rsidR="00531820" w:rsidRDefault="00531820">
            <w:pPr>
              <w:rPr>
                <w:ins w:id="6702" w:author="Microsoft Office User" w:date="2017-10-05T13:28:00Z"/>
                <w:rFonts w:ascii="Calibri" w:eastAsia="Times New Roman" w:hAnsi="Calibri"/>
                <w:color w:val="000000"/>
                <w:sz w:val="14"/>
                <w:szCs w:val="14"/>
              </w:rPr>
            </w:pPr>
            <w:ins w:id="6703"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57D624E6" w14:textId="77777777" w:rsidR="00531820" w:rsidRDefault="00531820">
            <w:pPr>
              <w:rPr>
                <w:ins w:id="6704" w:author="Microsoft Office User" w:date="2017-10-05T13:28:00Z"/>
                <w:rFonts w:ascii="Calibri" w:eastAsia="Times New Roman" w:hAnsi="Calibri"/>
                <w:color w:val="000000"/>
                <w:sz w:val="14"/>
                <w:szCs w:val="14"/>
              </w:rPr>
            </w:pPr>
            <w:ins w:id="6705" w:author="Microsoft Office User" w:date="2017-10-05T13:28:00Z">
              <w:r>
                <w:rPr>
                  <w:rFonts w:ascii="Calibri" w:eastAsia="Times New Roman" w:hAnsi="Calibri"/>
                  <w:color w:val="000000"/>
                  <w:sz w:val="14"/>
                  <w:szCs w:val="14"/>
                </w:rPr>
                <w:t>1</w:t>
              </w:r>
            </w:ins>
          </w:p>
        </w:tc>
      </w:tr>
      <w:tr w:rsidR="00531820" w14:paraId="0BAEE2E4" w14:textId="77777777" w:rsidTr="00531820">
        <w:trPr>
          <w:trHeight w:val="220"/>
          <w:ins w:id="6706" w:author="Microsoft Office User" w:date="2017-10-05T13:28:00Z"/>
        </w:trPr>
        <w:tc>
          <w:tcPr>
            <w:tcW w:w="960" w:type="dxa"/>
            <w:tcBorders>
              <w:top w:val="nil"/>
              <w:left w:val="nil"/>
              <w:bottom w:val="nil"/>
              <w:right w:val="nil"/>
            </w:tcBorders>
            <w:shd w:val="clear" w:color="000000" w:fill="FFE699"/>
            <w:noWrap/>
            <w:vAlign w:val="bottom"/>
            <w:hideMark/>
          </w:tcPr>
          <w:p w14:paraId="6FF9C37A" w14:textId="77777777" w:rsidR="00531820" w:rsidRDefault="00531820">
            <w:pPr>
              <w:rPr>
                <w:ins w:id="6707" w:author="Microsoft Office User" w:date="2017-10-05T13:28:00Z"/>
                <w:rFonts w:ascii="Calibri" w:eastAsia="Times New Roman" w:hAnsi="Calibri"/>
                <w:color w:val="000000"/>
                <w:sz w:val="14"/>
                <w:szCs w:val="14"/>
              </w:rPr>
            </w:pPr>
            <w:ins w:id="6708" w:author="Microsoft Office User" w:date="2017-10-05T13:28:00Z">
              <w:r>
                <w:rPr>
                  <w:rFonts w:ascii="Calibri" w:eastAsia="Times New Roman" w:hAnsi="Calibri"/>
                  <w:color w:val="000000"/>
                  <w:sz w:val="14"/>
                  <w:szCs w:val="14"/>
                </w:rPr>
                <w:t>MXI1</w:t>
              </w:r>
            </w:ins>
          </w:p>
        </w:tc>
        <w:tc>
          <w:tcPr>
            <w:tcW w:w="1120" w:type="dxa"/>
            <w:tcBorders>
              <w:top w:val="nil"/>
              <w:left w:val="nil"/>
              <w:bottom w:val="nil"/>
              <w:right w:val="nil"/>
            </w:tcBorders>
            <w:shd w:val="clear" w:color="000000" w:fill="FFE699"/>
            <w:noWrap/>
            <w:vAlign w:val="bottom"/>
            <w:hideMark/>
          </w:tcPr>
          <w:p w14:paraId="5BCD1987" w14:textId="77777777" w:rsidR="00531820" w:rsidRDefault="00531820">
            <w:pPr>
              <w:rPr>
                <w:ins w:id="6709" w:author="Microsoft Office User" w:date="2017-10-05T13:28:00Z"/>
                <w:rFonts w:ascii="Calibri" w:eastAsia="Times New Roman" w:hAnsi="Calibri"/>
                <w:color w:val="000000"/>
                <w:sz w:val="14"/>
                <w:szCs w:val="14"/>
              </w:rPr>
            </w:pPr>
            <w:ins w:id="6710" w:author="Microsoft Office User" w:date="2017-10-05T13:28:00Z">
              <w:r>
                <w:rPr>
                  <w:rFonts w:ascii="Calibri" w:eastAsia="Times New Roman" w:hAnsi="Calibri"/>
                  <w:color w:val="000000"/>
                  <w:sz w:val="14"/>
                  <w:szCs w:val="14"/>
                </w:rPr>
                <w:t>0.132925329</w:t>
              </w:r>
            </w:ins>
          </w:p>
        </w:tc>
        <w:tc>
          <w:tcPr>
            <w:tcW w:w="1320" w:type="dxa"/>
            <w:tcBorders>
              <w:top w:val="nil"/>
              <w:left w:val="nil"/>
              <w:bottom w:val="nil"/>
              <w:right w:val="nil"/>
            </w:tcBorders>
            <w:shd w:val="clear" w:color="000000" w:fill="FFE699"/>
            <w:noWrap/>
            <w:vAlign w:val="bottom"/>
            <w:hideMark/>
          </w:tcPr>
          <w:p w14:paraId="665933C5" w14:textId="77777777" w:rsidR="00531820" w:rsidRDefault="00531820">
            <w:pPr>
              <w:rPr>
                <w:ins w:id="6711" w:author="Microsoft Office User" w:date="2017-10-05T13:28:00Z"/>
                <w:rFonts w:ascii="Calibri" w:eastAsia="Times New Roman" w:hAnsi="Calibri"/>
                <w:color w:val="000000"/>
                <w:sz w:val="14"/>
                <w:szCs w:val="14"/>
              </w:rPr>
            </w:pPr>
            <w:ins w:id="6712" w:author="Microsoft Office User" w:date="2017-10-05T13:28:00Z">
              <w:r>
                <w:rPr>
                  <w:rFonts w:ascii="Calibri" w:eastAsia="Times New Roman" w:hAnsi="Calibri"/>
                  <w:color w:val="000000"/>
                  <w:sz w:val="14"/>
                  <w:szCs w:val="14"/>
                </w:rPr>
                <w:t>0.000169952</w:t>
              </w:r>
            </w:ins>
          </w:p>
        </w:tc>
        <w:tc>
          <w:tcPr>
            <w:tcW w:w="620" w:type="dxa"/>
            <w:tcBorders>
              <w:top w:val="nil"/>
              <w:left w:val="nil"/>
              <w:bottom w:val="nil"/>
              <w:right w:val="nil"/>
            </w:tcBorders>
            <w:shd w:val="clear" w:color="000000" w:fill="FFE699"/>
            <w:noWrap/>
            <w:vAlign w:val="bottom"/>
            <w:hideMark/>
          </w:tcPr>
          <w:p w14:paraId="072403B5" w14:textId="77777777" w:rsidR="00531820" w:rsidRDefault="00531820">
            <w:pPr>
              <w:rPr>
                <w:ins w:id="6713" w:author="Microsoft Office User" w:date="2017-10-05T13:28:00Z"/>
                <w:rFonts w:ascii="Calibri" w:eastAsia="Times New Roman" w:hAnsi="Calibri"/>
                <w:color w:val="000000"/>
                <w:sz w:val="14"/>
                <w:szCs w:val="14"/>
              </w:rPr>
            </w:pPr>
            <w:ins w:id="6714" w:author="Microsoft Office User" w:date="2017-10-05T13:28:00Z">
              <w:r>
                <w:rPr>
                  <w:rFonts w:ascii="Calibri" w:eastAsia="Times New Roman" w:hAnsi="Calibri"/>
                  <w:color w:val="000000"/>
                  <w:sz w:val="14"/>
                  <w:szCs w:val="14"/>
                </w:rPr>
                <w:t>1</w:t>
              </w:r>
            </w:ins>
          </w:p>
        </w:tc>
      </w:tr>
      <w:tr w:rsidR="00531820" w14:paraId="1A4284CC" w14:textId="77777777" w:rsidTr="00531820">
        <w:trPr>
          <w:trHeight w:val="220"/>
          <w:ins w:id="6715" w:author="Microsoft Office User" w:date="2017-10-05T13:28:00Z"/>
        </w:trPr>
        <w:tc>
          <w:tcPr>
            <w:tcW w:w="960" w:type="dxa"/>
            <w:tcBorders>
              <w:top w:val="nil"/>
              <w:left w:val="nil"/>
              <w:bottom w:val="nil"/>
              <w:right w:val="nil"/>
            </w:tcBorders>
            <w:shd w:val="clear" w:color="000000" w:fill="FFE699"/>
            <w:noWrap/>
            <w:vAlign w:val="bottom"/>
            <w:hideMark/>
          </w:tcPr>
          <w:p w14:paraId="4F42F7C7" w14:textId="77777777" w:rsidR="00531820" w:rsidRDefault="00531820">
            <w:pPr>
              <w:rPr>
                <w:ins w:id="6716" w:author="Microsoft Office User" w:date="2017-10-05T13:28:00Z"/>
                <w:rFonts w:ascii="Calibri" w:eastAsia="Times New Roman" w:hAnsi="Calibri"/>
                <w:color w:val="000000"/>
                <w:sz w:val="14"/>
                <w:szCs w:val="14"/>
              </w:rPr>
            </w:pPr>
            <w:ins w:id="6717" w:author="Microsoft Office User" w:date="2017-10-05T13:28:00Z">
              <w:r>
                <w:rPr>
                  <w:rFonts w:ascii="Calibri" w:eastAsia="Times New Roman" w:hAnsi="Calibri"/>
                  <w:color w:val="000000"/>
                  <w:sz w:val="14"/>
                  <w:szCs w:val="14"/>
                </w:rPr>
                <w:t>MYC</w:t>
              </w:r>
            </w:ins>
          </w:p>
        </w:tc>
        <w:tc>
          <w:tcPr>
            <w:tcW w:w="1120" w:type="dxa"/>
            <w:tcBorders>
              <w:top w:val="nil"/>
              <w:left w:val="nil"/>
              <w:bottom w:val="nil"/>
              <w:right w:val="nil"/>
            </w:tcBorders>
            <w:shd w:val="clear" w:color="000000" w:fill="FFE699"/>
            <w:noWrap/>
            <w:vAlign w:val="bottom"/>
            <w:hideMark/>
          </w:tcPr>
          <w:p w14:paraId="57287AE9" w14:textId="77777777" w:rsidR="00531820" w:rsidRDefault="00531820">
            <w:pPr>
              <w:rPr>
                <w:ins w:id="6718" w:author="Microsoft Office User" w:date="2017-10-05T13:28:00Z"/>
                <w:rFonts w:ascii="Calibri" w:eastAsia="Times New Roman" w:hAnsi="Calibri"/>
                <w:color w:val="000000"/>
                <w:sz w:val="14"/>
                <w:szCs w:val="14"/>
              </w:rPr>
            </w:pPr>
            <w:ins w:id="6719" w:author="Microsoft Office User" w:date="2017-10-05T13:28:00Z">
              <w:r>
                <w:rPr>
                  <w:rFonts w:ascii="Calibri" w:eastAsia="Times New Roman" w:hAnsi="Calibri"/>
                  <w:color w:val="000000"/>
                  <w:sz w:val="14"/>
                  <w:szCs w:val="14"/>
                </w:rPr>
                <w:t>0.131029079</w:t>
              </w:r>
            </w:ins>
          </w:p>
        </w:tc>
        <w:tc>
          <w:tcPr>
            <w:tcW w:w="1320" w:type="dxa"/>
            <w:tcBorders>
              <w:top w:val="nil"/>
              <w:left w:val="nil"/>
              <w:bottom w:val="nil"/>
              <w:right w:val="nil"/>
            </w:tcBorders>
            <w:shd w:val="clear" w:color="000000" w:fill="FFE699"/>
            <w:noWrap/>
            <w:vAlign w:val="bottom"/>
            <w:hideMark/>
          </w:tcPr>
          <w:p w14:paraId="470032E2" w14:textId="77777777" w:rsidR="00531820" w:rsidRDefault="00531820">
            <w:pPr>
              <w:rPr>
                <w:ins w:id="6720" w:author="Microsoft Office User" w:date="2017-10-05T13:28:00Z"/>
                <w:rFonts w:ascii="Calibri" w:eastAsia="Times New Roman" w:hAnsi="Calibri"/>
                <w:color w:val="000000"/>
                <w:sz w:val="14"/>
                <w:szCs w:val="14"/>
              </w:rPr>
            </w:pPr>
            <w:ins w:id="6721" w:author="Microsoft Office User" w:date="2017-10-05T13:28:00Z">
              <w:r>
                <w:rPr>
                  <w:rFonts w:ascii="Calibri" w:eastAsia="Times New Roman" w:hAnsi="Calibri"/>
                  <w:color w:val="000000"/>
                  <w:sz w:val="14"/>
                  <w:szCs w:val="14"/>
                </w:rPr>
                <w:t>9.40E-05</w:t>
              </w:r>
            </w:ins>
          </w:p>
        </w:tc>
        <w:tc>
          <w:tcPr>
            <w:tcW w:w="620" w:type="dxa"/>
            <w:tcBorders>
              <w:top w:val="nil"/>
              <w:left w:val="nil"/>
              <w:bottom w:val="nil"/>
              <w:right w:val="nil"/>
            </w:tcBorders>
            <w:shd w:val="clear" w:color="000000" w:fill="FFE699"/>
            <w:noWrap/>
            <w:vAlign w:val="bottom"/>
            <w:hideMark/>
          </w:tcPr>
          <w:p w14:paraId="6DACD3B4" w14:textId="77777777" w:rsidR="00531820" w:rsidRDefault="00531820">
            <w:pPr>
              <w:rPr>
                <w:ins w:id="6722" w:author="Microsoft Office User" w:date="2017-10-05T13:28:00Z"/>
                <w:rFonts w:ascii="Calibri" w:eastAsia="Times New Roman" w:hAnsi="Calibri"/>
                <w:color w:val="000000"/>
                <w:sz w:val="14"/>
                <w:szCs w:val="14"/>
              </w:rPr>
            </w:pPr>
            <w:ins w:id="6723" w:author="Microsoft Office User" w:date="2017-10-05T13:28:00Z">
              <w:r>
                <w:rPr>
                  <w:rFonts w:ascii="Calibri" w:eastAsia="Times New Roman" w:hAnsi="Calibri"/>
                  <w:color w:val="000000"/>
                  <w:sz w:val="14"/>
                  <w:szCs w:val="14"/>
                </w:rPr>
                <w:t>3</w:t>
              </w:r>
            </w:ins>
          </w:p>
        </w:tc>
      </w:tr>
      <w:tr w:rsidR="00531820" w14:paraId="6E174B6E" w14:textId="77777777" w:rsidTr="00531820">
        <w:trPr>
          <w:trHeight w:val="220"/>
          <w:ins w:id="6724" w:author="Microsoft Office User" w:date="2017-10-05T13:28:00Z"/>
        </w:trPr>
        <w:tc>
          <w:tcPr>
            <w:tcW w:w="960" w:type="dxa"/>
            <w:tcBorders>
              <w:top w:val="nil"/>
              <w:left w:val="nil"/>
              <w:bottom w:val="nil"/>
              <w:right w:val="nil"/>
            </w:tcBorders>
            <w:shd w:val="clear" w:color="000000" w:fill="FFE699"/>
            <w:noWrap/>
            <w:vAlign w:val="bottom"/>
            <w:hideMark/>
          </w:tcPr>
          <w:p w14:paraId="04ED48E0" w14:textId="77777777" w:rsidR="00531820" w:rsidRDefault="00531820">
            <w:pPr>
              <w:rPr>
                <w:ins w:id="6725" w:author="Microsoft Office User" w:date="2017-10-05T13:28:00Z"/>
                <w:rFonts w:ascii="Calibri" w:eastAsia="Times New Roman" w:hAnsi="Calibri"/>
                <w:color w:val="000000"/>
                <w:sz w:val="14"/>
                <w:szCs w:val="14"/>
              </w:rPr>
            </w:pPr>
            <w:ins w:id="6726" w:author="Microsoft Office User" w:date="2017-10-05T13:28:00Z">
              <w:r>
                <w:rPr>
                  <w:rFonts w:ascii="Calibri" w:eastAsia="Times New Roman" w:hAnsi="Calibri"/>
                  <w:color w:val="000000"/>
                  <w:sz w:val="14"/>
                  <w:szCs w:val="14"/>
                </w:rPr>
                <w:t>NFYA</w:t>
              </w:r>
            </w:ins>
          </w:p>
        </w:tc>
        <w:tc>
          <w:tcPr>
            <w:tcW w:w="1120" w:type="dxa"/>
            <w:tcBorders>
              <w:top w:val="nil"/>
              <w:left w:val="nil"/>
              <w:bottom w:val="nil"/>
              <w:right w:val="nil"/>
            </w:tcBorders>
            <w:shd w:val="clear" w:color="000000" w:fill="FFE699"/>
            <w:noWrap/>
            <w:vAlign w:val="bottom"/>
            <w:hideMark/>
          </w:tcPr>
          <w:p w14:paraId="1E1166C9" w14:textId="77777777" w:rsidR="00531820" w:rsidRDefault="00531820">
            <w:pPr>
              <w:rPr>
                <w:ins w:id="6727" w:author="Microsoft Office User" w:date="2017-10-05T13:28:00Z"/>
                <w:rFonts w:ascii="Calibri" w:eastAsia="Times New Roman" w:hAnsi="Calibri"/>
                <w:color w:val="000000"/>
                <w:sz w:val="14"/>
                <w:szCs w:val="14"/>
              </w:rPr>
            </w:pPr>
            <w:ins w:id="6728" w:author="Microsoft Office User" w:date="2017-10-05T13:28:00Z">
              <w:r>
                <w:rPr>
                  <w:rFonts w:ascii="Calibri" w:eastAsia="Times New Roman" w:hAnsi="Calibri"/>
                  <w:color w:val="000000"/>
                  <w:sz w:val="14"/>
                  <w:szCs w:val="14"/>
                </w:rPr>
                <w:t>0.062399185</w:t>
              </w:r>
            </w:ins>
          </w:p>
        </w:tc>
        <w:tc>
          <w:tcPr>
            <w:tcW w:w="1320" w:type="dxa"/>
            <w:tcBorders>
              <w:top w:val="nil"/>
              <w:left w:val="nil"/>
              <w:bottom w:val="nil"/>
              <w:right w:val="nil"/>
            </w:tcBorders>
            <w:shd w:val="clear" w:color="000000" w:fill="FFE699"/>
            <w:noWrap/>
            <w:vAlign w:val="bottom"/>
            <w:hideMark/>
          </w:tcPr>
          <w:p w14:paraId="1CA0E358" w14:textId="77777777" w:rsidR="00531820" w:rsidRDefault="00531820">
            <w:pPr>
              <w:rPr>
                <w:ins w:id="6729" w:author="Microsoft Office User" w:date="2017-10-05T13:28:00Z"/>
                <w:rFonts w:ascii="Calibri" w:eastAsia="Times New Roman" w:hAnsi="Calibri"/>
                <w:color w:val="000000"/>
                <w:sz w:val="14"/>
                <w:szCs w:val="14"/>
              </w:rPr>
            </w:pPr>
            <w:ins w:id="6730"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633E74E4" w14:textId="77777777" w:rsidR="00531820" w:rsidRDefault="00531820">
            <w:pPr>
              <w:rPr>
                <w:ins w:id="6731" w:author="Microsoft Office User" w:date="2017-10-05T13:28:00Z"/>
                <w:rFonts w:ascii="Calibri" w:eastAsia="Times New Roman" w:hAnsi="Calibri"/>
                <w:color w:val="000000"/>
                <w:sz w:val="14"/>
                <w:szCs w:val="14"/>
              </w:rPr>
            </w:pPr>
            <w:ins w:id="6732" w:author="Microsoft Office User" w:date="2017-10-05T13:28:00Z">
              <w:r>
                <w:rPr>
                  <w:rFonts w:ascii="Calibri" w:eastAsia="Times New Roman" w:hAnsi="Calibri"/>
                  <w:color w:val="000000"/>
                  <w:sz w:val="14"/>
                  <w:szCs w:val="14"/>
                </w:rPr>
                <w:t>1</w:t>
              </w:r>
            </w:ins>
          </w:p>
        </w:tc>
      </w:tr>
      <w:tr w:rsidR="00531820" w14:paraId="19DBD40D" w14:textId="77777777" w:rsidTr="00531820">
        <w:trPr>
          <w:trHeight w:val="220"/>
          <w:ins w:id="6733" w:author="Microsoft Office User" w:date="2017-10-05T13:28:00Z"/>
        </w:trPr>
        <w:tc>
          <w:tcPr>
            <w:tcW w:w="960" w:type="dxa"/>
            <w:tcBorders>
              <w:top w:val="nil"/>
              <w:left w:val="nil"/>
              <w:bottom w:val="nil"/>
              <w:right w:val="nil"/>
            </w:tcBorders>
            <w:shd w:val="clear" w:color="000000" w:fill="FFE699"/>
            <w:noWrap/>
            <w:vAlign w:val="bottom"/>
            <w:hideMark/>
          </w:tcPr>
          <w:p w14:paraId="0EB5BDCA" w14:textId="77777777" w:rsidR="00531820" w:rsidRDefault="00531820">
            <w:pPr>
              <w:rPr>
                <w:ins w:id="6734" w:author="Microsoft Office User" w:date="2017-10-05T13:28:00Z"/>
                <w:rFonts w:ascii="Calibri" w:eastAsia="Times New Roman" w:hAnsi="Calibri"/>
                <w:color w:val="000000"/>
                <w:sz w:val="14"/>
                <w:szCs w:val="14"/>
              </w:rPr>
            </w:pPr>
            <w:ins w:id="6735" w:author="Microsoft Office User" w:date="2017-10-05T13:28:00Z">
              <w:r>
                <w:rPr>
                  <w:rFonts w:ascii="Calibri" w:eastAsia="Times New Roman" w:hAnsi="Calibri"/>
                  <w:color w:val="000000"/>
                  <w:sz w:val="14"/>
                  <w:szCs w:val="14"/>
                </w:rPr>
                <w:t>NFYB</w:t>
              </w:r>
            </w:ins>
          </w:p>
        </w:tc>
        <w:tc>
          <w:tcPr>
            <w:tcW w:w="1120" w:type="dxa"/>
            <w:tcBorders>
              <w:top w:val="nil"/>
              <w:left w:val="nil"/>
              <w:bottom w:val="nil"/>
              <w:right w:val="nil"/>
            </w:tcBorders>
            <w:shd w:val="clear" w:color="000000" w:fill="FFE699"/>
            <w:noWrap/>
            <w:vAlign w:val="bottom"/>
            <w:hideMark/>
          </w:tcPr>
          <w:p w14:paraId="6D3EA78D" w14:textId="77777777" w:rsidR="00531820" w:rsidRDefault="00531820">
            <w:pPr>
              <w:rPr>
                <w:ins w:id="6736" w:author="Microsoft Office User" w:date="2017-10-05T13:28:00Z"/>
                <w:rFonts w:ascii="Calibri" w:eastAsia="Times New Roman" w:hAnsi="Calibri"/>
                <w:color w:val="000000"/>
                <w:sz w:val="14"/>
                <w:szCs w:val="14"/>
              </w:rPr>
            </w:pPr>
            <w:ins w:id="6737" w:author="Microsoft Office User" w:date="2017-10-05T13:28:00Z">
              <w:r>
                <w:rPr>
                  <w:rFonts w:ascii="Calibri" w:eastAsia="Times New Roman" w:hAnsi="Calibri"/>
                  <w:color w:val="000000"/>
                  <w:sz w:val="14"/>
                  <w:szCs w:val="14"/>
                </w:rPr>
                <w:t>0.077362816</w:t>
              </w:r>
            </w:ins>
          </w:p>
        </w:tc>
        <w:tc>
          <w:tcPr>
            <w:tcW w:w="1320" w:type="dxa"/>
            <w:tcBorders>
              <w:top w:val="nil"/>
              <w:left w:val="nil"/>
              <w:bottom w:val="nil"/>
              <w:right w:val="nil"/>
            </w:tcBorders>
            <w:shd w:val="clear" w:color="000000" w:fill="FFE699"/>
            <w:noWrap/>
            <w:vAlign w:val="bottom"/>
            <w:hideMark/>
          </w:tcPr>
          <w:p w14:paraId="17AEBCC5" w14:textId="77777777" w:rsidR="00531820" w:rsidRDefault="00531820">
            <w:pPr>
              <w:rPr>
                <w:ins w:id="6738" w:author="Microsoft Office User" w:date="2017-10-05T13:28:00Z"/>
                <w:rFonts w:ascii="Calibri" w:eastAsia="Times New Roman" w:hAnsi="Calibri"/>
                <w:color w:val="000000"/>
                <w:sz w:val="14"/>
                <w:szCs w:val="14"/>
              </w:rPr>
            </w:pPr>
            <w:ins w:id="6739"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258C7E73" w14:textId="77777777" w:rsidR="00531820" w:rsidRDefault="00531820">
            <w:pPr>
              <w:rPr>
                <w:ins w:id="6740" w:author="Microsoft Office User" w:date="2017-10-05T13:28:00Z"/>
                <w:rFonts w:ascii="Calibri" w:eastAsia="Times New Roman" w:hAnsi="Calibri"/>
                <w:color w:val="000000"/>
                <w:sz w:val="14"/>
                <w:szCs w:val="14"/>
              </w:rPr>
            </w:pPr>
            <w:ins w:id="6741" w:author="Microsoft Office User" w:date="2017-10-05T13:28:00Z">
              <w:r>
                <w:rPr>
                  <w:rFonts w:ascii="Calibri" w:eastAsia="Times New Roman" w:hAnsi="Calibri"/>
                  <w:color w:val="000000"/>
                  <w:sz w:val="14"/>
                  <w:szCs w:val="14"/>
                </w:rPr>
                <w:t>2</w:t>
              </w:r>
            </w:ins>
          </w:p>
        </w:tc>
      </w:tr>
      <w:tr w:rsidR="00531820" w14:paraId="1639E8BB" w14:textId="77777777" w:rsidTr="00531820">
        <w:trPr>
          <w:trHeight w:val="220"/>
          <w:ins w:id="6742" w:author="Microsoft Office User" w:date="2017-10-05T13:28:00Z"/>
        </w:trPr>
        <w:tc>
          <w:tcPr>
            <w:tcW w:w="960" w:type="dxa"/>
            <w:tcBorders>
              <w:top w:val="nil"/>
              <w:left w:val="nil"/>
              <w:bottom w:val="nil"/>
              <w:right w:val="nil"/>
            </w:tcBorders>
            <w:shd w:val="clear" w:color="000000" w:fill="FFE699"/>
            <w:noWrap/>
            <w:vAlign w:val="bottom"/>
            <w:hideMark/>
          </w:tcPr>
          <w:p w14:paraId="2162BB22" w14:textId="77777777" w:rsidR="00531820" w:rsidRDefault="00531820">
            <w:pPr>
              <w:rPr>
                <w:ins w:id="6743" w:author="Microsoft Office User" w:date="2017-10-05T13:28:00Z"/>
                <w:rFonts w:ascii="Calibri" w:eastAsia="Times New Roman" w:hAnsi="Calibri"/>
                <w:color w:val="000000"/>
                <w:sz w:val="14"/>
                <w:szCs w:val="14"/>
              </w:rPr>
            </w:pPr>
            <w:ins w:id="6744" w:author="Microsoft Office User" w:date="2017-10-05T13:28:00Z">
              <w:r>
                <w:rPr>
                  <w:rFonts w:ascii="Calibri" w:eastAsia="Times New Roman" w:hAnsi="Calibri"/>
                  <w:color w:val="000000"/>
                  <w:sz w:val="14"/>
                  <w:szCs w:val="14"/>
                </w:rPr>
                <w:t>NR2C2</w:t>
              </w:r>
            </w:ins>
          </w:p>
        </w:tc>
        <w:tc>
          <w:tcPr>
            <w:tcW w:w="1120" w:type="dxa"/>
            <w:tcBorders>
              <w:top w:val="nil"/>
              <w:left w:val="nil"/>
              <w:bottom w:val="nil"/>
              <w:right w:val="nil"/>
            </w:tcBorders>
            <w:shd w:val="clear" w:color="000000" w:fill="FFE699"/>
            <w:noWrap/>
            <w:vAlign w:val="bottom"/>
            <w:hideMark/>
          </w:tcPr>
          <w:p w14:paraId="63B1DAF8" w14:textId="77777777" w:rsidR="00531820" w:rsidRDefault="00531820">
            <w:pPr>
              <w:rPr>
                <w:ins w:id="6745" w:author="Microsoft Office User" w:date="2017-10-05T13:28:00Z"/>
                <w:rFonts w:ascii="Calibri" w:eastAsia="Times New Roman" w:hAnsi="Calibri"/>
                <w:color w:val="000000"/>
                <w:sz w:val="14"/>
                <w:szCs w:val="14"/>
              </w:rPr>
            </w:pPr>
            <w:ins w:id="6746" w:author="Microsoft Office User" w:date="2017-10-05T13:28:00Z">
              <w:r>
                <w:rPr>
                  <w:rFonts w:ascii="Calibri" w:eastAsia="Times New Roman" w:hAnsi="Calibri"/>
                  <w:color w:val="000000"/>
                  <w:sz w:val="14"/>
                  <w:szCs w:val="14"/>
                </w:rPr>
                <w:t>0.007842424</w:t>
              </w:r>
            </w:ins>
          </w:p>
        </w:tc>
        <w:tc>
          <w:tcPr>
            <w:tcW w:w="1320" w:type="dxa"/>
            <w:tcBorders>
              <w:top w:val="nil"/>
              <w:left w:val="nil"/>
              <w:bottom w:val="nil"/>
              <w:right w:val="nil"/>
            </w:tcBorders>
            <w:shd w:val="clear" w:color="000000" w:fill="FFE699"/>
            <w:noWrap/>
            <w:vAlign w:val="bottom"/>
            <w:hideMark/>
          </w:tcPr>
          <w:p w14:paraId="392A5135" w14:textId="77777777" w:rsidR="00531820" w:rsidRDefault="00531820">
            <w:pPr>
              <w:rPr>
                <w:ins w:id="6747" w:author="Microsoft Office User" w:date="2017-10-05T13:28:00Z"/>
                <w:rFonts w:ascii="Calibri" w:eastAsia="Times New Roman" w:hAnsi="Calibri"/>
                <w:color w:val="000000"/>
                <w:sz w:val="14"/>
                <w:szCs w:val="14"/>
              </w:rPr>
            </w:pPr>
            <w:ins w:id="6748" w:author="Microsoft Office User" w:date="2017-10-05T13:28:00Z">
              <w:r>
                <w:rPr>
                  <w:rFonts w:ascii="Calibri" w:eastAsia="Times New Roman" w:hAnsi="Calibri"/>
                  <w:color w:val="000000"/>
                  <w:sz w:val="14"/>
                  <w:szCs w:val="14"/>
                </w:rPr>
                <w:t>0.001926782</w:t>
              </w:r>
            </w:ins>
          </w:p>
        </w:tc>
        <w:tc>
          <w:tcPr>
            <w:tcW w:w="620" w:type="dxa"/>
            <w:tcBorders>
              <w:top w:val="nil"/>
              <w:left w:val="nil"/>
              <w:bottom w:val="nil"/>
              <w:right w:val="nil"/>
            </w:tcBorders>
            <w:shd w:val="clear" w:color="000000" w:fill="FFE699"/>
            <w:noWrap/>
            <w:vAlign w:val="bottom"/>
            <w:hideMark/>
          </w:tcPr>
          <w:p w14:paraId="277A346C" w14:textId="77777777" w:rsidR="00531820" w:rsidRDefault="00531820">
            <w:pPr>
              <w:rPr>
                <w:ins w:id="6749" w:author="Microsoft Office User" w:date="2017-10-05T13:28:00Z"/>
                <w:rFonts w:ascii="Calibri" w:eastAsia="Times New Roman" w:hAnsi="Calibri"/>
                <w:color w:val="000000"/>
                <w:sz w:val="14"/>
                <w:szCs w:val="14"/>
              </w:rPr>
            </w:pPr>
            <w:ins w:id="6750" w:author="Microsoft Office User" w:date="2017-10-05T13:28:00Z">
              <w:r>
                <w:rPr>
                  <w:rFonts w:ascii="Calibri" w:eastAsia="Times New Roman" w:hAnsi="Calibri"/>
                  <w:color w:val="000000"/>
                  <w:sz w:val="14"/>
                  <w:szCs w:val="14"/>
                </w:rPr>
                <w:t>1</w:t>
              </w:r>
            </w:ins>
          </w:p>
        </w:tc>
      </w:tr>
      <w:tr w:rsidR="00531820" w14:paraId="09D53B06" w14:textId="77777777" w:rsidTr="00531820">
        <w:trPr>
          <w:trHeight w:val="220"/>
          <w:ins w:id="6751" w:author="Microsoft Office User" w:date="2017-10-05T13:28:00Z"/>
        </w:trPr>
        <w:tc>
          <w:tcPr>
            <w:tcW w:w="960" w:type="dxa"/>
            <w:tcBorders>
              <w:top w:val="nil"/>
              <w:left w:val="nil"/>
              <w:bottom w:val="nil"/>
              <w:right w:val="nil"/>
            </w:tcBorders>
            <w:shd w:val="clear" w:color="000000" w:fill="FFE699"/>
            <w:noWrap/>
            <w:vAlign w:val="bottom"/>
            <w:hideMark/>
          </w:tcPr>
          <w:p w14:paraId="46A20B13" w14:textId="77777777" w:rsidR="00531820" w:rsidRDefault="00531820">
            <w:pPr>
              <w:rPr>
                <w:ins w:id="6752" w:author="Microsoft Office User" w:date="2017-10-05T13:28:00Z"/>
                <w:rFonts w:ascii="Calibri" w:eastAsia="Times New Roman" w:hAnsi="Calibri"/>
                <w:color w:val="000000"/>
                <w:sz w:val="14"/>
                <w:szCs w:val="14"/>
              </w:rPr>
            </w:pPr>
            <w:ins w:id="6753" w:author="Microsoft Office User" w:date="2017-10-05T13:28:00Z">
              <w:r>
                <w:rPr>
                  <w:rFonts w:ascii="Calibri" w:eastAsia="Times New Roman" w:hAnsi="Calibri"/>
                  <w:color w:val="000000"/>
                  <w:sz w:val="14"/>
                  <w:szCs w:val="14"/>
                </w:rPr>
                <w:t>RCOR1</w:t>
              </w:r>
            </w:ins>
          </w:p>
        </w:tc>
        <w:tc>
          <w:tcPr>
            <w:tcW w:w="1120" w:type="dxa"/>
            <w:tcBorders>
              <w:top w:val="nil"/>
              <w:left w:val="nil"/>
              <w:bottom w:val="nil"/>
              <w:right w:val="nil"/>
            </w:tcBorders>
            <w:shd w:val="clear" w:color="000000" w:fill="FFE699"/>
            <w:noWrap/>
            <w:vAlign w:val="bottom"/>
            <w:hideMark/>
          </w:tcPr>
          <w:p w14:paraId="518FBA22" w14:textId="77777777" w:rsidR="00531820" w:rsidRDefault="00531820">
            <w:pPr>
              <w:rPr>
                <w:ins w:id="6754" w:author="Microsoft Office User" w:date="2017-10-05T13:28:00Z"/>
                <w:rFonts w:ascii="Calibri" w:eastAsia="Times New Roman" w:hAnsi="Calibri"/>
                <w:color w:val="000000"/>
                <w:sz w:val="14"/>
                <w:szCs w:val="14"/>
              </w:rPr>
            </w:pPr>
            <w:ins w:id="6755" w:author="Microsoft Office User" w:date="2017-10-05T13:28:00Z">
              <w:r>
                <w:rPr>
                  <w:rFonts w:ascii="Calibri" w:eastAsia="Times New Roman" w:hAnsi="Calibri"/>
                  <w:color w:val="000000"/>
                  <w:sz w:val="14"/>
                  <w:szCs w:val="14"/>
                </w:rPr>
                <w:t>0.118331557</w:t>
              </w:r>
            </w:ins>
          </w:p>
        </w:tc>
        <w:tc>
          <w:tcPr>
            <w:tcW w:w="1320" w:type="dxa"/>
            <w:tcBorders>
              <w:top w:val="nil"/>
              <w:left w:val="nil"/>
              <w:bottom w:val="nil"/>
              <w:right w:val="nil"/>
            </w:tcBorders>
            <w:shd w:val="clear" w:color="000000" w:fill="FFE699"/>
            <w:noWrap/>
            <w:vAlign w:val="bottom"/>
            <w:hideMark/>
          </w:tcPr>
          <w:p w14:paraId="11E48937" w14:textId="77777777" w:rsidR="00531820" w:rsidRDefault="00531820">
            <w:pPr>
              <w:rPr>
                <w:ins w:id="6756" w:author="Microsoft Office User" w:date="2017-10-05T13:28:00Z"/>
                <w:rFonts w:ascii="Calibri" w:eastAsia="Times New Roman" w:hAnsi="Calibri"/>
                <w:color w:val="000000"/>
                <w:sz w:val="14"/>
                <w:szCs w:val="14"/>
              </w:rPr>
            </w:pPr>
            <w:ins w:id="6757" w:author="Microsoft Office User" w:date="2017-10-05T13:28:00Z">
              <w:r>
                <w:rPr>
                  <w:rFonts w:ascii="Calibri" w:eastAsia="Times New Roman" w:hAnsi="Calibri"/>
                  <w:color w:val="000000"/>
                  <w:sz w:val="14"/>
                  <w:szCs w:val="14"/>
                </w:rPr>
                <w:t>3.12E-05</w:t>
              </w:r>
            </w:ins>
          </w:p>
        </w:tc>
        <w:tc>
          <w:tcPr>
            <w:tcW w:w="620" w:type="dxa"/>
            <w:tcBorders>
              <w:top w:val="nil"/>
              <w:left w:val="nil"/>
              <w:bottom w:val="nil"/>
              <w:right w:val="nil"/>
            </w:tcBorders>
            <w:shd w:val="clear" w:color="000000" w:fill="FFE699"/>
            <w:noWrap/>
            <w:vAlign w:val="bottom"/>
            <w:hideMark/>
          </w:tcPr>
          <w:p w14:paraId="0770B4D0" w14:textId="77777777" w:rsidR="00531820" w:rsidRDefault="00531820">
            <w:pPr>
              <w:rPr>
                <w:ins w:id="6758" w:author="Microsoft Office User" w:date="2017-10-05T13:28:00Z"/>
                <w:rFonts w:ascii="Calibri" w:eastAsia="Times New Roman" w:hAnsi="Calibri"/>
                <w:color w:val="000000"/>
                <w:sz w:val="14"/>
                <w:szCs w:val="14"/>
              </w:rPr>
            </w:pPr>
            <w:ins w:id="6759" w:author="Microsoft Office User" w:date="2017-10-05T13:28:00Z">
              <w:r>
                <w:rPr>
                  <w:rFonts w:ascii="Calibri" w:eastAsia="Times New Roman" w:hAnsi="Calibri"/>
                  <w:color w:val="000000"/>
                  <w:sz w:val="14"/>
                  <w:szCs w:val="14"/>
                </w:rPr>
                <w:t>3</w:t>
              </w:r>
            </w:ins>
          </w:p>
        </w:tc>
      </w:tr>
      <w:tr w:rsidR="00531820" w14:paraId="6D146645" w14:textId="77777777" w:rsidTr="00531820">
        <w:trPr>
          <w:trHeight w:val="220"/>
          <w:ins w:id="6760" w:author="Microsoft Office User" w:date="2017-10-05T13:28:00Z"/>
        </w:trPr>
        <w:tc>
          <w:tcPr>
            <w:tcW w:w="960" w:type="dxa"/>
            <w:tcBorders>
              <w:top w:val="nil"/>
              <w:left w:val="nil"/>
              <w:bottom w:val="nil"/>
              <w:right w:val="nil"/>
            </w:tcBorders>
            <w:shd w:val="clear" w:color="000000" w:fill="FFE699"/>
            <w:noWrap/>
            <w:vAlign w:val="bottom"/>
            <w:hideMark/>
          </w:tcPr>
          <w:p w14:paraId="54461624" w14:textId="77777777" w:rsidR="00531820" w:rsidRDefault="00531820">
            <w:pPr>
              <w:rPr>
                <w:ins w:id="6761" w:author="Microsoft Office User" w:date="2017-10-05T13:28:00Z"/>
                <w:rFonts w:ascii="Calibri" w:eastAsia="Times New Roman" w:hAnsi="Calibri"/>
                <w:color w:val="000000"/>
                <w:sz w:val="14"/>
                <w:szCs w:val="14"/>
              </w:rPr>
            </w:pPr>
            <w:ins w:id="6762" w:author="Microsoft Office User" w:date="2017-10-05T13:28:00Z">
              <w:r>
                <w:rPr>
                  <w:rFonts w:ascii="Calibri" w:eastAsia="Times New Roman" w:hAnsi="Calibri"/>
                  <w:color w:val="000000"/>
                  <w:sz w:val="14"/>
                  <w:szCs w:val="14"/>
                </w:rPr>
                <w:t>RFX5</w:t>
              </w:r>
            </w:ins>
          </w:p>
        </w:tc>
        <w:tc>
          <w:tcPr>
            <w:tcW w:w="1120" w:type="dxa"/>
            <w:tcBorders>
              <w:top w:val="nil"/>
              <w:left w:val="nil"/>
              <w:bottom w:val="nil"/>
              <w:right w:val="nil"/>
            </w:tcBorders>
            <w:shd w:val="clear" w:color="000000" w:fill="FFE699"/>
            <w:noWrap/>
            <w:vAlign w:val="bottom"/>
            <w:hideMark/>
          </w:tcPr>
          <w:p w14:paraId="1FCC4F6D" w14:textId="77777777" w:rsidR="00531820" w:rsidRDefault="00531820">
            <w:pPr>
              <w:rPr>
                <w:ins w:id="6763" w:author="Microsoft Office User" w:date="2017-10-05T13:28:00Z"/>
                <w:rFonts w:ascii="Calibri" w:eastAsia="Times New Roman" w:hAnsi="Calibri"/>
                <w:color w:val="000000"/>
                <w:sz w:val="14"/>
                <w:szCs w:val="14"/>
              </w:rPr>
            </w:pPr>
            <w:ins w:id="6764" w:author="Microsoft Office User" w:date="2017-10-05T13:28:00Z">
              <w:r>
                <w:rPr>
                  <w:rFonts w:ascii="Calibri" w:eastAsia="Times New Roman" w:hAnsi="Calibri"/>
                  <w:color w:val="000000"/>
                  <w:sz w:val="14"/>
                  <w:szCs w:val="14"/>
                </w:rPr>
                <w:t>0.035250757</w:t>
              </w:r>
            </w:ins>
          </w:p>
        </w:tc>
        <w:tc>
          <w:tcPr>
            <w:tcW w:w="1320" w:type="dxa"/>
            <w:tcBorders>
              <w:top w:val="nil"/>
              <w:left w:val="nil"/>
              <w:bottom w:val="nil"/>
              <w:right w:val="nil"/>
            </w:tcBorders>
            <w:shd w:val="clear" w:color="000000" w:fill="FFE699"/>
            <w:noWrap/>
            <w:vAlign w:val="bottom"/>
            <w:hideMark/>
          </w:tcPr>
          <w:p w14:paraId="7C0FD519" w14:textId="77777777" w:rsidR="00531820" w:rsidRDefault="00531820">
            <w:pPr>
              <w:rPr>
                <w:ins w:id="6765" w:author="Microsoft Office User" w:date="2017-10-05T13:28:00Z"/>
                <w:rFonts w:ascii="Calibri" w:eastAsia="Times New Roman" w:hAnsi="Calibri"/>
                <w:color w:val="000000"/>
                <w:sz w:val="14"/>
                <w:szCs w:val="14"/>
              </w:rPr>
            </w:pPr>
            <w:ins w:id="6766" w:author="Microsoft Office User" w:date="2017-10-05T13:28:00Z">
              <w:r>
                <w:rPr>
                  <w:rFonts w:ascii="Calibri" w:eastAsia="Times New Roman" w:hAnsi="Calibri"/>
                  <w:color w:val="000000"/>
                  <w:sz w:val="14"/>
                  <w:szCs w:val="14"/>
                </w:rPr>
                <w:t>0.001019368</w:t>
              </w:r>
            </w:ins>
          </w:p>
        </w:tc>
        <w:tc>
          <w:tcPr>
            <w:tcW w:w="620" w:type="dxa"/>
            <w:tcBorders>
              <w:top w:val="nil"/>
              <w:left w:val="nil"/>
              <w:bottom w:val="nil"/>
              <w:right w:val="nil"/>
            </w:tcBorders>
            <w:shd w:val="clear" w:color="000000" w:fill="FFE699"/>
            <w:noWrap/>
            <w:vAlign w:val="bottom"/>
            <w:hideMark/>
          </w:tcPr>
          <w:p w14:paraId="066F0B62" w14:textId="77777777" w:rsidR="00531820" w:rsidRDefault="00531820">
            <w:pPr>
              <w:rPr>
                <w:ins w:id="6767" w:author="Microsoft Office User" w:date="2017-10-05T13:28:00Z"/>
                <w:rFonts w:ascii="Calibri" w:eastAsia="Times New Roman" w:hAnsi="Calibri"/>
                <w:color w:val="000000"/>
                <w:sz w:val="14"/>
                <w:szCs w:val="14"/>
              </w:rPr>
            </w:pPr>
            <w:ins w:id="6768" w:author="Microsoft Office User" w:date="2017-10-05T13:28:00Z">
              <w:r>
                <w:rPr>
                  <w:rFonts w:ascii="Calibri" w:eastAsia="Times New Roman" w:hAnsi="Calibri"/>
                  <w:color w:val="000000"/>
                  <w:sz w:val="14"/>
                  <w:szCs w:val="14"/>
                </w:rPr>
                <w:t>1</w:t>
              </w:r>
            </w:ins>
          </w:p>
        </w:tc>
      </w:tr>
      <w:tr w:rsidR="00531820" w14:paraId="6BD0B4AF" w14:textId="77777777" w:rsidTr="00531820">
        <w:trPr>
          <w:trHeight w:val="220"/>
          <w:ins w:id="6769" w:author="Microsoft Office User" w:date="2017-10-05T13:28:00Z"/>
        </w:trPr>
        <w:tc>
          <w:tcPr>
            <w:tcW w:w="960" w:type="dxa"/>
            <w:tcBorders>
              <w:top w:val="nil"/>
              <w:left w:val="nil"/>
              <w:bottom w:val="nil"/>
              <w:right w:val="nil"/>
            </w:tcBorders>
            <w:shd w:val="clear" w:color="000000" w:fill="FFE699"/>
            <w:noWrap/>
            <w:vAlign w:val="bottom"/>
            <w:hideMark/>
          </w:tcPr>
          <w:p w14:paraId="42A463B2" w14:textId="77777777" w:rsidR="00531820" w:rsidRDefault="00531820">
            <w:pPr>
              <w:rPr>
                <w:ins w:id="6770" w:author="Microsoft Office User" w:date="2017-10-05T13:28:00Z"/>
                <w:rFonts w:ascii="Calibri" w:eastAsia="Times New Roman" w:hAnsi="Calibri"/>
                <w:color w:val="000000"/>
                <w:sz w:val="14"/>
                <w:szCs w:val="14"/>
              </w:rPr>
            </w:pPr>
            <w:ins w:id="6771" w:author="Microsoft Office User" w:date="2017-10-05T13:28:00Z">
              <w:r>
                <w:rPr>
                  <w:rFonts w:ascii="Calibri" w:eastAsia="Times New Roman" w:hAnsi="Calibri"/>
                  <w:color w:val="000000"/>
                  <w:sz w:val="14"/>
                  <w:szCs w:val="14"/>
                </w:rPr>
                <w:t>SIX5</w:t>
              </w:r>
            </w:ins>
          </w:p>
        </w:tc>
        <w:tc>
          <w:tcPr>
            <w:tcW w:w="1120" w:type="dxa"/>
            <w:tcBorders>
              <w:top w:val="nil"/>
              <w:left w:val="nil"/>
              <w:bottom w:val="nil"/>
              <w:right w:val="nil"/>
            </w:tcBorders>
            <w:shd w:val="clear" w:color="000000" w:fill="FFE699"/>
            <w:noWrap/>
            <w:vAlign w:val="bottom"/>
            <w:hideMark/>
          </w:tcPr>
          <w:p w14:paraId="37917C9B" w14:textId="77777777" w:rsidR="00531820" w:rsidRDefault="00531820">
            <w:pPr>
              <w:rPr>
                <w:ins w:id="6772" w:author="Microsoft Office User" w:date="2017-10-05T13:28:00Z"/>
                <w:rFonts w:ascii="Calibri" w:eastAsia="Times New Roman" w:hAnsi="Calibri"/>
                <w:color w:val="000000"/>
                <w:sz w:val="14"/>
                <w:szCs w:val="14"/>
              </w:rPr>
            </w:pPr>
            <w:ins w:id="6773" w:author="Microsoft Office User" w:date="2017-10-05T13:28:00Z">
              <w:r>
                <w:rPr>
                  <w:rFonts w:ascii="Calibri" w:eastAsia="Times New Roman" w:hAnsi="Calibri"/>
                  <w:color w:val="000000"/>
                  <w:sz w:val="14"/>
                  <w:szCs w:val="14"/>
                </w:rPr>
                <w:t>0.028509173</w:t>
              </w:r>
            </w:ins>
          </w:p>
        </w:tc>
        <w:tc>
          <w:tcPr>
            <w:tcW w:w="1320" w:type="dxa"/>
            <w:tcBorders>
              <w:top w:val="nil"/>
              <w:left w:val="nil"/>
              <w:bottom w:val="nil"/>
              <w:right w:val="nil"/>
            </w:tcBorders>
            <w:shd w:val="clear" w:color="000000" w:fill="FFE699"/>
            <w:noWrap/>
            <w:vAlign w:val="bottom"/>
            <w:hideMark/>
          </w:tcPr>
          <w:p w14:paraId="63661116" w14:textId="77777777" w:rsidR="00531820" w:rsidRDefault="00531820">
            <w:pPr>
              <w:rPr>
                <w:ins w:id="6774" w:author="Microsoft Office User" w:date="2017-10-05T13:28:00Z"/>
                <w:rFonts w:ascii="Calibri" w:eastAsia="Times New Roman" w:hAnsi="Calibri"/>
                <w:color w:val="000000"/>
                <w:sz w:val="14"/>
                <w:szCs w:val="14"/>
              </w:rPr>
            </w:pPr>
            <w:ins w:id="6775" w:author="Microsoft Office User" w:date="2017-10-05T13:28:00Z">
              <w:r>
                <w:rPr>
                  <w:rFonts w:ascii="Calibri" w:eastAsia="Times New Roman" w:hAnsi="Calibri"/>
                  <w:color w:val="000000"/>
                  <w:sz w:val="14"/>
                  <w:szCs w:val="14"/>
                </w:rPr>
                <w:t>0.000274952</w:t>
              </w:r>
            </w:ins>
          </w:p>
        </w:tc>
        <w:tc>
          <w:tcPr>
            <w:tcW w:w="620" w:type="dxa"/>
            <w:tcBorders>
              <w:top w:val="nil"/>
              <w:left w:val="nil"/>
              <w:bottom w:val="nil"/>
              <w:right w:val="nil"/>
            </w:tcBorders>
            <w:shd w:val="clear" w:color="000000" w:fill="FFE699"/>
            <w:noWrap/>
            <w:vAlign w:val="bottom"/>
            <w:hideMark/>
          </w:tcPr>
          <w:p w14:paraId="5DAA5D78" w14:textId="77777777" w:rsidR="00531820" w:rsidRDefault="00531820">
            <w:pPr>
              <w:rPr>
                <w:ins w:id="6776" w:author="Microsoft Office User" w:date="2017-10-05T13:28:00Z"/>
                <w:rFonts w:ascii="Calibri" w:eastAsia="Times New Roman" w:hAnsi="Calibri"/>
                <w:color w:val="000000"/>
                <w:sz w:val="14"/>
                <w:szCs w:val="14"/>
              </w:rPr>
            </w:pPr>
            <w:ins w:id="6777" w:author="Microsoft Office User" w:date="2017-10-05T13:28:00Z">
              <w:r>
                <w:rPr>
                  <w:rFonts w:ascii="Calibri" w:eastAsia="Times New Roman" w:hAnsi="Calibri"/>
                  <w:color w:val="000000"/>
                  <w:sz w:val="14"/>
                  <w:szCs w:val="14"/>
                </w:rPr>
                <w:t>1</w:t>
              </w:r>
            </w:ins>
          </w:p>
        </w:tc>
      </w:tr>
      <w:tr w:rsidR="00531820" w14:paraId="423A152F" w14:textId="77777777" w:rsidTr="00531820">
        <w:trPr>
          <w:trHeight w:val="220"/>
          <w:ins w:id="6778" w:author="Microsoft Office User" w:date="2017-10-05T13:28:00Z"/>
        </w:trPr>
        <w:tc>
          <w:tcPr>
            <w:tcW w:w="960" w:type="dxa"/>
            <w:tcBorders>
              <w:top w:val="nil"/>
              <w:left w:val="nil"/>
              <w:bottom w:val="nil"/>
              <w:right w:val="nil"/>
            </w:tcBorders>
            <w:shd w:val="clear" w:color="000000" w:fill="FFE699"/>
            <w:noWrap/>
            <w:vAlign w:val="bottom"/>
            <w:hideMark/>
          </w:tcPr>
          <w:p w14:paraId="40B09396" w14:textId="77777777" w:rsidR="00531820" w:rsidRDefault="00531820">
            <w:pPr>
              <w:rPr>
                <w:ins w:id="6779" w:author="Microsoft Office User" w:date="2017-10-05T13:28:00Z"/>
                <w:rFonts w:ascii="Calibri" w:eastAsia="Times New Roman" w:hAnsi="Calibri"/>
                <w:color w:val="000000"/>
                <w:sz w:val="14"/>
                <w:szCs w:val="14"/>
              </w:rPr>
            </w:pPr>
            <w:ins w:id="6780" w:author="Microsoft Office User" w:date="2017-10-05T13:28:00Z">
              <w:r>
                <w:rPr>
                  <w:rFonts w:ascii="Calibri" w:eastAsia="Times New Roman" w:hAnsi="Calibri"/>
                  <w:color w:val="000000"/>
                  <w:sz w:val="14"/>
                  <w:szCs w:val="14"/>
                </w:rPr>
                <w:t>SPI1</w:t>
              </w:r>
            </w:ins>
          </w:p>
        </w:tc>
        <w:tc>
          <w:tcPr>
            <w:tcW w:w="1120" w:type="dxa"/>
            <w:tcBorders>
              <w:top w:val="nil"/>
              <w:left w:val="nil"/>
              <w:bottom w:val="nil"/>
              <w:right w:val="nil"/>
            </w:tcBorders>
            <w:shd w:val="clear" w:color="000000" w:fill="FFE699"/>
            <w:noWrap/>
            <w:vAlign w:val="bottom"/>
            <w:hideMark/>
          </w:tcPr>
          <w:p w14:paraId="511ABEA1" w14:textId="77777777" w:rsidR="00531820" w:rsidRDefault="00531820">
            <w:pPr>
              <w:rPr>
                <w:ins w:id="6781" w:author="Microsoft Office User" w:date="2017-10-05T13:28:00Z"/>
                <w:rFonts w:ascii="Calibri" w:eastAsia="Times New Roman" w:hAnsi="Calibri"/>
                <w:color w:val="000000"/>
                <w:sz w:val="14"/>
                <w:szCs w:val="14"/>
              </w:rPr>
            </w:pPr>
            <w:ins w:id="6782" w:author="Microsoft Office User" w:date="2017-10-05T13:28:00Z">
              <w:r>
                <w:rPr>
                  <w:rFonts w:ascii="Calibri" w:eastAsia="Times New Roman" w:hAnsi="Calibri"/>
                  <w:color w:val="000000"/>
                  <w:sz w:val="14"/>
                  <w:szCs w:val="14"/>
                </w:rPr>
                <w:t>0.162571144</w:t>
              </w:r>
            </w:ins>
          </w:p>
        </w:tc>
        <w:tc>
          <w:tcPr>
            <w:tcW w:w="1320" w:type="dxa"/>
            <w:tcBorders>
              <w:top w:val="nil"/>
              <w:left w:val="nil"/>
              <w:bottom w:val="nil"/>
              <w:right w:val="nil"/>
            </w:tcBorders>
            <w:shd w:val="clear" w:color="000000" w:fill="FFE699"/>
            <w:noWrap/>
            <w:vAlign w:val="bottom"/>
            <w:hideMark/>
          </w:tcPr>
          <w:p w14:paraId="0A0FF7DD" w14:textId="77777777" w:rsidR="00531820" w:rsidRDefault="00531820">
            <w:pPr>
              <w:rPr>
                <w:ins w:id="6783" w:author="Microsoft Office User" w:date="2017-10-05T13:28:00Z"/>
                <w:rFonts w:ascii="Calibri" w:eastAsia="Times New Roman" w:hAnsi="Calibri"/>
                <w:color w:val="000000"/>
                <w:sz w:val="14"/>
                <w:szCs w:val="14"/>
              </w:rPr>
            </w:pPr>
            <w:ins w:id="6784" w:author="Microsoft Office User" w:date="2017-10-05T13:28:00Z">
              <w:r>
                <w:rPr>
                  <w:rFonts w:ascii="Calibri" w:eastAsia="Times New Roman" w:hAnsi="Calibri"/>
                  <w:color w:val="000000"/>
                  <w:sz w:val="14"/>
                  <w:szCs w:val="14"/>
                </w:rPr>
                <w:t>0.000156134</w:t>
              </w:r>
            </w:ins>
          </w:p>
        </w:tc>
        <w:tc>
          <w:tcPr>
            <w:tcW w:w="620" w:type="dxa"/>
            <w:tcBorders>
              <w:top w:val="nil"/>
              <w:left w:val="nil"/>
              <w:bottom w:val="nil"/>
              <w:right w:val="nil"/>
            </w:tcBorders>
            <w:shd w:val="clear" w:color="000000" w:fill="FFE699"/>
            <w:noWrap/>
            <w:vAlign w:val="bottom"/>
            <w:hideMark/>
          </w:tcPr>
          <w:p w14:paraId="21A496CE" w14:textId="77777777" w:rsidR="00531820" w:rsidRDefault="00531820">
            <w:pPr>
              <w:rPr>
                <w:ins w:id="6785" w:author="Microsoft Office User" w:date="2017-10-05T13:28:00Z"/>
                <w:rFonts w:ascii="Calibri" w:eastAsia="Times New Roman" w:hAnsi="Calibri"/>
                <w:color w:val="000000"/>
                <w:sz w:val="14"/>
                <w:szCs w:val="14"/>
              </w:rPr>
            </w:pPr>
            <w:ins w:id="6786" w:author="Microsoft Office User" w:date="2017-10-05T13:28:00Z">
              <w:r>
                <w:rPr>
                  <w:rFonts w:ascii="Calibri" w:eastAsia="Times New Roman" w:hAnsi="Calibri"/>
                  <w:color w:val="000000"/>
                  <w:sz w:val="14"/>
                  <w:szCs w:val="14"/>
                </w:rPr>
                <w:t>2</w:t>
              </w:r>
            </w:ins>
          </w:p>
        </w:tc>
      </w:tr>
      <w:tr w:rsidR="00531820" w14:paraId="1971ABDC" w14:textId="77777777" w:rsidTr="00531820">
        <w:trPr>
          <w:trHeight w:val="220"/>
          <w:ins w:id="6787" w:author="Microsoft Office User" w:date="2017-10-05T13:28:00Z"/>
        </w:trPr>
        <w:tc>
          <w:tcPr>
            <w:tcW w:w="960" w:type="dxa"/>
            <w:tcBorders>
              <w:top w:val="nil"/>
              <w:left w:val="nil"/>
              <w:bottom w:val="nil"/>
              <w:right w:val="nil"/>
            </w:tcBorders>
            <w:shd w:val="clear" w:color="000000" w:fill="FFE699"/>
            <w:noWrap/>
            <w:vAlign w:val="bottom"/>
            <w:hideMark/>
          </w:tcPr>
          <w:p w14:paraId="494B7654" w14:textId="77777777" w:rsidR="00531820" w:rsidRDefault="00531820">
            <w:pPr>
              <w:rPr>
                <w:ins w:id="6788" w:author="Microsoft Office User" w:date="2017-10-05T13:28:00Z"/>
                <w:rFonts w:ascii="Calibri" w:eastAsia="Times New Roman" w:hAnsi="Calibri"/>
                <w:color w:val="000000"/>
                <w:sz w:val="14"/>
                <w:szCs w:val="14"/>
              </w:rPr>
            </w:pPr>
            <w:ins w:id="6789" w:author="Microsoft Office User" w:date="2017-10-05T13:28:00Z">
              <w:r>
                <w:rPr>
                  <w:rFonts w:ascii="Calibri" w:eastAsia="Times New Roman" w:hAnsi="Calibri"/>
                  <w:color w:val="000000"/>
                  <w:sz w:val="14"/>
                  <w:szCs w:val="14"/>
                </w:rPr>
                <w:t>SRF</w:t>
              </w:r>
            </w:ins>
          </w:p>
        </w:tc>
        <w:tc>
          <w:tcPr>
            <w:tcW w:w="1120" w:type="dxa"/>
            <w:tcBorders>
              <w:top w:val="nil"/>
              <w:left w:val="nil"/>
              <w:bottom w:val="nil"/>
              <w:right w:val="nil"/>
            </w:tcBorders>
            <w:shd w:val="clear" w:color="000000" w:fill="FFE699"/>
            <w:noWrap/>
            <w:vAlign w:val="bottom"/>
            <w:hideMark/>
          </w:tcPr>
          <w:p w14:paraId="6F074E94" w14:textId="77777777" w:rsidR="00531820" w:rsidRDefault="00531820">
            <w:pPr>
              <w:rPr>
                <w:ins w:id="6790" w:author="Microsoft Office User" w:date="2017-10-05T13:28:00Z"/>
                <w:rFonts w:ascii="Calibri" w:eastAsia="Times New Roman" w:hAnsi="Calibri"/>
                <w:color w:val="000000"/>
                <w:sz w:val="14"/>
                <w:szCs w:val="14"/>
              </w:rPr>
            </w:pPr>
            <w:ins w:id="6791" w:author="Microsoft Office User" w:date="2017-10-05T13:28:00Z">
              <w:r>
                <w:rPr>
                  <w:rFonts w:ascii="Calibri" w:eastAsia="Times New Roman" w:hAnsi="Calibri"/>
                  <w:color w:val="000000"/>
                  <w:sz w:val="14"/>
                  <w:szCs w:val="14"/>
                </w:rPr>
                <w:t>0.049470074</w:t>
              </w:r>
            </w:ins>
          </w:p>
        </w:tc>
        <w:tc>
          <w:tcPr>
            <w:tcW w:w="1320" w:type="dxa"/>
            <w:tcBorders>
              <w:top w:val="nil"/>
              <w:left w:val="nil"/>
              <w:bottom w:val="nil"/>
              <w:right w:val="nil"/>
            </w:tcBorders>
            <w:shd w:val="clear" w:color="000000" w:fill="FFE699"/>
            <w:noWrap/>
            <w:vAlign w:val="bottom"/>
            <w:hideMark/>
          </w:tcPr>
          <w:p w14:paraId="065E6A59" w14:textId="77777777" w:rsidR="00531820" w:rsidRDefault="00531820">
            <w:pPr>
              <w:rPr>
                <w:ins w:id="6792" w:author="Microsoft Office User" w:date="2017-10-05T13:28:00Z"/>
                <w:rFonts w:ascii="Calibri" w:eastAsia="Times New Roman" w:hAnsi="Calibri"/>
                <w:color w:val="000000"/>
                <w:sz w:val="14"/>
                <w:szCs w:val="14"/>
              </w:rPr>
            </w:pPr>
            <w:ins w:id="6793" w:author="Microsoft Office User" w:date="2017-10-05T13:28:00Z">
              <w:r>
                <w:rPr>
                  <w:rFonts w:ascii="Calibri" w:eastAsia="Times New Roman" w:hAnsi="Calibri"/>
                  <w:color w:val="000000"/>
                  <w:sz w:val="14"/>
                  <w:szCs w:val="14"/>
                </w:rPr>
                <w:t>0.000241721</w:t>
              </w:r>
            </w:ins>
          </w:p>
        </w:tc>
        <w:tc>
          <w:tcPr>
            <w:tcW w:w="620" w:type="dxa"/>
            <w:tcBorders>
              <w:top w:val="nil"/>
              <w:left w:val="nil"/>
              <w:bottom w:val="nil"/>
              <w:right w:val="nil"/>
            </w:tcBorders>
            <w:shd w:val="clear" w:color="000000" w:fill="FFE699"/>
            <w:noWrap/>
            <w:vAlign w:val="bottom"/>
            <w:hideMark/>
          </w:tcPr>
          <w:p w14:paraId="6F227F11" w14:textId="77777777" w:rsidR="00531820" w:rsidRDefault="00531820">
            <w:pPr>
              <w:rPr>
                <w:ins w:id="6794" w:author="Microsoft Office User" w:date="2017-10-05T13:28:00Z"/>
                <w:rFonts w:ascii="Calibri" w:eastAsia="Times New Roman" w:hAnsi="Calibri"/>
                <w:color w:val="000000"/>
                <w:sz w:val="14"/>
                <w:szCs w:val="14"/>
              </w:rPr>
            </w:pPr>
            <w:ins w:id="6795" w:author="Microsoft Office User" w:date="2017-10-05T13:28:00Z">
              <w:r>
                <w:rPr>
                  <w:rFonts w:ascii="Calibri" w:eastAsia="Times New Roman" w:hAnsi="Calibri"/>
                  <w:color w:val="000000"/>
                  <w:sz w:val="14"/>
                  <w:szCs w:val="14"/>
                </w:rPr>
                <w:t>1</w:t>
              </w:r>
            </w:ins>
          </w:p>
        </w:tc>
      </w:tr>
      <w:tr w:rsidR="00531820" w14:paraId="728E4533" w14:textId="77777777" w:rsidTr="00531820">
        <w:trPr>
          <w:trHeight w:val="220"/>
          <w:ins w:id="6796" w:author="Microsoft Office User" w:date="2017-10-05T13:28:00Z"/>
        </w:trPr>
        <w:tc>
          <w:tcPr>
            <w:tcW w:w="960" w:type="dxa"/>
            <w:tcBorders>
              <w:top w:val="nil"/>
              <w:left w:val="nil"/>
              <w:bottom w:val="nil"/>
              <w:right w:val="nil"/>
            </w:tcBorders>
            <w:shd w:val="clear" w:color="000000" w:fill="FFE699"/>
            <w:noWrap/>
            <w:vAlign w:val="bottom"/>
            <w:hideMark/>
          </w:tcPr>
          <w:p w14:paraId="38DAD3FD" w14:textId="77777777" w:rsidR="00531820" w:rsidRDefault="00531820">
            <w:pPr>
              <w:rPr>
                <w:ins w:id="6797" w:author="Microsoft Office User" w:date="2017-10-05T13:28:00Z"/>
                <w:rFonts w:ascii="Calibri" w:eastAsia="Times New Roman" w:hAnsi="Calibri"/>
                <w:color w:val="000000"/>
                <w:sz w:val="14"/>
                <w:szCs w:val="14"/>
              </w:rPr>
            </w:pPr>
            <w:ins w:id="6798" w:author="Microsoft Office User" w:date="2017-10-05T13:28:00Z">
              <w:r>
                <w:rPr>
                  <w:rFonts w:ascii="Calibri" w:eastAsia="Times New Roman" w:hAnsi="Calibri"/>
                  <w:color w:val="000000"/>
                  <w:sz w:val="14"/>
                  <w:szCs w:val="14"/>
                </w:rPr>
                <w:t>STAT5A</w:t>
              </w:r>
            </w:ins>
          </w:p>
        </w:tc>
        <w:tc>
          <w:tcPr>
            <w:tcW w:w="1120" w:type="dxa"/>
            <w:tcBorders>
              <w:top w:val="nil"/>
              <w:left w:val="nil"/>
              <w:bottom w:val="nil"/>
              <w:right w:val="nil"/>
            </w:tcBorders>
            <w:shd w:val="clear" w:color="000000" w:fill="FFE699"/>
            <w:noWrap/>
            <w:vAlign w:val="bottom"/>
            <w:hideMark/>
          </w:tcPr>
          <w:p w14:paraId="3E036C2C" w14:textId="77777777" w:rsidR="00531820" w:rsidRDefault="00531820">
            <w:pPr>
              <w:rPr>
                <w:ins w:id="6799" w:author="Microsoft Office User" w:date="2017-10-05T13:28:00Z"/>
                <w:rFonts w:ascii="Calibri" w:eastAsia="Times New Roman" w:hAnsi="Calibri"/>
                <w:color w:val="000000"/>
                <w:sz w:val="14"/>
                <w:szCs w:val="14"/>
              </w:rPr>
            </w:pPr>
            <w:ins w:id="6800" w:author="Microsoft Office User" w:date="2017-10-05T13:28:00Z">
              <w:r>
                <w:rPr>
                  <w:rFonts w:ascii="Calibri" w:eastAsia="Times New Roman" w:hAnsi="Calibri"/>
                  <w:color w:val="000000"/>
                  <w:sz w:val="14"/>
                  <w:szCs w:val="14"/>
                </w:rPr>
                <w:t>0.104319018</w:t>
              </w:r>
            </w:ins>
          </w:p>
        </w:tc>
        <w:tc>
          <w:tcPr>
            <w:tcW w:w="1320" w:type="dxa"/>
            <w:tcBorders>
              <w:top w:val="nil"/>
              <w:left w:val="nil"/>
              <w:bottom w:val="nil"/>
              <w:right w:val="nil"/>
            </w:tcBorders>
            <w:shd w:val="clear" w:color="000000" w:fill="FFE699"/>
            <w:noWrap/>
            <w:vAlign w:val="bottom"/>
            <w:hideMark/>
          </w:tcPr>
          <w:p w14:paraId="2459B6F7" w14:textId="77777777" w:rsidR="00531820" w:rsidRDefault="00531820">
            <w:pPr>
              <w:rPr>
                <w:ins w:id="6801" w:author="Microsoft Office User" w:date="2017-10-05T13:28:00Z"/>
                <w:rFonts w:ascii="Calibri" w:eastAsia="Times New Roman" w:hAnsi="Calibri"/>
                <w:color w:val="000000"/>
                <w:sz w:val="14"/>
                <w:szCs w:val="14"/>
              </w:rPr>
            </w:pPr>
            <w:ins w:id="6802" w:author="Microsoft Office User" w:date="2017-10-05T13:28:00Z">
              <w:r>
                <w:rPr>
                  <w:rFonts w:ascii="Calibri" w:eastAsia="Times New Roman" w:hAnsi="Calibri"/>
                  <w:color w:val="000000"/>
                  <w:sz w:val="14"/>
                  <w:szCs w:val="14"/>
                </w:rPr>
                <w:t>0.000113482</w:t>
              </w:r>
            </w:ins>
          </w:p>
        </w:tc>
        <w:tc>
          <w:tcPr>
            <w:tcW w:w="620" w:type="dxa"/>
            <w:tcBorders>
              <w:top w:val="nil"/>
              <w:left w:val="nil"/>
              <w:bottom w:val="nil"/>
              <w:right w:val="nil"/>
            </w:tcBorders>
            <w:shd w:val="clear" w:color="000000" w:fill="FFE699"/>
            <w:noWrap/>
            <w:vAlign w:val="bottom"/>
            <w:hideMark/>
          </w:tcPr>
          <w:p w14:paraId="20CCF98C" w14:textId="77777777" w:rsidR="00531820" w:rsidRDefault="00531820">
            <w:pPr>
              <w:rPr>
                <w:ins w:id="6803" w:author="Microsoft Office User" w:date="2017-10-05T13:28:00Z"/>
                <w:rFonts w:ascii="Calibri" w:eastAsia="Times New Roman" w:hAnsi="Calibri"/>
                <w:color w:val="000000"/>
                <w:sz w:val="14"/>
                <w:szCs w:val="14"/>
              </w:rPr>
            </w:pPr>
            <w:ins w:id="6804" w:author="Microsoft Office User" w:date="2017-10-05T13:28:00Z">
              <w:r>
                <w:rPr>
                  <w:rFonts w:ascii="Calibri" w:eastAsia="Times New Roman" w:hAnsi="Calibri"/>
                  <w:color w:val="000000"/>
                  <w:sz w:val="14"/>
                  <w:szCs w:val="14"/>
                </w:rPr>
                <w:t>2</w:t>
              </w:r>
            </w:ins>
          </w:p>
        </w:tc>
      </w:tr>
      <w:tr w:rsidR="00531820" w14:paraId="0286557C" w14:textId="77777777" w:rsidTr="00531820">
        <w:trPr>
          <w:trHeight w:val="220"/>
          <w:ins w:id="6805" w:author="Microsoft Office User" w:date="2017-10-05T13:28:00Z"/>
        </w:trPr>
        <w:tc>
          <w:tcPr>
            <w:tcW w:w="960" w:type="dxa"/>
            <w:tcBorders>
              <w:top w:val="nil"/>
              <w:left w:val="nil"/>
              <w:bottom w:val="nil"/>
              <w:right w:val="nil"/>
            </w:tcBorders>
            <w:shd w:val="clear" w:color="000000" w:fill="FFE699"/>
            <w:noWrap/>
            <w:vAlign w:val="bottom"/>
            <w:hideMark/>
          </w:tcPr>
          <w:p w14:paraId="5701B175" w14:textId="77777777" w:rsidR="00531820" w:rsidRDefault="00531820">
            <w:pPr>
              <w:rPr>
                <w:ins w:id="6806" w:author="Microsoft Office User" w:date="2017-10-05T13:28:00Z"/>
                <w:rFonts w:ascii="Calibri" w:eastAsia="Times New Roman" w:hAnsi="Calibri"/>
                <w:color w:val="000000"/>
                <w:sz w:val="14"/>
                <w:szCs w:val="14"/>
              </w:rPr>
            </w:pPr>
            <w:ins w:id="6807" w:author="Microsoft Office User" w:date="2017-10-05T13:28:00Z">
              <w:r>
                <w:rPr>
                  <w:rFonts w:ascii="Calibri" w:eastAsia="Times New Roman" w:hAnsi="Calibri"/>
                  <w:color w:val="000000"/>
                  <w:sz w:val="14"/>
                  <w:szCs w:val="14"/>
                </w:rPr>
                <w:t>UBTF</w:t>
              </w:r>
            </w:ins>
          </w:p>
        </w:tc>
        <w:tc>
          <w:tcPr>
            <w:tcW w:w="1120" w:type="dxa"/>
            <w:tcBorders>
              <w:top w:val="nil"/>
              <w:left w:val="nil"/>
              <w:bottom w:val="nil"/>
              <w:right w:val="nil"/>
            </w:tcBorders>
            <w:shd w:val="clear" w:color="000000" w:fill="FFE699"/>
            <w:noWrap/>
            <w:vAlign w:val="bottom"/>
            <w:hideMark/>
          </w:tcPr>
          <w:p w14:paraId="7701C020" w14:textId="77777777" w:rsidR="00531820" w:rsidRDefault="00531820">
            <w:pPr>
              <w:rPr>
                <w:ins w:id="6808" w:author="Microsoft Office User" w:date="2017-10-05T13:28:00Z"/>
                <w:rFonts w:ascii="Calibri" w:eastAsia="Times New Roman" w:hAnsi="Calibri"/>
                <w:color w:val="000000"/>
                <w:sz w:val="14"/>
                <w:szCs w:val="14"/>
              </w:rPr>
            </w:pPr>
            <w:ins w:id="6809" w:author="Microsoft Office User" w:date="2017-10-05T13:28:00Z">
              <w:r>
                <w:rPr>
                  <w:rFonts w:ascii="Calibri" w:eastAsia="Times New Roman" w:hAnsi="Calibri"/>
                  <w:color w:val="000000"/>
                  <w:sz w:val="14"/>
                  <w:szCs w:val="14"/>
                </w:rPr>
                <w:t>0.104420922</w:t>
              </w:r>
            </w:ins>
          </w:p>
        </w:tc>
        <w:tc>
          <w:tcPr>
            <w:tcW w:w="1320" w:type="dxa"/>
            <w:tcBorders>
              <w:top w:val="nil"/>
              <w:left w:val="nil"/>
              <w:bottom w:val="nil"/>
              <w:right w:val="nil"/>
            </w:tcBorders>
            <w:shd w:val="clear" w:color="000000" w:fill="FFE699"/>
            <w:noWrap/>
            <w:vAlign w:val="bottom"/>
            <w:hideMark/>
          </w:tcPr>
          <w:p w14:paraId="193477AD" w14:textId="77777777" w:rsidR="00531820" w:rsidRDefault="00531820">
            <w:pPr>
              <w:rPr>
                <w:ins w:id="6810" w:author="Microsoft Office User" w:date="2017-10-05T13:28:00Z"/>
                <w:rFonts w:ascii="Calibri" w:eastAsia="Times New Roman" w:hAnsi="Calibri"/>
                <w:color w:val="000000"/>
                <w:sz w:val="14"/>
                <w:szCs w:val="14"/>
              </w:rPr>
            </w:pPr>
            <w:ins w:id="6811" w:author="Microsoft Office User" w:date="2017-10-05T13:28:00Z">
              <w:r>
                <w:rPr>
                  <w:rFonts w:ascii="Calibri" w:eastAsia="Times New Roman" w:hAnsi="Calibri"/>
                  <w:color w:val="000000"/>
                  <w:sz w:val="14"/>
                  <w:szCs w:val="14"/>
                </w:rPr>
                <w:t>0.000379147</w:t>
              </w:r>
            </w:ins>
          </w:p>
        </w:tc>
        <w:tc>
          <w:tcPr>
            <w:tcW w:w="620" w:type="dxa"/>
            <w:tcBorders>
              <w:top w:val="nil"/>
              <w:left w:val="nil"/>
              <w:bottom w:val="nil"/>
              <w:right w:val="nil"/>
            </w:tcBorders>
            <w:shd w:val="clear" w:color="000000" w:fill="FFE699"/>
            <w:noWrap/>
            <w:vAlign w:val="bottom"/>
            <w:hideMark/>
          </w:tcPr>
          <w:p w14:paraId="0CDFD8A1" w14:textId="77777777" w:rsidR="00531820" w:rsidRDefault="00531820">
            <w:pPr>
              <w:rPr>
                <w:ins w:id="6812" w:author="Microsoft Office User" w:date="2017-10-05T13:28:00Z"/>
                <w:rFonts w:ascii="Calibri" w:eastAsia="Times New Roman" w:hAnsi="Calibri"/>
                <w:color w:val="000000"/>
                <w:sz w:val="14"/>
                <w:szCs w:val="14"/>
              </w:rPr>
            </w:pPr>
            <w:ins w:id="6813" w:author="Microsoft Office User" w:date="2017-10-05T13:28:00Z">
              <w:r>
                <w:rPr>
                  <w:rFonts w:ascii="Calibri" w:eastAsia="Times New Roman" w:hAnsi="Calibri"/>
                  <w:color w:val="000000"/>
                  <w:sz w:val="14"/>
                  <w:szCs w:val="14"/>
                </w:rPr>
                <w:t>2</w:t>
              </w:r>
            </w:ins>
          </w:p>
        </w:tc>
      </w:tr>
      <w:tr w:rsidR="00531820" w14:paraId="43CE441D" w14:textId="77777777" w:rsidTr="00531820">
        <w:trPr>
          <w:trHeight w:val="220"/>
          <w:ins w:id="6814" w:author="Microsoft Office User" w:date="2017-10-05T13:28:00Z"/>
        </w:trPr>
        <w:tc>
          <w:tcPr>
            <w:tcW w:w="960" w:type="dxa"/>
            <w:tcBorders>
              <w:top w:val="nil"/>
              <w:left w:val="nil"/>
              <w:bottom w:val="nil"/>
              <w:right w:val="nil"/>
            </w:tcBorders>
            <w:shd w:val="clear" w:color="000000" w:fill="FFE699"/>
            <w:noWrap/>
            <w:vAlign w:val="bottom"/>
            <w:hideMark/>
          </w:tcPr>
          <w:p w14:paraId="768A23FA" w14:textId="77777777" w:rsidR="00531820" w:rsidRDefault="00531820">
            <w:pPr>
              <w:rPr>
                <w:ins w:id="6815" w:author="Microsoft Office User" w:date="2017-10-05T13:28:00Z"/>
                <w:rFonts w:ascii="Calibri" w:eastAsia="Times New Roman" w:hAnsi="Calibri"/>
                <w:color w:val="000000"/>
                <w:sz w:val="14"/>
                <w:szCs w:val="14"/>
              </w:rPr>
            </w:pPr>
            <w:ins w:id="6816" w:author="Microsoft Office User" w:date="2017-10-05T13:28:00Z">
              <w:r>
                <w:rPr>
                  <w:rFonts w:ascii="Calibri" w:eastAsia="Times New Roman" w:hAnsi="Calibri"/>
                  <w:color w:val="000000"/>
                  <w:sz w:val="14"/>
                  <w:szCs w:val="14"/>
                </w:rPr>
                <w:t>USF1</w:t>
              </w:r>
            </w:ins>
          </w:p>
        </w:tc>
        <w:tc>
          <w:tcPr>
            <w:tcW w:w="1120" w:type="dxa"/>
            <w:tcBorders>
              <w:top w:val="nil"/>
              <w:left w:val="nil"/>
              <w:bottom w:val="nil"/>
              <w:right w:val="nil"/>
            </w:tcBorders>
            <w:shd w:val="clear" w:color="000000" w:fill="FFE699"/>
            <w:noWrap/>
            <w:vAlign w:val="bottom"/>
            <w:hideMark/>
          </w:tcPr>
          <w:p w14:paraId="2C9314ED" w14:textId="77777777" w:rsidR="00531820" w:rsidRDefault="00531820">
            <w:pPr>
              <w:rPr>
                <w:ins w:id="6817" w:author="Microsoft Office User" w:date="2017-10-05T13:28:00Z"/>
                <w:rFonts w:ascii="Calibri" w:eastAsia="Times New Roman" w:hAnsi="Calibri"/>
                <w:color w:val="000000"/>
                <w:sz w:val="14"/>
                <w:szCs w:val="14"/>
              </w:rPr>
            </w:pPr>
            <w:ins w:id="6818" w:author="Microsoft Office User" w:date="2017-10-05T13:28:00Z">
              <w:r>
                <w:rPr>
                  <w:rFonts w:ascii="Calibri" w:eastAsia="Times New Roman" w:hAnsi="Calibri"/>
                  <w:color w:val="000000"/>
                  <w:sz w:val="14"/>
                  <w:szCs w:val="14"/>
                </w:rPr>
                <w:t>0.095403573</w:t>
              </w:r>
            </w:ins>
          </w:p>
        </w:tc>
        <w:tc>
          <w:tcPr>
            <w:tcW w:w="1320" w:type="dxa"/>
            <w:tcBorders>
              <w:top w:val="nil"/>
              <w:left w:val="nil"/>
              <w:bottom w:val="nil"/>
              <w:right w:val="nil"/>
            </w:tcBorders>
            <w:shd w:val="clear" w:color="000000" w:fill="FFE699"/>
            <w:noWrap/>
            <w:vAlign w:val="bottom"/>
            <w:hideMark/>
          </w:tcPr>
          <w:p w14:paraId="21969041" w14:textId="77777777" w:rsidR="00531820" w:rsidRDefault="00531820">
            <w:pPr>
              <w:rPr>
                <w:ins w:id="6819" w:author="Microsoft Office User" w:date="2017-10-05T13:28:00Z"/>
                <w:rFonts w:ascii="Calibri" w:eastAsia="Times New Roman" w:hAnsi="Calibri"/>
                <w:color w:val="000000"/>
                <w:sz w:val="14"/>
                <w:szCs w:val="14"/>
              </w:rPr>
            </w:pPr>
            <w:ins w:id="6820"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2828E462" w14:textId="77777777" w:rsidR="00531820" w:rsidRDefault="00531820">
            <w:pPr>
              <w:rPr>
                <w:ins w:id="6821" w:author="Microsoft Office User" w:date="2017-10-05T13:28:00Z"/>
                <w:rFonts w:ascii="Calibri" w:eastAsia="Times New Roman" w:hAnsi="Calibri"/>
                <w:color w:val="000000"/>
                <w:sz w:val="14"/>
                <w:szCs w:val="14"/>
              </w:rPr>
            </w:pPr>
            <w:ins w:id="6822" w:author="Microsoft Office User" w:date="2017-10-05T13:28:00Z">
              <w:r>
                <w:rPr>
                  <w:rFonts w:ascii="Calibri" w:eastAsia="Times New Roman" w:hAnsi="Calibri"/>
                  <w:color w:val="000000"/>
                  <w:sz w:val="14"/>
                  <w:szCs w:val="14"/>
                </w:rPr>
                <w:t>2</w:t>
              </w:r>
            </w:ins>
          </w:p>
        </w:tc>
      </w:tr>
      <w:tr w:rsidR="00531820" w14:paraId="4CD11C3E" w14:textId="77777777" w:rsidTr="00531820">
        <w:trPr>
          <w:trHeight w:val="220"/>
          <w:ins w:id="6823" w:author="Microsoft Office User" w:date="2017-10-05T13:28:00Z"/>
        </w:trPr>
        <w:tc>
          <w:tcPr>
            <w:tcW w:w="960" w:type="dxa"/>
            <w:tcBorders>
              <w:top w:val="nil"/>
              <w:left w:val="nil"/>
              <w:bottom w:val="nil"/>
              <w:right w:val="nil"/>
            </w:tcBorders>
            <w:shd w:val="clear" w:color="000000" w:fill="FFE699"/>
            <w:noWrap/>
            <w:vAlign w:val="bottom"/>
            <w:hideMark/>
          </w:tcPr>
          <w:p w14:paraId="5B17F56F" w14:textId="77777777" w:rsidR="00531820" w:rsidRDefault="00531820">
            <w:pPr>
              <w:rPr>
                <w:ins w:id="6824" w:author="Microsoft Office User" w:date="2017-10-05T13:28:00Z"/>
                <w:rFonts w:ascii="Calibri" w:eastAsia="Times New Roman" w:hAnsi="Calibri"/>
                <w:color w:val="000000"/>
                <w:sz w:val="14"/>
                <w:szCs w:val="14"/>
              </w:rPr>
            </w:pPr>
            <w:ins w:id="6825" w:author="Microsoft Office User" w:date="2017-10-05T13:28:00Z">
              <w:r>
                <w:rPr>
                  <w:rFonts w:ascii="Calibri" w:eastAsia="Times New Roman" w:hAnsi="Calibri"/>
                  <w:color w:val="000000"/>
                  <w:sz w:val="14"/>
                  <w:szCs w:val="14"/>
                </w:rPr>
                <w:t>USF2</w:t>
              </w:r>
            </w:ins>
          </w:p>
        </w:tc>
        <w:tc>
          <w:tcPr>
            <w:tcW w:w="1120" w:type="dxa"/>
            <w:tcBorders>
              <w:top w:val="nil"/>
              <w:left w:val="nil"/>
              <w:bottom w:val="nil"/>
              <w:right w:val="nil"/>
            </w:tcBorders>
            <w:shd w:val="clear" w:color="000000" w:fill="FFE699"/>
            <w:noWrap/>
            <w:vAlign w:val="bottom"/>
            <w:hideMark/>
          </w:tcPr>
          <w:p w14:paraId="412F888D" w14:textId="77777777" w:rsidR="00531820" w:rsidRDefault="00531820">
            <w:pPr>
              <w:rPr>
                <w:ins w:id="6826" w:author="Microsoft Office User" w:date="2017-10-05T13:28:00Z"/>
                <w:rFonts w:ascii="Calibri" w:eastAsia="Times New Roman" w:hAnsi="Calibri"/>
                <w:color w:val="000000"/>
                <w:sz w:val="14"/>
                <w:szCs w:val="14"/>
              </w:rPr>
            </w:pPr>
            <w:ins w:id="6827" w:author="Microsoft Office User" w:date="2017-10-05T13:28:00Z">
              <w:r>
                <w:rPr>
                  <w:rFonts w:ascii="Calibri" w:eastAsia="Times New Roman" w:hAnsi="Calibri"/>
                  <w:color w:val="000000"/>
                  <w:sz w:val="14"/>
                  <w:szCs w:val="14"/>
                </w:rPr>
                <w:t>0.041948533</w:t>
              </w:r>
            </w:ins>
          </w:p>
        </w:tc>
        <w:tc>
          <w:tcPr>
            <w:tcW w:w="1320" w:type="dxa"/>
            <w:tcBorders>
              <w:top w:val="nil"/>
              <w:left w:val="nil"/>
              <w:bottom w:val="nil"/>
              <w:right w:val="nil"/>
            </w:tcBorders>
            <w:shd w:val="clear" w:color="000000" w:fill="FFE699"/>
            <w:noWrap/>
            <w:vAlign w:val="bottom"/>
            <w:hideMark/>
          </w:tcPr>
          <w:p w14:paraId="57967245" w14:textId="77777777" w:rsidR="00531820" w:rsidRDefault="00531820">
            <w:pPr>
              <w:rPr>
                <w:ins w:id="6828" w:author="Microsoft Office User" w:date="2017-10-05T13:28:00Z"/>
                <w:rFonts w:ascii="Calibri" w:eastAsia="Times New Roman" w:hAnsi="Calibri"/>
                <w:color w:val="000000"/>
                <w:sz w:val="14"/>
                <w:szCs w:val="14"/>
              </w:rPr>
            </w:pPr>
            <w:ins w:id="6829"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41AAB43B" w14:textId="77777777" w:rsidR="00531820" w:rsidRDefault="00531820">
            <w:pPr>
              <w:rPr>
                <w:ins w:id="6830" w:author="Microsoft Office User" w:date="2017-10-05T13:28:00Z"/>
                <w:rFonts w:ascii="Calibri" w:eastAsia="Times New Roman" w:hAnsi="Calibri"/>
                <w:color w:val="000000"/>
                <w:sz w:val="14"/>
                <w:szCs w:val="14"/>
              </w:rPr>
            </w:pPr>
            <w:ins w:id="6831" w:author="Microsoft Office User" w:date="2017-10-05T13:28:00Z">
              <w:r>
                <w:rPr>
                  <w:rFonts w:ascii="Calibri" w:eastAsia="Times New Roman" w:hAnsi="Calibri"/>
                  <w:color w:val="000000"/>
                  <w:sz w:val="14"/>
                  <w:szCs w:val="14"/>
                </w:rPr>
                <w:t>1</w:t>
              </w:r>
            </w:ins>
          </w:p>
        </w:tc>
      </w:tr>
      <w:tr w:rsidR="00531820" w14:paraId="0F465D1D" w14:textId="77777777" w:rsidTr="00531820">
        <w:trPr>
          <w:trHeight w:val="220"/>
          <w:ins w:id="6832" w:author="Microsoft Office User" w:date="2017-10-05T13:28:00Z"/>
        </w:trPr>
        <w:tc>
          <w:tcPr>
            <w:tcW w:w="960" w:type="dxa"/>
            <w:tcBorders>
              <w:top w:val="nil"/>
              <w:left w:val="nil"/>
              <w:bottom w:val="nil"/>
              <w:right w:val="nil"/>
            </w:tcBorders>
            <w:shd w:val="clear" w:color="000000" w:fill="FFE699"/>
            <w:noWrap/>
            <w:vAlign w:val="bottom"/>
            <w:hideMark/>
          </w:tcPr>
          <w:p w14:paraId="0D354414" w14:textId="77777777" w:rsidR="00531820" w:rsidRDefault="00531820">
            <w:pPr>
              <w:rPr>
                <w:ins w:id="6833" w:author="Microsoft Office User" w:date="2017-10-05T13:28:00Z"/>
                <w:rFonts w:ascii="Calibri" w:eastAsia="Times New Roman" w:hAnsi="Calibri"/>
                <w:color w:val="000000"/>
                <w:sz w:val="14"/>
                <w:szCs w:val="14"/>
              </w:rPr>
            </w:pPr>
            <w:ins w:id="6834" w:author="Microsoft Office User" w:date="2017-10-05T13:28:00Z">
              <w:r>
                <w:rPr>
                  <w:rFonts w:ascii="Calibri" w:eastAsia="Times New Roman" w:hAnsi="Calibri"/>
                  <w:color w:val="000000"/>
                  <w:sz w:val="14"/>
                  <w:szCs w:val="14"/>
                </w:rPr>
                <w:t>YY1</w:t>
              </w:r>
            </w:ins>
          </w:p>
        </w:tc>
        <w:tc>
          <w:tcPr>
            <w:tcW w:w="1120" w:type="dxa"/>
            <w:tcBorders>
              <w:top w:val="nil"/>
              <w:left w:val="nil"/>
              <w:bottom w:val="nil"/>
              <w:right w:val="nil"/>
            </w:tcBorders>
            <w:shd w:val="clear" w:color="000000" w:fill="FFE699"/>
            <w:noWrap/>
            <w:vAlign w:val="bottom"/>
            <w:hideMark/>
          </w:tcPr>
          <w:p w14:paraId="4F8166AA" w14:textId="77777777" w:rsidR="00531820" w:rsidRDefault="00531820">
            <w:pPr>
              <w:rPr>
                <w:ins w:id="6835" w:author="Microsoft Office User" w:date="2017-10-05T13:28:00Z"/>
                <w:rFonts w:ascii="Calibri" w:eastAsia="Times New Roman" w:hAnsi="Calibri"/>
                <w:color w:val="000000"/>
                <w:sz w:val="14"/>
                <w:szCs w:val="14"/>
              </w:rPr>
            </w:pPr>
            <w:ins w:id="6836" w:author="Microsoft Office User" w:date="2017-10-05T13:28:00Z">
              <w:r>
                <w:rPr>
                  <w:rFonts w:ascii="Calibri" w:eastAsia="Times New Roman" w:hAnsi="Calibri"/>
                  <w:color w:val="000000"/>
                  <w:sz w:val="14"/>
                  <w:szCs w:val="14"/>
                </w:rPr>
                <w:t>0.147921735</w:t>
              </w:r>
            </w:ins>
          </w:p>
        </w:tc>
        <w:tc>
          <w:tcPr>
            <w:tcW w:w="1320" w:type="dxa"/>
            <w:tcBorders>
              <w:top w:val="nil"/>
              <w:left w:val="nil"/>
              <w:bottom w:val="nil"/>
              <w:right w:val="nil"/>
            </w:tcBorders>
            <w:shd w:val="clear" w:color="000000" w:fill="FFE699"/>
            <w:noWrap/>
            <w:vAlign w:val="bottom"/>
            <w:hideMark/>
          </w:tcPr>
          <w:p w14:paraId="324C78D3" w14:textId="77777777" w:rsidR="00531820" w:rsidRDefault="00531820">
            <w:pPr>
              <w:rPr>
                <w:ins w:id="6837" w:author="Microsoft Office User" w:date="2017-10-05T13:28:00Z"/>
                <w:rFonts w:ascii="Calibri" w:eastAsia="Times New Roman" w:hAnsi="Calibri"/>
                <w:color w:val="000000"/>
                <w:sz w:val="14"/>
                <w:szCs w:val="14"/>
              </w:rPr>
            </w:pPr>
            <w:ins w:id="6838" w:author="Microsoft Office User" w:date="2017-10-05T13:28:00Z">
              <w:r>
                <w:rPr>
                  <w:rFonts w:ascii="Calibri" w:eastAsia="Times New Roman" w:hAnsi="Calibri"/>
                  <w:color w:val="000000"/>
                  <w:sz w:val="14"/>
                  <w:szCs w:val="14"/>
                </w:rPr>
                <w:t>9.44E-05</w:t>
              </w:r>
            </w:ins>
          </w:p>
        </w:tc>
        <w:tc>
          <w:tcPr>
            <w:tcW w:w="620" w:type="dxa"/>
            <w:tcBorders>
              <w:top w:val="nil"/>
              <w:left w:val="nil"/>
              <w:bottom w:val="nil"/>
              <w:right w:val="nil"/>
            </w:tcBorders>
            <w:shd w:val="clear" w:color="000000" w:fill="FFE699"/>
            <w:noWrap/>
            <w:vAlign w:val="bottom"/>
            <w:hideMark/>
          </w:tcPr>
          <w:p w14:paraId="3AC4142A" w14:textId="77777777" w:rsidR="00531820" w:rsidRDefault="00531820">
            <w:pPr>
              <w:rPr>
                <w:ins w:id="6839" w:author="Microsoft Office User" w:date="2017-10-05T13:28:00Z"/>
                <w:rFonts w:ascii="Calibri" w:eastAsia="Times New Roman" w:hAnsi="Calibri"/>
                <w:color w:val="000000"/>
                <w:sz w:val="14"/>
                <w:szCs w:val="14"/>
              </w:rPr>
            </w:pPr>
            <w:ins w:id="6840" w:author="Microsoft Office User" w:date="2017-10-05T13:28:00Z">
              <w:r>
                <w:rPr>
                  <w:rFonts w:ascii="Calibri" w:eastAsia="Times New Roman" w:hAnsi="Calibri"/>
                  <w:color w:val="000000"/>
                  <w:sz w:val="14"/>
                  <w:szCs w:val="14"/>
                </w:rPr>
                <w:t>3</w:t>
              </w:r>
            </w:ins>
          </w:p>
        </w:tc>
      </w:tr>
      <w:tr w:rsidR="00531820" w14:paraId="3ECDCC1E" w14:textId="77777777" w:rsidTr="00531820">
        <w:trPr>
          <w:trHeight w:val="220"/>
          <w:ins w:id="6841" w:author="Microsoft Office User" w:date="2017-10-05T13:28:00Z"/>
        </w:trPr>
        <w:tc>
          <w:tcPr>
            <w:tcW w:w="960" w:type="dxa"/>
            <w:tcBorders>
              <w:top w:val="nil"/>
              <w:left w:val="nil"/>
              <w:bottom w:val="nil"/>
              <w:right w:val="nil"/>
            </w:tcBorders>
            <w:shd w:val="clear" w:color="000000" w:fill="FFE699"/>
            <w:noWrap/>
            <w:vAlign w:val="bottom"/>
            <w:hideMark/>
          </w:tcPr>
          <w:p w14:paraId="196ECA73" w14:textId="77777777" w:rsidR="00531820" w:rsidRDefault="00531820">
            <w:pPr>
              <w:rPr>
                <w:ins w:id="6842" w:author="Microsoft Office User" w:date="2017-10-05T13:28:00Z"/>
                <w:rFonts w:ascii="Calibri" w:eastAsia="Times New Roman" w:hAnsi="Calibri"/>
                <w:color w:val="000000"/>
                <w:sz w:val="14"/>
                <w:szCs w:val="14"/>
              </w:rPr>
            </w:pPr>
            <w:ins w:id="6843" w:author="Microsoft Office User" w:date="2017-10-05T13:28:00Z">
              <w:r>
                <w:rPr>
                  <w:rFonts w:ascii="Calibri" w:eastAsia="Times New Roman" w:hAnsi="Calibri"/>
                  <w:color w:val="000000"/>
                  <w:sz w:val="14"/>
                  <w:szCs w:val="14"/>
                </w:rPr>
                <w:t>ZNF143</w:t>
              </w:r>
            </w:ins>
          </w:p>
        </w:tc>
        <w:tc>
          <w:tcPr>
            <w:tcW w:w="1120" w:type="dxa"/>
            <w:tcBorders>
              <w:top w:val="nil"/>
              <w:left w:val="nil"/>
              <w:bottom w:val="nil"/>
              <w:right w:val="nil"/>
            </w:tcBorders>
            <w:shd w:val="clear" w:color="000000" w:fill="FFE699"/>
            <w:noWrap/>
            <w:vAlign w:val="bottom"/>
            <w:hideMark/>
          </w:tcPr>
          <w:p w14:paraId="4A5957FF" w14:textId="77777777" w:rsidR="00531820" w:rsidRDefault="00531820">
            <w:pPr>
              <w:rPr>
                <w:ins w:id="6844" w:author="Microsoft Office User" w:date="2017-10-05T13:28:00Z"/>
                <w:rFonts w:ascii="Calibri" w:eastAsia="Times New Roman" w:hAnsi="Calibri"/>
                <w:color w:val="000000"/>
                <w:sz w:val="14"/>
                <w:szCs w:val="14"/>
              </w:rPr>
            </w:pPr>
            <w:ins w:id="6845" w:author="Microsoft Office User" w:date="2017-10-05T13:28:00Z">
              <w:r>
                <w:rPr>
                  <w:rFonts w:ascii="Calibri" w:eastAsia="Times New Roman" w:hAnsi="Calibri"/>
                  <w:color w:val="000000"/>
                  <w:sz w:val="14"/>
                  <w:szCs w:val="14"/>
                </w:rPr>
                <w:t>0.085547482</w:t>
              </w:r>
            </w:ins>
          </w:p>
        </w:tc>
        <w:tc>
          <w:tcPr>
            <w:tcW w:w="1320" w:type="dxa"/>
            <w:tcBorders>
              <w:top w:val="nil"/>
              <w:left w:val="nil"/>
              <w:bottom w:val="nil"/>
              <w:right w:val="nil"/>
            </w:tcBorders>
            <w:shd w:val="clear" w:color="000000" w:fill="FFE699"/>
            <w:noWrap/>
            <w:vAlign w:val="bottom"/>
            <w:hideMark/>
          </w:tcPr>
          <w:p w14:paraId="6091B0A5" w14:textId="77777777" w:rsidR="00531820" w:rsidRDefault="00531820">
            <w:pPr>
              <w:rPr>
                <w:ins w:id="6846" w:author="Microsoft Office User" w:date="2017-10-05T13:28:00Z"/>
                <w:rFonts w:ascii="Calibri" w:eastAsia="Times New Roman" w:hAnsi="Calibri"/>
                <w:color w:val="000000"/>
                <w:sz w:val="14"/>
                <w:szCs w:val="14"/>
              </w:rPr>
            </w:pPr>
            <w:ins w:id="6847" w:author="Microsoft Office User" w:date="2017-10-05T13:28:00Z">
              <w:r>
                <w:rPr>
                  <w:rFonts w:ascii="Calibri" w:eastAsia="Times New Roman" w:hAnsi="Calibri"/>
                  <w:color w:val="000000"/>
                  <w:sz w:val="14"/>
                  <w:szCs w:val="14"/>
                </w:rPr>
                <w:t>3.89E-05</w:t>
              </w:r>
            </w:ins>
          </w:p>
        </w:tc>
        <w:tc>
          <w:tcPr>
            <w:tcW w:w="620" w:type="dxa"/>
            <w:tcBorders>
              <w:top w:val="nil"/>
              <w:left w:val="nil"/>
              <w:bottom w:val="nil"/>
              <w:right w:val="nil"/>
            </w:tcBorders>
            <w:shd w:val="clear" w:color="000000" w:fill="FFE699"/>
            <w:noWrap/>
            <w:vAlign w:val="bottom"/>
            <w:hideMark/>
          </w:tcPr>
          <w:p w14:paraId="50329011" w14:textId="77777777" w:rsidR="00531820" w:rsidRDefault="00531820">
            <w:pPr>
              <w:rPr>
                <w:ins w:id="6848" w:author="Microsoft Office User" w:date="2017-10-05T13:28:00Z"/>
                <w:rFonts w:ascii="Calibri" w:eastAsia="Times New Roman" w:hAnsi="Calibri"/>
                <w:color w:val="000000"/>
                <w:sz w:val="14"/>
                <w:szCs w:val="14"/>
              </w:rPr>
            </w:pPr>
            <w:ins w:id="6849" w:author="Microsoft Office User" w:date="2017-10-05T13:28:00Z">
              <w:r>
                <w:rPr>
                  <w:rFonts w:ascii="Calibri" w:eastAsia="Times New Roman" w:hAnsi="Calibri"/>
                  <w:color w:val="000000"/>
                  <w:sz w:val="14"/>
                  <w:szCs w:val="14"/>
                </w:rPr>
                <w:t>2</w:t>
              </w:r>
            </w:ins>
          </w:p>
        </w:tc>
      </w:tr>
      <w:tr w:rsidR="00531820" w14:paraId="3C0A5FFB" w14:textId="77777777" w:rsidTr="00531820">
        <w:trPr>
          <w:trHeight w:val="220"/>
          <w:ins w:id="6850" w:author="Microsoft Office User" w:date="2017-10-05T13:28:00Z"/>
        </w:trPr>
        <w:tc>
          <w:tcPr>
            <w:tcW w:w="960" w:type="dxa"/>
            <w:tcBorders>
              <w:top w:val="nil"/>
              <w:left w:val="nil"/>
              <w:bottom w:val="nil"/>
              <w:right w:val="nil"/>
            </w:tcBorders>
            <w:shd w:val="clear" w:color="000000" w:fill="FFE699"/>
            <w:noWrap/>
            <w:vAlign w:val="bottom"/>
            <w:hideMark/>
          </w:tcPr>
          <w:p w14:paraId="781C82F9" w14:textId="77777777" w:rsidR="00531820" w:rsidRDefault="00531820">
            <w:pPr>
              <w:rPr>
                <w:ins w:id="6851" w:author="Microsoft Office User" w:date="2017-10-05T13:28:00Z"/>
                <w:rFonts w:ascii="Calibri" w:eastAsia="Times New Roman" w:hAnsi="Calibri"/>
                <w:color w:val="000000"/>
                <w:sz w:val="14"/>
                <w:szCs w:val="14"/>
              </w:rPr>
            </w:pPr>
            <w:ins w:id="6852" w:author="Microsoft Office User" w:date="2017-10-05T13:28:00Z">
              <w:r>
                <w:rPr>
                  <w:rFonts w:ascii="Calibri" w:eastAsia="Times New Roman" w:hAnsi="Calibri"/>
                  <w:color w:val="000000"/>
                  <w:sz w:val="14"/>
                  <w:szCs w:val="14"/>
                </w:rPr>
                <w:t>ZNF274</w:t>
              </w:r>
            </w:ins>
          </w:p>
        </w:tc>
        <w:tc>
          <w:tcPr>
            <w:tcW w:w="1120" w:type="dxa"/>
            <w:tcBorders>
              <w:top w:val="nil"/>
              <w:left w:val="nil"/>
              <w:bottom w:val="nil"/>
              <w:right w:val="nil"/>
            </w:tcBorders>
            <w:shd w:val="clear" w:color="000000" w:fill="FFE699"/>
            <w:noWrap/>
            <w:vAlign w:val="bottom"/>
            <w:hideMark/>
          </w:tcPr>
          <w:p w14:paraId="78D96FC2" w14:textId="77777777" w:rsidR="00531820" w:rsidRDefault="00531820">
            <w:pPr>
              <w:rPr>
                <w:ins w:id="6853" w:author="Microsoft Office User" w:date="2017-10-05T13:28:00Z"/>
                <w:rFonts w:ascii="Calibri" w:eastAsia="Times New Roman" w:hAnsi="Calibri"/>
                <w:color w:val="000000"/>
                <w:sz w:val="14"/>
                <w:szCs w:val="14"/>
              </w:rPr>
            </w:pPr>
            <w:ins w:id="6854" w:author="Microsoft Office User" w:date="2017-10-05T13:28:00Z">
              <w:r>
                <w:rPr>
                  <w:rFonts w:ascii="Calibri" w:eastAsia="Times New Roman" w:hAnsi="Calibri"/>
                  <w:color w:val="000000"/>
                  <w:sz w:val="14"/>
                  <w:szCs w:val="14"/>
                </w:rPr>
                <w:t>0.046620295</w:t>
              </w:r>
            </w:ins>
          </w:p>
        </w:tc>
        <w:tc>
          <w:tcPr>
            <w:tcW w:w="1320" w:type="dxa"/>
            <w:tcBorders>
              <w:top w:val="nil"/>
              <w:left w:val="nil"/>
              <w:bottom w:val="nil"/>
              <w:right w:val="nil"/>
            </w:tcBorders>
            <w:shd w:val="clear" w:color="000000" w:fill="FFE699"/>
            <w:noWrap/>
            <w:vAlign w:val="bottom"/>
            <w:hideMark/>
          </w:tcPr>
          <w:p w14:paraId="48A1557F" w14:textId="77777777" w:rsidR="00531820" w:rsidRDefault="00531820">
            <w:pPr>
              <w:rPr>
                <w:ins w:id="6855" w:author="Microsoft Office User" w:date="2017-10-05T13:28:00Z"/>
                <w:rFonts w:ascii="Calibri" w:eastAsia="Times New Roman" w:hAnsi="Calibri"/>
                <w:color w:val="000000"/>
                <w:sz w:val="14"/>
                <w:szCs w:val="14"/>
              </w:rPr>
            </w:pPr>
            <w:ins w:id="6856"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7059B1E4" w14:textId="77777777" w:rsidR="00531820" w:rsidRDefault="00531820">
            <w:pPr>
              <w:rPr>
                <w:ins w:id="6857" w:author="Microsoft Office User" w:date="2017-10-05T13:28:00Z"/>
                <w:rFonts w:ascii="Calibri" w:eastAsia="Times New Roman" w:hAnsi="Calibri"/>
                <w:color w:val="000000"/>
                <w:sz w:val="14"/>
                <w:szCs w:val="14"/>
              </w:rPr>
            </w:pPr>
            <w:ins w:id="6858" w:author="Microsoft Office User" w:date="2017-10-05T13:28:00Z">
              <w:r>
                <w:rPr>
                  <w:rFonts w:ascii="Calibri" w:eastAsia="Times New Roman" w:hAnsi="Calibri"/>
                  <w:color w:val="000000"/>
                  <w:sz w:val="14"/>
                  <w:szCs w:val="14"/>
                </w:rPr>
                <w:t>1</w:t>
              </w:r>
            </w:ins>
          </w:p>
        </w:tc>
      </w:tr>
      <w:tr w:rsidR="00531820" w14:paraId="623791F6" w14:textId="77777777" w:rsidTr="00531820">
        <w:trPr>
          <w:trHeight w:val="220"/>
          <w:ins w:id="6859" w:author="Microsoft Office User" w:date="2017-10-05T13:28:00Z"/>
        </w:trPr>
        <w:tc>
          <w:tcPr>
            <w:tcW w:w="960" w:type="dxa"/>
            <w:tcBorders>
              <w:top w:val="nil"/>
              <w:left w:val="nil"/>
              <w:bottom w:val="nil"/>
              <w:right w:val="nil"/>
            </w:tcBorders>
            <w:shd w:val="clear" w:color="000000" w:fill="FFE699"/>
            <w:noWrap/>
            <w:vAlign w:val="bottom"/>
            <w:hideMark/>
          </w:tcPr>
          <w:p w14:paraId="7510E63D" w14:textId="77777777" w:rsidR="00531820" w:rsidRDefault="00531820">
            <w:pPr>
              <w:rPr>
                <w:ins w:id="6860" w:author="Microsoft Office User" w:date="2017-10-05T13:28:00Z"/>
                <w:rFonts w:ascii="Calibri" w:eastAsia="Times New Roman" w:hAnsi="Calibri"/>
                <w:color w:val="000000"/>
                <w:sz w:val="14"/>
                <w:szCs w:val="14"/>
              </w:rPr>
            </w:pPr>
            <w:ins w:id="6861" w:author="Microsoft Office User" w:date="2017-10-05T13:28:00Z">
              <w:r>
                <w:rPr>
                  <w:rFonts w:ascii="Calibri" w:eastAsia="Times New Roman" w:hAnsi="Calibri"/>
                  <w:color w:val="000000"/>
                  <w:sz w:val="14"/>
                  <w:szCs w:val="14"/>
                </w:rPr>
                <w:t>ELF1</w:t>
              </w:r>
            </w:ins>
          </w:p>
        </w:tc>
        <w:tc>
          <w:tcPr>
            <w:tcW w:w="1120" w:type="dxa"/>
            <w:tcBorders>
              <w:top w:val="nil"/>
              <w:left w:val="nil"/>
              <w:bottom w:val="nil"/>
              <w:right w:val="nil"/>
            </w:tcBorders>
            <w:shd w:val="clear" w:color="000000" w:fill="FFE699"/>
            <w:noWrap/>
            <w:vAlign w:val="bottom"/>
            <w:hideMark/>
          </w:tcPr>
          <w:p w14:paraId="245DABFF" w14:textId="77777777" w:rsidR="00531820" w:rsidRDefault="00531820">
            <w:pPr>
              <w:rPr>
                <w:ins w:id="6862" w:author="Microsoft Office User" w:date="2017-10-05T13:28:00Z"/>
                <w:rFonts w:ascii="Calibri" w:eastAsia="Times New Roman" w:hAnsi="Calibri"/>
                <w:color w:val="000000"/>
                <w:sz w:val="14"/>
                <w:szCs w:val="14"/>
              </w:rPr>
            </w:pPr>
            <w:ins w:id="6863" w:author="Microsoft Office User" w:date="2017-10-05T13:28:00Z">
              <w:r>
                <w:rPr>
                  <w:rFonts w:ascii="Calibri" w:eastAsia="Times New Roman" w:hAnsi="Calibri"/>
                  <w:color w:val="000000"/>
                  <w:sz w:val="14"/>
                  <w:szCs w:val="14"/>
                </w:rPr>
                <w:t>0.069903207</w:t>
              </w:r>
            </w:ins>
          </w:p>
        </w:tc>
        <w:tc>
          <w:tcPr>
            <w:tcW w:w="1320" w:type="dxa"/>
            <w:tcBorders>
              <w:top w:val="nil"/>
              <w:left w:val="nil"/>
              <w:bottom w:val="nil"/>
              <w:right w:val="nil"/>
            </w:tcBorders>
            <w:shd w:val="clear" w:color="000000" w:fill="FFE699"/>
            <w:noWrap/>
            <w:vAlign w:val="bottom"/>
            <w:hideMark/>
          </w:tcPr>
          <w:p w14:paraId="389C169A" w14:textId="77777777" w:rsidR="00531820" w:rsidRDefault="00531820">
            <w:pPr>
              <w:rPr>
                <w:ins w:id="6864" w:author="Microsoft Office User" w:date="2017-10-05T13:28:00Z"/>
                <w:rFonts w:ascii="Calibri" w:eastAsia="Times New Roman" w:hAnsi="Calibri"/>
                <w:color w:val="000000"/>
                <w:sz w:val="14"/>
                <w:szCs w:val="14"/>
              </w:rPr>
            </w:pPr>
            <w:ins w:id="6865" w:author="Microsoft Office User" w:date="2017-10-05T13:28:00Z">
              <w:r>
                <w:rPr>
                  <w:rFonts w:ascii="Calibri" w:eastAsia="Times New Roman" w:hAnsi="Calibri"/>
                  <w:color w:val="000000"/>
                  <w:sz w:val="14"/>
                  <w:szCs w:val="14"/>
                </w:rPr>
                <w:t>0.000163185</w:t>
              </w:r>
            </w:ins>
          </w:p>
        </w:tc>
        <w:tc>
          <w:tcPr>
            <w:tcW w:w="620" w:type="dxa"/>
            <w:tcBorders>
              <w:top w:val="nil"/>
              <w:left w:val="nil"/>
              <w:bottom w:val="nil"/>
              <w:right w:val="nil"/>
            </w:tcBorders>
            <w:shd w:val="clear" w:color="000000" w:fill="FFE699"/>
            <w:noWrap/>
            <w:vAlign w:val="bottom"/>
            <w:hideMark/>
          </w:tcPr>
          <w:p w14:paraId="571BD7ED" w14:textId="77777777" w:rsidR="00531820" w:rsidRDefault="00531820">
            <w:pPr>
              <w:rPr>
                <w:ins w:id="6866" w:author="Microsoft Office User" w:date="2017-10-05T13:28:00Z"/>
                <w:rFonts w:ascii="Calibri" w:eastAsia="Times New Roman" w:hAnsi="Calibri"/>
                <w:color w:val="000000"/>
                <w:sz w:val="14"/>
                <w:szCs w:val="14"/>
              </w:rPr>
            </w:pPr>
            <w:ins w:id="6867" w:author="Microsoft Office User" w:date="2017-10-05T13:28:00Z">
              <w:r>
                <w:rPr>
                  <w:rFonts w:ascii="Calibri" w:eastAsia="Times New Roman" w:hAnsi="Calibri"/>
                  <w:color w:val="000000"/>
                  <w:sz w:val="14"/>
                  <w:szCs w:val="14"/>
                </w:rPr>
                <w:t>2</w:t>
              </w:r>
            </w:ins>
          </w:p>
        </w:tc>
      </w:tr>
      <w:tr w:rsidR="00531820" w14:paraId="201275F2" w14:textId="77777777" w:rsidTr="00531820">
        <w:trPr>
          <w:trHeight w:val="220"/>
          <w:ins w:id="6868" w:author="Microsoft Office User" w:date="2017-10-05T13:28:00Z"/>
        </w:trPr>
        <w:tc>
          <w:tcPr>
            <w:tcW w:w="960" w:type="dxa"/>
            <w:tcBorders>
              <w:top w:val="nil"/>
              <w:left w:val="nil"/>
              <w:bottom w:val="nil"/>
              <w:right w:val="nil"/>
            </w:tcBorders>
            <w:shd w:val="clear" w:color="000000" w:fill="FFE699"/>
            <w:noWrap/>
            <w:vAlign w:val="bottom"/>
            <w:hideMark/>
          </w:tcPr>
          <w:p w14:paraId="08E775AB" w14:textId="77777777" w:rsidR="00531820" w:rsidRDefault="00531820">
            <w:pPr>
              <w:rPr>
                <w:ins w:id="6869" w:author="Microsoft Office User" w:date="2017-10-05T13:28:00Z"/>
                <w:rFonts w:ascii="Calibri" w:eastAsia="Times New Roman" w:hAnsi="Calibri"/>
                <w:color w:val="000000"/>
                <w:sz w:val="14"/>
                <w:szCs w:val="14"/>
              </w:rPr>
            </w:pPr>
            <w:ins w:id="6870" w:author="Microsoft Office User" w:date="2017-10-05T13:28:00Z">
              <w:r>
                <w:rPr>
                  <w:rFonts w:ascii="Calibri" w:eastAsia="Times New Roman" w:hAnsi="Calibri"/>
                  <w:color w:val="000000"/>
                  <w:sz w:val="14"/>
                  <w:szCs w:val="14"/>
                </w:rPr>
                <w:t>ETV6</w:t>
              </w:r>
            </w:ins>
          </w:p>
        </w:tc>
        <w:tc>
          <w:tcPr>
            <w:tcW w:w="1120" w:type="dxa"/>
            <w:tcBorders>
              <w:top w:val="nil"/>
              <w:left w:val="nil"/>
              <w:bottom w:val="nil"/>
              <w:right w:val="nil"/>
            </w:tcBorders>
            <w:shd w:val="clear" w:color="000000" w:fill="FFE699"/>
            <w:noWrap/>
            <w:vAlign w:val="bottom"/>
            <w:hideMark/>
          </w:tcPr>
          <w:p w14:paraId="3299D8CB" w14:textId="77777777" w:rsidR="00531820" w:rsidRDefault="00531820">
            <w:pPr>
              <w:rPr>
                <w:ins w:id="6871" w:author="Microsoft Office User" w:date="2017-10-05T13:28:00Z"/>
                <w:rFonts w:ascii="Calibri" w:eastAsia="Times New Roman" w:hAnsi="Calibri"/>
                <w:color w:val="000000"/>
                <w:sz w:val="14"/>
                <w:szCs w:val="14"/>
              </w:rPr>
            </w:pPr>
            <w:ins w:id="6872" w:author="Microsoft Office User" w:date="2017-10-05T13:28:00Z">
              <w:r>
                <w:rPr>
                  <w:rFonts w:ascii="Calibri" w:eastAsia="Times New Roman" w:hAnsi="Calibri"/>
                  <w:color w:val="000000"/>
                  <w:sz w:val="14"/>
                  <w:szCs w:val="14"/>
                </w:rPr>
                <w:t>0.063383808</w:t>
              </w:r>
            </w:ins>
          </w:p>
        </w:tc>
        <w:tc>
          <w:tcPr>
            <w:tcW w:w="1320" w:type="dxa"/>
            <w:tcBorders>
              <w:top w:val="nil"/>
              <w:left w:val="nil"/>
              <w:bottom w:val="nil"/>
              <w:right w:val="nil"/>
            </w:tcBorders>
            <w:shd w:val="clear" w:color="000000" w:fill="FFE699"/>
            <w:noWrap/>
            <w:vAlign w:val="bottom"/>
            <w:hideMark/>
          </w:tcPr>
          <w:p w14:paraId="531EBC03" w14:textId="77777777" w:rsidR="00531820" w:rsidRDefault="00531820">
            <w:pPr>
              <w:rPr>
                <w:ins w:id="6873" w:author="Microsoft Office User" w:date="2017-10-05T13:28:00Z"/>
                <w:rFonts w:ascii="Calibri" w:eastAsia="Times New Roman" w:hAnsi="Calibri"/>
                <w:color w:val="000000"/>
                <w:sz w:val="14"/>
                <w:szCs w:val="14"/>
              </w:rPr>
            </w:pPr>
            <w:ins w:id="6874" w:author="Microsoft Office User" w:date="2017-10-05T13:28:00Z">
              <w:r>
                <w:rPr>
                  <w:rFonts w:ascii="Calibri" w:eastAsia="Times New Roman" w:hAnsi="Calibri"/>
                  <w:color w:val="000000"/>
                  <w:sz w:val="14"/>
                  <w:szCs w:val="14"/>
                </w:rPr>
                <w:t>0.000430293</w:t>
              </w:r>
            </w:ins>
          </w:p>
        </w:tc>
        <w:tc>
          <w:tcPr>
            <w:tcW w:w="620" w:type="dxa"/>
            <w:tcBorders>
              <w:top w:val="nil"/>
              <w:left w:val="nil"/>
              <w:bottom w:val="nil"/>
              <w:right w:val="nil"/>
            </w:tcBorders>
            <w:shd w:val="clear" w:color="000000" w:fill="FFE699"/>
            <w:noWrap/>
            <w:vAlign w:val="bottom"/>
            <w:hideMark/>
          </w:tcPr>
          <w:p w14:paraId="5D1F97E1" w14:textId="77777777" w:rsidR="00531820" w:rsidRDefault="00531820">
            <w:pPr>
              <w:rPr>
                <w:ins w:id="6875" w:author="Microsoft Office User" w:date="2017-10-05T13:28:00Z"/>
                <w:rFonts w:ascii="Calibri" w:eastAsia="Times New Roman" w:hAnsi="Calibri"/>
                <w:color w:val="000000"/>
                <w:sz w:val="14"/>
                <w:szCs w:val="14"/>
              </w:rPr>
            </w:pPr>
            <w:ins w:id="6876" w:author="Microsoft Office User" w:date="2017-10-05T13:28:00Z">
              <w:r>
                <w:rPr>
                  <w:rFonts w:ascii="Calibri" w:eastAsia="Times New Roman" w:hAnsi="Calibri"/>
                  <w:color w:val="000000"/>
                  <w:sz w:val="14"/>
                  <w:szCs w:val="14"/>
                </w:rPr>
                <w:t>2</w:t>
              </w:r>
            </w:ins>
          </w:p>
        </w:tc>
      </w:tr>
      <w:tr w:rsidR="00531820" w14:paraId="2D3AA91C" w14:textId="77777777" w:rsidTr="00531820">
        <w:trPr>
          <w:trHeight w:val="220"/>
          <w:ins w:id="6877" w:author="Microsoft Office User" w:date="2017-10-05T13:28:00Z"/>
        </w:trPr>
        <w:tc>
          <w:tcPr>
            <w:tcW w:w="960" w:type="dxa"/>
            <w:tcBorders>
              <w:top w:val="nil"/>
              <w:left w:val="nil"/>
              <w:bottom w:val="nil"/>
              <w:right w:val="nil"/>
            </w:tcBorders>
            <w:shd w:val="clear" w:color="000000" w:fill="FFE699"/>
            <w:noWrap/>
            <w:vAlign w:val="bottom"/>
            <w:hideMark/>
          </w:tcPr>
          <w:p w14:paraId="7F438B45" w14:textId="77777777" w:rsidR="00531820" w:rsidRDefault="00531820">
            <w:pPr>
              <w:rPr>
                <w:ins w:id="6878" w:author="Microsoft Office User" w:date="2017-10-05T13:28:00Z"/>
                <w:rFonts w:ascii="Calibri" w:eastAsia="Times New Roman" w:hAnsi="Calibri"/>
                <w:color w:val="000000"/>
                <w:sz w:val="14"/>
                <w:szCs w:val="14"/>
              </w:rPr>
            </w:pPr>
            <w:ins w:id="6879" w:author="Microsoft Office User" w:date="2017-10-05T13:28:00Z">
              <w:r>
                <w:rPr>
                  <w:rFonts w:ascii="Calibri" w:eastAsia="Times New Roman" w:hAnsi="Calibri"/>
                  <w:color w:val="000000"/>
                  <w:sz w:val="14"/>
                  <w:szCs w:val="14"/>
                </w:rPr>
                <w:t>IKZF1</w:t>
              </w:r>
            </w:ins>
          </w:p>
        </w:tc>
        <w:tc>
          <w:tcPr>
            <w:tcW w:w="1120" w:type="dxa"/>
            <w:tcBorders>
              <w:top w:val="nil"/>
              <w:left w:val="nil"/>
              <w:bottom w:val="nil"/>
              <w:right w:val="nil"/>
            </w:tcBorders>
            <w:shd w:val="clear" w:color="000000" w:fill="FFE699"/>
            <w:noWrap/>
            <w:vAlign w:val="bottom"/>
            <w:hideMark/>
          </w:tcPr>
          <w:p w14:paraId="5D42C569" w14:textId="77777777" w:rsidR="00531820" w:rsidRDefault="00531820">
            <w:pPr>
              <w:rPr>
                <w:ins w:id="6880" w:author="Microsoft Office User" w:date="2017-10-05T13:28:00Z"/>
                <w:rFonts w:ascii="Calibri" w:eastAsia="Times New Roman" w:hAnsi="Calibri"/>
                <w:color w:val="000000"/>
                <w:sz w:val="14"/>
                <w:szCs w:val="14"/>
              </w:rPr>
            </w:pPr>
            <w:ins w:id="6881" w:author="Microsoft Office User" w:date="2017-10-05T13:28:00Z">
              <w:r>
                <w:rPr>
                  <w:rFonts w:ascii="Calibri" w:eastAsia="Times New Roman" w:hAnsi="Calibri"/>
                  <w:color w:val="000000"/>
                  <w:sz w:val="14"/>
                  <w:szCs w:val="14"/>
                </w:rPr>
                <w:t>0.229954842</w:t>
              </w:r>
            </w:ins>
          </w:p>
        </w:tc>
        <w:tc>
          <w:tcPr>
            <w:tcW w:w="1320" w:type="dxa"/>
            <w:tcBorders>
              <w:top w:val="nil"/>
              <w:left w:val="nil"/>
              <w:bottom w:val="nil"/>
              <w:right w:val="nil"/>
            </w:tcBorders>
            <w:shd w:val="clear" w:color="000000" w:fill="FFE699"/>
            <w:noWrap/>
            <w:vAlign w:val="bottom"/>
            <w:hideMark/>
          </w:tcPr>
          <w:p w14:paraId="659C23FC" w14:textId="77777777" w:rsidR="00531820" w:rsidRDefault="00531820">
            <w:pPr>
              <w:rPr>
                <w:ins w:id="6882" w:author="Microsoft Office User" w:date="2017-10-05T13:28:00Z"/>
                <w:rFonts w:ascii="Calibri" w:eastAsia="Times New Roman" w:hAnsi="Calibri"/>
                <w:color w:val="000000"/>
                <w:sz w:val="14"/>
                <w:szCs w:val="14"/>
              </w:rPr>
            </w:pPr>
            <w:ins w:id="6883" w:author="Microsoft Office User" w:date="2017-10-05T13:28:00Z">
              <w:r>
                <w:rPr>
                  <w:rFonts w:ascii="Calibri" w:eastAsia="Times New Roman" w:hAnsi="Calibri"/>
                  <w:color w:val="000000"/>
                  <w:sz w:val="14"/>
                  <w:szCs w:val="14"/>
                </w:rPr>
                <w:t>0.000101849</w:t>
              </w:r>
            </w:ins>
          </w:p>
        </w:tc>
        <w:tc>
          <w:tcPr>
            <w:tcW w:w="620" w:type="dxa"/>
            <w:tcBorders>
              <w:top w:val="nil"/>
              <w:left w:val="nil"/>
              <w:bottom w:val="nil"/>
              <w:right w:val="nil"/>
            </w:tcBorders>
            <w:shd w:val="clear" w:color="000000" w:fill="FFE699"/>
            <w:noWrap/>
            <w:vAlign w:val="bottom"/>
            <w:hideMark/>
          </w:tcPr>
          <w:p w14:paraId="321D6865" w14:textId="77777777" w:rsidR="00531820" w:rsidRDefault="00531820">
            <w:pPr>
              <w:rPr>
                <w:ins w:id="6884" w:author="Microsoft Office User" w:date="2017-10-05T13:28:00Z"/>
                <w:rFonts w:ascii="Calibri" w:eastAsia="Times New Roman" w:hAnsi="Calibri"/>
                <w:color w:val="000000"/>
                <w:sz w:val="14"/>
                <w:szCs w:val="14"/>
              </w:rPr>
            </w:pPr>
            <w:ins w:id="6885" w:author="Microsoft Office User" w:date="2017-10-05T13:28:00Z">
              <w:r>
                <w:rPr>
                  <w:rFonts w:ascii="Calibri" w:eastAsia="Times New Roman" w:hAnsi="Calibri"/>
                  <w:color w:val="000000"/>
                  <w:sz w:val="14"/>
                  <w:szCs w:val="14"/>
                </w:rPr>
                <w:t>3</w:t>
              </w:r>
            </w:ins>
          </w:p>
        </w:tc>
      </w:tr>
      <w:tr w:rsidR="00531820" w14:paraId="7F541F26" w14:textId="77777777" w:rsidTr="00531820">
        <w:trPr>
          <w:trHeight w:val="220"/>
          <w:ins w:id="6886" w:author="Microsoft Office User" w:date="2017-10-05T13:28:00Z"/>
        </w:trPr>
        <w:tc>
          <w:tcPr>
            <w:tcW w:w="960" w:type="dxa"/>
            <w:tcBorders>
              <w:top w:val="nil"/>
              <w:left w:val="nil"/>
              <w:bottom w:val="nil"/>
              <w:right w:val="nil"/>
            </w:tcBorders>
            <w:shd w:val="clear" w:color="000000" w:fill="FFE699"/>
            <w:noWrap/>
            <w:vAlign w:val="bottom"/>
            <w:hideMark/>
          </w:tcPr>
          <w:p w14:paraId="3E765669" w14:textId="77777777" w:rsidR="00531820" w:rsidRDefault="00531820">
            <w:pPr>
              <w:rPr>
                <w:ins w:id="6887" w:author="Microsoft Office User" w:date="2017-10-05T13:28:00Z"/>
                <w:rFonts w:ascii="Calibri" w:eastAsia="Times New Roman" w:hAnsi="Calibri"/>
                <w:color w:val="000000"/>
                <w:sz w:val="14"/>
                <w:szCs w:val="14"/>
              </w:rPr>
            </w:pPr>
            <w:ins w:id="6888" w:author="Microsoft Office User" w:date="2017-10-05T13:28:00Z">
              <w:r>
                <w:rPr>
                  <w:rFonts w:ascii="Calibri" w:eastAsia="Times New Roman" w:hAnsi="Calibri"/>
                  <w:color w:val="000000"/>
                  <w:sz w:val="14"/>
                  <w:szCs w:val="14"/>
                </w:rPr>
                <w:t>JUNB</w:t>
              </w:r>
            </w:ins>
          </w:p>
        </w:tc>
        <w:tc>
          <w:tcPr>
            <w:tcW w:w="1120" w:type="dxa"/>
            <w:tcBorders>
              <w:top w:val="nil"/>
              <w:left w:val="nil"/>
              <w:bottom w:val="nil"/>
              <w:right w:val="nil"/>
            </w:tcBorders>
            <w:shd w:val="clear" w:color="000000" w:fill="FFE699"/>
            <w:noWrap/>
            <w:vAlign w:val="bottom"/>
            <w:hideMark/>
          </w:tcPr>
          <w:p w14:paraId="5CDDDFAC" w14:textId="77777777" w:rsidR="00531820" w:rsidRDefault="00531820">
            <w:pPr>
              <w:rPr>
                <w:ins w:id="6889" w:author="Microsoft Office User" w:date="2017-10-05T13:28:00Z"/>
                <w:rFonts w:ascii="Calibri" w:eastAsia="Times New Roman" w:hAnsi="Calibri"/>
                <w:color w:val="000000"/>
                <w:sz w:val="14"/>
                <w:szCs w:val="14"/>
              </w:rPr>
            </w:pPr>
            <w:ins w:id="6890" w:author="Microsoft Office User" w:date="2017-10-05T13:28:00Z">
              <w:r>
                <w:rPr>
                  <w:rFonts w:ascii="Calibri" w:eastAsia="Times New Roman" w:hAnsi="Calibri"/>
                  <w:color w:val="000000"/>
                  <w:sz w:val="14"/>
                  <w:szCs w:val="14"/>
                </w:rPr>
                <w:t>0.125738845</w:t>
              </w:r>
            </w:ins>
          </w:p>
        </w:tc>
        <w:tc>
          <w:tcPr>
            <w:tcW w:w="1320" w:type="dxa"/>
            <w:tcBorders>
              <w:top w:val="nil"/>
              <w:left w:val="nil"/>
              <w:bottom w:val="nil"/>
              <w:right w:val="nil"/>
            </w:tcBorders>
            <w:shd w:val="clear" w:color="000000" w:fill="FFE699"/>
            <w:noWrap/>
            <w:vAlign w:val="bottom"/>
            <w:hideMark/>
          </w:tcPr>
          <w:p w14:paraId="46DAA80B" w14:textId="77777777" w:rsidR="00531820" w:rsidRDefault="00531820">
            <w:pPr>
              <w:rPr>
                <w:ins w:id="6891" w:author="Microsoft Office User" w:date="2017-10-05T13:28:00Z"/>
                <w:rFonts w:ascii="Calibri" w:eastAsia="Times New Roman" w:hAnsi="Calibri"/>
                <w:color w:val="000000"/>
                <w:sz w:val="14"/>
                <w:szCs w:val="14"/>
              </w:rPr>
            </w:pPr>
            <w:ins w:id="6892" w:author="Microsoft Office User" w:date="2017-10-05T13:28:00Z">
              <w:r>
                <w:rPr>
                  <w:rFonts w:ascii="Calibri" w:eastAsia="Times New Roman" w:hAnsi="Calibri"/>
                  <w:color w:val="000000"/>
                  <w:sz w:val="14"/>
                  <w:szCs w:val="14"/>
                </w:rPr>
                <w:t>0.000283206</w:t>
              </w:r>
            </w:ins>
          </w:p>
        </w:tc>
        <w:tc>
          <w:tcPr>
            <w:tcW w:w="620" w:type="dxa"/>
            <w:tcBorders>
              <w:top w:val="nil"/>
              <w:left w:val="nil"/>
              <w:bottom w:val="nil"/>
              <w:right w:val="nil"/>
            </w:tcBorders>
            <w:shd w:val="clear" w:color="000000" w:fill="FFE699"/>
            <w:noWrap/>
            <w:vAlign w:val="bottom"/>
            <w:hideMark/>
          </w:tcPr>
          <w:p w14:paraId="4D6D90AD" w14:textId="77777777" w:rsidR="00531820" w:rsidRDefault="00531820">
            <w:pPr>
              <w:rPr>
                <w:ins w:id="6893" w:author="Microsoft Office User" w:date="2017-10-05T13:28:00Z"/>
                <w:rFonts w:ascii="Calibri" w:eastAsia="Times New Roman" w:hAnsi="Calibri"/>
                <w:color w:val="000000"/>
                <w:sz w:val="14"/>
                <w:szCs w:val="14"/>
              </w:rPr>
            </w:pPr>
            <w:ins w:id="6894" w:author="Microsoft Office User" w:date="2017-10-05T13:28:00Z">
              <w:r>
                <w:rPr>
                  <w:rFonts w:ascii="Calibri" w:eastAsia="Times New Roman" w:hAnsi="Calibri"/>
                  <w:color w:val="000000"/>
                  <w:sz w:val="14"/>
                  <w:szCs w:val="14"/>
                </w:rPr>
                <w:t>1</w:t>
              </w:r>
            </w:ins>
          </w:p>
        </w:tc>
      </w:tr>
      <w:tr w:rsidR="00531820" w14:paraId="12F3CE64" w14:textId="77777777" w:rsidTr="00531820">
        <w:trPr>
          <w:trHeight w:val="220"/>
          <w:ins w:id="6895" w:author="Microsoft Office User" w:date="2017-10-05T13:28:00Z"/>
        </w:trPr>
        <w:tc>
          <w:tcPr>
            <w:tcW w:w="960" w:type="dxa"/>
            <w:tcBorders>
              <w:top w:val="nil"/>
              <w:left w:val="nil"/>
              <w:bottom w:val="nil"/>
              <w:right w:val="nil"/>
            </w:tcBorders>
            <w:shd w:val="clear" w:color="000000" w:fill="FFE699"/>
            <w:noWrap/>
            <w:vAlign w:val="bottom"/>
            <w:hideMark/>
          </w:tcPr>
          <w:p w14:paraId="593C00FF" w14:textId="77777777" w:rsidR="00531820" w:rsidRDefault="00531820">
            <w:pPr>
              <w:rPr>
                <w:ins w:id="6896" w:author="Microsoft Office User" w:date="2017-10-05T13:28:00Z"/>
                <w:rFonts w:ascii="Calibri" w:eastAsia="Times New Roman" w:hAnsi="Calibri"/>
                <w:color w:val="000000"/>
                <w:sz w:val="14"/>
                <w:szCs w:val="14"/>
              </w:rPr>
            </w:pPr>
            <w:ins w:id="6897" w:author="Microsoft Office User" w:date="2017-10-05T13:28:00Z">
              <w:r>
                <w:rPr>
                  <w:rFonts w:ascii="Calibri" w:eastAsia="Times New Roman" w:hAnsi="Calibri"/>
                  <w:color w:val="000000"/>
                  <w:sz w:val="14"/>
                  <w:szCs w:val="14"/>
                </w:rPr>
                <w:t>MTA2</w:t>
              </w:r>
            </w:ins>
          </w:p>
        </w:tc>
        <w:tc>
          <w:tcPr>
            <w:tcW w:w="1120" w:type="dxa"/>
            <w:tcBorders>
              <w:top w:val="nil"/>
              <w:left w:val="nil"/>
              <w:bottom w:val="nil"/>
              <w:right w:val="nil"/>
            </w:tcBorders>
            <w:shd w:val="clear" w:color="000000" w:fill="FFE699"/>
            <w:noWrap/>
            <w:vAlign w:val="bottom"/>
            <w:hideMark/>
          </w:tcPr>
          <w:p w14:paraId="6DFF0AC7" w14:textId="77777777" w:rsidR="00531820" w:rsidRDefault="00531820">
            <w:pPr>
              <w:rPr>
                <w:ins w:id="6898" w:author="Microsoft Office User" w:date="2017-10-05T13:28:00Z"/>
                <w:rFonts w:ascii="Calibri" w:eastAsia="Times New Roman" w:hAnsi="Calibri"/>
                <w:color w:val="000000"/>
                <w:sz w:val="14"/>
                <w:szCs w:val="14"/>
              </w:rPr>
            </w:pPr>
            <w:ins w:id="6899" w:author="Microsoft Office User" w:date="2017-10-05T13:28:00Z">
              <w:r>
                <w:rPr>
                  <w:rFonts w:ascii="Calibri" w:eastAsia="Times New Roman" w:hAnsi="Calibri"/>
                  <w:color w:val="000000"/>
                  <w:sz w:val="14"/>
                  <w:szCs w:val="14"/>
                </w:rPr>
                <w:t>0.158333648</w:t>
              </w:r>
            </w:ins>
          </w:p>
        </w:tc>
        <w:tc>
          <w:tcPr>
            <w:tcW w:w="1320" w:type="dxa"/>
            <w:tcBorders>
              <w:top w:val="nil"/>
              <w:left w:val="nil"/>
              <w:bottom w:val="nil"/>
              <w:right w:val="nil"/>
            </w:tcBorders>
            <w:shd w:val="clear" w:color="000000" w:fill="FFE699"/>
            <w:noWrap/>
            <w:vAlign w:val="bottom"/>
            <w:hideMark/>
          </w:tcPr>
          <w:p w14:paraId="6C4D73D2" w14:textId="77777777" w:rsidR="00531820" w:rsidRDefault="00531820">
            <w:pPr>
              <w:rPr>
                <w:ins w:id="6900" w:author="Microsoft Office User" w:date="2017-10-05T13:28:00Z"/>
                <w:rFonts w:ascii="Calibri" w:eastAsia="Times New Roman" w:hAnsi="Calibri"/>
                <w:color w:val="000000"/>
                <w:sz w:val="14"/>
                <w:szCs w:val="14"/>
              </w:rPr>
            </w:pPr>
            <w:ins w:id="6901"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72611F1F" w14:textId="77777777" w:rsidR="00531820" w:rsidRDefault="00531820">
            <w:pPr>
              <w:rPr>
                <w:ins w:id="6902" w:author="Microsoft Office User" w:date="2017-10-05T13:28:00Z"/>
                <w:rFonts w:ascii="Calibri" w:eastAsia="Times New Roman" w:hAnsi="Calibri"/>
                <w:color w:val="000000"/>
                <w:sz w:val="14"/>
                <w:szCs w:val="14"/>
              </w:rPr>
            </w:pPr>
            <w:ins w:id="6903" w:author="Microsoft Office User" w:date="2017-10-05T13:28:00Z">
              <w:r>
                <w:rPr>
                  <w:rFonts w:ascii="Calibri" w:eastAsia="Times New Roman" w:hAnsi="Calibri"/>
                  <w:color w:val="000000"/>
                  <w:sz w:val="14"/>
                  <w:szCs w:val="14"/>
                </w:rPr>
                <w:t>1</w:t>
              </w:r>
            </w:ins>
          </w:p>
        </w:tc>
      </w:tr>
      <w:tr w:rsidR="00531820" w14:paraId="5B617319" w14:textId="77777777" w:rsidTr="00531820">
        <w:trPr>
          <w:trHeight w:val="220"/>
          <w:ins w:id="6904" w:author="Microsoft Office User" w:date="2017-10-05T13:28:00Z"/>
        </w:trPr>
        <w:tc>
          <w:tcPr>
            <w:tcW w:w="960" w:type="dxa"/>
            <w:tcBorders>
              <w:top w:val="nil"/>
              <w:left w:val="nil"/>
              <w:bottom w:val="nil"/>
              <w:right w:val="nil"/>
            </w:tcBorders>
            <w:shd w:val="clear" w:color="000000" w:fill="FFE699"/>
            <w:noWrap/>
            <w:vAlign w:val="bottom"/>
            <w:hideMark/>
          </w:tcPr>
          <w:p w14:paraId="2E419BFC" w14:textId="77777777" w:rsidR="00531820" w:rsidRDefault="00531820">
            <w:pPr>
              <w:rPr>
                <w:ins w:id="6905" w:author="Microsoft Office User" w:date="2017-10-05T13:28:00Z"/>
                <w:rFonts w:ascii="Calibri" w:eastAsia="Times New Roman" w:hAnsi="Calibri"/>
                <w:color w:val="000000"/>
                <w:sz w:val="14"/>
                <w:szCs w:val="14"/>
              </w:rPr>
            </w:pPr>
            <w:ins w:id="6906" w:author="Microsoft Office User" w:date="2017-10-05T13:28:00Z">
              <w:r>
                <w:rPr>
                  <w:rFonts w:ascii="Calibri" w:eastAsia="Times New Roman" w:hAnsi="Calibri"/>
                  <w:color w:val="000000"/>
                  <w:sz w:val="14"/>
                  <w:szCs w:val="14"/>
                </w:rPr>
                <w:t>NFE2</w:t>
              </w:r>
            </w:ins>
          </w:p>
        </w:tc>
        <w:tc>
          <w:tcPr>
            <w:tcW w:w="1120" w:type="dxa"/>
            <w:tcBorders>
              <w:top w:val="nil"/>
              <w:left w:val="nil"/>
              <w:bottom w:val="nil"/>
              <w:right w:val="nil"/>
            </w:tcBorders>
            <w:shd w:val="clear" w:color="000000" w:fill="FFE699"/>
            <w:noWrap/>
            <w:vAlign w:val="bottom"/>
            <w:hideMark/>
          </w:tcPr>
          <w:p w14:paraId="2609DB3B" w14:textId="77777777" w:rsidR="00531820" w:rsidRDefault="00531820">
            <w:pPr>
              <w:rPr>
                <w:ins w:id="6907" w:author="Microsoft Office User" w:date="2017-10-05T13:28:00Z"/>
                <w:rFonts w:ascii="Calibri" w:eastAsia="Times New Roman" w:hAnsi="Calibri"/>
                <w:color w:val="000000"/>
                <w:sz w:val="14"/>
                <w:szCs w:val="14"/>
              </w:rPr>
            </w:pPr>
            <w:ins w:id="6908" w:author="Microsoft Office User" w:date="2017-10-05T13:28:00Z">
              <w:r>
                <w:rPr>
                  <w:rFonts w:ascii="Calibri" w:eastAsia="Times New Roman" w:hAnsi="Calibri"/>
                  <w:color w:val="000000"/>
                  <w:sz w:val="14"/>
                  <w:szCs w:val="14"/>
                </w:rPr>
                <w:t>0.089057997</w:t>
              </w:r>
            </w:ins>
          </w:p>
        </w:tc>
        <w:tc>
          <w:tcPr>
            <w:tcW w:w="1320" w:type="dxa"/>
            <w:tcBorders>
              <w:top w:val="nil"/>
              <w:left w:val="nil"/>
              <w:bottom w:val="nil"/>
              <w:right w:val="nil"/>
            </w:tcBorders>
            <w:shd w:val="clear" w:color="000000" w:fill="FFE699"/>
            <w:noWrap/>
            <w:vAlign w:val="bottom"/>
            <w:hideMark/>
          </w:tcPr>
          <w:p w14:paraId="632C2140" w14:textId="77777777" w:rsidR="00531820" w:rsidRDefault="00531820">
            <w:pPr>
              <w:rPr>
                <w:ins w:id="6909" w:author="Microsoft Office User" w:date="2017-10-05T13:28:00Z"/>
                <w:rFonts w:ascii="Calibri" w:eastAsia="Times New Roman" w:hAnsi="Calibri"/>
                <w:color w:val="000000"/>
                <w:sz w:val="14"/>
                <w:szCs w:val="14"/>
              </w:rPr>
            </w:pPr>
            <w:ins w:id="6910" w:author="Microsoft Office User" w:date="2017-10-05T13:28:00Z">
              <w:r>
                <w:rPr>
                  <w:rFonts w:ascii="Calibri" w:eastAsia="Times New Roman" w:hAnsi="Calibri"/>
                  <w:color w:val="000000"/>
                  <w:sz w:val="14"/>
                  <w:szCs w:val="14"/>
                </w:rPr>
                <w:t>4.24E-05</w:t>
              </w:r>
            </w:ins>
          </w:p>
        </w:tc>
        <w:tc>
          <w:tcPr>
            <w:tcW w:w="620" w:type="dxa"/>
            <w:tcBorders>
              <w:top w:val="nil"/>
              <w:left w:val="nil"/>
              <w:bottom w:val="nil"/>
              <w:right w:val="nil"/>
            </w:tcBorders>
            <w:shd w:val="clear" w:color="000000" w:fill="FFE699"/>
            <w:noWrap/>
            <w:vAlign w:val="bottom"/>
            <w:hideMark/>
          </w:tcPr>
          <w:p w14:paraId="2F0484A5" w14:textId="77777777" w:rsidR="00531820" w:rsidRDefault="00531820">
            <w:pPr>
              <w:rPr>
                <w:ins w:id="6911" w:author="Microsoft Office User" w:date="2017-10-05T13:28:00Z"/>
                <w:rFonts w:ascii="Calibri" w:eastAsia="Times New Roman" w:hAnsi="Calibri"/>
                <w:color w:val="000000"/>
                <w:sz w:val="14"/>
                <w:szCs w:val="14"/>
              </w:rPr>
            </w:pPr>
            <w:ins w:id="6912" w:author="Microsoft Office User" w:date="2017-10-05T13:28:00Z">
              <w:r>
                <w:rPr>
                  <w:rFonts w:ascii="Calibri" w:eastAsia="Times New Roman" w:hAnsi="Calibri"/>
                  <w:color w:val="000000"/>
                  <w:sz w:val="14"/>
                  <w:szCs w:val="14"/>
                </w:rPr>
                <w:t>1</w:t>
              </w:r>
            </w:ins>
          </w:p>
        </w:tc>
      </w:tr>
      <w:tr w:rsidR="00531820" w14:paraId="1A0D66FC" w14:textId="77777777" w:rsidTr="00531820">
        <w:trPr>
          <w:trHeight w:val="220"/>
          <w:ins w:id="6913" w:author="Microsoft Office User" w:date="2017-10-05T13:28:00Z"/>
        </w:trPr>
        <w:tc>
          <w:tcPr>
            <w:tcW w:w="960" w:type="dxa"/>
            <w:tcBorders>
              <w:top w:val="nil"/>
              <w:left w:val="nil"/>
              <w:bottom w:val="nil"/>
              <w:right w:val="nil"/>
            </w:tcBorders>
            <w:shd w:val="clear" w:color="000000" w:fill="FFE699"/>
            <w:noWrap/>
            <w:vAlign w:val="bottom"/>
            <w:hideMark/>
          </w:tcPr>
          <w:p w14:paraId="44897906" w14:textId="77777777" w:rsidR="00531820" w:rsidRDefault="00531820">
            <w:pPr>
              <w:rPr>
                <w:ins w:id="6914" w:author="Microsoft Office User" w:date="2017-10-05T13:28:00Z"/>
                <w:rFonts w:ascii="Calibri" w:eastAsia="Times New Roman" w:hAnsi="Calibri"/>
                <w:color w:val="000000"/>
                <w:sz w:val="14"/>
                <w:szCs w:val="14"/>
              </w:rPr>
            </w:pPr>
            <w:ins w:id="6915" w:author="Microsoft Office User" w:date="2017-10-05T13:28:00Z">
              <w:r>
                <w:rPr>
                  <w:rFonts w:ascii="Calibri" w:eastAsia="Times New Roman" w:hAnsi="Calibri"/>
                  <w:color w:val="000000"/>
                  <w:sz w:val="14"/>
                  <w:szCs w:val="14"/>
                </w:rPr>
                <w:t>NRF1</w:t>
              </w:r>
            </w:ins>
          </w:p>
        </w:tc>
        <w:tc>
          <w:tcPr>
            <w:tcW w:w="1120" w:type="dxa"/>
            <w:tcBorders>
              <w:top w:val="nil"/>
              <w:left w:val="nil"/>
              <w:bottom w:val="nil"/>
              <w:right w:val="nil"/>
            </w:tcBorders>
            <w:shd w:val="clear" w:color="000000" w:fill="FFE699"/>
            <w:noWrap/>
            <w:vAlign w:val="bottom"/>
            <w:hideMark/>
          </w:tcPr>
          <w:p w14:paraId="68F4A714" w14:textId="77777777" w:rsidR="00531820" w:rsidRDefault="00531820">
            <w:pPr>
              <w:rPr>
                <w:ins w:id="6916" w:author="Microsoft Office User" w:date="2017-10-05T13:28:00Z"/>
                <w:rFonts w:ascii="Calibri" w:eastAsia="Times New Roman" w:hAnsi="Calibri"/>
                <w:color w:val="000000"/>
                <w:sz w:val="14"/>
                <w:szCs w:val="14"/>
              </w:rPr>
            </w:pPr>
            <w:ins w:id="6917" w:author="Microsoft Office User" w:date="2017-10-05T13:28:00Z">
              <w:r>
                <w:rPr>
                  <w:rFonts w:ascii="Calibri" w:eastAsia="Times New Roman" w:hAnsi="Calibri"/>
                  <w:color w:val="000000"/>
                  <w:sz w:val="14"/>
                  <w:szCs w:val="14"/>
                </w:rPr>
                <w:t>0.105628922</w:t>
              </w:r>
            </w:ins>
          </w:p>
        </w:tc>
        <w:tc>
          <w:tcPr>
            <w:tcW w:w="1320" w:type="dxa"/>
            <w:tcBorders>
              <w:top w:val="nil"/>
              <w:left w:val="nil"/>
              <w:bottom w:val="nil"/>
              <w:right w:val="nil"/>
            </w:tcBorders>
            <w:shd w:val="clear" w:color="000000" w:fill="FFE699"/>
            <w:noWrap/>
            <w:vAlign w:val="bottom"/>
            <w:hideMark/>
          </w:tcPr>
          <w:p w14:paraId="0CBAAA8C" w14:textId="77777777" w:rsidR="00531820" w:rsidRDefault="00531820">
            <w:pPr>
              <w:rPr>
                <w:ins w:id="6918" w:author="Microsoft Office User" w:date="2017-10-05T13:28:00Z"/>
                <w:rFonts w:ascii="Calibri" w:eastAsia="Times New Roman" w:hAnsi="Calibri"/>
                <w:color w:val="000000"/>
                <w:sz w:val="14"/>
                <w:szCs w:val="14"/>
              </w:rPr>
            </w:pPr>
            <w:ins w:id="6919" w:author="Microsoft Office User" w:date="2017-10-05T13:28:00Z">
              <w:r>
                <w:rPr>
                  <w:rFonts w:ascii="Calibri" w:eastAsia="Times New Roman" w:hAnsi="Calibri"/>
                  <w:color w:val="000000"/>
                  <w:sz w:val="14"/>
                  <w:szCs w:val="14"/>
                </w:rPr>
                <w:t>4.01E-05</w:t>
              </w:r>
            </w:ins>
          </w:p>
        </w:tc>
        <w:tc>
          <w:tcPr>
            <w:tcW w:w="620" w:type="dxa"/>
            <w:tcBorders>
              <w:top w:val="nil"/>
              <w:left w:val="nil"/>
              <w:bottom w:val="nil"/>
              <w:right w:val="nil"/>
            </w:tcBorders>
            <w:shd w:val="clear" w:color="000000" w:fill="FFE699"/>
            <w:noWrap/>
            <w:vAlign w:val="bottom"/>
            <w:hideMark/>
          </w:tcPr>
          <w:p w14:paraId="702D6F22" w14:textId="77777777" w:rsidR="00531820" w:rsidRDefault="00531820">
            <w:pPr>
              <w:rPr>
                <w:ins w:id="6920" w:author="Microsoft Office User" w:date="2017-10-05T13:28:00Z"/>
                <w:rFonts w:ascii="Calibri" w:eastAsia="Times New Roman" w:hAnsi="Calibri"/>
                <w:color w:val="000000"/>
                <w:sz w:val="14"/>
                <w:szCs w:val="14"/>
              </w:rPr>
            </w:pPr>
            <w:ins w:id="6921" w:author="Microsoft Office User" w:date="2017-10-05T13:28:00Z">
              <w:r>
                <w:rPr>
                  <w:rFonts w:ascii="Calibri" w:eastAsia="Times New Roman" w:hAnsi="Calibri"/>
                  <w:color w:val="000000"/>
                  <w:sz w:val="14"/>
                  <w:szCs w:val="14"/>
                </w:rPr>
                <w:t>3</w:t>
              </w:r>
            </w:ins>
          </w:p>
        </w:tc>
      </w:tr>
      <w:tr w:rsidR="00531820" w14:paraId="4C2F6CC8" w14:textId="77777777" w:rsidTr="00531820">
        <w:trPr>
          <w:trHeight w:val="220"/>
          <w:ins w:id="6922" w:author="Microsoft Office User" w:date="2017-10-05T13:28:00Z"/>
        </w:trPr>
        <w:tc>
          <w:tcPr>
            <w:tcW w:w="960" w:type="dxa"/>
            <w:tcBorders>
              <w:top w:val="nil"/>
              <w:left w:val="nil"/>
              <w:bottom w:val="nil"/>
              <w:right w:val="nil"/>
            </w:tcBorders>
            <w:shd w:val="clear" w:color="000000" w:fill="FFE699"/>
            <w:noWrap/>
            <w:vAlign w:val="bottom"/>
            <w:hideMark/>
          </w:tcPr>
          <w:p w14:paraId="0F34A04D" w14:textId="77777777" w:rsidR="00531820" w:rsidRDefault="00531820">
            <w:pPr>
              <w:rPr>
                <w:ins w:id="6923" w:author="Microsoft Office User" w:date="2017-10-05T13:28:00Z"/>
                <w:rFonts w:ascii="Calibri" w:eastAsia="Times New Roman" w:hAnsi="Calibri"/>
                <w:color w:val="000000"/>
                <w:sz w:val="14"/>
                <w:szCs w:val="14"/>
              </w:rPr>
            </w:pPr>
            <w:ins w:id="6924" w:author="Microsoft Office User" w:date="2017-10-05T13:28:00Z">
              <w:r>
                <w:rPr>
                  <w:rFonts w:ascii="Calibri" w:eastAsia="Times New Roman" w:hAnsi="Calibri"/>
                  <w:color w:val="000000"/>
                  <w:sz w:val="14"/>
                  <w:szCs w:val="14"/>
                </w:rPr>
                <w:t>REST</w:t>
              </w:r>
            </w:ins>
          </w:p>
        </w:tc>
        <w:tc>
          <w:tcPr>
            <w:tcW w:w="1120" w:type="dxa"/>
            <w:tcBorders>
              <w:top w:val="nil"/>
              <w:left w:val="nil"/>
              <w:bottom w:val="nil"/>
              <w:right w:val="nil"/>
            </w:tcBorders>
            <w:shd w:val="clear" w:color="000000" w:fill="FFE699"/>
            <w:noWrap/>
            <w:vAlign w:val="bottom"/>
            <w:hideMark/>
          </w:tcPr>
          <w:p w14:paraId="70F659C6" w14:textId="77777777" w:rsidR="00531820" w:rsidRDefault="00531820">
            <w:pPr>
              <w:rPr>
                <w:ins w:id="6925" w:author="Microsoft Office User" w:date="2017-10-05T13:28:00Z"/>
                <w:rFonts w:ascii="Calibri" w:eastAsia="Times New Roman" w:hAnsi="Calibri"/>
                <w:color w:val="000000"/>
                <w:sz w:val="14"/>
                <w:szCs w:val="14"/>
              </w:rPr>
            </w:pPr>
            <w:ins w:id="6926" w:author="Microsoft Office User" w:date="2017-10-05T13:28:00Z">
              <w:r>
                <w:rPr>
                  <w:rFonts w:ascii="Calibri" w:eastAsia="Times New Roman" w:hAnsi="Calibri"/>
                  <w:color w:val="000000"/>
                  <w:sz w:val="14"/>
                  <w:szCs w:val="14"/>
                </w:rPr>
                <w:t>0.101228784</w:t>
              </w:r>
            </w:ins>
          </w:p>
        </w:tc>
        <w:tc>
          <w:tcPr>
            <w:tcW w:w="1320" w:type="dxa"/>
            <w:tcBorders>
              <w:top w:val="nil"/>
              <w:left w:val="nil"/>
              <w:bottom w:val="nil"/>
              <w:right w:val="nil"/>
            </w:tcBorders>
            <w:shd w:val="clear" w:color="000000" w:fill="FFE699"/>
            <w:noWrap/>
            <w:vAlign w:val="bottom"/>
            <w:hideMark/>
          </w:tcPr>
          <w:p w14:paraId="35DEFCC9" w14:textId="77777777" w:rsidR="00531820" w:rsidRDefault="00531820">
            <w:pPr>
              <w:rPr>
                <w:ins w:id="6927" w:author="Microsoft Office User" w:date="2017-10-05T13:28:00Z"/>
                <w:rFonts w:ascii="Calibri" w:eastAsia="Times New Roman" w:hAnsi="Calibri"/>
                <w:color w:val="000000"/>
                <w:sz w:val="14"/>
                <w:szCs w:val="14"/>
              </w:rPr>
            </w:pPr>
            <w:ins w:id="6928"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46948E99" w14:textId="77777777" w:rsidR="00531820" w:rsidRDefault="00531820">
            <w:pPr>
              <w:rPr>
                <w:ins w:id="6929" w:author="Microsoft Office User" w:date="2017-10-05T13:28:00Z"/>
                <w:rFonts w:ascii="Calibri" w:eastAsia="Times New Roman" w:hAnsi="Calibri"/>
                <w:color w:val="000000"/>
                <w:sz w:val="14"/>
                <w:szCs w:val="14"/>
              </w:rPr>
            </w:pPr>
            <w:ins w:id="6930" w:author="Microsoft Office User" w:date="2017-10-05T13:28:00Z">
              <w:r>
                <w:rPr>
                  <w:rFonts w:ascii="Calibri" w:eastAsia="Times New Roman" w:hAnsi="Calibri"/>
                  <w:color w:val="000000"/>
                  <w:sz w:val="14"/>
                  <w:szCs w:val="14"/>
                </w:rPr>
                <w:t>3</w:t>
              </w:r>
            </w:ins>
          </w:p>
        </w:tc>
      </w:tr>
      <w:tr w:rsidR="00531820" w14:paraId="131C55D0" w14:textId="77777777" w:rsidTr="00531820">
        <w:trPr>
          <w:trHeight w:val="220"/>
          <w:ins w:id="6931" w:author="Microsoft Office User" w:date="2017-10-05T13:28:00Z"/>
        </w:trPr>
        <w:tc>
          <w:tcPr>
            <w:tcW w:w="960" w:type="dxa"/>
            <w:tcBorders>
              <w:top w:val="nil"/>
              <w:left w:val="nil"/>
              <w:bottom w:val="nil"/>
              <w:right w:val="nil"/>
            </w:tcBorders>
            <w:shd w:val="clear" w:color="000000" w:fill="FFE699"/>
            <w:noWrap/>
            <w:vAlign w:val="bottom"/>
            <w:hideMark/>
          </w:tcPr>
          <w:p w14:paraId="526D0F65" w14:textId="77777777" w:rsidR="00531820" w:rsidRDefault="00531820">
            <w:pPr>
              <w:rPr>
                <w:ins w:id="6932" w:author="Microsoft Office User" w:date="2017-10-05T13:28:00Z"/>
                <w:rFonts w:ascii="Calibri" w:eastAsia="Times New Roman" w:hAnsi="Calibri"/>
                <w:color w:val="000000"/>
                <w:sz w:val="14"/>
                <w:szCs w:val="14"/>
              </w:rPr>
            </w:pPr>
            <w:ins w:id="6933" w:author="Microsoft Office User" w:date="2017-10-05T13:28:00Z">
              <w:r>
                <w:rPr>
                  <w:rFonts w:ascii="Calibri" w:eastAsia="Times New Roman" w:hAnsi="Calibri"/>
                  <w:color w:val="000000"/>
                  <w:sz w:val="14"/>
                  <w:szCs w:val="14"/>
                </w:rPr>
                <w:t>SMAD5</w:t>
              </w:r>
            </w:ins>
          </w:p>
        </w:tc>
        <w:tc>
          <w:tcPr>
            <w:tcW w:w="1120" w:type="dxa"/>
            <w:tcBorders>
              <w:top w:val="nil"/>
              <w:left w:val="nil"/>
              <w:bottom w:val="nil"/>
              <w:right w:val="nil"/>
            </w:tcBorders>
            <w:shd w:val="clear" w:color="000000" w:fill="FFE699"/>
            <w:noWrap/>
            <w:vAlign w:val="bottom"/>
            <w:hideMark/>
          </w:tcPr>
          <w:p w14:paraId="3CF46E42" w14:textId="77777777" w:rsidR="00531820" w:rsidRDefault="00531820">
            <w:pPr>
              <w:rPr>
                <w:ins w:id="6934" w:author="Microsoft Office User" w:date="2017-10-05T13:28:00Z"/>
                <w:rFonts w:ascii="Calibri" w:eastAsia="Times New Roman" w:hAnsi="Calibri"/>
                <w:color w:val="000000"/>
                <w:sz w:val="14"/>
                <w:szCs w:val="14"/>
              </w:rPr>
            </w:pPr>
            <w:ins w:id="6935" w:author="Microsoft Office User" w:date="2017-10-05T13:28:00Z">
              <w:r>
                <w:rPr>
                  <w:rFonts w:ascii="Calibri" w:eastAsia="Times New Roman" w:hAnsi="Calibri"/>
                  <w:color w:val="000000"/>
                  <w:sz w:val="14"/>
                  <w:szCs w:val="14"/>
                </w:rPr>
                <w:t>0.170113159</w:t>
              </w:r>
            </w:ins>
          </w:p>
        </w:tc>
        <w:tc>
          <w:tcPr>
            <w:tcW w:w="1320" w:type="dxa"/>
            <w:tcBorders>
              <w:top w:val="nil"/>
              <w:left w:val="nil"/>
              <w:bottom w:val="nil"/>
              <w:right w:val="nil"/>
            </w:tcBorders>
            <w:shd w:val="clear" w:color="000000" w:fill="FFE699"/>
            <w:noWrap/>
            <w:vAlign w:val="bottom"/>
            <w:hideMark/>
          </w:tcPr>
          <w:p w14:paraId="0836A848" w14:textId="77777777" w:rsidR="00531820" w:rsidRDefault="00531820">
            <w:pPr>
              <w:rPr>
                <w:ins w:id="6936" w:author="Microsoft Office User" w:date="2017-10-05T13:28:00Z"/>
                <w:rFonts w:ascii="Calibri" w:eastAsia="Times New Roman" w:hAnsi="Calibri"/>
                <w:color w:val="000000"/>
                <w:sz w:val="14"/>
                <w:szCs w:val="14"/>
              </w:rPr>
            </w:pPr>
            <w:ins w:id="6937" w:author="Microsoft Office User" w:date="2017-10-05T13:28:00Z">
              <w:r>
                <w:rPr>
                  <w:rFonts w:ascii="Calibri" w:eastAsia="Times New Roman" w:hAnsi="Calibri"/>
                  <w:color w:val="000000"/>
                  <w:sz w:val="14"/>
                  <w:szCs w:val="14"/>
                </w:rPr>
                <w:t>0.000770515</w:t>
              </w:r>
            </w:ins>
          </w:p>
        </w:tc>
        <w:tc>
          <w:tcPr>
            <w:tcW w:w="620" w:type="dxa"/>
            <w:tcBorders>
              <w:top w:val="nil"/>
              <w:left w:val="nil"/>
              <w:bottom w:val="nil"/>
              <w:right w:val="nil"/>
            </w:tcBorders>
            <w:shd w:val="clear" w:color="000000" w:fill="FFE699"/>
            <w:noWrap/>
            <w:vAlign w:val="bottom"/>
            <w:hideMark/>
          </w:tcPr>
          <w:p w14:paraId="33E27E84" w14:textId="77777777" w:rsidR="00531820" w:rsidRDefault="00531820">
            <w:pPr>
              <w:rPr>
                <w:ins w:id="6938" w:author="Microsoft Office User" w:date="2017-10-05T13:28:00Z"/>
                <w:rFonts w:ascii="Calibri" w:eastAsia="Times New Roman" w:hAnsi="Calibri"/>
                <w:color w:val="000000"/>
                <w:sz w:val="14"/>
                <w:szCs w:val="14"/>
              </w:rPr>
            </w:pPr>
            <w:ins w:id="6939" w:author="Microsoft Office User" w:date="2017-10-05T13:28:00Z">
              <w:r>
                <w:rPr>
                  <w:rFonts w:ascii="Calibri" w:eastAsia="Times New Roman" w:hAnsi="Calibri"/>
                  <w:color w:val="000000"/>
                  <w:sz w:val="14"/>
                  <w:szCs w:val="14"/>
                </w:rPr>
                <w:t>3</w:t>
              </w:r>
            </w:ins>
          </w:p>
        </w:tc>
      </w:tr>
      <w:tr w:rsidR="00531820" w14:paraId="21FC6665" w14:textId="77777777" w:rsidTr="00531820">
        <w:trPr>
          <w:trHeight w:val="220"/>
          <w:ins w:id="6940" w:author="Microsoft Office User" w:date="2017-10-05T13:28:00Z"/>
        </w:trPr>
        <w:tc>
          <w:tcPr>
            <w:tcW w:w="960" w:type="dxa"/>
            <w:tcBorders>
              <w:top w:val="nil"/>
              <w:left w:val="nil"/>
              <w:bottom w:val="nil"/>
              <w:right w:val="nil"/>
            </w:tcBorders>
            <w:shd w:val="clear" w:color="000000" w:fill="FFE699"/>
            <w:noWrap/>
            <w:vAlign w:val="bottom"/>
            <w:hideMark/>
          </w:tcPr>
          <w:p w14:paraId="4114C775" w14:textId="77777777" w:rsidR="00531820" w:rsidRDefault="00531820">
            <w:pPr>
              <w:rPr>
                <w:ins w:id="6941" w:author="Microsoft Office User" w:date="2017-10-05T13:28:00Z"/>
                <w:rFonts w:ascii="Calibri" w:eastAsia="Times New Roman" w:hAnsi="Calibri"/>
                <w:color w:val="000000"/>
                <w:sz w:val="14"/>
                <w:szCs w:val="14"/>
              </w:rPr>
            </w:pPr>
            <w:ins w:id="6942" w:author="Microsoft Office User" w:date="2017-10-05T13:28:00Z">
              <w:r>
                <w:rPr>
                  <w:rFonts w:ascii="Calibri" w:eastAsia="Times New Roman" w:hAnsi="Calibri"/>
                  <w:color w:val="000000"/>
                  <w:sz w:val="14"/>
                  <w:szCs w:val="14"/>
                </w:rPr>
                <w:t>SP1</w:t>
              </w:r>
            </w:ins>
          </w:p>
        </w:tc>
        <w:tc>
          <w:tcPr>
            <w:tcW w:w="1120" w:type="dxa"/>
            <w:tcBorders>
              <w:top w:val="nil"/>
              <w:left w:val="nil"/>
              <w:bottom w:val="nil"/>
              <w:right w:val="nil"/>
            </w:tcBorders>
            <w:shd w:val="clear" w:color="000000" w:fill="FFE699"/>
            <w:noWrap/>
            <w:vAlign w:val="bottom"/>
            <w:hideMark/>
          </w:tcPr>
          <w:p w14:paraId="5534A480" w14:textId="77777777" w:rsidR="00531820" w:rsidRDefault="00531820">
            <w:pPr>
              <w:rPr>
                <w:ins w:id="6943" w:author="Microsoft Office User" w:date="2017-10-05T13:28:00Z"/>
                <w:rFonts w:ascii="Calibri" w:eastAsia="Times New Roman" w:hAnsi="Calibri"/>
                <w:color w:val="000000"/>
                <w:sz w:val="14"/>
                <w:szCs w:val="14"/>
              </w:rPr>
            </w:pPr>
            <w:ins w:id="6944" w:author="Microsoft Office User" w:date="2017-10-05T13:28:00Z">
              <w:r>
                <w:rPr>
                  <w:rFonts w:ascii="Calibri" w:eastAsia="Times New Roman" w:hAnsi="Calibri"/>
                  <w:color w:val="000000"/>
                  <w:sz w:val="14"/>
                  <w:szCs w:val="14"/>
                </w:rPr>
                <w:t>0.135227379</w:t>
              </w:r>
            </w:ins>
          </w:p>
        </w:tc>
        <w:tc>
          <w:tcPr>
            <w:tcW w:w="1320" w:type="dxa"/>
            <w:tcBorders>
              <w:top w:val="nil"/>
              <w:left w:val="nil"/>
              <w:bottom w:val="nil"/>
              <w:right w:val="nil"/>
            </w:tcBorders>
            <w:shd w:val="clear" w:color="000000" w:fill="FFE699"/>
            <w:noWrap/>
            <w:vAlign w:val="bottom"/>
            <w:hideMark/>
          </w:tcPr>
          <w:p w14:paraId="5F97A9E6" w14:textId="77777777" w:rsidR="00531820" w:rsidRDefault="00531820">
            <w:pPr>
              <w:rPr>
                <w:ins w:id="6945" w:author="Microsoft Office User" w:date="2017-10-05T13:28:00Z"/>
                <w:rFonts w:ascii="Calibri" w:eastAsia="Times New Roman" w:hAnsi="Calibri"/>
                <w:color w:val="000000"/>
                <w:sz w:val="14"/>
                <w:szCs w:val="14"/>
              </w:rPr>
            </w:pPr>
            <w:ins w:id="6946" w:author="Microsoft Office User" w:date="2017-10-05T13:28:00Z">
              <w:r>
                <w:rPr>
                  <w:rFonts w:ascii="Calibri" w:eastAsia="Times New Roman" w:hAnsi="Calibri"/>
                  <w:color w:val="000000"/>
                  <w:sz w:val="14"/>
                  <w:szCs w:val="14"/>
                </w:rPr>
                <w:t>0.000191168</w:t>
              </w:r>
            </w:ins>
          </w:p>
        </w:tc>
        <w:tc>
          <w:tcPr>
            <w:tcW w:w="620" w:type="dxa"/>
            <w:tcBorders>
              <w:top w:val="nil"/>
              <w:left w:val="nil"/>
              <w:bottom w:val="nil"/>
              <w:right w:val="nil"/>
            </w:tcBorders>
            <w:shd w:val="clear" w:color="000000" w:fill="FFE699"/>
            <w:noWrap/>
            <w:vAlign w:val="bottom"/>
            <w:hideMark/>
          </w:tcPr>
          <w:p w14:paraId="585DCFDE" w14:textId="77777777" w:rsidR="00531820" w:rsidRDefault="00531820">
            <w:pPr>
              <w:rPr>
                <w:ins w:id="6947" w:author="Microsoft Office User" w:date="2017-10-05T13:28:00Z"/>
                <w:rFonts w:ascii="Calibri" w:eastAsia="Times New Roman" w:hAnsi="Calibri"/>
                <w:color w:val="000000"/>
                <w:sz w:val="14"/>
                <w:szCs w:val="14"/>
              </w:rPr>
            </w:pPr>
            <w:ins w:id="6948" w:author="Microsoft Office User" w:date="2017-10-05T13:28:00Z">
              <w:r>
                <w:rPr>
                  <w:rFonts w:ascii="Calibri" w:eastAsia="Times New Roman" w:hAnsi="Calibri"/>
                  <w:color w:val="000000"/>
                  <w:sz w:val="14"/>
                  <w:szCs w:val="14"/>
                </w:rPr>
                <w:t>2</w:t>
              </w:r>
            </w:ins>
          </w:p>
        </w:tc>
      </w:tr>
      <w:tr w:rsidR="00531820" w14:paraId="27341CA0" w14:textId="77777777" w:rsidTr="00531820">
        <w:trPr>
          <w:trHeight w:val="220"/>
          <w:ins w:id="6949" w:author="Microsoft Office User" w:date="2017-10-05T13:28:00Z"/>
        </w:trPr>
        <w:tc>
          <w:tcPr>
            <w:tcW w:w="960" w:type="dxa"/>
            <w:tcBorders>
              <w:top w:val="nil"/>
              <w:left w:val="nil"/>
              <w:bottom w:val="nil"/>
              <w:right w:val="nil"/>
            </w:tcBorders>
            <w:shd w:val="clear" w:color="000000" w:fill="FFE699"/>
            <w:noWrap/>
            <w:vAlign w:val="bottom"/>
            <w:hideMark/>
          </w:tcPr>
          <w:p w14:paraId="6AF0F5FF" w14:textId="77777777" w:rsidR="00531820" w:rsidRDefault="00531820">
            <w:pPr>
              <w:rPr>
                <w:ins w:id="6950" w:author="Microsoft Office User" w:date="2017-10-05T13:28:00Z"/>
                <w:rFonts w:ascii="Calibri" w:eastAsia="Times New Roman" w:hAnsi="Calibri"/>
                <w:color w:val="000000"/>
                <w:sz w:val="14"/>
                <w:szCs w:val="14"/>
              </w:rPr>
            </w:pPr>
            <w:ins w:id="6951" w:author="Microsoft Office User" w:date="2017-10-05T13:28:00Z">
              <w:r>
                <w:rPr>
                  <w:rFonts w:ascii="Calibri" w:eastAsia="Times New Roman" w:hAnsi="Calibri"/>
                  <w:color w:val="000000"/>
                  <w:sz w:val="14"/>
                  <w:szCs w:val="14"/>
                </w:rPr>
                <w:t>YBX1</w:t>
              </w:r>
            </w:ins>
          </w:p>
        </w:tc>
        <w:tc>
          <w:tcPr>
            <w:tcW w:w="1120" w:type="dxa"/>
            <w:tcBorders>
              <w:top w:val="nil"/>
              <w:left w:val="nil"/>
              <w:bottom w:val="nil"/>
              <w:right w:val="nil"/>
            </w:tcBorders>
            <w:shd w:val="clear" w:color="000000" w:fill="FFE699"/>
            <w:noWrap/>
            <w:vAlign w:val="bottom"/>
            <w:hideMark/>
          </w:tcPr>
          <w:p w14:paraId="391A3884" w14:textId="77777777" w:rsidR="00531820" w:rsidRDefault="00531820">
            <w:pPr>
              <w:rPr>
                <w:ins w:id="6952" w:author="Microsoft Office User" w:date="2017-10-05T13:28:00Z"/>
                <w:rFonts w:ascii="Calibri" w:eastAsia="Times New Roman" w:hAnsi="Calibri"/>
                <w:color w:val="000000"/>
                <w:sz w:val="14"/>
                <w:szCs w:val="14"/>
              </w:rPr>
            </w:pPr>
            <w:ins w:id="6953" w:author="Microsoft Office User" w:date="2017-10-05T13:28:00Z">
              <w:r>
                <w:rPr>
                  <w:rFonts w:ascii="Calibri" w:eastAsia="Times New Roman" w:hAnsi="Calibri"/>
                  <w:color w:val="000000"/>
                  <w:sz w:val="14"/>
                  <w:szCs w:val="14"/>
                </w:rPr>
                <w:t>0.057973849</w:t>
              </w:r>
            </w:ins>
          </w:p>
        </w:tc>
        <w:tc>
          <w:tcPr>
            <w:tcW w:w="1320" w:type="dxa"/>
            <w:tcBorders>
              <w:top w:val="nil"/>
              <w:left w:val="nil"/>
              <w:bottom w:val="nil"/>
              <w:right w:val="nil"/>
            </w:tcBorders>
            <w:shd w:val="clear" w:color="000000" w:fill="FFE699"/>
            <w:noWrap/>
            <w:vAlign w:val="bottom"/>
            <w:hideMark/>
          </w:tcPr>
          <w:p w14:paraId="3DF6E39D" w14:textId="77777777" w:rsidR="00531820" w:rsidRDefault="00531820">
            <w:pPr>
              <w:rPr>
                <w:ins w:id="6954" w:author="Microsoft Office User" w:date="2017-10-05T13:28:00Z"/>
                <w:rFonts w:ascii="Calibri" w:eastAsia="Times New Roman" w:hAnsi="Calibri"/>
                <w:color w:val="000000"/>
                <w:sz w:val="14"/>
                <w:szCs w:val="14"/>
              </w:rPr>
            </w:pPr>
            <w:ins w:id="6955" w:author="Microsoft Office User" w:date="2017-10-05T13:28:00Z">
              <w:r>
                <w:rPr>
                  <w:rFonts w:ascii="Calibri" w:eastAsia="Times New Roman" w:hAnsi="Calibri"/>
                  <w:color w:val="000000"/>
                  <w:sz w:val="14"/>
                  <w:szCs w:val="14"/>
                </w:rPr>
                <w:t>0</w:t>
              </w:r>
            </w:ins>
          </w:p>
        </w:tc>
        <w:tc>
          <w:tcPr>
            <w:tcW w:w="620" w:type="dxa"/>
            <w:tcBorders>
              <w:top w:val="nil"/>
              <w:left w:val="nil"/>
              <w:bottom w:val="nil"/>
              <w:right w:val="nil"/>
            </w:tcBorders>
            <w:shd w:val="clear" w:color="000000" w:fill="FFE699"/>
            <w:noWrap/>
            <w:vAlign w:val="bottom"/>
            <w:hideMark/>
          </w:tcPr>
          <w:p w14:paraId="4386D8B3" w14:textId="77777777" w:rsidR="00531820" w:rsidRDefault="00531820">
            <w:pPr>
              <w:rPr>
                <w:ins w:id="6956" w:author="Microsoft Office User" w:date="2017-10-05T13:28:00Z"/>
                <w:rFonts w:ascii="Calibri" w:eastAsia="Times New Roman" w:hAnsi="Calibri"/>
                <w:color w:val="000000"/>
                <w:sz w:val="14"/>
                <w:szCs w:val="14"/>
              </w:rPr>
            </w:pPr>
            <w:ins w:id="6957" w:author="Microsoft Office User" w:date="2017-10-05T13:28:00Z">
              <w:r>
                <w:rPr>
                  <w:rFonts w:ascii="Calibri" w:eastAsia="Times New Roman" w:hAnsi="Calibri"/>
                  <w:color w:val="000000"/>
                  <w:sz w:val="14"/>
                  <w:szCs w:val="14"/>
                </w:rPr>
                <w:t>1</w:t>
              </w:r>
            </w:ins>
          </w:p>
        </w:tc>
      </w:tr>
      <w:tr w:rsidR="00531820" w14:paraId="44A85ED2" w14:textId="77777777" w:rsidTr="00531820">
        <w:trPr>
          <w:trHeight w:val="220"/>
          <w:ins w:id="6958" w:author="Microsoft Office User" w:date="2017-10-05T13:28:00Z"/>
        </w:trPr>
        <w:tc>
          <w:tcPr>
            <w:tcW w:w="960" w:type="dxa"/>
            <w:tcBorders>
              <w:top w:val="nil"/>
              <w:left w:val="nil"/>
              <w:bottom w:val="nil"/>
              <w:right w:val="nil"/>
            </w:tcBorders>
            <w:shd w:val="clear" w:color="000000" w:fill="FFE699"/>
            <w:noWrap/>
            <w:vAlign w:val="bottom"/>
            <w:hideMark/>
          </w:tcPr>
          <w:p w14:paraId="153AF88D" w14:textId="77777777" w:rsidR="00531820" w:rsidRDefault="00531820">
            <w:pPr>
              <w:rPr>
                <w:ins w:id="6959" w:author="Microsoft Office User" w:date="2017-10-05T13:28:00Z"/>
                <w:rFonts w:ascii="Calibri" w:eastAsia="Times New Roman" w:hAnsi="Calibri"/>
                <w:color w:val="000000"/>
                <w:sz w:val="14"/>
                <w:szCs w:val="14"/>
              </w:rPr>
            </w:pPr>
            <w:ins w:id="6960" w:author="Microsoft Office User" w:date="2017-10-05T13:28:00Z">
              <w:r>
                <w:rPr>
                  <w:rFonts w:ascii="Calibri" w:eastAsia="Times New Roman" w:hAnsi="Calibri"/>
                  <w:color w:val="000000"/>
                  <w:sz w:val="14"/>
                  <w:szCs w:val="14"/>
                </w:rPr>
                <w:t>ZBED1</w:t>
              </w:r>
            </w:ins>
          </w:p>
        </w:tc>
        <w:tc>
          <w:tcPr>
            <w:tcW w:w="1120" w:type="dxa"/>
            <w:tcBorders>
              <w:top w:val="nil"/>
              <w:left w:val="nil"/>
              <w:bottom w:val="nil"/>
              <w:right w:val="nil"/>
            </w:tcBorders>
            <w:shd w:val="clear" w:color="000000" w:fill="FFE699"/>
            <w:noWrap/>
            <w:vAlign w:val="bottom"/>
            <w:hideMark/>
          </w:tcPr>
          <w:p w14:paraId="125DE535" w14:textId="77777777" w:rsidR="00531820" w:rsidRDefault="00531820">
            <w:pPr>
              <w:rPr>
                <w:ins w:id="6961" w:author="Microsoft Office User" w:date="2017-10-05T13:28:00Z"/>
                <w:rFonts w:ascii="Calibri" w:eastAsia="Times New Roman" w:hAnsi="Calibri"/>
                <w:color w:val="000000"/>
                <w:sz w:val="14"/>
                <w:szCs w:val="14"/>
              </w:rPr>
            </w:pPr>
            <w:ins w:id="6962" w:author="Microsoft Office User" w:date="2017-10-05T13:28:00Z">
              <w:r>
                <w:rPr>
                  <w:rFonts w:ascii="Calibri" w:eastAsia="Times New Roman" w:hAnsi="Calibri"/>
                  <w:color w:val="000000"/>
                  <w:sz w:val="14"/>
                  <w:szCs w:val="14"/>
                </w:rPr>
                <w:t>0.144697936</w:t>
              </w:r>
            </w:ins>
          </w:p>
        </w:tc>
        <w:tc>
          <w:tcPr>
            <w:tcW w:w="1320" w:type="dxa"/>
            <w:tcBorders>
              <w:top w:val="nil"/>
              <w:left w:val="nil"/>
              <w:bottom w:val="nil"/>
              <w:right w:val="nil"/>
            </w:tcBorders>
            <w:shd w:val="clear" w:color="000000" w:fill="FFE699"/>
            <w:noWrap/>
            <w:vAlign w:val="bottom"/>
            <w:hideMark/>
          </w:tcPr>
          <w:p w14:paraId="372EEDA2" w14:textId="77777777" w:rsidR="00531820" w:rsidRDefault="00531820">
            <w:pPr>
              <w:rPr>
                <w:ins w:id="6963" w:author="Microsoft Office User" w:date="2017-10-05T13:28:00Z"/>
                <w:rFonts w:ascii="Calibri" w:eastAsia="Times New Roman" w:hAnsi="Calibri"/>
                <w:color w:val="000000"/>
                <w:sz w:val="14"/>
                <w:szCs w:val="14"/>
              </w:rPr>
            </w:pPr>
            <w:ins w:id="6964" w:author="Microsoft Office User" w:date="2017-10-05T13:28:00Z">
              <w:r>
                <w:rPr>
                  <w:rFonts w:ascii="Calibri" w:eastAsia="Times New Roman" w:hAnsi="Calibri"/>
                  <w:color w:val="000000"/>
                  <w:sz w:val="14"/>
                  <w:szCs w:val="14"/>
                </w:rPr>
                <w:t>0.000617665</w:t>
              </w:r>
            </w:ins>
          </w:p>
        </w:tc>
        <w:tc>
          <w:tcPr>
            <w:tcW w:w="620" w:type="dxa"/>
            <w:tcBorders>
              <w:top w:val="nil"/>
              <w:left w:val="nil"/>
              <w:bottom w:val="nil"/>
              <w:right w:val="nil"/>
            </w:tcBorders>
            <w:shd w:val="clear" w:color="000000" w:fill="FFE699"/>
            <w:noWrap/>
            <w:vAlign w:val="bottom"/>
            <w:hideMark/>
          </w:tcPr>
          <w:p w14:paraId="1E5F2F5A" w14:textId="77777777" w:rsidR="00531820" w:rsidRDefault="00531820">
            <w:pPr>
              <w:rPr>
                <w:ins w:id="6965" w:author="Microsoft Office User" w:date="2017-10-05T13:28:00Z"/>
                <w:rFonts w:ascii="Calibri" w:eastAsia="Times New Roman" w:hAnsi="Calibri"/>
                <w:color w:val="000000"/>
                <w:sz w:val="14"/>
                <w:szCs w:val="14"/>
              </w:rPr>
            </w:pPr>
            <w:ins w:id="6966" w:author="Microsoft Office User" w:date="2017-10-05T13:28:00Z">
              <w:r>
                <w:rPr>
                  <w:rFonts w:ascii="Calibri" w:eastAsia="Times New Roman" w:hAnsi="Calibri"/>
                  <w:color w:val="000000"/>
                  <w:sz w:val="14"/>
                  <w:szCs w:val="14"/>
                </w:rPr>
                <w:t>2</w:t>
              </w:r>
            </w:ins>
          </w:p>
        </w:tc>
      </w:tr>
      <w:tr w:rsidR="00531820" w14:paraId="2DC4E538" w14:textId="77777777" w:rsidTr="00531820">
        <w:trPr>
          <w:trHeight w:val="220"/>
          <w:ins w:id="6967" w:author="Microsoft Office User" w:date="2017-10-05T13:28:00Z"/>
        </w:trPr>
        <w:tc>
          <w:tcPr>
            <w:tcW w:w="960" w:type="dxa"/>
            <w:tcBorders>
              <w:top w:val="nil"/>
              <w:left w:val="nil"/>
              <w:bottom w:val="nil"/>
              <w:right w:val="nil"/>
            </w:tcBorders>
            <w:shd w:val="clear" w:color="000000" w:fill="FFE699"/>
            <w:noWrap/>
            <w:vAlign w:val="bottom"/>
            <w:hideMark/>
          </w:tcPr>
          <w:p w14:paraId="0A4A70F0" w14:textId="77777777" w:rsidR="00531820" w:rsidRDefault="00531820">
            <w:pPr>
              <w:rPr>
                <w:ins w:id="6968" w:author="Microsoft Office User" w:date="2017-10-05T13:28:00Z"/>
                <w:rFonts w:ascii="Calibri" w:eastAsia="Times New Roman" w:hAnsi="Calibri"/>
                <w:color w:val="000000"/>
                <w:sz w:val="14"/>
                <w:szCs w:val="14"/>
              </w:rPr>
            </w:pPr>
            <w:ins w:id="6969" w:author="Microsoft Office User" w:date="2017-10-05T13:28:00Z">
              <w:r>
                <w:rPr>
                  <w:rFonts w:ascii="Calibri" w:eastAsia="Times New Roman" w:hAnsi="Calibri"/>
                  <w:color w:val="000000"/>
                  <w:sz w:val="14"/>
                  <w:szCs w:val="14"/>
                </w:rPr>
                <w:t>ZBTB33</w:t>
              </w:r>
            </w:ins>
          </w:p>
        </w:tc>
        <w:tc>
          <w:tcPr>
            <w:tcW w:w="1120" w:type="dxa"/>
            <w:tcBorders>
              <w:top w:val="nil"/>
              <w:left w:val="nil"/>
              <w:bottom w:val="nil"/>
              <w:right w:val="nil"/>
            </w:tcBorders>
            <w:shd w:val="clear" w:color="000000" w:fill="FFE699"/>
            <w:noWrap/>
            <w:vAlign w:val="bottom"/>
            <w:hideMark/>
          </w:tcPr>
          <w:p w14:paraId="64DB6813" w14:textId="77777777" w:rsidR="00531820" w:rsidRDefault="00531820">
            <w:pPr>
              <w:rPr>
                <w:ins w:id="6970" w:author="Microsoft Office User" w:date="2017-10-05T13:28:00Z"/>
                <w:rFonts w:ascii="Calibri" w:eastAsia="Times New Roman" w:hAnsi="Calibri"/>
                <w:color w:val="000000"/>
                <w:sz w:val="14"/>
                <w:szCs w:val="14"/>
              </w:rPr>
            </w:pPr>
            <w:ins w:id="6971" w:author="Microsoft Office User" w:date="2017-10-05T13:28:00Z">
              <w:r>
                <w:rPr>
                  <w:rFonts w:ascii="Calibri" w:eastAsia="Times New Roman" w:hAnsi="Calibri"/>
                  <w:color w:val="000000"/>
                  <w:sz w:val="14"/>
                  <w:szCs w:val="14"/>
                </w:rPr>
                <w:t>0.109974389</w:t>
              </w:r>
            </w:ins>
          </w:p>
        </w:tc>
        <w:tc>
          <w:tcPr>
            <w:tcW w:w="1320" w:type="dxa"/>
            <w:tcBorders>
              <w:top w:val="nil"/>
              <w:left w:val="nil"/>
              <w:bottom w:val="nil"/>
              <w:right w:val="nil"/>
            </w:tcBorders>
            <w:shd w:val="clear" w:color="000000" w:fill="FFE699"/>
            <w:noWrap/>
            <w:vAlign w:val="bottom"/>
            <w:hideMark/>
          </w:tcPr>
          <w:p w14:paraId="50348648" w14:textId="77777777" w:rsidR="00531820" w:rsidRDefault="00531820">
            <w:pPr>
              <w:rPr>
                <w:ins w:id="6972" w:author="Microsoft Office User" w:date="2017-10-05T13:28:00Z"/>
                <w:rFonts w:ascii="Calibri" w:eastAsia="Times New Roman" w:hAnsi="Calibri"/>
                <w:color w:val="000000"/>
                <w:sz w:val="14"/>
                <w:szCs w:val="14"/>
              </w:rPr>
            </w:pPr>
            <w:ins w:id="6973" w:author="Microsoft Office User" w:date="2017-10-05T13:28:00Z">
              <w:r>
                <w:rPr>
                  <w:rFonts w:ascii="Calibri" w:eastAsia="Times New Roman" w:hAnsi="Calibri"/>
                  <w:color w:val="000000"/>
                  <w:sz w:val="14"/>
                  <w:szCs w:val="14"/>
                </w:rPr>
                <w:t>2.32E-05</w:t>
              </w:r>
            </w:ins>
          </w:p>
        </w:tc>
        <w:tc>
          <w:tcPr>
            <w:tcW w:w="620" w:type="dxa"/>
            <w:tcBorders>
              <w:top w:val="nil"/>
              <w:left w:val="nil"/>
              <w:bottom w:val="nil"/>
              <w:right w:val="nil"/>
            </w:tcBorders>
            <w:shd w:val="clear" w:color="000000" w:fill="FFE699"/>
            <w:noWrap/>
            <w:vAlign w:val="bottom"/>
            <w:hideMark/>
          </w:tcPr>
          <w:p w14:paraId="0A1048C8" w14:textId="77777777" w:rsidR="00531820" w:rsidRDefault="00531820">
            <w:pPr>
              <w:rPr>
                <w:ins w:id="6974" w:author="Microsoft Office User" w:date="2017-10-05T13:28:00Z"/>
                <w:rFonts w:ascii="Calibri" w:eastAsia="Times New Roman" w:hAnsi="Calibri"/>
                <w:color w:val="000000"/>
                <w:sz w:val="14"/>
                <w:szCs w:val="14"/>
              </w:rPr>
            </w:pPr>
            <w:ins w:id="6975" w:author="Microsoft Office User" w:date="2017-10-05T13:28:00Z">
              <w:r>
                <w:rPr>
                  <w:rFonts w:ascii="Calibri" w:eastAsia="Times New Roman" w:hAnsi="Calibri"/>
                  <w:color w:val="000000"/>
                  <w:sz w:val="14"/>
                  <w:szCs w:val="14"/>
                </w:rPr>
                <w:t>3</w:t>
              </w:r>
            </w:ins>
          </w:p>
        </w:tc>
      </w:tr>
      <w:tr w:rsidR="00531820" w14:paraId="02D3510B" w14:textId="77777777" w:rsidTr="00531820">
        <w:trPr>
          <w:trHeight w:val="220"/>
          <w:ins w:id="6976" w:author="Microsoft Office User" w:date="2017-10-05T13:28:00Z"/>
        </w:trPr>
        <w:tc>
          <w:tcPr>
            <w:tcW w:w="960" w:type="dxa"/>
            <w:tcBorders>
              <w:top w:val="nil"/>
              <w:left w:val="nil"/>
              <w:bottom w:val="nil"/>
              <w:right w:val="nil"/>
            </w:tcBorders>
            <w:shd w:val="clear" w:color="000000" w:fill="FFE699"/>
            <w:noWrap/>
            <w:vAlign w:val="bottom"/>
            <w:hideMark/>
          </w:tcPr>
          <w:p w14:paraId="759A5089" w14:textId="77777777" w:rsidR="00531820" w:rsidRDefault="00531820">
            <w:pPr>
              <w:rPr>
                <w:ins w:id="6977" w:author="Microsoft Office User" w:date="2017-10-05T13:28:00Z"/>
                <w:rFonts w:ascii="Calibri" w:eastAsia="Times New Roman" w:hAnsi="Calibri"/>
                <w:color w:val="000000"/>
                <w:sz w:val="14"/>
                <w:szCs w:val="14"/>
              </w:rPr>
            </w:pPr>
            <w:ins w:id="6978" w:author="Microsoft Office User" w:date="2017-10-05T13:28:00Z">
              <w:r>
                <w:rPr>
                  <w:rFonts w:ascii="Calibri" w:eastAsia="Times New Roman" w:hAnsi="Calibri"/>
                  <w:color w:val="000000"/>
                  <w:sz w:val="14"/>
                  <w:szCs w:val="14"/>
                </w:rPr>
                <w:t>ZBTB40</w:t>
              </w:r>
            </w:ins>
          </w:p>
        </w:tc>
        <w:tc>
          <w:tcPr>
            <w:tcW w:w="1120" w:type="dxa"/>
            <w:tcBorders>
              <w:top w:val="nil"/>
              <w:left w:val="nil"/>
              <w:bottom w:val="nil"/>
              <w:right w:val="nil"/>
            </w:tcBorders>
            <w:shd w:val="clear" w:color="000000" w:fill="FFE699"/>
            <w:noWrap/>
            <w:vAlign w:val="bottom"/>
            <w:hideMark/>
          </w:tcPr>
          <w:p w14:paraId="3C1084A4" w14:textId="77777777" w:rsidR="00531820" w:rsidRDefault="00531820">
            <w:pPr>
              <w:rPr>
                <w:ins w:id="6979" w:author="Microsoft Office User" w:date="2017-10-05T13:28:00Z"/>
                <w:rFonts w:ascii="Calibri" w:eastAsia="Times New Roman" w:hAnsi="Calibri"/>
                <w:color w:val="000000"/>
                <w:sz w:val="14"/>
                <w:szCs w:val="14"/>
              </w:rPr>
            </w:pPr>
            <w:ins w:id="6980" w:author="Microsoft Office User" w:date="2017-10-05T13:28:00Z">
              <w:r>
                <w:rPr>
                  <w:rFonts w:ascii="Calibri" w:eastAsia="Times New Roman" w:hAnsi="Calibri"/>
                  <w:color w:val="000000"/>
                  <w:sz w:val="14"/>
                  <w:szCs w:val="14"/>
                </w:rPr>
                <w:t>0.159257185</w:t>
              </w:r>
            </w:ins>
          </w:p>
        </w:tc>
        <w:tc>
          <w:tcPr>
            <w:tcW w:w="1320" w:type="dxa"/>
            <w:tcBorders>
              <w:top w:val="nil"/>
              <w:left w:val="nil"/>
              <w:bottom w:val="nil"/>
              <w:right w:val="nil"/>
            </w:tcBorders>
            <w:shd w:val="clear" w:color="000000" w:fill="FFE699"/>
            <w:noWrap/>
            <w:vAlign w:val="bottom"/>
            <w:hideMark/>
          </w:tcPr>
          <w:p w14:paraId="60BD5E91" w14:textId="77777777" w:rsidR="00531820" w:rsidRDefault="00531820">
            <w:pPr>
              <w:rPr>
                <w:ins w:id="6981" w:author="Microsoft Office User" w:date="2017-10-05T13:28:00Z"/>
                <w:rFonts w:ascii="Calibri" w:eastAsia="Times New Roman" w:hAnsi="Calibri"/>
                <w:color w:val="000000"/>
                <w:sz w:val="14"/>
                <w:szCs w:val="14"/>
              </w:rPr>
            </w:pPr>
            <w:ins w:id="6982" w:author="Microsoft Office User" w:date="2017-10-05T13:28:00Z">
              <w:r>
                <w:rPr>
                  <w:rFonts w:ascii="Calibri" w:eastAsia="Times New Roman" w:hAnsi="Calibri"/>
                  <w:color w:val="000000"/>
                  <w:sz w:val="14"/>
                  <w:szCs w:val="14"/>
                </w:rPr>
                <w:t>9.81E-05</w:t>
              </w:r>
            </w:ins>
          </w:p>
        </w:tc>
        <w:tc>
          <w:tcPr>
            <w:tcW w:w="620" w:type="dxa"/>
            <w:tcBorders>
              <w:top w:val="nil"/>
              <w:left w:val="nil"/>
              <w:bottom w:val="nil"/>
              <w:right w:val="nil"/>
            </w:tcBorders>
            <w:shd w:val="clear" w:color="000000" w:fill="FFE699"/>
            <w:noWrap/>
            <w:vAlign w:val="bottom"/>
            <w:hideMark/>
          </w:tcPr>
          <w:p w14:paraId="5BE1DC75" w14:textId="77777777" w:rsidR="00531820" w:rsidRDefault="00531820">
            <w:pPr>
              <w:rPr>
                <w:ins w:id="6983" w:author="Microsoft Office User" w:date="2017-10-05T13:28:00Z"/>
                <w:rFonts w:ascii="Calibri" w:eastAsia="Times New Roman" w:hAnsi="Calibri"/>
                <w:color w:val="000000"/>
                <w:sz w:val="14"/>
                <w:szCs w:val="14"/>
              </w:rPr>
            </w:pPr>
            <w:ins w:id="6984" w:author="Microsoft Office User" w:date="2017-10-05T13:28:00Z">
              <w:r>
                <w:rPr>
                  <w:rFonts w:ascii="Calibri" w:eastAsia="Times New Roman" w:hAnsi="Calibri"/>
                  <w:color w:val="000000"/>
                  <w:sz w:val="14"/>
                  <w:szCs w:val="14"/>
                </w:rPr>
                <w:t>3</w:t>
              </w:r>
            </w:ins>
          </w:p>
        </w:tc>
      </w:tr>
    </w:tbl>
    <w:p w14:paraId="62C8F4F3" w14:textId="77777777" w:rsidR="00F5087F" w:rsidRDefault="00F5087F" w:rsidP="00E10987">
      <w:pPr>
        <w:rPr>
          <w:ins w:id="6985" w:author="Microsoft Office User" w:date="2017-10-05T13:05:00Z"/>
        </w:rPr>
      </w:pPr>
    </w:p>
    <w:p w14:paraId="5D9418BD" w14:textId="77777777" w:rsidR="00F5087F" w:rsidRDefault="00F5087F" w:rsidP="00E10987">
      <w:pPr>
        <w:rPr>
          <w:ins w:id="6986" w:author="Microsoft Office User" w:date="2017-10-05T13:05:00Z"/>
        </w:rPr>
      </w:pPr>
    </w:p>
    <w:p w14:paraId="475D566A" w14:textId="2353D6C5" w:rsidR="00F5087F" w:rsidDel="00531820" w:rsidRDefault="00531820" w:rsidP="00E10987">
      <w:pPr>
        <w:rPr>
          <w:ins w:id="6987" w:author="Lee, Donghoon" w:date="2017-08-22T16:03:00Z"/>
          <w:del w:id="6988" w:author="Microsoft Office User" w:date="2017-10-05T13:29:00Z"/>
        </w:rPr>
      </w:pPr>
      <w:ins w:id="6989" w:author="Microsoft Office User" w:date="2017-10-05T13:29:00Z">
        <w:r w:rsidDel="00531820">
          <w:lastRenderedPageBreak/>
          <w:t xml:space="preserve"> </w:t>
        </w:r>
      </w:ins>
    </w:p>
    <w:p w14:paraId="0D61EB80" w14:textId="0F895A24" w:rsidR="00864CBC" w:rsidRPr="00410C9F" w:rsidDel="00531820" w:rsidRDefault="00864CBC" w:rsidP="00E10987">
      <w:pPr>
        <w:rPr>
          <w:del w:id="6990" w:author="Microsoft Office User" w:date="2017-10-05T13:29:00Z"/>
        </w:rPr>
      </w:pPr>
    </w:p>
    <w:p w14:paraId="298FA4F0" w14:textId="38415667" w:rsidR="00545841" w:rsidRPr="007F27E8" w:rsidRDefault="00C9741B">
      <w:pPr>
        <w:pStyle w:val="Heading2"/>
        <w:pPrChange w:id="6991" w:author="Lee, Donghoon" w:date="2017-08-22T14:33:00Z">
          <w:pPr>
            <w:pStyle w:val="Heading3"/>
          </w:pPr>
        </w:pPrChange>
      </w:pPr>
      <w:bookmarkStart w:id="6992" w:name="_Toc482107550"/>
      <w:bookmarkStart w:id="6993" w:name="_Toc487014894"/>
      <w:bookmarkStart w:id="6994" w:name="_Toc491183481"/>
      <w:r>
        <w:t>(T</w:t>
      </w:r>
      <w:r>
        <w:rPr>
          <w:rFonts w:hint="eastAsia"/>
        </w:rPr>
        <w:t>L</w:t>
      </w:r>
      <w:r>
        <w:t>,</w:t>
      </w:r>
      <w:ins w:id="6995" w:author="Lee, Donghoon" w:date="2017-08-22T14:00:00Z">
        <w:r w:rsidR="007909BB">
          <w:t xml:space="preserve"> </w:t>
        </w:r>
      </w:ins>
      <w:del w:id="6996" w:author="Lee, Donghoon" w:date="2017-08-10T11:56:00Z">
        <w:r w:rsidDel="00575CC7">
          <w:delText xml:space="preserve"> </w:delText>
        </w:r>
      </w:del>
      <m:oMath>
        <m:r>
          <m:rPr>
            <m:sty m:val="bi"/>
          </m:rPr>
          <w:rPr>
            <w:rFonts w:ascii="Cambria Math" w:hAnsi="Cambria Math"/>
          </w:rPr>
          <m:t>∦</m:t>
        </m:r>
      </m:oMath>
      <w:r>
        <w:t xml:space="preserve">) </w:t>
      </w:r>
      <w:r w:rsidR="00545841" w:rsidRPr="007F27E8">
        <w:t>Motif analysis using MotifTools (D-score)</w:t>
      </w:r>
      <w:bookmarkEnd w:id="6992"/>
      <w:bookmarkEnd w:id="6993"/>
      <w:bookmarkEnd w:id="6994"/>
    </w:p>
    <w:p w14:paraId="3CAC1E54" w14:textId="500AEC17" w:rsidR="00D17DE6" w:rsidDel="00F40152" w:rsidRDefault="00545841">
      <w:pPr>
        <w:spacing w:before="120" w:after="120" w:line="360" w:lineRule="auto"/>
        <w:ind w:firstLine="720"/>
        <w:rPr>
          <w:ins w:id="6997" w:author="Lee, Donghoon" w:date="2017-08-22T16:04:00Z"/>
          <w:del w:id="6998" w:author="Microsoft Office User" w:date="2017-10-05T14:13:00Z"/>
        </w:rPr>
        <w:pPrChange w:id="6999" w:author="Microsoft Office User" w:date="2017-10-05T14:05:00Z">
          <w:pPr/>
        </w:pPrChange>
      </w:pPr>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w:t>
      </w:r>
      <w:del w:id="7000" w:author="jingzhang.wti.bupt@gmail.com" w:date="2017-08-22T17:21:00Z">
        <w:r w:rsidDel="00A23C76">
          <w:delText xml:space="preserve"> (</w:delText>
        </w:r>
        <w:r w:rsidR="009B78BC" w:rsidDel="00A23C76">
          <w:fldChar w:fldCharType="begin"/>
        </w:r>
        <w:r w:rsidR="009B78BC" w:rsidDel="00A23C76">
          <w:delInstrText xml:space="preserve"> REF _Ref473800153 \h </w:delInstrText>
        </w:r>
      </w:del>
      <w:del w:id="7001" w:author="jingzhang.wti.bupt@gmail.com" w:date="2017-08-22T16:44:00Z">
        <w:r w:rsidR="009B78BC" w:rsidDel="00A23C76">
          <w:fldChar w:fldCharType="separate"/>
        </w:r>
      </w:del>
      <w:ins w:id="7002" w:author="Lee, Donghoon" w:date="2017-08-22T15:03:00Z">
        <w:del w:id="7003" w:author="jingzhang.wti.bupt@gmail.com" w:date="2017-08-22T16:44:00Z">
          <w:r w:rsidR="00D94A02" w:rsidRPr="007F27E8" w:rsidDel="003447CE">
            <w:delText>Figure S</w:delText>
          </w:r>
          <w:r w:rsidR="00D94A02" w:rsidRPr="000A5E8A" w:rsidDel="003447CE">
            <w:delText xml:space="preserve"> </w:delText>
          </w:r>
          <w:r w:rsidR="00D94A02" w:rsidDel="003447CE">
            <w:delText>6</w:delText>
          </w:r>
          <w:r w:rsidR="00D94A02" w:rsidRPr="007F27E8" w:rsidDel="003447CE">
            <w:noBreakHyphen/>
          </w:r>
          <w:r w:rsidR="00D94A02" w:rsidDel="003447CE">
            <w:delText>1</w:delText>
          </w:r>
        </w:del>
      </w:ins>
      <w:del w:id="7004" w:author="jingzhang.wti.bupt@gmail.com" w:date="2017-08-22T16:44:00Z">
        <w:r w:rsidR="00595349" w:rsidRPr="007F27E8" w:rsidDel="003447CE">
          <w:delText>Figure S</w:delText>
        </w:r>
        <w:r w:rsidR="00595349" w:rsidRPr="000A5E8A" w:rsidDel="003447CE">
          <w:delText xml:space="preserve"> </w:delText>
        </w:r>
        <w:r w:rsidR="00595349" w:rsidDel="003447CE">
          <w:delText>6</w:delText>
        </w:r>
        <w:r w:rsidR="00595349" w:rsidRPr="007F27E8" w:rsidDel="003447CE">
          <w:noBreakHyphen/>
        </w:r>
        <w:r w:rsidR="00595349" w:rsidDel="003447CE">
          <w:delText>1</w:delText>
        </w:r>
      </w:del>
      <w:del w:id="7005" w:author="jingzhang.wti.bupt@gmail.com" w:date="2017-08-22T17:21:00Z">
        <w:r w:rsidR="009B78BC" w:rsidDel="00A23C76">
          <w:fldChar w:fldCharType="end"/>
        </w:r>
        <w:r w:rsidDel="00A23C76">
          <w:delText>)</w:delText>
        </w:r>
      </w:del>
      <w:ins w:id="7006" w:author="Microsoft Office User" w:date="2017-10-05T14:13:00Z">
        <w:r w:rsidR="00F40152">
          <w:t>.</w:t>
        </w:r>
      </w:ins>
      <w:bookmarkStart w:id="7007" w:name="_GoBack"/>
      <w:bookmarkEnd w:id="7007"/>
      <w:del w:id="7008" w:author="Microsoft Office User" w:date="2017-10-05T14:13:00Z">
        <w:r w:rsidDel="00F40152">
          <w:delText>.</w:delText>
        </w:r>
      </w:del>
    </w:p>
    <w:p w14:paraId="70C74E56" w14:textId="77777777" w:rsidR="0096638E" w:rsidRDefault="0096638E">
      <w:pPr>
        <w:spacing w:before="120" w:after="120" w:line="360" w:lineRule="auto"/>
        <w:ind w:firstLine="720"/>
        <w:rPr>
          <w:ins w:id="7009" w:author="Lee, Donghoon" w:date="2017-08-22T16:04:00Z"/>
        </w:rPr>
        <w:pPrChange w:id="7010" w:author="Microsoft Office User" w:date="2017-10-05T14:13:00Z">
          <w:pPr/>
        </w:pPrChange>
      </w:pPr>
    </w:p>
    <w:p w14:paraId="0D121B05" w14:textId="69E8C6AC" w:rsidR="0096638E" w:rsidRDefault="0096638E">
      <w:pPr>
        <w:spacing w:before="120" w:after="120" w:line="360" w:lineRule="auto"/>
        <w:jc w:val="center"/>
        <w:pPrChange w:id="7011" w:author="Microsoft Office User" w:date="2017-10-05T14:05:00Z">
          <w:pPr/>
        </w:pPrChange>
      </w:pPr>
      <w:bookmarkStart w:id="7012" w:name="_Toc491183555"/>
      <w:moveToRangeStart w:id="7013" w:author="Lee, Donghoon" w:date="2017-08-22T16:04:00Z" w:name="move491181187"/>
      <w:moveTo w:id="7014" w:author="Lee, Donghoon" w:date="2017-08-22T16:04:00Z">
        <w:r w:rsidRPr="007F27E8">
          <w:t>Figure S</w:t>
        </w:r>
        <w:r w:rsidRPr="000A5E8A">
          <w:t xml:space="preserve"> </w:t>
        </w:r>
      </w:moveTo>
      <w:ins w:id="7015" w:author="Lee, Donghoon" w:date="2017-08-22T16:08:00Z">
        <w:r>
          <w:fldChar w:fldCharType="begin"/>
        </w:r>
        <w:r>
          <w:instrText xml:space="preserve"> STYLEREF 1 \s </w:instrText>
        </w:r>
      </w:ins>
      <w:r>
        <w:fldChar w:fldCharType="separate"/>
      </w:r>
      <w:r w:rsidR="00A23C76">
        <w:t>6</w:t>
      </w:r>
      <w:ins w:id="7016" w:author="Lee, Donghoon" w:date="2017-08-22T16:08:00Z">
        <w:r>
          <w:fldChar w:fldCharType="end"/>
        </w:r>
        <w:r>
          <w:noBreakHyphen/>
        </w:r>
        <w:r>
          <w:fldChar w:fldCharType="begin"/>
        </w:r>
        <w:r>
          <w:instrText xml:space="preserve"> SEQ Figure_S \* ARABIC \s 1 </w:instrText>
        </w:r>
      </w:ins>
      <w:r>
        <w:fldChar w:fldCharType="separate"/>
      </w:r>
      <w:ins w:id="7017" w:author="jingzhang.wti.bupt@gmail.com" w:date="2017-08-22T17:18:00Z">
        <w:r w:rsidR="00A23C76">
          <w:t>1</w:t>
        </w:r>
      </w:ins>
      <w:ins w:id="7018" w:author="Lee, Donghoon" w:date="2017-08-22T16:08:00Z">
        <w:r>
          <w:fldChar w:fldCharType="end"/>
        </w:r>
      </w:ins>
      <w:moveTo w:id="7019" w:author="Lee, Donghoon" w:date="2017-08-22T16:04:00Z">
        <w:del w:id="7020" w:author="Lee, Donghoon" w:date="2017-08-22T16:07:00Z">
          <w:r w:rsidRPr="00C9741B" w:rsidDel="0096638E">
            <w:fldChar w:fldCharType="begin"/>
          </w:r>
          <w:r w:rsidRPr="007F27E8" w:rsidDel="0096638E">
            <w:delInstrText xml:space="preserve"> STYLEREF 1 \s </w:delInstrText>
          </w:r>
          <w:r w:rsidRPr="00C9741B" w:rsidDel="0096638E">
            <w:fldChar w:fldCharType="separate"/>
          </w:r>
        </w:del>
      </w:moveTo>
      <w:del w:id="7021" w:author="Lee, Donghoon" w:date="2017-08-22T16:07:00Z">
        <w:r w:rsidDel="0096638E">
          <w:delText>6</w:delText>
        </w:r>
      </w:del>
      <w:moveTo w:id="7022" w:author="Lee, Donghoon" w:date="2017-08-22T16:04:00Z">
        <w:del w:id="7023" w:author="Lee, Donghoon" w:date="2017-08-22T16:07:00Z">
          <w:r w:rsidRPr="00C9741B" w:rsidDel="0096638E">
            <w:fldChar w:fldCharType="end"/>
          </w:r>
          <w:r w:rsidRPr="007F27E8" w:rsidDel="0096638E">
            <w:noBreakHyphen/>
          </w:r>
          <w:r w:rsidRPr="00C9741B" w:rsidDel="0096638E">
            <w:fldChar w:fldCharType="begin"/>
          </w:r>
          <w:r w:rsidRPr="007F27E8" w:rsidDel="0096638E">
            <w:delInstrText xml:space="preserve"> SEQ Figure_S \* ARABIC \s 1 </w:delInstrText>
          </w:r>
          <w:r w:rsidRPr="00C9741B" w:rsidDel="0096638E">
            <w:fldChar w:fldCharType="separate"/>
          </w:r>
        </w:del>
      </w:moveTo>
      <w:del w:id="7024" w:author="Lee, Donghoon" w:date="2017-08-22T16:07:00Z">
        <w:r w:rsidDel="0096638E">
          <w:delText>1</w:delText>
        </w:r>
      </w:del>
      <w:moveTo w:id="7025" w:author="Lee, Donghoon" w:date="2017-08-22T16:04:00Z">
        <w:del w:id="7026" w:author="Lee, Donghoon" w:date="2017-08-22T16:07:00Z">
          <w:r w:rsidRPr="00C9741B" w:rsidDel="0096638E">
            <w:fldChar w:fldCharType="end"/>
          </w:r>
        </w:del>
        <w:r w:rsidRPr="007F27E8">
          <w:t xml:space="preserve"> </w:t>
        </w:r>
        <w:r>
          <w:t>(T</w:t>
        </w:r>
        <w:r>
          <w:rPr>
            <w:rFonts w:hint="eastAsia"/>
          </w:rPr>
          <w:t>L</w:t>
        </w:r>
        <w:r>
          <w:t xml:space="preserve">, </w:t>
        </w:r>
        <m:oMath>
          <m:r>
            <m:rPr>
              <m:sty m:val="p"/>
            </m:rPr>
            <w:rPr>
              <w:rFonts w:ascii="Cambria Math" w:hAnsi="Cambria Math"/>
            </w:rPr>
            <m:t>∦</m:t>
          </m:r>
        </m:oMath>
        <w:r>
          <w:t xml:space="preserve">) </w:t>
        </w:r>
        <w:r w:rsidRPr="007F27E8">
          <w:t xml:space="preserve">Variant prioritization scheme based on </w:t>
        </w:r>
        <w:r>
          <w:t>STARR-seq</w:t>
        </w:r>
      </w:moveTo>
      <w:bookmarkEnd w:id="7012"/>
      <w:moveToRangeEnd w:id="7013"/>
    </w:p>
    <w:p w14:paraId="17E0E378" w14:textId="6A70E7FC" w:rsidR="00C42A65" w:rsidRDefault="0096638E">
      <w:pPr>
        <w:spacing w:before="120" w:after="120" w:line="360" w:lineRule="auto"/>
        <w:jc w:val="center"/>
        <w:pPrChange w:id="7027" w:author="Microsoft Office User" w:date="2017-10-05T14:05:00Z">
          <w:pPr/>
        </w:pPrChange>
      </w:pPr>
      <w:moveToRangeStart w:id="7028" w:author="Lee, Donghoon" w:date="2017-08-22T16:04:00Z" w:name="move491181213"/>
      <w:moveTo w:id="7029" w:author="Lee, Donghoon" w:date="2017-08-22T16:04:00Z">
        <w:r>
          <w:rPr>
            <w:noProof/>
          </w:rPr>
          <w:drawing>
            <wp:inline distT="0" distB="0" distL="0" distR="0" wp14:anchorId="0880938E" wp14:editId="1A51DDB8">
              <wp:extent cx="5943600" cy="4340926"/>
              <wp:effectExtent l="0" t="0" r="0" b="2540"/>
              <wp:docPr id="5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7">
                        <a:extLst>
                          <a:ext uri="{28A0092B-C50C-407E-A947-70E740481C1C}">
                            <a14:useLocalDpi xmlns:a14="http://schemas.microsoft.com/office/drawing/2010/main" val="0"/>
                          </a:ext>
                        </a:extLst>
                      </a:blip>
                      <a:srcRect/>
                      <a:stretch>
                        <a:fillRect/>
                      </a:stretch>
                    </pic:blipFill>
                    <pic:spPr>
                      <a:xfrm>
                        <a:off x="0" y="0"/>
                        <a:ext cx="5943600" cy="4340926"/>
                      </a:xfrm>
                      <a:prstGeom prst="rect">
                        <a:avLst/>
                      </a:prstGeom>
                      <a:ln/>
                    </pic:spPr>
                  </pic:pic>
                </a:graphicData>
              </a:graphic>
            </wp:inline>
          </w:drawing>
        </w:r>
      </w:moveTo>
      <w:moveToRangeEnd w:id="7028"/>
      <w:del w:id="7030" w:author="Lee, Donghoon" w:date="2017-08-22T16:04:00Z">
        <w:r w:rsidR="00C76E49" w:rsidDel="0096638E">
          <w:rPr>
            <w:noProof/>
          </w:rPr>
          <mc:AlternateContent>
            <mc:Choice Requires="wps">
              <w:drawing>
                <wp:anchor distT="0" distB="0" distL="114300" distR="114300" simplePos="0" relativeHeight="251661312" behindDoc="0" locked="0" layoutInCell="1" allowOverlap="1" wp14:anchorId="06E17A86" wp14:editId="28AF867E">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363B6E00" w:rsidR="00602E18" w:rsidRPr="00C9741B" w:rsidRDefault="00602E18" w:rsidP="00E10987">
                              <w:pPr>
                                <w:pStyle w:val="Caption"/>
                              </w:pPr>
                              <w:bookmarkStart w:id="7031" w:name="_Ref473800153"/>
                              <w:bookmarkStart w:id="7032" w:name="_Toc479775573"/>
                              <w:bookmarkStart w:id="7033" w:name="_Toc487014895"/>
                              <w:bookmarkStart w:id="7034" w:name="_Toc491176565"/>
                              <w:moveFromRangeStart w:id="7035" w:author="Lee, Donghoon" w:date="2017-08-22T16:04:00Z" w:name="move491181187"/>
                              <w:moveFrom w:id="7036" w:author="Lee, Donghoon" w:date="2017-08-22T16:04:00Z">
                                <w:r w:rsidRPr="007F27E8" w:rsidDel="0096638E">
                                  <w:t>Figure S</w:t>
                                </w:r>
                                <w:r w:rsidRPr="000A5E8A" w:rsidDel="0096638E">
                                  <w:t xml:space="preserve"> </w:t>
                                </w:r>
                                <w:r w:rsidRPr="00C9741B" w:rsidDel="0096638E">
                                  <w:fldChar w:fldCharType="begin"/>
                                </w:r>
                                <w:r w:rsidRPr="007F27E8" w:rsidDel="0096638E">
                                  <w:instrText xml:space="preserve"> STYLEREF 1 \s </w:instrText>
                                </w:r>
                                <w:r w:rsidRPr="00C9741B" w:rsidDel="0096638E">
                                  <w:fldChar w:fldCharType="separate"/>
                                </w:r>
                                <w:r w:rsidDel="0096638E">
                                  <w:t>6</w:t>
                                </w:r>
                                <w:r w:rsidRPr="00C9741B" w:rsidDel="0096638E">
                                  <w:fldChar w:fldCharType="end"/>
                                </w:r>
                                <w:r w:rsidRPr="007F27E8" w:rsidDel="0096638E">
                                  <w:noBreakHyphen/>
                                </w:r>
                                <w:r w:rsidRPr="00C9741B" w:rsidDel="0096638E">
                                  <w:fldChar w:fldCharType="begin"/>
                                </w:r>
                                <w:r w:rsidRPr="007F27E8" w:rsidDel="0096638E">
                                  <w:instrText xml:space="preserve"> SEQ Figure_S \* ARABIC \s 1 </w:instrText>
                                </w:r>
                                <w:r w:rsidRPr="00C9741B" w:rsidDel="0096638E">
                                  <w:fldChar w:fldCharType="separate"/>
                                </w:r>
                                <w:r w:rsidDel="0096638E">
                                  <w:t>1</w:t>
                                </w:r>
                                <w:r w:rsidRPr="00C9741B" w:rsidDel="0096638E">
                                  <w:fldChar w:fldCharType="end"/>
                                </w:r>
                                <w:bookmarkEnd w:id="7031"/>
                                <w:r w:rsidRPr="007F27E8" w:rsidDel="0096638E">
                                  <w:t xml:space="preserve"> </w:t>
                                </w:r>
                                <w:r w:rsidDel="0096638E">
                                  <w:rPr>
                                    <w:lang w:eastAsia="zh-CN"/>
                                  </w:rPr>
                                  <w:t>(</w:t>
                                </w:r>
                                <w:r w:rsidDel="0096638E">
                                  <w:t>T</w:t>
                                </w:r>
                                <w:r w:rsidDel="0096638E">
                                  <w:rPr>
                                    <w:rFonts w:hint="eastAsia"/>
                                  </w:rPr>
                                  <w:t>L</w:t>
                                </w:r>
                                <w:r w:rsidDel="0096638E">
                                  <w:t xml:space="preserve">, </w:t>
                                </w:r>
                                <m:oMath>
                                  <m:r>
                                    <m:rPr>
                                      <m:sty m:val="p"/>
                                    </m:rPr>
                                    <w:rPr>
                                      <w:rFonts w:ascii="Cambria Math" w:hAnsi="Cambria Math"/>
                                    </w:rPr>
                                    <m:t>∦</m:t>
                                  </m:r>
                                </m:oMath>
                                <w:r w:rsidDel="0096638E">
                                  <w:rPr>
                                    <w:lang w:eastAsia="zh-CN"/>
                                  </w:rPr>
                                  <w:t xml:space="preserve">) </w:t>
                                </w:r>
                                <w:r w:rsidRPr="007F27E8" w:rsidDel="0096638E">
                                  <w:t xml:space="preserve">Variant prioritization scheme based on </w:t>
                                </w:r>
                                <w:r w:rsidDel="0096638E">
                                  <w:t>STARR-seq</w:t>
                                </w:r>
                              </w:moveFrom>
                              <w:bookmarkEnd w:id="7032"/>
                              <w:bookmarkEnd w:id="7033"/>
                              <w:bookmarkEnd w:id="7034"/>
                              <w:moveFromRangeEnd w:id="70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88" type="#_x0000_t202" style="position:absolute;left:0;text-align:left;margin-left:0;margin-top:0;width:494.35pt;height:3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EuC8Qg4AgAAeAQAAA4AAAAAAAAAAAAAAAAA&#10;LAIAAGRycy9lMm9Eb2MueG1sUEsBAi0AFAAGAAgAAAAhACqaDALbAAAABAEAAA8AAAAAAAAAAAAA&#10;AAAAkAQAAGRycy9kb3ducmV2LnhtbFBLBQYAAAAABAAEAPMAAACYBQAAAAA=&#10;" stroked="f">
                  <v:textbox inset="0,0,0,0">
                    <w:txbxContent>
                      <w:p w14:paraId="7838809F" w14:textId="363B6E00" w:rsidR="00602E18" w:rsidRPr="00C9741B" w:rsidRDefault="00602E18" w:rsidP="00E10987">
                        <w:pPr>
                          <w:pStyle w:val="Caption"/>
                        </w:pPr>
                        <w:bookmarkStart w:id="7824" w:name="_Ref473800153"/>
                        <w:bookmarkStart w:id="7825" w:name="_Toc479775573"/>
                        <w:bookmarkStart w:id="7826" w:name="_Toc487014895"/>
                        <w:bookmarkStart w:id="7827" w:name="_Toc491176565"/>
                        <w:moveFromRangeStart w:id="7828" w:author="Lee, Donghoon" w:date="2017-08-22T16:04:00Z" w:name="move491181187"/>
                        <w:moveFrom w:id="7829" w:author="Lee, Donghoon" w:date="2017-08-22T16:04:00Z">
                          <w:r w:rsidRPr="007F27E8" w:rsidDel="0096638E">
                            <w:t>Figure S</w:t>
                          </w:r>
                          <w:r w:rsidRPr="000A5E8A" w:rsidDel="0096638E">
                            <w:t xml:space="preserve"> </w:t>
                          </w:r>
                          <w:r w:rsidRPr="00C9741B" w:rsidDel="0096638E">
                            <w:fldChar w:fldCharType="begin"/>
                          </w:r>
                          <w:r w:rsidRPr="007F27E8" w:rsidDel="0096638E">
                            <w:instrText xml:space="preserve"> STYLEREF 1 \s </w:instrText>
                          </w:r>
                          <w:r w:rsidRPr="00C9741B" w:rsidDel="0096638E">
                            <w:fldChar w:fldCharType="separate"/>
                          </w:r>
                          <w:r w:rsidDel="0096638E">
                            <w:t>6</w:t>
                          </w:r>
                          <w:r w:rsidRPr="00C9741B" w:rsidDel="0096638E">
                            <w:fldChar w:fldCharType="end"/>
                          </w:r>
                          <w:r w:rsidRPr="007F27E8" w:rsidDel="0096638E">
                            <w:noBreakHyphen/>
                          </w:r>
                          <w:r w:rsidRPr="00C9741B" w:rsidDel="0096638E">
                            <w:fldChar w:fldCharType="begin"/>
                          </w:r>
                          <w:r w:rsidRPr="007F27E8" w:rsidDel="0096638E">
                            <w:instrText xml:space="preserve"> SEQ Figure_S \* ARABIC \s 1 </w:instrText>
                          </w:r>
                          <w:r w:rsidRPr="00C9741B" w:rsidDel="0096638E">
                            <w:fldChar w:fldCharType="separate"/>
                          </w:r>
                          <w:r w:rsidDel="0096638E">
                            <w:t>1</w:t>
                          </w:r>
                          <w:r w:rsidRPr="00C9741B" w:rsidDel="0096638E">
                            <w:fldChar w:fldCharType="end"/>
                          </w:r>
                          <w:bookmarkEnd w:id="7824"/>
                          <w:r w:rsidRPr="007F27E8" w:rsidDel="0096638E">
                            <w:t xml:space="preserve"> </w:t>
                          </w:r>
                          <w:r w:rsidDel="0096638E">
                            <w:rPr>
                              <w:lang w:eastAsia="zh-CN"/>
                            </w:rPr>
                            <w:t>(</w:t>
                          </w:r>
                          <w:r w:rsidDel="0096638E">
                            <w:t>T</w:t>
                          </w:r>
                          <w:r w:rsidDel="0096638E">
                            <w:rPr>
                              <w:rFonts w:hint="eastAsia"/>
                            </w:rPr>
                            <w:t>L</w:t>
                          </w:r>
                          <w:r w:rsidDel="0096638E">
                            <w:t xml:space="preserve">, </w:t>
                          </w:r>
                          <m:oMath>
                            <m:r>
                              <m:rPr>
                                <m:sty m:val="p"/>
                              </m:rPr>
                              <w:rPr>
                                <w:rFonts w:ascii="Cambria Math" w:hAnsi="Cambria Math"/>
                              </w:rPr>
                              <m:t>∦</m:t>
                            </m:r>
                          </m:oMath>
                          <w:r w:rsidDel="0096638E">
                            <w:rPr>
                              <w:lang w:eastAsia="zh-CN"/>
                            </w:rPr>
                            <w:t xml:space="preserve">) </w:t>
                          </w:r>
                          <w:r w:rsidRPr="007F27E8" w:rsidDel="0096638E">
                            <w:t xml:space="preserve">Variant prioritization scheme based on </w:t>
                          </w:r>
                          <w:r w:rsidDel="0096638E">
                            <w:t>STARR-seq</w:t>
                          </w:r>
                        </w:moveFrom>
                        <w:bookmarkEnd w:id="7825"/>
                        <w:bookmarkEnd w:id="7826"/>
                        <w:bookmarkEnd w:id="7827"/>
                        <w:moveFromRangeEnd w:id="7828"/>
                      </w:p>
                    </w:txbxContent>
                  </v:textbox>
                  <w10:wrap type="through"/>
                </v:shape>
              </w:pict>
            </mc:Fallback>
          </mc:AlternateContent>
        </w:r>
      </w:del>
    </w:p>
    <w:p w14:paraId="3214413A" w14:textId="282938D1" w:rsidR="00D17DE6" w:rsidRDefault="00584C30">
      <w:pPr>
        <w:spacing w:before="120" w:after="120" w:line="360" w:lineRule="auto"/>
        <w:pPrChange w:id="7037" w:author="Microsoft Office User" w:date="2017-10-05T14:05:00Z">
          <w:pPr/>
        </w:pPrChange>
      </w:pPr>
      <w:moveFromRangeStart w:id="7038" w:author="Lee, Donghoon" w:date="2017-08-22T16:04:00Z" w:name="move491181213"/>
      <w:moveFrom w:id="7039" w:author="Lee, Donghoon" w:date="2017-08-22T16:04:00Z">
        <w:r w:rsidDel="0096638E">
          <w:rPr>
            <w:noProof/>
          </w:rPr>
          <w:drawing>
            <wp:inline distT="0" distB="0" distL="0" distR="0" wp14:anchorId="29152CC9" wp14:editId="3B6D5F18">
              <wp:extent cx="6278245" cy="4585335"/>
              <wp:effectExtent l="0" t="0" r="0" b="12065"/>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7">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inline>
          </w:drawing>
        </w:r>
      </w:moveFrom>
      <w:moveFromRangeEnd w:id="7038"/>
    </w:p>
    <w:p w14:paraId="5FE37C3B" w14:textId="535906E1" w:rsidR="00C42A65" w:rsidRDefault="00C42A65">
      <w:pPr>
        <w:spacing w:before="120" w:after="120" w:line="360" w:lineRule="auto"/>
        <w:ind w:firstLine="720"/>
        <w:pPrChange w:id="7040" w:author="Microsoft Office User" w:date="2017-10-05T14:05:00Z">
          <w:pPr/>
        </w:pPrChange>
      </w:pPr>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8929F2">
      <w:pPr>
        <w:spacing w:before="120" w:after="120" w:line="360" w:lineRule="auto"/>
        <w:pPrChange w:id="7041" w:author="Microsoft Office User" w:date="2017-10-05T14:05:00Z">
          <w:pPr/>
        </w:pPrChange>
      </w:pPr>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8929F2">
      <w:pPr>
        <w:spacing w:before="120" w:after="120" w:line="360" w:lineRule="auto"/>
        <w:pPrChange w:id="7042" w:author="Microsoft Office User" w:date="2017-10-05T14:05:00Z">
          <w:pPr/>
        </w:pPrChange>
      </w:pPr>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pPr>
        <w:spacing w:before="120" w:after="120" w:line="360" w:lineRule="auto"/>
        <w:jc w:val="right"/>
        <w:pPrChange w:id="7043" w:author="Microsoft Office User" w:date="2017-10-05T14:05:00Z">
          <w:pPr>
            <w:jc w:val="right"/>
          </w:pPr>
        </w:pPrChange>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pPr>
        <w:spacing w:before="120" w:after="120" w:line="360" w:lineRule="auto"/>
        <w:pPrChange w:id="7044" w:author="Microsoft Office User" w:date="2017-10-05T14:05:00Z">
          <w:pPr/>
        </w:pPrChange>
      </w:pPr>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pPr>
        <w:spacing w:before="120" w:after="120" w:line="360" w:lineRule="auto"/>
        <w:pPrChange w:id="7045" w:author="Microsoft Office User" w:date="2017-10-05T14:05:00Z">
          <w:pPr/>
        </w:pPrChange>
      </w:pPr>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4E101D40" w:rsidR="00BA5E5A" w:rsidDel="00F40152" w:rsidRDefault="00BA5E5A">
      <w:pPr>
        <w:spacing w:before="120" w:after="120" w:line="360" w:lineRule="auto"/>
        <w:ind w:firstLine="720"/>
        <w:rPr>
          <w:del w:id="7046" w:author="Microsoft Office User" w:date="2017-10-05T14:13:00Z"/>
        </w:rPr>
        <w:pPrChange w:id="7047" w:author="Microsoft Office User" w:date="2017-10-05T14:05:00Z">
          <w:pPr/>
        </w:pPrChange>
      </w:pPr>
      <w:r>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r w:rsidR="00602E18">
        <w:fldChar w:fldCharType="begin"/>
      </w:r>
      <w:r w:rsidR="00602E18">
        <w:instrText xml:space="preserve"> HYPERLINK "http://jaspar.genereg.net/html/DOWNLOAD/JASPAR_CORE/pfm/nonredundant/pfm_vertebrates.txt" </w:instrText>
      </w:r>
      <w:r w:rsidR="00602E18">
        <w:fldChar w:fldCharType="separate"/>
      </w:r>
      <w:r w:rsidRPr="00723F87">
        <w:rPr>
          <w:rStyle w:val="Hyperlink"/>
          <w:rFonts w:eastAsia="Times New Roman"/>
          <w:shd w:val="clear" w:color="auto" w:fill="FFFFFF"/>
        </w:rPr>
        <w:t>http://jaspar.genereg.net/html/DOWNLOAD/JASPAR_CORE/pfm/nonredundant/pfm_vertebrates.txt</w:t>
      </w:r>
      <w:r w:rsidR="00602E18">
        <w:rPr>
          <w:rStyle w:val="Hyperlink"/>
          <w:rFonts w:eastAsia="Times New Roman"/>
          <w:shd w:val="clear" w:color="auto" w:fill="FFFFFF"/>
        </w:rPr>
        <w:fldChar w:fldCharType="end"/>
      </w:r>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r w:rsidR="00602E18">
        <w:fldChar w:fldCharType="begin"/>
      </w:r>
      <w:r w:rsidR="00602E18">
        <w:instrText xml:space="preserve"> HYPERLINK "https://github.com/hoondy/MotifTools" </w:instrText>
      </w:r>
      <w:r w:rsidR="00602E18">
        <w:fldChar w:fldCharType="separate"/>
      </w:r>
      <w:r w:rsidRPr="0073472A">
        <w:rPr>
          <w:rStyle w:val="Hyperlink"/>
        </w:rPr>
        <w:t>https://github.com/hoondy/MotifTools</w:t>
      </w:r>
      <w:r w:rsidR="00602E18">
        <w:rPr>
          <w:rStyle w:val="Hyperlink"/>
        </w:rPr>
        <w:fldChar w:fldCharType="end"/>
      </w:r>
      <w:r w:rsidRPr="0073472A">
        <w:t>.</w:t>
      </w:r>
      <w:ins w:id="7048" w:author="Microsoft Office User" w:date="2017-10-05T14:13:00Z">
        <w:r w:rsidR="00F40152">
          <w:t xml:space="preserve"> </w:t>
        </w:r>
      </w:ins>
    </w:p>
    <w:p w14:paraId="305579FF" w14:textId="4341FACF" w:rsidR="00150905" w:rsidRDefault="00BA5E5A">
      <w:pPr>
        <w:spacing w:before="120" w:after="120" w:line="360" w:lineRule="auto"/>
        <w:ind w:firstLine="720"/>
        <w:rPr>
          <w:ins w:id="7049" w:author="Microsoft Office User" w:date="2017-10-05T12:54:00Z"/>
        </w:rPr>
        <w:pPrChange w:id="7050" w:author="Microsoft Office User" w:date="2017-10-05T14:13:00Z">
          <w:pPr/>
        </w:pPrChange>
      </w:pPr>
      <w:r>
        <w:t>Somatic variants were further prioritized using conservation score</w:t>
      </w:r>
      <w:r w:rsidRPr="00880EAD">
        <w:t xml:space="preserve"> (</w:t>
      </w:r>
      <w:r>
        <w:t xml:space="preserve">high </w:t>
      </w:r>
      <w:r w:rsidRPr="00880EAD">
        <w:t>positive GERP score)</w:t>
      </w:r>
      <w:r w:rsidR="00150905">
        <w:t>.</w:t>
      </w:r>
      <w:bookmarkStart w:id="7051" w:name="_1mpcxy2mivd3" w:colFirst="0" w:colLast="0"/>
      <w:bookmarkStart w:id="7052" w:name="_hkwwpyfenknn" w:colFirst="0" w:colLast="0"/>
      <w:bookmarkStart w:id="7053" w:name="gqbdnixgjocp" w:colFirst="0" w:colLast="0"/>
      <w:bookmarkEnd w:id="7051"/>
      <w:bookmarkEnd w:id="7052"/>
      <w:bookmarkEnd w:id="7053"/>
    </w:p>
    <w:p w14:paraId="7F77F00A" w14:textId="77777777" w:rsidR="009B5244" w:rsidRDefault="009B5244" w:rsidP="00BA5E5A">
      <w:pPr>
        <w:rPr>
          <w:ins w:id="7054" w:author="Microsoft Office User" w:date="2017-10-05T12:54:00Z"/>
        </w:rPr>
      </w:pPr>
    </w:p>
    <w:p w14:paraId="18595193" w14:textId="77777777" w:rsidR="009B5244" w:rsidRDefault="009B5244" w:rsidP="00BA5E5A">
      <w:pPr>
        <w:rPr>
          <w:ins w:id="7055" w:author="Microsoft Office User" w:date="2017-10-05T12:54:00Z"/>
        </w:rPr>
      </w:pPr>
    </w:p>
    <w:p w14:paraId="359B45A0" w14:textId="77777777" w:rsidR="009B5244" w:rsidRDefault="009B5244" w:rsidP="00BA5E5A">
      <w:pPr>
        <w:rPr>
          <w:ins w:id="7056" w:author="Microsoft Office User" w:date="2017-10-06T09:27:00Z"/>
        </w:rPr>
      </w:pPr>
    </w:p>
    <w:p w14:paraId="36AC9DCB" w14:textId="77777777" w:rsidR="005D2716" w:rsidRDefault="005D2716" w:rsidP="00BA5E5A">
      <w:pPr>
        <w:rPr>
          <w:ins w:id="7057" w:author="Microsoft Office User" w:date="2017-10-05T12:54:00Z"/>
        </w:rPr>
      </w:pPr>
    </w:p>
    <w:p w14:paraId="22293021" w14:textId="77777777" w:rsidR="009B5244" w:rsidRDefault="009B5244" w:rsidP="00BA5E5A">
      <w:pPr>
        <w:rPr>
          <w:ins w:id="7058" w:author="Microsoft Office User" w:date="2017-10-05T12:54:00Z"/>
        </w:rPr>
      </w:pPr>
    </w:p>
    <w:p w14:paraId="21282B7F" w14:textId="77777777" w:rsidR="009B5244" w:rsidRDefault="009B5244" w:rsidP="00BA5E5A">
      <w:pPr>
        <w:rPr>
          <w:ins w:id="7059" w:author="Microsoft Office User" w:date="2017-10-05T12:54:00Z"/>
        </w:rPr>
      </w:pPr>
    </w:p>
    <w:p w14:paraId="1D1961E2" w14:textId="77777777" w:rsidR="009B5244" w:rsidRDefault="009B5244" w:rsidP="00BA5E5A">
      <w:pPr>
        <w:rPr>
          <w:ins w:id="7060" w:author="Microsoft Office User" w:date="2017-10-05T12:56:00Z"/>
        </w:rPr>
      </w:pPr>
    </w:p>
    <w:p w14:paraId="39971DE8" w14:textId="77777777" w:rsidR="009B5244" w:rsidRDefault="009B5244" w:rsidP="00BA5E5A">
      <w:pPr>
        <w:rPr>
          <w:ins w:id="7061" w:author="Microsoft Office User" w:date="2017-10-05T12:56:00Z"/>
        </w:rPr>
      </w:pPr>
    </w:p>
    <w:p w14:paraId="756330EF" w14:textId="77777777" w:rsidR="009B5244" w:rsidRDefault="009B5244" w:rsidP="00BA5E5A">
      <w:pPr>
        <w:rPr>
          <w:ins w:id="7062" w:author="Microsoft Office User" w:date="2017-10-05T12:56:00Z"/>
        </w:rPr>
      </w:pPr>
    </w:p>
    <w:p w14:paraId="795930FD" w14:textId="77777777" w:rsidR="009B5244" w:rsidRDefault="009B5244" w:rsidP="00BA5E5A">
      <w:pPr>
        <w:rPr>
          <w:ins w:id="7063" w:author="Microsoft Office User" w:date="2017-10-05T12:56:00Z"/>
        </w:rPr>
      </w:pPr>
    </w:p>
    <w:p w14:paraId="6DB956F7" w14:textId="77777777" w:rsidR="009B5244" w:rsidRDefault="009B5244" w:rsidP="00BA5E5A">
      <w:pPr>
        <w:rPr>
          <w:ins w:id="7064" w:author="Microsoft Office User" w:date="2017-10-05T12:56:00Z"/>
        </w:rPr>
      </w:pPr>
    </w:p>
    <w:p w14:paraId="7A4A21B6" w14:textId="77777777" w:rsidR="009B5244" w:rsidRDefault="009B5244" w:rsidP="00BA5E5A">
      <w:pPr>
        <w:rPr>
          <w:ins w:id="7065" w:author="Microsoft Office User" w:date="2017-10-05T12:56:00Z"/>
        </w:rPr>
      </w:pPr>
    </w:p>
    <w:p w14:paraId="08FC372F" w14:textId="77777777" w:rsidR="009B5244" w:rsidRDefault="009B5244" w:rsidP="00BA5E5A">
      <w:pPr>
        <w:rPr>
          <w:ins w:id="7066" w:author="Microsoft Office User" w:date="2017-10-05T12:56:00Z"/>
        </w:rPr>
      </w:pPr>
    </w:p>
    <w:p w14:paraId="4EDDC77C" w14:textId="77777777" w:rsidR="009B5244" w:rsidRDefault="009B5244" w:rsidP="00BA5E5A">
      <w:pPr>
        <w:rPr>
          <w:ins w:id="7067" w:author="Microsoft Office User" w:date="2017-10-05T12:56:00Z"/>
        </w:rPr>
      </w:pPr>
    </w:p>
    <w:p w14:paraId="2D3ACFD7" w14:textId="77777777" w:rsidR="009B5244" w:rsidRDefault="009B5244" w:rsidP="00BA5E5A">
      <w:pPr>
        <w:rPr>
          <w:ins w:id="7068" w:author="Microsoft Office User" w:date="2017-10-05T12:56:00Z"/>
        </w:rPr>
      </w:pPr>
    </w:p>
    <w:p w14:paraId="4444453F" w14:textId="77777777" w:rsidR="009B5244" w:rsidRDefault="009B5244" w:rsidP="00BA5E5A">
      <w:pPr>
        <w:rPr>
          <w:ins w:id="7069" w:author="Microsoft Office User" w:date="2017-10-05T12:56:00Z"/>
        </w:rPr>
      </w:pPr>
    </w:p>
    <w:p w14:paraId="0A214912" w14:textId="77777777" w:rsidR="009B5244" w:rsidRDefault="009B5244" w:rsidP="00BA5E5A">
      <w:pPr>
        <w:rPr>
          <w:ins w:id="7070" w:author="Microsoft Office User" w:date="2017-10-05T12:56:00Z"/>
        </w:rPr>
      </w:pPr>
    </w:p>
    <w:p w14:paraId="39FD0072" w14:textId="77777777" w:rsidR="009B5244" w:rsidRDefault="009B5244" w:rsidP="00BA5E5A">
      <w:pPr>
        <w:rPr>
          <w:ins w:id="7071" w:author="Microsoft Office User" w:date="2017-10-05T12:56:00Z"/>
        </w:rPr>
      </w:pPr>
    </w:p>
    <w:p w14:paraId="3A06E523" w14:textId="77777777" w:rsidR="009B5244" w:rsidRDefault="009B5244" w:rsidP="00BA5E5A">
      <w:pPr>
        <w:rPr>
          <w:ins w:id="7072" w:author="Microsoft Office User" w:date="2017-10-05T12:56:00Z"/>
        </w:rPr>
      </w:pPr>
    </w:p>
    <w:p w14:paraId="172E4B24" w14:textId="77777777" w:rsidR="005D2716" w:rsidRDefault="005D2716" w:rsidP="005D2716">
      <w:pPr>
        <w:jc w:val="center"/>
        <w:rPr>
          <w:ins w:id="7073" w:author="Microsoft Office User" w:date="2017-10-06T09:27:00Z"/>
          <w:rFonts w:cs="FreeSans"/>
          <w:iCs/>
          <w:noProof/>
        </w:rPr>
      </w:pPr>
      <w:ins w:id="7074" w:author="Microsoft Office User" w:date="2017-10-06T09:27:00Z">
        <w:r w:rsidRPr="000A0440">
          <w:rPr>
            <w:rFonts w:cs="FreeSans"/>
            <w:iCs/>
            <w:noProof/>
          </w:rPr>
          <w:t xml:space="preserve">Table S </w:t>
        </w:r>
        <w:r w:rsidRPr="000A0440">
          <w:rPr>
            <w:rFonts w:cs="FreeSans"/>
            <w:iCs/>
            <w:noProof/>
          </w:rPr>
          <w:fldChar w:fldCharType="begin"/>
        </w:r>
        <w:r w:rsidRPr="000A0440">
          <w:rPr>
            <w:rFonts w:cs="FreeSans"/>
            <w:iCs/>
            <w:noProof/>
          </w:rPr>
          <w:instrText xml:space="preserve"> STYLEREF 1 \s </w:instrText>
        </w:r>
        <w:r w:rsidRPr="000A0440">
          <w:rPr>
            <w:rFonts w:cs="FreeSans"/>
            <w:iCs/>
            <w:noProof/>
          </w:rPr>
          <w:fldChar w:fldCharType="separate"/>
        </w:r>
      </w:ins>
      <w:r>
        <w:rPr>
          <w:rFonts w:cs="FreeSans"/>
          <w:iCs/>
          <w:noProof/>
        </w:rPr>
        <w:t>6</w:t>
      </w:r>
      <w:ins w:id="7075" w:author="Microsoft Office User" w:date="2017-10-06T09:27:00Z">
        <w:r w:rsidRPr="000A0440">
          <w:rPr>
            <w:rFonts w:cs="FreeSans"/>
            <w:iCs/>
            <w:noProof/>
          </w:rPr>
          <w:fldChar w:fldCharType="end"/>
        </w:r>
        <w:r w:rsidRPr="000A0440">
          <w:rPr>
            <w:rFonts w:cs="FreeSans"/>
            <w:iCs/>
            <w:noProof/>
          </w:rPr>
          <w:noBreakHyphen/>
        </w:r>
        <w:r w:rsidRPr="000A0440">
          <w:rPr>
            <w:rFonts w:cs="FreeSans"/>
            <w:iCs/>
            <w:noProof/>
          </w:rPr>
          <w:fldChar w:fldCharType="begin"/>
        </w:r>
        <w:r w:rsidRPr="000A0440">
          <w:rPr>
            <w:rFonts w:cs="FreeSans"/>
            <w:iCs/>
            <w:noProof/>
          </w:rPr>
          <w:instrText xml:space="preserve"> SEQ Table_S \* ARABIC \s 1 </w:instrText>
        </w:r>
        <w:r w:rsidRPr="000A0440">
          <w:rPr>
            <w:rFonts w:cs="FreeSans"/>
            <w:iCs/>
            <w:noProof/>
          </w:rPr>
          <w:fldChar w:fldCharType="separate"/>
        </w:r>
      </w:ins>
      <w:r>
        <w:rPr>
          <w:rFonts w:cs="FreeSans"/>
          <w:iCs/>
          <w:noProof/>
        </w:rPr>
        <w:t>1</w:t>
      </w:r>
      <w:ins w:id="7076" w:author="Microsoft Office User" w:date="2017-10-06T09:27:00Z">
        <w:r w:rsidRPr="000A0440">
          <w:rPr>
            <w:rFonts w:cs="FreeSans"/>
            <w:iCs/>
            <w:noProof/>
          </w:rPr>
          <w:fldChar w:fldCharType="end"/>
        </w:r>
        <w:r w:rsidRPr="000A0440">
          <w:rPr>
            <w:rFonts w:cs="FreeSans"/>
            <w:iCs/>
            <w:noProof/>
          </w:rPr>
          <w:t xml:space="preserve"> </w:t>
        </w:r>
        <w:r w:rsidRPr="000A0440">
          <w:rPr>
            <w:rFonts w:cs="FreeSans"/>
            <w:iCs/>
            <w:noProof/>
            <w:lang w:eastAsia="zh-CN"/>
          </w:rPr>
          <w:t>(</w:t>
        </w:r>
        <w:r w:rsidRPr="000A0440">
          <w:rPr>
            <w:rFonts w:cs="FreeSans"/>
            <w:iCs/>
            <w:noProof/>
          </w:rPr>
          <w:t xml:space="preserve">TL, </w:t>
        </w:r>
        <m:oMath>
          <m:r>
            <m:rPr>
              <m:sty m:val="p"/>
            </m:rPr>
            <w:rPr>
              <w:rFonts w:ascii="Cambria Math" w:hAnsi="Cambria Math" w:cs="FreeSans" w:hint="eastAsia"/>
              <w:noProof/>
            </w:rPr>
            <m:t>∥</m:t>
          </m:r>
        </m:oMath>
        <w:r w:rsidRPr="000A0440">
          <w:rPr>
            <w:rFonts w:cs="FreeSans"/>
            <w:iCs/>
            <w:noProof/>
            <w:lang w:eastAsia="zh-CN"/>
          </w:rPr>
          <w:t xml:space="preserve">) </w:t>
        </w:r>
        <w:r w:rsidRPr="000A0440">
          <w:rPr>
            <w:rFonts w:cs="FreeSans"/>
            <w:iCs/>
            <w:noProof/>
          </w:rPr>
          <w:t>Validated mutations in MCF-7 and luciferase assay tested region</w:t>
        </w:r>
      </w:ins>
    </w:p>
    <w:p w14:paraId="648F647F" w14:textId="77777777" w:rsidR="009B5244" w:rsidRDefault="009B5244" w:rsidP="00BA5E5A">
      <w:pPr>
        <w:rPr>
          <w:ins w:id="7077" w:author="Microsoft Office User" w:date="2017-10-05T12:56:00Z"/>
        </w:rPr>
      </w:pPr>
    </w:p>
    <w:p w14:paraId="6C0F36F3" w14:textId="77777777" w:rsidR="009B5244" w:rsidRDefault="009B5244" w:rsidP="00BA5E5A"/>
    <w:p w14:paraId="7A30E2EE" w14:textId="2C53F1B7" w:rsidR="00C42A65" w:rsidRPr="005D2716" w:rsidRDefault="00106D9D" w:rsidP="00E10987">
      <w:pPr>
        <w:rPr>
          <w:rPrChange w:id="7078" w:author="Microsoft Office User" w:date="2017-10-06T09:27:00Z">
            <w:rPr/>
          </w:rPrChange>
        </w:rPr>
      </w:pPr>
      <w:r w:rsidRPr="005D2716">
        <w:rPr>
          <w:rFonts w:eastAsia="Times New Roman"/>
          <w:noProof/>
          <w:rPrChange w:id="7079" w:author="Microsoft Office User" w:date="2017-10-06T09:27:00Z">
            <w:rPr>
              <w:rFonts w:eastAsia="Times New Roman"/>
              <w:noProof/>
            </w:rPr>
          </w:rPrChange>
        </w:rPr>
        <w:drawing>
          <wp:anchor distT="0" distB="0" distL="114300" distR="114300" simplePos="0" relativeHeight="251662336" behindDoc="0" locked="0" layoutInCell="1" allowOverlap="1" wp14:anchorId="571A8BA9" wp14:editId="72E61140">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sidRPr="005D2716">
        <w:rPr>
          <w:noProof/>
          <w:rPrChange w:id="7080" w:author="Microsoft Office User" w:date="2017-10-06T09:27:00Z">
            <w:rPr>
              <w:noProof/>
            </w:rPr>
          </w:rPrChange>
        </w:rPr>
        <mc:AlternateContent>
          <mc:Choice Requires="wps">
            <w:drawing>
              <wp:anchor distT="0" distB="0" distL="114300" distR="114300" simplePos="0" relativeHeight="251664384" behindDoc="0" locked="0" layoutInCell="1" allowOverlap="1" wp14:anchorId="54A40F5C" wp14:editId="7F30BE4E">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602E18" w:rsidRPr="00D035C2" w:rsidRDefault="00602E18" w:rsidP="00E10987">
                            <w:pPr>
                              <w:pStyle w:val="Caption"/>
                              <w:rPr>
                                <w:rFonts w:asciiTheme="minorHAnsi" w:eastAsia="Times New Roman" w:hAnsiTheme="minorHAnsi"/>
                              </w:rPr>
                            </w:pPr>
                            <w:bookmarkStart w:id="7081" w:name="_Toc479775574"/>
                            <w:bookmarkStart w:id="7082" w:name="_Toc487014896"/>
                            <w:bookmarkStart w:id="7083" w:name="_Toc491176566"/>
                            <w:bookmarkStart w:id="7084" w:name="_Toc491183556"/>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7081"/>
                            <w:bookmarkEnd w:id="7082"/>
                            <w:bookmarkEnd w:id="7083"/>
                            <w:bookmarkEnd w:id="70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89" type="#_x0000_t202" style="position:absolute;margin-left:26.1pt;margin-top:3.6pt;width:46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DAokOBOAIAAHgEAAAOAAAAAAAAAAAAAAAA&#10;ACwCAABkcnMvZTJvRG9jLnhtbFBLAQItABQABgAIAAAAIQDRpOhm3AAAAAcBAAAPAAAAAAAAAAAA&#10;AAAAAJAEAABkcnMvZG93bnJldi54bWxQSwUGAAAAAAQABADzAAAAmQUAAAAA&#10;" stroked="f">
                <v:textbox inset="0,0,0,0">
                  <w:txbxContent>
                    <w:p w14:paraId="1D93CB3A" w14:textId="3B068154" w:rsidR="00602E18" w:rsidRPr="00D035C2" w:rsidRDefault="00602E18" w:rsidP="00E10987">
                      <w:pPr>
                        <w:pStyle w:val="Caption"/>
                        <w:rPr>
                          <w:rFonts w:asciiTheme="minorHAnsi" w:eastAsia="Times New Roman" w:hAnsiTheme="minorHAnsi"/>
                        </w:rPr>
                      </w:pPr>
                      <w:bookmarkStart w:id="7870" w:name="_Toc479775574"/>
                      <w:bookmarkStart w:id="7871" w:name="_Toc487014896"/>
                      <w:bookmarkStart w:id="7872" w:name="_Toc491176566"/>
                      <w:bookmarkStart w:id="7873" w:name="_Toc491183556"/>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7870"/>
                      <w:bookmarkEnd w:id="7871"/>
                      <w:bookmarkEnd w:id="7872"/>
                      <w:bookmarkEnd w:id="7873"/>
                    </w:p>
                  </w:txbxContent>
                </v:textbox>
                <w10:wrap type="through"/>
              </v:shape>
            </w:pict>
          </mc:Fallback>
        </mc:AlternateContent>
      </w:r>
    </w:p>
    <w:tbl>
      <w:tblPr>
        <w:tblpPr w:leftFromText="180" w:rightFromText="180" w:horzAnchor="page" w:tblpX="1522" w:tblpY="904"/>
        <w:tblW w:w="9513" w:type="dxa"/>
        <w:tblCellMar>
          <w:top w:w="115" w:type="dxa"/>
          <w:left w:w="115" w:type="dxa"/>
          <w:bottom w:w="115" w:type="dxa"/>
          <w:right w:w="115" w:type="dxa"/>
        </w:tblCellMar>
        <w:tblLook w:val="04A0" w:firstRow="1" w:lastRow="0" w:firstColumn="1" w:lastColumn="0" w:noHBand="0" w:noVBand="1"/>
        <w:tblPrChange w:id="7085" w:author="Microsoft Office User" w:date="2017-10-05T14:14:00Z">
          <w:tblPr>
            <w:tblpPr w:leftFromText="180" w:rightFromText="180" w:horzAnchor="page" w:tblpX="1522" w:tblpY="904"/>
            <w:tblW w:w="9508" w:type="dxa"/>
            <w:tblCellMar>
              <w:top w:w="115" w:type="dxa"/>
              <w:left w:w="115" w:type="dxa"/>
              <w:bottom w:w="115" w:type="dxa"/>
              <w:right w:w="115" w:type="dxa"/>
            </w:tblCellMar>
            <w:tblLook w:val="04A0" w:firstRow="1" w:lastRow="0" w:firstColumn="1" w:lastColumn="0" w:noHBand="0" w:noVBand="1"/>
          </w:tblPr>
        </w:tblPrChange>
      </w:tblPr>
      <w:tblGrid>
        <w:gridCol w:w="1157"/>
        <w:gridCol w:w="697"/>
        <w:gridCol w:w="1130"/>
        <w:gridCol w:w="597"/>
        <w:gridCol w:w="619"/>
        <w:gridCol w:w="1442"/>
        <w:gridCol w:w="1375"/>
        <w:gridCol w:w="2496"/>
        <w:tblGridChange w:id="7086">
          <w:tblGrid>
            <w:gridCol w:w="1157"/>
            <w:gridCol w:w="697"/>
            <w:gridCol w:w="1130"/>
            <w:gridCol w:w="597"/>
            <w:gridCol w:w="619"/>
            <w:gridCol w:w="1442"/>
            <w:gridCol w:w="1375"/>
            <w:gridCol w:w="2496"/>
          </w:tblGrid>
        </w:tblGridChange>
      </w:tblGrid>
      <w:tr w:rsidR="00595349" w:rsidRPr="005D2716" w14:paraId="3D21F4C4" w14:textId="77777777" w:rsidTr="00F40152">
        <w:trPr>
          <w:trHeight w:val="144"/>
          <w:trPrChange w:id="7087" w:author="Microsoft Office User" w:date="2017-10-05T14:14:00Z">
            <w:trPr>
              <w:trHeight w:val="144"/>
            </w:trPr>
          </w:trPrChange>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Change w:id="7088" w:author="Microsoft Office User" w:date="2017-10-05T14:14:00Z">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tcPrChange>
          </w:tcPr>
          <w:p w14:paraId="5F2BFCB8" w14:textId="77777777" w:rsidR="007B0890" w:rsidRPr="005D2716" w:rsidRDefault="007B0890" w:rsidP="007B0890">
            <w:pPr>
              <w:pStyle w:val="NoSpacing"/>
              <w:jc w:val="center"/>
              <w:rPr>
                <w:rPrChange w:id="7089" w:author="Microsoft Office User" w:date="2017-10-06T09:27:00Z">
                  <w:rPr/>
                </w:rPrChange>
              </w:rPr>
            </w:pPr>
            <w:r w:rsidRPr="005D2716">
              <w:rPr>
                <w:rPrChange w:id="7090" w:author="Microsoft Office User" w:date="2017-10-06T09:27:00Z">
                  <w:rPr/>
                </w:rPrChange>
              </w:rPr>
              <w:t>SAMPLE</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Change w:id="7091" w:author="Microsoft Office User" w:date="2017-10-05T14:14:00Z">
              <w:tcPr>
                <w:tcW w:w="697"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358B045F" w14:textId="77777777" w:rsidR="007B0890" w:rsidRPr="005D2716" w:rsidRDefault="007B0890" w:rsidP="007B0890">
            <w:pPr>
              <w:pStyle w:val="NoSpacing"/>
              <w:jc w:val="center"/>
              <w:rPr>
                <w:rPrChange w:id="7092" w:author="Microsoft Office User" w:date="2017-10-06T09:27:00Z">
                  <w:rPr/>
                </w:rPrChange>
              </w:rPr>
            </w:pPr>
            <w:r w:rsidRPr="005D2716">
              <w:rPr>
                <w:rPrChange w:id="7093" w:author="Microsoft Office User" w:date="2017-10-06T09:27:00Z">
                  <w:rPr/>
                </w:rPrChange>
              </w:rPr>
              <w:t>CHR</w:t>
            </w:r>
          </w:p>
        </w:tc>
        <w:tc>
          <w:tcPr>
            <w:tcW w:w="1130" w:type="dxa"/>
            <w:tcBorders>
              <w:top w:val="single" w:sz="4" w:space="0" w:color="auto"/>
              <w:left w:val="nil"/>
              <w:bottom w:val="single" w:sz="4" w:space="0" w:color="auto"/>
              <w:right w:val="single" w:sz="4" w:space="0" w:color="auto"/>
            </w:tcBorders>
            <w:shd w:val="clear" w:color="auto" w:fill="auto"/>
            <w:noWrap/>
            <w:vAlign w:val="center"/>
            <w:hideMark/>
            <w:tcPrChange w:id="7094" w:author="Microsoft Office User" w:date="2017-10-05T14:14:00Z">
              <w:tcPr>
                <w:tcW w:w="1129"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31338F13" w14:textId="77777777" w:rsidR="007B0890" w:rsidRPr="005D2716" w:rsidRDefault="007B0890" w:rsidP="007B0890">
            <w:pPr>
              <w:pStyle w:val="NoSpacing"/>
              <w:jc w:val="center"/>
              <w:rPr>
                <w:rPrChange w:id="7095" w:author="Microsoft Office User" w:date="2017-10-06T09:27:00Z">
                  <w:rPr/>
                </w:rPrChange>
              </w:rPr>
            </w:pPr>
            <w:r w:rsidRPr="005D2716">
              <w:rPr>
                <w:rPrChange w:id="7096" w:author="Microsoft Office User" w:date="2017-10-06T09:27:00Z">
                  <w:rPr/>
                </w:rPrChange>
              </w:rPr>
              <w:t>POS</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Change w:id="7097" w:author="Microsoft Office User" w:date="2017-10-05T14:14:00Z">
              <w:tcPr>
                <w:tcW w:w="596"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22048839" w14:textId="77777777" w:rsidR="007B0890" w:rsidRPr="005D2716" w:rsidRDefault="007B0890" w:rsidP="007B0890">
            <w:pPr>
              <w:pStyle w:val="NoSpacing"/>
              <w:jc w:val="center"/>
              <w:rPr>
                <w:rPrChange w:id="7098" w:author="Microsoft Office User" w:date="2017-10-06T09:27:00Z">
                  <w:rPr/>
                </w:rPrChange>
              </w:rPr>
            </w:pPr>
            <w:r w:rsidRPr="005D2716">
              <w:rPr>
                <w:rPrChange w:id="7099" w:author="Microsoft Office User" w:date="2017-10-06T09:27:00Z">
                  <w:rPr/>
                </w:rPrChange>
              </w:rPr>
              <w:t>REF</w:t>
            </w:r>
          </w:p>
        </w:tc>
        <w:tc>
          <w:tcPr>
            <w:tcW w:w="619" w:type="dxa"/>
            <w:tcBorders>
              <w:top w:val="single" w:sz="4" w:space="0" w:color="auto"/>
              <w:left w:val="nil"/>
              <w:bottom w:val="single" w:sz="4" w:space="0" w:color="auto"/>
              <w:right w:val="single" w:sz="4" w:space="0" w:color="auto"/>
            </w:tcBorders>
            <w:shd w:val="clear" w:color="auto" w:fill="auto"/>
            <w:noWrap/>
            <w:vAlign w:val="center"/>
            <w:hideMark/>
            <w:tcPrChange w:id="7100" w:author="Microsoft Office User" w:date="2017-10-05T14:14:00Z">
              <w:tcPr>
                <w:tcW w:w="618"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22EAAEA7" w14:textId="77777777" w:rsidR="007B0890" w:rsidRPr="005D2716" w:rsidRDefault="007B0890" w:rsidP="007B0890">
            <w:pPr>
              <w:pStyle w:val="NoSpacing"/>
              <w:jc w:val="center"/>
              <w:rPr>
                <w:rPrChange w:id="7101" w:author="Microsoft Office User" w:date="2017-10-06T09:27:00Z">
                  <w:rPr/>
                </w:rPrChange>
              </w:rPr>
            </w:pPr>
            <w:r w:rsidRPr="005D2716">
              <w:rPr>
                <w:rPrChange w:id="7102" w:author="Microsoft Office User" w:date="2017-10-06T09:27:00Z">
                  <w:rPr/>
                </w:rPrChange>
              </w:rPr>
              <w:t>ALT</w:t>
            </w:r>
          </w:p>
        </w:tc>
        <w:tc>
          <w:tcPr>
            <w:tcW w:w="1442" w:type="dxa"/>
            <w:tcBorders>
              <w:top w:val="single" w:sz="4" w:space="0" w:color="auto"/>
              <w:left w:val="nil"/>
              <w:bottom w:val="single" w:sz="4" w:space="0" w:color="auto"/>
              <w:right w:val="single" w:sz="4" w:space="0" w:color="auto"/>
            </w:tcBorders>
            <w:shd w:val="clear" w:color="auto" w:fill="auto"/>
            <w:noWrap/>
            <w:vAlign w:val="center"/>
            <w:hideMark/>
            <w:tcPrChange w:id="7103" w:author="Microsoft Office User" w:date="2017-10-05T14:14:00Z">
              <w:tcPr>
                <w:tcW w:w="144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203AFC22" w14:textId="77777777" w:rsidR="007B0890" w:rsidRPr="005D2716" w:rsidRDefault="007B0890" w:rsidP="007B0890">
            <w:pPr>
              <w:pStyle w:val="NoSpacing"/>
              <w:jc w:val="center"/>
              <w:rPr>
                <w:rPrChange w:id="7104" w:author="Microsoft Office User" w:date="2017-10-06T09:27:00Z">
                  <w:rPr/>
                </w:rPrChange>
              </w:rPr>
            </w:pPr>
            <w:r w:rsidRPr="005D2716">
              <w:rPr>
                <w:rPrChange w:id="7105" w:author="Microsoft Office User" w:date="2017-10-06T09:27:00Z">
                  <w:rPr/>
                </w:rPrChange>
              </w:rPr>
              <w:t>TEST_START</w:t>
            </w:r>
          </w:p>
        </w:tc>
        <w:tc>
          <w:tcPr>
            <w:tcW w:w="1375" w:type="dxa"/>
            <w:tcBorders>
              <w:top w:val="single" w:sz="4" w:space="0" w:color="auto"/>
              <w:left w:val="nil"/>
              <w:bottom w:val="single" w:sz="4" w:space="0" w:color="auto"/>
              <w:right w:val="single" w:sz="4" w:space="0" w:color="auto"/>
            </w:tcBorders>
            <w:shd w:val="clear" w:color="auto" w:fill="auto"/>
            <w:noWrap/>
            <w:vAlign w:val="center"/>
            <w:hideMark/>
            <w:tcPrChange w:id="7106" w:author="Microsoft Office User" w:date="2017-10-05T14:14:00Z">
              <w:tcPr>
                <w:tcW w:w="1375"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11E7786D" w14:textId="77777777" w:rsidR="007B0890" w:rsidRPr="005D2716" w:rsidRDefault="007B0890" w:rsidP="007B0890">
            <w:pPr>
              <w:pStyle w:val="NoSpacing"/>
              <w:jc w:val="center"/>
              <w:rPr>
                <w:rPrChange w:id="7107" w:author="Microsoft Office User" w:date="2017-10-06T09:27:00Z">
                  <w:rPr/>
                </w:rPrChange>
              </w:rPr>
            </w:pPr>
            <w:r w:rsidRPr="005D2716">
              <w:rPr>
                <w:rPrChange w:id="7108" w:author="Microsoft Office User" w:date="2017-10-06T09:27:00Z">
                  <w:rPr/>
                </w:rPrChange>
              </w:rPr>
              <w:t>TEST_END</w:t>
            </w:r>
          </w:p>
        </w:tc>
        <w:tc>
          <w:tcPr>
            <w:tcW w:w="2496" w:type="dxa"/>
            <w:tcBorders>
              <w:top w:val="single" w:sz="4" w:space="0" w:color="auto"/>
              <w:left w:val="nil"/>
              <w:bottom w:val="single" w:sz="4" w:space="0" w:color="auto"/>
              <w:right w:val="single" w:sz="4" w:space="0" w:color="auto"/>
            </w:tcBorders>
            <w:shd w:val="clear" w:color="auto" w:fill="auto"/>
            <w:noWrap/>
            <w:vAlign w:val="center"/>
            <w:hideMark/>
            <w:tcPrChange w:id="7109" w:author="Microsoft Office User" w:date="2017-10-05T14:14:00Z">
              <w:tcPr>
                <w:tcW w:w="2496"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7803996D" w14:textId="77777777" w:rsidR="007B0890" w:rsidRPr="005D2716" w:rsidRDefault="007B0890" w:rsidP="007B0890">
            <w:pPr>
              <w:pStyle w:val="NoSpacing"/>
              <w:jc w:val="center"/>
              <w:rPr>
                <w:rPrChange w:id="7110" w:author="Microsoft Office User" w:date="2017-10-06T09:27:00Z">
                  <w:rPr/>
                </w:rPrChange>
              </w:rPr>
            </w:pPr>
            <w:r w:rsidRPr="005D2716">
              <w:rPr>
                <w:rPrChange w:id="7111" w:author="Microsoft Office User" w:date="2017-10-06T09:27:00Z">
                  <w:rPr/>
                </w:rPrChange>
              </w:rPr>
              <w:t>NOTE</w:t>
            </w:r>
          </w:p>
        </w:tc>
      </w:tr>
      <w:tr w:rsidR="00595349" w:rsidRPr="005D2716" w14:paraId="21DACDE0" w14:textId="77777777" w:rsidTr="00F40152">
        <w:trPr>
          <w:trHeight w:val="144"/>
          <w:trPrChange w:id="7112" w:author="Microsoft Office User" w:date="2017-10-05T14:14:00Z">
            <w:trPr>
              <w:trHeight w:val="144"/>
            </w:trPr>
          </w:trPrChange>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Change w:id="7113" w:author="Microsoft Office User" w:date="2017-10-05T14:14:00Z">
              <w:tcPr>
                <w:tcW w:w="1157" w:type="dxa"/>
                <w:tcBorders>
                  <w:top w:val="nil"/>
                  <w:left w:val="single" w:sz="4" w:space="0" w:color="auto"/>
                  <w:bottom w:val="single" w:sz="4" w:space="0" w:color="auto"/>
                  <w:right w:val="single" w:sz="4" w:space="0" w:color="auto"/>
                </w:tcBorders>
                <w:shd w:val="clear" w:color="000000" w:fill="FFFF00"/>
                <w:noWrap/>
                <w:vAlign w:val="center"/>
                <w:hideMark/>
              </w:tcPr>
            </w:tcPrChange>
          </w:tcPr>
          <w:p w14:paraId="5AB7DAF1" w14:textId="77777777" w:rsidR="007B0890" w:rsidRPr="005D2716" w:rsidRDefault="007B0890" w:rsidP="007B0890">
            <w:pPr>
              <w:pStyle w:val="NoSpacing"/>
              <w:jc w:val="center"/>
              <w:rPr>
                <w:rPrChange w:id="7114" w:author="Microsoft Office User" w:date="2017-10-06T09:27:00Z">
                  <w:rPr/>
                </w:rPrChange>
              </w:rPr>
            </w:pPr>
            <w:r w:rsidRPr="005D2716">
              <w:rPr>
                <w:rPrChange w:id="7115" w:author="Microsoft Office User" w:date="2017-10-06T09:27:00Z">
                  <w:rPr/>
                </w:rPrChange>
              </w:rPr>
              <w:t>Sample01</w:t>
            </w:r>
          </w:p>
        </w:tc>
        <w:tc>
          <w:tcPr>
            <w:tcW w:w="697" w:type="dxa"/>
            <w:tcBorders>
              <w:top w:val="nil"/>
              <w:left w:val="nil"/>
              <w:bottom w:val="single" w:sz="4" w:space="0" w:color="auto"/>
              <w:right w:val="single" w:sz="4" w:space="0" w:color="auto"/>
            </w:tcBorders>
            <w:shd w:val="clear" w:color="000000" w:fill="FFFF00"/>
            <w:noWrap/>
            <w:vAlign w:val="center"/>
            <w:hideMark/>
            <w:tcPrChange w:id="7116" w:author="Microsoft Office User" w:date="2017-10-05T14:14:00Z">
              <w:tcPr>
                <w:tcW w:w="697" w:type="dxa"/>
                <w:tcBorders>
                  <w:top w:val="nil"/>
                  <w:left w:val="nil"/>
                  <w:bottom w:val="single" w:sz="4" w:space="0" w:color="auto"/>
                  <w:right w:val="single" w:sz="4" w:space="0" w:color="auto"/>
                </w:tcBorders>
                <w:shd w:val="clear" w:color="000000" w:fill="FFFF00"/>
                <w:noWrap/>
                <w:vAlign w:val="center"/>
                <w:hideMark/>
              </w:tcPr>
            </w:tcPrChange>
          </w:tcPr>
          <w:p w14:paraId="5A57444A" w14:textId="77777777" w:rsidR="007B0890" w:rsidRPr="005D2716" w:rsidRDefault="007B0890" w:rsidP="007B0890">
            <w:pPr>
              <w:pStyle w:val="NoSpacing"/>
              <w:jc w:val="center"/>
              <w:rPr>
                <w:rPrChange w:id="7117" w:author="Microsoft Office User" w:date="2017-10-06T09:27:00Z">
                  <w:rPr/>
                </w:rPrChange>
              </w:rPr>
            </w:pPr>
            <w:r w:rsidRPr="005D2716">
              <w:rPr>
                <w:rPrChange w:id="7118" w:author="Microsoft Office User" w:date="2017-10-06T09:27:00Z">
                  <w:rPr/>
                </w:rPrChange>
              </w:rPr>
              <w:t>chr16</w:t>
            </w:r>
          </w:p>
        </w:tc>
        <w:tc>
          <w:tcPr>
            <w:tcW w:w="1130" w:type="dxa"/>
            <w:tcBorders>
              <w:top w:val="nil"/>
              <w:left w:val="nil"/>
              <w:bottom w:val="single" w:sz="4" w:space="0" w:color="auto"/>
              <w:right w:val="single" w:sz="4" w:space="0" w:color="auto"/>
            </w:tcBorders>
            <w:shd w:val="clear" w:color="000000" w:fill="FFFF00"/>
            <w:noWrap/>
            <w:vAlign w:val="center"/>
            <w:hideMark/>
            <w:tcPrChange w:id="7119" w:author="Microsoft Office User" w:date="2017-10-05T14:14:00Z">
              <w:tcPr>
                <w:tcW w:w="1129" w:type="dxa"/>
                <w:tcBorders>
                  <w:top w:val="nil"/>
                  <w:left w:val="nil"/>
                  <w:bottom w:val="single" w:sz="4" w:space="0" w:color="auto"/>
                  <w:right w:val="single" w:sz="4" w:space="0" w:color="auto"/>
                </w:tcBorders>
                <w:shd w:val="clear" w:color="000000" w:fill="FFFF00"/>
                <w:noWrap/>
                <w:vAlign w:val="center"/>
                <w:hideMark/>
              </w:tcPr>
            </w:tcPrChange>
          </w:tcPr>
          <w:p w14:paraId="60E3A492" w14:textId="77777777" w:rsidR="007B0890" w:rsidRPr="005D2716" w:rsidRDefault="007B0890" w:rsidP="007B0890">
            <w:pPr>
              <w:pStyle w:val="NoSpacing"/>
              <w:jc w:val="center"/>
              <w:rPr>
                <w:rPrChange w:id="7120" w:author="Microsoft Office User" w:date="2017-10-06T09:27:00Z">
                  <w:rPr/>
                </w:rPrChange>
              </w:rPr>
            </w:pPr>
            <w:r w:rsidRPr="005D2716">
              <w:rPr>
                <w:rPrChange w:id="7121" w:author="Microsoft Office User" w:date="2017-10-06T09:27:00Z">
                  <w:rPr/>
                </w:rPrChange>
              </w:rPr>
              <w:t>85604242</w:t>
            </w:r>
          </w:p>
        </w:tc>
        <w:tc>
          <w:tcPr>
            <w:tcW w:w="597" w:type="dxa"/>
            <w:tcBorders>
              <w:top w:val="nil"/>
              <w:left w:val="nil"/>
              <w:bottom w:val="single" w:sz="4" w:space="0" w:color="auto"/>
              <w:right w:val="single" w:sz="4" w:space="0" w:color="auto"/>
            </w:tcBorders>
            <w:shd w:val="clear" w:color="000000" w:fill="FFFF00"/>
            <w:noWrap/>
            <w:vAlign w:val="center"/>
            <w:hideMark/>
            <w:tcPrChange w:id="7122" w:author="Microsoft Office User" w:date="2017-10-05T14:14:00Z">
              <w:tcPr>
                <w:tcW w:w="596" w:type="dxa"/>
                <w:tcBorders>
                  <w:top w:val="nil"/>
                  <w:left w:val="nil"/>
                  <w:bottom w:val="single" w:sz="4" w:space="0" w:color="auto"/>
                  <w:right w:val="single" w:sz="4" w:space="0" w:color="auto"/>
                </w:tcBorders>
                <w:shd w:val="clear" w:color="000000" w:fill="FFFF00"/>
                <w:noWrap/>
                <w:vAlign w:val="center"/>
                <w:hideMark/>
              </w:tcPr>
            </w:tcPrChange>
          </w:tcPr>
          <w:p w14:paraId="182D5F24" w14:textId="77777777" w:rsidR="007B0890" w:rsidRPr="005D2716" w:rsidRDefault="007B0890" w:rsidP="007B0890">
            <w:pPr>
              <w:pStyle w:val="NoSpacing"/>
              <w:jc w:val="center"/>
              <w:rPr>
                <w:rPrChange w:id="7123" w:author="Microsoft Office User" w:date="2017-10-06T09:27:00Z">
                  <w:rPr/>
                </w:rPrChange>
              </w:rPr>
            </w:pPr>
            <w:r w:rsidRPr="005D2716">
              <w:rPr>
                <w:rPrChange w:id="7124" w:author="Microsoft Office User" w:date="2017-10-06T09:27:00Z">
                  <w:rPr/>
                </w:rPrChange>
              </w:rPr>
              <w:t>C</w:t>
            </w:r>
          </w:p>
        </w:tc>
        <w:tc>
          <w:tcPr>
            <w:tcW w:w="619" w:type="dxa"/>
            <w:tcBorders>
              <w:top w:val="nil"/>
              <w:left w:val="nil"/>
              <w:bottom w:val="single" w:sz="4" w:space="0" w:color="auto"/>
              <w:right w:val="single" w:sz="4" w:space="0" w:color="auto"/>
            </w:tcBorders>
            <w:shd w:val="clear" w:color="000000" w:fill="FFFF00"/>
            <w:noWrap/>
            <w:vAlign w:val="center"/>
            <w:hideMark/>
            <w:tcPrChange w:id="7125" w:author="Microsoft Office User" w:date="2017-10-05T14:14:00Z">
              <w:tcPr>
                <w:tcW w:w="618" w:type="dxa"/>
                <w:tcBorders>
                  <w:top w:val="nil"/>
                  <w:left w:val="nil"/>
                  <w:bottom w:val="single" w:sz="4" w:space="0" w:color="auto"/>
                  <w:right w:val="single" w:sz="4" w:space="0" w:color="auto"/>
                </w:tcBorders>
                <w:shd w:val="clear" w:color="000000" w:fill="FFFF00"/>
                <w:noWrap/>
                <w:vAlign w:val="center"/>
                <w:hideMark/>
              </w:tcPr>
            </w:tcPrChange>
          </w:tcPr>
          <w:p w14:paraId="1FA7A359" w14:textId="77777777" w:rsidR="007B0890" w:rsidRPr="005D2716" w:rsidRDefault="007B0890" w:rsidP="007B0890">
            <w:pPr>
              <w:pStyle w:val="NoSpacing"/>
              <w:jc w:val="center"/>
              <w:rPr>
                <w:rPrChange w:id="7126" w:author="Microsoft Office User" w:date="2017-10-06T09:27:00Z">
                  <w:rPr/>
                </w:rPrChange>
              </w:rPr>
            </w:pPr>
            <w:r w:rsidRPr="005D2716">
              <w:rPr>
                <w:rPrChange w:id="7127" w:author="Microsoft Office User" w:date="2017-10-06T09:27:00Z">
                  <w:rPr/>
                </w:rPrChange>
              </w:rPr>
              <w:t>G</w:t>
            </w:r>
          </w:p>
        </w:tc>
        <w:tc>
          <w:tcPr>
            <w:tcW w:w="1442" w:type="dxa"/>
            <w:tcBorders>
              <w:top w:val="nil"/>
              <w:left w:val="nil"/>
              <w:bottom w:val="single" w:sz="4" w:space="0" w:color="auto"/>
              <w:right w:val="single" w:sz="4" w:space="0" w:color="auto"/>
            </w:tcBorders>
            <w:shd w:val="clear" w:color="000000" w:fill="FFFF00"/>
            <w:noWrap/>
            <w:vAlign w:val="center"/>
            <w:hideMark/>
            <w:tcPrChange w:id="7128" w:author="Microsoft Office User" w:date="2017-10-05T14:14:00Z">
              <w:tcPr>
                <w:tcW w:w="1440" w:type="dxa"/>
                <w:tcBorders>
                  <w:top w:val="nil"/>
                  <w:left w:val="nil"/>
                  <w:bottom w:val="single" w:sz="4" w:space="0" w:color="auto"/>
                  <w:right w:val="single" w:sz="4" w:space="0" w:color="auto"/>
                </w:tcBorders>
                <w:shd w:val="clear" w:color="000000" w:fill="FFFF00"/>
                <w:noWrap/>
                <w:vAlign w:val="center"/>
                <w:hideMark/>
              </w:tcPr>
            </w:tcPrChange>
          </w:tcPr>
          <w:p w14:paraId="7D325ACE" w14:textId="77777777" w:rsidR="007B0890" w:rsidRPr="005D2716" w:rsidRDefault="007B0890" w:rsidP="007B0890">
            <w:pPr>
              <w:pStyle w:val="NoSpacing"/>
              <w:jc w:val="center"/>
              <w:rPr>
                <w:rPrChange w:id="7129" w:author="Microsoft Office User" w:date="2017-10-06T09:27:00Z">
                  <w:rPr/>
                </w:rPrChange>
              </w:rPr>
            </w:pPr>
            <w:r w:rsidRPr="005D2716">
              <w:rPr>
                <w:rPrChange w:id="7130" w:author="Microsoft Office User" w:date="2017-10-06T09:27:00Z">
                  <w:rPr/>
                </w:rPrChange>
              </w:rPr>
              <w:t>85603992</w:t>
            </w:r>
          </w:p>
        </w:tc>
        <w:tc>
          <w:tcPr>
            <w:tcW w:w="1375" w:type="dxa"/>
            <w:tcBorders>
              <w:top w:val="nil"/>
              <w:left w:val="nil"/>
              <w:bottom w:val="single" w:sz="4" w:space="0" w:color="auto"/>
              <w:right w:val="single" w:sz="4" w:space="0" w:color="auto"/>
            </w:tcBorders>
            <w:shd w:val="clear" w:color="000000" w:fill="FFFF00"/>
            <w:noWrap/>
            <w:vAlign w:val="center"/>
            <w:hideMark/>
            <w:tcPrChange w:id="7131" w:author="Microsoft Office User" w:date="2017-10-05T14:14:00Z">
              <w:tcPr>
                <w:tcW w:w="1375" w:type="dxa"/>
                <w:tcBorders>
                  <w:top w:val="nil"/>
                  <w:left w:val="nil"/>
                  <w:bottom w:val="single" w:sz="4" w:space="0" w:color="auto"/>
                  <w:right w:val="single" w:sz="4" w:space="0" w:color="auto"/>
                </w:tcBorders>
                <w:shd w:val="clear" w:color="000000" w:fill="FFFF00"/>
                <w:noWrap/>
                <w:vAlign w:val="center"/>
                <w:hideMark/>
              </w:tcPr>
            </w:tcPrChange>
          </w:tcPr>
          <w:p w14:paraId="0FD28A00" w14:textId="77777777" w:rsidR="007B0890" w:rsidRPr="005D2716" w:rsidRDefault="007B0890" w:rsidP="007B0890">
            <w:pPr>
              <w:pStyle w:val="NoSpacing"/>
              <w:jc w:val="center"/>
              <w:rPr>
                <w:rPrChange w:id="7132" w:author="Microsoft Office User" w:date="2017-10-06T09:27:00Z">
                  <w:rPr/>
                </w:rPrChange>
              </w:rPr>
            </w:pPr>
            <w:r w:rsidRPr="005D2716">
              <w:rPr>
                <w:rPrChange w:id="7133" w:author="Microsoft Office User" w:date="2017-10-06T09:27:00Z">
                  <w:rPr/>
                </w:rPrChange>
              </w:rPr>
              <w:t>85604491</w:t>
            </w:r>
          </w:p>
        </w:tc>
        <w:tc>
          <w:tcPr>
            <w:tcW w:w="2496" w:type="dxa"/>
            <w:tcBorders>
              <w:top w:val="nil"/>
              <w:left w:val="nil"/>
              <w:bottom w:val="single" w:sz="4" w:space="0" w:color="auto"/>
              <w:right w:val="single" w:sz="4" w:space="0" w:color="auto"/>
            </w:tcBorders>
            <w:shd w:val="clear" w:color="000000" w:fill="FFFF00"/>
            <w:noWrap/>
            <w:vAlign w:val="center"/>
            <w:hideMark/>
            <w:tcPrChange w:id="7134" w:author="Microsoft Office User" w:date="2017-10-05T14:14:00Z">
              <w:tcPr>
                <w:tcW w:w="2496" w:type="dxa"/>
                <w:tcBorders>
                  <w:top w:val="nil"/>
                  <w:left w:val="nil"/>
                  <w:bottom w:val="single" w:sz="4" w:space="0" w:color="auto"/>
                  <w:right w:val="single" w:sz="4" w:space="0" w:color="auto"/>
                </w:tcBorders>
                <w:shd w:val="clear" w:color="000000" w:fill="FFFF00"/>
                <w:noWrap/>
                <w:vAlign w:val="center"/>
                <w:hideMark/>
              </w:tcPr>
            </w:tcPrChange>
          </w:tcPr>
          <w:p w14:paraId="1B04CA8A" w14:textId="77777777" w:rsidR="007B0890" w:rsidRPr="005D2716" w:rsidRDefault="007B0890" w:rsidP="007B0890">
            <w:pPr>
              <w:pStyle w:val="NoSpacing"/>
              <w:jc w:val="center"/>
              <w:rPr>
                <w:rPrChange w:id="7135" w:author="Microsoft Office User" w:date="2017-10-06T09:27:00Z">
                  <w:rPr/>
                </w:rPrChange>
              </w:rPr>
            </w:pPr>
            <w:r w:rsidRPr="005D2716">
              <w:rPr>
                <w:rPrChange w:id="7136" w:author="Microsoft Office User" w:date="2017-10-06T09:27:00Z">
                  <w:rPr/>
                </w:rPrChange>
              </w:rPr>
              <w:t>issue with plasmid isolation</w:t>
            </w:r>
          </w:p>
        </w:tc>
      </w:tr>
      <w:tr w:rsidR="00595349" w:rsidRPr="005D2716" w14:paraId="6BD4E7A0" w14:textId="77777777" w:rsidTr="00F40152">
        <w:trPr>
          <w:trHeight w:val="144"/>
          <w:trPrChange w:id="7137" w:author="Microsoft Office User" w:date="2017-10-05T14:14: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138" w:author="Microsoft Office User" w:date="2017-10-05T14:14:00Z">
              <w:tcPr>
                <w:tcW w:w="1157"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6218D7A0" w14:textId="77777777" w:rsidR="007B0890" w:rsidRPr="005D2716" w:rsidRDefault="007B0890" w:rsidP="007B0890">
            <w:pPr>
              <w:pStyle w:val="NoSpacing"/>
              <w:jc w:val="center"/>
              <w:rPr>
                <w:rPrChange w:id="7139" w:author="Microsoft Office User" w:date="2017-10-06T09:27:00Z">
                  <w:rPr/>
                </w:rPrChange>
              </w:rPr>
            </w:pPr>
            <w:r w:rsidRPr="005D2716">
              <w:rPr>
                <w:rPrChange w:id="7140" w:author="Microsoft Office User" w:date="2017-10-06T09:27:00Z">
                  <w:rPr/>
                </w:rPrChange>
              </w:rPr>
              <w:t>Sample02</w:t>
            </w:r>
          </w:p>
        </w:tc>
        <w:tc>
          <w:tcPr>
            <w:tcW w:w="697" w:type="dxa"/>
            <w:tcBorders>
              <w:top w:val="nil"/>
              <w:left w:val="nil"/>
              <w:bottom w:val="single" w:sz="4" w:space="0" w:color="auto"/>
              <w:right w:val="single" w:sz="4" w:space="0" w:color="auto"/>
            </w:tcBorders>
            <w:shd w:val="clear" w:color="auto" w:fill="auto"/>
            <w:noWrap/>
            <w:vAlign w:val="center"/>
            <w:hideMark/>
            <w:tcPrChange w:id="7141" w:author="Microsoft Office User" w:date="2017-10-05T14:14:00Z">
              <w:tcPr>
                <w:tcW w:w="697" w:type="dxa"/>
                <w:tcBorders>
                  <w:top w:val="nil"/>
                  <w:left w:val="nil"/>
                  <w:bottom w:val="single" w:sz="4" w:space="0" w:color="auto"/>
                  <w:right w:val="single" w:sz="4" w:space="0" w:color="auto"/>
                </w:tcBorders>
                <w:shd w:val="clear" w:color="auto" w:fill="auto"/>
                <w:noWrap/>
                <w:vAlign w:val="center"/>
                <w:hideMark/>
              </w:tcPr>
            </w:tcPrChange>
          </w:tcPr>
          <w:p w14:paraId="6E14F960" w14:textId="77777777" w:rsidR="007B0890" w:rsidRPr="005D2716" w:rsidRDefault="007B0890" w:rsidP="007B0890">
            <w:pPr>
              <w:pStyle w:val="NoSpacing"/>
              <w:jc w:val="center"/>
              <w:rPr>
                <w:rPrChange w:id="7142" w:author="Microsoft Office User" w:date="2017-10-06T09:27:00Z">
                  <w:rPr/>
                </w:rPrChange>
              </w:rPr>
            </w:pPr>
            <w:r w:rsidRPr="005D2716">
              <w:rPr>
                <w:rPrChange w:id="7143" w:author="Microsoft Office User" w:date="2017-10-06T09:27:00Z">
                  <w:rPr/>
                </w:rPrChange>
              </w:rPr>
              <w:t>chr21</w:t>
            </w:r>
          </w:p>
        </w:tc>
        <w:tc>
          <w:tcPr>
            <w:tcW w:w="1130" w:type="dxa"/>
            <w:tcBorders>
              <w:top w:val="nil"/>
              <w:left w:val="nil"/>
              <w:bottom w:val="single" w:sz="4" w:space="0" w:color="auto"/>
              <w:right w:val="single" w:sz="4" w:space="0" w:color="auto"/>
            </w:tcBorders>
            <w:shd w:val="clear" w:color="auto" w:fill="auto"/>
            <w:noWrap/>
            <w:vAlign w:val="center"/>
            <w:hideMark/>
            <w:tcPrChange w:id="7144" w:author="Microsoft Office User" w:date="2017-10-05T14:14:00Z">
              <w:tcPr>
                <w:tcW w:w="1129" w:type="dxa"/>
                <w:tcBorders>
                  <w:top w:val="nil"/>
                  <w:left w:val="nil"/>
                  <w:bottom w:val="single" w:sz="4" w:space="0" w:color="auto"/>
                  <w:right w:val="single" w:sz="4" w:space="0" w:color="auto"/>
                </w:tcBorders>
                <w:shd w:val="clear" w:color="auto" w:fill="auto"/>
                <w:noWrap/>
                <w:vAlign w:val="center"/>
                <w:hideMark/>
              </w:tcPr>
            </w:tcPrChange>
          </w:tcPr>
          <w:p w14:paraId="35AFD96D" w14:textId="77777777" w:rsidR="007B0890" w:rsidRPr="005D2716" w:rsidRDefault="007B0890" w:rsidP="007B0890">
            <w:pPr>
              <w:pStyle w:val="NoSpacing"/>
              <w:jc w:val="center"/>
              <w:rPr>
                <w:rPrChange w:id="7145" w:author="Microsoft Office User" w:date="2017-10-06T09:27:00Z">
                  <w:rPr/>
                </w:rPrChange>
              </w:rPr>
            </w:pPr>
            <w:r w:rsidRPr="005D2716">
              <w:rPr>
                <w:rPrChange w:id="7146" w:author="Microsoft Office User" w:date="2017-10-06T09:27:00Z">
                  <w:rPr/>
                </w:rPrChange>
              </w:rPr>
              <w:t>27541982</w:t>
            </w:r>
          </w:p>
        </w:tc>
        <w:tc>
          <w:tcPr>
            <w:tcW w:w="597" w:type="dxa"/>
            <w:tcBorders>
              <w:top w:val="nil"/>
              <w:left w:val="nil"/>
              <w:bottom w:val="single" w:sz="4" w:space="0" w:color="auto"/>
              <w:right w:val="single" w:sz="4" w:space="0" w:color="auto"/>
            </w:tcBorders>
            <w:shd w:val="clear" w:color="auto" w:fill="auto"/>
            <w:noWrap/>
            <w:vAlign w:val="center"/>
            <w:hideMark/>
            <w:tcPrChange w:id="7147" w:author="Microsoft Office User" w:date="2017-10-05T14:14:00Z">
              <w:tcPr>
                <w:tcW w:w="596" w:type="dxa"/>
                <w:tcBorders>
                  <w:top w:val="nil"/>
                  <w:left w:val="nil"/>
                  <w:bottom w:val="single" w:sz="4" w:space="0" w:color="auto"/>
                  <w:right w:val="single" w:sz="4" w:space="0" w:color="auto"/>
                </w:tcBorders>
                <w:shd w:val="clear" w:color="auto" w:fill="auto"/>
                <w:noWrap/>
                <w:vAlign w:val="center"/>
                <w:hideMark/>
              </w:tcPr>
            </w:tcPrChange>
          </w:tcPr>
          <w:p w14:paraId="363506AF" w14:textId="77777777" w:rsidR="007B0890" w:rsidRPr="005D2716" w:rsidRDefault="007B0890" w:rsidP="007B0890">
            <w:pPr>
              <w:pStyle w:val="NoSpacing"/>
              <w:jc w:val="center"/>
              <w:rPr>
                <w:rPrChange w:id="7148" w:author="Microsoft Office User" w:date="2017-10-06T09:27:00Z">
                  <w:rPr/>
                </w:rPrChange>
              </w:rPr>
            </w:pPr>
            <w:r w:rsidRPr="005D2716">
              <w:rPr>
                <w:rPrChange w:id="7149" w:author="Microsoft Office User" w:date="2017-10-06T09:27:00Z">
                  <w:rPr/>
                </w:rPrChange>
              </w:rPr>
              <w:t>G</w:t>
            </w:r>
          </w:p>
        </w:tc>
        <w:tc>
          <w:tcPr>
            <w:tcW w:w="619" w:type="dxa"/>
            <w:tcBorders>
              <w:top w:val="nil"/>
              <w:left w:val="nil"/>
              <w:bottom w:val="single" w:sz="4" w:space="0" w:color="auto"/>
              <w:right w:val="single" w:sz="4" w:space="0" w:color="auto"/>
            </w:tcBorders>
            <w:shd w:val="clear" w:color="auto" w:fill="auto"/>
            <w:noWrap/>
            <w:vAlign w:val="center"/>
            <w:hideMark/>
            <w:tcPrChange w:id="7150" w:author="Microsoft Office User" w:date="2017-10-05T14:14:00Z">
              <w:tcPr>
                <w:tcW w:w="618" w:type="dxa"/>
                <w:tcBorders>
                  <w:top w:val="nil"/>
                  <w:left w:val="nil"/>
                  <w:bottom w:val="single" w:sz="4" w:space="0" w:color="auto"/>
                  <w:right w:val="single" w:sz="4" w:space="0" w:color="auto"/>
                </w:tcBorders>
                <w:shd w:val="clear" w:color="auto" w:fill="auto"/>
                <w:noWrap/>
                <w:vAlign w:val="center"/>
                <w:hideMark/>
              </w:tcPr>
            </w:tcPrChange>
          </w:tcPr>
          <w:p w14:paraId="2B4E4A7B" w14:textId="77777777" w:rsidR="007B0890" w:rsidRPr="005D2716" w:rsidRDefault="007B0890" w:rsidP="007B0890">
            <w:pPr>
              <w:pStyle w:val="NoSpacing"/>
              <w:jc w:val="center"/>
              <w:rPr>
                <w:rPrChange w:id="7151" w:author="Microsoft Office User" w:date="2017-10-06T09:27:00Z">
                  <w:rPr/>
                </w:rPrChange>
              </w:rPr>
            </w:pPr>
            <w:r w:rsidRPr="005D2716">
              <w:rPr>
                <w:rPrChange w:id="7152" w:author="Microsoft Office User" w:date="2017-10-06T09:27:00Z">
                  <w:rPr/>
                </w:rPrChange>
              </w:rPr>
              <w:t>A</w:t>
            </w:r>
          </w:p>
        </w:tc>
        <w:tc>
          <w:tcPr>
            <w:tcW w:w="1442" w:type="dxa"/>
            <w:tcBorders>
              <w:top w:val="nil"/>
              <w:left w:val="nil"/>
              <w:bottom w:val="single" w:sz="4" w:space="0" w:color="auto"/>
              <w:right w:val="single" w:sz="4" w:space="0" w:color="auto"/>
            </w:tcBorders>
            <w:shd w:val="clear" w:color="auto" w:fill="auto"/>
            <w:noWrap/>
            <w:vAlign w:val="center"/>
            <w:hideMark/>
            <w:tcPrChange w:id="7153" w:author="Microsoft Office User" w:date="2017-10-05T14:14:00Z">
              <w:tcPr>
                <w:tcW w:w="1440" w:type="dxa"/>
                <w:tcBorders>
                  <w:top w:val="nil"/>
                  <w:left w:val="nil"/>
                  <w:bottom w:val="single" w:sz="4" w:space="0" w:color="auto"/>
                  <w:right w:val="single" w:sz="4" w:space="0" w:color="auto"/>
                </w:tcBorders>
                <w:shd w:val="clear" w:color="auto" w:fill="auto"/>
                <w:noWrap/>
                <w:vAlign w:val="center"/>
                <w:hideMark/>
              </w:tcPr>
            </w:tcPrChange>
          </w:tcPr>
          <w:p w14:paraId="758C2187" w14:textId="77777777" w:rsidR="007B0890" w:rsidRPr="005D2716" w:rsidRDefault="007B0890" w:rsidP="007B0890">
            <w:pPr>
              <w:pStyle w:val="NoSpacing"/>
              <w:jc w:val="center"/>
              <w:rPr>
                <w:rPrChange w:id="7154" w:author="Microsoft Office User" w:date="2017-10-06T09:27:00Z">
                  <w:rPr/>
                </w:rPrChange>
              </w:rPr>
            </w:pPr>
            <w:r w:rsidRPr="005D2716">
              <w:rPr>
                <w:rPrChange w:id="7155" w:author="Microsoft Office User" w:date="2017-10-06T09:27:00Z">
                  <w:rPr/>
                </w:rPrChange>
              </w:rPr>
              <w:t>27541732</w:t>
            </w:r>
          </w:p>
        </w:tc>
        <w:tc>
          <w:tcPr>
            <w:tcW w:w="1375" w:type="dxa"/>
            <w:tcBorders>
              <w:top w:val="nil"/>
              <w:left w:val="nil"/>
              <w:bottom w:val="single" w:sz="4" w:space="0" w:color="auto"/>
              <w:right w:val="single" w:sz="4" w:space="0" w:color="auto"/>
            </w:tcBorders>
            <w:shd w:val="clear" w:color="auto" w:fill="auto"/>
            <w:noWrap/>
            <w:vAlign w:val="center"/>
            <w:hideMark/>
            <w:tcPrChange w:id="7156" w:author="Microsoft Office User" w:date="2017-10-05T14:14:00Z">
              <w:tcPr>
                <w:tcW w:w="1375" w:type="dxa"/>
                <w:tcBorders>
                  <w:top w:val="nil"/>
                  <w:left w:val="nil"/>
                  <w:bottom w:val="single" w:sz="4" w:space="0" w:color="auto"/>
                  <w:right w:val="single" w:sz="4" w:space="0" w:color="auto"/>
                </w:tcBorders>
                <w:shd w:val="clear" w:color="auto" w:fill="auto"/>
                <w:noWrap/>
                <w:vAlign w:val="center"/>
                <w:hideMark/>
              </w:tcPr>
            </w:tcPrChange>
          </w:tcPr>
          <w:p w14:paraId="1BEF37E0" w14:textId="77777777" w:rsidR="007B0890" w:rsidRPr="005D2716" w:rsidRDefault="007B0890" w:rsidP="007B0890">
            <w:pPr>
              <w:pStyle w:val="NoSpacing"/>
              <w:jc w:val="center"/>
              <w:rPr>
                <w:rPrChange w:id="7157" w:author="Microsoft Office User" w:date="2017-10-06T09:27:00Z">
                  <w:rPr/>
                </w:rPrChange>
              </w:rPr>
            </w:pPr>
            <w:r w:rsidRPr="005D2716">
              <w:rPr>
                <w:rPrChange w:id="7158" w:author="Microsoft Office User" w:date="2017-10-06T09:27:00Z">
                  <w:rPr/>
                </w:rPrChange>
              </w:rPr>
              <w:t>27542231</w:t>
            </w:r>
          </w:p>
        </w:tc>
        <w:tc>
          <w:tcPr>
            <w:tcW w:w="2496" w:type="dxa"/>
            <w:tcBorders>
              <w:top w:val="nil"/>
              <w:left w:val="nil"/>
              <w:bottom w:val="single" w:sz="4" w:space="0" w:color="auto"/>
              <w:right w:val="single" w:sz="4" w:space="0" w:color="auto"/>
            </w:tcBorders>
            <w:shd w:val="clear" w:color="auto" w:fill="auto"/>
            <w:noWrap/>
            <w:vAlign w:val="center"/>
            <w:hideMark/>
            <w:tcPrChange w:id="7159" w:author="Microsoft Office User" w:date="2017-10-05T14:14:00Z">
              <w:tcPr>
                <w:tcW w:w="2496" w:type="dxa"/>
                <w:tcBorders>
                  <w:top w:val="nil"/>
                  <w:left w:val="nil"/>
                  <w:bottom w:val="single" w:sz="4" w:space="0" w:color="auto"/>
                  <w:right w:val="single" w:sz="4" w:space="0" w:color="auto"/>
                </w:tcBorders>
                <w:shd w:val="clear" w:color="auto" w:fill="auto"/>
                <w:noWrap/>
                <w:vAlign w:val="center"/>
                <w:hideMark/>
              </w:tcPr>
            </w:tcPrChange>
          </w:tcPr>
          <w:p w14:paraId="433F3B5B" w14:textId="77777777" w:rsidR="007B0890" w:rsidRPr="005D2716" w:rsidRDefault="007B0890" w:rsidP="007B0890">
            <w:pPr>
              <w:pStyle w:val="NoSpacing"/>
              <w:jc w:val="center"/>
              <w:rPr>
                <w:rPrChange w:id="7160" w:author="Microsoft Office User" w:date="2017-10-06T09:27:00Z">
                  <w:rPr/>
                </w:rPrChange>
              </w:rPr>
            </w:pPr>
          </w:p>
        </w:tc>
      </w:tr>
      <w:tr w:rsidR="00595349" w:rsidRPr="005D2716" w14:paraId="55A739CE" w14:textId="77777777" w:rsidTr="00F40152">
        <w:trPr>
          <w:trHeight w:val="144"/>
          <w:trPrChange w:id="7161" w:author="Microsoft Office User" w:date="2017-10-05T14:14:00Z">
            <w:trPr>
              <w:trHeight w:val="144"/>
            </w:trPr>
          </w:trPrChange>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Change w:id="7162" w:author="Microsoft Office User" w:date="2017-10-05T14:14:00Z">
              <w:tcPr>
                <w:tcW w:w="1157" w:type="dxa"/>
                <w:tcBorders>
                  <w:top w:val="nil"/>
                  <w:left w:val="single" w:sz="4" w:space="0" w:color="auto"/>
                  <w:bottom w:val="single" w:sz="4" w:space="0" w:color="auto"/>
                  <w:right w:val="single" w:sz="4" w:space="0" w:color="auto"/>
                </w:tcBorders>
                <w:shd w:val="clear" w:color="000000" w:fill="FFFF00"/>
                <w:noWrap/>
                <w:vAlign w:val="center"/>
                <w:hideMark/>
              </w:tcPr>
            </w:tcPrChange>
          </w:tcPr>
          <w:p w14:paraId="61C6CF99" w14:textId="77777777" w:rsidR="007B0890" w:rsidRPr="005D2716" w:rsidRDefault="007B0890" w:rsidP="007B0890">
            <w:pPr>
              <w:pStyle w:val="NoSpacing"/>
              <w:jc w:val="center"/>
              <w:rPr>
                <w:rPrChange w:id="7163" w:author="Microsoft Office User" w:date="2017-10-06T09:27:00Z">
                  <w:rPr/>
                </w:rPrChange>
              </w:rPr>
            </w:pPr>
            <w:r w:rsidRPr="005D2716">
              <w:rPr>
                <w:rPrChange w:id="7164" w:author="Microsoft Office User" w:date="2017-10-06T09:27:00Z">
                  <w:rPr/>
                </w:rPrChange>
              </w:rPr>
              <w:t>Sample03</w:t>
            </w:r>
          </w:p>
        </w:tc>
        <w:tc>
          <w:tcPr>
            <w:tcW w:w="697" w:type="dxa"/>
            <w:tcBorders>
              <w:top w:val="nil"/>
              <w:left w:val="nil"/>
              <w:bottom w:val="single" w:sz="4" w:space="0" w:color="auto"/>
              <w:right w:val="single" w:sz="4" w:space="0" w:color="auto"/>
            </w:tcBorders>
            <w:shd w:val="clear" w:color="000000" w:fill="FFFF00"/>
            <w:noWrap/>
            <w:vAlign w:val="center"/>
            <w:hideMark/>
            <w:tcPrChange w:id="7165" w:author="Microsoft Office User" w:date="2017-10-05T14:14:00Z">
              <w:tcPr>
                <w:tcW w:w="697" w:type="dxa"/>
                <w:tcBorders>
                  <w:top w:val="nil"/>
                  <w:left w:val="nil"/>
                  <w:bottom w:val="single" w:sz="4" w:space="0" w:color="auto"/>
                  <w:right w:val="single" w:sz="4" w:space="0" w:color="auto"/>
                </w:tcBorders>
                <w:shd w:val="clear" w:color="000000" w:fill="FFFF00"/>
                <w:noWrap/>
                <w:vAlign w:val="center"/>
                <w:hideMark/>
              </w:tcPr>
            </w:tcPrChange>
          </w:tcPr>
          <w:p w14:paraId="2316FEC5" w14:textId="77777777" w:rsidR="007B0890" w:rsidRPr="005D2716" w:rsidRDefault="007B0890" w:rsidP="007B0890">
            <w:pPr>
              <w:pStyle w:val="NoSpacing"/>
              <w:jc w:val="center"/>
              <w:rPr>
                <w:rPrChange w:id="7166" w:author="Microsoft Office User" w:date="2017-10-06T09:27:00Z">
                  <w:rPr/>
                </w:rPrChange>
              </w:rPr>
            </w:pPr>
            <w:r w:rsidRPr="005D2716">
              <w:rPr>
                <w:rPrChange w:id="7167" w:author="Microsoft Office User" w:date="2017-10-06T09:27:00Z">
                  <w:rPr/>
                </w:rPrChange>
              </w:rPr>
              <w:t>chr8</w:t>
            </w:r>
          </w:p>
        </w:tc>
        <w:tc>
          <w:tcPr>
            <w:tcW w:w="1130" w:type="dxa"/>
            <w:tcBorders>
              <w:top w:val="nil"/>
              <w:left w:val="nil"/>
              <w:bottom w:val="single" w:sz="4" w:space="0" w:color="auto"/>
              <w:right w:val="single" w:sz="4" w:space="0" w:color="auto"/>
            </w:tcBorders>
            <w:shd w:val="clear" w:color="000000" w:fill="FFFF00"/>
            <w:noWrap/>
            <w:vAlign w:val="center"/>
            <w:hideMark/>
            <w:tcPrChange w:id="7168" w:author="Microsoft Office User" w:date="2017-10-05T14:14:00Z">
              <w:tcPr>
                <w:tcW w:w="1129" w:type="dxa"/>
                <w:tcBorders>
                  <w:top w:val="nil"/>
                  <w:left w:val="nil"/>
                  <w:bottom w:val="single" w:sz="4" w:space="0" w:color="auto"/>
                  <w:right w:val="single" w:sz="4" w:space="0" w:color="auto"/>
                </w:tcBorders>
                <w:shd w:val="clear" w:color="000000" w:fill="FFFF00"/>
                <w:noWrap/>
                <w:vAlign w:val="center"/>
                <w:hideMark/>
              </w:tcPr>
            </w:tcPrChange>
          </w:tcPr>
          <w:p w14:paraId="44388B68" w14:textId="77777777" w:rsidR="007B0890" w:rsidRPr="005D2716" w:rsidRDefault="007B0890" w:rsidP="007B0890">
            <w:pPr>
              <w:pStyle w:val="NoSpacing"/>
              <w:jc w:val="center"/>
              <w:rPr>
                <w:rPrChange w:id="7169" w:author="Microsoft Office User" w:date="2017-10-06T09:27:00Z">
                  <w:rPr/>
                </w:rPrChange>
              </w:rPr>
            </w:pPr>
            <w:r w:rsidRPr="005D2716">
              <w:rPr>
                <w:rPrChange w:id="7170" w:author="Microsoft Office User" w:date="2017-10-06T09:27:00Z">
                  <w:rPr/>
                </w:rPrChange>
              </w:rPr>
              <w:t>21541726</w:t>
            </w:r>
          </w:p>
        </w:tc>
        <w:tc>
          <w:tcPr>
            <w:tcW w:w="597" w:type="dxa"/>
            <w:tcBorders>
              <w:top w:val="nil"/>
              <w:left w:val="nil"/>
              <w:bottom w:val="single" w:sz="4" w:space="0" w:color="auto"/>
              <w:right w:val="single" w:sz="4" w:space="0" w:color="auto"/>
            </w:tcBorders>
            <w:shd w:val="clear" w:color="000000" w:fill="FFFF00"/>
            <w:noWrap/>
            <w:vAlign w:val="center"/>
            <w:hideMark/>
            <w:tcPrChange w:id="7171" w:author="Microsoft Office User" w:date="2017-10-05T14:14:00Z">
              <w:tcPr>
                <w:tcW w:w="596" w:type="dxa"/>
                <w:tcBorders>
                  <w:top w:val="nil"/>
                  <w:left w:val="nil"/>
                  <w:bottom w:val="single" w:sz="4" w:space="0" w:color="auto"/>
                  <w:right w:val="single" w:sz="4" w:space="0" w:color="auto"/>
                </w:tcBorders>
                <w:shd w:val="clear" w:color="000000" w:fill="FFFF00"/>
                <w:noWrap/>
                <w:vAlign w:val="center"/>
                <w:hideMark/>
              </w:tcPr>
            </w:tcPrChange>
          </w:tcPr>
          <w:p w14:paraId="4848E554" w14:textId="77777777" w:rsidR="007B0890" w:rsidRPr="005D2716" w:rsidRDefault="007B0890" w:rsidP="007B0890">
            <w:pPr>
              <w:pStyle w:val="NoSpacing"/>
              <w:jc w:val="center"/>
              <w:rPr>
                <w:rPrChange w:id="7172" w:author="Microsoft Office User" w:date="2017-10-06T09:27:00Z">
                  <w:rPr/>
                </w:rPrChange>
              </w:rPr>
            </w:pPr>
            <w:r w:rsidRPr="005D2716">
              <w:rPr>
                <w:rPrChange w:id="7173" w:author="Microsoft Office User" w:date="2017-10-06T09:27:00Z">
                  <w:rPr/>
                </w:rPrChange>
              </w:rPr>
              <w:t>A</w:t>
            </w:r>
          </w:p>
        </w:tc>
        <w:tc>
          <w:tcPr>
            <w:tcW w:w="619" w:type="dxa"/>
            <w:tcBorders>
              <w:top w:val="nil"/>
              <w:left w:val="nil"/>
              <w:bottom w:val="single" w:sz="4" w:space="0" w:color="auto"/>
              <w:right w:val="single" w:sz="4" w:space="0" w:color="auto"/>
            </w:tcBorders>
            <w:shd w:val="clear" w:color="000000" w:fill="FFFF00"/>
            <w:noWrap/>
            <w:vAlign w:val="center"/>
            <w:hideMark/>
            <w:tcPrChange w:id="7174" w:author="Microsoft Office User" w:date="2017-10-05T14:14:00Z">
              <w:tcPr>
                <w:tcW w:w="618" w:type="dxa"/>
                <w:tcBorders>
                  <w:top w:val="nil"/>
                  <w:left w:val="nil"/>
                  <w:bottom w:val="single" w:sz="4" w:space="0" w:color="auto"/>
                  <w:right w:val="single" w:sz="4" w:space="0" w:color="auto"/>
                </w:tcBorders>
                <w:shd w:val="clear" w:color="000000" w:fill="FFFF00"/>
                <w:noWrap/>
                <w:vAlign w:val="center"/>
                <w:hideMark/>
              </w:tcPr>
            </w:tcPrChange>
          </w:tcPr>
          <w:p w14:paraId="2F92AB79" w14:textId="77777777" w:rsidR="007B0890" w:rsidRPr="005D2716" w:rsidRDefault="007B0890" w:rsidP="007B0890">
            <w:pPr>
              <w:pStyle w:val="NoSpacing"/>
              <w:jc w:val="center"/>
              <w:rPr>
                <w:rPrChange w:id="7175" w:author="Microsoft Office User" w:date="2017-10-06T09:27:00Z">
                  <w:rPr/>
                </w:rPrChange>
              </w:rPr>
            </w:pPr>
            <w:r w:rsidRPr="005D2716">
              <w:rPr>
                <w:rPrChange w:id="7176" w:author="Microsoft Office User" w:date="2017-10-06T09:27:00Z">
                  <w:rPr/>
                </w:rPrChange>
              </w:rPr>
              <w:t>G</w:t>
            </w:r>
          </w:p>
        </w:tc>
        <w:tc>
          <w:tcPr>
            <w:tcW w:w="1442" w:type="dxa"/>
            <w:tcBorders>
              <w:top w:val="nil"/>
              <w:left w:val="nil"/>
              <w:bottom w:val="single" w:sz="4" w:space="0" w:color="auto"/>
              <w:right w:val="single" w:sz="4" w:space="0" w:color="auto"/>
            </w:tcBorders>
            <w:shd w:val="clear" w:color="000000" w:fill="FFFF00"/>
            <w:noWrap/>
            <w:vAlign w:val="center"/>
            <w:hideMark/>
            <w:tcPrChange w:id="7177" w:author="Microsoft Office User" w:date="2017-10-05T14:14:00Z">
              <w:tcPr>
                <w:tcW w:w="1440" w:type="dxa"/>
                <w:tcBorders>
                  <w:top w:val="nil"/>
                  <w:left w:val="nil"/>
                  <w:bottom w:val="single" w:sz="4" w:space="0" w:color="auto"/>
                  <w:right w:val="single" w:sz="4" w:space="0" w:color="auto"/>
                </w:tcBorders>
                <w:shd w:val="clear" w:color="000000" w:fill="FFFF00"/>
                <w:noWrap/>
                <w:vAlign w:val="center"/>
                <w:hideMark/>
              </w:tcPr>
            </w:tcPrChange>
          </w:tcPr>
          <w:p w14:paraId="28C90046" w14:textId="77777777" w:rsidR="007B0890" w:rsidRPr="005D2716" w:rsidRDefault="007B0890" w:rsidP="007B0890">
            <w:pPr>
              <w:pStyle w:val="NoSpacing"/>
              <w:jc w:val="center"/>
              <w:rPr>
                <w:rPrChange w:id="7178" w:author="Microsoft Office User" w:date="2017-10-06T09:27:00Z">
                  <w:rPr/>
                </w:rPrChange>
              </w:rPr>
            </w:pPr>
            <w:r w:rsidRPr="005D2716">
              <w:rPr>
                <w:rPrChange w:id="7179" w:author="Microsoft Office User" w:date="2017-10-06T09:27:00Z">
                  <w:rPr/>
                </w:rPrChange>
              </w:rPr>
              <w:t>21541476</w:t>
            </w:r>
          </w:p>
        </w:tc>
        <w:tc>
          <w:tcPr>
            <w:tcW w:w="1375" w:type="dxa"/>
            <w:tcBorders>
              <w:top w:val="nil"/>
              <w:left w:val="nil"/>
              <w:bottom w:val="single" w:sz="4" w:space="0" w:color="auto"/>
              <w:right w:val="single" w:sz="4" w:space="0" w:color="auto"/>
            </w:tcBorders>
            <w:shd w:val="clear" w:color="000000" w:fill="FFFF00"/>
            <w:noWrap/>
            <w:vAlign w:val="center"/>
            <w:hideMark/>
            <w:tcPrChange w:id="7180" w:author="Microsoft Office User" w:date="2017-10-05T14:14:00Z">
              <w:tcPr>
                <w:tcW w:w="1375" w:type="dxa"/>
                <w:tcBorders>
                  <w:top w:val="nil"/>
                  <w:left w:val="nil"/>
                  <w:bottom w:val="single" w:sz="4" w:space="0" w:color="auto"/>
                  <w:right w:val="single" w:sz="4" w:space="0" w:color="auto"/>
                </w:tcBorders>
                <w:shd w:val="clear" w:color="000000" w:fill="FFFF00"/>
                <w:noWrap/>
                <w:vAlign w:val="center"/>
                <w:hideMark/>
              </w:tcPr>
            </w:tcPrChange>
          </w:tcPr>
          <w:p w14:paraId="421C4390" w14:textId="77777777" w:rsidR="007B0890" w:rsidRPr="005D2716" w:rsidRDefault="007B0890" w:rsidP="007B0890">
            <w:pPr>
              <w:pStyle w:val="NoSpacing"/>
              <w:jc w:val="center"/>
              <w:rPr>
                <w:rPrChange w:id="7181" w:author="Microsoft Office User" w:date="2017-10-06T09:27:00Z">
                  <w:rPr/>
                </w:rPrChange>
              </w:rPr>
            </w:pPr>
            <w:r w:rsidRPr="005D2716">
              <w:rPr>
                <w:rPrChange w:id="7182" w:author="Microsoft Office User" w:date="2017-10-06T09:27:00Z">
                  <w:rPr/>
                </w:rPrChange>
              </w:rPr>
              <w:t>21541975</w:t>
            </w:r>
          </w:p>
        </w:tc>
        <w:tc>
          <w:tcPr>
            <w:tcW w:w="2496" w:type="dxa"/>
            <w:tcBorders>
              <w:top w:val="nil"/>
              <w:left w:val="nil"/>
              <w:bottom w:val="single" w:sz="4" w:space="0" w:color="auto"/>
              <w:right w:val="single" w:sz="4" w:space="0" w:color="auto"/>
            </w:tcBorders>
            <w:shd w:val="clear" w:color="000000" w:fill="FFFF00"/>
            <w:noWrap/>
            <w:vAlign w:val="center"/>
            <w:hideMark/>
            <w:tcPrChange w:id="7183" w:author="Microsoft Office User" w:date="2017-10-05T14:14:00Z">
              <w:tcPr>
                <w:tcW w:w="2496" w:type="dxa"/>
                <w:tcBorders>
                  <w:top w:val="nil"/>
                  <w:left w:val="nil"/>
                  <w:bottom w:val="single" w:sz="4" w:space="0" w:color="auto"/>
                  <w:right w:val="single" w:sz="4" w:space="0" w:color="auto"/>
                </w:tcBorders>
                <w:shd w:val="clear" w:color="000000" w:fill="FFFF00"/>
                <w:noWrap/>
                <w:vAlign w:val="center"/>
                <w:hideMark/>
              </w:tcPr>
            </w:tcPrChange>
          </w:tcPr>
          <w:p w14:paraId="5158C5C0" w14:textId="77777777" w:rsidR="007B0890" w:rsidRPr="005D2716" w:rsidRDefault="007B0890" w:rsidP="007B0890">
            <w:pPr>
              <w:pStyle w:val="NoSpacing"/>
              <w:jc w:val="center"/>
              <w:rPr>
                <w:rPrChange w:id="7184" w:author="Microsoft Office User" w:date="2017-10-06T09:27:00Z">
                  <w:rPr/>
                </w:rPrChange>
              </w:rPr>
            </w:pPr>
            <w:r w:rsidRPr="005D2716">
              <w:rPr>
                <w:rPrChange w:id="7185" w:author="Microsoft Office User" w:date="2017-10-06T09:27:00Z">
                  <w:rPr/>
                </w:rPrChange>
              </w:rPr>
              <w:t>issue with plasmid isolation</w:t>
            </w:r>
          </w:p>
        </w:tc>
      </w:tr>
      <w:tr w:rsidR="00595349" w:rsidRPr="005D2716" w14:paraId="26F2F4E2" w14:textId="77777777" w:rsidTr="00F40152">
        <w:trPr>
          <w:trHeight w:val="144"/>
          <w:trPrChange w:id="7186" w:author="Microsoft Office User" w:date="2017-10-05T14:14: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187" w:author="Microsoft Office User" w:date="2017-10-05T14:14:00Z">
              <w:tcPr>
                <w:tcW w:w="1157"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0B6172A0" w14:textId="77777777" w:rsidR="007B0890" w:rsidRPr="005D2716" w:rsidRDefault="007B0890" w:rsidP="007B0890">
            <w:pPr>
              <w:pStyle w:val="NoSpacing"/>
              <w:jc w:val="center"/>
              <w:rPr>
                <w:rPrChange w:id="7188" w:author="Microsoft Office User" w:date="2017-10-06T09:27:00Z">
                  <w:rPr/>
                </w:rPrChange>
              </w:rPr>
            </w:pPr>
            <w:r w:rsidRPr="005D2716">
              <w:rPr>
                <w:rPrChange w:id="7189" w:author="Microsoft Office User" w:date="2017-10-06T09:27:00Z">
                  <w:rPr/>
                </w:rPrChange>
              </w:rPr>
              <w:t>Sample04</w:t>
            </w:r>
          </w:p>
        </w:tc>
        <w:tc>
          <w:tcPr>
            <w:tcW w:w="697" w:type="dxa"/>
            <w:tcBorders>
              <w:top w:val="nil"/>
              <w:left w:val="nil"/>
              <w:bottom w:val="single" w:sz="4" w:space="0" w:color="auto"/>
              <w:right w:val="single" w:sz="4" w:space="0" w:color="auto"/>
            </w:tcBorders>
            <w:shd w:val="clear" w:color="auto" w:fill="auto"/>
            <w:noWrap/>
            <w:vAlign w:val="center"/>
            <w:hideMark/>
            <w:tcPrChange w:id="7190" w:author="Microsoft Office User" w:date="2017-10-05T14:14:00Z">
              <w:tcPr>
                <w:tcW w:w="697" w:type="dxa"/>
                <w:tcBorders>
                  <w:top w:val="nil"/>
                  <w:left w:val="nil"/>
                  <w:bottom w:val="single" w:sz="4" w:space="0" w:color="auto"/>
                  <w:right w:val="single" w:sz="4" w:space="0" w:color="auto"/>
                </w:tcBorders>
                <w:shd w:val="clear" w:color="auto" w:fill="auto"/>
                <w:noWrap/>
                <w:vAlign w:val="center"/>
                <w:hideMark/>
              </w:tcPr>
            </w:tcPrChange>
          </w:tcPr>
          <w:p w14:paraId="34770EFC" w14:textId="77777777" w:rsidR="007B0890" w:rsidRPr="005D2716" w:rsidRDefault="007B0890" w:rsidP="007B0890">
            <w:pPr>
              <w:pStyle w:val="NoSpacing"/>
              <w:jc w:val="center"/>
              <w:rPr>
                <w:rPrChange w:id="7191" w:author="Microsoft Office User" w:date="2017-10-06T09:27:00Z">
                  <w:rPr/>
                </w:rPrChange>
              </w:rPr>
            </w:pPr>
            <w:r w:rsidRPr="005D2716">
              <w:rPr>
                <w:rPrChange w:id="7192" w:author="Microsoft Office User" w:date="2017-10-06T09:27:00Z">
                  <w:rPr/>
                </w:rPrChange>
              </w:rPr>
              <w:t>chr17</w:t>
            </w:r>
          </w:p>
        </w:tc>
        <w:tc>
          <w:tcPr>
            <w:tcW w:w="1130" w:type="dxa"/>
            <w:tcBorders>
              <w:top w:val="nil"/>
              <w:left w:val="nil"/>
              <w:bottom w:val="single" w:sz="4" w:space="0" w:color="auto"/>
              <w:right w:val="single" w:sz="4" w:space="0" w:color="auto"/>
            </w:tcBorders>
            <w:shd w:val="clear" w:color="auto" w:fill="auto"/>
            <w:noWrap/>
            <w:vAlign w:val="center"/>
            <w:hideMark/>
            <w:tcPrChange w:id="7193" w:author="Microsoft Office User" w:date="2017-10-05T14:14:00Z">
              <w:tcPr>
                <w:tcW w:w="1129" w:type="dxa"/>
                <w:tcBorders>
                  <w:top w:val="nil"/>
                  <w:left w:val="nil"/>
                  <w:bottom w:val="single" w:sz="4" w:space="0" w:color="auto"/>
                  <w:right w:val="single" w:sz="4" w:space="0" w:color="auto"/>
                </w:tcBorders>
                <w:shd w:val="clear" w:color="auto" w:fill="auto"/>
                <w:noWrap/>
                <w:vAlign w:val="center"/>
                <w:hideMark/>
              </w:tcPr>
            </w:tcPrChange>
          </w:tcPr>
          <w:p w14:paraId="5686AF7D" w14:textId="77777777" w:rsidR="007B0890" w:rsidRPr="005D2716" w:rsidRDefault="007B0890" w:rsidP="007B0890">
            <w:pPr>
              <w:pStyle w:val="NoSpacing"/>
              <w:jc w:val="center"/>
              <w:rPr>
                <w:rPrChange w:id="7194" w:author="Microsoft Office User" w:date="2017-10-06T09:27:00Z">
                  <w:rPr/>
                </w:rPrChange>
              </w:rPr>
            </w:pPr>
            <w:r w:rsidRPr="005D2716">
              <w:rPr>
                <w:rPrChange w:id="7195" w:author="Microsoft Office User" w:date="2017-10-06T09:27:00Z">
                  <w:rPr/>
                </w:rPrChange>
              </w:rPr>
              <w:t>38474408</w:t>
            </w:r>
          </w:p>
        </w:tc>
        <w:tc>
          <w:tcPr>
            <w:tcW w:w="597" w:type="dxa"/>
            <w:tcBorders>
              <w:top w:val="nil"/>
              <w:left w:val="nil"/>
              <w:bottom w:val="single" w:sz="4" w:space="0" w:color="auto"/>
              <w:right w:val="single" w:sz="4" w:space="0" w:color="auto"/>
            </w:tcBorders>
            <w:shd w:val="clear" w:color="auto" w:fill="auto"/>
            <w:noWrap/>
            <w:vAlign w:val="center"/>
            <w:hideMark/>
            <w:tcPrChange w:id="7196" w:author="Microsoft Office User" w:date="2017-10-05T14:14:00Z">
              <w:tcPr>
                <w:tcW w:w="596" w:type="dxa"/>
                <w:tcBorders>
                  <w:top w:val="nil"/>
                  <w:left w:val="nil"/>
                  <w:bottom w:val="single" w:sz="4" w:space="0" w:color="auto"/>
                  <w:right w:val="single" w:sz="4" w:space="0" w:color="auto"/>
                </w:tcBorders>
                <w:shd w:val="clear" w:color="auto" w:fill="auto"/>
                <w:noWrap/>
                <w:vAlign w:val="center"/>
                <w:hideMark/>
              </w:tcPr>
            </w:tcPrChange>
          </w:tcPr>
          <w:p w14:paraId="0807355E" w14:textId="77777777" w:rsidR="007B0890" w:rsidRPr="005D2716" w:rsidRDefault="007B0890" w:rsidP="007B0890">
            <w:pPr>
              <w:pStyle w:val="NoSpacing"/>
              <w:jc w:val="center"/>
              <w:rPr>
                <w:rPrChange w:id="7197" w:author="Microsoft Office User" w:date="2017-10-06T09:27:00Z">
                  <w:rPr/>
                </w:rPrChange>
              </w:rPr>
            </w:pPr>
            <w:r w:rsidRPr="005D2716">
              <w:rPr>
                <w:rPrChange w:id="7198" w:author="Microsoft Office User" w:date="2017-10-06T09:27:00Z">
                  <w:rPr/>
                </w:rPrChange>
              </w:rPr>
              <w:t>C</w:t>
            </w:r>
          </w:p>
        </w:tc>
        <w:tc>
          <w:tcPr>
            <w:tcW w:w="619" w:type="dxa"/>
            <w:tcBorders>
              <w:top w:val="nil"/>
              <w:left w:val="nil"/>
              <w:bottom w:val="single" w:sz="4" w:space="0" w:color="auto"/>
              <w:right w:val="single" w:sz="4" w:space="0" w:color="auto"/>
            </w:tcBorders>
            <w:shd w:val="clear" w:color="auto" w:fill="auto"/>
            <w:noWrap/>
            <w:vAlign w:val="center"/>
            <w:hideMark/>
            <w:tcPrChange w:id="7199" w:author="Microsoft Office User" w:date="2017-10-05T14:14:00Z">
              <w:tcPr>
                <w:tcW w:w="618" w:type="dxa"/>
                <w:tcBorders>
                  <w:top w:val="nil"/>
                  <w:left w:val="nil"/>
                  <w:bottom w:val="single" w:sz="4" w:space="0" w:color="auto"/>
                  <w:right w:val="single" w:sz="4" w:space="0" w:color="auto"/>
                </w:tcBorders>
                <w:shd w:val="clear" w:color="auto" w:fill="auto"/>
                <w:noWrap/>
                <w:vAlign w:val="center"/>
                <w:hideMark/>
              </w:tcPr>
            </w:tcPrChange>
          </w:tcPr>
          <w:p w14:paraId="1796FA4B" w14:textId="77777777" w:rsidR="007B0890" w:rsidRPr="005D2716" w:rsidRDefault="007B0890" w:rsidP="007B0890">
            <w:pPr>
              <w:pStyle w:val="NoSpacing"/>
              <w:jc w:val="center"/>
              <w:rPr>
                <w:rPrChange w:id="7200" w:author="Microsoft Office User" w:date="2017-10-06T09:27:00Z">
                  <w:rPr/>
                </w:rPrChange>
              </w:rPr>
            </w:pPr>
            <w:r w:rsidRPr="005D2716">
              <w:rPr>
                <w:rPrChange w:id="7201" w:author="Microsoft Office User" w:date="2017-10-06T09:27:00Z">
                  <w:rPr/>
                </w:rPrChange>
              </w:rPr>
              <w:t>G</w:t>
            </w:r>
          </w:p>
        </w:tc>
        <w:tc>
          <w:tcPr>
            <w:tcW w:w="1442" w:type="dxa"/>
            <w:tcBorders>
              <w:top w:val="nil"/>
              <w:left w:val="nil"/>
              <w:bottom w:val="single" w:sz="4" w:space="0" w:color="auto"/>
              <w:right w:val="single" w:sz="4" w:space="0" w:color="auto"/>
            </w:tcBorders>
            <w:shd w:val="clear" w:color="auto" w:fill="auto"/>
            <w:noWrap/>
            <w:vAlign w:val="center"/>
            <w:hideMark/>
            <w:tcPrChange w:id="7202" w:author="Microsoft Office User" w:date="2017-10-05T14:14:00Z">
              <w:tcPr>
                <w:tcW w:w="1440" w:type="dxa"/>
                <w:tcBorders>
                  <w:top w:val="nil"/>
                  <w:left w:val="nil"/>
                  <w:bottom w:val="single" w:sz="4" w:space="0" w:color="auto"/>
                  <w:right w:val="single" w:sz="4" w:space="0" w:color="auto"/>
                </w:tcBorders>
                <w:shd w:val="clear" w:color="auto" w:fill="auto"/>
                <w:noWrap/>
                <w:vAlign w:val="center"/>
                <w:hideMark/>
              </w:tcPr>
            </w:tcPrChange>
          </w:tcPr>
          <w:p w14:paraId="160CC9FE" w14:textId="77777777" w:rsidR="007B0890" w:rsidRPr="005D2716" w:rsidRDefault="007B0890" w:rsidP="007B0890">
            <w:pPr>
              <w:pStyle w:val="NoSpacing"/>
              <w:jc w:val="center"/>
              <w:rPr>
                <w:rPrChange w:id="7203" w:author="Microsoft Office User" w:date="2017-10-06T09:27:00Z">
                  <w:rPr/>
                </w:rPrChange>
              </w:rPr>
            </w:pPr>
            <w:r w:rsidRPr="005D2716">
              <w:rPr>
                <w:rPrChange w:id="7204" w:author="Microsoft Office User" w:date="2017-10-06T09:27:00Z">
                  <w:rPr/>
                </w:rPrChange>
              </w:rPr>
              <w:t>38474158</w:t>
            </w:r>
          </w:p>
        </w:tc>
        <w:tc>
          <w:tcPr>
            <w:tcW w:w="1375" w:type="dxa"/>
            <w:tcBorders>
              <w:top w:val="nil"/>
              <w:left w:val="nil"/>
              <w:bottom w:val="single" w:sz="4" w:space="0" w:color="auto"/>
              <w:right w:val="single" w:sz="4" w:space="0" w:color="auto"/>
            </w:tcBorders>
            <w:shd w:val="clear" w:color="auto" w:fill="auto"/>
            <w:noWrap/>
            <w:vAlign w:val="center"/>
            <w:hideMark/>
            <w:tcPrChange w:id="7205" w:author="Microsoft Office User" w:date="2017-10-05T14:14:00Z">
              <w:tcPr>
                <w:tcW w:w="1375" w:type="dxa"/>
                <w:tcBorders>
                  <w:top w:val="nil"/>
                  <w:left w:val="nil"/>
                  <w:bottom w:val="single" w:sz="4" w:space="0" w:color="auto"/>
                  <w:right w:val="single" w:sz="4" w:space="0" w:color="auto"/>
                </w:tcBorders>
                <w:shd w:val="clear" w:color="auto" w:fill="auto"/>
                <w:noWrap/>
                <w:vAlign w:val="center"/>
                <w:hideMark/>
              </w:tcPr>
            </w:tcPrChange>
          </w:tcPr>
          <w:p w14:paraId="03ADD857" w14:textId="77777777" w:rsidR="007B0890" w:rsidRPr="005D2716" w:rsidRDefault="007B0890" w:rsidP="007B0890">
            <w:pPr>
              <w:pStyle w:val="NoSpacing"/>
              <w:jc w:val="center"/>
              <w:rPr>
                <w:rPrChange w:id="7206" w:author="Microsoft Office User" w:date="2017-10-06T09:27:00Z">
                  <w:rPr/>
                </w:rPrChange>
              </w:rPr>
            </w:pPr>
            <w:r w:rsidRPr="005D2716">
              <w:rPr>
                <w:rPrChange w:id="7207" w:author="Microsoft Office User" w:date="2017-10-06T09:27:00Z">
                  <w:rPr/>
                </w:rPrChange>
              </w:rPr>
              <w:t>38474657</w:t>
            </w:r>
          </w:p>
        </w:tc>
        <w:tc>
          <w:tcPr>
            <w:tcW w:w="2496" w:type="dxa"/>
            <w:tcBorders>
              <w:top w:val="nil"/>
              <w:left w:val="nil"/>
              <w:bottom w:val="single" w:sz="4" w:space="0" w:color="auto"/>
              <w:right w:val="single" w:sz="4" w:space="0" w:color="auto"/>
            </w:tcBorders>
            <w:shd w:val="clear" w:color="auto" w:fill="auto"/>
            <w:noWrap/>
            <w:vAlign w:val="center"/>
            <w:hideMark/>
            <w:tcPrChange w:id="7208" w:author="Microsoft Office User" w:date="2017-10-05T14:14:00Z">
              <w:tcPr>
                <w:tcW w:w="2496" w:type="dxa"/>
                <w:tcBorders>
                  <w:top w:val="nil"/>
                  <w:left w:val="nil"/>
                  <w:bottom w:val="single" w:sz="4" w:space="0" w:color="auto"/>
                  <w:right w:val="single" w:sz="4" w:space="0" w:color="auto"/>
                </w:tcBorders>
                <w:shd w:val="clear" w:color="auto" w:fill="auto"/>
                <w:noWrap/>
                <w:vAlign w:val="center"/>
                <w:hideMark/>
              </w:tcPr>
            </w:tcPrChange>
          </w:tcPr>
          <w:p w14:paraId="3F512486" w14:textId="77777777" w:rsidR="007B0890" w:rsidRPr="005D2716" w:rsidRDefault="007B0890" w:rsidP="007B0890">
            <w:pPr>
              <w:pStyle w:val="NoSpacing"/>
              <w:jc w:val="center"/>
              <w:rPr>
                <w:rPrChange w:id="7209" w:author="Microsoft Office User" w:date="2017-10-06T09:27:00Z">
                  <w:rPr/>
                </w:rPrChange>
              </w:rPr>
            </w:pPr>
          </w:p>
        </w:tc>
      </w:tr>
      <w:tr w:rsidR="00595349" w:rsidRPr="005D2716" w14:paraId="1A792918" w14:textId="77777777" w:rsidTr="00F40152">
        <w:trPr>
          <w:trHeight w:val="144"/>
          <w:trPrChange w:id="7210" w:author="Microsoft Office User" w:date="2017-10-05T14:14: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211" w:author="Microsoft Office User" w:date="2017-10-05T14:14:00Z">
              <w:tcPr>
                <w:tcW w:w="1157"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51A95186" w14:textId="77777777" w:rsidR="007B0890" w:rsidRPr="005D2716" w:rsidRDefault="007B0890" w:rsidP="007B0890">
            <w:pPr>
              <w:pStyle w:val="NoSpacing"/>
              <w:jc w:val="center"/>
              <w:rPr>
                <w:rPrChange w:id="7212" w:author="Microsoft Office User" w:date="2017-10-06T09:27:00Z">
                  <w:rPr/>
                </w:rPrChange>
              </w:rPr>
            </w:pPr>
            <w:r w:rsidRPr="005D2716">
              <w:rPr>
                <w:rPrChange w:id="7213" w:author="Microsoft Office User" w:date="2017-10-06T09:27:00Z">
                  <w:rPr/>
                </w:rPrChange>
              </w:rPr>
              <w:t>Sample05</w:t>
            </w:r>
          </w:p>
        </w:tc>
        <w:tc>
          <w:tcPr>
            <w:tcW w:w="697" w:type="dxa"/>
            <w:tcBorders>
              <w:top w:val="nil"/>
              <w:left w:val="nil"/>
              <w:bottom w:val="single" w:sz="4" w:space="0" w:color="auto"/>
              <w:right w:val="single" w:sz="4" w:space="0" w:color="auto"/>
            </w:tcBorders>
            <w:shd w:val="clear" w:color="auto" w:fill="auto"/>
            <w:noWrap/>
            <w:vAlign w:val="center"/>
            <w:hideMark/>
            <w:tcPrChange w:id="7214" w:author="Microsoft Office User" w:date="2017-10-05T14:14:00Z">
              <w:tcPr>
                <w:tcW w:w="697" w:type="dxa"/>
                <w:tcBorders>
                  <w:top w:val="nil"/>
                  <w:left w:val="nil"/>
                  <w:bottom w:val="single" w:sz="4" w:space="0" w:color="auto"/>
                  <w:right w:val="single" w:sz="4" w:space="0" w:color="auto"/>
                </w:tcBorders>
                <w:shd w:val="clear" w:color="auto" w:fill="auto"/>
                <w:noWrap/>
                <w:vAlign w:val="center"/>
                <w:hideMark/>
              </w:tcPr>
            </w:tcPrChange>
          </w:tcPr>
          <w:p w14:paraId="67A97032" w14:textId="77777777" w:rsidR="007B0890" w:rsidRPr="005D2716" w:rsidRDefault="007B0890" w:rsidP="007B0890">
            <w:pPr>
              <w:pStyle w:val="NoSpacing"/>
              <w:jc w:val="center"/>
              <w:rPr>
                <w:rPrChange w:id="7215" w:author="Microsoft Office User" w:date="2017-10-06T09:27:00Z">
                  <w:rPr/>
                </w:rPrChange>
              </w:rPr>
            </w:pPr>
            <w:r w:rsidRPr="005D2716">
              <w:rPr>
                <w:rPrChange w:id="7216" w:author="Microsoft Office User" w:date="2017-10-06T09:27:00Z">
                  <w:rPr/>
                </w:rPrChange>
              </w:rPr>
              <w:t>chr20</w:t>
            </w:r>
          </w:p>
        </w:tc>
        <w:tc>
          <w:tcPr>
            <w:tcW w:w="1130" w:type="dxa"/>
            <w:tcBorders>
              <w:top w:val="nil"/>
              <w:left w:val="nil"/>
              <w:bottom w:val="single" w:sz="4" w:space="0" w:color="auto"/>
              <w:right w:val="single" w:sz="4" w:space="0" w:color="auto"/>
            </w:tcBorders>
            <w:shd w:val="clear" w:color="auto" w:fill="auto"/>
            <w:noWrap/>
            <w:vAlign w:val="center"/>
            <w:hideMark/>
            <w:tcPrChange w:id="7217" w:author="Microsoft Office User" w:date="2017-10-05T14:14:00Z">
              <w:tcPr>
                <w:tcW w:w="1129" w:type="dxa"/>
                <w:tcBorders>
                  <w:top w:val="nil"/>
                  <w:left w:val="nil"/>
                  <w:bottom w:val="single" w:sz="4" w:space="0" w:color="auto"/>
                  <w:right w:val="single" w:sz="4" w:space="0" w:color="auto"/>
                </w:tcBorders>
                <w:shd w:val="clear" w:color="auto" w:fill="auto"/>
                <w:noWrap/>
                <w:vAlign w:val="center"/>
                <w:hideMark/>
              </w:tcPr>
            </w:tcPrChange>
          </w:tcPr>
          <w:p w14:paraId="6A422B4B" w14:textId="77777777" w:rsidR="007B0890" w:rsidRPr="005D2716" w:rsidRDefault="007B0890" w:rsidP="007B0890">
            <w:pPr>
              <w:pStyle w:val="NoSpacing"/>
              <w:jc w:val="center"/>
              <w:rPr>
                <w:rPrChange w:id="7218" w:author="Microsoft Office User" w:date="2017-10-06T09:27:00Z">
                  <w:rPr/>
                </w:rPrChange>
              </w:rPr>
            </w:pPr>
            <w:r w:rsidRPr="005D2716">
              <w:rPr>
                <w:rPrChange w:id="7219" w:author="Microsoft Office User" w:date="2017-10-06T09:27:00Z">
                  <w:rPr/>
                </w:rPrChange>
              </w:rPr>
              <w:t>43971343</w:t>
            </w:r>
          </w:p>
        </w:tc>
        <w:tc>
          <w:tcPr>
            <w:tcW w:w="597" w:type="dxa"/>
            <w:tcBorders>
              <w:top w:val="nil"/>
              <w:left w:val="nil"/>
              <w:bottom w:val="single" w:sz="4" w:space="0" w:color="auto"/>
              <w:right w:val="single" w:sz="4" w:space="0" w:color="auto"/>
            </w:tcBorders>
            <w:shd w:val="clear" w:color="auto" w:fill="auto"/>
            <w:noWrap/>
            <w:vAlign w:val="center"/>
            <w:hideMark/>
            <w:tcPrChange w:id="7220" w:author="Microsoft Office User" w:date="2017-10-05T14:14:00Z">
              <w:tcPr>
                <w:tcW w:w="596" w:type="dxa"/>
                <w:tcBorders>
                  <w:top w:val="nil"/>
                  <w:left w:val="nil"/>
                  <w:bottom w:val="single" w:sz="4" w:space="0" w:color="auto"/>
                  <w:right w:val="single" w:sz="4" w:space="0" w:color="auto"/>
                </w:tcBorders>
                <w:shd w:val="clear" w:color="auto" w:fill="auto"/>
                <w:noWrap/>
                <w:vAlign w:val="center"/>
                <w:hideMark/>
              </w:tcPr>
            </w:tcPrChange>
          </w:tcPr>
          <w:p w14:paraId="0783C320" w14:textId="77777777" w:rsidR="007B0890" w:rsidRPr="005D2716" w:rsidRDefault="007B0890" w:rsidP="007B0890">
            <w:pPr>
              <w:pStyle w:val="NoSpacing"/>
              <w:jc w:val="center"/>
              <w:rPr>
                <w:rPrChange w:id="7221" w:author="Microsoft Office User" w:date="2017-10-06T09:27:00Z">
                  <w:rPr/>
                </w:rPrChange>
              </w:rPr>
            </w:pPr>
            <w:r w:rsidRPr="005D2716">
              <w:rPr>
                <w:rPrChange w:id="7222" w:author="Microsoft Office User" w:date="2017-10-06T09:27:00Z">
                  <w:rPr/>
                </w:rPrChange>
              </w:rPr>
              <w:t>G</w:t>
            </w:r>
          </w:p>
        </w:tc>
        <w:tc>
          <w:tcPr>
            <w:tcW w:w="619" w:type="dxa"/>
            <w:tcBorders>
              <w:top w:val="nil"/>
              <w:left w:val="nil"/>
              <w:bottom w:val="single" w:sz="4" w:space="0" w:color="auto"/>
              <w:right w:val="single" w:sz="4" w:space="0" w:color="auto"/>
            </w:tcBorders>
            <w:shd w:val="clear" w:color="auto" w:fill="auto"/>
            <w:noWrap/>
            <w:vAlign w:val="center"/>
            <w:hideMark/>
            <w:tcPrChange w:id="7223" w:author="Microsoft Office User" w:date="2017-10-05T14:14:00Z">
              <w:tcPr>
                <w:tcW w:w="618" w:type="dxa"/>
                <w:tcBorders>
                  <w:top w:val="nil"/>
                  <w:left w:val="nil"/>
                  <w:bottom w:val="single" w:sz="4" w:space="0" w:color="auto"/>
                  <w:right w:val="single" w:sz="4" w:space="0" w:color="auto"/>
                </w:tcBorders>
                <w:shd w:val="clear" w:color="auto" w:fill="auto"/>
                <w:noWrap/>
                <w:vAlign w:val="center"/>
                <w:hideMark/>
              </w:tcPr>
            </w:tcPrChange>
          </w:tcPr>
          <w:p w14:paraId="64E16529" w14:textId="77777777" w:rsidR="007B0890" w:rsidRPr="005D2716" w:rsidRDefault="007B0890" w:rsidP="007B0890">
            <w:pPr>
              <w:pStyle w:val="NoSpacing"/>
              <w:jc w:val="center"/>
              <w:rPr>
                <w:rPrChange w:id="7224" w:author="Microsoft Office User" w:date="2017-10-06T09:27:00Z">
                  <w:rPr/>
                </w:rPrChange>
              </w:rPr>
            </w:pPr>
            <w:r w:rsidRPr="005D2716">
              <w:rPr>
                <w:rPrChange w:id="7225" w:author="Microsoft Office User" w:date="2017-10-06T09:27:00Z">
                  <w:rPr/>
                </w:rPrChange>
              </w:rPr>
              <w:t>C</w:t>
            </w:r>
          </w:p>
        </w:tc>
        <w:tc>
          <w:tcPr>
            <w:tcW w:w="1442" w:type="dxa"/>
            <w:tcBorders>
              <w:top w:val="nil"/>
              <w:left w:val="nil"/>
              <w:bottom w:val="single" w:sz="4" w:space="0" w:color="auto"/>
              <w:right w:val="single" w:sz="4" w:space="0" w:color="auto"/>
            </w:tcBorders>
            <w:shd w:val="clear" w:color="auto" w:fill="auto"/>
            <w:noWrap/>
            <w:vAlign w:val="center"/>
            <w:hideMark/>
            <w:tcPrChange w:id="7226" w:author="Microsoft Office User" w:date="2017-10-05T14:14:00Z">
              <w:tcPr>
                <w:tcW w:w="1440" w:type="dxa"/>
                <w:tcBorders>
                  <w:top w:val="nil"/>
                  <w:left w:val="nil"/>
                  <w:bottom w:val="single" w:sz="4" w:space="0" w:color="auto"/>
                  <w:right w:val="single" w:sz="4" w:space="0" w:color="auto"/>
                </w:tcBorders>
                <w:shd w:val="clear" w:color="auto" w:fill="auto"/>
                <w:noWrap/>
                <w:vAlign w:val="center"/>
                <w:hideMark/>
              </w:tcPr>
            </w:tcPrChange>
          </w:tcPr>
          <w:p w14:paraId="35F2BB20" w14:textId="77777777" w:rsidR="007B0890" w:rsidRPr="005D2716" w:rsidRDefault="007B0890" w:rsidP="007B0890">
            <w:pPr>
              <w:pStyle w:val="NoSpacing"/>
              <w:jc w:val="center"/>
              <w:rPr>
                <w:rPrChange w:id="7227" w:author="Microsoft Office User" w:date="2017-10-06T09:27:00Z">
                  <w:rPr/>
                </w:rPrChange>
              </w:rPr>
            </w:pPr>
            <w:r w:rsidRPr="005D2716">
              <w:rPr>
                <w:rPrChange w:id="7228" w:author="Microsoft Office User" w:date="2017-10-06T09:27:00Z">
                  <w:rPr/>
                </w:rPrChange>
              </w:rPr>
              <w:t>43971093</w:t>
            </w:r>
          </w:p>
        </w:tc>
        <w:tc>
          <w:tcPr>
            <w:tcW w:w="1375" w:type="dxa"/>
            <w:tcBorders>
              <w:top w:val="nil"/>
              <w:left w:val="nil"/>
              <w:bottom w:val="single" w:sz="4" w:space="0" w:color="auto"/>
              <w:right w:val="single" w:sz="4" w:space="0" w:color="auto"/>
            </w:tcBorders>
            <w:shd w:val="clear" w:color="auto" w:fill="auto"/>
            <w:noWrap/>
            <w:vAlign w:val="center"/>
            <w:hideMark/>
            <w:tcPrChange w:id="7229" w:author="Microsoft Office User" w:date="2017-10-05T14:14:00Z">
              <w:tcPr>
                <w:tcW w:w="1375" w:type="dxa"/>
                <w:tcBorders>
                  <w:top w:val="nil"/>
                  <w:left w:val="nil"/>
                  <w:bottom w:val="single" w:sz="4" w:space="0" w:color="auto"/>
                  <w:right w:val="single" w:sz="4" w:space="0" w:color="auto"/>
                </w:tcBorders>
                <w:shd w:val="clear" w:color="auto" w:fill="auto"/>
                <w:noWrap/>
                <w:vAlign w:val="center"/>
                <w:hideMark/>
              </w:tcPr>
            </w:tcPrChange>
          </w:tcPr>
          <w:p w14:paraId="3C017D50" w14:textId="77777777" w:rsidR="007B0890" w:rsidRPr="005D2716" w:rsidRDefault="007B0890" w:rsidP="007B0890">
            <w:pPr>
              <w:pStyle w:val="NoSpacing"/>
              <w:jc w:val="center"/>
              <w:rPr>
                <w:rPrChange w:id="7230" w:author="Microsoft Office User" w:date="2017-10-06T09:27:00Z">
                  <w:rPr/>
                </w:rPrChange>
              </w:rPr>
            </w:pPr>
            <w:r w:rsidRPr="005D2716">
              <w:rPr>
                <w:rPrChange w:id="7231" w:author="Microsoft Office User" w:date="2017-10-06T09:27:00Z">
                  <w:rPr/>
                </w:rPrChange>
              </w:rPr>
              <w:t>43971592</w:t>
            </w:r>
          </w:p>
        </w:tc>
        <w:tc>
          <w:tcPr>
            <w:tcW w:w="2496" w:type="dxa"/>
            <w:tcBorders>
              <w:top w:val="nil"/>
              <w:left w:val="nil"/>
              <w:bottom w:val="single" w:sz="4" w:space="0" w:color="auto"/>
              <w:right w:val="single" w:sz="4" w:space="0" w:color="auto"/>
            </w:tcBorders>
            <w:shd w:val="clear" w:color="auto" w:fill="auto"/>
            <w:noWrap/>
            <w:vAlign w:val="center"/>
            <w:hideMark/>
            <w:tcPrChange w:id="7232" w:author="Microsoft Office User" w:date="2017-10-05T14:14:00Z">
              <w:tcPr>
                <w:tcW w:w="2496" w:type="dxa"/>
                <w:tcBorders>
                  <w:top w:val="nil"/>
                  <w:left w:val="nil"/>
                  <w:bottom w:val="single" w:sz="4" w:space="0" w:color="auto"/>
                  <w:right w:val="single" w:sz="4" w:space="0" w:color="auto"/>
                </w:tcBorders>
                <w:shd w:val="clear" w:color="auto" w:fill="auto"/>
                <w:noWrap/>
                <w:vAlign w:val="center"/>
                <w:hideMark/>
              </w:tcPr>
            </w:tcPrChange>
          </w:tcPr>
          <w:p w14:paraId="203132DE" w14:textId="77777777" w:rsidR="007B0890" w:rsidRPr="005D2716" w:rsidRDefault="007B0890" w:rsidP="007B0890">
            <w:pPr>
              <w:pStyle w:val="NoSpacing"/>
              <w:jc w:val="center"/>
              <w:rPr>
                <w:rPrChange w:id="7233" w:author="Microsoft Office User" w:date="2017-10-06T09:27:00Z">
                  <w:rPr/>
                </w:rPrChange>
              </w:rPr>
            </w:pPr>
          </w:p>
        </w:tc>
      </w:tr>
      <w:tr w:rsidR="00595349" w:rsidRPr="005D2716" w14:paraId="1A4D1A4C" w14:textId="77777777" w:rsidTr="00F40152">
        <w:trPr>
          <w:trHeight w:val="144"/>
          <w:trPrChange w:id="7234" w:author="Microsoft Office User" w:date="2017-10-05T14:14: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235" w:author="Microsoft Office User" w:date="2017-10-05T14:14:00Z">
              <w:tcPr>
                <w:tcW w:w="1157"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352A4B45" w14:textId="77777777" w:rsidR="007B0890" w:rsidRPr="005D2716" w:rsidRDefault="007B0890" w:rsidP="007B0890">
            <w:pPr>
              <w:pStyle w:val="NoSpacing"/>
              <w:jc w:val="center"/>
              <w:rPr>
                <w:rPrChange w:id="7236" w:author="Microsoft Office User" w:date="2017-10-06T09:27:00Z">
                  <w:rPr/>
                </w:rPrChange>
              </w:rPr>
            </w:pPr>
            <w:r w:rsidRPr="005D2716">
              <w:rPr>
                <w:rPrChange w:id="7237" w:author="Microsoft Office User" w:date="2017-10-06T09:27:00Z">
                  <w:rPr/>
                </w:rPrChange>
              </w:rPr>
              <w:t>Sample06</w:t>
            </w:r>
          </w:p>
        </w:tc>
        <w:tc>
          <w:tcPr>
            <w:tcW w:w="697" w:type="dxa"/>
            <w:tcBorders>
              <w:top w:val="nil"/>
              <w:left w:val="nil"/>
              <w:bottom w:val="single" w:sz="4" w:space="0" w:color="auto"/>
              <w:right w:val="single" w:sz="4" w:space="0" w:color="auto"/>
            </w:tcBorders>
            <w:shd w:val="clear" w:color="auto" w:fill="auto"/>
            <w:noWrap/>
            <w:vAlign w:val="center"/>
            <w:hideMark/>
            <w:tcPrChange w:id="7238" w:author="Microsoft Office User" w:date="2017-10-05T14:14:00Z">
              <w:tcPr>
                <w:tcW w:w="697" w:type="dxa"/>
                <w:tcBorders>
                  <w:top w:val="nil"/>
                  <w:left w:val="nil"/>
                  <w:bottom w:val="single" w:sz="4" w:space="0" w:color="auto"/>
                  <w:right w:val="single" w:sz="4" w:space="0" w:color="auto"/>
                </w:tcBorders>
                <w:shd w:val="clear" w:color="auto" w:fill="auto"/>
                <w:noWrap/>
                <w:vAlign w:val="center"/>
                <w:hideMark/>
              </w:tcPr>
            </w:tcPrChange>
          </w:tcPr>
          <w:p w14:paraId="32966FD5" w14:textId="77777777" w:rsidR="007B0890" w:rsidRPr="005D2716" w:rsidRDefault="007B0890" w:rsidP="007B0890">
            <w:pPr>
              <w:pStyle w:val="NoSpacing"/>
              <w:jc w:val="center"/>
              <w:rPr>
                <w:rPrChange w:id="7239" w:author="Microsoft Office User" w:date="2017-10-06T09:27:00Z">
                  <w:rPr/>
                </w:rPrChange>
              </w:rPr>
            </w:pPr>
            <w:r w:rsidRPr="005D2716">
              <w:rPr>
                <w:rPrChange w:id="7240" w:author="Microsoft Office User" w:date="2017-10-06T09:27:00Z">
                  <w:rPr/>
                </w:rPrChange>
              </w:rPr>
              <w:t>chr7</w:t>
            </w:r>
          </w:p>
        </w:tc>
        <w:tc>
          <w:tcPr>
            <w:tcW w:w="1130" w:type="dxa"/>
            <w:tcBorders>
              <w:top w:val="nil"/>
              <w:left w:val="nil"/>
              <w:bottom w:val="single" w:sz="4" w:space="0" w:color="auto"/>
              <w:right w:val="single" w:sz="4" w:space="0" w:color="auto"/>
            </w:tcBorders>
            <w:shd w:val="clear" w:color="auto" w:fill="auto"/>
            <w:noWrap/>
            <w:vAlign w:val="center"/>
            <w:hideMark/>
            <w:tcPrChange w:id="7241" w:author="Microsoft Office User" w:date="2017-10-05T14:14:00Z">
              <w:tcPr>
                <w:tcW w:w="1129" w:type="dxa"/>
                <w:tcBorders>
                  <w:top w:val="nil"/>
                  <w:left w:val="nil"/>
                  <w:bottom w:val="single" w:sz="4" w:space="0" w:color="auto"/>
                  <w:right w:val="single" w:sz="4" w:space="0" w:color="auto"/>
                </w:tcBorders>
                <w:shd w:val="clear" w:color="auto" w:fill="auto"/>
                <w:noWrap/>
                <w:vAlign w:val="center"/>
                <w:hideMark/>
              </w:tcPr>
            </w:tcPrChange>
          </w:tcPr>
          <w:p w14:paraId="504D0915" w14:textId="77777777" w:rsidR="007B0890" w:rsidRPr="005D2716" w:rsidRDefault="007B0890" w:rsidP="007B0890">
            <w:pPr>
              <w:pStyle w:val="NoSpacing"/>
              <w:jc w:val="center"/>
              <w:rPr>
                <w:rPrChange w:id="7242" w:author="Microsoft Office User" w:date="2017-10-06T09:27:00Z">
                  <w:rPr/>
                </w:rPrChange>
              </w:rPr>
            </w:pPr>
            <w:r w:rsidRPr="005D2716">
              <w:rPr>
                <w:rPrChange w:id="7243" w:author="Microsoft Office User" w:date="2017-10-06T09:27:00Z">
                  <w:rPr/>
                </w:rPrChange>
              </w:rPr>
              <w:t>1598567</w:t>
            </w:r>
          </w:p>
        </w:tc>
        <w:tc>
          <w:tcPr>
            <w:tcW w:w="597" w:type="dxa"/>
            <w:tcBorders>
              <w:top w:val="nil"/>
              <w:left w:val="nil"/>
              <w:bottom w:val="single" w:sz="4" w:space="0" w:color="auto"/>
              <w:right w:val="single" w:sz="4" w:space="0" w:color="auto"/>
            </w:tcBorders>
            <w:shd w:val="clear" w:color="auto" w:fill="auto"/>
            <w:noWrap/>
            <w:vAlign w:val="center"/>
            <w:hideMark/>
            <w:tcPrChange w:id="7244" w:author="Microsoft Office User" w:date="2017-10-05T14:14:00Z">
              <w:tcPr>
                <w:tcW w:w="596" w:type="dxa"/>
                <w:tcBorders>
                  <w:top w:val="nil"/>
                  <w:left w:val="nil"/>
                  <w:bottom w:val="single" w:sz="4" w:space="0" w:color="auto"/>
                  <w:right w:val="single" w:sz="4" w:space="0" w:color="auto"/>
                </w:tcBorders>
                <w:shd w:val="clear" w:color="auto" w:fill="auto"/>
                <w:noWrap/>
                <w:vAlign w:val="center"/>
                <w:hideMark/>
              </w:tcPr>
            </w:tcPrChange>
          </w:tcPr>
          <w:p w14:paraId="36624824" w14:textId="77777777" w:rsidR="007B0890" w:rsidRPr="005D2716" w:rsidRDefault="007B0890" w:rsidP="007B0890">
            <w:pPr>
              <w:pStyle w:val="NoSpacing"/>
              <w:jc w:val="center"/>
              <w:rPr>
                <w:rPrChange w:id="7245" w:author="Microsoft Office User" w:date="2017-10-06T09:27:00Z">
                  <w:rPr/>
                </w:rPrChange>
              </w:rPr>
            </w:pPr>
            <w:r w:rsidRPr="005D2716">
              <w:rPr>
                <w:rPrChange w:id="7246" w:author="Microsoft Office User" w:date="2017-10-06T09:27:00Z">
                  <w:rPr/>
                </w:rPrChange>
              </w:rPr>
              <w:t>C</w:t>
            </w:r>
          </w:p>
        </w:tc>
        <w:tc>
          <w:tcPr>
            <w:tcW w:w="619" w:type="dxa"/>
            <w:tcBorders>
              <w:top w:val="nil"/>
              <w:left w:val="nil"/>
              <w:bottom w:val="single" w:sz="4" w:space="0" w:color="auto"/>
              <w:right w:val="single" w:sz="4" w:space="0" w:color="auto"/>
            </w:tcBorders>
            <w:shd w:val="clear" w:color="auto" w:fill="auto"/>
            <w:noWrap/>
            <w:vAlign w:val="center"/>
            <w:hideMark/>
            <w:tcPrChange w:id="7247" w:author="Microsoft Office User" w:date="2017-10-05T14:14:00Z">
              <w:tcPr>
                <w:tcW w:w="618" w:type="dxa"/>
                <w:tcBorders>
                  <w:top w:val="nil"/>
                  <w:left w:val="nil"/>
                  <w:bottom w:val="single" w:sz="4" w:space="0" w:color="auto"/>
                  <w:right w:val="single" w:sz="4" w:space="0" w:color="auto"/>
                </w:tcBorders>
                <w:shd w:val="clear" w:color="auto" w:fill="auto"/>
                <w:noWrap/>
                <w:vAlign w:val="center"/>
                <w:hideMark/>
              </w:tcPr>
            </w:tcPrChange>
          </w:tcPr>
          <w:p w14:paraId="73765AED" w14:textId="77777777" w:rsidR="007B0890" w:rsidRPr="005D2716" w:rsidRDefault="007B0890" w:rsidP="007B0890">
            <w:pPr>
              <w:pStyle w:val="NoSpacing"/>
              <w:jc w:val="center"/>
              <w:rPr>
                <w:rPrChange w:id="7248" w:author="Microsoft Office User" w:date="2017-10-06T09:27:00Z">
                  <w:rPr/>
                </w:rPrChange>
              </w:rPr>
            </w:pPr>
            <w:r w:rsidRPr="005D2716">
              <w:rPr>
                <w:rPrChange w:id="7249" w:author="Microsoft Office User" w:date="2017-10-06T09:27:00Z">
                  <w:rPr/>
                </w:rPrChange>
              </w:rPr>
              <w:t>T</w:t>
            </w:r>
          </w:p>
        </w:tc>
        <w:tc>
          <w:tcPr>
            <w:tcW w:w="1442" w:type="dxa"/>
            <w:tcBorders>
              <w:top w:val="nil"/>
              <w:left w:val="nil"/>
              <w:bottom w:val="single" w:sz="4" w:space="0" w:color="auto"/>
              <w:right w:val="single" w:sz="4" w:space="0" w:color="auto"/>
            </w:tcBorders>
            <w:shd w:val="clear" w:color="auto" w:fill="auto"/>
            <w:noWrap/>
            <w:vAlign w:val="center"/>
            <w:hideMark/>
            <w:tcPrChange w:id="7250" w:author="Microsoft Office User" w:date="2017-10-05T14:14:00Z">
              <w:tcPr>
                <w:tcW w:w="1440" w:type="dxa"/>
                <w:tcBorders>
                  <w:top w:val="nil"/>
                  <w:left w:val="nil"/>
                  <w:bottom w:val="single" w:sz="4" w:space="0" w:color="auto"/>
                  <w:right w:val="single" w:sz="4" w:space="0" w:color="auto"/>
                </w:tcBorders>
                <w:shd w:val="clear" w:color="auto" w:fill="auto"/>
                <w:noWrap/>
                <w:vAlign w:val="center"/>
                <w:hideMark/>
              </w:tcPr>
            </w:tcPrChange>
          </w:tcPr>
          <w:p w14:paraId="1E8B2BBD" w14:textId="77777777" w:rsidR="007B0890" w:rsidRPr="005D2716" w:rsidRDefault="007B0890" w:rsidP="007B0890">
            <w:pPr>
              <w:pStyle w:val="NoSpacing"/>
              <w:jc w:val="center"/>
              <w:rPr>
                <w:rPrChange w:id="7251" w:author="Microsoft Office User" w:date="2017-10-06T09:27:00Z">
                  <w:rPr/>
                </w:rPrChange>
              </w:rPr>
            </w:pPr>
            <w:r w:rsidRPr="005D2716">
              <w:rPr>
                <w:rPrChange w:id="7252" w:author="Microsoft Office User" w:date="2017-10-06T09:27:00Z">
                  <w:rPr/>
                </w:rPrChange>
              </w:rPr>
              <w:t>1598317</w:t>
            </w:r>
          </w:p>
        </w:tc>
        <w:tc>
          <w:tcPr>
            <w:tcW w:w="1375" w:type="dxa"/>
            <w:tcBorders>
              <w:top w:val="nil"/>
              <w:left w:val="nil"/>
              <w:bottom w:val="single" w:sz="4" w:space="0" w:color="auto"/>
              <w:right w:val="single" w:sz="4" w:space="0" w:color="auto"/>
            </w:tcBorders>
            <w:shd w:val="clear" w:color="auto" w:fill="auto"/>
            <w:noWrap/>
            <w:vAlign w:val="center"/>
            <w:hideMark/>
            <w:tcPrChange w:id="7253" w:author="Microsoft Office User" w:date="2017-10-05T14:14:00Z">
              <w:tcPr>
                <w:tcW w:w="1375" w:type="dxa"/>
                <w:tcBorders>
                  <w:top w:val="nil"/>
                  <w:left w:val="nil"/>
                  <w:bottom w:val="single" w:sz="4" w:space="0" w:color="auto"/>
                  <w:right w:val="single" w:sz="4" w:space="0" w:color="auto"/>
                </w:tcBorders>
                <w:shd w:val="clear" w:color="auto" w:fill="auto"/>
                <w:noWrap/>
                <w:vAlign w:val="center"/>
                <w:hideMark/>
              </w:tcPr>
            </w:tcPrChange>
          </w:tcPr>
          <w:p w14:paraId="5C19AC07" w14:textId="77777777" w:rsidR="007B0890" w:rsidRPr="005D2716" w:rsidRDefault="007B0890" w:rsidP="007B0890">
            <w:pPr>
              <w:pStyle w:val="NoSpacing"/>
              <w:jc w:val="center"/>
              <w:rPr>
                <w:rPrChange w:id="7254" w:author="Microsoft Office User" w:date="2017-10-06T09:27:00Z">
                  <w:rPr/>
                </w:rPrChange>
              </w:rPr>
            </w:pPr>
            <w:r w:rsidRPr="005D2716">
              <w:rPr>
                <w:rPrChange w:id="7255" w:author="Microsoft Office User" w:date="2017-10-06T09:27:00Z">
                  <w:rPr/>
                </w:rPrChange>
              </w:rPr>
              <w:t>1598816</w:t>
            </w:r>
          </w:p>
        </w:tc>
        <w:tc>
          <w:tcPr>
            <w:tcW w:w="2496" w:type="dxa"/>
            <w:tcBorders>
              <w:top w:val="nil"/>
              <w:left w:val="nil"/>
              <w:bottom w:val="single" w:sz="4" w:space="0" w:color="auto"/>
              <w:right w:val="single" w:sz="4" w:space="0" w:color="auto"/>
            </w:tcBorders>
            <w:shd w:val="clear" w:color="auto" w:fill="auto"/>
            <w:noWrap/>
            <w:vAlign w:val="center"/>
            <w:hideMark/>
            <w:tcPrChange w:id="7256" w:author="Microsoft Office User" w:date="2017-10-05T14:14:00Z">
              <w:tcPr>
                <w:tcW w:w="2496" w:type="dxa"/>
                <w:tcBorders>
                  <w:top w:val="nil"/>
                  <w:left w:val="nil"/>
                  <w:bottom w:val="single" w:sz="4" w:space="0" w:color="auto"/>
                  <w:right w:val="single" w:sz="4" w:space="0" w:color="auto"/>
                </w:tcBorders>
                <w:shd w:val="clear" w:color="auto" w:fill="auto"/>
                <w:noWrap/>
                <w:vAlign w:val="center"/>
                <w:hideMark/>
              </w:tcPr>
            </w:tcPrChange>
          </w:tcPr>
          <w:p w14:paraId="5FE9757D" w14:textId="77777777" w:rsidR="007B0890" w:rsidRPr="005D2716" w:rsidRDefault="007B0890" w:rsidP="007B0890">
            <w:pPr>
              <w:pStyle w:val="NoSpacing"/>
              <w:jc w:val="center"/>
              <w:rPr>
                <w:rPrChange w:id="7257" w:author="Microsoft Office User" w:date="2017-10-06T09:27:00Z">
                  <w:rPr/>
                </w:rPrChange>
              </w:rPr>
            </w:pPr>
          </w:p>
        </w:tc>
      </w:tr>
      <w:tr w:rsidR="00595349" w:rsidRPr="005D2716" w14:paraId="248A53FA" w14:textId="77777777" w:rsidTr="00F40152">
        <w:trPr>
          <w:trHeight w:val="144"/>
          <w:trPrChange w:id="7258" w:author="Microsoft Office User" w:date="2017-10-05T14:14: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259" w:author="Microsoft Office User" w:date="2017-10-05T14:14:00Z">
              <w:tcPr>
                <w:tcW w:w="1157"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1AF69FF1" w14:textId="77777777" w:rsidR="007B0890" w:rsidRPr="005D2716" w:rsidRDefault="007B0890" w:rsidP="007B0890">
            <w:pPr>
              <w:pStyle w:val="NoSpacing"/>
              <w:jc w:val="center"/>
              <w:rPr>
                <w:rPrChange w:id="7260" w:author="Microsoft Office User" w:date="2017-10-06T09:27:00Z">
                  <w:rPr/>
                </w:rPrChange>
              </w:rPr>
            </w:pPr>
            <w:r w:rsidRPr="005D2716">
              <w:rPr>
                <w:rPrChange w:id="7261" w:author="Microsoft Office User" w:date="2017-10-06T09:27:00Z">
                  <w:rPr/>
                </w:rPrChange>
              </w:rPr>
              <w:t>Sample07</w:t>
            </w:r>
          </w:p>
        </w:tc>
        <w:tc>
          <w:tcPr>
            <w:tcW w:w="697" w:type="dxa"/>
            <w:tcBorders>
              <w:top w:val="nil"/>
              <w:left w:val="nil"/>
              <w:bottom w:val="single" w:sz="4" w:space="0" w:color="auto"/>
              <w:right w:val="single" w:sz="4" w:space="0" w:color="auto"/>
            </w:tcBorders>
            <w:shd w:val="clear" w:color="auto" w:fill="auto"/>
            <w:noWrap/>
            <w:vAlign w:val="center"/>
            <w:hideMark/>
            <w:tcPrChange w:id="7262" w:author="Microsoft Office User" w:date="2017-10-05T14:14:00Z">
              <w:tcPr>
                <w:tcW w:w="697" w:type="dxa"/>
                <w:tcBorders>
                  <w:top w:val="nil"/>
                  <w:left w:val="nil"/>
                  <w:bottom w:val="single" w:sz="4" w:space="0" w:color="auto"/>
                  <w:right w:val="single" w:sz="4" w:space="0" w:color="auto"/>
                </w:tcBorders>
                <w:shd w:val="clear" w:color="auto" w:fill="auto"/>
                <w:noWrap/>
                <w:vAlign w:val="center"/>
                <w:hideMark/>
              </w:tcPr>
            </w:tcPrChange>
          </w:tcPr>
          <w:p w14:paraId="02629B39" w14:textId="77777777" w:rsidR="007B0890" w:rsidRPr="005D2716" w:rsidRDefault="007B0890" w:rsidP="007B0890">
            <w:pPr>
              <w:pStyle w:val="NoSpacing"/>
              <w:jc w:val="center"/>
              <w:rPr>
                <w:rPrChange w:id="7263" w:author="Microsoft Office User" w:date="2017-10-06T09:27:00Z">
                  <w:rPr/>
                </w:rPrChange>
              </w:rPr>
            </w:pPr>
            <w:r w:rsidRPr="005D2716">
              <w:rPr>
                <w:rPrChange w:id="7264" w:author="Microsoft Office User" w:date="2017-10-06T09:27:00Z">
                  <w:rPr/>
                </w:rPrChange>
              </w:rPr>
              <w:t>chr20</w:t>
            </w:r>
          </w:p>
        </w:tc>
        <w:tc>
          <w:tcPr>
            <w:tcW w:w="1130" w:type="dxa"/>
            <w:tcBorders>
              <w:top w:val="nil"/>
              <w:left w:val="nil"/>
              <w:bottom w:val="single" w:sz="4" w:space="0" w:color="auto"/>
              <w:right w:val="single" w:sz="4" w:space="0" w:color="auto"/>
            </w:tcBorders>
            <w:shd w:val="clear" w:color="auto" w:fill="auto"/>
            <w:noWrap/>
            <w:vAlign w:val="center"/>
            <w:hideMark/>
            <w:tcPrChange w:id="7265" w:author="Microsoft Office User" w:date="2017-10-05T14:14:00Z">
              <w:tcPr>
                <w:tcW w:w="1129" w:type="dxa"/>
                <w:tcBorders>
                  <w:top w:val="nil"/>
                  <w:left w:val="nil"/>
                  <w:bottom w:val="single" w:sz="4" w:space="0" w:color="auto"/>
                  <w:right w:val="single" w:sz="4" w:space="0" w:color="auto"/>
                </w:tcBorders>
                <w:shd w:val="clear" w:color="auto" w:fill="auto"/>
                <w:noWrap/>
                <w:vAlign w:val="center"/>
                <w:hideMark/>
              </w:tcPr>
            </w:tcPrChange>
          </w:tcPr>
          <w:p w14:paraId="1BE995CD" w14:textId="77777777" w:rsidR="007B0890" w:rsidRPr="005D2716" w:rsidRDefault="007B0890" w:rsidP="007B0890">
            <w:pPr>
              <w:pStyle w:val="NoSpacing"/>
              <w:jc w:val="center"/>
              <w:rPr>
                <w:rPrChange w:id="7266" w:author="Microsoft Office User" w:date="2017-10-06T09:27:00Z">
                  <w:rPr/>
                </w:rPrChange>
              </w:rPr>
            </w:pPr>
            <w:r w:rsidRPr="005D2716">
              <w:rPr>
                <w:rPrChange w:id="7267" w:author="Microsoft Office User" w:date="2017-10-06T09:27:00Z">
                  <w:rPr/>
                </w:rPrChange>
              </w:rPr>
              <w:t>58563412</w:t>
            </w:r>
          </w:p>
        </w:tc>
        <w:tc>
          <w:tcPr>
            <w:tcW w:w="597" w:type="dxa"/>
            <w:tcBorders>
              <w:top w:val="nil"/>
              <w:left w:val="nil"/>
              <w:bottom w:val="single" w:sz="4" w:space="0" w:color="auto"/>
              <w:right w:val="single" w:sz="4" w:space="0" w:color="auto"/>
            </w:tcBorders>
            <w:shd w:val="clear" w:color="auto" w:fill="auto"/>
            <w:noWrap/>
            <w:vAlign w:val="center"/>
            <w:hideMark/>
            <w:tcPrChange w:id="7268" w:author="Microsoft Office User" w:date="2017-10-05T14:14:00Z">
              <w:tcPr>
                <w:tcW w:w="596" w:type="dxa"/>
                <w:tcBorders>
                  <w:top w:val="nil"/>
                  <w:left w:val="nil"/>
                  <w:bottom w:val="single" w:sz="4" w:space="0" w:color="auto"/>
                  <w:right w:val="single" w:sz="4" w:space="0" w:color="auto"/>
                </w:tcBorders>
                <w:shd w:val="clear" w:color="auto" w:fill="auto"/>
                <w:noWrap/>
                <w:vAlign w:val="center"/>
                <w:hideMark/>
              </w:tcPr>
            </w:tcPrChange>
          </w:tcPr>
          <w:p w14:paraId="6B24A6E0" w14:textId="77777777" w:rsidR="007B0890" w:rsidRPr="005D2716" w:rsidRDefault="007B0890" w:rsidP="007B0890">
            <w:pPr>
              <w:pStyle w:val="NoSpacing"/>
              <w:jc w:val="center"/>
              <w:rPr>
                <w:rPrChange w:id="7269" w:author="Microsoft Office User" w:date="2017-10-06T09:27:00Z">
                  <w:rPr/>
                </w:rPrChange>
              </w:rPr>
            </w:pPr>
            <w:r w:rsidRPr="005D2716">
              <w:rPr>
                <w:rPrChange w:id="7270" w:author="Microsoft Office User" w:date="2017-10-06T09:27:00Z">
                  <w:rPr/>
                </w:rPrChange>
              </w:rPr>
              <w:t>C</w:t>
            </w:r>
          </w:p>
        </w:tc>
        <w:tc>
          <w:tcPr>
            <w:tcW w:w="619" w:type="dxa"/>
            <w:tcBorders>
              <w:top w:val="nil"/>
              <w:left w:val="nil"/>
              <w:bottom w:val="single" w:sz="4" w:space="0" w:color="auto"/>
              <w:right w:val="single" w:sz="4" w:space="0" w:color="auto"/>
            </w:tcBorders>
            <w:shd w:val="clear" w:color="auto" w:fill="auto"/>
            <w:noWrap/>
            <w:vAlign w:val="center"/>
            <w:hideMark/>
            <w:tcPrChange w:id="7271" w:author="Microsoft Office User" w:date="2017-10-05T14:14:00Z">
              <w:tcPr>
                <w:tcW w:w="618" w:type="dxa"/>
                <w:tcBorders>
                  <w:top w:val="nil"/>
                  <w:left w:val="nil"/>
                  <w:bottom w:val="single" w:sz="4" w:space="0" w:color="auto"/>
                  <w:right w:val="single" w:sz="4" w:space="0" w:color="auto"/>
                </w:tcBorders>
                <w:shd w:val="clear" w:color="auto" w:fill="auto"/>
                <w:noWrap/>
                <w:vAlign w:val="center"/>
                <w:hideMark/>
              </w:tcPr>
            </w:tcPrChange>
          </w:tcPr>
          <w:p w14:paraId="7822C234" w14:textId="77777777" w:rsidR="007B0890" w:rsidRPr="005D2716" w:rsidRDefault="007B0890" w:rsidP="007B0890">
            <w:pPr>
              <w:pStyle w:val="NoSpacing"/>
              <w:jc w:val="center"/>
              <w:rPr>
                <w:rPrChange w:id="7272" w:author="Microsoft Office User" w:date="2017-10-06T09:27:00Z">
                  <w:rPr/>
                </w:rPrChange>
              </w:rPr>
            </w:pPr>
            <w:r w:rsidRPr="005D2716">
              <w:rPr>
                <w:rPrChange w:id="7273" w:author="Microsoft Office User" w:date="2017-10-06T09:27:00Z">
                  <w:rPr/>
                </w:rPrChange>
              </w:rPr>
              <w:t>T</w:t>
            </w:r>
          </w:p>
        </w:tc>
        <w:tc>
          <w:tcPr>
            <w:tcW w:w="1442" w:type="dxa"/>
            <w:tcBorders>
              <w:top w:val="nil"/>
              <w:left w:val="nil"/>
              <w:bottom w:val="single" w:sz="4" w:space="0" w:color="auto"/>
              <w:right w:val="single" w:sz="4" w:space="0" w:color="auto"/>
            </w:tcBorders>
            <w:shd w:val="clear" w:color="auto" w:fill="auto"/>
            <w:noWrap/>
            <w:vAlign w:val="center"/>
            <w:hideMark/>
            <w:tcPrChange w:id="7274" w:author="Microsoft Office User" w:date="2017-10-05T14:14:00Z">
              <w:tcPr>
                <w:tcW w:w="1440" w:type="dxa"/>
                <w:tcBorders>
                  <w:top w:val="nil"/>
                  <w:left w:val="nil"/>
                  <w:bottom w:val="single" w:sz="4" w:space="0" w:color="auto"/>
                  <w:right w:val="single" w:sz="4" w:space="0" w:color="auto"/>
                </w:tcBorders>
                <w:shd w:val="clear" w:color="auto" w:fill="auto"/>
                <w:noWrap/>
                <w:vAlign w:val="center"/>
                <w:hideMark/>
              </w:tcPr>
            </w:tcPrChange>
          </w:tcPr>
          <w:p w14:paraId="68813535" w14:textId="77777777" w:rsidR="007B0890" w:rsidRPr="005D2716" w:rsidRDefault="007B0890" w:rsidP="007B0890">
            <w:pPr>
              <w:pStyle w:val="NoSpacing"/>
              <w:jc w:val="center"/>
              <w:rPr>
                <w:rPrChange w:id="7275" w:author="Microsoft Office User" w:date="2017-10-06T09:27:00Z">
                  <w:rPr/>
                </w:rPrChange>
              </w:rPr>
            </w:pPr>
            <w:r w:rsidRPr="005D2716">
              <w:rPr>
                <w:rPrChange w:id="7276" w:author="Microsoft Office User" w:date="2017-10-06T09:27:00Z">
                  <w:rPr/>
                </w:rPrChange>
              </w:rPr>
              <w:t>58563162</w:t>
            </w:r>
          </w:p>
        </w:tc>
        <w:tc>
          <w:tcPr>
            <w:tcW w:w="1375" w:type="dxa"/>
            <w:tcBorders>
              <w:top w:val="nil"/>
              <w:left w:val="nil"/>
              <w:bottom w:val="single" w:sz="4" w:space="0" w:color="auto"/>
              <w:right w:val="single" w:sz="4" w:space="0" w:color="auto"/>
            </w:tcBorders>
            <w:shd w:val="clear" w:color="auto" w:fill="auto"/>
            <w:noWrap/>
            <w:vAlign w:val="center"/>
            <w:hideMark/>
            <w:tcPrChange w:id="7277" w:author="Microsoft Office User" w:date="2017-10-05T14:14:00Z">
              <w:tcPr>
                <w:tcW w:w="1375" w:type="dxa"/>
                <w:tcBorders>
                  <w:top w:val="nil"/>
                  <w:left w:val="nil"/>
                  <w:bottom w:val="single" w:sz="4" w:space="0" w:color="auto"/>
                  <w:right w:val="single" w:sz="4" w:space="0" w:color="auto"/>
                </w:tcBorders>
                <w:shd w:val="clear" w:color="auto" w:fill="auto"/>
                <w:noWrap/>
                <w:vAlign w:val="center"/>
                <w:hideMark/>
              </w:tcPr>
            </w:tcPrChange>
          </w:tcPr>
          <w:p w14:paraId="3FE316E2" w14:textId="77777777" w:rsidR="007B0890" w:rsidRPr="005D2716" w:rsidRDefault="007B0890" w:rsidP="007B0890">
            <w:pPr>
              <w:pStyle w:val="NoSpacing"/>
              <w:jc w:val="center"/>
              <w:rPr>
                <w:rPrChange w:id="7278" w:author="Microsoft Office User" w:date="2017-10-06T09:27:00Z">
                  <w:rPr/>
                </w:rPrChange>
              </w:rPr>
            </w:pPr>
            <w:r w:rsidRPr="005D2716">
              <w:rPr>
                <w:rPrChange w:id="7279" w:author="Microsoft Office User" w:date="2017-10-06T09:27:00Z">
                  <w:rPr/>
                </w:rPrChange>
              </w:rPr>
              <w:t>58563661</w:t>
            </w:r>
          </w:p>
        </w:tc>
        <w:tc>
          <w:tcPr>
            <w:tcW w:w="2496" w:type="dxa"/>
            <w:tcBorders>
              <w:top w:val="nil"/>
              <w:left w:val="nil"/>
              <w:bottom w:val="single" w:sz="4" w:space="0" w:color="auto"/>
              <w:right w:val="single" w:sz="4" w:space="0" w:color="auto"/>
            </w:tcBorders>
            <w:shd w:val="clear" w:color="auto" w:fill="auto"/>
            <w:noWrap/>
            <w:vAlign w:val="center"/>
            <w:hideMark/>
            <w:tcPrChange w:id="7280" w:author="Microsoft Office User" w:date="2017-10-05T14:14:00Z">
              <w:tcPr>
                <w:tcW w:w="2496" w:type="dxa"/>
                <w:tcBorders>
                  <w:top w:val="nil"/>
                  <w:left w:val="nil"/>
                  <w:bottom w:val="single" w:sz="4" w:space="0" w:color="auto"/>
                  <w:right w:val="single" w:sz="4" w:space="0" w:color="auto"/>
                </w:tcBorders>
                <w:shd w:val="clear" w:color="auto" w:fill="auto"/>
                <w:noWrap/>
                <w:vAlign w:val="center"/>
                <w:hideMark/>
              </w:tcPr>
            </w:tcPrChange>
          </w:tcPr>
          <w:p w14:paraId="05F1B3C6" w14:textId="77777777" w:rsidR="007B0890" w:rsidRPr="005D2716" w:rsidRDefault="007B0890" w:rsidP="007B0890">
            <w:pPr>
              <w:pStyle w:val="NoSpacing"/>
              <w:jc w:val="center"/>
              <w:rPr>
                <w:rPrChange w:id="7281" w:author="Microsoft Office User" w:date="2017-10-06T09:27:00Z">
                  <w:rPr/>
                </w:rPrChange>
              </w:rPr>
            </w:pPr>
          </w:p>
        </w:tc>
      </w:tr>
      <w:tr w:rsidR="00595349" w:rsidRPr="005D2716" w14:paraId="19C75840" w14:textId="77777777" w:rsidTr="00F40152">
        <w:trPr>
          <w:trHeight w:val="144"/>
          <w:trPrChange w:id="7282" w:author="Microsoft Office User" w:date="2017-10-05T14:14: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283" w:author="Microsoft Office User" w:date="2017-10-05T14:14:00Z">
              <w:tcPr>
                <w:tcW w:w="1157"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69C45544" w14:textId="77777777" w:rsidR="007B0890" w:rsidRPr="005D2716" w:rsidRDefault="007B0890" w:rsidP="007B0890">
            <w:pPr>
              <w:pStyle w:val="NoSpacing"/>
              <w:jc w:val="center"/>
              <w:rPr>
                <w:rPrChange w:id="7284" w:author="Microsoft Office User" w:date="2017-10-06T09:27:00Z">
                  <w:rPr/>
                </w:rPrChange>
              </w:rPr>
            </w:pPr>
            <w:r w:rsidRPr="005D2716">
              <w:rPr>
                <w:rPrChange w:id="7285" w:author="Microsoft Office User" w:date="2017-10-06T09:27:00Z">
                  <w:rPr/>
                </w:rPrChange>
              </w:rPr>
              <w:t>Sample08</w:t>
            </w:r>
          </w:p>
        </w:tc>
        <w:tc>
          <w:tcPr>
            <w:tcW w:w="697" w:type="dxa"/>
            <w:tcBorders>
              <w:top w:val="nil"/>
              <w:left w:val="nil"/>
              <w:bottom w:val="single" w:sz="4" w:space="0" w:color="auto"/>
              <w:right w:val="single" w:sz="4" w:space="0" w:color="auto"/>
            </w:tcBorders>
            <w:shd w:val="clear" w:color="auto" w:fill="auto"/>
            <w:noWrap/>
            <w:vAlign w:val="center"/>
            <w:hideMark/>
            <w:tcPrChange w:id="7286" w:author="Microsoft Office User" w:date="2017-10-05T14:14:00Z">
              <w:tcPr>
                <w:tcW w:w="697" w:type="dxa"/>
                <w:tcBorders>
                  <w:top w:val="nil"/>
                  <w:left w:val="nil"/>
                  <w:bottom w:val="single" w:sz="4" w:space="0" w:color="auto"/>
                  <w:right w:val="single" w:sz="4" w:space="0" w:color="auto"/>
                </w:tcBorders>
                <w:shd w:val="clear" w:color="auto" w:fill="auto"/>
                <w:noWrap/>
                <w:vAlign w:val="center"/>
                <w:hideMark/>
              </w:tcPr>
            </w:tcPrChange>
          </w:tcPr>
          <w:p w14:paraId="2C07FB6E" w14:textId="77777777" w:rsidR="007B0890" w:rsidRPr="005D2716" w:rsidRDefault="007B0890" w:rsidP="007B0890">
            <w:pPr>
              <w:pStyle w:val="NoSpacing"/>
              <w:jc w:val="center"/>
              <w:rPr>
                <w:rPrChange w:id="7287" w:author="Microsoft Office User" w:date="2017-10-06T09:27:00Z">
                  <w:rPr/>
                </w:rPrChange>
              </w:rPr>
            </w:pPr>
            <w:r w:rsidRPr="005D2716">
              <w:rPr>
                <w:rPrChange w:id="7288" w:author="Microsoft Office User" w:date="2017-10-06T09:27:00Z">
                  <w:rPr/>
                </w:rPrChange>
              </w:rPr>
              <w:t>chr7</w:t>
            </w:r>
          </w:p>
        </w:tc>
        <w:tc>
          <w:tcPr>
            <w:tcW w:w="1130" w:type="dxa"/>
            <w:tcBorders>
              <w:top w:val="nil"/>
              <w:left w:val="nil"/>
              <w:bottom w:val="single" w:sz="4" w:space="0" w:color="auto"/>
              <w:right w:val="single" w:sz="4" w:space="0" w:color="auto"/>
            </w:tcBorders>
            <w:shd w:val="clear" w:color="auto" w:fill="auto"/>
            <w:noWrap/>
            <w:vAlign w:val="center"/>
            <w:hideMark/>
            <w:tcPrChange w:id="7289" w:author="Microsoft Office User" w:date="2017-10-05T14:14:00Z">
              <w:tcPr>
                <w:tcW w:w="1129" w:type="dxa"/>
                <w:tcBorders>
                  <w:top w:val="nil"/>
                  <w:left w:val="nil"/>
                  <w:bottom w:val="single" w:sz="4" w:space="0" w:color="auto"/>
                  <w:right w:val="single" w:sz="4" w:space="0" w:color="auto"/>
                </w:tcBorders>
                <w:shd w:val="clear" w:color="auto" w:fill="auto"/>
                <w:noWrap/>
                <w:vAlign w:val="center"/>
                <w:hideMark/>
              </w:tcPr>
            </w:tcPrChange>
          </w:tcPr>
          <w:p w14:paraId="494569C0" w14:textId="77777777" w:rsidR="007B0890" w:rsidRPr="005D2716" w:rsidRDefault="007B0890" w:rsidP="007B0890">
            <w:pPr>
              <w:pStyle w:val="NoSpacing"/>
              <w:jc w:val="center"/>
              <w:rPr>
                <w:rPrChange w:id="7290" w:author="Microsoft Office User" w:date="2017-10-06T09:27:00Z">
                  <w:rPr/>
                </w:rPrChange>
              </w:rPr>
            </w:pPr>
            <w:r w:rsidRPr="005D2716">
              <w:rPr>
                <w:rPrChange w:id="7291" w:author="Microsoft Office User" w:date="2017-10-06T09:27:00Z">
                  <w:rPr/>
                </w:rPrChange>
              </w:rPr>
              <w:t>150759483</w:t>
            </w:r>
          </w:p>
        </w:tc>
        <w:tc>
          <w:tcPr>
            <w:tcW w:w="597" w:type="dxa"/>
            <w:tcBorders>
              <w:top w:val="nil"/>
              <w:left w:val="nil"/>
              <w:bottom w:val="single" w:sz="4" w:space="0" w:color="auto"/>
              <w:right w:val="single" w:sz="4" w:space="0" w:color="auto"/>
            </w:tcBorders>
            <w:shd w:val="clear" w:color="auto" w:fill="auto"/>
            <w:noWrap/>
            <w:vAlign w:val="center"/>
            <w:hideMark/>
            <w:tcPrChange w:id="7292" w:author="Microsoft Office User" w:date="2017-10-05T14:14:00Z">
              <w:tcPr>
                <w:tcW w:w="596" w:type="dxa"/>
                <w:tcBorders>
                  <w:top w:val="nil"/>
                  <w:left w:val="nil"/>
                  <w:bottom w:val="single" w:sz="4" w:space="0" w:color="auto"/>
                  <w:right w:val="single" w:sz="4" w:space="0" w:color="auto"/>
                </w:tcBorders>
                <w:shd w:val="clear" w:color="auto" w:fill="auto"/>
                <w:noWrap/>
                <w:vAlign w:val="center"/>
                <w:hideMark/>
              </w:tcPr>
            </w:tcPrChange>
          </w:tcPr>
          <w:p w14:paraId="06F6CCD6" w14:textId="77777777" w:rsidR="007B0890" w:rsidRPr="005D2716" w:rsidRDefault="007B0890" w:rsidP="007B0890">
            <w:pPr>
              <w:pStyle w:val="NoSpacing"/>
              <w:jc w:val="center"/>
              <w:rPr>
                <w:rPrChange w:id="7293" w:author="Microsoft Office User" w:date="2017-10-06T09:27:00Z">
                  <w:rPr/>
                </w:rPrChange>
              </w:rPr>
            </w:pPr>
            <w:r w:rsidRPr="005D2716">
              <w:rPr>
                <w:rPrChange w:id="7294" w:author="Microsoft Office User" w:date="2017-10-06T09:27:00Z">
                  <w:rPr/>
                </w:rPrChange>
              </w:rPr>
              <w:t>C</w:t>
            </w:r>
          </w:p>
        </w:tc>
        <w:tc>
          <w:tcPr>
            <w:tcW w:w="619" w:type="dxa"/>
            <w:tcBorders>
              <w:top w:val="nil"/>
              <w:left w:val="nil"/>
              <w:bottom w:val="single" w:sz="4" w:space="0" w:color="auto"/>
              <w:right w:val="single" w:sz="4" w:space="0" w:color="auto"/>
            </w:tcBorders>
            <w:shd w:val="clear" w:color="auto" w:fill="auto"/>
            <w:noWrap/>
            <w:vAlign w:val="center"/>
            <w:hideMark/>
            <w:tcPrChange w:id="7295" w:author="Microsoft Office User" w:date="2017-10-05T14:14:00Z">
              <w:tcPr>
                <w:tcW w:w="618" w:type="dxa"/>
                <w:tcBorders>
                  <w:top w:val="nil"/>
                  <w:left w:val="nil"/>
                  <w:bottom w:val="single" w:sz="4" w:space="0" w:color="auto"/>
                  <w:right w:val="single" w:sz="4" w:space="0" w:color="auto"/>
                </w:tcBorders>
                <w:shd w:val="clear" w:color="auto" w:fill="auto"/>
                <w:noWrap/>
                <w:vAlign w:val="center"/>
                <w:hideMark/>
              </w:tcPr>
            </w:tcPrChange>
          </w:tcPr>
          <w:p w14:paraId="451CD84D" w14:textId="77777777" w:rsidR="007B0890" w:rsidRPr="005D2716" w:rsidRDefault="007B0890" w:rsidP="007B0890">
            <w:pPr>
              <w:pStyle w:val="NoSpacing"/>
              <w:jc w:val="center"/>
              <w:rPr>
                <w:rPrChange w:id="7296" w:author="Microsoft Office User" w:date="2017-10-06T09:27:00Z">
                  <w:rPr/>
                </w:rPrChange>
              </w:rPr>
            </w:pPr>
            <w:r w:rsidRPr="005D2716">
              <w:rPr>
                <w:rPrChange w:id="7297" w:author="Microsoft Office User" w:date="2017-10-06T09:27:00Z">
                  <w:rPr/>
                </w:rPrChange>
              </w:rPr>
              <w:t>G</w:t>
            </w:r>
          </w:p>
        </w:tc>
        <w:tc>
          <w:tcPr>
            <w:tcW w:w="1442" w:type="dxa"/>
            <w:tcBorders>
              <w:top w:val="nil"/>
              <w:left w:val="nil"/>
              <w:bottom w:val="single" w:sz="4" w:space="0" w:color="auto"/>
              <w:right w:val="single" w:sz="4" w:space="0" w:color="auto"/>
            </w:tcBorders>
            <w:shd w:val="clear" w:color="auto" w:fill="auto"/>
            <w:noWrap/>
            <w:vAlign w:val="center"/>
            <w:hideMark/>
            <w:tcPrChange w:id="7298" w:author="Microsoft Office User" w:date="2017-10-05T14:14:00Z">
              <w:tcPr>
                <w:tcW w:w="1440" w:type="dxa"/>
                <w:tcBorders>
                  <w:top w:val="nil"/>
                  <w:left w:val="nil"/>
                  <w:bottom w:val="single" w:sz="4" w:space="0" w:color="auto"/>
                  <w:right w:val="single" w:sz="4" w:space="0" w:color="auto"/>
                </w:tcBorders>
                <w:shd w:val="clear" w:color="auto" w:fill="auto"/>
                <w:noWrap/>
                <w:vAlign w:val="center"/>
                <w:hideMark/>
              </w:tcPr>
            </w:tcPrChange>
          </w:tcPr>
          <w:p w14:paraId="7EA2E267" w14:textId="77777777" w:rsidR="007B0890" w:rsidRPr="005D2716" w:rsidRDefault="007B0890" w:rsidP="007B0890">
            <w:pPr>
              <w:pStyle w:val="NoSpacing"/>
              <w:jc w:val="center"/>
              <w:rPr>
                <w:rPrChange w:id="7299" w:author="Microsoft Office User" w:date="2017-10-06T09:27:00Z">
                  <w:rPr/>
                </w:rPrChange>
              </w:rPr>
            </w:pPr>
            <w:r w:rsidRPr="005D2716">
              <w:rPr>
                <w:rPrChange w:id="7300" w:author="Microsoft Office User" w:date="2017-10-06T09:27:00Z">
                  <w:rPr/>
                </w:rPrChange>
              </w:rPr>
              <w:t>150759233</w:t>
            </w:r>
          </w:p>
        </w:tc>
        <w:tc>
          <w:tcPr>
            <w:tcW w:w="1375" w:type="dxa"/>
            <w:tcBorders>
              <w:top w:val="nil"/>
              <w:left w:val="nil"/>
              <w:bottom w:val="single" w:sz="4" w:space="0" w:color="auto"/>
              <w:right w:val="single" w:sz="4" w:space="0" w:color="auto"/>
            </w:tcBorders>
            <w:shd w:val="clear" w:color="auto" w:fill="auto"/>
            <w:noWrap/>
            <w:vAlign w:val="center"/>
            <w:hideMark/>
            <w:tcPrChange w:id="7301" w:author="Microsoft Office User" w:date="2017-10-05T14:14:00Z">
              <w:tcPr>
                <w:tcW w:w="1375" w:type="dxa"/>
                <w:tcBorders>
                  <w:top w:val="nil"/>
                  <w:left w:val="nil"/>
                  <w:bottom w:val="single" w:sz="4" w:space="0" w:color="auto"/>
                  <w:right w:val="single" w:sz="4" w:space="0" w:color="auto"/>
                </w:tcBorders>
                <w:shd w:val="clear" w:color="auto" w:fill="auto"/>
                <w:noWrap/>
                <w:vAlign w:val="center"/>
                <w:hideMark/>
              </w:tcPr>
            </w:tcPrChange>
          </w:tcPr>
          <w:p w14:paraId="49D480DA" w14:textId="77777777" w:rsidR="007B0890" w:rsidRPr="005D2716" w:rsidRDefault="007B0890" w:rsidP="007B0890">
            <w:pPr>
              <w:pStyle w:val="NoSpacing"/>
              <w:jc w:val="center"/>
              <w:rPr>
                <w:rPrChange w:id="7302" w:author="Microsoft Office User" w:date="2017-10-06T09:27:00Z">
                  <w:rPr/>
                </w:rPrChange>
              </w:rPr>
            </w:pPr>
            <w:r w:rsidRPr="005D2716">
              <w:rPr>
                <w:rPrChange w:id="7303" w:author="Microsoft Office User" w:date="2017-10-06T09:27:00Z">
                  <w:rPr/>
                </w:rPrChange>
              </w:rPr>
              <w:t>150759732</w:t>
            </w:r>
          </w:p>
        </w:tc>
        <w:tc>
          <w:tcPr>
            <w:tcW w:w="2496" w:type="dxa"/>
            <w:tcBorders>
              <w:top w:val="nil"/>
              <w:left w:val="nil"/>
              <w:bottom w:val="single" w:sz="4" w:space="0" w:color="auto"/>
              <w:right w:val="single" w:sz="4" w:space="0" w:color="auto"/>
            </w:tcBorders>
            <w:shd w:val="clear" w:color="auto" w:fill="auto"/>
            <w:noWrap/>
            <w:vAlign w:val="center"/>
            <w:hideMark/>
            <w:tcPrChange w:id="7304" w:author="Microsoft Office User" w:date="2017-10-05T14:14:00Z">
              <w:tcPr>
                <w:tcW w:w="2496" w:type="dxa"/>
                <w:tcBorders>
                  <w:top w:val="nil"/>
                  <w:left w:val="nil"/>
                  <w:bottom w:val="single" w:sz="4" w:space="0" w:color="auto"/>
                  <w:right w:val="single" w:sz="4" w:space="0" w:color="auto"/>
                </w:tcBorders>
                <w:shd w:val="clear" w:color="auto" w:fill="auto"/>
                <w:noWrap/>
                <w:vAlign w:val="center"/>
                <w:hideMark/>
              </w:tcPr>
            </w:tcPrChange>
          </w:tcPr>
          <w:p w14:paraId="786019B6" w14:textId="77777777" w:rsidR="007B0890" w:rsidRPr="005D2716" w:rsidRDefault="007B0890" w:rsidP="007B0890">
            <w:pPr>
              <w:pStyle w:val="NoSpacing"/>
              <w:jc w:val="center"/>
              <w:rPr>
                <w:rPrChange w:id="7305" w:author="Microsoft Office User" w:date="2017-10-06T09:27:00Z">
                  <w:rPr/>
                </w:rPrChange>
              </w:rPr>
            </w:pPr>
          </w:p>
        </w:tc>
      </w:tr>
      <w:tr w:rsidR="00595349" w:rsidRPr="005D2716" w14:paraId="1DC77B9A" w14:textId="77777777" w:rsidTr="00F40152">
        <w:trPr>
          <w:trHeight w:val="144"/>
          <w:trPrChange w:id="7306" w:author="Microsoft Office User" w:date="2017-10-05T14:14:00Z">
            <w:trPr>
              <w:trHeight w:val="144"/>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307" w:author="Microsoft Office User" w:date="2017-10-05T14:14:00Z">
              <w:tcPr>
                <w:tcW w:w="1157"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0F914FEB" w14:textId="77777777" w:rsidR="007B0890" w:rsidRPr="005D2716" w:rsidRDefault="007B0890" w:rsidP="007B0890">
            <w:pPr>
              <w:pStyle w:val="NoSpacing"/>
              <w:jc w:val="center"/>
              <w:rPr>
                <w:rPrChange w:id="7308" w:author="Microsoft Office User" w:date="2017-10-06T09:27:00Z">
                  <w:rPr/>
                </w:rPrChange>
              </w:rPr>
            </w:pPr>
            <w:r w:rsidRPr="005D2716">
              <w:rPr>
                <w:rPrChange w:id="7309" w:author="Microsoft Office User" w:date="2017-10-06T09:27:00Z">
                  <w:rPr/>
                </w:rPrChange>
              </w:rPr>
              <w:t>Sample09</w:t>
            </w:r>
          </w:p>
        </w:tc>
        <w:tc>
          <w:tcPr>
            <w:tcW w:w="697" w:type="dxa"/>
            <w:tcBorders>
              <w:top w:val="nil"/>
              <w:left w:val="nil"/>
              <w:bottom w:val="single" w:sz="4" w:space="0" w:color="auto"/>
              <w:right w:val="single" w:sz="4" w:space="0" w:color="auto"/>
            </w:tcBorders>
            <w:shd w:val="clear" w:color="auto" w:fill="auto"/>
            <w:noWrap/>
            <w:vAlign w:val="center"/>
            <w:hideMark/>
            <w:tcPrChange w:id="7310" w:author="Microsoft Office User" w:date="2017-10-05T14:14:00Z">
              <w:tcPr>
                <w:tcW w:w="697" w:type="dxa"/>
                <w:tcBorders>
                  <w:top w:val="nil"/>
                  <w:left w:val="nil"/>
                  <w:bottom w:val="single" w:sz="4" w:space="0" w:color="auto"/>
                  <w:right w:val="single" w:sz="4" w:space="0" w:color="auto"/>
                </w:tcBorders>
                <w:shd w:val="clear" w:color="auto" w:fill="auto"/>
                <w:noWrap/>
                <w:vAlign w:val="center"/>
                <w:hideMark/>
              </w:tcPr>
            </w:tcPrChange>
          </w:tcPr>
          <w:p w14:paraId="54B3947B" w14:textId="77777777" w:rsidR="007B0890" w:rsidRPr="005D2716" w:rsidRDefault="007B0890" w:rsidP="007B0890">
            <w:pPr>
              <w:pStyle w:val="NoSpacing"/>
              <w:jc w:val="center"/>
              <w:rPr>
                <w:rPrChange w:id="7311" w:author="Microsoft Office User" w:date="2017-10-06T09:27:00Z">
                  <w:rPr/>
                </w:rPrChange>
              </w:rPr>
            </w:pPr>
            <w:r w:rsidRPr="005D2716">
              <w:rPr>
                <w:rPrChange w:id="7312" w:author="Microsoft Office User" w:date="2017-10-06T09:27:00Z">
                  <w:rPr/>
                </w:rPrChange>
              </w:rPr>
              <w:t>chr7</w:t>
            </w:r>
          </w:p>
        </w:tc>
        <w:tc>
          <w:tcPr>
            <w:tcW w:w="1130" w:type="dxa"/>
            <w:tcBorders>
              <w:top w:val="nil"/>
              <w:left w:val="nil"/>
              <w:bottom w:val="single" w:sz="4" w:space="0" w:color="auto"/>
              <w:right w:val="single" w:sz="4" w:space="0" w:color="auto"/>
            </w:tcBorders>
            <w:shd w:val="clear" w:color="auto" w:fill="auto"/>
            <w:noWrap/>
            <w:vAlign w:val="center"/>
            <w:hideMark/>
            <w:tcPrChange w:id="7313" w:author="Microsoft Office User" w:date="2017-10-05T14:14:00Z">
              <w:tcPr>
                <w:tcW w:w="1129" w:type="dxa"/>
                <w:tcBorders>
                  <w:top w:val="nil"/>
                  <w:left w:val="nil"/>
                  <w:bottom w:val="single" w:sz="4" w:space="0" w:color="auto"/>
                  <w:right w:val="single" w:sz="4" w:space="0" w:color="auto"/>
                </w:tcBorders>
                <w:shd w:val="clear" w:color="auto" w:fill="auto"/>
                <w:noWrap/>
                <w:vAlign w:val="center"/>
                <w:hideMark/>
              </w:tcPr>
            </w:tcPrChange>
          </w:tcPr>
          <w:p w14:paraId="08540FAC" w14:textId="77777777" w:rsidR="007B0890" w:rsidRPr="005D2716" w:rsidRDefault="007B0890" w:rsidP="007B0890">
            <w:pPr>
              <w:pStyle w:val="NoSpacing"/>
              <w:jc w:val="center"/>
              <w:rPr>
                <w:rPrChange w:id="7314" w:author="Microsoft Office User" w:date="2017-10-06T09:27:00Z">
                  <w:rPr/>
                </w:rPrChange>
              </w:rPr>
            </w:pPr>
            <w:r w:rsidRPr="005D2716">
              <w:rPr>
                <w:rPrChange w:id="7315" w:author="Microsoft Office User" w:date="2017-10-06T09:27:00Z">
                  <w:rPr/>
                </w:rPrChange>
              </w:rPr>
              <w:t>5596005</w:t>
            </w:r>
          </w:p>
        </w:tc>
        <w:tc>
          <w:tcPr>
            <w:tcW w:w="597" w:type="dxa"/>
            <w:tcBorders>
              <w:top w:val="nil"/>
              <w:left w:val="nil"/>
              <w:bottom w:val="single" w:sz="4" w:space="0" w:color="auto"/>
              <w:right w:val="single" w:sz="4" w:space="0" w:color="auto"/>
            </w:tcBorders>
            <w:shd w:val="clear" w:color="auto" w:fill="auto"/>
            <w:noWrap/>
            <w:vAlign w:val="center"/>
            <w:hideMark/>
            <w:tcPrChange w:id="7316" w:author="Microsoft Office User" w:date="2017-10-05T14:14:00Z">
              <w:tcPr>
                <w:tcW w:w="596" w:type="dxa"/>
                <w:tcBorders>
                  <w:top w:val="nil"/>
                  <w:left w:val="nil"/>
                  <w:bottom w:val="single" w:sz="4" w:space="0" w:color="auto"/>
                  <w:right w:val="single" w:sz="4" w:space="0" w:color="auto"/>
                </w:tcBorders>
                <w:shd w:val="clear" w:color="auto" w:fill="auto"/>
                <w:noWrap/>
                <w:vAlign w:val="center"/>
                <w:hideMark/>
              </w:tcPr>
            </w:tcPrChange>
          </w:tcPr>
          <w:p w14:paraId="1BE9FCEC" w14:textId="77777777" w:rsidR="007B0890" w:rsidRPr="005D2716" w:rsidRDefault="007B0890" w:rsidP="007B0890">
            <w:pPr>
              <w:pStyle w:val="NoSpacing"/>
              <w:jc w:val="center"/>
              <w:rPr>
                <w:rPrChange w:id="7317" w:author="Microsoft Office User" w:date="2017-10-06T09:27:00Z">
                  <w:rPr/>
                </w:rPrChange>
              </w:rPr>
            </w:pPr>
            <w:r w:rsidRPr="005D2716">
              <w:rPr>
                <w:rPrChange w:id="7318" w:author="Microsoft Office User" w:date="2017-10-06T09:27:00Z">
                  <w:rPr/>
                </w:rPrChange>
              </w:rPr>
              <w:t>T</w:t>
            </w:r>
          </w:p>
        </w:tc>
        <w:tc>
          <w:tcPr>
            <w:tcW w:w="619" w:type="dxa"/>
            <w:tcBorders>
              <w:top w:val="nil"/>
              <w:left w:val="nil"/>
              <w:bottom w:val="single" w:sz="4" w:space="0" w:color="auto"/>
              <w:right w:val="single" w:sz="4" w:space="0" w:color="auto"/>
            </w:tcBorders>
            <w:shd w:val="clear" w:color="auto" w:fill="auto"/>
            <w:noWrap/>
            <w:vAlign w:val="center"/>
            <w:hideMark/>
            <w:tcPrChange w:id="7319" w:author="Microsoft Office User" w:date="2017-10-05T14:14:00Z">
              <w:tcPr>
                <w:tcW w:w="618" w:type="dxa"/>
                <w:tcBorders>
                  <w:top w:val="nil"/>
                  <w:left w:val="nil"/>
                  <w:bottom w:val="single" w:sz="4" w:space="0" w:color="auto"/>
                  <w:right w:val="single" w:sz="4" w:space="0" w:color="auto"/>
                </w:tcBorders>
                <w:shd w:val="clear" w:color="auto" w:fill="auto"/>
                <w:noWrap/>
                <w:vAlign w:val="center"/>
                <w:hideMark/>
              </w:tcPr>
            </w:tcPrChange>
          </w:tcPr>
          <w:p w14:paraId="7A98AF7D" w14:textId="77777777" w:rsidR="007B0890" w:rsidRPr="005D2716" w:rsidRDefault="007B0890" w:rsidP="007B0890">
            <w:pPr>
              <w:pStyle w:val="NoSpacing"/>
              <w:jc w:val="center"/>
              <w:rPr>
                <w:rPrChange w:id="7320" w:author="Microsoft Office User" w:date="2017-10-06T09:27:00Z">
                  <w:rPr/>
                </w:rPrChange>
              </w:rPr>
            </w:pPr>
            <w:r w:rsidRPr="005D2716">
              <w:rPr>
                <w:rPrChange w:id="7321" w:author="Microsoft Office User" w:date="2017-10-06T09:27:00Z">
                  <w:rPr/>
                </w:rPrChange>
              </w:rPr>
              <w:t>G</w:t>
            </w:r>
          </w:p>
        </w:tc>
        <w:tc>
          <w:tcPr>
            <w:tcW w:w="1442" w:type="dxa"/>
            <w:tcBorders>
              <w:top w:val="nil"/>
              <w:left w:val="nil"/>
              <w:bottom w:val="single" w:sz="4" w:space="0" w:color="auto"/>
              <w:right w:val="single" w:sz="4" w:space="0" w:color="auto"/>
            </w:tcBorders>
            <w:shd w:val="clear" w:color="auto" w:fill="auto"/>
            <w:noWrap/>
            <w:vAlign w:val="center"/>
            <w:hideMark/>
            <w:tcPrChange w:id="7322" w:author="Microsoft Office User" w:date="2017-10-05T14:14:00Z">
              <w:tcPr>
                <w:tcW w:w="1440" w:type="dxa"/>
                <w:tcBorders>
                  <w:top w:val="nil"/>
                  <w:left w:val="nil"/>
                  <w:bottom w:val="single" w:sz="4" w:space="0" w:color="auto"/>
                  <w:right w:val="single" w:sz="4" w:space="0" w:color="auto"/>
                </w:tcBorders>
                <w:shd w:val="clear" w:color="auto" w:fill="auto"/>
                <w:noWrap/>
                <w:vAlign w:val="center"/>
                <w:hideMark/>
              </w:tcPr>
            </w:tcPrChange>
          </w:tcPr>
          <w:p w14:paraId="4E9152BC" w14:textId="77777777" w:rsidR="007B0890" w:rsidRPr="005D2716" w:rsidRDefault="007B0890" w:rsidP="007B0890">
            <w:pPr>
              <w:pStyle w:val="NoSpacing"/>
              <w:jc w:val="center"/>
              <w:rPr>
                <w:rPrChange w:id="7323" w:author="Microsoft Office User" w:date="2017-10-06T09:27:00Z">
                  <w:rPr/>
                </w:rPrChange>
              </w:rPr>
            </w:pPr>
            <w:r w:rsidRPr="005D2716">
              <w:rPr>
                <w:rPrChange w:id="7324" w:author="Microsoft Office User" w:date="2017-10-06T09:27:00Z">
                  <w:rPr/>
                </w:rPrChange>
              </w:rPr>
              <w:t>5595755</w:t>
            </w:r>
          </w:p>
        </w:tc>
        <w:tc>
          <w:tcPr>
            <w:tcW w:w="1375" w:type="dxa"/>
            <w:tcBorders>
              <w:top w:val="nil"/>
              <w:left w:val="nil"/>
              <w:bottom w:val="single" w:sz="4" w:space="0" w:color="auto"/>
              <w:right w:val="single" w:sz="4" w:space="0" w:color="auto"/>
            </w:tcBorders>
            <w:shd w:val="clear" w:color="auto" w:fill="auto"/>
            <w:noWrap/>
            <w:vAlign w:val="center"/>
            <w:hideMark/>
            <w:tcPrChange w:id="7325" w:author="Microsoft Office User" w:date="2017-10-05T14:14:00Z">
              <w:tcPr>
                <w:tcW w:w="1375" w:type="dxa"/>
                <w:tcBorders>
                  <w:top w:val="nil"/>
                  <w:left w:val="nil"/>
                  <w:bottom w:val="single" w:sz="4" w:space="0" w:color="auto"/>
                  <w:right w:val="single" w:sz="4" w:space="0" w:color="auto"/>
                </w:tcBorders>
                <w:shd w:val="clear" w:color="auto" w:fill="auto"/>
                <w:noWrap/>
                <w:vAlign w:val="center"/>
                <w:hideMark/>
              </w:tcPr>
            </w:tcPrChange>
          </w:tcPr>
          <w:p w14:paraId="381FC7BF" w14:textId="77777777" w:rsidR="007B0890" w:rsidRPr="005D2716" w:rsidRDefault="007B0890" w:rsidP="007B0890">
            <w:pPr>
              <w:pStyle w:val="NoSpacing"/>
              <w:jc w:val="center"/>
              <w:rPr>
                <w:rPrChange w:id="7326" w:author="Microsoft Office User" w:date="2017-10-06T09:27:00Z">
                  <w:rPr/>
                </w:rPrChange>
              </w:rPr>
            </w:pPr>
            <w:r w:rsidRPr="005D2716">
              <w:rPr>
                <w:rPrChange w:id="7327" w:author="Microsoft Office User" w:date="2017-10-06T09:27:00Z">
                  <w:rPr/>
                </w:rPrChange>
              </w:rPr>
              <w:t>5596254</w:t>
            </w:r>
          </w:p>
        </w:tc>
        <w:tc>
          <w:tcPr>
            <w:tcW w:w="2496" w:type="dxa"/>
            <w:tcBorders>
              <w:top w:val="nil"/>
              <w:left w:val="nil"/>
              <w:bottom w:val="single" w:sz="4" w:space="0" w:color="auto"/>
              <w:right w:val="single" w:sz="4" w:space="0" w:color="auto"/>
            </w:tcBorders>
            <w:shd w:val="clear" w:color="auto" w:fill="auto"/>
            <w:noWrap/>
            <w:vAlign w:val="center"/>
            <w:hideMark/>
            <w:tcPrChange w:id="7328" w:author="Microsoft Office User" w:date="2017-10-05T14:14:00Z">
              <w:tcPr>
                <w:tcW w:w="2496" w:type="dxa"/>
                <w:tcBorders>
                  <w:top w:val="nil"/>
                  <w:left w:val="nil"/>
                  <w:bottom w:val="single" w:sz="4" w:space="0" w:color="auto"/>
                  <w:right w:val="single" w:sz="4" w:space="0" w:color="auto"/>
                </w:tcBorders>
                <w:shd w:val="clear" w:color="auto" w:fill="auto"/>
                <w:noWrap/>
                <w:vAlign w:val="center"/>
                <w:hideMark/>
              </w:tcPr>
            </w:tcPrChange>
          </w:tcPr>
          <w:p w14:paraId="363EAEDF" w14:textId="77777777" w:rsidR="007B0890" w:rsidRPr="005D2716" w:rsidRDefault="007B0890" w:rsidP="007B0890">
            <w:pPr>
              <w:pStyle w:val="NoSpacing"/>
              <w:jc w:val="center"/>
              <w:rPr>
                <w:rPrChange w:id="7329" w:author="Microsoft Office User" w:date="2017-10-06T09:27:00Z">
                  <w:rPr/>
                </w:rPrChange>
              </w:rPr>
            </w:pPr>
          </w:p>
        </w:tc>
      </w:tr>
      <w:tr w:rsidR="00595349" w:rsidRPr="005D2716" w14:paraId="04EAD4E2" w14:textId="77777777" w:rsidTr="00F40152">
        <w:trPr>
          <w:trHeight w:val="227"/>
          <w:trPrChange w:id="7330" w:author="Microsoft Office User" w:date="2017-10-05T14:14:00Z">
            <w:trPr>
              <w:trHeight w:val="227"/>
            </w:trPr>
          </w:trPrChange>
        </w:trPr>
        <w:tc>
          <w:tcPr>
            <w:tcW w:w="1157" w:type="dxa"/>
            <w:tcBorders>
              <w:top w:val="nil"/>
              <w:left w:val="single" w:sz="4" w:space="0" w:color="auto"/>
              <w:bottom w:val="single" w:sz="4" w:space="0" w:color="auto"/>
              <w:right w:val="single" w:sz="4" w:space="0" w:color="auto"/>
            </w:tcBorders>
            <w:shd w:val="clear" w:color="auto" w:fill="auto"/>
            <w:noWrap/>
            <w:vAlign w:val="center"/>
            <w:hideMark/>
            <w:tcPrChange w:id="7331" w:author="Microsoft Office User" w:date="2017-10-05T14:14:00Z">
              <w:tcPr>
                <w:tcW w:w="1157" w:type="dxa"/>
                <w:tcBorders>
                  <w:top w:val="nil"/>
                  <w:left w:val="single" w:sz="4" w:space="0" w:color="auto"/>
                  <w:bottom w:val="single" w:sz="4" w:space="0" w:color="auto"/>
                  <w:right w:val="single" w:sz="4" w:space="0" w:color="auto"/>
                </w:tcBorders>
                <w:shd w:val="clear" w:color="auto" w:fill="auto"/>
                <w:noWrap/>
                <w:vAlign w:val="center"/>
                <w:hideMark/>
              </w:tcPr>
            </w:tcPrChange>
          </w:tcPr>
          <w:p w14:paraId="08DD8D94" w14:textId="77777777" w:rsidR="007B0890" w:rsidRPr="005D2716" w:rsidRDefault="007B0890" w:rsidP="007B0890">
            <w:pPr>
              <w:pStyle w:val="NoSpacing"/>
              <w:jc w:val="center"/>
              <w:rPr>
                <w:rPrChange w:id="7332" w:author="Microsoft Office User" w:date="2017-10-06T09:27:00Z">
                  <w:rPr/>
                </w:rPrChange>
              </w:rPr>
            </w:pPr>
            <w:r w:rsidRPr="005D2716">
              <w:rPr>
                <w:rPrChange w:id="7333" w:author="Microsoft Office User" w:date="2017-10-06T09:27:00Z">
                  <w:rPr/>
                </w:rPrChange>
              </w:rPr>
              <w:t>Sample10</w:t>
            </w:r>
          </w:p>
        </w:tc>
        <w:tc>
          <w:tcPr>
            <w:tcW w:w="697" w:type="dxa"/>
            <w:tcBorders>
              <w:top w:val="nil"/>
              <w:left w:val="nil"/>
              <w:bottom w:val="single" w:sz="4" w:space="0" w:color="auto"/>
              <w:right w:val="single" w:sz="4" w:space="0" w:color="auto"/>
            </w:tcBorders>
            <w:shd w:val="clear" w:color="auto" w:fill="auto"/>
            <w:noWrap/>
            <w:vAlign w:val="center"/>
            <w:hideMark/>
            <w:tcPrChange w:id="7334" w:author="Microsoft Office User" w:date="2017-10-05T14:14:00Z">
              <w:tcPr>
                <w:tcW w:w="697" w:type="dxa"/>
                <w:tcBorders>
                  <w:top w:val="nil"/>
                  <w:left w:val="nil"/>
                  <w:bottom w:val="single" w:sz="4" w:space="0" w:color="auto"/>
                  <w:right w:val="single" w:sz="4" w:space="0" w:color="auto"/>
                </w:tcBorders>
                <w:shd w:val="clear" w:color="auto" w:fill="auto"/>
                <w:noWrap/>
                <w:vAlign w:val="center"/>
                <w:hideMark/>
              </w:tcPr>
            </w:tcPrChange>
          </w:tcPr>
          <w:p w14:paraId="368D16F2" w14:textId="77777777" w:rsidR="007B0890" w:rsidRPr="005D2716" w:rsidRDefault="007B0890" w:rsidP="007B0890">
            <w:pPr>
              <w:pStyle w:val="NoSpacing"/>
              <w:jc w:val="center"/>
              <w:rPr>
                <w:rPrChange w:id="7335" w:author="Microsoft Office User" w:date="2017-10-06T09:27:00Z">
                  <w:rPr/>
                </w:rPrChange>
              </w:rPr>
            </w:pPr>
            <w:r w:rsidRPr="005D2716">
              <w:rPr>
                <w:rPrChange w:id="7336" w:author="Microsoft Office User" w:date="2017-10-06T09:27:00Z">
                  <w:rPr/>
                </w:rPrChange>
              </w:rPr>
              <w:t>chr6</w:t>
            </w:r>
          </w:p>
        </w:tc>
        <w:tc>
          <w:tcPr>
            <w:tcW w:w="1130" w:type="dxa"/>
            <w:tcBorders>
              <w:top w:val="nil"/>
              <w:left w:val="nil"/>
              <w:bottom w:val="single" w:sz="4" w:space="0" w:color="auto"/>
              <w:right w:val="single" w:sz="4" w:space="0" w:color="auto"/>
            </w:tcBorders>
            <w:shd w:val="clear" w:color="auto" w:fill="auto"/>
            <w:noWrap/>
            <w:vAlign w:val="center"/>
            <w:hideMark/>
            <w:tcPrChange w:id="7337" w:author="Microsoft Office User" w:date="2017-10-05T14:14:00Z">
              <w:tcPr>
                <w:tcW w:w="1129" w:type="dxa"/>
                <w:tcBorders>
                  <w:top w:val="nil"/>
                  <w:left w:val="nil"/>
                  <w:bottom w:val="single" w:sz="4" w:space="0" w:color="auto"/>
                  <w:right w:val="single" w:sz="4" w:space="0" w:color="auto"/>
                </w:tcBorders>
                <w:shd w:val="clear" w:color="auto" w:fill="auto"/>
                <w:noWrap/>
                <w:vAlign w:val="center"/>
                <w:hideMark/>
              </w:tcPr>
            </w:tcPrChange>
          </w:tcPr>
          <w:p w14:paraId="5DB613E2" w14:textId="77777777" w:rsidR="007B0890" w:rsidRPr="005D2716" w:rsidRDefault="007B0890" w:rsidP="007B0890">
            <w:pPr>
              <w:pStyle w:val="NoSpacing"/>
              <w:jc w:val="center"/>
              <w:rPr>
                <w:rPrChange w:id="7338" w:author="Microsoft Office User" w:date="2017-10-06T09:27:00Z">
                  <w:rPr/>
                </w:rPrChange>
              </w:rPr>
            </w:pPr>
            <w:r w:rsidRPr="005D2716">
              <w:rPr>
                <w:rPrChange w:id="7339" w:author="Microsoft Office User" w:date="2017-10-06T09:27:00Z">
                  <w:rPr/>
                </w:rPrChange>
              </w:rPr>
              <w:t>134700462</w:t>
            </w:r>
          </w:p>
        </w:tc>
        <w:tc>
          <w:tcPr>
            <w:tcW w:w="597" w:type="dxa"/>
            <w:tcBorders>
              <w:top w:val="nil"/>
              <w:left w:val="nil"/>
              <w:bottom w:val="single" w:sz="4" w:space="0" w:color="auto"/>
              <w:right w:val="single" w:sz="4" w:space="0" w:color="auto"/>
            </w:tcBorders>
            <w:shd w:val="clear" w:color="auto" w:fill="auto"/>
            <w:noWrap/>
            <w:vAlign w:val="center"/>
            <w:hideMark/>
            <w:tcPrChange w:id="7340" w:author="Microsoft Office User" w:date="2017-10-05T14:14:00Z">
              <w:tcPr>
                <w:tcW w:w="596" w:type="dxa"/>
                <w:tcBorders>
                  <w:top w:val="nil"/>
                  <w:left w:val="nil"/>
                  <w:bottom w:val="single" w:sz="4" w:space="0" w:color="auto"/>
                  <w:right w:val="single" w:sz="4" w:space="0" w:color="auto"/>
                </w:tcBorders>
                <w:shd w:val="clear" w:color="auto" w:fill="auto"/>
                <w:noWrap/>
                <w:vAlign w:val="center"/>
                <w:hideMark/>
              </w:tcPr>
            </w:tcPrChange>
          </w:tcPr>
          <w:p w14:paraId="2D25BA5E" w14:textId="77777777" w:rsidR="007B0890" w:rsidRPr="005D2716" w:rsidRDefault="007B0890" w:rsidP="007B0890">
            <w:pPr>
              <w:pStyle w:val="NoSpacing"/>
              <w:jc w:val="center"/>
              <w:rPr>
                <w:rPrChange w:id="7341" w:author="Microsoft Office User" w:date="2017-10-06T09:27:00Z">
                  <w:rPr/>
                </w:rPrChange>
              </w:rPr>
            </w:pPr>
            <w:r w:rsidRPr="005D2716">
              <w:rPr>
                <w:rPrChange w:id="7342" w:author="Microsoft Office User" w:date="2017-10-06T09:27:00Z">
                  <w:rPr/>
                </w:rPrChange>
              </w:rPr>
              <w:t>G</w:t>
            </w:r>
          </w:p>
        </w:tc>
        <w:tc>
          <w:tcPr>
            <w:tcW w:w="619" w:type="dxa"/>
            <w:tcBorders>
              <w:top w:val="nil"/>
              <w:left w:val="nil"/>
              <w:bottom w:val="single" w:sz="4" w:space="0" w:color="auto"/>
              <w:right w:val="single" w:sz="4" w:space="0" w:color="auto"/>
            </w:tcBorders>
            <w:shd w:val="clear" w:color="auto" w:fill="auto"/>
            <w:noWrap/>
            <w:vAlign w:val="center"/>
            <w:hideMark/>
            <w:tcPrChange w:id="7343" w:author="Microsoft Office User" w:date="2017-10-05T14:14:00Z">
              <w:tcPr>
                <w:tcW w:w="618" w:type="dxa"/>
                <w:tcBorders>
                  <w:top w:val="nil"/>
                  <w:left w:val="nil"/>
                  <w:bottom w:val="single" w:sz="4" w:space="0" w:color="auto"/>
                  <w:right w:val="single" w:sz="4" w:space="0" w:color="auto"/>
                </w:tcBorders>
                <w:shd w:val="clear" w:color="auto" w:fill="auto"/>
                <w:noWrap/>
                <w:vAlign w:val="center"/>
                <w:hideMark/>
              </w:tcPr>
            </w:tcPrChange>
          </w:tcPr>
          <w:p w14:paraId="1B6B65E4" w14:textId="77777777" w:rsidR="007B0890" w:rsidRPr="005D2716" w:rsidRDefault="007B0890" w:rsidP="007B0890">
            <w:pPr>
              <w:pStyle w:val="NoSpacing"/>
              <w:jc w:val="center"/>
              <w:rPr>
                <w:rPrChange w:id="7344" w:author="Microsoft Office User" w:date="2017-10-06T09:27:00Z">
                  <w:rPr/>
                </w:rPrChange>
              </w:rPr>
            </w:pPr>
            <w:r w:rsidRPr="005D2716">
              <w:rPr>
                <w:rPrChange w:id="7345" w:author="Microsoft Office User" w:date="2017-10-06T09:27:00Z">
                  <w:rPr/>
                </w:rPrChange>
              </w:rPr>
              <w:t>T</w:t>
            </w:r>
          </w:p>
        </w:tc>
        <w:tc>
          <w:tcPr>
            <w:tcW w:w="1442" w:type="dxa"/>
            <w:tcBorders>
              <w:top w:val="nil"/>
              <w:left w:val="nil"/>
              <w:bottom w:val="single" w:sz="4" w:space="0" w:color="auto"/>
              <w:right w:val="single" w:sz="4" w:space="0" w:color="auto"/>
            </w:tcBorders>
            <w:shd w:val="clear" w:color="auto" w:fill="auto"/>
            <w:noWrap/>
            <w:vAlign w:val="center"/>
            <w:hideMark/>
            <w:tcPrChange w:id="7346" w:author="Microsoft Office User" w:date="2017-10-05T14:14:00Z">
              <w:tcPr>
                <w:tcW w:w="1440" w:type="dxa"/>
                <w:tcBorders>
                  <w:top w:val="nil"/>
                  <w:left w:val="nil"/>
                  <w:bottom w:val="single" w:sz="4" w:space="0" w:color="auto"/>
                  <w:right w:val="single" w:sz="4" w:space="0" w:color="auto"/>
                </w:tcBorders>
                <w:shd w:val="clear" w:color="auto" w:fill="auto"/>
                <w:noWrap/>
                <w:vAlign w:val="center"/>
                <w:hideMark/>
              </w:tcPr>
            </w:tcPrChange>
          </w:tcPr>
          <w:p w14:paraId="0230A915" w14:textId="77777777" w:rsidR="007B0890" w:rsidRPr="005D2716" w:rsidRDefault="007B0890" w:rsidP="007B0890">
            <w:pPr>
              <w:pStyle w:val="NoSpacing"/>
              <w:jc w:val="center"/>
              <w:rPr>
                <w:rPrChange w:id="7347" w:author="Microsoft Office User" w:date="2017-10-06T09:27:00Z">
                  <w:rPr/>
                </w:rPrChange>
              </w:rPr>
            </w:pPr>
            <w:r w:rsidRPr="005D2716">
              <w:rPr>
                <w:rPrChange w:id="7348" w:author="Microsoft Office User" w:date="2017-10-06T09:27:00Z">
                  <w:rPr/>
                </w:rPrChange>
              </w:rPr>
              <w:t>134700212</w:t>
            </w:r>
          </w:p>
        </w:tc>
        <w:tc>
          <w:tcPr>
            <w:tcW w:w="1375" w:type="dxa"/>
            <w:tcBorders>
              <w:top w:val="nil"/>
              <w:left w:val="nil"/>
              <w:bottom w:val="single" w:sz="4" w:space="0" w:color="auto"/>
              <w:right w:val="single" w:sz="4" w:space="0" w:color="auto"/>
            </w:tcBorders>
            <w:shd w:val="clear" w:color="auto" w:fill="auto"/>
            <w:noWrap/>
            <w:vAlign w:val="center"/>
            <w:hideMark/>
            <w:tcPrChange w:id="7349" w:author="Microsoft Office User" w:date="2017-10-05T14:14:00Z">
              <w:tcPr>
                <w:tcW w:w="1375" w:type="dxa"/>
                <w:tcBorders>
                  <w:top w:val="nil"/>
                  <w:left w:val="nil"/>
                  <w:bottom w:val="single" w:sz="4" w:space="0" w:color="auto"/>
                  <w:right w:val="single" w:sz="4" w:space="0" w:color="auto"/>
                </w:tcBorders>
                <w:shd w:val="clear" w:color="auto" w:fill="auto"/>
                <w:noWrap/>
                <w:vAlign w:val="center"/>
                <w:hideMark/>
              </w:tcPr>
            </w:tcPrChange>
          </w:tcPr>
          <w:p w14:paraId="1FD34886" w14:textId="77777777" w:rsidR="007B0890" w:rsidRPr="005D2716" w:rsidRDefault="007B0890" w:rsidP="007B0890">
            <w:pPr>
              <w:pStyle w:val="NoSpacing"/>
              <w:jc w:val="center"/>
              <w:rPr>
                <w:rPrChange w:id="7350" w:author="Microsoft Office User" w:date="2017-10-06T09:27:00Z">
                  <w:rPr/>
                </w:rPrChange>
              </w:rPr>
            </w:pPr>
            <w:r w:rsidRPr="005D2716">
              <w:rPr>
                <w:rPrChange w:id="7351" w:author="Microsoft Office User" w:date="2017-10-06T09:27:00Z">
                  <w:rPr/>
                </w:rPrChange>
              </w:rPr>
              <w:t>134700711</w:t>
            </w:r>
          </w:p>
        </w:tc>
        <w:tc>
          <w:tcPr>
            <w:tcW w:w="2496" w:type="dxa"/>
            <w:tcBorders>
              <w:top w:val="nil"/>
              <w:left w:val="nil"/>
              <w:bottom w:val="single" w:sz="4" w:space="0" w:color="auto"/>
              <w:right w:val="single" w:sz="4" w:space="0" w:color="auto"/>
            </w:tcBorders>
            <w:shd w:val="clear" w:color="auto" w:fill="auto"/>
            <w:noWrap/>
            <w:vAlign w:val="center"/>
            <w:hideMark/>
            <w:tcPrChange w:id="7352" w:author="Microsoft Office User" w:date="2017-10-05T14:14:00Z">
              <w:tcPr>
                <w:tcW w:w="2496" w:type="dxa"/>
                <w:tcBorders>
                  <w:top w:val="nil"/>
                  <w:left w:val="nil"/>
                  <w:bottom w:val="single" w:sz="4" w:space="0" w:color="auto"/>
                  <w:right w:val="single" w:sz="4" w:space="0" w:color="auto"/>
                </w:tcBorders>
                <w:shd w:val="clear" w:color="auto" w:fill="auto"/>
                <w:noWrap/>
                <w:vAlign w:val="center"/>
                <w:hideMark/>
              </w:tcPr>
            </w:tcPrChange>
          </w:tcPr>
          <w:p w14:paraId="0791F183" w14:textId="77777777" w:rsidR="007B0890" w:rsidRPr="005D2716" w:rsidRDefault="007B0890" w:rsidP="007B0890">
            <w:pPr>
              <w:pStyle w:val="NoSpacing"/>
              <w:jc w:val="center"/>
              <w:rPr>
                <w:rPrChange w:id="7353" w:author="Microsoft Office User" w:date="2017-10-06T09:27:00Z">
                  <w:rPr/>
                </w:rPrChange>
              </w:rPr>
            </w:pPr>
          </w:p>
        </w:tc>
      </w:tr>
    </w:tbl>
    <w:p w14:paraId="6BD595F1" w14:textId="5BECAFB7" w:rsidR="00150905" w:rsidRPr="005D2716" w:rsidRDefault="00150905" w:rsidP="00847094">
      <w:pPr>
        <w:rPr>
          <w:rPrChange w:id="7354" w:author="Microsoft Office User" w:date="2017-10-06T09:27:00Z">
            <w:rPr/>
          </w:rPrChange>
        </w:rPr>
      </w:pPr>
    </w:p>
    <w:p w14:paraId="4D0218D4" w14:textId="75463DDC" w:rsidR="00720613" w:rsidRPr="005D2716" w:rsidDel="009B5244" w:rsidRDefault="00720613" w:rsidP="00324314">
      <w:pPr>
        <w:pStyle w:val="Caption"/>
        <w:rPr>
          <w:del w:id="7355" w:author="Microsoft Office User" w:date="2017-10-05T12:55:00Z"/>
          <w:rPrChange w:id="7356" w:author="Microsoft Office User" w:date="2017-10-06T09:27:00Z">
            <w:rPr>
              <w:del w:id="7357" w:author="Microsoft Office User" w:date="2017-10-05T12:55:00Z"/>
            </w:rPr>
          </w:rPrChange>
        </w:rPr>
      </w:pPr>
      <w:bookmarkStart w:id="7358" w:name="_Toc479775587"/>
      <w:bookmarkStart w:id="7359" w:name="_Toc487014897"/>
      <w:del w:id="7360" w:author="Microsoft Office User" w:date="2017-10-05T12:55:00Z">
        <w:r w:rsidRPr="005D2716" w:rsidDel="009B5244">
          <w:rPr>
            <w:iCs w:val="0"/>
            <w:rPrChange w:id="7361" w:author="Microsoft Office User" w:date="2017-10-06T09:27:00Z">
              <w:rPr>
                <w:iCs w:val="0"/>
              </w:rPr>
            </w:rPrChange>
          </w:rPr>
          <w:delText xml:space="preserve">Table S </w:delText>
        </w:r>
        <w:r w:rsidR="003D3069" w:rsidRPr="005D2716" w:rsidDel="009B5244">
          <w:rPr>
            <w:iCs w:val="0"/>
            <w:rPrChange w:id="7362" w:author="Microsoft Office User" w:date="2017-10-06T09:27:00Z">
              <w:rPr>
                <w:iCs w:val="0"/>
              </w:rPr>
            </w:rPrChange>
          </w:rPr>
          <w:fldChar w:fldCharType="begin"/>
        </w:r>
        <w:r w:rsidR="003D3069" w:rsidRPr="005D2716" w:rsidDel="009B5244">
          <w:rPr>
            <w:iCs w:val="0"/>
            <w:rPrChange w:id="7363" w:author="Microsoft Office User" w:date="2017-10-06T09:27:00Z">
              <w:rPr>
                <w:iCs w:val="0"/>
              </w:rPr>
            </w:rPrChange>
          </w:rPr>
          <w:delInstrText xml:space="preserve"> STYLEREF 1 \s </w:delInstrText>
        </w:r>
        <w:r w:rsidR="003D3069" w:rsidRPr="005D2716" w:rsidDel="009B5244">
          <w:rPr>
            <w:iCs w:val="0"/>
            <w:rPrChange w:id="7364" w:author="Microsoft Office User" w:date="2017-10-06T09:27:00Z">
              <w:rPr>
                <w:iCs w:val="0"/>
              </w:rPr>
            </w:rPrChange>
          </w:rPr>
          <w:fldChar w:fldCharType="separate"/>
        </w:r>
        <w:r w:rsidR="00A23C76" w:rsidRPr="005D2716" w:rsidDel="009B5244">
          <w:rPr>
            <w:iCs w:val="0"/>
            <w:rPrChange w:id="7365" w:author="Microsoft Office User" w:date="2017-10-06T09:27:00Z">
              <w:rPr>
                <w:iCs w:val="0"/>
              </w:rPr>
            </w:rPrChange>
          </w:rPr>
          <w:delText>6</w:delText>
        </w:r>
        <w:r w:rsidR="003D3069" w:rsidRPr="005D2716" w:rsidDel="009B5244">
          <w:rPr>
            <w:iCs w:val="0"/>
            <w:rPrChange w:id="7366" w:author="Microsoft Office User" w:date="2017-10-06T09:27:00Z">
              <w:rPr>
                <w:iCs w:val="0"/>
              </w:rPr>
            </w:rPrChange>
          </w:rPr>
          <w:fldChar w:fldCharType="end"/>
        </w:r>
        <w:r w:rsidR="003D3069" w:rsidRPr="005D2716" w:rsidDel="009B5244">
          <w:rPr>
            <w:iCs w:val="0"/>
            <w:rPrChange w:id="7367" w:author="Microsoft Office User" w:date="2017-10-06T09:27:00Z">
              <w:rPr>
                <w:iCs w:val="0"/>
              </w:rPr>
            </w:rPrChange>
          </w:rPr>
          <w:noBreakHyphen/>
        </w:r>
        <w:r w:rsidR="003D3069" w:rsidRPr="005D2716" w:rsidDel="009B5244">
          <w:rPr>
            <w:iCs w:val="0"/>
            <w:rPrChange w:id="7368" w:author="Microsoft Office User" w:date="2017-10-06T09:27:00Z">
              <w:rPr>
                <w:iCs w:val="0"/>
              </w:rPr>
            </w:rPrChange>
          </w:rPr>
          <w:fldChar w:fldCharType="begin"/>
        </w:r>
        <w:r w:rsidR="003D3069" w:rsidRPr="005D2716" w:rsidDel="009B5244">
          <w:rPr>
            <w:iCs w:val="0"/>
            <w:rPrChange w:id="7369" w:author="Microsoft Office User" w:date="2017-10-06T09:27:00Z">
              <w:rPr>
                <w:iCs w:val="0"/>
              </w:rPr>
            </w:rPrChange>
          </w:rPr>
          <w:delInstrText xml:space="preserve"> SEQ Table_S \* ARABIC \s 1 </w:delInstrText>
        </w:r>
        <w:r w:rsidR="003D3069" w:rsidRPr="005D2716" w:rsidDel="009B5244">
          <w:rPr>
            <w:iCs w:val="0"/>
            <w:rPrChange w:id="7370" w:author="Microsoft Office User" w:date="2017-10-06T09:27:00Z">
              <w:rPr>
                <w:iCs w:val="0"/>
              </w:rPr>
            </w:rPrChange>
          </w:rPr>
          <w:fldChar w:fldCharType="separate"/>
        </w:r>
        <w:r w:rsidR="00A23C76" w:rsidRPr="005D2716" w:rsidDel="009B5244">
          <w:rPr>
            <w:iCs w:val="0"/>
            <w:rPrChange w:id="7371" w:author="Microsoft Office User" w:date="2017-10-06T09:27:00Z">
              <w:rPr>
                <w:iCs w:val="0"/>
              </w:rPr>
            </w:rPrChange>
          </w:rPr>
          <w:delText>1</w:delText>
        </w:r>
        <w:r w:rsidR="003D3069" w:rsidRPr="005D2716" w:rsidDel="009B5244">
          <w:rPr>
            <w:iCs w:val="0"/>
            <w:rPrChange w:id="7372" w:author="Microsoft Office User" w:date="2017-10-06T09:27:00Z">
              <w:rPr>
                <w:iCs w:val="0"/>
              </w:rPr>
            </w:rPrChange>
          </w:rPr>
          <w:fldChar w:fldCharType="end"/>
        </w:r>
      </w:del>
      <w:ins w:id="7373" w:author="Lee, Donghoon" w:date="2017-08-22T13:35:00Z">
        <w:del w:id="7374" w:author="Microsoft Office User" w:date="2017-10-05T12:55:00Z">
          <w:r w:rsidR="00B054D4" w:rsidRPr="005D2716" w:rsidDel="009B5244">
            <w:rPr>
              <w:iCs w:val="0"/>
              <w:rPrChange w:id="7375" w:author="Microsoft Office User" w:date="2017-10-06T09:27:00Z">
                <w:rPr>
                  <w:iCs w:val="0"/>
                </w:rPr>
              </w:rPrChange>
            </w:rPr>
            <w:delText xml:space="preserve"> </w:delText>
          </w:r>
        </w:del>
      </w:ins>
      <w:del w:id="7376" w:author="Microsoft Office User" w:date="2017-10-05T12:55:00Z">
        <w:r w:rsidR="00C9741B" w:rsidRPr="005D2716" w:rsidDel="009B5244">
          <w:rPr>
            <w:iCs w:val="0"/>
            <w:lang w:eastAsia="zh-CN"/>
            <w:rPrChange w:id="7377" w:author="Microsoft Office User" w:date="2017-10-06T09:27:00Z">
              <w:rPr>
                <w:iCs w:val="0"/>
                <w:lang w:eastAsia="zh-CN"/>
              </w:rPr>
            </w:rPrChange>
          </w:rPr>
          <w:delText>(</w:delText>
        </w:r>
        <w:r w:rsidR="00C9741B" w:rsidRPr="005D2716" w:rsidDel="009B5244">
          <w:rPr>
            <w:iCs w:val="0"/>
            <w:rPrChange w:id="7378" w:author="Microsoft Office User" w:date="2017-10-06T09:27:00Z">
              <w:rPr>
                <w:iCs w:val="0"/>
              </w:rPr>
            </w:rPrChange>
          </w:rPr>
          <w:delText>TL,</w:delText>
        </w:r>
      </w:del>
      <w:ins w:id="7379" w:author="Lee, Donghoon" w:date="2017-08-22T14:01:00Z">
        <w:del w:id="7380" w:author="Microsoft Office User" w:date="2017-10-05T12:55:00Z">
          <w:r w:rsidR="007909BB" w:rsidRPr="005D2716" w:rsidDel="009B5244">
            <w:rPr>
              <w:iCs w:val="0"/>
              <w:rPrChange w:id="7381" w:author="Microsoft Office User" w:date="2017-10-06T09:27:00Z">
                <w:rPr>
                  <w:iCs w:val="0"/>
                </w:rPr>
              </w:rPrChange>
            </w:rPr>
            <w:delText xml:space="preserve"> </w:delText>
          </w:r>
        </w:del>
      </w:ins>
      <w:del w:id="7382" w:author="Microsoft Office User" w:date="2017-10-05T12:55:00Z">
        <m:oMath>
          <m:r>
            <m:rPr>
              <m:sty m:val="p"/>
            </m:rPr>
            <w:rPr>
              <w:rFonts w:ascii="Cambria Math" w:hAnsi="Cambria Math" w:hint="eastAsia"/>
              <w:rPrChange w:id="7383" w:author="Microsoft Office User" w:date="2017-10-06T09:27:00Z">
                <w:rPr>
                  <w:rFonts w:ascii="Cambria Math" w:hAnsi="Cambria Math" w:hint="eastAsia"/>
                </w:rPr>
              </w:rPrChange>
            </w:rPr>
            <m:t>∥</m:t>
          </m:r>
        </m:oMath>
        <w:r w:rsidR="00C9741B" w:rsidRPr="005D2716" w:rsidDel="009B5244">
          <w:rPr>
            <w:iCs w:val="0"/>
            <w:lang w:eastAsia="zh-CN"/>
            <w:rPrChange w:id="7384" w:author="Microsoft Office User" w:date="2017-10-06T09:27:00Z">
              <w:rPr>
                <w:iCs w:val="0"/>
                <w:lang w:eastAsia="zh-CN"/>
              </w:rPr>
            </w:rPrChange>
          </w:rPr>
          <w:delText xml:space="preserve">) </w:delText>
        </w:r>
        <w:r w:rsidR="00FF5629" w:rsidRPr="005D2716" w:rsidDel="009B5244">
          <w:rPr>
            <w:iCs w:val="0"/>
            <w:rPrChange w:id="7385" w:author="Microsoft Office User" w:date="2017-10-06T09:27:00Z">
              <w:rPr>
                <w:iCs w:val="0"/>
              </w:rPr>
            </w:rPrChange>
          </w:rPr>
          <w:delText>V</w:delText>
        </w:r>
        <w:r w:rsidRPr="005D2716" w:rsidDel="009B5244">
          <w:rPr>
            <w:iCs w:val="0"/>
            <w:rPrChange w:id="7386" w:author="Microsoft Office User" w:date="2017-10-06T09:27:00Z">
              <w:rPr>
                <w:iCs w:val="0"/>
              </w:rPr>
            </w:rPrChange>
          </w:rPr>
          <w:delText>alidated mutations in MCF-7 and luciferase assay tested region</w:delText>
        </w:r>
        <w:bookmarkEnd w:id="7358"/>
        <w:bookmarkEnd w:id="7359"/>
      </w:del>
    </w:p>
    <w:p w14:paraId="7D3B672C" w14:textId="58F1EE2F" w:rsidR="00C42A65" w:rsidRPr="005D2716" w:rsidRDefault="00C42A65" w:rsidP="00E10987">
      <w:pPr>
        <w:rPr>
          <w:rPrChange w:id="7387" w:author="Microsoft Office User" w:date="2017-10-06T09:27:00Z">
            <w:rPr/>
          </w:rPrChange>
        </w:rPr>
      </w:pPr>
    </w:p>
    <w:p w14:paraId="3518C0D2" w14:textId="77777777" w:rsidR="00D0623D" w:rsidRPr="005D2716" w:rsidRDefault="00D0623D" w:rsidP="00E10987">
      <w:pPr>
        <w:rPr>
          <w:rPrChange w:id="7388" w:author="Microsoft Office User" w:date="2017-10-06T09:27:00Z">
            <w:rPr/>
          </w:rPrChange>
        </w:rPr>
      </w:pPr>
    </w:p>
    <w:p w14:paraId="49EA5242" w14:textId="41EA383F" w:rsidR="00A34507" w:rsidRPr="005D2716" w:rsidRDefault="00CF6E94" w:rsidP="009B208C">
      <w:pPr>
        <w:pStyle w:val="Heading2"/>
        <w:rPr>
          <w:ins w:id="7389" w:author="Microsoft Office User" w:date="2017-10-05T12:56:00Z"/>
          <w:rPrChange w:id="7390" w:author="Microsoft Office User" w:date="2017-10-06T09:27:00Z">
            <w:rPr>
              <w:ins w:id="7391" w:author="Microsoft Office User" w:date="2017-10-05T12:56:00Z"/>
            </w:rPr>
          </w:rPrChange>
        </w:rPr>
      </w:pPr>
      <w:r w:rsidRPr="005D2716">
        <w:rPr>
          <w:rPrChange w:id="7392" w:author="Microsoft Office User" w:date="2017-10-06T09:27:00Z">
            <w:rPr/>
          </w:rPrChange>
        </w:rPr>
        <w:lastRenderedPageBreak/>
        <w:t xml:space="preserve"> </w:t>
      </w:r>
      <w:bookmarkStart w:id="7393" w:name="_Toc482107551"/>
      <w:bookmarkStart w:id="7394" w:name="_Toc487014898"/>
      <w:bookmarkStart w:id="7395" w:name="_Toc491183482"/>
      <w:r w:rsidRPr="005D2716">
        <w:rPr>
          <w:rPrChange w:id="7396" w:author="Microsoft Office User" w:date="2017-10-06T09:27:00Z">
            <w:rPr/>
          </w:rPrChange>
        </w:rPr>
        <w:t>(TL,</w:t>
      </w:r>
      <w:ins w:id="7397" w:author="Lee, Donghoon" w:date="2017-08-22T14:36:00Z">
        <w:r w:rsidR="006D0FFC" w:rsidRPr="005D2716">
          <w:rPr>
            <w:rPrChange w:id="7398" w:author="Microsoft Office User" w:date="2017-10-06T09:27:00Z">
              <w:rPr/>
            </w:rPrChange>
          </w:rPr>
          <w:t xml:space="preserve"> </w:t>
        </w:r>
      </w:ins>
      <m:oMath>
        <m:r>
          <m:rPr>
            <m:sty m:val="b"/>
          </m:rPr>
          <w:rPr>
            <w:rFonts w:ascii="Cambria Math" w:hAnsi="Cambria Math" w:hint="eastAsia"/>
            <w:rPrChange w:id="7399" w:author="Microsoft Office User" w:date="2017-10-06T09:27:00Z">
              <w:rPr>
                <w:rFonts w:ascii="Cambria Math" w:hAnsi="Cambria Math" w:hint="eastAsia"/>
              </w:rPr>
            </w:rPrChange>
          </w:rPr>
          <m:t>∥</m:t>
        </m:r>
      </m:oMath>
      <w:r w:rsidR="009E572D" w:rsidRPr="005D2716">
        <w:rPr>
          <w:rPrChange w:id="7400" w:author="Microsoft Office User" w:date="2017-10-06T09:27:00Z">
            <w:rPr/>
          </w:rPrChange>
        </w:rPr>
        <w:t xml:space="preserve">) </w:t>
      </w:r>
      <w:r w:rsidR="00A34507" w:rsidRPr="005D2716">
        <w:rPr>
          <w:rPrChange w:id="7401" w:author="Microsoft Office User" w:date="2017-10-06T09:27:00Z">
            <w:rPr/>
          </w:rPrChange>
        </w:rPr>
        <w:t>Experiment Details</w:t>
      </w:r>
      <w:r w:rsidR="00FB5AFC" w:rsidRPr="005D2716">
        <w:rPr>
          <w:rPrChange w:id="7402" w:author="Microsoft Office User" w:date="2017-10-06T09:27:00Z">
            <w:rPr/>
          </w:rPrChange>
        </w:rPr>
        <w:t xml:space="preserve"> about</w:t>
      </w:r>
      <w:r w:rsidR="00A34507" w:rsidRPr="005D2716">
        <w:rPr>
          <w:rPrChange w:id="7403" w:author="Microsoft Office User" w:date="2017-10-06T09:27:00Z">
            <w:rPr/>
          </w:rPrChange>
        </w:rPr>
        <w:t xml:space="preserve"> SNV validation</w:t>
      </w:r>
      <w:bookmarkEnd w:id="7393"/>
      <w:bookmarkEnd w:id="7394"/>
      <w:bookmarkEnd w:id="7395"/>
    </w:p>
    <w:p w14:paraId="1EBBE7D0" w14:textId="3CF9DE6B" w:rsidR="009B5244" w:rsidRPr="009B5244" w:rsidDel="009B5244" w:rsidRDefault="009B5244">
      <w:pPr>
        <w:pStyle w:val="Caption"/>
        <w:rPr>
          <w:del w:id="7404" w:author="Microsoft Office User" w:date="2017-10-05T12:59:00Z"/>
          <w:rPrChange w:id="7405" w:author="Microsoft Office User" w:date="2017-10-05T12:56:00Z">
            <w:rPr>
              <w:del w:id="7406" w:author="Microsoft Office User" w:date="2017-10-05T12:59:00Z"/>
            </w:rPr>
          </w:rPrChange>
        </w:rPr>
        <w:pPrChange w:id="7407" w:author="Microsoft Office User" w:date="2017-10-05T12:59:00Z">
          <w:pPr>
            <w:pStyle w:val="Heading2"/>
          </w:pPr>
        </w:pPrChange>
      </w:pPr>
    </w:p>
    <w:p w14:paraId="1085ECFC" w14:textId="58D67753" w:rsidR="00480889" w:rsidDel="005D2716" w:rsidRDefault="00480889">
      <w:pPr>
        <w:jc w:val="center"/>
        <w:rPr>
          <w:del w:id="7408" w:author="Microsoft Office User" w:date="2017-10-06T09:27:00Z"/>
          <w:rFonts w:cs="FreeSans"/>
          <w:iCs/>
          <w:noProof/>
        </w:rPr>
        <w:pPrChange w:id="7409" w:author="Microsoft Office User" w:date="2017-10-05T12:56:00Z">
          <w:pPr/>
        </w:pPrChange>
      </w:pPr>
    </w:p>
    <w:p w14:paraId="7ADFF20B" w14:textId="4343FD2D" w:rsidR="009B5244" w:rsidDel="00E06AC7" w:rsidRDefault="00696A68" w:rsidP="00E10987">
      <w:pPr>
        <w:rPr>
          <w:ins w:id="7410" w:author="Lee, Donghoon" w:date="2017-08-22T13:35:00Z"/>
          <w:del w:id="7411" w:author="Microsoft Office User" w:date="2017-10-05T13:02:00Z"/>
        </w:rPr>
      </w:pPr>
      <w:ins w:id="7412" w:author="Microsoft Office User" w:date="2017-10-05T13:58:00Z">
        <w:r>
          <w:tab/>
        </w:r>
      </w:ins>
    </w:p>
    <w:p w14:paraId="619B1AB4" w14:textId="34A2813E" w:rsidR="00A34507" w:rsidRDefault="00A34507">
      <w:pPr>
        <w:spacing w:before="120" w:after="120" w:line="360" w:lineRule="auto"/>
        <w:pPrChange w:id="7413" w:author="Microsoft Office User" w:date="2017-10-05T14:05:00Z">
          <w:pPr/>
        </w:pPrChange>
      </w:pPr>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pPr>
        <w:spacing w:before="120" w:after="120" w:line="360" w:lineRule="auto"/>
        <w:pPrChange w:id="7414" w:author="Microsoft Office User" w:date="2017-10-05T14:05:00Z">
          <w:pPr/>
        </w:pPrChange>
      </w:pPr>
    </w:p>
    <w:p w14:paraId="083AAC04" w14:textId="41B73F31" w:rsidR="00A34507" w:rsidRPr="00A34507" w:rsidRDefault="000803F6">
      <w:pPr>
        <w:spacing w:before="120" w:after="120" w:line="360" w:lineRule="auto"/>
        <w:pPrChange w:id="7415" w:author="Microsoft Office User" w:date="2017-10-05T14:05:00Z">
          <w:pPr/>
        </w:pPrChange>
      </w:pPr>
      <w:r>
        <w:rPr>
          <w:noProof/>
        </w:rPr>
        <w:drawing>
          <wp:anchor distT="0" distB="0" distL="114300" distR="114300" simplePos="0" relativeHeight="251687936" behindDoc="0" locked="0" layoutInCell="1" allowOverlap="1" wp14:anchorId="71EFAD2F" wp14:editId="0C01B27F">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rPr>
        <mc:AlternateContent>
          <mc:Choice Requires="wps">
            <w:drawing>
              <wp:anchor distT="0" distB="0" distL="114300" distR="114300" simplePos="0" relativeHeight="251689984" behindDoc="0" locked="0" layoutInCell="1" allowOverlap="1" wp14:anchorId="443B8528" wp14:editId="382964D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59E679B" w:rsidR="00602E18" w:rsidRPr="00FA3FE4" w:rsidRDefault="00602E18" w:rsidP="00E10987">
                            <w:pPr>
                              <w:pStyle w:val="Caption"/>
                            </w:pPr>
                            <w:bookmarkStart w:id="7416" w:name="_Toc479775575"/>
                            <w:bookmarkStart w:id="7417" w:name="_Toc487014899"/>
                            <w:bookmarkStart w:id="7418" w:name="_Toc491176569"/>
                            <w:bookmarkStart w:id="7419" w:name="_Toc491183557"/>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del w:id="7420" w:author="Lee, Donghoon" w:date="2017-08-22T13:28:00Z">
                              <w:r w:rsidRPr="000A5E8A" w:rsidDel="00692E41">
                                <w:delText>.</w:delText>
                              </w:r>
                            </w:del>
                            <w:r w:rsidRPr="000A5E8A">
                              <w:t xml:space="preserve"> </w:t>
                            </w:r>
                            <w:r>
                              <w:rPr>
                                <w:lang w:eastAsia="zh-CN"/>
                              </w:rPr>
                              <w:t>(</w:t>
                            </w:r>
                            <w:r>
                              <w:t>T</w:t>
                            </w:r>
                            <w:r>
                              <w:rPr>
                                <w:rFonts w:hint="eastAsia"/>
                              </w:rPr>
                              <w:t>L</w:t>
                            </w:r>
                            <w:r>
                              <w:t>,</w:t>
                            </w:r>
                            <w:ins w:id="7421" w:author="Lee, Donghoon" w:date="2017-08-22T14:01:00Z">
                              <w:r>
                                <w:t xml:space="preserve"> </w:t>
                              </w:r>
                            </w:ins>
                            <m:oMath>
                              <m:r>
                                <m:rPr>
                                  <m:sty m:val="p"/>
                                </m:rPr>
                                <w:rPr>
                                  <w:rFonts w:ascii="Cambria Math" w:hAnsi="Cambria Math"/>
                                </w:rPr>
                                <m:t>∥)</m:t>
                              </m:r>
                            </m:oMath>
                            <w:r>
                              <w:t xml:space="preserve"> </w:t>
                            </w:r>
                            <w:r w:rsidRPr="000A5E8A">
                              <w:t>Schematic of SNV validation</w:t>
                            </w:r>
                            <w:bookmarkEnd w:id="7416"/>
                            <w:bookmarkEnd w:id="7417"/>
                            <w:bookmarkEnd w:id="7418"/>
                            <w:bookmarkEnd w:id="7419"/>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0" type="#_x0000_t202" style="position:absolute;margin-left:21.45pt;margin-top:0;width:467.35pt;height:3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eJmjgCAAB4BAAADgAAAGRycy9lMm9Eb2MueG1srFRRb9owEH6ftP9g+X0EKKxdRKgYFdMk1FaC&#10;qc/GcYgl2+fZhoT9+p2dhG7dnqa9mPPd+bvc992xuG+1ImfhvART0MloTIkwHEppjgX9tt98uKP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0838ZjanhGNsNr9F&#10;+SJM9vraOh++CNAkGgV1qF4ilZ23PnSpQ0os5kHJciOVipcYWCtHzgyVbmoZRA/+W5YyMddAfNUB&#10;dh6RRqWvEhvuGotWaA9tImh6O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AM54maOAIAAHgEAAAOAAAAAAAAAAAAAAAA&#10;ACwCAABkcnMvZTJvRG9jLnhtbFBLAQItABQABgAIAAAAIQAFLDkN3AAAAAYBAAAPAAAAAAAAAAAA&#10;AAAAAJAEAABkcnMvZG93bnJldi54bWxQSwUGAAAAAAQABADzAAAAmQUAAAAA&#10;" stroked="f">
                <v:textbox inset="0,0,0,0">
                  <w:txbxContent>
                    <w:p w14:paraId="7A10F515" w14:textId="359E679B" w:rsidR="00602E18" w:rsidRPr="00FA3FE4" w:rsidRDefault="00602E18" w:rsidP="00E10987">
                      <w:pPr>
                        <w:pStyle w:val="Caption"/>
                      </w:pPr>
                      <w:bookmarkStart w:id="8324" w:name="_Toc479775575"/>
                      <w:bookmarkStart w:id="8325" w:name="_Toc487014899"/>
                      <w:bookmarkStart w:id="8326" w:name="_Toc491176569"/>
                      <w:bookmarkStart w:id="8327" w:name="_Toc491183557"/>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del w:id="8328" w:author="Lee, Donghoon" w:date="2017-08-22T13:28:00Z">
                        <w:r w:rsidRPr="000A5E8A" w:rsidDel="00692E41">
                          <w:delText>.</w:delText>
                        </w:r>
                      </w:del>
                      <w:r w:rsidRPr="000A5E8A">
                        <w:t xml:space="preserve"> </w:t>
                      </w:r>
                      <w:r>
                        <w:rPr>
                          <w:lang w:eastAsia="zh-CN"/>
                        </w:rPr>
                        <w:t>(</w:t>
                      </w:r>
                      <w:r>
                        <w:t>T</w:t>
                      </w:r>
                      <w:r>
                        <w:rPr>
                          <w:rFonts w:hint="eastAsia"/>
                        </w:rPr>
                        <w:t>L</w:t>
                      </w:r>
                      <w:r>
                        <w:t>,</w:t>
                      </w:r>
                      <w:ins w:id="8329" w:author="Lee, Donghoon" w:date="2017-08-22T14:01:00Z">
                        <w:r>
                          <w:t xml:space="preserve"> </w:t>
                        </w:r>
                      </w:ins>
                      <m:oMath>
                        <m:r>
                          <m:rPr>
                            <m:sty m:val="p"/>
                          </m:rPr>
                          <w:rPr>
                            <w:rFonts w:ascii="Cambria Math" w:hAnsi="Cambria Math"/>
                          </w:rPr>
                          <m:t>∥)</m:t>
                        </m:r>
                      </m:oMath>
                      <w:r>
                        <w:t xml:space="preserve"> </w:t>
                      </w:r>
                      <w:r w:rsidRPr="000A5E8A">
                        <w:t>Schematic of SNV validation</w:t>
                      </w:r>
                      <w:bookmarkEnd w:id="8324"/>
                      <w:bookmarkEnd w:id="8325"/>
                      <w:bookmarkEnd w:id="8326"/>
                      <w:bookmarkEnd w:id="8327"/>
                      <w:r w:rsidRPr="000A5E8A">
                        <w:t xml:space="preserve"> </w:t>
                      </w:r>
                    </w:p>
                  </w:txbxContent>
                </v:textbox>
                <w10:wrap type="through"/>
              </v:shape>
            </w:pict>
          </mc:Fallback>
        </mc:AlternateContent>
      </w:r>
    </w:p>
    <w:p w14:paraId="6AF207D4" w14:textId="2FAF1E96" w:rsidR="00C42A65" w:rsidRDefault="00900E5F">
      <w:pPr>
        <w:spacing w:before="120" w:after="120" w:line="360" w:lineRule="auto"/>
        <w:pPrChange w:id="7422" w:author="Microsoft Office User" w:date="2017-10-05T14:05:00Z">
          <w:pPr/>
        </w:pPrChange>
      </w:pPr>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ins w:id="7423" w:author="jingzhang.wti.bupt@gmail.com" w:date="2017-08-22T17:18:00Z">
        <w:r w:rsidR="00A23C76" w:rsidRPr="000A5E8A">
          <w:t xml:space="preserve">Table S </w:t>
        </w:r>
        <w:r w:rsidR="00A23C76">
          <w:t>6</w:t>
        </w:r>
        <w:r w:rsidR="00A23C76">
          <w:noBreakHyphen/>
          <w:t>2</w:t>
        </w:r>
      </w:ins>
      <w:ins w:id="7424" w:author="Lee, Donghoon" w:date="2017-08-22T15:03:00Z">
        <w:del w:id="7425" w:author="jingzhang.wti.bupt@gmail.com" w:date="2017-08-22T16:44:00Z">
          <w:r w:rsidR="00D94A02" w:rsidRPr="000A5E8A" w:rsidDel="003447CE">
            <w:delText xml:space="preserve">Table S </w:delText>
          </w:r>
          <w:r w:rsidR="00D94A02" w:rsidDel="003447CE">
            <w:delText>6</w:delText>
          </w:r>
          <w:r w:rsidR="00D94A02" w:rsidDel="003447CE">
            <w:noBreakHyphen/>
            <w:delText>2</w:delText>
          </w:r>
        </w:del>
      </w:ins>
      <w:del w:id="7426" w:author="jingzhang.wti.bupt@gmail.com" w:date="2017-08-22T16:44:00Z">
        <w:r w:rsidR="002332C8" w:rsidRPr="000A5E8A" w:rsidDel="003447CE">
          <w:delText xml:space="preserve">Table S </w:delText>
        </w:r>
        <w:r w:rsidR="002332C8" w:rsidDel="003447CE">
          <w:delText>6</w:delText>
        </w:r>
        <w:r w:rsidR="002332C8" w:rsidDel="003447CE">
          <w:noBreakHyphen/>
          <w:delText>2</w:delText>
        </w:r>
      </w:del>
      <w:r w:rsidR="00A30E65">
        <w:fldChar w:fldCharType="end"/>
      </w:r>
      <w:r w:rsidR="00A30E65">
        <w:t xml:space="preserve"> and </w:t>
      </w:r>
      <w:r w:rsidR="00A30E65">
        <w:fldChar w:fldCharType="begin"/>
      </w:r>
      <w:r w:rsidR="00A30E65">
        <w:instrText xml:space="preserve"> REF _Ref474765030 \h </w:instrText>
      </w:r>
      <w:r w:rsidR="00A30E65">
        <w:fldChar w:fldCharType="separate"/>
      </w:r>
      <w:ins w:id="7427" w:author="jingzhang.wti.bupt@gmail.com" w:date="2017-08-22T17:18:00Z">
        <w:r w:rsidR="00A23C76" w:rsidRPr="000A5E8A">
          <w:t xml:space="preserve">Table S </w:t>
        </w:r>
        <w:r w:rsidR="00A23C76">
          <w:t>6</w:t>
        </w:r>
        <w:r w:rsidR="00A23C76">
          <w:noBreakHyphen/>
          <w:t>3</w:t>
        </w:r>
      </w:ins>
      <w:ins w:id="7428" w:author="Lee, Donghoon" w:date="2017-08-22T15:03:00Z">
        <w:del w:id="7429" w:author="jingzhang.wti.bupt@gmail.com" w:date="2017-08-22T16:44:00Z">
          <w:r w:rsidR="00D94A02" w:rsidRPr="000A5E8A" w:rsidDel="003447CE">
            <w:delText xml:space="preserve">Table S </w:delText>
          </w:r>
          <w:r w:rsidR="00D94A02" w:rsidDel="003447CE">
            <w:delText>6</w:delText>
          </w:r>
          <w:r w:rsidR="00D94A02" w:rsidDel="003447CE">
            <w:noBreakHyphen/>
            <w:delText>3</w:delText>
          </w:r>
        </w:del>
      </w:ins>
      <w:del w:id="7430" w:author="jingzhang.wti.bupt@gmail.com" w:date="2017-08-22T16:44:00Z">
        <w:r w:rsidR="002332C8" w:rsidRPr="000A5E8A" w:rsidDel="003447CE">
          <w:delText xml:space="preserve">Table S </w:delText>
        </w:r>
        <w:r w:rsidR="002332C8" w:rsidDel="003447CE">
          <w:delText>6</w:delText>
        </w:r>
        <w:r w:rsidR="002332C8" w:rsidDel="003447CE">
          <w:noBreakHyphen/>
          <w:delText>3</w:delText>
        </w:r>
      </w:del>
      <w:r w:rsidR="00A30E65">
        <w:fldChar w:fldCharType="end"/>
      </w:r>
      <w:r w:rsidR="00BB6C7A">
        <w:t>.</w:t>
      </w:r>
    </w:p>
    <w:p w14:paraId="0F48DC08" w14:textId="18F97E2D" w:rsidR="00900E5F" w:rsidRPr="000A5E8A" w:rsidRDefault="00BB6C7A" w:rsidP="00E10987">
      <w:pPr>
        <w:pStyle w:val="Caption"/>
      </w:pPr>
      <w:bookmarkStart w:id="7431" w:name="_Ref474765021"/>
      <w:bookmarkStart w:id="7432" w:name="_Toc479775588"/>
      <w:bookmarkStart w:id="7433" w:name="_Toc487014900"/>
      <w:bookmarkStart w:id="7434" w:name="_Toc491181635"/>
      <w:r w:rsidRPr="000A5E8A">
        <w:t xml:space="preserve">Table S </w:t>
      </w:r>
      <w:r w:rsidR="003D3069">
        <w:fldChar w:fldCharType="begin"/>
      </w:r>
      <w:r w:rsidR="003D3069">
        <w:instrText xml:space="preserve"> STYLEREF 1 \s </w:instrText>
      </w:r>
      <w:r w:rsidR="003D3069">
        <w:fldChar w:fldCharType="separate"/>
      </w:r>
      <w:r w:rsidR="00A23C76">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2</w:t>
      </w:r>
      <w:r w:rsidR="003D3069">
        <w:fldChar w:fldCharType="end"/>
      </w:r>
      <w:bookmarkEnd w:id="7431"/>
      <w:del w:id="7435" w:author="Lee, Donghoon" w:date="2017-08-22T13:35:00Z">
        <w:r w:rsidRPr="000A5E8A" w:rsidDel="00B054D4">
          <w:delText>.</w:delText>
        </w:r>
      </w:del>
      <w:r w:rsidRPr="000A5E8A">
        <w:t xml:space="preserve"> </w:t>
      </w:r>
      <w:r w:rsidR="00FA3FE4">
        <w:rPr>
          <w:lang w:eastAsia="zh-CN"/>
        </w:rPr>
        <w:t>(</w:t>
      </w:r>
      <w:r w:rsidR="00FA3FE4">
        <w:t>T</w:t>
      </w:r>
      <w:r w:rsidR="00FA3FE4">
        <w:rPr>
          <w:rFonts w:hint="eastAsia"/>
        </w:rPr>
        <w:t>L</w:t>
      </w:r>
      <w:r w:rsidR="00FA3FE4">
        <w:t>,</w:t>
      </w:r>
      <w:ins w:id="7436" w:author="Lee, Donghoon" w:date="2017-08-22T14:01:00Z">
        <w:r w:rsidR="007909BB">
          <w:t xml:space="preserve"> </w:t>
        </w:r>
      </w:ins>
      <m:oMath>
        <m:r>
          <m:rPr>
            <m:sty m:val="p"/>
          </m:rPr>
          <w:rPr>
            <w:rFonts w:ascii="Cambria Math" w:hAnsi="Cambria Math"/>
          </w:rPr>
          <m:t>∥</m:t>
        </m:r>
      </m:oMath>
      <w:r w:rsidR="00FA3FE4">
        <w:t xml:space="preserve">) </w:t>
      </w:r>
      <w:r w:rsidRPr="000A5E8A">
        <w:t>Details of SNV replication technical replicate 1</w:t>
      </w:r>
      <w:bookmarkEnd w:id="7432"/>
      <w:bookmarkEnd w:id="7433"/>
      <w:bookmarkEnd w:id="74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lastRenderedPageBreak/>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25ADA61B" w:rsidR="002B163B" w:rsidRPr="000A5E8A" w:rsidRDefault="002B163B" w:rsidP="00324314">
      <w:pPr>
        <w:pStyle w:val="Caption"/>
      </w:pPr>
      <w:bookmarkStart w:id="7437" w:name="_Ref474765030"/>
      <w:bookmarkStart w:id="7438" w:name="_Toc479775589"/>
      <w:bookmarkStart w:id="7439" w:name="_Toc487014901"/>
      <w:bookmarkStart w:id="7440" w:name="_Toc491181636"/>
      <w:r w:rsidRPr="000A5E8A">
        <w:t xml:space="preserve">Table S </w:t>
      </w:r>
      <w:r w:rsidR="003D3069">
        <w:fldChar w:fldCharType="begin"/>
      </w:r>
      <w:r w:rsidR="003D3069">
        <w:instrText xml:space="preserve"> STYLEREF 1 \s </w:instrText>
      </w:r>
      <w:r w:rsidR="003D3069">
        <w:fldChar w:fldCharType="separate"/>
      </w:r>
      <w:r w:rsidR="00A23C76">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A23C76">
        <w:t>3</w:t>
      </w:r>
      <w:r w:rsidR="003D3069">
        <w:fldChar w:fldCharType="end"/>
      </w:r>
      <w:bookmarkEnd w:id="7437"/>
      <w:r w:rsidRPr="000A5E8A">
        <w:t xml:space="preserve"> </w:t>
      </w:r>
      <w:r w:rsidR="003F1DEC">
        <w:rPr>
          <w:lang w:eastAsia="zh-CN"/>
        </w:rPr>
        <w:t>(</w:t>
      </w:r>
      <w:r w:rsidR="003F1DEC">
        <w:t>T</w:t>
      </w:r>
      <w:r w:rsidR="003F1DEC">
        <w:rPr>
          <w:rFonts w:hint="eastAsia"/>
        </w:rPr>
        <w:t>L</w:t>
      </w:r>
      <w:r w:rsidR="003F1DEC">
        <w:t>,</w:t>
      </w:r>
      <w:ins w:id="7441" w:author="Lee, Donghoon" w:date="2017-08-22T14:01:00Z">
        <w:r w:rsidR="007909BB">
          <w:t xml:space="preserve"> </w:t>
        </w:r>
      </w:ins>
      <m:oMath>
        <m:r>
          <m:rPr>
            <m:sty m:val="p"/>
          </m:rPr>
          <w:rPr>
            <w:rFonts w:ascii="Cambria Math" w:hAnsi="Cambria Math"/>
          </w:rPr>
          <m:t>∥</m:t>
        </m:r>
      </m:oMath>
      <w:r w:rsidR="003F1DEC">
        <w:t xml:space="preserve">) </w:t>
      </w:r>
      <w:r w:rsidRPr="000A5E8A">
        <w:t>Details of SNV replication technical replicate 2</w:t>
      </w:r>
      <w:bookmarkEnd w:id="7438"/>
      <w:bookmarkEnd w:id="7439"/>
      <w:bookmarkEnd w:id="74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517EEA59" w14:textId="32B7AA1F" w:rsidR="00E27294" w:rsidRPr="000A5E8A" w:rsidRDefault="00E27294" w:rsidP="009B208C">
      <w:pPr>
        <w:pStyle w:val="Heading2"/>
      </w:pPr>
      <w:bookmarkStart w:id="7442" w:name="_Toc491183483"/>
      <w:r>
        <w:t>(T</w:t>
      </w:r>
      <w:r>
        <w:rPr>
          <w:rFonts w:hint="eastAsia"/>
        </w:rPr>
        <w:t>L</w:t>
      </w:r>
      <w:r>
        <w:t>,</w:t>
      </w:r>
      <w:ins w:id="7443" w:author="Lee, Donghoon" w:date="2017-08-22T14:01:00Z">
        <w:r w:rsidR="007909BB">
          <w:t xml:space="preserve"> </w:t>
        </w:r>
      </w:ins>
      <m:oMath>
        <m:r>
          <m:rPr>
            <m:sty m:val="b"/>
          </m:rPr>
          <w:rPr>
            <w:rFonts w:ascii="Cambria Math" w:hAnsi="Cambria Math"/>
          </w:rPr>
          <m:t>∥</m:t>
        </m:r>
      </m:oMath>
      <w:r>
        <w:t xml:space="preserve">) </w:t>
      </w:r>
      <w:r w:rsidRPr="007F27E8">
        <w:t>Details</w:t>
      </w:r>
      <w:r>
        <w:t xml:space="preserve"> about</w:t>
      </w:r>
      <w:r w:rsidRPr="007F27E8">
        <w:t xml:space="preserve"> </w:t>
      </w:r>
      <w:r>
        <w:t>siRNA RNA-Seq</w:t>
      </w:r>
      <w:r w:rsidRPr="007F27E8">
        <w:t xml:space="preserve"> </w:t>
      </w:r>
      <w:r w:rsidR="0002654A">
        <w:t>experiments</w:t>
      </w:r>
      <w:bookmarkEnd w:id="7442"/>
    </w:p>
    <w:p w14:paraId="317571BE" w14:textId="61A404BE" w:rsidR="004A10FE" w:rsidRDefault="001B3C47">
      <w:pPr>
        <w:spacing w:before="120" w:after="120" w:line="360" w:lineRule="auto"/>
        <w:ind w:firstLine="720"/>
        <w:pPrChange w:id="7444" w:author="Microsoft Office User" w:date="2017-10-05T14:05:00Z">
          <w:pPr/>
        </w:pPrChange>
      </w:pPr>
      <w:r w:rsidRPr="001B3C47">
        <w:t>MCF</w:t>
      </w:r>
      <w:r w:rsidR="00CE1208">
        <w:t>-</w:t>
      </w:r>
      <w:r w:rsidRPr="001B3C47">
        <w:t>7 cells were seeded at an initial density of 2 x 10</w:t>
      </w:r>
      <w:r w:rsidRPr="001B3C47">
        <w:rPr>
          <w:vertAlign w:val="superscript"/>
        </w:rPr>
        <w:t>5</w:t>
      </w:r>
      <w:r w:rsidRPr="001B3C47">
        <w:t xml:space="preserve"> cells at basal media conditions (DMEM media supplemented with 10% FBS and 1% penicillin/streptomycin). After 24 hours, cells were transfected with siRNA control (Santa Cruz, Cat#: sc-37007) or siRNA targeting MYC (Santa Cruz, Cat# sc-29226) using the Viafect reagent (Promega, Cat#: E4981) in biological triplicate according to manufacturer’s instructions. Cells were harvested 72 hours later using Trizol Reagent (Thermo Fisher, Cat#: 15596026) and RNA was isolated using the Direct-zol RNA Miniprep Plus kit (Zymo Research, Cat#: R2072). RNA-seq libraries were prepared using the TruSeq Stranded Total RNA Library Prep Kit (Illumina, Cat#: RS-122-2201). RNA-</w:t>
      </w:r>
      <w:r w:rsidRPr="001B3C47">
        <w:lastRenderedPageBreak/>
        <w:t>seq library quality was assessed using Bioanalyzer and Qubit analysis before subjected to deep sequencing on the HiSeq 4000.</w:t>
      </w:r>
    </w:p>
    <w:p w14:paraId="0848DB14" w14:textId="129BB5F0" w:rsidR="001B3C47" w:rsidRPr="00AF762E" w:rsidRDefault="008B46F7">
      <w:pPr>
        <w:spacing w:before="120" w:after="120" w:line="360" w:lineRule="auto"/>
        <w:ind w:firstLine="720"/>
        <w:pPrChange w:id="7445" w:author="Microsoft Office User" w:date="2017-10-05T14:05:00Z">
          <w:pPr/>
        </w:pPrChange>
      </w:pPr>
      <w:r>
        <w:t xml:space="preserve">We used </w:t>
      </w:r>
      <w:r w:rsidR="00CE1208">
        <w:t>RNA</w:t>
      </w:r>
      <w:r>
        <w:t>-</w:t>
      </w:r>
      <w:r w:rsidR="00CE1208">
        <w:t xml:space="preserve">STAR </w:t>
      </w:r>
      <w:r w:rsidR="00AF762E">
        <w:t xml:space="preserve">(version </w:t>
      </w:r>
      <w:r w:rsidR="00AF762E" w:rsidRPr="00AF762E">
        <w:t>2.3.0</w:t>
      </w:r>
      <w:r w:rsidR="00AF762E">
        <w:t xml:space="preserve">) to map the reads to hg19 genome with gencode </w:t>
      </w:r>
      <w:r w:rsidR="00CE1208">
        <w:t xml:space="preserve">v19 </w:t>
      </w:r>
      <w:r w:rsidR="00AF762E">
        <w:t>as annotation input for junction mapping. Defaut settings were used for the read mapping. After mapping, we used Cufflinks (version 2.0.2) for the gene and transcription level quantifications for both knockdown and control experiments.</w:t>
      </w:r>
    </w:p>
    <w:p w14:paraId="7327DCA7" w14:textId="432CD816" w:rsidR="0072484E" w:rsidRDefault="0072484E">
      <w:pPr>
        <w:spacing w:before="120" w:after="120" w:line="360" w:lineRule="auto"/>
        <w:pPrChange w:id="7446" w:author="Microsoft Office User" w:date="2017-10-05T14:05:00Z">
          <w:pPr/>
        </w:pPrChange>
      </w:pPr>
      <w:r>
        <w:br w:type="page"/>
      </w:r>
    </w:p>
    <w:p w14:paraId="2B5B3D2F" w14:textId="77777777" w:rsidR="00961D5E" w:rsidRDefault="00961D5E">
      <w:pPr>
        <w:pStyle w:val="Heading1"/>
      </w:pPr>
      <w:bookmarkStart w:id="7447" w:name="_Toc487014902"/>
      <w:bookmarkStart w:id="7448" w:name="_Toc488652832"/>
      <w:bookmarkStart w:id="7449" w:name="_Toc491183484"/>
      <w:r>
        <w:lastRenderedPageBreak/>
        <w:t>(T</w:t>
      </w:r>
      <w:r>
        <w:rPr>
          <w:rFonts w:hint="eastAsia"/>
        </w:rPr>
        <w:t>L</w:t>
      </w:r>
      <w:r>
        <w:t xml:space="preserve">, </w:t>
      </w:r>
      <m:oMath>
        <m:r>
          <m:rPr>
            <m:sty m:val="bi"/>
          </m:rPr>
          <w:rPr>
            <w:rFonts w:ascii="Cambria Math" w:hAnsi="Cambria Math"/>
          </w:rPr>
          <m:t>∦</m:t>
        </m:r>
      </m:oMath>
      <w:r>
        <w:t>) EN-CODEC resource accessibility</w:t>
      </w:r>
      <w:bookmarkEnd w:id="7447"/>
      <w:bookmarkEnd w:id="7448"/>
      <w:bookmarkEnd w:id="7449"/>
      <w:r>
        <w:t xml:space="preserve"> </w:t>
      </w:r>
    </w:p>
    <w:p w14:paraId="6646F33A" w14:textId="77777777" w:rsidR="00961D5E" w:rsidRDefault="00961D5E">
      <w:pPr>
        <w:spacing w:before="120" w:after="120" w:line="360" w:lineRule="auto"/>
        <w:pPrChange w:id="7450" w:author="Microsoft Office User" w:date="2017-10-05T14:05:00Z">
          <w:pPr/>
        </w:pPrChange>
      </w:pPr>
    </w:p>
    <w:p w14:paraId="4AEDEDBF" w14:textId="77777777" w:rsidR="00961D5E" w:rsidRDefault="00961D5E">
      <w:pPr>
        <w:spacing w:before="120" w:after="120" w:line="360" w:lineRule="auto"/>
        <w:ind w:firstLine="720"/>
        <w:pPrChange w:id="7451" w:author="Microsoft Office User" w:date="2017-10-05T14:05:00Z">
          <w:pPr/>
        </w:pPrChange>
      </w:pPr>
      <w:r>
        <w:t xml:space="preserve">All of EN-CODEC resources are available to download as flat files or tarballs from our website </w:t>
      </w:r>
      <w:r w:rsidR="00602E18">
        <w:fldChar w:fldCharType="begin"/>
      </w:r>
      <w:r w:rsidR="00602E18">
        <w:instrText xml:space="preserve"> HYPERLINK "http://encodec.encodeproject.org" </w:instrText>
      </w:r>
      <w:r w:rsidR="00602E18">
        <w:fldChar w:fldCharType="separate"/>
      </w:r>
      <w:r w:rsidRPr="00DC17E2">
        <w:rPr>
          <w:rStyle w:val="Hyperlink"/>
        </w:rPr>
        <w:t>http://encodec.encodeproject.org</w:t>
      </w:r>
      <w:r w:rsidR="00602E18">
        <w:rPr>
          <w:rStyle w:val="Hyperlink"/>
        </w:rPr>
        <w:fldChar w:fldCharType="end"/>
      </w:r>
      <w:r>
        <w:t>. All resource files follow the uniform naming convention as follows:</w:t>
      </w:r>
    </w:p>
    <w:p w14:paraId="24C68950" w14:textId="77777777" w:rsidR="00961D5E" w:rsidRDefault="00961D5E" w:rsidP="00961D5E"/>
    <w:p w14:paraId="6F8E7C21" w14:textId="77777777" w:rsidR="00961D5E" w:rsidRPr="007549A2" w:rsidRDefault="00961D5E" w:rsidP="00961D5E">
      <w:pPr>
        <w:rPr>
          <w:rFonts w:ascii="Consolas" w:hAnsi="Consolas"/>
          <w:b/>
          <w:sz w:val="32"/>
        </w:rPr>
      </w:pPr>
      <w:r w:rsidRPr="007549A2">
        <w:rPr>
          <w:rFonts w:ascii="Consolas" w:hAnsi="Consolas"/>
          <w:b/>
          <w:sz w:val="32"/>
        </w:rPr>
        <w:t>EC-XXX-YYY.fileDescription</w:t>
      </w:r>
    </w:p>
    <w:p w14:paraId="483CF56C" w14:textId="77777777" w:rsidR="00961D5E" w:rsidRDefault="00961D5E" w:rsidP="00961D5E"/>
    <w:p w14:paraId="65A01EC0" w14:textId="28A2C293" w:rsidR="00961D5E" w:rsidRDefault="00961D5E" w:rsidP="00961D5E">
      <w:pPr>
        <w:pStyle w:val="Caption"/>
        <w:keepNext/>
      </w:pPr>
      <w:bookmarkStart w:id="7452" w:name="_Toc487211016"/>
      <w:bookmarkStart w:id="7453" w:name="_Toc491181637"/>
      <w:r>
        <w:t xml:space="preserve">Table S </w:t>
      </w:r>
      <w:r>
        <w:fldChar w:fldCharType="begin"/>
      </w:r>
      <w:r>
        <w:instrText xml:space="preserve"> STYLEREF 1 \s </w:instrText>
      </w:r>
      <w:r>
        <w:fldChar w:fldCharType="separate"/>
      </w:r>
      <w:r w:rsidR="00A23C76">
        <w:t>7</w:t>
      </w:r>
      <w:r>
        <w:fldChar w:fldCharType="end"/>
      </w:r>
      <w:r>
        <w:noBreakHyphen/>
      </w:r>
      <w:r>
        <w:fldChar w:fldCharType="begin"/>
      </w:r>
      <w:r>
        <w:instrText xml:space="preserve"> SEQ Table_S \* ARABIC \s 1 </w:instrText>
      </w:r>
      <w:r>
        <w:fldChar w:fldCharType="separate"/>
      </w:r>
      <w:r w:rsidR="00A23C76">
        <w:t>1</w:t>
      </w:r>
      <w:r>
        <w:fldChar w:fldCharType="end"/>
      </w:r>
      <w:del w:id="7454" w:author="Lee, Donghoon" w:date="2017-08-22T14:11:00Z">
        <w:r w:rsidDel="009B208C">
          <w:delText>.</w:delText>
        </w:r>
      </w:del>
      <w:r>
        <w:t xml:space="preserve"> (T</w:t>
      </w:r>
      <w:r>
        <w:rPr>
          <w:rFonts w:hint="eastAsia"/>
        </w:rPr>
        <w:t>L</w:t>
      </w:r>
      <w:r>
        <w:t xml:space="preserve">, </w:t>
      </w:r>
      <m:oMath>
        <m:r>
          <w:rPr>
            <w:rFonts w:ascii="Cambria Math" w:hAnsi="Cambria Math"/>
          </w:rPr>
          <m:t>∦</m:t>
        </m:r>
      </m:oMath>
      <w:r>
        <w:t>) Naming convention - primary category</w:t>
      </w:r>
      <w:bookmarkEnd w:id="7452"/>
      <w:bookmarkEnd w:id="7453"/>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jc w:val="center"/>
            </w:pPr>
            <w:r>
              <w:t>001</w:t>
            </w:r>
          </w:p>
        </w:tc>
        <w:tc>
          <w:tcPr>
            <w:tcW w:w="0" w:type="auto"/>
            <w:vAlign w:val="center"/>
          </w:tcPr>
          <w:p w14:paraId="34155EC6" w14:textId="77777777" w:rsidR="00961D5E" w:rsidRDefault="00961D5E" w:rsidP="00403C46">
            <w:pPr>
              <w:jc w:val="center"/>
            </w:pPr>
            <w: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jc w:val="center"/>
            </w:pPr>
            <w:r>
              <w:t>002</w:t>
            </w:r>
          </w:p>
        </w:tc>
        <w:tc>
          <w:tcPr>
            <w:tcW w:w="0" w:type="auto"/>
            <w:vAlign w:val="center"/>
          </w:tcPr>
          <w:p w14:paraId="71F3E292" w14:textId="77777777" w:rsidR="00961D5E" w:rsidRDefault="00961D5E" w:rsidP="00403C46">
            <w:pPr>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jc w:val="center"/>
            </w:pPr>
            <w:r>
              <w:t>003</w:t>
            </w:r>
          </w:p>
        </w:tc>
        <w:tc>
          <w:tcPr>
            <w:tcW w:w="0" w:type="auto"/>
            <w:vAlign w:val="center"/>
          </w:tcPr>
          <w:p w14:paraId="41D6EC68" w14:textId="77777777" w:rsidR="00961D5E" w:rsidRDefault="00961D5E" w:rsidP="00403C46">
            <w:pPr>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jc w:val="center"/>
            </w:pPr>
            <w:r>
              <w:t>004</w:t>
            </w:r>
          </w:p>
        </w:tc>
        <w:tc>
          <w:tcPr>
            <w:tcW w:w="0" w:type="auto"/>
            <w:vAlign w:val="center"/>
          </w:tcPr>
          <w:p w14:paraId="6780813C" w14:textId="77777777" w:rsidR="00961D5E" w:rsidRDefault="00961D5E" w:rsidP="00403C46">
            <w:pPr>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jc w:val="center"/>
            </w:pPr>
            <w:r>
              <w:t>005</w:t>
            </w:r>
          </w:p>
        </w:tc>
        <w:tc>
          <w:tcPr>
            <w:tcW w:w="0" w:type="auto"/>
            <w:vAlign w:val="center"/>
          </w:tcPr>
          <w:p w14:paraId="639C8A77" w14:textId="77777777" w:rsidR="00961D5E" w:rsidRDefault="00961D5E" w:rsidP="00403C46">
            <w:pPr>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7455" w:name="_Toc487211017"/>
      <w:bookmarkStart w:id="7456" w:name="_Toc491181638"/>
      <w:r>
        <w:t xml:space="preserve">Table S </w:t>
      </w:r>
      <w:r>
        <w:fldChar w:fldCharType="begin"/>
      </w:r>
      <w:r>
        <w:instrText xml:space="preserve"> STYLEREF 1 \s </w:instrText>
      </w:r>
      <w:r>
        <w:fldChar w:fldCharType="separate"/>
      </w:r>
      <w:r w:rsidR="00A23C76">
        <w:t>7</w:t>
      </w:r>
      <w:r>
        <w:fldChar w:fldCharType="end"/>
      </w:r>
      <w:r>
        <w:noBreakHyphen/>
      </w:r>
      <w:r>
        <w:fldChar w:fldCharType="begin"/>
      </w:r>
      <w:r>
        <w:instrText xml:space="preserve"> SEQ Table_S \* ARABIC \s 1 </w:instrText>
      </w:r>
      <w:r>
        <w:fldChar w:fldCharType="separate"/>
      </w:r>
      <w:r w:rsidR="00A23C76">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7455"/>
      <w:bookmarkEnd w:id="7456"/>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jc w:val="center"/>
              <w:rPr>
                <w:b/>
              </w:rPr>
            </w:pPr>
            <w:r>
              <w:rPr>
                <w:b/>
              </w:rPr>
              <w:t>Y</w:t>
            </w:r>
            <w:r w:rsidRPr="00CA2AF6">
              <w:rPr>
                <w:b/>
              </w:rPr>
              <w:t>YY</w:t>
            </w:r>
          </w:p>
        </w:tc>
        <w:tc>
          <w:tcPr>
            <w:tcW w:w="0" w:type="auto"/>
            <w:vAlign w:val="center"/>
          </w:tcPr>
          <w:p w14:paraId="31553C65" w14:textId="77777777" w:rsidR="00961D5E" w:rsidRPr="00CA2AF6" w:rsidRDefault="00961D5E" w:rsidP="00403C46">
            <w:pPr>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jc w:val="center"/>
            </w:pPr>
            <w:r>
              <w:t>MET</w:t>
            </w:r>
          </w:p>
        </w:tc>
        <w:tc>
          <w:tcPr>
            <w:tcW w:w="0" w:type="auto"/>
            <w:vAlign w:val="center"/>
          </w:tcPr>
          <w:p w14:paraId="2A5DE1E2" w14:textId="77777777" w:rsidR="00961D5E" w:rsidRDefault="00961D5E" w:rsidP="00403C46">
            <w:pPr>
              <w:jc w:val="center"/>
            </w:pPr>
            <w:r w:rsidRPr="0039195F">
              <w:t xml:space="preserve">Meta </w:t>
            </w:r>
            <w:r w:rsidRPr="0039195F">
              <w:rPr>
                <w:rFonts w:eastAsia="Malgun Gothic"/>
                <w:lang w:eastAsia="ko-KR"/>
              </w:rPr>
              <w:t xml:space="preserve">information </w:t>
            </w:r>
            <w:r w:rsidRPr="0039195F">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jc w:val="center"/>
            </w:pPr>
            <w:r>
              <w:t>CRE</w:t>
            </w:r>
          </w:p>
        </w:tc>
        <w:tc>
          <w:tcPr>
            <w:tcW w:w="0" w:type="auto"/>
            <w:vAlign w:val="center"/>
          </w:tcPr>
          <w:p w14:paraId="1C55215F" w14:textId="77777777" w:rsidR="00961D5E" w:rsidRDefault="00961D5E" w:rsidP="00403C46">
            <w:pPr>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jc w:val="center"/>
            </w:pPr>
            <w:r>
              <w:t>DBP</w:t>
            </w:r>
          </w:p>
        </w:tc>
        <w:tc>
          <w:tcPr>
            <w:tcW w:w="0" w:type="auto"/>
            <w:vAlign w:val="center"/>
          </w:tcPr>
          <w:p w14:paraId="0CB431C4" w14:textId="77777777" w:rsidR="00961D5E" w:rsidRDefault="00961D5E" w:rsidP="00403C46">
            <w:pPr>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jc w:val="center"/>
            </w:pPr>
            <w:r>
              <w:t>RBP</w:t>
            </w:r>
          </w:p>
        </w:tc>
        <w:tc>
          <w:tcPr>
            <w:tcW w:w="0" w:type="auto"/>
            <w:vAlign w:val="center"/>
          </w:tcPr>
          <w:p w14:paraId="0DAEE3C6" w14:textId="77777777" w:rsidR="00961D5E" w:rsidRDefault="00961D5E" w:rsidP="00403C46">
            <w:pPr>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jc w:val="center"/>
            </w:pPr>
            <w:r>
              <w:t>BMR</w:t>
            </w:r>
          </w:p>
        </w:tc>
        <w:tc>
          <w:tcPr>
            <w:tcW w:w="0" w:type="auto"/>
            <w:vAlign w:val="center"/>
          </w:tcPr>
          <w:p w14:paraId="609FFCC5" w14:textId="77777777" w:rsidR="00961D5E" w:rsidRDefault="00961D5E" w:rsidP="00403C46">
            <w:pPr>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jc w:val="center"/>
            </w:pPr>
            <w:r>
              <w:t>NET</w:t>
            </w:r>
          </w:p>
        </w:tc>
        <w:tc>
          <w:tcPr>
            <w:tcW w:w="0" w:type="auto"/>
            <w:vAlign w:val="center"/>
          </w:tcPr>
          <w:p w14:paraId="0758D5D2" w14:textId="77777777" w:rsidR="00961D5E" w:rsidRDefault="00961D5E" w:rsidP="00403C46">
            <w:pPr>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jc w:val="center"/>
            </w:pPr>
            <w:r>
              <w:t>EXT</w:t>
            </w:r>
          </w:p>
        </w:tc>
        <w:tc>
          <w:tcPr>
            <w:tcW w:w="0" w:type="auto"/>
            <w:vAlign w:val="center"/>
          </w:tcPr>
          <w:p w14:paraId="04549E15" w14:textId="77777777" w:rsidR="00961D5E" w:rsidRDefault="00961D5E" w:rsidP="00403C46">
            <w:pPr>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jc w:val="center"/>
            </w:pPr>
            <w:r>
              <w:t>COH</w:t>
            </w:r>
          </w:p>
        </w:tc>
        <w:tc>
          <w:tcPr>
            <w:tcW w:w="0" w:type="auto"/>
            <w:vAlign w:val="center"/>
          </w:tcPr>
          <w:p w14:paraId="3792CF08" w14:textId="77777777" w:rsidR="00961D5E" w:rsidRDefault="00961D5E" w:rsidP="00403C46">
            <w:pPr>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jc w:val="center"/>
            </w:pPr>
            <w:r>
              <w:t>ETC</w:t>
            </w:r>
          </w:p>
        </w:tc>
        <w:tc>
          <w:tcPr>
            <w:tcW w:w="0" w:type="auto"/>
            <w:vAlign w:val="center"/>
          </w:tcPr>
          <w:p w14:paraId="4CCD9A8D" w14:textId="77777777" w:rsidR="00961D5E" w:rsidRDefault="00961D5E" w:rsidP="00403C46">
            <w:pPr>
              <w:jc w:val="center"/>
            </w:pPr>
            <w:r>
              <w:t>Others</w:t>
            </w:r>
          </w:p>
        </w:tc>
      </w:tr>
    </w:tbl>
    <w:p w14:paraId="0075C8BB" w14:textId="77777777" w:rsidR="00961D5E" w:rsidRDefault="00961D5E" w:rsidP="00961D5E"/>
    <w:p w14:paraId="41A24FE0" w14:textId="77777777" w:rsidR="00961D5E" w:rsidRDefault="00961D5E" w:rsidP="009B208C">
      <w:pPr>
        <w:pStyle w:val="Heading2"/>
      </w:pPr>
      <w:bookmarkStart w:id="7457" w:name="_Toc491183485"/>
      <w:r>
        <w:lastRenderedPageBreak/>
        <w:t>(T</w:t>
      </w:r>
      <w:r>
        <w:rPr>
          <w:rFonts w:hint="eastAsia"/>
        </w:rPr>
        <w:t>L</w:t>
      </w:r>
      <w:r>
        <w:t xml:space="preserve">, </w:t>
      </w:r>
      <m:oMath>
        <m:r>
          <m:rPr>
            <m:sty m:val="bi"/>
          </m:rPr>
          <w:rPr>
            <w:rFonts w:ascii="Cambria Math" w:hAnsi="Cambria Math"/>
          </w:rPr>
          <m:t>∦</m:t>
        </m:r>
      </m:oMath>
      <w:r>
        <w:t>) Data Provision</w:t>
      </w:r>
      <w:bookmarkEnd w:id="7457"/>
    </w:p>
    <w:p w14:paraId="0ADF2915" w14:textId="59010E84" w:rsidR="00961D5E" w:rsidRDefault="00961D5E" w:rsidP="009B208C">
      <w:pPr>
        <w:pStyle w:val="Heading3"/>
      </w:pPr>
      <w:bookmarkStart w:id="7458" w:name="_Toc491183486"/>
      <w:r>
        <w:t>(T</w:t>
      </w:r>
      <w:r>
        <w:rPr>
          <w:rFonts w:hint="eastAsia"/>
        </w:rPr>
        <w:t>L</w:t>
      </w:r>
      <w:r>
        <w:t>,</w:t>
      </w:r>
      <w:del w:id="7459" w:author="Lee, Donghoon" w:date="2017-08-10T11:56:00Z">
        <w:r w:rsidDel="00575CC7">
          <w:delText xml:space="preserve"> </w:delText>
        </w:r>
      </w:del>
      <m:oMath>
        <m:r>
          <m:rPr>
            <m:sty m:val="bi"/>
          </m:rPr>
          <w:rPr>
            <w:rFonts w:ascii="Cambria Math" w:hAnsi="Cambria Math"/>
          </w:rPr>
          <m:t>∦</m:t>
        </m:r>
      </m:oMath>
      <w:r>
        <w:t>) Deduplicated ENCODE assays</w:t>
      </w:r>
      <w:bookmarkEnd w:id="7458"/>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B208C">
      <w:pPr>
        <w:pStyle w:val="Heading3"/>
      </w:pPr>
      <w:bookmarkStart w:id="7460" w:name="_Toc491183487"/>
      <w:r>
        <w:t>(T</w:t>
      </w:r>
      <w:r>
        <w:rPr>
          <w:rFonts w:hint="eastAsia"/>
        </w:rPr>
        <w:t>L</w:t>
      </w:r>
      <w:r>
        <w:t xml:space="preserve">, </w:t>
      </w:r>
      <m:oMath>
        <m:r>
          <m:rPr>
            <m:sty m:val="bi"/>
          </m:rPr>
          <w:rPr>
            <w:rFonts w:ascii="Cambria Math" w:hAnsi="Cambria Math"/>
          </w:rPr>
          <m:t>∦</m:t>
        </m:r>
      </m:oMath>
      <w:r>
        <w:t>) Variant calls of liver cancer patients</w:t>
      </w:r>
      <w:bookmarkEnd w:id="7460"/>
    </w:p>
    <w:p w14:paraId="7D59CC3F" w14:textId="77777777" w:rsidR="00961D5E" w:rsidRPr="00117A94" w:rsidRDefault="00961D5E" w:rsidP="00961D5E">
      <w:pPr>
        <w:pStyle w:val="File"/>
        <w:numPr>
          <w:ilvl w:val="0"/>
          <w:numId w:val="41"/>
        </w:numPr>
        <w:rPr>
          <w:color w:val="auto"/>
          <w:rPrChange w:id="7461" w:author="jingzhang.wti.bupt@gmail.com" w:date="2017-08-20T15:36:00Z">
            <w:rPr>
              <w:color w:val="FF0000"/>
            </w:rPr>
          </w:rPrChange>
        </w:rPr>
      </w:pPr>
      <w:r w:rsidRPr="00117A94">
        <w:rPr>
          <w:color w:val="auto"/>
          <w:rPrChange w:id="7462" w:author="jingzhang.wti.bupt@gmail.com" w:date="2017-08-20T15:36:00Z">
            <w:rPr>
              <w:color w:val="FF0000"/>
            </w:rPr>
          </w:rPrChange>
        </w:rPr>
        <w:t>EC-001-COH.LIHC-Germline.txt</w:t>
      </w:r>
    </w:p>
    <w:p w14:paraId="78FD8E36" w14:textId="77777777" w:rsidR="00961D5E" w:rsidRPr="00117A94" w:rsidRDefault="00961D5E" w:rsidP="00961D5E">
      <w:pPr>
        <w:pStyle w:val="File"/>
        <w:numPr>
          <w:ilvl w:val="0"/>
          <w:numId w:val="41"/>
        </w:numPr>
        <w:rPr>
          <w:color w:val="auto"/>
          <w:rPrChange w:id="7463" w:author="jingzhang.wti.bupt@gmail.com" w:date="2017-08-20T15:36:00Z">
            <w:rPr>
              <w:color w:val="FF0000"/>
            </w:rPr>
          </w:rPrChange>
        </w:rPr>
      </w:pPr>
      <w:r w:rsidRPr="00117A94">
        <w:rPr>
          <w:color w:val="auto"/>
          <w:rPrChange w:id="7464" w:author="jingzhang.wti.bupt@gmail.com" w:date="2017-08-20T15:36:00Z">
            <w:rPr>
              <w:color w:val="FF0000"/>
            </w:rPr>
          </w:rPrChange>
        </w:rPr>
        <w:t>EC-001-COH.LIHC-Somatic.txt</w:t>
      </w:r>
    </w:p>
    <w:p w14:paraId="32459B3D" w14:textId="77777777" w:rsidR="00961D5E" w:rsidRDefault="00961D5E" w:rsidP="009B208C">
      <w:pPr>
        <w:pStyle w:val="Heading3"/>
      </w:pPr>
      <w:bookmarkStart w:id="7465" w:name="_Toc491183488"/>
      <w:r>
        <w:t>(T</w:t>
      </w:r>
      <w:r>
        <w:rPr>
          <w:rFonts w:hint="eastAsia"/>
        </w:rPr>
        <w:t>L</w:t>
      </w:r>
      <w:r>
        <w:t xml:space="preserve">, </w:t>
      </w:r>
      <m:oMath>
        <m:r>
          <m:rPr>
            <m:sty m:val="bi"/>
          </m:rPr>
          <w:rPr>
            <w:rFonts w:ascii="Cambria Math" w:hAnsi="Cambria Math"/>
          </w:rPr>
          <m:t>∦</m:t>
        </m:r>
      </m:oMath>
      <w:r>
        <w:t>) Normalized cancer patient expression data</w:t>
      </w:r>
      <w:bookmarkEnd w:id="7465"/>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B208C">
      <w:pPr>
        <w:pStyle w:val="Heading2"/>
      </w:pPr>
      <w:bookmarkStart w:id="7466" w:name="_Toc488066503"/>
      <w:r>
        <w:t xml:space="preserve"> </w:t>
      </w:r>
      <w:bookmarkStart w:id="7467" w:name="_Toc491183489"/>
      <w:r>
        <w:t>(T</w:t>
      </w:r>
      <w:r>
        <w:rPr>
          <w:rFonts w:hint="eastAsia"/>
        </w:rPr>
        <w:t>L</w:t>
      </w:r>
      <w:r>
        <w:t xml:space="preserve">, </w:t>
      </w:r>
      <m:oMath>
        <m:r>
          <m:rPr>
            <m:sty m:val="bi"/>
          </m:rPr>
          <w:rPr>
            <w:rFonts w:ascii="Cambria Math" w:hAnsi="Cambria Math"/>
          </w:rPr>
          <m:t>∦</m:t>
        </m:r>
      </m:oMath>
      <w:r>
        <w:t>) Annotation</w:t>
      </w:r>
      <w:bookmarkEnd w:id="7466"/>
      <w:bookmarkEnd w:id="7467"/>
    </w:p>
    <w:p w14:paraId="1EE261D6" w14:textId="6C9B5BD7" w:rsidR="00961D5E" w:rsidRDefault="00961D5E" w:rsidP="009B208C">
      <w:pPr>
        <w:pStyle w:val="Heading3"/>
      </w:pPr>
      <w:bookmarkStart w:id="7468" w:name="_Toc491183490"/>
      <w:r>
        <w:t>(T</w:t>
      </w:r>
      <w:r>
        <w:rPr>
          <w:rFonts w:hint="eastAsia"/>
        </w:rPr>
        <w:t>L</w:t>
      </w:r>
      <w:r>
        <w:t xml:space="preserve">, </w:t>
      </w:r>
      <m:oMath>
        <m:r>
          <m:rPr>
            <m:sty m:val="bi"/>
          </m:rPr>
          <w:rPr>
            <w:rFonts w:ascii="Cambria Math" w:hAnsi="Cambria Math"/>
          </w:rPr>
          <m:t>∦</m:t>
        </m:r>
      </m:oMath>
      <w:r>
        <w:t>) ENCODE cancer annotations</w:t>
      </w:r>
      <w:bookmarkEnd w:id="7468"/>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B208C">
      <w:pPr>
        <w:pStyle w:val="Heading3"/>
      </w:pPr>
      <w:bookmarkStart w:id="7469" w:name="_Toc488066504"/>
      <w:bookmarkStart w:id="7470" w:name="_Toc491183491"/>
      <w:r>
        <w:t>(T</w:t>
      </w:r>
      <w:r>
        <w:rPr>
          <w:rFonts w:hint="eastAsia"/>
        </w:rPr>
        <w:t>L</w:t>
      </w:r>
      <w:r>
        <w:t xml:space="preserve">, </w:t>
      </w:r>
      <m:oMath>
        <m:r>
          <m:rPr>
            <m:sty m:val="bi"/>
          </m:rPr>
          <w:rPr>
            <w:rFonts w:ascii="Cambria Math" w:hAnsi="Cambria Math"/>
          </w:rPr>
          <m:t>∦</m:t>
        </m:r>
      </m:oMath>
      <w:r>
        <w:t>) TF and RBP annotations</w:t>
      </w:r>
      <w:bookmarkEnd w:id="7469"/>
      <w:bookmarkEnd w:id="7470"/>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lastRenderedPageBreak/>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117A94" w:rsidRDefault="00961D5E" w:rsidP="00961D5E">
      <w:pPr>
        <w:rPr>
          <w:lang w:eastAsia="ko-KR"/>
        </w:rPr>
      </w:pPr>
      <w:r w:rsidRPr="00117A94">
        <w:t>TF annotations</w:t>
      </w:r>
    </w:p>
    <w:p w14:paraId="683ABA6C" w14:textId="77777777" w:rsidR="00961D5E" w:rsidRPr="00117A94" w:rsidRDefault="00961D5E" w:rsidP="00961D5E">
      <w:pPr>
        <w:pStyle w:val="ListParagraph"/>
        <w:numPr>
          <w:ilvl w:val="0"/>
          <w:numId w:val="41"/>
        </w:numPr>
        <w:spacing w:line="360" w:lineRule="auto"/>
        <w:rPr>
          <w:rFonts w:ascii="Consolas" w:hAnsi="Consolas"/>
          <w:color w:val="auto"/>
          <w:sz w:val="24"/>
          <w:rPrChange w:id="7471" w:author="jingzhang.wti.bupt@gmail.com" w:date="2017-08-20T15:36:00Z">
            <w:rPr>
              <w:rFonts w:ascii="Consolas" w:hAnsi="Consolas"/>
              <w:color w:val="FF0000"/>
              <w:sz w:val="24"/>
            </w:rPr>
          </w:rPrChange>
        </w:rPr>
      </w:pPr>
      <w:r w:rsidRPr="00117A94">
        <w:rPr>
          <w:rFonts w:ascii="Consolas" w:hAnsi="Consolas"/>
          <w:color w:val="auto"/>
          <w:sz w:val="24"/>
          <w:lang w:eastAsia="zh-CN"/>
          <w:rPrChange w:id="7472" w:author="jingzhang.wti.bupt@gmail.com" w:date="2017-08-20T15:36:00Z">
            <w:rPr>
              <w:rFonts w:ascii="Consolas" w:hAnsi="Consolas"/>
              <w:color w:val="FF0000"/>
              <w:sz w:val="24"/>
              <w:lang w:eastAsia="zh-CN"/>
            </w:rPr>
          </w:rPrChange>
        </w:rPr>
        <w:t>EC-002-DBP.</w:t>
      </w:r>
      <w:r w:rsidRPr="00117A94">
        <w:rPr>
          <w:rFonts w:ascii="Consolas" w:hAnsi="Consolas"/>
          <w:color w:val="auto"/>
          <w:sz w:val="24"/>
          <w:rPrChange w:id="7473" w:author="jingzhang.wti.bupt@gmail.com" w:date="2017-08-20T15:36:00Z">
            <w:rPr>
              <w:rFonts w:ascii="Consolas" w:hAnsi="Consolas"/>
              <w:color w:val="FF0000"/>
              <w:sz w:val="24"/>
            </w:rPr>
          </w:rPrChange>
        </w:rPr>
        <w:t>TF_annotation.txt</w:t>
      </w:r>
    </w:p>
    <w:p w14:paraId="300EA9C3" w14:textId="77777777" w:rsidR="00961D5E" w:rsidRPr="00117A94" w:rsidRDefault="00961D5E" w:rsidP="00961D5E">
      <w:pPr>
        <w:rPr>
          <w:lang w:eastAsia="ko-KR"/>
        </w:rPr>
      </w:pPr>
      <w:r w:rsidRPr="00117A94">
        <w:t>RBP annotations</w:t>
      </w:r>
    </w:p>
    <w:p w14:paraId="3D93603A" w14:textId="77777777" w:rsidR="00961D5E" w:rsidRPr="00117A94" w:rsidRDefault="00961D5E" w:rsidP="00961D5E">
      <w:pPr>
        <w:pStyle w:val="ListParagraph"/>
        <w:numPr>
          <w:ilvl w:val="0"/>
          <w:numId w:val="41"/>
        </w:numPr>
        <w:spacing w:line="360" w:lineRule="auto"/>
        <w:rPr>
          <w:rFonts w:ascii="Consolas" w:hAnsi="Consolas"/>
          <w:color w:val="auto"/>
          <w:sz w:val="24"/>
          <w:rPrChange w:id="7474" w:author="jingzhang.wti.bupt@gmail.com" w:date="2017-08-20T15:36:00Z">
            <w:rPr>
              <w:rFonts w:ascii="Consolas" w:hAnsi="Consolas"/>
              <w:color w:val="FF0000"/>
              <w:sz w:val="24"/>
            </w:rPr>
          </w:rPrChange>
        </w:rPr>
      </w:pPr>
      <w:r w:rsidRPr="00117A94">
        <w:rPr>
          <w:rFonts w:ascii="Consolas" w:hAnsi="Consolas"/>
          <w:color w:val="auto"/>
          <w:sz w:val="24"/>
          <w:lang w:eastAsia="zh-CN"/>
          <w:rPrChange w:id="7475" w:author="jingzhang.wti.bupt@gmail.com" w:date="2017-08-20T15:36:00Z">
            <w:rPr>
              <w:rFonts w:ascii="Consolas" w:hAnsi="Consolas"/>
              <w:color w:val="FF0000"/>
              <w:sz w:val="24"/>
              <w:lang w:eastAsia="zh-CN"/>
            </w:rPr>
          </w:rPrChange>
        </w:rPr>
        <w:t>EC-002-RBP-</w:t>
      </w:r>
      <w:r w:rsidRPr="00117A94">
        <w:rPr>
          <w:rFonts w:ascii="Consolas" w:hAnsi="Consolas"/>
          <w:color w:val="auto"/>
          <w:sz w:val="24"/>
          <w:rPrChange w:id="7476" w:author="jingzhang.wti.bupt@gmail.com" w:date="2017-08-20T15:36:00Z">
            <w:rPr>
              <w:rFonts w:ascii="Consolas" w:hAnsi="Consolas"/>
              <w:color w:val="FF0000"/>
              <w:sz w:val="24"/>
            </w:rPr>
          </w:rPrChange>
        </w:rPr>
        <w:t>RBP_annotation.txt</w:t>
      </w:r>
    </w:p>
    <w:p w14:paraId="59DF685C" w14:textId="77777777" w:rsidR="00961D5E" w:rsidRDefault="00961D5E" w:rsidP="009B208C">
      <w:pPr>
        <w:pStyle w:val="Heading3"/>
      </w:pPr>
      <w:bookmarkStart w:id="7477" w:name="_Toc488066506"/>
      <w:r>
        <w:t xml:space="preserve"> </w:t>
      </w:r>
      <w:bookmarkStart w:id="7478" w:name="_Toc491183492"/>
      <w:r>
        <w:t>(T</w:t>
      </w:r>
      <w:r>
        <w:rPr>
          <w:rFonts w:hint="eastAsia"/>
        </w:rPr>
        <w:t>L</w:t>
      </w:r>
      <w:r>
        <w:t xml:space="preserve">, </w:t>
      </w:r>
      <m:oMath>
        <m:r>
          <m:rPr>
            <m:sty m:val="bi"/>
          </m:rPr>
          <w:rPr>
            <w:rFonts w:ascii="Cambria Math" w:hAnsi="Cambria Math"/>
          </w:rPr>
          <m:t>∦</m:t>
        </m:r>
      </m:oMath>
      <w:r>
        <w:t>) Extended Gene</w:t>
      </w:r>
      <w:bookmarkEnd w:id="7477"/>
      <w:bookmarkEnd w:id="7478"/>
      <w:r>
        <w:t xml:space="preserve"> </w:t>
      </w:r>
    </w:p>
    <w:p w14:paraId="6AB382B6" w14:textId="77777777" w:rsidR="00961D5E" w:rsidRDefault="00961D5E" w:rsidP="00961D5E">
      <w:r>
        <w:t>List of all extended gene definitions in major cell types</w:t>
      </w:r>
    </w:p>
    <w:p w14:paraId="54F49AE3" w14:textId="7B80CBBC" w:rsidR="00F1384C" w:rsidRPr="00781247" w:rsidRDefault="00F1384C" w:rsidP="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-EXT.merge.post.extendedGene.K562.txt</w:t>
      </w:r>
    </w:p>
    <w:p w14:paraId="46E6CC55" w14:textId="121B9BC3" w:rsidR="00F1384C" w:rsidRPr="00781247" w:rsidRDefault="00F1384C" w:rsidP="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-EXT.merge.post.extendedGene.MCF-7.txt</w:t>
      </w:r>
    </w:p>
    <w:p w14:paraId="6853FB62" w14:textId="7448B820" w:rsidR="00F1384C" w:rsidRPr="008D64E5" w:rsidRDefault="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-EXT.merge.post.extendedGene.HepG2.txt</w:t>
      </w:r>
    </w:p>
    <w:p w14:paraId="597E27E4" w14:textId="77777777" w:rsidR="00961D5E" w:rsidRPr="00CF19B6" w:rsidRDefault="00961D5E" w:rsidP="00961D5E"/>
    <w:p w14:paraId="57CD43BF" w14:textId="77777777" w:rsidR="00961D5E" w:rsidRDefault="00961D5E" w:rsidP="009B208C">
      <w:pPr>
        <w:pStyle w:val="Heading2"/>
      </w:pPr>
      <w:bookmarkStart w:id="7479" w:name="_Toc488066507"/>
      <w:bookmarkStart w:id="7480" w:name="_Toc491183493"/>
      <w:r>
        <w:t>(T</w:t>
      </w:r>
      <w:r>
        <w:rPr>
          <w:rFonts w:hint="eastAsia"/>
        </w:rPr>
        <w:t>L</w:t>
      </w:r>
      <w:r>
        <w:t xml:space="preserve">, </w:t>
      </w:r>
      <m:oMath>
        <m:r>
          <m:rPr>
            <m:sty m:val="bi"/>
          </m:rPr>
          <w:rPr>
            <w:rFonts w:ascii="Cambria Math" w:hAnsi="Cambria Math"/>
          </w:rPr>
          <m:t>∦</m:t>
        </m:r>
      </m:oMath>
      <w:r>
        <w:t>) Processed Data (Analysis</w:t>
      </w:r>
      <w:bookmarkEnd w:id="7479"/>
      <w:r>
        <w:t>)</w:t>
      </w:r>
      <w:bookmarkEnd w:id="7480"/>
    </w:p>
    <w:p w14:paraId="78ACE221" w14:textId="74092166" w:rsidR="00961D5E" w:rsidRDefault="00961D5E" w:rsidP="009B208C">
      <w:pPr>
        <w:pStyle w:val="Heading3"/>
      </w:pPr>
      <w:bookmarkStart w:id="7481" w:name="_Toc488066505"/>
      <w:bookmarkStart w:id="7482" w:name="_Toc491183494"/>
      <w:r>
        <w:t>(T</w:t>
      </w:r>
      <w:r>
        <w:rPr>
          <w:rFonts w:hint="eastAsia"/>
        </w:rPr>
        <w:t>L</w:t>
      </w:r>
      <w:r>
        <w:t xml:space="preserve">, </w:t>
      </w:r>
      <m:oMath>
        <m:r>
          <m:rPr>
            <m:sty m:val="bi"/>
          </m:rPr>
          <w:rPr>
            <w:rFonts w:ascii="Cambria Math" w:hAnsi="Cambria Math"/>
          </w:rPr>
          <m:t>∦</m:t>
        </m:r>
      </m:oMath>
      <w:r>
        <w:t>) Cis-regulatory element related</w:t>
      </w:r>
      <w:bookmarkEnd w:id="7481"/>
      <w:bookmarkEnd w:id="7482"/>
    </w:p>
    <w:p w14:paraId="1B6C13D6"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117A94" w:rsidRDefault="00961D5E" w:rsidP="00961D5E">
      <w:pPr>
        <w:pStyle w:val="File"/>
        <w:numPr>
          <w:ilvl w:val="0"/>
          <w:numId w:val="41"/>
        </w:numPr>
        <w:rPr>
          <w:color w:val="auto"/>
          <w:rPrChange w:id="7483" w:author="jingzhang.wti.bupt@gmail.com" w:date="2017-08-20T15:36:00Z">
            <w:rPr>
              <w:color w:val="FF0000"/>
            </w:rPr>
          </w:rPrChange>
        </w:rPr>
      </w:pPr>
      <w:r w:rsidRPr="00117A94">
        <w:rPr>
          <w:color w:val="auto"/>
          <w:rPrChange w:id="7484" w:author="jingzhang.wti.bupt@gmail.com" w:date="2017-08-20T15:36:00Z">
            <w:rPr>
              <w:color w:val="FF0000"/>
            </w:rPr>
          </w:rPrChange>
        </w:rPr>
        <w:t>EC-003-CRE.CASPER_A549.bed</w:t>
      </w:r>
    </w:p>
    <w:p w14:paraId="4663F2BC" w14:textId="77777777" w:rsidR="00961D5E" w:rsidRPr="00117A94" w:rsidRDefault="00961D5E" w:rsidP="00961D5E">
      <w:pPr>
        <w:pStyle w:val="File"/>
        <w:numPr>
          <w:ilvl w:val="0"/>
          <w:numId w:val="41"/>
        </w:numPr>
        <w:rPr>
          <w:color w:val="auto"/>
          <w:rPrChange w:id="7485" w:author="jingzhang.wti.bupt@gmail.com" w:date="2017-08-20T15:36:00Z">
            <w:rPr>
              <w:color w:val="FF0000"/>
            </w:rPr>
          </w:rPrChange>
        </w:rPr>
      </w:pPr>
      <w:r w:rsidRPr="00117A94">
        <w:rPr>
          <w:color w:val="auto"/>
          <w:rPrChange w:id="7486" w:author="jingzhang.wti.bupt@gmail.com" w:date="2017-08-20T15:36:00Z">
            <w:rPr>
              <w:color w:val="FF0000"/>
            </w:rPr>
          </w:rPrChange>
        </w:rPr>
        <w:t>EC-003-CRE.CASPER_HeLa-S3.bed</w:t>
      </w:r>
    </w:p>
    <w:p w14:paraId="0364038C" w14:textId="77777777" w:rsidR="00961D5E" w:rsidRPr="00117A94" w:rsidRDefault="00961D5E" w:rsidP="00961D5E">
      <w:pPr>
        <w:pStyle w:val="File"/>
        <w:numPr>
          <w:ilvl w:val="0"/>
          <w:numId w:val="41"/>
        </w:numPr>
        <w:rPr>
          <w:color w:val="auto"/>
          <w:rPrChange w:id="7487" w:author="jingzhang.wti.bupt@gmail.com" w:date="2017-08-20T15:36:00Z">
            <w:rPr>
              <w:color w:val="FF0000"/>
            </w:rPr>
          </w:rPrChange>
        </w:rPr>
      </w:pPr>
      <w:r w:rsidRPr="00117A94">
        <w:rPr>
          <w:color w:val="auto"/>
          <w:rPrChange w:id="7488" w:author="jingzhang.wti.bupt@gmail.com" w:date="2017-08-20T15:36:00Z">
            <w:rPr>
              <w:color w:val="FF0000"/>
            </w:rPr>
          </w:rPrChange>
        </w:rPr>
        <w:t>EC-003-CRE.CASPER_H1-hESC.bed</w:t>
      </w:r>
    </w:p>
    <w:p w14:paraId="2EE8BEE5" w14:textId="77777777" w:rsidR="00961D5E" w:rsidRPr="00117A94" w:rsidRDefault="00961D5E" w:rsidP="00961D5E">
      <w:pPr>
        <w:pStyle w:val="File"/>
        <w:numPr>
          <w:ilvl w:val="0"/>
          <w:numId w:val="41"/>
        </w:numPr>
        <w:rPr>
          <w:color w:val="auto"/>
        </w:rPr>
      </w:pPr>
      <w:r w:rsidRPr="00117A94">
        <w:rPr>
          <w:color w:val="auto"/>
        </w:rPr>
        <w:t>EC-003-CRE.CASPER-merged_K562.bed</w:t>
      </w:r>
    </w:p>
    <w:p w14:paraId="31F0110A" w14:textId="77777777" w:rsidR="00961D5E" w:rsidRPr="00117A94" w:rsidRDefault="00961D5E" w:rsidP="00961D5E">
      <w:pPr>
        <w:pStyle w:val="File"/>
        <w:numPr>
          <w:ilvl w:val="0"/>
          <w:numId w:val="41"/>
        </w:numPr>
        <w:rPr>
          <w:color w:val="auto"/>
        </w:rPr>
      </w:pPr>
      <w:r w:rsidRPr="00117A94">
        <w:rPr>
          <w:color w:val="auto"/>
        </w:rPr>
        <w:t>EC-003-CRE.CASPER-merged_HepG2.bed</w:t>
      </w:r>
    </w:p>
    <w:p w14:paraId="61CA68CC" w14:textId="77777777" w:rsidR="00961D5E" w:rsidRPr="00117A94" w:rsidRDefault="00961D5E" w:rsidP="00961D5E">
      <w:pPr>
        <w:pStyle w:val="File"/>
        <w:numPr>
          <w:ilvl w:val="0"/>
          <w:numId w:val="41"/>
        </w:numPr>
        <w:rPr>
          <w:color w:val="auto"/>
        </w:rPr>
      </w:pPr>
      <w:r w:rsidRPr="00117A94">
        <w:rPr>
          <w:color w:val="auto"/>
        </w:rPr>
        <w:t>EC-003-CRE.CASPER-merged_GM12878.bed</w:t>
      </w:r>
    </w:p>
    <w:p w14:paraId="2D2354D8" w14:textId="77777777" w:rsidR="00961D5E" w:rsidRPr="00117A94" w:rsidRDefault="00961D5E" w:rsidP="00961D5E">
      <w:pPr>
        <w:pStyle w:val="File"/>
        <w:numPr>
          <w:ilvl w:val="0"/>
          <w:numId w:val="41"/>
        </w:numPr>
        <w:rPr>
          <w:color w:val="auto"/>
        </w:rPr>
      </w:pPr>
      <w:r w:rsidRPr="00117A94">
        <w:rPr>
          <w:color w:val="auto"/>
        </w:rPr>
        <w:t>EC-003-CRE.CASPER-merged_MCF-7.bed</w:t>
      </w:r>
    </w:p>
    <w:p w14:paraId="3F7AAA2D" w14:textId="77777777" w:rsidR="00961D5E" w:rsidRPr="00117A94" w:rsidRDefault="00961D5E" w:rsidP="00961D5E">
      <w:pPr>
        <w:pStyle w:val="File"/>
        <w:numPr>
          <w:ilvl w:val="0"/>
          <w:numId w:val="41"/>
        </w:numPr>
        <w:rPr>
          <w:color w:val="auto"/>
          <w:rPrChange w:id="7489" w:author="jingzhang.wti.bupt@gmail.com" w:date="2017-08-20T15:36:00Z">
            <w:rPr>
              <w:color w:val="FF0000"/>
            </w:rPr>
          </w:rPrChange>
        </w:rPr>
      </w:pPr>
      <w:r w:rsidRPr="00117A94">
        <w:rPr>
          <w:color w:val="auto"/>
          <w:rPrChange w:id="7490" w:author="jingzhang.wti.bupt@gmail.com" w:date="2017-08-20T15:36:00Z">
            <w:rPr>
              <w:color w:val="FF0000"/>
            </w:rPr>
          </w:rPrChange>
        </w:rPr>
        <w:t>EC-003-CRE.CASPER-merged_A549.bed</w:t>
      </w:r>
    </w:p>
    <w:p w14:paraId="5FDF53AB" w14:textId="77777777" w:rsidR="00961D5E" w:rsidRPr="00117A94" w:rsidRDefault="00961D5E" w:rsidP="00961D5E">
      <w:pPr>
        <w:pStyle w:val="File"/>
        <w:numPr>
          <w:ilvl w:val="0"/>
          <w:numId w:val="41"/>
        </w:numPr>
        <w:rPr>
          <w:color w:val="auto"/>
          <w:rPrChange w:id="7491" w:author="jingzhang.wti.bupt@gmail.com" w:date="2017-08-20T15:36:00Z">
            <w:rPr>
              <w:color w:val="FF0000"/>
            </w:rPr>
          </w:rPrChange>
        </w:rPr>
      </w:pPr>
      <w:r w:rsidRPr="00117A94">
        <w:rPr>
          <w:color w:val="auto"/>
          <w:rPrChange w:id="7492" w:author="jingzhang.wti.bupt@gmail.com" w:date="2017-08-20T15:36:00Z">
            <w:rPr>
              <w:color w:val="FF0000"/>
            </w:rPr>
          </w:rPrChange>
        </w:rPr>
        <w:lastRenderedPageBreak/>
        <w:t>EC-003-CRE.CASPER-merged_HeLa-S3.bed</w:t>
      </w:r>
    </w:p>
    <w:p w14:paraId="1599A05D" w14:textId="77777777" w:rsidR="00961D5E" w:rsidRPr="00117A94" w:rsidRDefault="00961D5E" w:rsidP="00961D5E">
      <w:pPr>
        <w:pStyle w:val="File"/>
        <w:numPr>
          <w:ilvl w:val="0"/>
          <w:numId w:val="41"/>
        </w:numPr>
        <w:rPr>
          <w:color w:val="auto"/>
          <w:rPrChange w:id="7493" w:author="jingzhang.wti.bupt@gmail.com" w:date="2017-08-20T15:36:00Z">
            <w:rPr>
              <w:color w:val="FF0000"/>
            </w:rPr>
          </w:rPrChange>
        </w:rPr>
      </w:pPr>
      <w:r w:rsidRPr="00117A94">
        <w:rPr>
          <w:color w:val="auto"/>
          <w:rPrChange w:id="7494" w:author="jingzhang.wti.bupt@gmail.com" w:date="2017-08-20T15:36:00Z">
            <w:rPr>
              <w:color w:val="FF0000"/>
            </w:rPr>
          </w:rPrChange>
        </w:rPr>
        <w:t>EC-003-CRE.CASPER-merged_H1-hESC.bed</w:t>
      </w:r>
    </w:p>
    <w:p w14:paraId="41A9D013"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 w14:paraId="10B8E434"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Pr="00117A94" w:rsidRDefault="00961D5E" w:rsidP="00961D5E">
      <w:pPr>
        <w:pStyle w:val="File"/>
        <w:numPr>
          <w:ilvl w:val="0"/>
          <w:numId w:val="41"/>
        </w:numPr>
        <w:rPr>
          <w:color w:val="auto"/>
          <w:rPrChange w:id="7495" w:author="jingzhang.wti.bupt@gmail.com" w:date="2017-08-20T15:36:00Z">
            <w:rPr/>
          </w:rPrChange>
        </w:rPr>
      </w:pPr>
      <w:r w:rsidRPr="00117A94">
        <w:rPr>
          <w:color w:val="auto"/>
          <w:rPrChange w:id="7496" w:author="jingzhang.wti.bupt@gmail.com" w:date="2017-08-20T15:36:00Z">
            <w:rPr/>
          </w:rPrChange>
        </w:rPr>
        <w:t>EC-003-CRE.JEME_of_CASPER_MCF-7.bed</w:t>
      </w:r>
    </w:p>
    <w:p w14:paraId="5A066C23" w14:textId="77777777" w:rsidR="00961D5E" w:rsidRPr="00117A94" w:rsidRDefault="00961D5E" w:rsidP="00961D5E">
      <w:pPr>
        <w:pStyle w:val="File"/>
        <w:numPr>
          <w:ilvl w:val="0"/>
          <w:numId w:val="41"/>
        </w:numPr>
        <w:rPr>
          <w:color w:val="auto"/>
          <w:rPrChange w:id="7497" w:author="jingzhang.wti.bupt@gmail.com" w:date="2017-08-20T15:36:00Z">
            <w:rPr>
              <w:color w:val="FF0000"/>
            </w:rPr>
          </w:rPrChange>
        </w:rPr>
      </w:pPr>
      <w:r w:rsidRPr="00117A94">
        <w:rPr>
          <w:color w:val="auto"/>
          <w:rPrChange w:id="7498" w:author="jingzhang.wti.bupt@gmail.com" w:date="2017-08-20T15:36:00Z">
            <w:rPr>
              <w:color w:val="FF0000"/>
            </w:rPr>
          </w:rPrChange>
        </w:rPr>
        <w:t>EC-003-CRE.JEME_of_CASPER_A549.bed</w:t>
      </w:r>
    </w:p>
    <w:p w14:paraId="436F7107" w14:textId="77777777" w:rsidR="00961D5E" w:rsidRPr="00117A94" w:rsidRDefault="00961D5E" w:rsidP="00961D5E">
      <w:pPr>
        <w:pStyle w:val="File"/>
        <w:numPr>
          <w:ilvl w:val="0"/>
          <w:numId w:val="41"/>
        </w:numPr>
        <w:rPr>
          <w:color w:val="auto"/>
          <w:rPrChange w:id="7499" w:author="jingzhang.wti.bupt@gmail.com" w:date="2017-08-20T15:36:00Z">
            <w:rPr>
              <w:color w:val="FF0000"/>
            </w:rPr>
          </w:rPrChange>
        </w:rPr>
      </w:pPr>
      <w:r w:rsidRPr="00117A94">
        <w:rPr>
          <w:color w:val="auto"/>
          <w:rPrChange w:id="7500" w:author="jingzhang.wti.bupt@gmail.com" w:date="2017-08-20T15:36:00Z">
            <w:rPr>
              <w:color w:val="FF0000"/>
            </w:rPr>
          </w:rPrChange>
        </w:rPr>
        <w:t>EC-003-CRE.JEME_of_CASPER_HeLa-S3.bed</w:t>
      </w:r>
    </w:p>
    <w:p w14:paraId="254FEC1E" w14:textId="77777777" w:rsidR="00961D5E" w:rsidRPr="00117A94" w:rsidRDefault="00961D5E" w:rsidP="00961D5E">
      <w:pPr>
        <w:pStyle w:val="File"/>
        <w:numPr>
          <w:ilvl w:val="0"/>
          <w:numId w:val="41"/>
        </w:numPr>
        <w:rPr>
          <w:color w:val="auto"/>
          <w:rPrChange w:id="7501" w:author="jingzhang.wti.bupt@gmail.com" w:date="2017-08-20T15:36:00Z">
            <w:rPr>
              <w:color w:val="FF0000"/>
            </w:rPr>
          </w:rPrChange>
        </w:rPr>
      </w:pPr>
      <w:r w:rsidRPr="00117A94">
        <w:rPr>
          <w:color w:val="auto"/>
          <w:rPrChange w:id="7502" w:author="jingzhang.wti.bupt@gmail.com" w:date="2017-08-20T15:36:00Z">
            <w:rPr>
              <w:color w:val="FF0000"/>
            </w:rPr>
          </w:rPrChange>
        </w:rPr>
        <w:t>EC-003-CRE.JEME_of_CASPER_H1-hESC.bed</w:t>
      </w:r>
    </w:p>
    <w:p w14:paraId="0621F4D2" w14:textId="77777777" w:rsidR="00961D5E" w:rsidRPr="00244994" w:rsidRDefault="00961D5E" w:rsidP="00244994">
      <w:pPr>
        <w:pStyle w:val="Heading4"/>
      </w:pPr>
      <w:r w:rsidRPr="00244994">
        <w:t xml:space="preserve">(TL, </w:t>
      </w:r>
      <m:oMath>
        <m:r>
          <m:rPr>
            <m:sty m:val="b"/>
          </m:rPr>
          <w:rPr>
            <w:rFonts w:ascii="Cambria Math" w:hAnsi="Cambria Math"/>
          </w:rPr>
          <m:t>∦</m:t>
        </m:r>
      </m:oMath>
      <w:r w:rsidRPr="00244994">
        <w:t>) CRE integration and compact annotation</w:t>
      </w:r>
    </w:p>
    <w:p w14:paraId="5FB9DF6C" w14:textId="77777777" w:rsidR="00961D5E" w:rsidRPr="00117A94" w:rsidRDefault="00961D5E" w:rsidP="00961D5E">
      <w:r w:rsidRPr="00117A94">
        <w:t>Integrative enhancer annotation with the encyclopedia cRE accession</w:t>
      </w:r>
    </w:p>
    <w:p w14:paraId="78BD28D8" w14:textId="77777777" w:rsidR="00961D5E" w:rsidRPr="00117A94" w:rsidRDefault="00961D5E" w:rsidP="00961D5E">
      <w:pPr>
        <w:pStyle w:val="File"/>
        <w:numPr>
          <w:ilvl w:val="0"/>
          <w:numId w:val="41"/>
        </w:numPr>
        <w:rPr>
          <w:color w:val="auto"/>
          <w:rPrChange w:id="7503" w:author="jingzhang.wti.bupt@gmail.com" w:date="2017-08-20T15:36:00Z">
            <w:rPr/>
          </w:rPrChange>
        </w:rPr>
      </w:pPr>
      <w:r w:rsidRPr="00117A94">
        <w:rPr>
          <w:color w:val="auto"/>
          <w:rPrChange w:id="7504" w:author="jingzhang.wti.bupt@gmail.com" w:date="2017-08-20T15:36:00Z">
            <w:rPr/>
          </w:rPrChange>
        </w:rPr>
        <w:t>EC-003-CRE.CASPERxESCAPE_GM12878.bed</w:t>
      </w:r>
    </w:p>
    <w:p w14:paraId="0BD4D4EB" w14:textId="77777777" w:rsidR="00961D5E" w:rsidRPr="00117A94" w:rsidRDefault="00961D5E" w:rsidP="00961D5E">
      <w:pPr>
        <w:pStyle w:val="File"/>
        <w:numPr>
          <w:ilvl w:val="0"/>
          <w:numId w:val="41"/>
        </w:numPr>
        <w:rPr>
          <w:color w:val="auto"/>
          <w:rPrChange w:id="7505" w:author="jingzhang.wti.bupt@gmail.com" w:date="2017-08-20T15:36:00Z">
            <w:rPr/>
          </w:rPrChange>
        </w:rPr>
      </w:pPr>
      <w:r w:rsidRPr="00117A94">
        <w:rPr>
          <w:color w:val="auto"/>
          <w:rPrChange w:id="7506" w:author="jingzhang.wti.bupt@gmail.com" w:date="2017-08-20T15:36:00Z">
            <w:rPr/>
          </w:rPrChange>
        </w:rPr>
        <w:t>EC-003-CRE.CASPERxESCAPE_K562.bed</w:t>
      </w:r>
    </w:p>
    <w:p w14:paraId="7EF8E4F4" w14:textId="77777777" w:rsidR="00961D5E" w:rsidRPr="00117A94" w:rsidRDefault="00961D5E" w:rsidP="00961D5E">
      <w:r w:rsidRPr="00117A94">
        <w:t>List of all Hi-C filtered JEME predictions in major cell types</w:t>
      </w:r>
    </w:p>
    <w:p w14:paraId="2D745D94" w14:textId="77777777" w:rsidR="00961D5E" w:rsidRPr="00117A94" w:rsidRDefault="00961D5E" w:rsidP="00961D5E">
      <w:pPr>
        <w:pStyle w:val="File"/>
        <w:numPr>
          <w:ilvl w:val="0"/>
          <w:numId w:val="41"/>
        </w:numPr>
        <w:rPr>
          <w:color w:val="auto"/>
          <w:rPrChange w:id="7507" w:author="jingzhang.wti.bupt@gmail.com" w:date="2017-08-20T15:36:00Z">
            <w:rPr/>
          </w:rPrChange>
        </w:rPr>
      </w:pPr>
      <w:r w:rsidRPr="00117A94">
        <w:rPr>
          <w:color w:val="auto"/>
          <w:rPrChange w:id="7508" w:author="jingzhang.wti.bupt@gmail.com" w:date="2017-08-20T15:36:00Z">
            <w:rPr/>
          </w:rPrChange>
        </w:rPr>
        <w:t>EC-003-CRE.JEME_of_CASPER_K562_FitHiC.bed</w:t>
      </w:r>
    </w:p>
    <w:p w14:paraId="6436B0D5" w14:textId="77777777" w:rsidR="00961D5E" w:rsidRPr="00117A94" w:rsidRDefault="00961D5E" w:rsidP="00961D5E">
      <w:pPr>
        <w:pStyle w:val="File"/>
        <w:numPr>
          <w:ilvl w:val="0"/>
          <w:numId w:val="41"/>
        </w:numPr>
        <w:rPr>
          <w:color w:val="auto"/>
          <w:rPrChange w:id="7509" w:author="jingzhang.wti.bupt@gmail.com" w:date="2017-08-20T15:36:00Z">
            <w:rPr/>
          </w:rPrChange>
        </w:rPr>
      </w:pPr>
      <w:r w:rsidRPr="00117A94">
        <w:rPr>
          <w:color w:val="auto"/>
          <w:rPrChange w:id="7510" w:author="jingzhang.wti.bupt@gmail.com" w:date="2017-08-20T15:36:00Z">
            <w:rPr/>
          </w:rPrChange>
        </w:rPr>
        <w:t>EC-003-CRE.JEME_of_CASPER_GM12878_FitHiC.bed</w:t>
      </w:r>
    </w:p>
    <w:p w14:paraId="69DC4F56" w14:textId="77777777" w:rsidR="002A1466" w:rsidRPr="00117A94" w:rsidRDefault="002A1466" w:rsidP="002A1466">
      <w:pPr>
        <w:pStyle w:val="File"/>
        <w:numPr>
          <w:ilvl w:val="0"/>
          <w:numId w:val="41"/>
        </w:numPr>
        <w:rPr>
          <w:color w:val="auto"/>
          <w:rPrChange w:id="7511" w:author="jingzhang.wti.bupt@gmail.com" w:date="2017-08-20T15:36:00Z">
            <w:rPr>
              <w:color w:val="FF0000"/>
            </w:rPr>
          </w:rPrChange>
        </w:rPr>
      </w:pPr>
      <w:r w:rsidRPr="00117A94">
        <w:rPr>
          <w:color w:val="auto"/>
          <w:rPrChange w:id="7512" w:author="jingzhang.wti.bupt@gmail.com" w:date="2017-08-20T15:36:00Z">
            <w:rPr>
              <w:color w:val="FF0000"/>
            </w:rPr>
          </w:rPrChange>
        </w:rPr>
        <w:t>EC-003-CRE.CASPERxESCAPExJEME-targetGene_FitHiC_GM12878_merged.bed</w:t>
      </w:r>
    </w:p>
    <w:p w14:paraId="421852EA" w14:textId="43DC7EEB" w:rsidR="002A1466" w:rsidRPr="00117A94" w:rsidRDefault="002A1466" w:rsidP="002A1466">
      <w:pPr>
        <w:pStyle w:val="File"/>
        <w:numPr>
          <w:ilvl w:val="0"/>
          <w:numId w:val="41"/>
        </w:numPr>
        <w:rPr>
          <w:color w:val="auto"/>
          <w:rPrChange w:id="7513" w:author="jingzhang.wti.bupt@gmail.com" w:date="2017-08-20T15:36:00Z">
            <w:rPr>
              <w:color w:val="FF0000"/>
            </w:rPr>
          </w:rPrChange>
        </w:rPr>
      </w:pPr>
      <w:r w:rsidRPr="00117A94">
        <w:rPr>
          <w:color w:val="auto"/>
          <w:rPrChange w:id="7514" w:author="jingzhang.wti.bupt@gmail.com" w:date="2017-08-20T15:36:00Z">
            <w:rPr>
              <w:color w:val="FF0000"/>
            </w:rPr>
          </w:rPrChange>
        </w:rPr>
        <w:t>EC-003-CRE.CASPERxESCAPExJEME-targetGene_FitHiC_K562_merged.bed</w:t>
      </w:r>
    </w:p>
    <w:p w14:paraId="7FDABC86" w14:textId="581EEA8B" w:rsidR="00D0623D" w:rsidRPr="0059434C" w:rsidRDefault="00D0623D" w:rsidP="008D64E5">
      <w:r w:rsidRPr="00D0623D">
        <w:lastRenderedPageBreak/>
        <w:t xml:space="preserve">Integrative “compact” </w:t>
      </w:r>
      <w:r w:rsidRPr="0059434C">
        <w:t>enhancer annotation</w:t>
      </w:r>
    </w:p>
    <w:p w14:paraId="36AB9DE6" w14:textId="77777777" w:rsidR="00D0623D" w:rsidRPr="00117A94" w:rsidRDefault="00D0623D" w:rsidP="008D64E5">
      <w:pPr>
        <w:pStyle w:val="File"/>
        <w:numPr>
          <w:ilvl w:val="0"/>
          <w:numId w:val="42"/>
        </w:numPr>
        <w:rPr>
          <w:color w:val="auto"/>
          <w:rPrChange w:id="7515" w:author="jingzhang.wti.bupt@gmail.com" w:date="2017-08-20T15:36:00Z">
            <w:rPr>
              <w:color w:val="FF0000"/>
            </w:rPr>
          </w:rPrChange>
        </w:rPr>
      </w:pPr>
      <w:r w:rsidRPr="00117A94">
        <w:rPr>
          <w:color w:val="auto"/>
          <w:rPrChange w:id="7516" w:author="jingzhang.wti.bupt@gmail.com" w:date="2017-08-20T15:36:00Z">
            <w:rPr>
              <w:color w:val="FF0000"/>
            </w:rPr>
          </w:rPrChange>
        </w:rPr>
        <w:t>EC-003-CRE.hg19-cRExCASPERxJEME_Hi-C_GM12878_merged.bed</w:t>
      </w:r>
    </w:p>
    <w:p w14:paraId="5E7F3D99" w14:textId="70D56375" w:rsidR="00D0623D" w:rsidRPr="00117A94" w:rsidRDefault="00D0623D" w:rsidP="008D64E5">
      <w:pPr>
        <w:pStyle w:val="File"/>
        <w:numPr>
          <w:ilvl w:val="0"/>
          <w:numId w:val="42"/>
        </w:numPr>
        <w:rPr>
          <w:color w:val="auto"/>
          <w:rPrChange w:id="7517" w:author="jingzhang.wti.bupt@gmail.com" w:date="2017-08-20T15:36:00Z">
            <w:rPr>
              <w:color w:val="FF0000"/>
            </w:rPr>
          </w:rPrChange>
        </w:rPr>
      </w:pPr>
      <w:r w:rsidRPr="00117A94">
        <w:rPr>
          <w:color w:val="auto"/>
          <w:rPrChange w:id="7518" w:author="jingzhang.wti.bupt@gmail.com" w:date="2017-08-20T15:36:00Z">
            <w:rPr>
              <w:color w:val="FF0000"/>
            </w:rPr>
          </w:rPrChange>
        </w:rPr>
        <w:t>EC-003-CRE.hg19-cRExCASPERxJEME_Hi-C_K562_merged.bed</w:t>
      </w:r>
    </w:p>
    <w:p w14:paraId="212AD2D1" w14:textId="77777777" w:rsidR="00961D5E" w:rsidRPr="00117A94" w:rsidRDefault="00961D5E" w:rsidP="009B208C">
      <w:pPr>
        <w:pStyle w:val="Heading3"/>
      </w:pPr>
      <w:bookmarkStart w:id="7519" w:name="_Toc488066508"/>
      <w:bookmarkStart w:id="7520" w:name="_Toc491183495"/>
      <w:r w:rsidRPr="00117A94">
        <w:t xml:space="preserve">(TL, </w:t>
      </w:r>
      <m:oMath>
        <m:r>
          <m:rPr>
            <m:sty m:val="bi"/>
          </m:rPr>
          <w:rPr>
            <w:rFonts w:ascii="Cambria Math" w:hAnsi="Cambria Math"/>
          </w:rPr>
          <m:t>∦</m:t>
        </m:r>
      </m:oMath>
      <w:r w:rsidRPr="00117A94">
        <w:t>) BMR related</w:t>
      </w:r>
      <w:bookmarkEnd w:id="7519"/>
      <w:bookmarkEnd w:id="7520"/>
    </w:p>
    <w:p w14:paraId="02E663F0" w14:textId="77777777" w:rsidR="00961D5E" w:rsidRPr="00244994" w:rsidRDefault="00961D5E" w:rsidP="00244994">
      <w:pPr>
        <w:pStyle w:val="Heading4"/>
      </w:pPr>
      <w:r w:rsidRPr="00244994">
        <w:t xml:space="preserve">(TL, </w:t>
      </w:r>
      <m:oMath>
        <m:r>
          <m:rPr>
            <m:sty m:val="b"/>
          </m:rPr>
          <w:rPr>
            <w:rFonts w:ascii="Cambria Math" w:hAnsi="Cambria Math"/>
          </w:rPr>
          <m:t>∦</m:t>
        </m:r>
      </m:oMath>
      <w:r w:rsidRPr="00244994">
        <w:t>) Covariate matrix</w:t>
      </w:r>
    </w:p>
    <w:p w14:paraId="5B9490A7" w14:textId="77777777" w:rsidR="00961D5E" w:rsidRPr="00117A94" w:rsidRDefault="00961D5E" w:rsidP="00961D5E">
      <w:pPr>
        <w:pStyle w:val="File"/>
        <w:numPr>
          <w:ilvl w:val="0"/>
          <w:numId w:val="41"/>
        </w:numPr>
        <w:rPr>
          <w:color w:val="auto"/>
        </w:rPr>
      </w:pPr>
      <w:r w:rsidRPr="00117A94">
        <w:rPr>
          <w:color w:val="auto"/>
        </w:rPr>
        <w:t xml:space="preserve">EC-003-BMR.covariate_region_1mb.txt </w:t>
      </w:r>
    </w:p>
    <w:p w14:paraId="6D7E45C9" w14:textId="77777777" w:rsidR="00961D5E" w:rsidRPr="00117A94" w:rsidRDefault="00961D5E" w:rsidP="00961D5E">
      <w:pPr>
        <w:pStyle w:val="File"/>
        <w:numPr>
          <w:ilvl w:val="0"/>
          <w:numId w:val="41"/>
        </w:numPr>
        <w:rPr>
          <w:color w:val="auto"/>
        </w:rPr>
      </w:pPr>
      <w:r w:rsidRPr="00117A94">
        <w:rPr>
          <w:color w:val="auto"/>
        </w:rPr>
        <w:t>EC-003-BMR.covariate_region_100kb.txt</w:t>
      </w:r>
    </w:p>
    <w:p w14:paraId="20482F2D" w14:textId="77777777" w:rsidR="00961D5E" w:rsidRPr="00117A94" w:rsidRDefault="00961D5E" w:rsidP="00961D5E">
      <w:pPr>
        <w:pStyle w:val="File"/>
        <w:numPr>
          <w:ilvl w:val="0"/>
          <w:numId w:val="41"/>
        </w:numPr>
        <w:rPr>
          <w:color w:val="auto"/>
          <w:rPrChange w:id="7521" w:author="jingzhang.wti.bupt@gmail.com" w:date="2017-08-20T15:36:00Z">
            <w:rPr>
              <w:color w:val="FF0000"/>
            </w:rPr>
          </w:rPrChange>
        </w:rPr>
      </w:pPr>
      <w:r w:rsidRPr="00117A94">
        <w:rPr>
          <w:color w:val="auto"/>
          <w:rPrChange w:id="7522" w:author="jingzhang.wti.bupt@gmail.com" w:date="2017-08-20T15:36:00Z">
            <w:rPr>
              <w:color w:val="FF0000"/>
            </w:rPr>
          </w:rPrChange>
        </w:rPr>
        <w:t>EC-003-BMR.blacklist_region.txt</w:t>
      </w:r>
    </w:p>
    <w:p w14:paraId="2E15058E" w14:textId="17C8D19A" w:rsidR="00FE06AC" w:rsidRPr="00117A94" w:rsidRDefault="00FE06AC" w:rsidP="00961D5E">
      <w:pPr>
        <w:pStyle w:val="File"/>
        <w:numPr>
          <w:ilvl w:val="0"/>
          <w:numId w:val="41"/>
        </w:numPr>
        <w:rPr>
          <w:color w:val="auto"/>
        </w:rPr>
      </w:pPr>
      <w:r w:rsidRPr="00117A94">
        <w:rPr>
          <w:color w:val="auto"/>
        </w:rPr>
        <w:t>EC-003-BMR.feature_details.txt</w:t>
      </w:r>
    </w:p>
    <w:p w14:paraId="09CC9408"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BMR estimation</w:t>
      </w:r>
    </w:p>
    <w:p w14:paraId="0857BBC5" w14:textId="0E1DD278" w:rsidR="00961D5E" w:rsidRPr="008D64E5" w:rsidRDefault="00961D5E" w:rsidP="00961D5E">
      <w:pPr>
        <w:pStyle w:val="File"/>
        <w:numPr>
          <w:ilvl w:val="0"/>
          <w:numId w:val="41"/>
        </w:numPr>
        <w:rPr>
          <w:color w:val="auto"/>
        </w:rPr>
      </w:pPr>
      <w:r w:rsidRPr="008D64E5">
        <w:rPr>
          <w:color w:val="auto"/>
        </w:rPr>
        <w:t>EC-003-BMR.LiverCan_mu_nb.txt</w:t>
      </w:r>
    </w:p>
    <w:p w14:paraId="28CB2546" w14:textId="77777777" w:rsidR="00961D5E" w:rsidRPr="008D64E5" w:rsidRDefault="00961D5E" w:rsidP="00961D5E">
      <w:pPr>
        <w:pStyle w:val="File"/>
        <w:numPr>
          <w:ilvl w:val="0"/>
          <w:numId w:val="41"/>
        </w:numPr>
        <w:rPr>
          <w:color w:val="auto"/>
        </w:rPr>
      </w:pPr>
      <w:r w:rsidRPr="008D64E5">
        <w:rPr>
          <w:color w:val="auto"/>
        </w:rPr>
        <w:t>EC-003-BMR.LiverCan_theta_nb.txt</w:t>
      </w:r>
    </w:p>
    <w:p w14:paraId="1461A475" w14:textId="2920110C" w:rsidR="00961D5E" w:rsidRPr="008D64E5" w:rsidRDefault="00961D5E" w:rsidP="00961D5E">
      <w:pPr>
        <w:pStyle w:val="File"/>
        <w:numPr>
          <w:ilvl w:val="0"/>
          <w:numId w:val="41"/>
        </w:numPr>
        <w:rPr>
          <w:color w:val="auto"/>
        </w:rPr>
      </w:pPr>
      <w:r w:rsidRPr="008D64E5">
        <w:rPr>
          <w:color w:val="auto"/>
        </w:rPr>
        <w:t>EC-003-BMR.LiverCan_mu_pois.txt</w:t>
      </w:r>
    </w:p>
    <w:p w14:paraId="61FB7FA4" w14:textId="4E3ACFD3" w:rsidR="0014387D" w:rsidRPr="008D64E5" w:rsidRDefault="0014387D" w:rsidP="00961D5E">
      <w:pPr>
        <w:pStyle w:val="File"/>
        <w:numPr>
          <w:ilvl w:val="0"/>
          <w:numId w:val="41"/>
        </w:numPr>
        <w:rPr>
          <w:color w:val="auto"/>
        </w:rPr>
      </w:pPr>
      <w:r w:rsidRPr="008D64E5">
        <w:rPr>
          <w:color w:val="auto"/>
        </w:rPr>
        <w:t>EC-003-BMR.LiverCan_dispersion.txt</w:t>
      </w:r>
    </w:p>
    <w:p w14:paraId="00EECE8F" w14:textId="4143C305" w:rsidR="00961D5E" w:rsidRPr="008D64E5" w:rsidRDefault="00961D5E" w:rsidP="00961D5E">
      <w:pPr>
        <w:pStyle w:val="File"/>
        <w:numPr>
          <w:ilvl w:val="0"/>
          <w:numId w:val="41"/>
        </w:numPr>
        <w:rPr>
          <w:color w:val="auto"/>
        </w:rPr>
      </w:pPr>
      <w:r w:rsidRPr="008D64E5">
        <w:rPr>
          <w:color w:val="auto"/>
        </w:rPr>
        <w:t>EC-003-BMR.BreastCan_mu_nb.txt</w:t>
      </w:r>
    </w:p>
    <w:p w14:paraId="64770450" w14:textId="77777777" w:rsidR="00961D5E" w:rsidRPr="008D64E5" w:rsidRDefault="00961D5E" w:rsidP="00961D5E">
      <w:pPr>
        <w:pStyle w:val="File"/>
        <w:numPr>
          <w:ilvl w:val="0"/>
          <w:numId w:val="41"/>
        </w:numPr>
        <w:rPr>
          <w:color w:val="auto"/>
        </w:rPr>
      </w:pPr>
      <w:r w:rsidRPr="008D64E5">
        <w:rPr>
          <w:color w:val="auto"/>
        </w:rPr>
        <w:t>EC-003-BMR.BreastCan_theta_nb.txt</w:t>
      </w:r>
    </w:p>
    <w:p w14:paraId="2B1E7F5E" w14:textId="77777777" w:rsidR="0014387D" w:rsidRPr="008D64E5" w:rsidRDefault="00961D5E" w:rsidP="0014387D">
      <w:pPr>
        <w:pStyle w:val="File"/>
        <w:numPr>
          <w:ilvl w:val="0"/>
          <w:numId w:val="41"/>
        </w:numPr>
        <w:rPr>
          <w:color w:val="auto"/>
        </w:rPr>
      </w:pPr>
      <w:r w:rsidRPr="008D64E5">
        <w:rPr>
          <w:color w:val="auto"/>
        </w:rPr>
        <w:t>EC-003-BMR.BreastCan_mu_pois.txt</w:t>
      </w:r>
    </w:p>
    <w:p w14:paraId="485ACC3A" w14:textId="34F21A79" w:rsidR="0014387D" w:rsidRPr="008D64E5" w:rsidRDefault="0014387D" w:rsidP="0014387D">
      <w:pPr>
        <w:pStyle w:val="File"/>
        <w:numPr>
          <w:ilvl w:val="0"/>
          <w:numId w:val="41"/>
        </w:numPr>
        <w:rPr>
          <w:color w:val="auto"/>
        </w:rPr>
      </w:pPr>
      <w:r w:rsidRPr="008D64E5">
        <w:rPr>
          <w:color w:val="auto"/>
        </w:rPr>
        <w:t>EC-003-BMR.BreastCan_dispersion.txt</w:t>
      </w:r>
    </w:p>
    <w:p w14:paraId="5E8A7B1D" w14:textId="46EE64BB" w:rsidR="00961D5E" w:rsidRPr="008D64E5" w:rsidRDefault="00961D5E" w:rsidP="0014387D">
      <w:pPr>
        <w:pStyle w:val="File"/>
        <w:numPr>
          <w:ilvl w:val="0"/>
          <w:numId w:val="41"/>
        </w:numPr>
        <w:rPr>
          <w:color w:val="auto"/>
        </w:rPr>
      </w:pPr>
      <w:r w:rsidRPr="008D64E5">
        <w:rPr>
          <w:color w:val="auto"/>
        </w:rPr>
        <w:t>EC-003-BMR.BloodCan_mu_nb.txt</w:t>
      </w:r>
    </w:p>
    <w:p w14:paraId="01A1E7D2" w14:textId="77777777" w:rsidR="00961D5E" w:rsidRPr="008D64E5" w:rsidRDefault="00961D5E" w:rsidP="00961D5E">
      <w:pPr>
        <w:pStyle w:val="File"/>
        <w:numPr>
          <w:ilvl w:val="0"/>
          <w:numId w:val="41"/>
        </w:numPr>
        <w:rPr>
          <w:color w:val="auto"/>
        </w:rPr>
      </w:pPr>
      <w:r w:rsidRPr="008D64E5">
        <w:rPr>
          <w:color w:val="auto"/>
        </w:rPr>
        <w:t>EC-003-BMR.BloodCan_theta_nb.txt</w:t>
      </w:r>
    </w:p>
    <w:p w14:paraId="2A643048" w14:textId="77777777" w:rsidR="0014387D" w:rsidRPr="008D64E5" w:rsidRDefault="00961D5E" w:rsidP="00961D5E">
      <w:pPr>
        <w:pStyle w:val="File"/>
        <w:numPr>
          <w:ilvl w:val="0"/>
          <w:numId w:val="41"/>
        </w:numPr>
        <w:rPr>
          <w:color w:val="auto"/>
        </w:rPr>
      </w:pPr>
      <w:r w:rsidRPr="008D64E5">
        <w:rPr>
          <w:color w:val="auto"/>
        </w:rPr>
        <w:t>EC-003-BMR.BloodCan_mu_pois.txt</w:t>
      </w:r>
    </w:p>
    <w:p w14:paraId="527CE75C" w14:textId="2ED70336" w:rsidR="0014387D" w:rsidRPr="0014387D" w:rsidRDefault="0014387D" w:rsidP="00961D5E">
      <w:pPr>
        <w:pStyle w:val="File"/>
        <w:numPr>
          <w:ilvl w:val="0"/>
          <w:numId w:val="41"/>
        </w:numPr>
        <w:rPr>
          <w:color w:val="auto"/>
        </w:rPr>
      </w:pPr>
      <w:r w:rsidRPr="008D64E5">
        <w:rPr>
          <w:color w:val="auto"/>
        </w:rPr>
        <w:t>EC-003-BMR.BloodCan_dispersion.txt</w:t>
      </w:r>
    </w:p>
    <w:p w14:paraId="26884D1F" w14:textId="0F0AB512" w:rsidR="0014387D" w:rsidRPr="0014387D" w:rsidRDefault="0014387D" w:rsidP="0014387D">
      <w:pPr>
        <w:pStyle w:val="File"/>
        <w:numPr>
          <w:ilvl w:val="0"/>
          <w:numId w:val="41"/>
        </w:numPr>
        <w:rPr>
          <w:color w:val="auto"/>
        </w:rPr>
      </w:pPr>
      <w:r w:rsidRPr="0014387D">
        <w:rPr>
          <w:color w:val="auto"/>
        </w:rPr>
        <w:t>EC-003-BMR.LungCan_mu_nb.txt</w:t>
      </w:r>
    </w:p>
    <w:p w14:paraId="5603672A" w14:textId="58EF3FE0" w:rsidR="0014387D" w:rsidRPr="008D64E5" w:rsidRDefault="0014387D" w:rsidP="0014387D">
      <w:pPr>
        <w:pStyle w:val="File"/>
        <w:numPr>
          <w:ilvl w:val="0"/>
          <w:numId w:val="41"/>
        </w:numPr>
        <w:rPr>
          <w:color w:val="000000" w:themeColor="text1"/>
        </w:rPr>
      </w:pPr>
      <w:r w:rsidRPr="008D64E5">
        <w:rPr>
          <w:color w:val="000000" w:themeColor="text1"/>
        </w:rPr>
        <w:t>EC-003-BMR.LungCan_theta_nb.txt</w:t>
      </w:r>
    </w:p>
    <w:p w14:paraId="5B99AC58" w14:textId="58965E77" w:rsidR="0014387D" w:rsidRPr="008D64E5" w:rsidRDefault="0014387D" w:rsidP="0014387D">
      <w:pPr>
        <w:pStyle w:val="File"/>
        <w:numPr>
          <w:ilvl w:val="0"/>
          <w:numId w:val="41"/>
        </w:numPr>
        <w:rPr>
          <w:color w:val="000000" w:themeColor="text1"/>
        </w:rPr>
      </w:pPr>
      <w:r w:rsidRPr="008D64E5">
        <w:rPr>
          <w:color w:val="000000" w:themeColor="text1"/>
        </w:rPr>
        <w:t>EC-003-BMR.LungCan_mu_pois.txt</w:t>
      </w:r>
    </w:p>
    <w:p w14:paraId="31759000" w14:textId="392E87FC" w:rsidR="0014387D" w:rsidRPr="008D64E5" w:rsidRDefault="0014387D" w:rsidP="0014387D">
      <w:pPr>
        <w:pStyle w:val="File"/>
        <w:numPr>
          <w:ilvl w:val="0"/>
          <w:numId w:val="41"/>
        </w:numPr>
        <w:rPr>
          <w:color w:val="000000" w:themeColor="text1"/>
        </w:rPr>
      </w:pPr>
      <w:r w:rsidRPr="008D64E5">
        <w:rPr>
          <w:color w:val="000000" w:themeColor="text1"/>
        </w:rPr>
        <w:t>EC-003-BMR.LungCan_dispersion.txt</w:t>
      </w:r>
    </w:p>
    <w:p w14:paraId="3B47266D" w14:textId="429B2C6E" w:rsidR="00961D5E" w:rsidRPr="008D64E5" w:rsidRDefault="0014387D" w:rsidP="0014387D">
      <w:pPr>
        <w:pStyle w:val="File"/>
        <w:numPr>
          <w:ilvl w:val="0"/>
          <w:numId w:val="41"/>
        </w:numPr>
        <w:rPr>
          <w:color w:val="000000" w:themeColor="text1"/>
        </w:rPr>
      </w:pPr>
      <w:r w:rsidRPr="008D64E5">
        <w:rPr>
          <w:color w:val="000000" w:themeColor="text1"/>
        </w:rPr>
        <w:t>EC-003-BMR.README.txt</w:t>
      </w:r>
    </w:p>
    <w:p w14:paraId="3399F3D9" w14:textId="77777777" w:rsidR="00961D5E" w:rsidRPr="00285BB7" w:rsidRDefault="00961D5E" w:rsidP="00244994">
      <w:pPr>
        <w:pStyle w:val="Heading4"/>
      </w:pPr>
      <w:r w:rsidRPr="00285BB7">
        <w:lastRenderedPageBreak/>
        <w:t xml:space="preserve"> (TL, </w:t>
      </w:r>
      <m:oMath>
        <m:r>
          <m:rPr>
            <m:sty m:val="b"/>
          </m:rPr>
          <w:rPr>
            <w:rFonts w:ascii="Cambria Math" w:hAnsi="Cambria Math"/>
          </w:rPr>
          <m:t>∦</m:t>
        </m:r>
      </m:oMath>
      <w:r w:rsidRPr="00285BB7">
        <w:t>) P-values for extended genes</w:t>
      </w:r>
    </w:p>
    <w:p w14:paraId="342C9F61" w14:textId="56045146" w:rsidR="00961D5E" w:rsidRPr="008D64E5" w:rsidRDefault="00F654D7" w:rsidP="00961D5E">
      <w:pPr>
        <w:pStyle w:val="File"/>
        <w:numPr>
          <w:ilvl w:val="0"/>
          <w:numId w:val="41"/>
        </w:numPr>
        <w:rPr>
          <w:color w:val="000000" w:themeColor="text1"/>
        </w:rPr>
      </w:pPr>
      <w:r w:rsidRPr="008D64E5">
        <w:rPr>
          <w:color w:val="000000" w:themeColor="text1"/>
        </w:rPr>
        <w:t>EC-003-EXT.pval_K562.tar.gz</w:t>
      </w:r>
      <w:r w:rsidR="00961D5E" w:rsidRPr="008D64E5">
        <w:rPr>
          <w:color w:val="000000" w:themeColor="text1"/>
        </w:rPr>
        <w:t xml:space="preserve"> </w:t>
      </w:r>
    </w:p>
    <w:p w14:paraId="2EEB1405"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EC-003-EXT.pval_MCF-7.txt</w:t>
      </w:r>
    </w:p>
    <w:p w14:paraId="0B6BDE1C"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EC-003-EXT.pval_HepG2.txt</w:t>
      </w:r>
    </w:p>
    <w:p w14:paraId="443486ED"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EC-003-EXT.pval_A549.txt</w:t>
      </w:r>
    </w:p>
    <w:p w14:paraId="2E291920" w14:textId="77777777" w:rsidR="00961D5E" w:rsidRPr="005509A0" w:rsidRDefault="00961D5E" w:rsidP="009B208C">
      <w:pPr>
        <w:pStyle w:val="Heading3"/>
      </w:pPr>
      <w:r>
        <w:t xml:space="preserve"> </w:t>
      </w:r>
      <w:bookmarkStart w:id="7523" w:name="_Toc488066509"/>
      <w:bookmarkStart w:id="7524" w:name="_Toc491183496"/>
      <w:r>
        <w:t>(T</w:t>
      </w:r>
      <w:r>
        <w:rPr>
          <w:rFonts w:hint="eastAsia"/>
        </w:rPr>
        <w:t>L</w:t>
      </w:r>
      <w:r>
        <w:t xml:space="preserve">, </w:t>
      </w:r>
      <m:oMath>
        <m:r>
          <m:rPr>
            <m:sty m:val="bi"/>
          </m:rPr>
          <w:rPr>
            <w:rFonts w:ascii="Cambria Math" w:hAnsi="Cambria Math"/>
          </w:rPr>
          <m:t>∦</m:t>
        </m:r>
      </m:oMath>
      <w:r>
        <w:t>) Network related</w:t>
      </w:r>
      <w:bookmarkEnd w:id="7523"/>
      <w:bookmarkEnd w:id="7524"/>
    </w:p>
    <w:p w14:paraId="79B5B118"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Default="00961D5E" w:rsidP="00961D5E">
      <w:pPr>
        <w:pStyle w:val="File"/>
        <w:numPr>
          <w:ilvl w:val="0"/>
          <w:numId w:val="41"/>
        </w:numPr>
      </w:pPr>
      <w:r>
        <w:lastRenderedPageBreak/>
        <w:t>EC-003-NET.edgeList_ENH_K562.tsv</w:t>
      </w:r>
    </w:p>
    <w:p w14:paraId="0A0DDB7B" w14:textId="4DECA415" w:rsidR="00285BB7" w:rsidRDefault="00285BB7" w:rsidP="008D64E5">
      <w:pPr>
        <w:rPr>
          <w:lang w:eastAsia="ko-KR"/>
        </w:rPr>
      </w:pPr>
      <w:r>
        <w:t>Probability-based network</w:t>
      </w:r>
    </w:p>
    <w:p w14:paraId="640B5BC1" w14:textId="63984E27" w:rsidR="00F1384C" w:rsidRDefault="00F1384C" w:rsidP="008D64E5">
      <w:pPr>
        <w:pStyle w:val="File"/>
        <w:numPr>
          <w:ilvl w:val="0"/>
          <w:numId w:val="43"/>
        </w:numPr>
        <w:rPr>
          <w:lang w:eastAsia="ko-KR"/>
        </w:rPr>
      </w:pPr>
      <w:r>
        <w:t>EC-003-NET.</w:t>
      </w:r>
      <w:r w:rsidRPr="00F1384C">
        <w:t>prob</w:t>
      </w:r>
      <w:r>
        <w:t>N</w:t>
      </w:r>
      <w:r w:rsidRPr="00F1384C">
        <w:t>et</w:t>
      </w:r>
      <w:r>
        <w:t>_README.txt</w:t>
      </w:r>
    </w:p>
    <w:p w14:paraId="6B8AFAFF" w14:textId="405F22F1" w:rsidR="00F1384C" w:rsidRDefault="00F1384C" w:rsidP="008D64E5">
      <w:pPr>
        <w:pStyle w:val="File"/>
        <w:numPr>
          <w:ilvl w:val="0"/>
          <w:numId w:val="43"/>
        </w:numPr>
        <w:rPr>
          <w:lang w:eastAsia="ko-KR"/>
        </w:rPr>
      </w:pPr>
      <w:r>
        <w:t>EC-003-NET.</w:t>
      </w:r>
      <w:r w:rsidRPr="00F1384C">
        <w:t>prob</w:t>
      </w:r>
      <w:r>
        <w:t>N</w:t>
      </w:r>
      <w:r w:rsidRPr="00F1384C">
        <w:t>et</w:t>
      </w:r>
      <w:r>
        <w:t>_TF</w:t>
      </w:r>
      <w:r w:rsidRPr="00F1384C">
        <w:t>.txt</w:t>
      </w:r>
    </w:p>
    <w:p w14:paraId="4A42F936" w14:textId="3CF026C0" w:rsidR="00F1384C" w:rsidRPr="00064D76" w:rsidRDefault="00F1384C" w:rsidP="008D64E5">
      <w:pPr>
        <w:pStyle w:val="File"/>
        <w:numPr>
          <w:ilvl w:val="0"/>
          <w:numId w:val="43"/>
        </w:numPr>
        <w:rPr>
          <w:lang w:eastAsia="ko-KR"/>
        </w:rPr>
      </w:pPr>
      <w:r>
        <w:t>EC-003-NET.</w:t>
      </w:r>
      <w:r w:rsidRPr="00F1384C">
        <w:t>prob</w:t>
      </w:r>
      <w:r>
        <w:t>N</w:t>
      </w:r>
      <w:r w:rsidRPr="00F1384C">
        <w:t>et</w:t>
      </w:r>
      <w:r>
        <w:t>_RBP</w:t>
      </w:r>
      <w:r w:rsidRPr="00F1384C">
        <w:t>.txt</w:t>
      </w:r>
    </w:p>
    <w:p w14:paraId="593C15D3" w14:textId="77777777" w:rsidR="00961D5E" w:rsidRDefault="00961D5E" w:rsidP="00244994">
      <w:pPr>
        <w:pStyle w:val="Heading4"/>
      </w:pPr>
      <w:r>
        <w:t xml:space="preserve"> (T</w:t>
      </w:r>
      <w:r>
        <w:rPr>
          <w:rFonts w:hint="eastAsia"/>
        </w:rPr>
        <w:t>L</w:t>
      </w:r>
      <w:r>
        <w:t xml:space="preserve">, </w:t>
      </w:r>
      <m:oMath>
        <m:r>
          <m:rPr>
            <m:sty m:val="b"/>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244994">
      <w:pPr>
        <w:pStyle w:val="Heading4"/>
      </w:pPr>
      <w:r>
        <w:t xml:space="preserve"> (T</w:t>
      </w:r>
      <w:r>
        <w:rPr>
          <w:rFonts w:hint="eastAsia"/>
        </w:rPr>
        <w:t>L</w:t>
      </w:r>
      <w:r>
        <w:t xml:space="preserve">, </w:t>
      </w:r>
      <m:oMath>
        <m:r>
          <m:rPr>
            <m:sty m:val="b"/>
          </m:rPr>
          <w:rPr>
            <w:rFonts w:ascii="Cambria Math" w:hAnsi="Cambria Math"/>
          </w:rPr>
          <m:t>∦</m:t>
        </m:r>
      </m:oMath>
      <w:r>
        <w:t xml:space="preserve">) Network hierachy </w:t>
      </w:r>
    </w:p>
    <w:p w14:paraId="0E7BF2F4" w14:textId="7A30EE5C" w:rsidR="00961D5E" w:rsidRPr="008D64E5" w:rsidRDefault="00961D5E" w:rsidP="00961D5E">
      <w:pPr>
        <w:pStyle w:val="File"/>
        <w:numPr>
          <w:ilvl w:val="0"/>
          <w:numId w:val="41"/>
        </w:numPr>
        <w:rPr>
          <w:color w:val="auto"/>
        </w:rPr>
      </w:pPr>
      <w:r w:rsidRPr="008D64E5">
        <w:rPr>
          <w:color w:val="auto"/>
        </w:rPr>
        <w:t>EC-003-NET.hierarchy_mergedNet</w:t>
      </w:r>
      <w:r w:rsidR="00A72455" w:rsidRPr="008D64E5">
        <w:rPr>
          <w:color w:val="auto"/>
        </w:rPr>
        <w:t>_README</w:t>
      </w:r>
      <w:r w:rsidRPr="008D64E5">
        <w:rPr>
          <w:color w:val="auto"/>
        </w:rPr>
        <w:t>.txt</w:t>
      </w:r>
    </w:p>
    <w:p w14:paraId="42352DA4" w14:textId="48BFB3C8" w:rsidR="00A72455" w:rsidRPr="008D64E5" w:rsidRDefault="00A72455" w:rsidP="00961D5E">
      <w:pPr>
        <w:pStyle w:val="File"/>
        <w:numPr>
          <w:ilvl w:val="0"/>
          <w:numId w:val="41"/>
        </w:numPr>
        <w:rPr>
          <w:color w:val="auto"/>
        </w:rPr>
      </w:pPr>
      <w:r w:rsidRPr="008D64E5">
        <w:rPr>
          <w:color w:val="auto"/>
        </w:rPr>
        <w:t>EC-003-NET.hierarchy_mergedNet_TFss.merged.TIP.network.txt</w:t>
      </w:r>
    </w:p>
    <w:p w14:paraId="2296C7C0" w14:textId="23A1AFBC" w:rsidR="00A72455" w:rsidRPr="008D64E5" w:rsidRDefault="00A72455" w:rsidP="00961D5E">
      <w:pPr>
        <w:pStyle w:val="File"/>
        <w:numPr>
          <w:ilvl w:val="0"/>
          <w:numId w:val="41"/>
        </w:numPr>
        <w:rPr>
          <w:color w:val="auto"/>
        </w:rPr>
      </w:pPr>
      <w:r w:rsidRPr="008D64E5">
        <w:rPr>
          <w:color w:val="auto"/>
        </w:rPr>
        <w:t>EC-003-NET.hierarchy_mergedNet_tval.mean.across.patients.txt</w:t>
      </w:r>
    </w:p>
    <w:p w14:paraId="237D24D6" w14:textId="3069E9B8" w:rsidR="00A72455" w:rsidRPr="008D64E5" w:rsidRDefault="00A72455" w:rsidP="00A72455">
      <w:pPr>
        <w:pStyle w:val="File"/>
        <w:numPr>
          <w:ilvl w:val="0"/>
          <w:numId w:val="41"/>
        </w:numPr>
        <w:rPr>
          <w:color w:val="auto"/>
        </w:rPr>
      </w:pPr>
      <w:r w:rsidRPr="008D64E5">
        <w:rPr>
          <w:color w:val="auto"/>
        </w:rPr>
        <w:t>EC-003-NET.hierarchy_cellTypeSpecNet_README.txt</w:t>
      </w:r>
    </w:p>
    <w:p w14:paraId="761A26E1" w14:textId="791D6E1C" w:rsidR="00A72455" w:rsidRPr="008D64E5" w:rsidRDefault="00A72455" w:rsidP="00961D5E">
      <w:pPr>
        <w:pStyle w:val="File"/>
        <w:numPr>
          <w:ilvl w:val="0"/>
          <w:numId w:val="41"/>
        </w:numPr>
        <w:rPr>
          <w:color w:val="auto"/>
        </w:rPr>
      </w:pPr>
      <w:r w:rsidRPr="008D64E5">
        <w:rPr>
          <w:color w:val="auto"/>
        </w:rPr>
        <w:t>EC-003-NET.hierarchy_cellTypeSpecNet_GM12878.tfcom.ss.txt</w:t>
      </w:r>
    </w:p>
    <w:p w14:paraId="5641A8BE" w14:textId="32C19B6D" w:rsidR="00A72455" w:rsidRPr="008D64E5" w:rsidRDefault="00A72455" w:rsidP="00961D5E">
      <w:pPr>
        <w:pStyle w:val="File"/>
        <w:numPr>
          <w:ilvl w:val="0"/>
          <w:numId w:val="41"/>
        </w:numPr>
        <w:rPr>
          <w:color w:val="auto"/>
        </w:rPr>
      </w:pPr>
      <w:r w:rsidRPr="008D64E5">
        <w:rPr>
          <w:color w:val="auto"/>
        </w:rPr>
        <w:t>EC-003-NET.hierarchy_cellTypeSpecNet_</w:t>
      </w:r>
      <w:r w:rsidR="006F34C9" w:rsidRPr="008D64E5">
        <w:rPr>
          <w:color w:val="auto"/>
        </w:rPr>
        <w:t>K562</w:t>
      </w:r>
      <w:r w:rsidRPr="008D64E5">
        <w:rPr>
          <w:color w:val="auto"/>
        </w:rPr>
        <w:t>.</w:t>
      </w:r>
      <w:r w:rsidR="006F34C9" w:rsidRPr="008D64E5">
        <w:rPr>
          <w:color w:val="auto"/>
        </w:rPr>
        <w:t>tfcom.ss</w:t>
      </w:r>
      <w:r w:rsidRPr="008D64E5">
        <w:rPr>
          <w:color w:val="auto"/>
        </w:rPr>
        <w:t>.txt</w:t>
      </w:r>
    </w:p>
    <w:p w14:paraId="29921830" w14:textId="2EEFFCC6" w:rsidR="00A72455" w:rsidRPr="008D64E5" w:rsidRDefault="00A72455" w:rsidP="00961D5E">
      <w:pPr>
        <w:pStyle w:val="File"/>
        <w:numPr>
          <w:ilvl w:val="0"/>
          <w:numId w:val="41"/>
        </w:numPr>
        <w:rPr>
          <w:color w:val="auto"/>
        </w:rPr>
      </w:pPr>
      <w:r w:rsidRPr="008D64E5">
        <w:rPr>
          <w:color w:val="auto"/>
        </w:rPr>
        <w:t>EC-003-NET.hierarchy_cellTypeSpecNet_node.properties.txt</w:t>
      </w:r>
    </w:p>
    <w:p w14:paraId="0A4D911D" w14:textId="550BCB55" w:rsidR="00961D5E" w:rsidRDefault="00961D5E" w:rsidP="009B208C">
      <w:pPr>
        <w:pStyle w:val="Heading3"/>
      </w:pPr>
      <w:bookmarkStart w:id="7525" w:name="_Toc488066510"/>
      <w:bookmarkStart w:id="7526" w:name="_Toc491183497"/>
      <w:r>
        <w:t>(T</w:t>
      </w:r>
      <w:r>
        <w:rPr>
          <w:rFonts w:hint="eastAsia"/>
        </w:rPr>
        <w:t>L</w:t>
      </w:r>
      <w:r>
        <w:t xml:space="preserve">, </w:t>
      </w:r>
      <m:oMath>
        <m:r>
          <m:rPr>
            <m:sty m:val="bi"/>
          </m:rPr>
          <w:rPr>
            <w:rFonts w:ascii="Cambria Math" w:hAnsi="Cambria Math"/>
          </w:rPr>
          <m:t>∦</m:t>
        </m:r>
      </m:oMath>
      <w:r>
        <w:t>) TF &amp; RBP regulatory score in multiple cancer types</w:t>
      </w:r>
      <w:bookmarkEnd w:id="7525"/>
      <w:bookmarkEnd w:id="7526"/>
    </w:p>
    <w:p w14:paraId="7A15DC28" w14:textId="1AE9F314" w:rsidR="005E1E4F" w:rsidRPr="008D64E5" w:rsidRDefault="005E1E4F" w:rsidP="00961D5E">
      <w:pPr>
        <w:pStyle w:val="File"/>
        <w:numPr>
          <w:ilvl w:val="0"/>
          <w:numId w:val="41"/>
        </w:numPr>
        <w:rPr>
          <w:color w:val="000000" w:themeColor="text1"/>
        </w:rPr>
      </w:pPr>
      <w:r w:rsidRPr="008D64E5">
        <w:rPr>
          <w:color w:val="000000" w:themeColor="text1"/>
        </w:rPr>
        <w:t>EC-003-DBP.regulatoryScore_README.txt</w:t>
      </w:r>
    </w:p>
    <w:p w14:paraId="5CC4A9B9" w14:textId="63D21570" w:rsidR="00961D5E" w:rsidRPr="00117A94" w:rsidRDefault="00961D5E" w:rsidP="00961D5E">
      <w:pPr>
        <w:pStyle w:val="File"/>
        <w:numPr>
          <w:ilvl w:val="0"/>
          <w:numId w:val="41"/>
        </w:numPr>
        <w:rPr>
          <w:color w:val="auto"/>
          <w:rPrChange w:id="7527" w:author="jingzhang.wti.bupt@gmail.com" w:date="2017-08-20T15:36:00Z">
            <w:rPr>
              <w:color w:val="000000" w:themeColor="text1"/>
            </w:rPr>
          </w:rPrChange>
        </w:rPr>
      </w:pPr>
      <w:r w:rsidRPr="008D64E5">
        <w:rPr>
          <w:color w:val="000000" w:themeColor="text1"/>
        </w:rPr>
        <w:t>EC</w:t>
      </w:r>
      <w:r w:rsidRPr="00117A94">
        <w:rPr>
          <w:color w:val="auto"/>
          <w:rPrChange w:id="7528" w:author="jingzhang.wti.bupt@gmail.com" w:date="2017-08-20T15:36:00Z">
            <w:rPr>
              <w:color w:val="000000" w:themeColor="text1"/>
            </w:rPr>
          </w:rPrChange>
        </w:rPr>
        <w:t>-003-DBP</w:t>
      </w:r>
      <w:r w:rsidR="00633E86" w:rsidRPr="00117A94">
        <w:rPr>
          <w:color w:val="auto"/>
          <w:rPrChange w:id="7529" w:author="jingzhang.wti.bupt@gmail.com" w:date="2017-08-20T15:36:00Z">
            <w:rPr>
              <w:color w:val="000000" w:themeColor="text1"/>
            </w:rPr>
          </w:rPrChange>
        </w:rPr>
        <w:t>.</w:t>
      </w:r>
      <w:r w:rsidRPr="00117A94">
        <w:rPr>
          <w:color w:val="auto"/>
          <w:rPrChange w:id="7530" w:author="jingzhang.wti.bupt@gmail.com" w:date="2017-08-20T15:36:00Z">
            <w:rPr>
              <w:color w:val="000000" w:themeColor="text1"/>
            </w:rPr>
          </w:rPrChange>
        </w:rPr>
        <w:t>regulatoryScore.t</w:t>
      </w:r>
      <w:r w:rsidR="005E1E4F" w:rsidRPr="00117A94">
        <w:rPr>
          <w:color w:val="auto"/>
          <w:rPrChange w:id="7531" w:author="jingzhang.wti.bupt@gmail.com" w:date="2017-08-20T15:36:00Z">
            <w:rPr>
              <w:color w:val="000000" w:themeColor="text1"/>
            </w:rPr>
          </w:rPrChange>
        </w:rPr>
        <w:t>ar.gz</w:t>
      </w:r>
    </w:p>
    <w:p w14:paraId="7FB01424" w14:textId="0D8D4DB8" w:rsidR="00961D5E" w:rsidRPr="00117A94" w:rsidRDefault="00961D5E" w:rsidP="00961D5E">
      <w:pPr>
        <w:pStyle w:val="File"/>
        <w:numPr>
          <w:ilvl w:val="0"/>
          <w:numId w:val="41"/>
        </w:numPr>
        <w:rPr>
          <w:color w:val="auto"/>
          <w:rPrChange w:id="7532" w:author="jingzhang.wti.bupt@gmail.com" w:date="2017-08-20T15:36:00Z">
            <w:rPr>
              <w:color w:val="FF0000"/>
            </w:rPr>
          </w:rPrChange>
        </w:rPr>
      </w:pPr>
      <w:r w:rsidRPr="00117A94">
        <w:rPr>
          <w:color w:val="auto"/>
          <w:rPrChange w:id="7533" w:author="jingzhang.wti.bupt@gmail.com" w:date="2017-08-20T15:36:00Z">
            <w:rPr>
              <w:color w:val="FF0000"/>
            </w:rPr>
          </w:rPrChange>
        </w:rPr>
        <w:t>EC-003-RBP_regulatoryScore.t</w:t>
      </w:r>
      <w:r w:rsidR="005E1E4F" w:rsidRPr="00117A94">
        <w:rPr>
          <w:color w:val="auto"/>
          <w:rPrChange w:id="7534" w:author="jingzhang.wti.bupt@gmail.com" w:date="2017-08-20T15:36:00Z">
            <w:rPr>
              <w:color w:val="FF0000"/>
            </w:rPr>
          </w:rPrChange>
        </w:rPr>
        <w:t>ar.gz</w:t>
      </w:r>
    </w:p>
    <w:p w14:paraId="2101A589" w14:textId="77777777" w:rsidR="00961D5E" w:rsidRDefault="00961D5E" w:rsidP="009B208C">
      <w:pPr>
        <w:pStyle w:val="Heading3"/>
      </w:pPr>
      <w:r>
        <w:t xml:space="preserve"> </w:t>
      </w:r>
      <w:bookmarkStart w:id="7535" w:name="_Toc488066511"/>
      <w:bookmarkStart w:id="7536" w:name="_Toc491183498"/>
      <w:r>
        <w:t>(T</w:t>
      </w:r>
      <w:r>
        <w:rPr>
          <w:rFonts w:hint="eastAsia"/>
        </w:rPr>
        <w:t>L</w:t>
      </w:r>
      <w:r>
        <w:t xml:space="preserve">, </w:t>
      </w:r>
      <m:oMath>
        <m:r>
          <m:rPr>
            <m:sty m:val="bi"/>
          </m:rPr>
          <w:rPr>
            <w:rFonts w:ascii="Cambria Math" w:hAnsi="Cambria Math"/>
          </w:rPr>
          <m:t>∦</m:t>
        </m:r>
      </m:oMath>
      <w:r>
        <w:t>) Network rewiring and rewiring index</w:t>
      </w:r>
      <w:bookmarkEnd w:id="7535"/>
      <w:bookmarkEnd w:id="7536"/>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lastRenderedPageBreak/>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B208C">
      <w:pPr>
        <w:pStyle w:val="Heading2"/>
      </w:pPr>
      <w:r>
        <w:t xml:space="preserve"> </w:t>
      </w:r>
      <w:bookmarkStart w:id="7537" w:name="_Toc488066512"/>
      <w:bookmarkStart w:id="7538" w:name="_Toc491183499"/>
      <w:r>
        <w:t>(T</w:t>
      </w:r>
      <w:r>
        <w:rPr>
          <w:rFonts w:hint="eastAsia"/>
        </w:rPr>
        <w:t>L</w:t>
      </w:r>
      <w:r>
        <w:t xml:space="preserve">, </w:t>
      </w:r>
      <m:oMath>
        <m:r>
          <m:rPr>
            <m:sty m:val="bi"/>
          </m:rPr>
          <w:rPr>
            <w:rFonts w:ascii="Cambria Math" w:hAnsi="Cambria Math"/>
          </w:rPr>
          <m:t>∦</m:t>
        </m:r>
      </m:oMath>
      <w:r>
        <w:t>) Experimental Validation</w:t>
      </w:r>
      <w:bookmarkEnd w:id="7537"/>
      <w:bookmarkEnd w:id="7538"/>
    </w:p>
    <w:p w14:paraId="0FB3B1C5" w14:textId="55752E8C" w:rsidR="00961D5E" w:rsidRPr="00814046" w:rsidRDefault="00961D5E" w:rsidP="009B208C">
      <w:pPr>
        <w:pStyle w:val="Heading3"/>
      </w:pPr>
      <w:bookmarkStart w:id="7539" w:name="_Toc488066513"/>
      <w:bookmarkStart w:id="7540" w:name="_Toc49118350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7539"/>
      <w:bookmarkEnd w:id="7540"/>
    </w:p>
    <w:p w14:paraId="7BB7867D" w14:textId="77777777" w:rsidR="00961D5E" w:rsidRDefault="00961D5E" w:rsidP="00961D5E">
      <w:r>
        <w:t>Details about the validataion regions and the results</w:t>
      </w:r>
    </w:p>
    <w:p w14:paraId="55AFAD67" w14:textId="77777777" w:rsidR="00741E7D" w:rsidRPr="00244994" w:rsidRDefault="00741E7D" w:rsidP="00741E7D">
      <w:pPr>
        <w:pStyle w:val="File"/>
        <w:numPr>
          <w:ilvl w:val="0"/>
          <w:numId w:val="41"/>
        </w:numPr>
        <w:rPr>
          <w:color w:val="auto"/>
        </w:rPr>
      </w:pPr>
      <w:r w:rsidRPr="00244994">
        <w:rPr>
          <w:color w:val="auto"/>
        </w:rPr>
        <w:t>EC-004-CRE.luciferase_raw.csv</w:t>
      </w:r>
    </w:p>
    <w:p w14:paraId="4F9C2C99" w14:textId="77777777" w:rsidR="00741E7D" w:rsidRPr="00244994" w:rsidRDefault="00741E7D" w:rsidP="00741E7D">
      <w:pPr>
        <w:pStyle w:val="File"/>
        <w:numPr>
          <w:ilvl w:val="0"/>
          <w:numId w:val="41"/>
        </w:numPr>
        <w:rPr>
          <w:color w:val="auto"/>
        </w:rPr>
      </w:pPr>
      <w:r w:rsidRPr="00244994">
        <w:rPr>
          <w:color w:val="auto"/>
        </w:rPr>
        <w:t>EC-004-CRE.luciferase_normalized.csv</w:t>
      </w:r>
    </w:p>
    <w:p w14:paraId="34565308" w14:textId="25F84381" w:rsidR="00961D5E" w:rsidRDefault="00961D5E" w:rsidP="009B208C">
      <w:pPr>
        <w:pStyle w:val="Heading3"/>
      </w:pPr>
      <w:bookmarkStart w:id="7541" w:name="_Toc488066514"/>
      <w:bookmarkStart w:id="7542" w:name="_Toc491183501"/>
      <w:r>
        <w:t>(T</w:t>
      </w:r>
      <w:r>
        <w:rPr>
          <w:rFonts w:hint="eastAsia"/>
        </w:rPr>
        <w:t>L</w:t>
      </w:r>
      <w:r>
        <w:t xml:space="preserve">, </w:t>
      </w:r>
      <m:oMath>
        <m:r>
          <m:rPr>
            <m:sty m:val="bi"/>
          </m:rPr>
          <w:rPr>
            <w:rFonts w:ascii="Cambria Math" w:hAnsi="Cambria Math"/>
          </w:rPr>
          <m:t>∦</m:t>
        </m:r>
      </m:oMath>
      <w:r>
        <w:t>) MYC knockdown experiments</w:t>
      </w:r>
      <w:bookmarkEnd w:id="7541"/>
      <w:bookmarkEnd w:id="7542"/>
    </w:p>
    <w:p w14:paraId="6EBC36E4" w14:textId="77777777" w:rsidR="00961D5E" w:rsidRDefault="00961D5E" w:rsidP="00961D5E">
      <w:r>
        <w:t>Details about the knockdown experiments</w:t>
      </w:r>
    </w:p>
    <w:p w14:paraId="0C96C8FB" w14:textId="68ACA311" w:rsidR="00A903E6" w:rsidDel="00741E7D" w:rsidRDefault="00A903E6">
      <w:pPr>
        <w:pStyle w:val="ListParagraph"/>
        <w:numPr>
          <w:ilvl w:val="0"/>
          <w:numId w:val="32"/>
        </w:numPr>
        <w:spacing w:line="360" w:lineRule="auto"/>
        <w:rPr>
          <w:del w:id="7543" w:author="Lee, Donghoon" w:date="2017-08-18T16:53:00Z"/>
          <w:rFonts w:ascii="Consolas" w:hAnsi="Consolas"/>
          <w:color w:val="auto"/>
          <w:sz w:val="24"/>
        </w:rPr>
      </w:pPr>
      <w:r w:rsidRPr="008D64E5">
        <w:rPr>
          <w:rFonts w:ascii="Consolas" w:hAnsi="Consolas"/>
          <w:color w:val="auto"/>
          <w:sz w:val="24"/>
        </w:rPr>
        <w:t>EC-004-</w:t>
      </w:r>
      <w:r w:rsidR="00C67190" w:rsidRPr="008D64E5">
        <w:rPr>
          <w:rFonts w:ascii="Consolas" w:hAnsi="Consolas"/>
          <w:color w:val="auto"/>
          <w:sz w:val="24"/>
        </w:rPr>
        <w:t>DBP</w:t>
      </w:r>
      <w:r w:rsidR="002A50F1">
        <w:rPr>
          <w:rFonts w:ascii="Consolas" w:hAnsi="Consolas"/>
          <w:color w:val="auto"/>
          <w:sz w:val="24"/>
        </w:rPr>
        <w:t>.</w:t>
      </w:r>
      <w:r w:rsidR="00C67190" w:rsidRPr="008D64E5">
        <w:rPr>
          <w:rFonts w:ascii="Consolas" w:hAnsi="Consolas"/>
          <w:color w:val="auto"/>
          <w:sz w:val="24"/>
        </w:rPr>
        <w:t>README</w:t>
      </w:r>
      <w:r w:rsidRPr="008D64E5">
        <w:rPr>
          <w:rFonts w:ascii="Consolas" w:hAnsi="Consolas"/>
          <w:color w:val="auto"/>
          <w:sz w:val="24"/>
        </w:rPr>
        <w:t>.txt</w:t>
      </w:r>
    </w:p>
    <w:p w14:paraId="69F91200" w14:textId="77777777" w:rsidR="00741E7D" w:rsidRPr="008D64E5" w:rsidRDefault="00741E7D" w:rsidP="00A903E6">
      <w:pPr>
        <w:pStyle w:val="ListParagraph"/>
        <w:numPr>
          <w:ilvl w:val="0"/>
          <w:numId w:val="32"/>
        </w:numPr>
        <w:spacing w:line="360" w:lineRule="auto"/>
        <w:rPr>
          <w:ins w:id="7544" w:author="Lee, Donghoon" w:date="2017-08-18T16:53:00Z"/>
          <w:rFonts w:ascii="Consolas" w:hAnsi="Consolas"/>
          <w:color w:val="auto"/>
          <w:sz w:val="24"/>
        </w:rPr>
      </w:pPr>
    </w:p>
    <w:p w14:paraId="4592B2A0" w14:textId="0CA1B740" w:rsidR="00961D5E" w:rsidRPr="00741E7D" w:rsidRDefault="00961D5E">
      <w:pPr>
        <w:pStyle w:val="ListParagraph"/>
        <w:numPr>
          <w:ilvl w:val="0"/>
          <w:numId w:val="32"/>
        </w:numPr>
        <w:spacing w:line="360" w:lineRule="auto"/>
        <w:rPr>
          <w:rFonts w:ascii="Consolas" w:hAnsi="Consolas"/>
          <w:color w:val="auto"/>
          <w:sz w:val="24"/>
          <w:rPrChange w:id="7545" w:author="Lee, Donghoon" w:date="2017-08-18T16:53:00Z">
            <w:rPr/>
          </w:rPrChange>
        </w:rPr>
      </w:pPr>
      <w:r w:rsidRPr="00741E7D">
        <w:rPr>
          <w:rFonts w:ascii="Consolas" w:hAnsi="Consolas"/>
          <w:color w:val="auto"/>
          <w:sz w:val="24"/>
          <w:rPrChange w:id="7546" w:author="Lee, Donghoon" w:date="2017-08-18T16:53:00Z">
            <w:rPr/>
          </w:rPrChange>
        </w:rPr>
        <w:t>EC-004-DBP</w:t>
      </w:r>
      <w:r w:rsidR="002A50F1" w:rsidRPr="00741E7D">
        <w:rPr>
          <w:rFonts w:ascii="Consolas" w:hAnsi="Consolas"/>
          <w:color w:val="auto"/>
          <w:sz w:val="24"/>
          <w:rPrChange w:id="7547" w:author="Lee, Donghoon" w:date="2017-08-18T16:53:00Z">
            <w:rPr/>
          </w:rPrChange>
        </w:rPr>
        <w:t>.</w:t>
      </w:r>
      <w:r w:rsidRPr="00741E7D">
        <w:rPr>
          <w:rFonts w:ascii="Consolas" w:hAnsi="Consolas"/>
          <w:color w:val="auto"/>
          <w:sz w:val="24"/>
          <w:rPrChange w:id="7548" w:author="Lee, Donghoon" w:date="2017-08-18T16:53:00Z">
            <w:rPr/>
          </w:rPrChange>
        </w:rPr>
        <w:t>MYC</w:t>
      </w:r>
      <w:r w:rsidR="00C67190" w:rsidRPr="00741E7D">
        <w:rPr>
          <w:rFonts w:ascii="Consolas" w:hAnsi="Consolas"/>
          <w:color w:val="auto"/>
          <w:sz w:val="24"/>
          <w:rPrChange w:id="7549" w:author="Lee, Donghoon" w:date="2017-08-18T16:53:00Z">
            <w:rPr/>
          </w:rPrChange>
        </w:rPr>
        <w:t>-KD</w:t>
      </w:r>
      <w:r w:rsidRPr="00741E7D">
        <w:rPr>
          <w:rFonts w:ascii="Consolas" w:hAnsi="Consolas"/>
          <w:color w:val="auto"/>
          <w:sz w:val="24"/>
          <w:rPrChange w:id="7550" w:author="Lee, Donghoon" w:date="2017-08-18T16:53:00Z">
            <w:rPr/>
          </w:rPrChange>
        </w:rPr>
        <w:t>_</w:t>
      </w:r>
      <w:r w:rsidR="00C67190" w:rsidRPr="00741E7D">
        <w:rPr>
          <w:rFonts w:ascii="Consolas" w:hAnsi="Consolas"/>
          <w:color w:val="auto"/>
          <w:sz w:val="24"/>
          <w:rPrChange w:id="7551" w:author="Lee, Donghoon" w:date="2017-08-18T16:53:00Z">
            <w:rPr/>
          </w:rPrChange>
        </w:rPr>
        <w:t>geneFPKM_target</w:t>
      </w:r>
      <w:r w:rsidRPr="00741E7D">
        <w:rPr>
          <w:rFonts w:ascii="Consolas" w:hAnsi="Consolas"/>
          <w:color w:val="auto"/>
          <w:sz w:val="24"/>
          <w:rPrChange w:id="7552" w:author="Lee, Donghoon" w:date="2017-08-18T16:53:00Z">
            <w:rPr/>
          </w:rPrChange>
        </w:rPr>
        <w:t>.txt</w:t>
      </w:r>
    </w:p>
    <w:p w14:paraId="27DB9040" w14:textId="63CD88E0" w:rsidR="00961D5E" w:rsidRPr="008D64E5" w:rsidRDefault="003077A3">
      <w:pPr>
        <w:pStyle w:val="ListParagraph"/>
        <w:numPr>
          <w:ilvl w:val="0"/>
          <w:numId w:val="32"/>
        </w:numPr>
        <w:spacing w:line="360" w:lineRule="auto"/>
        <w:rPr>
          <w:rFonts w:ascii="Consolas" w:hAnsi="Consolas"/>
          <w:color w:val="auto"/>
          <w:sz w:val="24"/>
        </w:rPr>
      </w:pPr>
      <w:r w:rsidRPr="008D64E5">
        <w:rPr>
          <w:rFonts w:ascii="Consolas" w:hAnsi="Consolas"/>
          <w:color w:val="auto"/>
          <w:sz w:val="24"/>
        </w:rPr>
        <w:t>EC-004-DBP</w:t>
      </w:r>
      <w:r w:rsidR="002A50F1">
        <w:rPr>
          <w:rFonts w:ascii="Consolas" w:hAnsi="Consolas"/>
          <w:color w:val="auto"/>
          <w:sz w:val="24"/>
        </w:rPr>
        <w:t>.</w:t>
      </w:r>
      <w:r w:rsidRPr="008D64E5">
        <w:rPr>
          <w:rFonts w:ascii="Consolas" w:hAnsi="Consolas"/>
          <w:color w:val="auto"/>
          <w:sz w:val="24"/>
        </w:rPr>
        <w:t>MYC-KD_geneFPKM_knockdown.txt</w:t>
      </w:r>
    </w:p>
    <w:p w14:paraId="2D399ED9" w14:textId="77777777" w:rsidR="00961D5E" w:rsidRPr="0039500C" w:rsidRDefault="00961D5E" w:rsidP="00961D5E"/>
    <w:p w14:paraId="168FBC22" w14:textId="77777777" w:rsidR="00961D5E" w:rsidRDefault="00961D5E" w:rsidP="009B208C">
      <w:pPr>
        <w:pStyle w:val="Heading2"/>
      </w:pPr>
      <w:bookmarkStart w:id="7553" w:name="_Toc488066518"/>
      <w:bookmarkStart w:id="7554" w:name="_Toc491183502"/>
      <w:r>
        <w:lastRenderedPageBreak/>
        <w:t>(T</w:t>
      </w:r>
      <w:r>
        <w:rPr>
          <w:rFonts w:hint="eastAsia"/>
        </w:rPr>
        <w:t>L</w:t>
      </w:r>
      <w:r>
        <w:t xml:space="preserve">, </w:t>
      </w:r>
      <m:oMath>
        <m:r>
          <m:rPr>
            <m:sty m:val="bi"/>
          </m:rPr>
          <w:rPr>
            <w:rFonts w:ascii="Cambria Math" w:hAnsi="Cambria Math"/>
          </w:rPr>
          <m:t>∦</m:t>
        </m:r>
      </m:oMath>
      <w:r>
        <w:t>) Code Release</w:t>
      </w:r>
      <w:bookmarkEnd w:id="7553"/>
      <w:bookmarkEnd w:id="7554"/>
    </w:p>
    <w:p w14:paraId="23311AE7" w14:textId="77777777" w:rsidR="00961D5E" w:rsidRPr="00244994" w:rsidRDefault="00961D5E" w:rsidP="00961D5E">
      <w:pPr>
        <w:pStyle w:val="File"/>
        <w:numPr>
          <w:ilvl w:val="0"/>
          <w:numId w:val="41"/>
        </w:numPr>
        <w:rPr>
          <w:color w:val="auto"/>
        </w:rPr>
      </w:pPr>
      <w:r w:rsidRPr="00244994">
        <w:rPr>
          <w:color w:val="auto"/>
        </w:rPr>
        <w:t>EC-005-MET.README.txt</w:t>
      </w:r>
    </w:p>
    <w:p w14:paraId="2DE1CC63" w14:textId="77777777" w:rsidR="00961D5E" w:rsidRPr="00244994" w:rsidRDefault="00961D5E" w:rsidP="00961D5E">
      <w:pPr>
        <w:pStyle w:val="File"/>
        <w:numPr>
          <w:ilvl w:val="0"/>
          <w:numId w:val="41"/>
        </w:numPr>
        <w:rPr>
          <w:color w:val="auto"/>
        </w:rPr>
      </w:pPr>
      <w:r w:rsidRPr="00244994">
        <w:rPr>
          <w:color w:val="auto"/>
        </w:rPr>
        <w:t>EC-005-BMR.BMR_related.tar.gz</w:t>
      </w:r>
    </w:p>
    <w:p w14:paraId="4A6ABBD8" w14:textId="77777777" w:rsidR="00961D5E" w:rsidRPr="00244994" w:rsidRDefault="00961D5E" w:rsidP="00961D5E">
      <w:pPr>
        <w:pStyle w:val="File"/>
        <w:numPr>
          <w:ilvl w:val="0"/>
          <w:numId w:val="41"/>
        </w:numPr>
        <w:rPr>
          <w:color w:val="auto"/>
        </w:rPr>
      </w:pPr>
      <w:r w:rsidRPr="00244994">
        <w:rPr>
          <w:color w:val="auto"/>
        </w:rPr>
        <w:t>EC-005-CRE.ESCAPE_related.tar.gz</w:t>
      </w:r>
    </w:p>
    <w:p w14:paraId="7BB52B0D" w14:textId="5F08EFAF" w:rsidR="00961D5E" w:rsidRPr="00244994" w:rsidRDefault="000A5833" w:rsidP="00961D5E">
      <w:pPr>
        <w:pStyle w:val="File"/>
        <w:numPr>
          <w:ilvl w:val="0"/>
          <w:numId w:val="41"/>
        </w:numPr>
        <w:rPr>
          <w:color w:val="auto"/>
        </w:rPr>
      </w:pPr>
      <w:r w:rsidRPr="00244994">
        <w:rPr>
          <w:color w:val="auto"/>
        </w:rPr>
        <w:t>EC-005-NET.Rewiring_directConnection_related.tar.gz</w:t>
      </w:r>
    </w:p>
    <w:p w14:paraId="70418CE7" w14:textId="77777777" w:rsidR="00961D5E" w:rsidRPr="00244994" w:rsidRDefault="00961D5E" w:rsidP="00961D5E">
      <w:pPr>
        <w:pStyle w:val="File"/>
        <w:numPr>
          <w:ilvl w:val="0"/>
          <w:numId w:val="41"/>
        </w:numPr>
        <w:rPr>
          <w:color w:val="auto"/>
        </w:rPr>
      </w:pPr>
      <w:r w:rsidRPr="00244994">
        <w:rPr>
          <w:color w:val="auto"/>
        </w:rPr>
        <w:t>EC-005-NET.Rewiring_geneCommunity_related.tar.gz</w:t>
      </w:r>
    </w:p>
    <w:p w14:paraId="596B077B" w14:textId="5E42D555" w:rsidR="008A2395" w:rsidRDefault="008A2395">
      <w:r>
        <w:br w:type="page"/>
      </w:r>
    </w:p>
    <w:p w14:paraId="7B2B0D37" w14:textId="31E5F50A" w:rsidR="00AE1FFF" w:rsidRDefault="00AE1FFF">
      <w:pPr>
        <w:pStyle w:val="SectionHeading"/>
        <w:pPrChange w:id="7555" w:author="Lee, Donghoon" w:date="2017-08-22T13:20:00Z">
          <w:pPr/>
        </w:pPrChange>
      </w:pPr>
      <w:r>
        <w:lastRenderedPageBreak/>
        <w:t>References</w:t>
      </w:r>
    </w:p>
    <w:p w14:paraId="3DA6E2F4" w14:textId="77777777" w:rsidR="00AE1FFF" w:rsidRDefault="00AE1FFF" w:rsidP="00E10987"/>
    <w:p w14:paraId="2DBEF115" w14:textId="77777777" w:rsidR="00721704" w:rsidRPr="00721704" w:rsidRDefault="004A10FE" w:rsidP="00721704">
      <w:pPr>
        <w:pStyle w:val="EndNoteBibliography"/>
        <w:spacing w:after="0"/>
        <w:ind w:left="720" w:hanging="720"/>
      </w:pPr>
      <w:r>
        <w:fldChar w:fldCharType="begin"/>
      </w:r>
      <w:r>
        <w:instrText xml:space="preserve"> ADDIN EN.REFLIST </w:instrText>
      </w:r>
      <w:r>
        <w:fldChar w:fldCharType="separate"/>
      </w:r>
      <w:r w:rsidR="00721704" w:rsidRPr="00721704">
        <w:t>1</w:t>
      </w:r>
      <w:r w:rsidR="00721704" w:rsidRPr="00721704">
        <w:tab/>
        <w:t xml:space="preserve">Greenbaum, D., Rozowsky, J., Stodden, V. &amp; Gerstein, M. Structuring supplemental materials in support of reproducibility. </w:t>
      </w:r>
      <w:r w:rsidR="00721704" w:rsidRPr="00721704">
        <w:rPr>
          <w:i/>
        </w:rPr>
        <w:t>Genome Biol</w:t>
      </w:r>
      <w:r w:rsidR="00721704" w:rsidRPr="00721704">
        <w:t xml:space="preserve"> </w:t>
      </w:r>
      <w:r w:rsidR="00721704" w:rsidRPr="00721704">
        <w:rPr>
          <w:b/>
        </w:rPr>
        <w:t>18</w:t>
      </w:r>
      <w:r w:rsidR="00721704" w:rsidRPr="00721704">
        <w:t>, 64, doi:10.1186/s13059-017-1205-3 (2017).</w:t>
      </w:r>
    </w:p>
    <w:p w14:paraId="1FA75DB2" w14:textId="77777777" w:rsidR="00721704" w:rsidRPr="00721704" w:rsidRDefault="00721704" w:rsidP="00721704">
      <w:pPr>
        <w:pStyle w:val="EndNoteBibliography"/>
        <w:spacing w:after="0"/>
        <w:ind w:left="720" w:hanging="720"/>
      </w:pPr>
      <w:r w:rsidRPr="00721704">
        <w:t>2</w:t>
      </w:r>
      <w:r w:rsidRPr="00721704">
        <w:tab/>
        <w:t>Bamford, S.</w:t>
      </w:r>
      <w:r w:rsidRPr="00721704">
        <w:rPr>
          <w:i/>
        </w:rPr>
        <w:t xml:space="preserve"> et al.</w:t>
      </w:r>
      <w:r w:rsidRPr="00721704">
        <w:t xml:space="preserve"> The COSMIC (Catalogue of Somatic Mutations in Cancer) database and website. </w:t>
      </w:r>
      <w:r w:rsidRPr="00721704">
        <w:rPr>
          <w:i/>
        </w:rPr>
        <w:t>Br J Cancer</w:t>
      </w:r>
      <w:r w:rsidRPr="00721704">
        <w:t xml:space="preserve"> </w:t>
      </w:r>
      <w:r w:rsidRPr="00721704">
        <w:rPr>
          <w:b/>
        </w:rPr>
        <w:t>91</w:t>
      </w:r>
      <w:r w:rsidRPr="00721704">
        <w:t>, 355-358, doi:10.1038/sj.bjc.6601894 (2004).</w:t>
      </w:r>
    </w:p>
    <w:p w14:paraId="2090FAA5" w14:textId="77777777" w:rsidR="00721704" w:rsidRPr="00721704" w:rsidRDefault="00721704" w:rsidP="00721704">
      <w:pPr>
        <w:pStyle w:val="EndNoteBibliography"/>
        <w:spacing w:after="0"/>
        <w:ind w:left="720" w:hanging="720"/>
      </w:pPr>
      <w:r w:rsidRPr="00721704">
        <w:t>3</w:t>
      </w:r>
      <w:r w:rsidRPr="00721704">
        <w:tab/>
        <w:t>Vogelstein, B.</w:t>
      </w:r>
      <w:r w:rsidRPr="00721704">
        <w:rPr>
          <w:i/>
        </w:rPr>
        <w:t xml:space="preserve"> et al.</w:t>
      </w:r>
      <w:r w:rsidRPr="00721704">
        <w:t xml:space="preserve"> Cancer genome landscapes. </w:t>
      </w:r>
      <w:r w:rsidRPr="00721704">
        <w:rPr>
          <w:i/>
        </w:rPr>
        <w:t>Science</w:t>
      </w:r>
      <w:r w:rsidRPr="00721704">
        <w:t xml:space="preserve"> </w:t>
      </w:r>
      <w:r w:rsidRPr="00721704">
        <w:rPr>
          <w:b/>
        </w:rPr>
        <w:t>339</w:t>
      </w:r>
      <w:r w:rsidRPr="00721704">
        <w:t>, 1546-1558, doi:10.1126/science.1235122 (2013).</w:t>
      </w:r>
    </w:p>
    <w:p w14:paraId="0349937D" w14:textId="77777777" w:rsidR="00721704" w:rsidRPr="00721704" w:rsidRDefault="00721704" w:rsidP="00721704">
      <w:pPr>
        <w:pStyle w:val="EndNoteBibliography"/>
        <w:spacing w:after="0"/>
        <w:ind w:left="720" w:hanging="720"/>
      </w:pPr>
      <w:r w:rsidRPr="00721704">
        <w:t>4</w:t>
      </w:r>
      <w:r w:rsidRPr="00721704">
        <w:tab/>
        <w:t xml:space="preserve">Masoudi-Nejad, A., Goto, S., Endo, T. R. &amp; Kanehisa, M. KEGG bioinformatics resource for plant genomics research. </w:t>
      </w:r>
      <w:r w:rsidRPr="00721704">
        <w:rPr>
          <w:i/>
        </w:rPr>
        <w:t>Methods Mol Biol</w:t>
      </w:r>
      <w:r w:rsidRPr="00721704">
        <w:t xml:space="preserve"> </w:t>
      </w:r>
      <w:r w:rsidRPr="00721704">
        <w:rPr>
          <w:b/>
        </w:rPr>
        <w:t>406</w:t>
      </w:r>
      <w:r w:rsidRPr="00721704">
        <w:t>, 437-458 (2007).</w:t>
      </w:r>
    </w:p>
    <w:p w14:paraId="2BA1D2E5" w14:textId="77777777" w:rsidR="00721704" w:rsidRPr="00721704" w:rsidRDefault="00721704" w:rsidP="00721704">
      <w:pPr>
        <w:pStyle w:val="EndNoteBibliography"/>
        <w:spacing w:after="0"/>
        <w:ind w:left="720" w:hanging="720"/>
      </w:pPr>
      <w:r w:rsidRPr="00721704">
        <w:t>5</w:t>
      </w:r>
      <w:r w:rsidRPr="00721704">
        <w:tab/>
        <w:t>Grosveld, G.</w:t>
      </w:r>
      <w:r w:rsidRPr="00721704">
        <w:rPr>
          <w:i/>
        </w:rPr>
        <w:t xml:space="preserve"> et al.</w:t>
      </w:r>
      <w:r w:rsidRPr="00721704">
        <w:t xml:space="preserve"> The chronic myelocytic cell line K562 contains a breakpoint in bcr and produces a chimeric bcr/c-abl transcript. </w:t>
      </w:r>
      <w:r w:rsidRPr="00721704">
        <w:rPr>
          <w:i/>
        </w:rPr>
        <w:t>Mol Cell Biol</w:t>
      </w:r>
      <w:r w:rsidRPr="00721704">
        <w:t xml:space="preserve"> </w:t>
      </w:r>
      <w:r w:rsidRPr="00721704">
        <w:rPr>
          <w:b/>
        </w:rPr>
        <w:t>6</w:t>
      </w:r>
      <w:r w:rsidRPr="00721704">
        <w:t>, 607-616 (1986).</w:t>
      </w:r>
    </w:p>
    <w:p w14:paraId="640F210D" w14:textId="77777777" w:rsidR="00721704" w:rsidRPr="00721704" w:rsidRDefault="00721704" w:rsidP="00721704">
      <w:pPr>
        <w:pStyle w:val="EndNoteBibliography"/>
        <w:spacing w:after="0"/>
        <w:ind w:left="720" w:hanging="720"/>
      </w:pPr>
      <w:r w:rsidRPr="00721704">
        <w:t>6</w:t>
      </w:r>
      <w:r w:rsidRPr="00721704">
        <w:tab/>
        <w:t xml:space="preserve">Salesse, S. &amp; Verfaillie, C. M. BCR/ABL: from molecular mechanisms of leukemia induction to treatment of chronic myelogenous leukemia. </w:t>
      </w:r>
      <w:r w:rsidRPr="00721704">
        <w:rPr>
          <w:i/>
        </w:rPr>
        <w:t>Oncogene</w:t>
      </w:r>
      <w:r w:rsidRPr="00721704">
        <w:t xml:space="preserve"> </w:t>
      </w:r>
      <w:r w:rsidRPr="00721704">
        <w:rPr>
          <w:b/>
        </w:rPr>
        <w:t>21</w:t>
      </w:r>
      <w:r w:rsidRPr="00721704">
        <w:t>, 8547-8559, doi:10.1038/sj.onc.1206082 (2002).</w:t>
      </w:r>
    </w:p>
    <w:p w14:paraId="3E71EE09" w14:textId="77777777" w:rsidR="00721704" w:rsidRPr="00721704" w:rsidRDefault="00721704" w:rsidP="00721704">
      <w:pPr>
        <w:pStyle w:val="EndNoteBibliography"/>
        <w:spacing w:after="0"/>
        <w:ind w:left="720" w:hanging="720"/>
      </w:pPr>
      <w:r w:rsidRPr="00721704">
        <w:t>7</w:t>
      </w:r>
      <w:r w:rsidRPr="00721704">
        <w:tab/>
        <w:t xml:space="preserve">Lee, A. V., Oesterreich, S. &amp; Davidson, N. E. MCF-7 cells--changing the course of breast cancer research and care for 45 years. </w:t>
      </w:r>
      <w:r w:rsidRPr="00721704">
        <w:rPr>
          <w:i/>
        </w:rPr>
        <w:t>J Natl Cancer Inst</w:t>
      </w:r>
      <w:r w:rsidRPr="00721704">
        <w:t xml:space="preserve"> </w:t>
      </w:r>
      <w:r w:rsidRPr="00721704">
        <w:rPr>
          <w:b/>
        </w:rPr>
        <w:t>107</w:t>
      </w:r>
      <w:r w:rsidRPr="00721704">
        <w:t>, doi:10.1093/jnci/djv073 (2015).</w:t>
      </w:r>
    </w:p>
    <w:p w14:paraId="64DC902A" w14:textId="77777777" w:rsidR="00721704" w:rsidRPr="00721704" w:rsidRDefault="00721704" w:rsidP="00721704">
      <w:pPr>
        <w:pStyle w:val="EndNoteBibliography"/>
        <w:spacing w:after="0"/>
        <w:ind w:left="720" w:hanging="720"/>
      </w:pPr>
      <w:r w:rsidRPr="00721704">
        <w:t>8</w:t>
      </w:r>
      <w:r w:rsidRPr="00721704">
        <w:tab/>
        <w:t xml:space="preserve">Soule, H. D., Vazguez, J., Long, A., Albert, S. &amp; Brennan, M. A human cell line from a pleural effusion derived from a breast carcinoma. </w:t>
      </w:r>
      <w:r w:rsidRPr="00721704">
        <w:rPr>
          <w:i/>
        </w:rPr>
        <w:t>J Natl Cancer Inst</w:t>
      </w:r>
      <w:r w:rsidRPr="00721704">
        <w:t xml:space="preserve"> </w:t>
      </w:r>
      <w:r w:rsidRPr="00721704">
        <w:rPr>
          <w:b/>
        </w:rPr>
        <w:t>51</w:t>
      </w:r>
      <w:r w:rsidRPr="00721704">
        <w:t>, 1409-1416 (1973).</w:t>
      </w:r>
    </w:p>
    <w:p w14:paraId="457DB283" w14:textId="77777777" w:rsidR="00721704" w:rsidRPr="00721704" w:rsidRDefault="00721704" w:rsidP="00721704">
      <w:pPr>
        <w:pStyle w:val="EndNoteBibliography"/>
        <w:spacing w:after="0"/>
        <w:ind w:left="720" w:hanging="720"/>
      </w:pPr>
      <w:r w:rsidRPr="00721704">
        <w:t>9</w:t>
      </w:r>
      <w:r w:rsidRPr="00721704">
        <w:tab/>
        <w:t>Keydar, I.</w:t>
      </w:r>
      <w:r w:rsidRPr="00721704">
        <w:rPr>
          <w:i/>
        </w:rPr>
        <w:t xml:space="preserve"> et al.</w:t>
      </w:r>
      <w:r w:rsidRPr="00721704">
        <w:t xml:space="preserve"> Establishment and characterization of a cell line of human breast carcinoma origin. </w:t>
      </w:r>
      <w:r w:rsidRPr="00721704">
        <w:rPr>
          <w:i/>
        </w:rPr>
        <w:t>Eur J Cancer</w:t>
      </w:r>
      <w:r w:rsidRPr="00721704">
        <w:t xml:space="preserve"> </w:t>
      </w:r>
      <w:r w:rsidRPr="00721704">
        <w:rPr>
          <w:b/>
        </w:rPr>
        <w:t>15</w:t>
      </w:r>
      <w:r w:rsidRPr="00721704">
        <w:t>, 659-670 (1979).</w:t>
      </w:r>
    </w:p>
    <w:p w14:paraId="47F5C471" w14:textId="77777777" w:rsidR="00721704" w:rsidRPr="00721704" w:rsidRDefault="00721704" w:rsidP="00721704">
      <w:pPr>
        <w:pStyle w:val="EndNoteBibliography"/>
        <w:spacing w:after="0"/>
        <w:ind w:left="720" w:hanging="720"/>
      </w:pPr>
      <w:r w:rsidRPr="00721704">
        <w:t>10</w:t>
      </w:r>
      <w:r w:rsidRPr="00721704">
        <w:tab/>
        <w:t>Wosikowski, K.</w:t>
      </w:r>
      <w:r w:rsidRPr="00721704">
        <w:rPr>
          <w:i/>
        </w:rPr>
        <w:t xml:space="preserve"> et al.</w:t>
      </w:r>
      <w:r w:rsidRPr="00721704">
        <w:t xml:space="preserve"> Normal p53 status and function despite the development of drug resistance in human breast cancer cells. </w:t>
      </w:r>
      <w:r w:rsidRPr="00721704">
        <w:rPr>
          <w:i/>
        </w:rPr>
        <w:t>Cell Growth Differ</w:t>
      </w:r>
      <w:r w:rsidRPr="00721704">
        <w:t xml:space="preserve"> </w:t>
      </w:r>
      <w:r w:rsidRPr="00721704">
        <w:rPr>
          <w:b/>
        </w:rPr>
        <w:t>6</w:t>
      </w:r>
      <w:r w:rsidRPr="00721704">
        <w:t>, 1395-1403 (1995).</w:t>
      </w:r>
    </w:p>
    <w:p w14:paraId="08740E33" w14:textId="77777777" w:rsidR="00721704" w:rsidRPr="00721704" w:rsidRDefault="00721704" w:rsidP="00721704">
      <w:pPr>
        <w:pStyle w:val="EndNoteBibliography"/>
        <w:spacing w:after="0"/>
        <w:ind w:left="720" w:hanging="720"/>
      </w:pPr>
      <w:r w:rsidRPr="00721704">
        <w:t>11</w:t>
      </w:r>
      <w:r w:rsidRPr="00721704">
        <w:tab/>
        <w:t>Qu, Y.</w:t>
      </w:r>
      <w:r w:rsidRPr="00721704">
        <w:rPr>
          <w:i/>
        </w:rPr>
        <w:t xml:space="preserve"> et al.</w:t>
      </w:r>
      <w:r w:rsidRPr="00721704">
        <w:t xml:space="preserve"> Evaluation of MCF10A as a Reliable Model for Normal Human Mammary Epithelial Cells. </w:t>
      </w:r>
      <w:r w:rsidRPr="00721704">
        <w:rPr>
          <w:i/>
        </w:rPr>
        <w:t>PLoS One</w:t>
      </w:r>
      <w:r w:rsidRPr="00721704">
        <w:t xml:space="preserve"> </w:t>
      </w:r>
      <w:r w:rsidRPr="00721704">
        <w:rPr>
          <w:b/>
        </w:rPr>
        <w:t>10</w:t>
      </w:r>
      <w:r w:rsidRPr="00721704">
        <w:t>, e0131285, doi:10.1371/journal.pone.0131285 (2015).</w:t>
      </w:r>
    </w:p>
    <w:p w14:paraId="3843E190" w14:textId="77777777" w:rsidR="00721704" w:rsidRPr="00721704" w:rsidRDefault="00721704" w:rsidP="00721704">
      <w:pPr>
        <w:pStyle w:val="EndNoteBibliography"/>
        <w:spacing w:after="0"/>
        <w:ind w:left="720" w:hanging="720"/>
      </w:pPr>
      <w:r w:rsidRPr="00721704">
        <w:t>12</w:t>
      </w:r>
      <w:r w:rsidRPr="00721704">
        <w:tab/>
        <w:t>Soule, H. D.</w:t>
      </w:r>
      <w:r w:rsidRPr="00721704">
        <w:rPr>
          <w:i/>
        </w:rPr>
        <w:t xml:space="preserve"> et al.</w:t>
      </w:r>
      <w:r w:rsidRPr="00721704">
        <w:t xml:space="preserve"> Isolation and characterization of a spontaneously immortalized human breast epithelial cell line, MCF-10. </w:t>
      </w:r>
      <w:r w:rsidRPr="00721704">
        <w:rPr>
          <w:i/>
        </w:rPr>
        <w:t>Cancer Res</w:t>
      </w:r>
      <w:r w:rsidRPr="00721704">
        <w:t xml:space="preserve"> </w:t>
      </w:r>
      <w:r w:rsidRPr="00721704">
        <w:rPr>
          <w:b/>
        </w:rPr>
        <w:t>50</w:t>
      </w:r>
      <w:r w:rsidRPr="00721704">
        <w:t>, 6075-6086 (1990).</w:t>
      </w:r>
    </w:p>
    <w:p w14:paraId="2CD27BCC" w14:textId="77777777" w:rsidR="00721704" w:rsidRPr="00721704" w:rsidRDefault="00721704" w:rsidP="00721704">
      <w:pPr>
        <w:pStyle w:val="EndNoteBibliography"/>
        <w:spacing w:after="0"/>
        <w:ind w:left="720" w:hanging="720"/>
      </w:pPr>
      <w:r w:rsidRPr="00721704">
        <w:t>13</w:t>
      </w:r>
      <w:r w:rsidRPr="00721704">
        <w:tab/>
        <w:t>Geltmeier, A.</w:t>
      </w:r>
      <w:r w:rsidRPr="00721704">
        <w:rPr>
          <w:i/>
        </w:rPr>
        <w:t xml:space="preserve"> et al.</w:t>
      </w:r>
      <w:r w:rsidRPr="00721704">
        <w:t xml:space="preserve"> Characterization of Dynamic Behaviour of MCF7 and MCF10A Cells in Ultrasonic Field Using Modal and Harmonic Analyses. </w:t>
      </w:r>
      <w:r w:rsidRPr="00721704">
        <w:rPr>
          <w:i/>
        </w:rPr>
        <w:t>PLoS One</w:t>
      </w:r>
      <w:r w:rsidRPr="00721704">
        <w:t xml:space="preserve"> </w:t>
      </w:r>
      <w:r w:rsidRPr="00721704">
        <w:rPr>
          <w:b/>
        </w:rPr>
        <w:t>10</w:t>
      </w:r>
      <w:r w:rsidRPr="00721704">
        <w:t>, e0134999, doi:10.1371/journal.pone.0134999 (2015).</w:t>
      </w:r>
    </w:p>
    <w:p w14:paraId="57D18319" w14:textId="77777777" w:rsidR="00721704" w:rsidRPr="00721704" w:rsidRDefault="00721704" w:rsidP="00721704">
      <w:pPr>
        <w:pStyle w:val="EndNoteBibliography"/>
        <w:spacing w:after="0"/>
        <w:ind w:left="720" w:hanging="720"/>
      </w:pPr>
      <w:r w:rsidRPr="00721704">
        <w:t>14</w:t>
      </w:r>
      <w:r w:rsidRPr="00721704">
        <w:tab/>
        <w:t>Thompson, E. A.</w:t>
      </w:r>
      <w:r w:rsidRPr="00721704">
        <w:rPr>
          <w:i/>
        </w:rPr>
        <w:t xml:space="preserve"> et al.</w:t>
      </w:r>
      <w:r w:rsidRPr="00721704">
        <w:t xml:space="preserve"> Differential response of MCF7, MDA-MB-231, and MCF 10A cells to hyperthermia, silver nanoparticles and silver nanoparticle-induced photothermal therapy. </w:t>
      </w:r>
      <w:r w:rsidRPr="00721704">
        <w:rPr>
          <w:i/>
        </w:rPr>
        <w:t>Int J Hyperthermia</w:t>
      </w:r>
      <w:r w:rsidRPr="00721704">
        <w:t xml:space="preserve"> </w:t>
      </w:r>
      <w:r w:rsidRPr="00721704">
        <w:rPr>
          <w:b/>
        </w:rPr>
        <w:t>30</w:t>
      </w:r>
      <w:r w:rsidRPr="00721704">
        <w:t>, 312-323, doi:10.3109/02656736.2014.936051 (2014).</w:t>
      </w:r>
    </w:p>
    <w:p w14:paraId="70C2DC51" w14:textId="77777777" w:rsidR="00721704" w:rsidRPr="00721704" w:rsidRDefault="00721704" w:rsidP="00721704">
      <w:pPr>
        <w:pStyle w:val="EndNoteBibliography"/>
        <w:spacing w:after="0"/>
        <w:ind w:left="720" w:hanging="720"/>
      </w:pPr>
      <w:r w:rsidRPr="00721704">
        <w:t>15</w:t>
      </w:r>
      <w:r w:rsidRPr="00721704">
        <w:tab/>
        <w:t xml:space="preserve">Tarangelo, A. &amp; Dixon, S. J. Nanomedicine: An iron age for cancer therapy. </w:t>
      </w:r>
      <w:r w:rsidRPr="00721704">
        <w:rPr>
          <w:i/>
        </w:rPr>
        <w:t>Nat Nanotechnol</w:t>
      </w:r>
      <w:r w:rsidRPr="00721704">
        <w:t xml:space="preserve"> </w:t>
      </w:r>
      <w:r w:rsidRPr="00721704">
        <w:rPr>
          <w:b/>
        </w:rPr>
        <w:t>11</w:t>
      </w:r>
      <w:r w:rsidRPr="00721704">
        <w:t>, 921-922, doi:10.1038/nnano.2016.199 (2016).</w:t>
      </w:r>
    </w:p>
    <w:p w14:paraId="70D421E1" w14:textId="77777777" w:rsidR="00721704" w:rsidRPr="00721704" w:rsidRDefault="00721704" w:rsidP="00721704">
      <w:pPr>
        <w:pStyle w:val="EndNoteBibliography"/>
        <w:spacing w:after="0"/>
        <w:ind w:left="720" w:hanging="720"/>
      </w:pPr>
      <w:r w:rsidRPr="00721704">
        <w:lastRenderedPageBreak/>
        <w:t>16</w:t>
      </w:r>
      <w:r w:rsidRPr="00721704">
        <w:tab/>
        <w:t>Savanur, M. A.</w:t>
      </w:r>
      <w:r w:rsidRPr="00721704">
        <w:rPr>
          <w:i/>
        </w:rPr>
        <w:t xml:space="preserve"> et al.</w:t>
      </w:r>
      <w:r w:rsidRPr="00721704">
        <w:t xml:space="preserve"> Sclerotium rolfsii lectin induces stronger inhibition of proliferation in human breast cancer cells than normal human mammary epithelial cells by induction of cell apoptosis. </w:t>
      </w:r>
      <w:r w:rsidRPr="00721704">
        <w:rPr>
          <w:i/>
        </w:rPr>
        <w:t>PLoS One</w:t>
      </w:r>
      <w:r w:rsidRPr="00721704">
        <w:t xml:space="preserve"> </w:t>
      </w:r>
      <w:r w:rsidRPr="00721704">
        <w:rPr>
          <w:b/>
        </w:rPr>
        <w:t>9</w:t>
      </w:r>
      <w:r w:rsidRPr="00721704">
        <w:t>, e110107, doi:10.1371/journal.pone.0110107 (2014).</w:t>
      </w:r>
    </w:p>
    <w:p w14:paraId="3927D6CA" w14:textId="77777777" w:rsidR="00721704" w:rsidRPr="00721704" w:rsidRDefault="00721704" w:rsidP="00721704">
      <w:pPr>
        <w:pStyle w:val="EndNoteBibliography"/>
        <w:spacing w:after="0"/>
        <w:ind w:left="720" w:hanging="720"/>
      </w:pPr>
      <w:r w:rsidRPr="00721704">
        <w:t>17</w:t>
      </w:r>
      <w:r w:rsidRPr="00721704">
        <w:tab/>
        <w:t xml:space="preserve">Bertram, C. &amp; Hass, R. MMP-7 is involved in the aging of primary human mammary epithelial cells (HMEC). </w:t>
      </w:r>
      <w:r w:rsidRPr="00721704">
        <w:rPr>
          <w:i/>
        </w:rPr>
        <w:t>Exp Gerontol</w:t>
      </w:r>
      <w:r w:rsidRPr="00721704">
        <w:t xml:space="preserve"> </w:t>
      </w:r>
      <w:r w:rsidRPr="00721704">
        <w:rPr>
          <w:b/>
        </w:rPr>
        <w:t>43</w:t>
      </w:r>
      <w:r w:rsidRPr="00721704">
        <w:t>, 209-217, doi:10.1016/j.exger.2007.11.007 (2008).</w:t>
      </w:r>
    </w:p>
    <w:p w14:paraId="4C2C94D9" w14:textId="77777777" w:rsidR="00721704" w:rsidRPr="00721704" w:rsidRDefault="00721704" w:rsidP="00721704">
      <w:pPr>
        <w:pStyle w:val="EndNoteBibliography"/>
        <w:spacing w:after="0"/>
        <w:ind w:left="720" w:hanging="720"/>
      </w:pPr>
      <w:r w:rsidRPr="00721704">
        <w:t>18</w:t>
      </w:r>
      <w:r w:rsidRPr="00721704">
        <w:tab/>
        <w:t xml:space="preserve">Dutta, S., Warshall, C., Bandyopadhyay, C., Dutta, D. &amp; Chandran, B. Interactions between exosomes from breast cancer cells and primary mammary epithelial cells leads to generation of reactive oxygen species which induce DNA damage response, stabilization of p53 and autophagy in epithelial cells. </w:t>
      </w:r>
      <w:r w:rsidRPr="00721704">
        <w:rPr>
          <w:i/>
        </w:rPr>
        <w:t>PLoS One</w:t>
      </w:r>
      <w:r w:rsidRPr="00721704">
        <w:t xml:space="preserve"> </w:t>
      </w:r>
      <w:r w:rsidRPr="00721704">
        <w:rPr>
          <w:b/>
        </w:rPr>
        <w:t>9</w:t>
      </w:r>
      <w:r w:rsidRPr="00721704">
        <w:t>, e97580, doi:10.1371/journal.pone.0097580 (2014).</w:t>
      </w:r>
    </w:p>
    <w:p w14:paraId="1DCA0D97" w14:textId="77777777" w:rsidR="00721704" w:rsidRPr="00721704" w:rsidRDefault="00721704" w:rsidP="00721704">
      <w:pPr>
        <w:pStyle w:val="EndNoteBibliography"/>
        <w:spacing w:after="0"/>
        <w:ind w:left="720" w:hanging="720"/>
      </w:pPr>
      <w:r w:rsidRPr="00721704">
        <w:t>19</w:t>
      </w:r>
      <w:r w:rsidRPr="00721704">
        <w:tab/>
        <w:t xml:space="preserve">Foster, K. A., Oster, C. G., Mayer, M. M., Avery, M. L. &amp; Audus, K. L. Characterization of the A549 cell line as a type II pulmonary epithelial cell model for drug metabolism. </w:t>
      </w:r>
      <w:r w:rsidRPr="00721704">
        <w:rPr>
          <w:i/>
        </w:rPr>
        <w:t>Exp Cell Res</w:t>
      </w:r>
      <w:r w:rsidRPr="00721704">
        <w:t xml:space="preserve"> </w:t>
      </w:r>
      <w:r w:rsidRPr="00721704">
        <w:rPr>
          <w:b/>
        </w:rPr>
        <w:t>243</w:t>
      </w:r>
      <w:r w:rsidRPr="00721704">
        <w:t>, 359-366, doi:10.1006/excr.1998.4172 (1998).</w:t>
      </w:r>
    </w:p>
    <w:p w14:paraId="7A61A7FE" w14:textId="77777777" w:rsidR="00721704" w:rsidRPr="00721704" w:rsidRDefault="00721704" w:rsidP="00721704">
      <w:pPr>
        <w:pStyle w:val="EndNoteBibliography"/>
        <w:spacing w:after="0"/>
        <w:ind w:left="720" w:hanging="720"/>
      </w:pPr>
      <w:r w:rsidRPr="00721704">
        <w:t>20</w:t>
      </w:r>
      <w:r w:rsidRPr="00721704">
        <w:tab/>
        <w:t>Nichols, W. W.</w:t>
      </w:r>
      <w:r w:rsidRPr="00721704">
        <w:rPr>
          <w:i/>
        </w:rPr>
        <w:t xml:space="preserve"> et al.</w:t>
      </w:r>
      <w:r w:rsidRPr="00721704">
        <w:t xml:space="preserve"> Characterization of a new human diploid cell strain, IMR-90. </w:t>
      </w:r>
      <w:r w:rsidRPr="00721704">
        <w:rPr>
          <w:i/>
        </w:rPr>
        <w:t>Science</w:t>
      </w:r>
      <w:r w:rsidRPr="00721704">
        <w:t xml:space="preserve"> </w:t>
      </w:r>
      <w:r w:rsidRPr="00721704">
        <w:rPr>
          <w:b/>
        </w:rPr>
        <w:t>196</w:t>
      </w:r>
      <w:r w:rsidRPr="00721704">
        <w:t>, 60-63 (1977).</w:t>
      </w:r>
    </w:p>
    <w:p w14:paraId="25B15DC8" w14:textId="77777777" w:rsidR="00721704" w:rsidRPr="00721704" w:rsidRDefault="00721704" w:rsidP="00721704">
      <w:pPr>
        <w:pStyle w:val="EndNoteBibliography"/>
        <w:spacing w:after="0"/>
        <w:ind w:left="720" w:hanging="720"/>
      </w:pPr>
      <w:r w:rsidRPr="00721704">
        <w:t>21</w:t>
      </w:r>
      <w:r w:rsidRPr="00721704">
        <w:tab/>
        <w:t>Fischer, K. R.</w:t>
      </w:r>
      <w:r w:rsidRPr="00721704">
        <w:rPr>
          <w:i/>
        </w:rPr>
        <w:t xml:space="preserve"> et al.</w:t>
      </w:r>
      <w:r w:rsidRPr="00721704">
        <w:t xml:space="preserve"> Epithelial-to-mesenchymal transition is not required for lung metastasis but contributes to chemoresistance. </w:t>
      </w:r>
      <w:r w:rsidRPr="00721704">
        <w:rPr>
          <w:i/>
        </w:rPr>
        <w:t>Nature</w:t>
      </w:r>
      <w:r w:rsidRPr="00721704">
        <w:t xml:space="preserve"> </w:t>
      </w:r>
      <w:r w:rsidRPr="00721704">
        <w:rPr>
          <w:b/>
        </w:rPr>
        <w:t>527</w:t>
      </w:r>
      <w:r w:rsidRPr="00721704">
        <w:t>, 472-476, doi:10.1038/nature15748 (2015).</w:t>
      </w:r>
    </w:p>
    <w:p w14:paraId="3EDF8A2D" w14:textId="77777777" w:rsidR="00721704" w:rsidRPr="00721704" w:rsidRDefault="00721704" w:rsidP="00721704">
      <w:pPr>
        <w:pStyle w:val="EndNoteBibliography"/>
        <w:spacing w:after="0"/>
        <w:ind w:left="720" w:hanging="720"/>
      </w:pPr>
      <w:r w:rsidRPr="00721704">
        <w:t>22</w:t>
      </w:r>
      <w:r w:rsidRPr="00721704">
        <w:tab/>
        <w:t xml:space="preserve">Thiery, J. P. Epithelial-mesenchymal transitions in tumour progression. </w:t>
      </w:r>
      <w:r w:rsidRPr="00721704">
        <w:rPr>
          <w:i/>
        </w:rPr>
        <w:t>Nat Rev Cancer</w:t>
      </w:r>
      <w:r w:rsidRPr="00721704">
        <w:t xml:space="preserve"> </w:t>
      </w:r>
      <w:r w:rsidRPr="00721704">
        <w:rPr>
          <w:b/>
        </w:rPr>
        <w:t>2</w:t>
      </w:r>
      <w:r w:rsidRPr="00721704">
        <w:t>, 442-454, doi:10.1038/nrc822 (2002).</w:t>
      </w:r>
    </w:p>
    <w:p w14:paraId="2DC14D2F" w14:textId="77777777" w:rsidR="00721704" w:rsidRPr="00721704" w:rsidRDefault="00721704" w:rsidP="00721704">
      <w:pPr>
        <w:pStyle w:val="EndNoteBibliography"/>
        <w:spacing w:after="0"/>
        <w:ind w:left="720" w:hanging="720"/>
      </w:pPr>
      <w:r w:rsidRPr="00721704">
        <w:t>23</w:t>
      </w:r>
      <w:r w:rsidRPr="00721704">
        <w:tab/>
        <w:t xml:space="preserve">Horster, M. F., Braun, G. S. &amp; Huber, S. M. Embryonic renal epithelia: induction, nephrogenesis, and cell differentiation. </w:t>
      </w:r>
      <w:r w:rsidRPr="00721704">
        <w:rPr>
          <w:i/>
        </w:rPr>
        <w:t>Physiol Rev</w:t>
      </w:r>
      <w:r w:rsidRPr="00721704">
        <w:t xml:space="preserve"> </w:t>
      </w:r>
      <w:r w:rsidRPr="00721704">
        <w:rPr>
          <w:b/>
        </w:rPr>
        <w:t>79</w:t>
      </w:r>
      <w:r w:rsidRPr="00721704">
        <w:t>, 1157-1191 (1999).</w:t>
      </w:r>
    </w:p>
    <w:p w14:paraId="6C1FD9BC" w14:textId="77777777" w:rsidR="00721704" w:rsidRPr="00721704" w:rsidRDefault="00721704" w:rsidP="00721704">
      <w:pPr>
        <w:pStyle w:val="EndNoteBibliography"/>
        <w:spacing w:after="0"/>
        <w:ind w:left="720" w:hanging="720"/>
      </w:pPr>
      <w:r w:rsidRPr="00721704">
        <w:t>24</w:t>
      </w:r>
      <w:r w:rsidRPr="00721704">
        <w:tab/>
        <w:t>Aokage, K.</w:t>
      </w:r>
      <w:r w:rsidRPr="00721704">
        <w:rPr>
          <w:i/>
        </w:rPr>
        <w:t xml:space="preserve"> et al.</w:t>
      </w:r>
      <w:r w:rsidRPr="00721704">
        <w:t xml:space="preserve"> Dynamic molecular changes associated with epithelial-mesenchymal transition and subsequent mesenchymal-epithelial transition in the early phase of metastatic tumor formation. </w:t>
      </w:r>
      <w:r w:rsidRPr="00721704">
        <w:rPr>
          <w:i/>
        </w:rPr>
        <w:t>Int J Cancer</w:t>
      </w:r>
      <w:r w:rsidRPr="00721704">
        <w:t xml:space="preserve"> </w:t>
      </w:r>
      <w:r w:rsidRPr="00721704">
        <w:rPr>
          <w:b/>
        </w:rPr>
        <w:t>128</w:t>
      </w:r>
      <w:r w:rsidRPr="00721704">
        <w:t>, 1585-1595, doi:10.1002/ijc.25500 (2011).</w:t>
      </w:r>
    </w:p>
    <w:p w14:paraId="0BF9854F" w14:textId="77777777" w:rsidR="00721704" w:rsidRPr="00721704" w:rsidRDefault="00721704" w:rsidP="00721704">
      <w:pPr>
        <w:pStyle w:val="EndNoteBibliography"/>
        <w:spacing w:after="0"/>
        <w:ind w:left="720" w:hanging="720"/>
      </w:pPr>
      <w:r w:rsidRPr="00721704">
        <w:t>25</w:t>
      </w:r>
      <w:r w:rsidRPr="00721704">
        <w:tab/>
        <w:t>Gregory, P. A.</w:t>
      </w:r>
      <w:r w:rsidRPr="00721704">
        <w:rPr>
          <w:i/>
        </w:rPr>
        <w:t xml:space="preserve"> et al.</w:t>
      </w:r>
      <w:r w:rsidRPr="00721704">
        <w:t xml:space="preserve"> The miR-200 family and miR-205 regulate epithelial to mesenchymal transition by targeting ZEB1 and SIP1. </w:t>
      </w:r>
      <w:r w:rsidRPr="00721704">
        <w:rPr>
          <w:i/>
        </w:rPr>
        <w:t>Nat Cell Biol</w:t>
      </w:r>
      <w:r w:rsidRPr="00721704">
        <w:t xml:space="preserve"> </w:t>
      </w:r>
      <w:r w:rsidRPr="00721704">
        <w:rPr>
          <w:b/>
        </w:rPr>
        <w:t>10</w:t>
      </w:r>
      <w:r w:rsidRPr="00721704">
        <w:t>, 593-601, doi:10.1038/ncb1722 (2008).</w:t>
      </w:r>
    </w:p>
    <w:p w14:paraId="7265CA11" w14:textId="77777777" w:rsidR="00721704" w:rsidRPr="00721704" w:rsidRDefault="00721704" w:rsidP="00721704">
      <w:pPr>
        <w:pStyle w:val="EndNoteBibliography"/>
        <w:spacing w:after="0"/>
        <w:ind w:left="720" w:hanging="720"/>
      </w:pPr>
      <w:r w:rsidRPr="00721704">
        <w:t>26</w:t>
      </w:r>
      <w:r w:rsidRPr="00721704">
        <w:tab/>
        <w:t>Gibbons, D. L.</w:t>
      </w:r>
      <w:r w:rsidRPr="00721704">
        <w:rPr>
          <w:i/>
        </w:rPr>
        <w:t xml:space="preserve"> et al.</w:t>
      </w:r>
      <w:r w:rsidRPr="00721704">
        <w:t xml:space="preserve"> Contextual extracellular cues promote tumor cell EMT and metastasis by regulating miR-200 family expression. </w:t>
      </w:r>
      <w:r w:rsidRPr="00721704">
        <w:rPr>
          <w:i/>
        </w:rPr>
        <w:t>Genes Dev</w:t>
      </w:r>
      <w:r w:rsidRPr="00721704">
        <w:t xml:space="preserve"> </w:t>
      </w:r>
      <w:r w:rsidRPr="00721704">
        <w:rPr>
          <w:b/>
        </w:rPr>
        <w:t>23</w:t>
      </w:r>
      <w:r w:rsidRPr="00721704">
        <w:t>, 2140-2151, doi:10.1101/gad.1820209 (2009).</w:t>
      </w:r>
    </w:p>
    <w:p w14:paraId="1E8C8316" w14:textId="77777777" w:rsidR="00721704" w:rsidRPr="00721704" w:rsidRDefault="00721704" w:rsidP="00721704">
      <w:pPr>
        <w:pStyle w:val="EndNoteBibliography"/>
        <w:spacing w:after="0"/>
        <w:ind w:left="720" w:hanging="720"/>
      </w:pPr>
      <w:r w:rsidRPr="00721704">
        <w:t>27</w:t>
      </w:r>
      <w:r w:rsidRPr="00721704">
        <w:tab/>
        <w:t>Soltermann, A.</w:t>
      </w:r>
      <w:r w:rsidRPr="00721704">
        <w:rPr>
          <w:i/>
        </w:rPr>
        <w:t xml:space="preserve"> et al.</w:t>
      </w:r>
      <w:r w:rsidRPr="00721704">
        <w:t xml:space="preserve"> Prognostic significance of epithelial-mesenchymal and mesenchymal-epithelial transition protein expression in non-small cell lung cancer. </w:t>
      </w:r>
      <w:r w:rsidRPr="00721704">
        <w:rPr>
          <w:i/>
        </w:rPr>
        <w:t>Clin Cancer Res</w:t>
      </w:r>
      <w:r w:rsidRPr="00721704">
        <w:t xml:space="preserve"> </w:t>
      </w:r>
      <w:r w:rsidRPr="00721704">
        <w:rPr>
          <w:b/>
        </w:rPr>
        <w:t>14</w:t>
      </w:r>
      <w:r w:rsidRPr="00721704">
        <w:t>, 7430-7437, doi:10.1158/1078-0432.CCR-08-0935 (2008).</w:t>
      </w:r>
    </w:p>
    <w:p w14:paraId="44C85002" w14:textId="77777777" w:rsidR="00721704" w:rsidRPr="00721704" w:rsidRDefault="00721704" w:rsidP="00721704">
      <w:pPr>
        <w:pStyle w:val="EndNoteBibliography"/>
        <w:spacing w:after="0"/>
        <w:ind w:left="720" w:hanging="720"/>
      </w:pPr>
      <w:r w:rsidRPr="00721704">
        <w:t>28</w:t>
      </w:r>
      <w:r w:rsidRPr="00721704">
        <w:tab/>
        <w:t>Rho, J. K.</w:t>
      </w:r>
      <w:r w:rsidRPr="00721704">
        <w:rPr>
          <w:i/>
        </w:rPr>
        <w:t xml:space="preserve"> et al.</w:t>
      </w:r>
      <w:r w:rsidRPr="00721704">
        <w:t xml:space="preserve"> Epithelial to mesenchymal transition derived from repeated exposure to gefitinib determines the sensitivity to EGFR inhibitors in A549, a non-small cell lung cancer cell line. </w:t>
      </w:r>
      <w:r w:rsidRPr="00721704">
        <w:rPr>
          <w:i/>
        </w:rPr>
        <w:t>Lung Cancer</w:t>
      </w:r>
      <w:r w:rsidRPr="00721704">
        <w:t xml:space="preserve"> </w:t>
      </w:r>
      <w:r w:rsidRPr="00721704">
        <w:rPr>
          <w:b/>
        </w:rPr>
        <w:t>63</w:t>
      </w:r>
      <w:r w:rsidRPr="00721704">
        <w:t>, 219-226, doi:10.1016/j.lungcan.2008.05.017 (2009).</w:t>
      </w:r>
    </w:p>
    <w:p w14:paraId="35C1E736" w14:textId="77777777" w:rsidR="00721704" w:rsidRPr="00721704" w:rsidRDefault="00721704" w:rsidP="00721704">
      <w:pPr>
        <w:pStyle w:val="EndNoteBibliography"/>
        <w:spacing w:after="0"/>
        <w:ind w:left="720" w:hanging="720"/>
      </w:pPr>
      <w:r w:rsidRPr="00721704">
        <w:t>29</w:t>
      </w:r>
      <w:r w:rsidRPr="00721704">
        <w:tab/>
        <w:t xml:space="preserve">Zavadil, J. &amp; Bottinger, E. P. TGF-beta and epithelial-to-mesenchymal transitions. </w:t>
      </w:r>
      <w:r w:rsidRPr="00721704">
        <w:rPr>
          <w:i/>
        </w:rPr>
        <w:t>Oncogene</w:t>
      </w:r>
      <w:r w:rsidRPr="00721704">
        <w:t xml:space="preserve"> </w:t>
      </w:r>
      <w:r w:rsidRPr="00721704">
        <w:rPr>
          <w:b/>
        </w:rPr>
        <w:t>24</w:t>
      </w:r>
      <w:r w:rsidRPr="00721704">
        <w:t>, 5764-5774, doi:10.1038/sj.onc.1208927 (2005).</w:t>
      </w:r>
    </w:p>
    <w:p w14:paraId="554A6C44" w14:textId="77777777" w:rsidR="00721704" w:rsidRPr="00721704" w:rsidRDefault="00721704" w:rsidP="00721704">
      <w:pPr>
        <w:pStyle w:val="EndNoteBibliography"/>
        <w:spacing w:after="0"/>
        <w:ind w:left="720" w:hanging="720"/>
      </w:pPr>
      <w:r w:rsidRPr="00721704">
        <w:lastRenderedPageBreak/>
        <w:t>30</w:t>
      </w:r>
      <w:r w:rsidRPr="00721704">
        <w:tab/>
        <w:t>Kang, J. H.</w:t>
      </w:r>
      <w:r w:rsidRPr="00721704">
        <w:rPr>
          <w:i/>
        </w:rPr>
        <w:t xml:space="preserve"> et al.</w:t>
      </w:r>
      <w:r w:rsidRPr="00721704">
        <w:t xml:space="preserve"> Aldehyde dehydrogenase is used by cancer cells for energy metabolism. </w:t>
      </w:r>
      <w:r w:rsidRPr="00721704">
        <w:rPr>
          <w:i/>
        </w:rPr>
        <w:t>Exp Mol Med</w:t>
      </w:r>
      <w:r w:rsidRPr="00721704">
        <w:t xml:space="preserve"> </w:t>
      </w:r>
      <w:r w:rsidRPr="00721704">
        <w:rPr>
          <w:b/>
        </w:rPr>
        <w:t>48</w:t>
      </w:r>
      <w:r w:rsidRPr="00721704">
        <w:t>, e272, doi:10.1038/emm.2016.103 (2016).</w:t>
      </w:r>
    </w:p>
    <w:p w14:paraId="5AB13978" w14:textId="77777777" w:rsidR="00721704" w:rsidRPr="00721704" w:rsidRDefault="00721704" w:rsidP="00721704">
      <w:pPr>
        <w:pStyle w:val="EndNoteBibliography"/>
        <w:spacing w:after="0"/>
        <w:ind w:left="720" w:hanging="720"/>
      </w:pPr>
      <w:r w:rsidRPr="00721704">
        <w:t>31</w:t>
      </w:r>
      <w:r w:rsidRPr="00721704">
        <w:tab/>
        <w:t>Lee, J. S.</w:t>
      </w:r>
      <w:r w:rsidRPr="00721704">
        <w:rPr>
          <w:i/>
        </w:rPr>
        <w:t xml:space="preserve"> et al.</w:t>
      </w:r>
      <w:r w:rsidRPr="00721704">
        <w:t xml:space="preserve"> Dual targeting of glutaminase 1 and thymidylate synthase elicits death synergistically in NSCLC. </w:t>
      </w:r>
      <w:r w:rsidRPr="00721704">
        <w:rPr>
          <w:i/>
        </w:rPr>
        <w:t>Cell Death Dis</w:t>
      </w:r>
      <w:r w:rsidRPr="00721704">
        <w:t xml:space="preserve"> </w:t>
      </w:r>
      <w:r w:rsidRPr="00721704">
        <w:rPr>
          <w:b/>
        </w:rPr>
        <w:t>7</w:t>
      </w:r>
      <w:r w:rsidRPr="00721704">
        <w:t>, e2511, doi:10.1038/cddis.2016.404 (2016).</w:t>
      </w:r>
    </w:p>
    <w:p w14:paraId="17B5550D" w14:textId="77777777" w:rsidR="00721704" w:rsidRPr="00721704" w:rsidRDefault="00721704" w:rsidP="00721704">
      <w:pPr>
        <w:pStyle w:val="EndNoteBibliography"/>
        <w:spacing w:after="0"/>
        <w:ind w:left="720" w:hanging="720"/>
      </w:pPr>
      <w:r w:rsidRPr="00721704">
        <w:t>32</w:t>
      </w:r>
      <w:r w:rsidRPr="00721704">
        <w:tab/>
        <w:t>Chuprin, A.</w:t>
      </w:r>
      <w:r w:rsidRPr="00721704">
        <w:rPr>
          <w:i/>
        </w:rPr>
        <w:t xml:space="preserve"> et al.</w:t>
      </w:r>
      <w:r w:rsidRPr="00721704">
        <w:t xml:space="preserve"> Cell fusion induced by ERVWE1 or measles virus causes cellular senescence. </w:t>
      </w:r>
      <w:r w:rsidRPr="00721704">
        <w:rPr>
          <w:i/>
        </w:rPr>
        <w:t>Genes Dev</w:t>
      </w:r>
      <w:r w:rsidRPr="00721704">
        <w:t xml:space="preserve"> </w:t>
      </w:r>
      <w:r w:rsidRPr="00721704">
        <w:rPr>
          <w:b/>
        </w:rPr>
        <w:t>27</w:t>
      </w:r>
      <w:r w:rsidRPr="00721704">
        <w:t>, 2356-2366, doi:10.1101/gad.227512.113 (2013).</w:t>
      </w:r>
    </w:p>
    <w:p w14:paraId="2D0029F6" w14:textId="77777777" w:rsidR="00721704" w:rsidRPr="00721704" w:rsidRDefault="00721704" w:rsidP="00721704">
      <w:pPr>
        <w:pStyle w:val="EndNoteBibliography"/>
        <w:spacing w:after="0"/>
        <w:ind w:left="720" w:hanging="720"/>
      </w:pPr>
      <w:r w:rsidRPr="00721704">
        <w:t>33</w:t>
      </w:r>
      <w:r w:rsidRPr="00721704">
        <w:tab/>
        <w:t>Li, J.</w:t>
      </w:r>
      <w:r w:rsidRPr="00721704">
        <w:rPr>
          <w:i/>
        </w:rPr>
        <w:t xml:space="preserve"> et al.</w:t>
      </w:r>
      <w:r w:rsidRPr="00721704">
        <w:t xml:space="preserve"> Inhibition of non-small cell lung cancer (NSCLC) growth by a novel small molecular inhibitor of EGFR. </w:t>
      </w:r>
      <w:r w:rsidRPr="00721704">
        <w:rPr>
          <w:i/>
        </w:rPr>
        <w:t>Oncotarget</w:t>
      </w:r>
      <w:r w:rsidRPr="00721704">
        <w:t xml:space="preserve"> </w:t>
      </w:r>
      <w:r w:rsidRPr="00721704">
        <w:rPr>
          <w:b/>
        </w:rPr>
        <w:t>6</w:t>
      </w:r>
      <w:r w:rsidRPr="00721704">
        <w:t>, 6749-6761, doi:10.18632/oncotarget.3155 (2015).</w:t>
      </w:r>
    </w:p>
    <w:p w14:paraId="67B08F0E" w14:textId="77777777" w:rsidR="00721704" w:rsidRPr="00721704" w:rsidRDefault="00721704" w:rsidP="00721704">
      <w:pPr>
        <w:pStyle w:val="EndNoteBibliography"/>
        <w:spacing w:after="0"/>
        <w:ind w:left="720" w:hanging="720"/>
      </w:pPr>
      <w:r w:rsidRPr="00721704">
        <w:t>34</w:t>
      </w:r>
      <w:r w:rsidRPr="00721704">
        <w:tab/>
        <w:t>Kim, J. J.</w:t>
      </w:r>
      <w:r w:rsidRPr="00721704">
        <w:rPr>
          <w:i/>
        </w:rPr>
        <w:t xml:space="preserve"> et al.</w:t>
      </w:r>
      <w:r w:rsidRPr="00721704">
        <w:t xml:space="preserve"> WSB1 overcomes oncogene-induced senescence by targeting ATM for degradation. </w:t>
      </w:r>
      <w:r w:rsidRPr="00721704">
        <w:rPr>
          <w:i/>
        </w:rPr>
        <w:t>Cell Res</w:t>
      </w:r>
      <w:r w:rsidRPr="00721704">
        <w:t xml:space="preserve"> </w:t>
      </w:r>
      <w:r w:rsidRPr="00721704">
        <w:rPr>
          <w:b/>
        </w:rPr>
        <w:t>27</w:t>
      </w:r>
      <w:r w:rsidRPr="00721704">
        <w:t>, 274-293, doi:10.1038/cr.2016.148 (2017).</w:t>
      </w:r>
    </w:p>
    <w:p w14:paraId="5AA8BB7D" w14:textId="77777777" w:rsidR="00721704" w:rsidRPr="00721704" w:rsidRDefault="00721704" w:rsidP="00721704">
      <w:pPr>
        <w:pStyle w:val="EndNoteBibliography"/>
        <w:spacing w:after="0"/>
        <w:ind w:left="720" w:hanging="720"/>
      </w:pPr>
      <w:r w:rsidRPr="00721704">
        <w:t>35</w:t>
      </w:r>
      <w:r w:rsidRPr="00721704">
        <w:tab/>
        <w:t xml:space="preserve">Mahale, J., Smagurauskaite, G., Brown, K., Thomas, A. &amp; Howells, L. M. The role of stromal fibroblasts in lung carcinogenesis: A target for chemoprevention? </w:t>
      </w:r>
      <w:r w:rsidRPr="00721704">
        <w:rPr>
          <w:i/>
        </w:rPr>
        <w:t>Int J Cancer</w:t>
      </w:r>
      <w:r w:rsidRPr="00721704">
        <w:t xml:space="preserve"> </w:t>
      </w:r>
      <w:r w:rsidRPr="00721704">
        <w:rPr>
          <w:b/>
        </w:rPr>
        <w:t>138</w:t>
      </w:r>
      <w:r w:rsidRPr="00721704">
        <w:t>, 30-44, doi:10.1002/ijc.29447 (2016).</w:t>
      </w:r>
    </w:p>
    <w:p w14:paraId="3215EEBD" w14:textId="77777777" w:rsidR="00721704" w:rsidRPr="00721704" w:rsidRDefault="00721704" w:rsidP="00721704">
      <w:pPr>
        <w:pStyle w:val="EndNoteBibliography"/>
        <w:spacing w:after="0"/>
        <w:ind w:left="720" w:hanging="720"/>
      </w:pPr>
      <w:r w:rsidRPr="00721704">
        <w:t>36</w:t>
      </w:r>
      <w:r w:rsidRPr="00721704">
        <w:tab/>
        <w:t>Sacco, O.</w:t>
      </w:r>
      <w:r w:rsidRPr="00721704">
        <w:rPr>
          <w:i/>
        </w:rPr>
        <w:t xml:space="preserve"> et al.</w:t>
      </w:r>
      <w:r w:rsidRPr="00721704">
        <w:t xml:space="preserve"> Epithelial cells and fibroblasts: structural repair and remodelling in the airways. </w:t>
      </w:r>
      <w:r w:rsidRPr="00721704">
        <w:rPr>
          <w:i/>
        </w:rPr>
        <w:t>Paediatr Respir Rev</w:t>
      </w:r>
      <w:r w:rsidRPr="00721704">
        <w:t xml:space="preserve"> </w:t>
      </w:r>
      <w:r w:rsidRPr="00721704">
        <w:rPr>
          <w:b/>
        </w:rPr>
        <w:t>5 Suppl A</w:t>
      </w:r>
      <w:r w:rsidRPr="00721704">
        <w:t>, S35-40 (2004).</w:t>
      </w:r>
    </w:p>
    <w:p w14:paraId="2962F301" w14:textId="77777777" w:rsidR="00721704" w:rsidRPr="00721704" w:rsidRDefault="00721704" w:rsidP="00721704">
      <w:pPr>
        <w:pStyle w:val="EndNoteBibliography"/>
        <w:spacing w:after="0"/>
        <w:ind w:left="720" w:hanging="720"/>
      </w:pPr>
      <w:r w:rsidRPr="00721704">
        <w:t>37</w:t>
      </w:r>
      <w:r w:rsidRPr="00721704">
        <w:tab/>
        <w:t xml:space="preserve">Sima, J. &amp; Gilbert, D. M. Complex correlations: replication timing and mutational landscapes during cancer and genome evolution. </w:t>
      </w:r>
      <w:r w:rsidRPr="00721704">
        <w:rPr>
          <w:i/>
        </w:rPr>
        <w:t>Curr Opin Genet Dev</w:t>
      </w:r>
      <w:r w:rsidRPr="00721704">
        <w:t xml:space="preserve"> </w:t>
      </w:r>
      <w:r w:rsidRPr="00721704">
        <w:rPr>
          <w:b/>
        </w:rPr>
        <w:t>25</w:t>
      </w:r>
      <w:r w:rsidRPr="00721704">
        <w:t>, 93-100, doi:10.1016/j.gde.2013.11.022 (2014).</w:t>
      </w:r>
    </w:p>
    <w:p w14:paraId="724CF259" w14:textId="77777777" w:rsidR="00721704" w:rsidRPr="00721704" w:rsidRDefault="00721704" w:rsidP="00721704">
      <w:pPr>
        <w:pStyle w:val="EndNoteBibliography"/>
        <w:spacing w:after="0"/>
        <w:ind w:left="720" w:hanging="720"/>
      </w:pPr>
      <w:r w:rsidRPr="00721704">
        <w:t>38</w:t>
      </w:r>
      <w:r w:rsidRPr="00721704">
        <w:tab/>
        <w:t>Suzuki, M.</w:t>
      </w:r>
      <w:r w:rsidRPr="00721704">
        <w:rPr>
          <w:i/>
        </w:rPr>
        <w:t xml:space="preserve"> et al.</w:t>
      </w:r>
      <w:r w:rsidRPr="00721704">
        <w:t xml:space="preserve"> Late-replicating heterochromatin is characterized by decreased cytosine methylation in the human genome. </w:t>
      </w:r>
      <w:r w:rsidRPr="00721704">
        <w:rPr>
          <w:i/>
        </w:rPr>
        <w:t>Genome Res</w:t>
      </w:r>
      <w:r w:rsidRPr="00721704">
        <w:t xml:space="preserve"> </w:t>
      </w:r>
      <w:r w:rsidRPr="00721704">
        <w:rPr>
          <w:b/>
        </w:rPr>
        <w:t>21</w:t>
      </w:r>
      <w:r w:rsidRPr="00721704">
        <w:t>, 1833-1840, doi:10.1101/gr.116509.110 (2011).</w:t>
      </w:r>
    </w:p>
    <w:p w14:paraId="7BEB1068" w14:textId="77777777" w:rsidR="00721704" w:rsidRPr="00721704" w:rsidRDefault="00721704" w:rsidP="00721704">
      <w:pPr>
        <w:pStyle w:val="EndNoteBibliography"/>
        <w:spacing w:after="0"/>
        <w:ind w:left="720" w:hanging="720"/>
      </w:pPr>
      <w:r w:rsidRPr="00721704">
        <w:t>39</w:t>
      </w:r>
      <w:r w:rsidRPr="00721704">
        <w:tab/>
        <w:t>Suzuki, M.</w:t>
      </w:r>
      <w:r w:rsidRPr="00721704">
        <w:rPr>
          <w:i/>
        </w:rPr>
        <w:t xml:space="preserve"> et al.</w:t>
      </w:r>
      <w:r w:rsidRPr="00721704">
        <w:t xml:space="preserve"> Optimized design and data analysis of tag-based cytosine methylation assays. </w:t>
      </w:r>
      <w:r w:rsidRPr="00721704">
        <w:rPr>
          <w:i/>
        </w:rPr>
        <w:t>Genome Biol</w:t>
      </w:r>
      <w:r w:rsidRPr="00721704">
        <w:t xml:space="preserve"> </w:t>
      </w:r>
      <w:r w:rsidRPr="00721704">
        <w:rPr>
          <w:b/>
        </w:rPr>
        <w:t>11</w:t>
      </w:r>
      <w:r w:rsidRPr="00721704">
        <w:t>, R36, doi:10.1186/gb-2010-11-4-r36 (2010).</w:t>
      </w:r>
    </w:p>
    <w:p w14:paraId="7AD2B21E" w14:textId="77777777" w:rsidR="00721704" w:rsidRPr="00721704" w:rsidRDefault="00721704" w:rsidP="00721704">
      <w:pPr>
        <w:pStyle w:val="EndNoteBibliography"/>
        <w:spacing w:after="0"/>
        <w:ind w:left="720" w:hanging="720"/>
      </w:pPr>
      <w:r w:rsidRPr="00721704">
        <w:t>40</w:t>
      </w:r>
      <w:r w:rsidRPr="00721704">
        <w:tab/>
        <w:t>Kan, Z.</w:t>
      </w:r>
      <w:r w:rsidRPr="00721704">
        <w:rPr>
          <w:i/>
        </w:rPr>
        <w:t xml:space="preserve"> et al.</w:t>
      </w:r>
      <w:r w:rsidRPr="00721704">
        <w:t xml:space="preserve"> Whole-genome sequencing identifies recurrent mutations in hepatocellular carcinoma. </w:t>
      </w:r>
      <w:r w:rsidRPr="00721704">
        <w:rPr>
          <w:i/>
        </w:rPr>
        <w:t>Genome Res</w:t>
      </w:r>
      <w:r w:rsidRPr="00721704">
        <w:t xml:space="preserve"> </w:t>
      </w:r>
      <w:r w:rsidRPr="00721704">
        <w:rPr>
          <w:b/>
        </w:rPr>
        <w:t>23</w:t>
      </w:r>
      <w:r w:rsidRPr="00721704">
        <w:t>, 1422-1433, doi:10.1101/gr.154492.113 (2013).</w:t>
      </w:r>
    </w:p>
    <w:p w14:paraId="663642F0" w14:textId="77777777" w:rsidR="00721704" w:rsidRPr="00721704" w:rsidRDefault="00721704" w:rsidP="00721704">
      <w:pPr>
        <w:pStyle w:val="EndNoteBibliography"/>
        <w:spacing w:after="0"/>
        <w:ind w:left="720" w:hanging="720"/>
      </w:pPr>
      <w:r w:rsidRPr="00721704">
        <w:t>41</w:t>
      </w:r>
      <w:r w:rsidRPr="00721704">
        <w:tab/>
        <w:t>Lawrence, M. S.</w:t>
      </w:r>
      <w:r w:rsidRPr="00721704">
        <w:rPr>
          <w:i/>
        </w:rPr>
        <w:t xml:space="preserve"> et al.</w:t>
      </w:r>
      <w:r w:rsidRPr="00721704">
        <w:t xml:space="preserve"> Mutational heterogeneity in cancer and the search for new cancer-associated genes. </w:t>
      </w:r>
      <w:r w:rsidRPr="00721704">
        <w:rPr>
          <w:i/>
        </w:rPr>
        <w:t>Nature</w:t>
      </w:r>
      <w:r w:rsidRPr="00721704">
        <w:t xml:space="preserve"> </w:t>
      </w:r>
      <w:r w:rsidRPr="00721704">
        <w:rPr>
          <w:b/>
        </w:rPr>
        <w:t>499</w:t>
      </w:r>
      <w:r w:rsidRPr="00721704">
        <w:t>, 214-218, doi:10.1038/nature12213 (2013).</w:t>
      </w:r>
    </w:p>
    <w:p w14:paraId="3FD96613" w14:textId="77777777" w:rsidR="00721704" w:rsidRPr="00721704" w:rsidRDefault="00721704" w:rsidP="00721704">
      <w:pPr>
        <w:pStyle w:val="EndNoteBibliography"/>
        <w:spacing w:after="0"/>
        <w:ind w:left="720" w:hanging="720"/>
      </w:pPr>
      <w:r w:rsidRPr="00721704">
        <w:t>42</w:t>
      </w:r>
      <w:r w:rsidRPr="00721704">
        <w:tab/>
        <w:t xml:space="preserve">Lochovsky, L., Zhang, J., Fu, Y., Khurana, E. &amp; Gerstein, M. LARVA: an integrative framework for large-scale analysis of recurrent variants in noncoding annotations. </w:t>
      </w:r>
      <w:r w:rsidRPr="00721704">
        <w:rPr>
          <w:i/>
        </w:rPr>
        <w:t>Nucleic Acids Res</w:t>
      </w:r>
      <w:r w:rsidRPr="00721704">
        <w:t xml:space="preserve"> </w:t>
      </w:r>
      <w:r w:rsidRPr="00721704">
        <w:rPr>
          <w:b/>
        </w:rPr>
        <w:t>43</w:t>
      </w:r>
      <w:r w:rsidRPr="00721704">
        <w:t>, 8123-8134, doi:10.1093/nar/gkv803 (2015).</w:t>
      </w:r>
    </w:p>
    <w:p w14:paraId="2F7D4773" w14:textId="77777777" w:rsidR="00721704" w:rsidRPr="00721704" w:rsidRDefault="00721704" w:rsidP="00721704">
      <w:pPr>
        <w:pStyle w:val="EndNoteBibliography"/>
        <w:spacing w:after="0"/>
        <w:ind w:left="720" w:hanging="720"/>
      </w:pPr>
      <w:r w:rsidRPr="00721704">
        <w:t>43</w:t>
      </w:r>
      <w:r w:rsidRPr="00721704">
        <w:tab/>
        <w:t xml:space="preserve">Manton, K. G., Woodbury, M. A. &amp; Stallard, E. A variance components approach to categorical data models with heterogeneous cell populations: analysis of spatial gradients in lung cancer mortality rates in North Carolina counties. </w:t>
      </w:r>
      <w:r w:rsidRPr="00721704">
        <w:rPr>
          <w:i/>
        </w:rPr>
        <w:t>Biometrics</w:t>
      </w:r>
      <w:r w:rsidRPr="00721704">
        <w:t xml:space="preserve"> </w:t>
      </w:r>
      <w:r w:rsidRPr="00721704">
        <w:rPr>
          <w:b/>
        </w:rPr>
        <w:t>37</w:t>
      </w:r>
      <w:r w:rsidRPr="00721704">
        <w:t>, 259-269 (1981).</w:t>
      </w:r>
    </w:p>
    <w:p w14:paraId="29ECC21C" w14:textId="77777777" w:rsidR="00721704" w:rsidRPr="00721704" w:rsidRDefault="00721704" w:rsidP="00721704">
      <w:pPr>
        <w:pStyle w:val="EndNoteBibliography"/>
        <w:spacing w:after="0"/>
        <w:ind w:left="720" w:hanging="720"/>
      </w:pPr>
      <w:r w:rsidRPr="00721704">
        <w:t>44</w:t>
      </w:r>
      <w:r w:rsidRPr="00721704">
        <w:tab/>
        <w:t xml:space="preserve">Cameron, A. Regression-based tests for overdispersion in the Poisson model. </w:t>
      </w:r>
      <w:r w:rsidRPr="00721704">
        <w:rPr>
          <w:i/>
        </w:rPr>
        <w:t>Journal of Econometrics</w:t>
      </w:r>
      <w:r w:rsidRPr="00721704">
        <w:t xml:space="preserve"> </w:t>
      </w:r>
      <w:r w:rsidRPr="00721704">
        <w:rPr>
          <w:b/>
        </w:rPr>
        <w:t>46</w:t>
      </w:r>
      <w:r w:rsidRPr="00721704">
        <w:t>, 347-364 (1990).</w:t>
      </w:r>
    </w:p>
    <w:p w14:paraId="258170C1" w14:textId="77777777" w:rsidR="00721704" w:rsidRPr="00721704" w:rsidRDefault="00721704" w:rsidP="00721704">
      <w:pPr>
        <w:pStyle w:val="EndNoteBibliography"/>
        <w:spacing w:after="0"/>
        <w:ind w:left="720" w:hanging="720"/>
      </w:pPr>
      <w:r w:rsidRPr="00721704">
        <w:t>45</w:t>
      </w:r>
      <w:r w:rsidRPr="00721704">
        <w:tab/>
        <w:t>Lawrence, M. S.</w:t>
      </w:r>
      <w:r w:rsidRPr="00721704">
        <w:rPr>
          <w:i/>
        </w:rPr>
        <w:t xml:space="preserve"> et al.</w:t>
      </w:r>
      <w:r w:rsidRPr="00721704">
        <w:t xml:space="preserve"> Discovery and saturation analysis of cancer genes across 21 tumour types. </w:t>
      </w:r>
      <w:r w:rsidRPr="00721704">
        <w:rPr>
          <w:i/>
        </w:rPr>
        <w:t>Nature</w:t>
      </w:r>
      <w:r w:rsidRPr="00721704">
        <w:t xml:space="preserve"> </w:t>
      </w:r>
      <w:r w:rsidRPr="00721704">
        <w:rPr>
          <w:b/>
        </w:rPr>
        <w:t>505</w:t>
      </w:r>
      <w:r w:rsidRPr="00721704">
        <w:t>, 495-501, doi:10.1038/nature12912 (2014).</w:t>
      </w:r>
    </w:p>
    <w:p w14:paraId="42A3CFF8" w14:textId="77777777" w:rsidR="00721704" w:rsidRPr="00721704" w:rsidRDefault="00721704" w:rsidP="00721704">
      <w:pPr>
        <w:pStyle w:val="EndNoteBibliography"/>
        <w:spacing w:after="0"/>
        <w:ind w:left="720" w:hanging="720"/>
      </w:pPr>
      <w:r w:rsidRPr="00721704">
        <w:lastRenderedPageBreak/>
        <w:t>46</w:t>
      </w:r>
      <w:r w:rsidRPr="00721704">
        <w:tab/>
        <w:t>Rheinbay, E.</w:t>
      </w:r>
      <w:r w:rsidRPr="00721704">
        <w:rPr>
          <w:i/>
        </w:rPr>
        <w:t xml:space="preserve"> et al.</w:t>
      </w:r>
      <w:r w:rsidRPr="00721704">
        <w:t xml:space="preserve"> Recurrent and functional regulatory mutations in breast cancer. </w:t>
      </w:r>
      <w:r w:rsidRPr="00721704">
        <w:rPr>
          <w:i/>
        </w:rPr>
        <w:t>Nature</w:t>
      </w:r>
      <w:r w:rsidRPr="00721704">
        <w:t xml:space="preserve"> </w:t>
      </w:r>
      <w:r w:rsidRPr="00721704">
        <w:rPr>
          <w:b/>
        </w:rPr>
        <w:t>547</w:t>
      </w:r>
      <w:r w:rsidRPr="00721704">
        <w:t>, 55-60, doi:10.1038/nature22992 (2017).</w:t>
      </w:r>
    </w:p>
    <w:p w14:paraId="1EA844B1" w14:textId="77777777" w:rsidR="00721704" w:rsidRPr="00721704" w:rsidRDefault="00721704" w:rsidP="00721704">
      <w:pPr>
        <w:pStyle w:val="EndNoteBibliography"/>
        <w:spacing w:after="0"/>
        <w:ind w:left="720" w:hanging="720"/>
      </w:pPr>
      <w:r w:rsidRPr="00721704">
        <w:t>47</w:t>
      </w:r>
      <w:r w:rsidRPr="00721704">
        <w:tab/>
        <w:t xml:space="preserve">Ernst, J. &amp; Kellis, M. ChromHMM: automating chromatin-state discovery and characterization. </w:t>
      </w:r>
      <w:r w:rsidRPr="00721704">
        <w:rPr>
          <w:i/>
        </w:rPr>
        <w:t>Nat Methods</w:t>
      </w:r>
      <w:r w:rsidRPr="00721704">
        <w:t xml:space="preserve"> </w:t>
      </w:r>
      <w:r w:rsidRPr="00721704">
        <w:rPr>
          <w:b/>
        </w:rPr>
        <w:t>9</w:t>
      </w:r>
      <w:r w:rsidRPr="00721704">
        <w:t>, 215-216, doi:10.1038/nmeth.1906 (2012).</w:t>
      </w:r>
    </w:p>
    <w:p w14:paraId="11DE3128" w14:textId="77777777" w:rsidR="00721704" w:rsidRPr="00721704" w:rsidRDefault="00721704" w:rsidP="00721704">
      <w:pPr>
        <w:pStyle w:val="EndNoteBibliography"/>
        <w:spacing w:after="0"/>
        <w:ind w:left="720" w:hanging="720"/>
      </w:pPr>
      <w:r w:rsidRPr="00721704">
        <w:t>48</w:t>
      </w:r>
      <w:r w:rsidRPr="00721704">
        <w:tab/>
        <w:t xml:space="preserve">Inoue, F. &amp; Ahituv, N. Decoding enhancers using massively parallel reporter assays. </w:t>
      </w:r>
      <w:r w:rsidRPr="00721704">
        <w:rPr>
          <w:i/>
        </w:rPr>
        <w:t>Genomics</w:t>
      </w:r>
      <w:r w:rsidRPr="00721704">
        <w:t xml:space="preserve"> </w:t>
      </w:r>
      <w:r w:rsidRPr="00721704">
        <w:rPr>
          <w:b/>
        </w:rPr>
        <w:t>106</w:t>
      </w:r>
      <w:r w:rsidRPr="00721704">
        <w:t>, 159-164, doi:10.1016/j.ygeno.2015.06.005 (2015).</w:t>
      </w:r>
    </w:p>
    <w:p w14:paraId="58D0F6CB" w14:textId="77777777" w:rsidR="00721704" w:rsidRPr="00721704" w:rsidRDefault="00721704" w:rsidP="00721704">
      <w:pPr>
        <w:pStyle w:val="EndNoteBibliography"/>
        <w:spacing w:after="0"/>
        <w:ind w:left="720" w:hanging="720"/>
      </w:pPr>
      <w:r w:rsidRPr="00721704">
        <w:t>49</w:t>
      </w:r>
      <w:r w:rsidRPr="00721704">
        <w:tab/>
        <w:t>Arnold, C. D.</w:t>
      </w:r>
      <w:r w:rsidRPr="00721704">
        <w:rPr>
          <w:i/>
        </w:rPr>
        <w:t xml:space="preserve"> et al.</w:t>
      </w:r>
      <w:r w:rsidRPr="00721704">
        <w:t xml:space="preserve"> Genome-wide quantitative enhancer activity maps identified by STARR-seq. </w:t>
      </w:r>
      <w:r w:rsidRPr="00721704">
        <w:rPr>
          <w:i/>
        </w:rPr>
        <w:t>Science</w:t>
      </w:r>
      <w:r w:rsidRPr="00721704">
        <w:t xml:space="preserve"> </w:t>
      </w:r>
      <w:r w:rsidRPr="00721704">
        <w:rPr>
          <w:b/>
        </w:rPr>
        <w:t>339</w:t>
      </w:r>
      <w:r w:rsidRPr="00721704">
        <w:t>, 1074-1077, doi:10.1126/science.1232542 (2013).</w:t>
      </w:r>
    </w:p>
    <w:p w14:paraId="55AAC996" w14:textId="77777777" w:rsidR="00721704" w:rsidRPr="00721704" w:rsidRDefault="00721704" w:rsidP="00721704">
      <w:pPr>
        <w:pStyle w:val="EndNoteBibliography"/>
        <w:spacing w:after="0"/>
        <w:ind w:left="720" w:hanging="720"/>
      </w:pPr>
      <w:r w:rsidRPr="00721704">
        <w:t>50</w:t>
      </w:r>
      <w:r w:rsidRPr="00721704">
        <w:tab/>
        <w:t>Vanhille, L.</w:t>
      </w:r>
      <w:r w:rsidRPr="00721704">
        <w:rPr>
          <w:i/>
        </w:rPr>
        <w:t xml:space="preserve"> et al.</w:t>
      </w:r>
      <w:r w:rsidRPr="00721704">
        <w:t xml:space="preserve"> High-throughput and quantitative assessment of enhancer activity in mammals by CapStarr-seq. </w:t>
      </w:r>
      <w:r w:rsidRPr="00721704">
        <w:rPr>
          <w:i/>
        </w:rPr>
        <w:t>Nat Commun</w:t>
      </w:r>
      <w:r w:rsidRPr="00721704">
        <w:t xml:space="preserve"> </w:t>
      </w:r>
      <w:r w:rsidRPr="00721704">
        <w:rPr>
          <w:b/>
        </w:rPr>
        <w:t>6</w:t>
      </w:r>
      <w:r w:rsidRPr="00721704">
        <w:t>, 6905, doi:10.1038/ncomms7905 (2015).</w:t>
      </w:r>
    </w:p>
    <w:p w14:paraId="62C80427" w14:textId="77777777" w:rsidR="00721704" w:rsidRPr="00721704" w:rsidRDefault="00721704" w:rsidP="00721704">
      <w:pPr>
        <w:pStyle w:val="EndNoteBibliography"/>
        <w:spacing w:after="0"/>
        <w:ind w:left="720" w:hanging="720"/>
      </w:pPr>
      <w:r w:rsidRPr="00721704">
        <w:t>51</w:t>
      </w:r>
      <w:r w:rsidRPr="00721704">
        <w:tab/>
        <w:t xml:space="preserve">Li, H. &amp; Durbin, R. Fast and accurate short read alignment with Burrows-Wheeler transform. </w:t>
      </w:r>
      <w:r w:rsidRPr="00721704">
        <w:rPr>
          <w:i/>
        </w:rPr>
        <w:t>Bioinformatics</w:t>
      </w:r>
      <w:r w:rsidRPr="00721704">
        <w:t xml:space="preserve"> </w:t>
      </w:r>
      <w:r w:rsidRPr="00721704">
        <w:rPr>
          <w:b/>
        </w:rPr>
        <w:t>25</w:t>
      </w:r>
      <w:r w:rsidRPr="00721704">
        <w:t>, 1754-1760, doi:10.1093/bioinformatics/btp324 (2009).</w:t>
      </w:r>
    </w:p>
    <w:p w14:paraId="7133DF01" w14:textId="77777777" w:rsidR="00721704" w:rsidRPr="00721704" w:rsidRDefault="00721704" w:rsidP="00721704">
      <w:pPr>
        <w:pStyle w:val="EndNoteBibliography"/>
        <w:spacing w:after="0"/>
        <w:ind w:left="720" w:hanging="720"/>
      </w:pPr>
      <w:r w:rsidRPr="00721704">
        <w:t>52</w:t>
      </w:r>
      <w:r w:rsidRPr="00721704">
        <w:tab/>
        <w:t>Genomes Project, C.</w:t>
      </w:r>
      <w:r w:rsidRPr="00721704">
        <w:rPr>
          <w:i/>
        </w:rPr>
        <w:t xml:space="preserve"> et al.</w:t>
      </w:r>
      <w:r w:rsidRPr="00721704">
        <w:t xml:space="preserve"> A map of human genome variation from population-scale sequencing. </w:t>
      </w:r>
      <w:r w:rsidRPr="00721704">
        <w:rPr>
          <w:i/>
        </w:rPr>
        <w:t>Nature</w:t>
      </w:r>
      <w:r w:rsidRPr="00721704">
        <w:t xml:space="preserve"> </w:t>
      </w:r>
      <w:r w:rsidRPr="00721704">
        <w:rPr>
          <w:b/>
        </w:rPr>
        <w:t>467</w:t>
      </w:r>
      <w:r w:rsidRPr="00721704">
        <w:t>, 1061-1073, doi:10.1038/nature09534 (2010).</w:t>
      </w:r>
    </w:p>
    <w:p w14:paraId="56196EEC" w14:textId="77777777" w:rsidR="00721704" w:rsidRPr="00721704" w:rsidRDefault="00721704" w:rsidP="00721704">
      <w:pPr>
        <w:pStyle w:val="EndNoteBibliography"/>
        <w:spacing w:after="0"/>
        <w:ind w:left="720" w:hanging="720"/>
      </w:pPr>
      <w:r w:rsidRPr="00721704">
        <w:t>53</w:t>
      </w:r>
      <w:r w:rsidRPr="00721704">
        <w:tab/>
        <w:t xml:space="preserve">Harmanci, A., Rozowsky, J. &amp; Gerstein, M. MUSIC: identification of enriched regions in ChIP-Seq experiments using a mappability-corrected multiscale signal processing framework. </w:t>
      </w:r>
      <w:r w:rsidRPr="00721704">
        <w:rPr>
          <w:i/>
        </w:rPr>
        <w:t>Genome Biol</w:t>
      </w:r>
      <w:r w:rsidRPr="00721704">
        <w:t xml:space="preserve"> </w:t>
      </w:r>
      <w:r w:rsidRPr="00721704">
        <w:rPr>
          <w:b/>
        </w:rPr>
        <w:t>15</w:t>
      </w:r>
      <w:r w:rsidRPr="00721704">
        <w:t>, 474, doi:10.1186/s13059-014-0474-3 (2014).</w:t>
      </w:r>
    </w:p>
    <w:p w14:paraId="4DA2BBAC" w14:textId="77777777" w:rsidR="00721704" w:rsidRPr="00721704" w:rsidRDefault="00721704" w:rsidP="00721704">
      <w:pPr>
        <w:pStyle w:val="EndNoteBibliography"/>
        <w:spacing w:after="0"/>
        <w:ind w:left="720" w:hanging="720"/>
      </w:pPr>
      <w:r w:rsidRPr="00721704">
        <w:t>54</w:t>
      </w:r>
      <w:r w:rsidRPr="00721704">
        <w:tab/>
        <w:t>Rao, S. S.</w:t>
      </w:r>
      <w:r w:rsidRPr="00721704">
        <w:rPr>
          <w:i/>
        </w:rPr>
        <w:t xml:space="preserve"> et al.</w:t>
      </w:r>
      <w:r w:rsidRPr="00721704">
        <w:t xml:space="preserve"> A 3D map of the human genome at kilobase resolution reveals principles of chromatin looping. </w:t>
      </w:r>
      <w:r w:rsidRPr="00721704">
        <w:rPr>
          <w:i/>
        </w:rPr>
        <w:t>Cell</w:t>
      </w:r>
      <w:r w:rsidRPr="00721704">
        <w:t xml:space="preserve"> </w:t>
      </w:r>
      <w:r w:rsidRPr="00721704">
        <w:rPr>
          <w:b/>
        </w:rPr>
        <w:t>159</w:t>
      </w:r>
      <w:r w:rsidRPr="00721704">
        <w:t>, 1665-1680, doi:10.1016/j.cell.2014.11.021 (2014).</w:t>
      </w:r>
    </w:p>
    <w:p w14:paraId="3F4CD3F3" w14:textId="77777777" w:rsidR="00721704" w:rsidRPr="00721704" w:rsidRDefault="00721704" w:rsidP="00721704">
      <w:pPr>
        <w:pStyle w:val="EndNoteBibliography"/>
        <w:spacing w:after="0"/>
        <w:ind w:left="720" w:hanging="720"/>
      </w:pPr>
      <w:r w:rsidRPr="00721704">
        <w:t>55</w:t>
      </w:r>
      <w:r w:rsidRPr="00721704">
        <w:tab/>
        <w:t>Barutcu, A. R.</w:t>
      </w:r>
      <w:r w:rsidRPr="00721704">
        <w:rPr>
          <w:i/>
        </w:rPr>
        <w:t xml:space="preserve"> et al.</w:t>
      </w:r>
      <w:r w:rsidRPr="00721704">
        <w:t xml:space="preserve"> Chromatin interaction analysis reveals changes in small chromosome and telomere clustering between epithelial and breast cancer cells. </w:t>
      </w:r>
      <w:r w:rsidRPr="00721704">
        <w:rPr>
          <w:i/>
        </w:rPr>
        <w:t>Genome Biol</w:t>
      </w:r>
      <w:r w:rsidRPr="00721704">
        <w:t xml:space="preserve"> </w:t>
      </w:r>
      <w:r w:rsidRPr="00721704">
        <w:rPr>
          <w:b/>
        </w:rPr>
        <w:t>16</w:t>
      </w:r>
      <w:r w:rsidRPr="00721704">
        <w:t>, 214, doi:10.1186/s13059-015-0768-0 (2015).</w:t>
      </w:r>
    </w:p>
    <w:p w14:paraId="22EE5DAB" w14:textId="77777777" w:rsidR="00721704" w:rsidRPr="00721704" w:rsidRDefault="00721704" w:rsidP="00721704">
      <w:pPr>
        <w:pStyle w:val="EndNoteBibliography"/>
        <w:spacing w:after="0"/>
        <w:ind w:left="720" w:hanging="720"/>
      </w:pPr>
      <w:r w:rsidRPr="00721704">
        <w:t>56</w:t>
      </w:r>
      <w:r w:rsidRPr="00721704">
        <w:tab/>
        <w:t xml:space="preserve">Ay, F., Bailey, T. L. &amp; Noble, W. S. Statistical confidence estimation for Hi-C data reveals regulatory chromatin contacts. </w:t>
      </w:r>
      <w:r w:rsidRPr="00721704">
        <w:rPr>
          <w:i/>
        </w:rPr>
        <w:t>Genome Res</w:t>
      </w:r>
      <w:r w:rsidRPr="00721704">
        <w:t xml:space="preserve"> </w:t>
      </w:r>
      <w:r w:rsidRPr="00721704">
        <w:rPr>
          <w:b/>
        </w:rPr>
        <w:t>24</w:t>
      </w:r>
      <w:r w:rsidRPr="00721704">
        <w:t>, 999-1011, doi:10.1101/gr.160374.113 (2014).</w:t>
      </w:r>
    </w:p>
    <w:p w14:paraId="2705DD1F" w14:textId="77777777" w:rsidR="00721704" w:rsidRPr="00721704" w:rsidRDefault="00721704" w:rsidP="00721704">
      <w:pPr>
        <w:pStyle w:val="EndNoteBibliography"/>
        <w:spacing w:after="0"/>
        <w:ind w:left="720" w:hanging="720"/>
      </w:pPr>
      <w:r w:rsidRPr="00721704">
        <w:t>57</w:t>
      </w:r>
      <w:r w:rsidRPr="00721704">
        <w:tab/>
        <w:t xml:space="preserve">Cheng, C., Min, R. &amp; Gerstein, M. TIP: a probabilistic method for identifying transcription factor target genes from ChIP-seq binding profiles. </w:t>
      </w:r>
      <w:r w:rsidRPr="00721704">
        <w:rPr>
          <w:i/>
        </w:rPr>
        <w:t>Bioinformatics</w:t>
      </w:r>
      <w:r w:rsidRPr="00721704">
        <w:t xml:space="preserve"> </w:t>
      </w:r>
      <w:r w:rsidRPr="00721704">
        <w:rPr>
          <w:b/>
        </w:rPr>
        <w:t>27</w:t>
      </w:r>
      <w:r w:rsidRPr="00721704">
        <w:t>, 3221-3227, doi:10.1093/bioinformatics/btr552 (2011).</w:t>
      </w:r>
    </w:p>
    <w:p w14:paraId="5D407055" w14:textId="77777777" w:rsidR="00721704" w:rsidRPr="00721704" w:rsidRDefault="00721704" w:rsidP="00721704">
      <w:pPr>
        <w:pStyle w:val="EndNoteBibliography"/>
        <w:spacing w:after="0"/>
        <w:ind w:left="720" w:hanging="720"/>
      </w:pPr>
      <w:r w:rsidRPr="00721704">
        <w:t>58</w:t>
      </w:r>
      <w:r w:rsidRPr="00721704">
        <w:tab/>
        <w:t xml:space="preserve">Hartigan, J. A. a. W., M. A. Algorithm AS 136: A K-Means Clustering Algorithm. </w:t>
      </w:r>
      <w:r w:rsidRPr="00721704">
        <w:rPr>
          <w:i/>
        </w:rPr>
        <w:t>Journal of the Royal Statistical Society. Series C (Applied Statistics)</w:t>
      </w:r>
      <w:r w:rsidRPr="00721704">
        <w:t xml:space="preserve"> </w:t>
      </w:r>
      <w:r w:rsidRPr="00721704">
        <w:rPr>
          <w:b/>
        </w:rPr>
        <w:t>28</w:t>
      </w:r>
      <w:r w:rsidRPr="00721704">
        <w:t>, 100-108 (1979).</w:t>
      </w:r>
    </w:p>
    <w:p w14:paraId="23209FA0" w14:textId="77777777" w:rsidR="00721704" w:rsidRPr="00721704" w:rsidRDefault="00721704" w:rsidP="00721704">
      <w:pPr>
        <w:pStyle w:val="EndNoteBibliography"/>
        <w:spacing w:after="0"/>
        <w:ind w:left="720" w:hanging="720"/>
      </w:pPr>
      <w:r w:rsidRPr="00721704">
        <w:t>59</w:t>
      </w:r>
      <w:r w:rsidRPr="00721704">
        <w:tab/>
        <w:t xml:space="preserve">David M. Blei, A. Y. N., Michael I. Jordan. Latent Dirichlet Allocation. </w:t>
      </w:r>
      <w:r w:rsidRPr="00721704">
        <w:rPr>
          <w:i/>
        </w:rPr>
        <w:t>The Journal of Machine Learning Research</w:t>
      </w:r>
      <w:r w:rsidRPr="00721704">
        <w:t xml:space="preserve"> </w:t>
      </w:r>
      <w:r w:rsidRPr="00721704">
        <w:rPr>
          <w:b/>
        </w:rPr>
        <w:t>3</w:t>
      </w:r>
      <w:r w:rsidRPr="00721704">
        <w:t>, 993-1022 (2003).</w:t>
      </w:r>
    </w:p>
    <w:p w14:paraId="34865139" w14:textId="77777777" w:rsidR="00721704" w:rsidRPr="00721704" w:rsidRDefault="00721704" w:rsidP="00721704">
      <w:pPr>
        <w:pStyle w:val="EndNoteBibliography"/>
        <w:spacing w:after="0"/>
        <w:ind w:left="720" w:hanging="720"/>
      </w:pPr>
      <w:r w:rsidRPr="00721704">
        <w:t>60</w:t>
      </w:r>
      <w:r w:rsidRPr="00721704">
        <w:tab/>
        <w:t xml:space="preserve">Zhu, M., Liu, C. C. &amp; Cheng, C. REACTIN: regulatory activity inference of transcription factors underlying human diseases with application to breast cancer. </w:t>
      </w:r>
      <w:r w:rsidRPr="00721704">
        <w:rPr>
          <w:i/>
        </w:rPr>
        <w:t>BMC Genomics</w:t>
      </w:r>
      <w:r w:rsidRPr="00721704">
        <w:t xml:space="preserve"> </w:t>
      </w:r>
      <w:r w:rsidRPr="00721704">
        <w:rPr>
          <w:b/>
        </w:rPr>
        <w:t>14</w:t>
      </w:r>
      <w:r w:rsidRPr="00721704">
        <w:t>, 504, doi:10.1186/1471-2164-14-504 (2013).</w:t>
      </w:r>
    </w:p>
    <w:p w14:paraId="68B2CCF8" w14:textId="37D0F88D" w:rsidR="00721704" w:rsidRPr="00721704" w:rsidDel="008304F9" w:rsidRDefault="00721704" w:rsidP="00721704">
      <w:pPr>
        <w:pStyle w:val="EndNoteBibliography"/>
        <w:ind w:left="720" w:hanging="720"/>
        <w:rPr>
          <w:del w:id="7556" w:author="Lee, Donghoon" w:date="2017-08-22T16:20:00Z"/>
        </w:rPr>
      </w:pPr>
      <w:r w:rsidRPr="00721704">
        <w:t>61</w:t>
      </w:r>
      <w:r w:rsidRPr="00721704">
        <w:tab/>
        <w:t>Pereira, B.</w:t>
      </w:r>
      <w:r w:rsidRPr="00721704">
        <w:rPr>
          <w:i/>
        </w:rPr>
        <w:t xml:space="preserve"> et al.</w:t>
      </w:r>
      <w:r w:rsidRPr="00721704">
        <w:t xml:space="preserve"> The somatic mutation profiles of 2,433 breast cancers refines their genomic and transcriptomic landscapes. </w:t>
      </w:r>
      <w:r w:rsidRPr="00721704">
        <w:rPr>
          <w:i/>
        </w:rPr>
        <w:t>Nat Commun</w:t>
      </w:r>
      <w:r w:rsidRPr="00721704">
        <w:t xml:space="preserve"> </w:t>
      </w:r>
      <w:r w:rsidRPr="00721704">
        <w:rPr>
          <w:b/>
        </w:rPr>
        <w:t>7</w:t>
      </w:r>
      <w:r w:rsidRPr="00721704">
        <w:t>, 11479, doi:10.1038/ncomms11479 (2016).</w:t>
      </w:r>
    </w:p>
    <w:p w14:paraId="21929DA8" w14:textId="71306580" w:rsidR="002B163B" w:rsidRPr="004E6AFD" w:rsidRDefault="004A10FE">
      <w:pPr>
        <w:pStyle w:val="EndNoteBibliography"/>
        <w:ind w:left="720" w:hanging="720"/>
        <w:pPrChange w:id="7557" w:author="Lee, Donghoon" w:date="2017-08-22T16:20:00Z">
          <w:pPr/>
        </w:pPrChange>
      </w:pPr>
      <w:r>
        <w:fldChar w:fldCharType="end"/>
      </w:r>
    </w:p>
    <w:sectPr w:rsidR="002B163B" w:rsidRPr="004E6AFD" w:rsidSect="00700BD9">
      <w:footerReference w:type="even" r:id="rId120"/>
      <w:footerReference w:type="default" r:id="rId121"/>
      <w:pgSz w:w="12240" w:h="15840"/>
      <w:pgMar w:top="1440" w:right="1440" w:bottom="1440" w:left="1440" w:header="720" w:footer="720" w:gutter="0"/>
      <w:cols w:space="720"/>
      <w:titlePg/>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802" w:author="Lee, Donghoon" w:date="2017-08-07T16:12:00Z" w:initials="LD">
    <w:p w14:paraId="230BF3C2" w14:textId="68B012FE" w:rsidR="00602E18" w:rsidRDefault="00602E18">
      <w:pPr>
        <w:pStyle w:val="CommentText"/>
      </w:pPr>
      <w:r>
        <w:rPr>
          <w:rStyle w:val="CommentReference"/>
        </w:rPr>
        <w:annotationRef/>
      </w:r>
      <w:r>
        <w:t>This links to section S4.3. I am not sure how to modify the cross-reference.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30BF3C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B32E49" w14:textId="77777777" w:rsidR="008929F2" w:rsidRDefault="008929F2" w:rsidP="00E10987">
      <w:r>
        <w:separator/>
      </w:r>
    </w:p>
  </w:endnote>
  <w:endnote w:type="continuationSeparator" w:id="0">
    <w:p w14:paraId="60104CC1" w14:textId="77777777" w:rsidR="008929F2" w:rsidRDefault="008929F2"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Consolas">
    <w:panose1 w:val="020B0609020204030204"/>
    <w:charset w:val="00"/>
    <w:family w:val="auto"/>
    <w:pitch w:val="variable"/>
    <w:sig w:usb0="E10002FF" w:usb1="4000FCFF" w:usb2="00000009" w:usb3="00000000" w:csb0="0000019F" w:csb1="00000000"/>
  </w:font>
  <w:font w:name="Helvetica Light">
    <w:panose1 w:val="020B0403020202020204"/>
    <w:charset w:val="00"/>
    <w:family w:val="auto"/>
    <w:pitch w:val="variable"/>
    <w:sig w:usb0="800000AF" w:usb1="4000204A"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MS Mincho">
    <w:panose1 w:val="020206090402050803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602E18" w:rsidRDefault="00602E18"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602E18" w:rsidRDefault="00602E18" w:rsidP="00700BD9">
    <w:pPr>
      <w:pStyle w:val="Footer"/>
      <w:ind w:right="360"/>
      <w:rPr>
        <w:rStyle w:val="PageNumber"/>
      </w:rPr>
    </w:pPr>
  </w:p>
  <w:p w14:paraId="244311DE" w14:textId="77777777" w:rsidR="00602E18" w:rsidRDefault="00602E18"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602E18" w:rsidRDefault="00602E18"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D2716">
      <w:rPr>
        <w:rStyle w:val="PageNumber"/>
      </w:rPr>
      <w:t>92</w:t>
    </w:r>
    <w:r>
      <w:rPr>
        <w:rStyle w:val="PageNumber"/>
      </w:rPr>
      <w:fldChar w:fldCharType="end"/>
    </w:r>
  </w:p>
  <w:p w14:paraId="2F85574F" w14:textId="6195533B" w:rsidR="00602E18" w:rsidRDefault="00602E18" w:rsidP="00700BD9">
    <w:pPr>
      <w:pStyle w:val="Footer"/>
      <w:ind w:right="360"/>
      <w:rPr>
        <w:rStyle w:val="PageNumber"/>
      </w:rPr>
    </w:pPr>
  </w:p>
  <w:p w14:paraId="60837DFE" w14:textId="77777777" w:rsidR="00602E18" w:rsidRDefault="00602E18"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C477A7" w14:textId="77777777" w:rsidR="008929F2" w:rsidRDefault="008929F2" w:rsidP="00E10987">
      <w:r>
        <w:separator/>
      </w:r>
    </w:p>
  </w:footnote>
  <w:footnote w:type="continuationSeparator" w:id="0">
    <w:p w14:paraId="54A38BDC" w14:textId="77777777" w:rsidR="008929F2" w:rsidRDefault="008929F2"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A092623"/>
    <w:multiLevelType w:val="multilevel"/>
    <w:tmpl w:val="41D857B0"/>
    <w:lvl w:ilvl="0">
      <w:start w:val="1"/>
      <w:numFmt w:val="decimal"/>
      <w:lvlText w:val="%1. S"/>
      <w:lvlJc w:val="left"/>
      <w:pPr>
        <w:ind w:left="432" w:hanging="432"/>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00C5B98"/>
    <w:multiLevelType w:val="multilevel"/>
    <w:tmpl w:val="1E26FCC6"/>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E05633A"/>
    <w:multiLevelType w:val="multilevel"/>
    <w:tmpl w:val="3FDE76CE"/>
    <w:lvl w:ilvl="0">
      <w:start w:val="1"/>
      <w:numFmt w:val="decimal"/>
      <w:lvlText w:val="%1 S"/>
      <w:lvlJc w:val="left"/>
      <w:pPr>
        <w:ind w:left="0" w:firstLine="0"/>
      </w:pPr>
      <w:rPr>
        <w:rFonts w:hint="default"/>
      </w:rPr>
    </w:lvl>
    <w:lvl w:ilvl="1">
      <w:start w:val="1"/>
      <w:numFmt w:val="decimal"/>
      <w:suff w:val="space"/>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S"/>
      <w:lvlJc w:val="left"/>
      <w:pPr>
        <w:ind w:left="0" w:firstLine="0"/>
      </w:pPr>
      <w:rPr>
        <w:rFonts w:hint="default"/>
      </w:rPr>
    </w:lvl>
    <w:lvl w:ilvl="6">
      <w:start w:val="1"/>
      <w:numFmt w:val="decimal"/>
      <w:lvlText w:val="%1.%2.%3.%4.%5.%6.%7 S"/>
      <w:lvlJc w:val="left"/>
      <w:pPr>
        <w:ind w:left="0" w:firstLine="0"/>
      </w:pPr>
      <w:rPr>
        <w:rFonts w:hint="default"/>
      </w:rPr>
    </w:lvl>
    <w:lvl w:ilvl="7">
      <w:start w:val="1"/>
      <w:numFmt w:val="decimal"/>
      <w:lvlText w:val="%1.%2.%3.%4.%5.%6.%7.%8 S"/>
      <w:lvlJc w:val="left"/>
      <w:pPr>
        <w:ind w:left="0" w:firstLine="0"/>
      </w:pPr>
      <w:rPr>
        <w:rFonts w:hint="default"/>
      </w:rPr>
    </w:lvl>
    <w:lvl w:ilvl="8">
      <w:start w:val="1"/>
      <w:numFmt w:val="decimal"/>
      <w:lvlText w:val="%1.%2.%3.%4.%5.%6.%7.%8.%9 S"/>
      <w:lvlJc w:val="left"/>
      <w:pPr>
        <w:ind w:left="0" w:firstLine="0"/>
      </w:pPr>
      <w:rPr>
        <w:rFonts w:hint="default"/>
      </w:rPr>
    </w:lvl>
  </w:abstractNum>
  <w:abstractNum w:abstractNumId="15">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28F0C90"/>
    <w:multiLevelType w:val="hybridMultilevel"/>
    <w:tmpl w:val="367A39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5352380B"/>
    <w:multiLevelType w:val="multilevel"/>
    <w:tmpl w:val="6A6E8338"/>
    <w:lvl w:ilvl="0">
      <w:start w:val="1"/>
      <w:numFmt w:val="decimal"/>
      <w:lvlText w:val="%1 S"/>
      <w:lvlJc w:val="left"/>
      <w:pPr>
        <w:ind w:left="432" w:hanging="432"/>
      </w:pPr>
      <w:rPr>
        <w:rFonts w:hint="default"/>
      </w:rPr>
    </w:lvl>
    <w:lvl w:ilvl="1">
      <w:start w:val="1"/>
      <w:numFmt w:val="decimal"/>
      <w:lvlText w:val="%1.%2 S"/>
      <w:lvlJc w:val="left"/>
      <w:pPr>
        <w:ind w:left="57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S"/>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53651EF1"/>
    <w:multiLevelType w:val="multilevel"/>
    <w:tmpl w:val="12FED7FE"/>
    <w:lvl w:ilvl="0">
      <w:start w:val="1"/>
      <w:numFmt w:val="decimal"/>
      <w:lvlText w:val="%1. S"/>
      <w:lvlJc w:val="left"/>
      <w:pPr>
        <w:ind w:left="432" w:hanging="432"/>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0">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21">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644A2477"/>
    <w:multiLevelType w:val="multilevel"/>
    <w:tmpl w:val="54965D12"/>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nsid w:val="64E73C25"/>
    <w:multiLevelType w:val="hybridMultilevel"/>
    <w:tmpl w:val="0FAECA44"/>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2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701F2D87"/>
    <w:multiLevelType w:val="multilevel"/>
    <w:tmpl w:val="54965D12"/>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8">
    <w:nsid w:val="725B65CD"/>
    <w:multiLevelType w:val="multilevel"/>
    <w:tmpl w:val="6FCA3600"/>
    <w:lvl w:ilvl="0">
      <w:start w:val="1"/>
      <w:numFmt w:val="decimal"/>
      <w:pStyle w:val="Heading1"/>
      <w:suff w:val="space"/>
      <w:lvlText w:val="%1 S"/>
      <w:lvlJc w:val="left"/>
      <w:pPr>
        <w:ind w:left="0" w:firstLine="0"/>
      </w:pPr>
      <w:rPr>
        <w:rFonts w:hint="default"/>
      </w:rPr>
    </w:lvl>
    <w:lvl w:ilvl="1">
      <w:start w:val="1"/>
      <w:numFmt w:val="decimal"/>
      <w:pStyle w:val="Heading2"/>
      <w:suff w:val="space"/>
      <w:lvlText w:val="%1.%2 S"/>
      <w:lvlJc w:val="left"/>
      <w:pPr>
        <w:ind w:left="0" w:firstLine="0"/>
      </w:pPr>
      <w:rPr>
        <w:rFonts w:hint="default"/>
      </w:rPr>
    </w:lvl>
    <w:lvl w:ilvl="2">
      <w:start w:val="1"/>
      <w:numFmt w:val="decimal"/>
      <w:pStyle w:val="Heading3"/>
      <w:suff w:val="space"/>
      <w:lvlText w:val="%1.%2.%3 S"/>
      <w:lvlJc w:val="left"/>
      <w:pPr>
        <w:ind w:left="0" w:firstLine="0"/>
      </w:pPr>
      <w:rPr>
        <w:rFonts w:hint="default"/>
      </w:rPr>
    </w:lvl>
    <w:lvl w:ilvl="3">
      <w:start w:val="1"/>
      <w:numFmt w:val="decimal"/>
      <w:pStyle w:val="Heading4"/>
      <w:suff w:val="space"/>
      <w:lvlText w:val="%1.%2.%3.%4 S"/>
      <w:lvlJc w:val="left"/>
      <w:pPr>
        <w:ind w:left="0" w:firstLine="0"/>
      </w:pPr>
      <w:rPr>
        <w:rFonts w:hint="default"/>
      </w:rPr>
    </w:lvl>
    <w:lvl w:ilvl="4">
      <w:start w:val="1"/>
      <w:numFmt w:val="decimal"/>
      <w:pStyle w:val="Heading5"/>
      <w:suff w:val="space"/>
      <w:lvlText w:val="%1.%2.%3.%4.%5 S"/>
      <w:lvlJc w:val="left"/>
      <w:pPr>
        <w:ind w:left="0" w:firstLine="0"/>
      </w:pPr>
      <w:rPr>
        <w:rFonts w:hint="default"/>
      </w:rPr>
    </w:lvl>
    <w:lvl w:ilvl="5">
      <w:start w:val="1"/>
      <w:numFmt w:val="decimal"/>
      <w:pStyle w:val="Heading6"/>
      <w:suff w:val="space"/>
      <w:lvlText w:val="%1.%2.%3.%4.%5.%6 S"/>
      <w:lvlJc w:val="left"/>
      <w:pPr>
        <w:ind w:left="0" w:firstLine="0"/>
      </w:pPr>
      <w:rPr>
        <w:rFonts w:hint="default"/>
      </w:rPr>
    </w:lvl>
    <w:lvl w:ilvl="6">
      <w:start w:val="1"/>
      <w:numFmt w:val="decimal"/>
      <w:pStyle w:val="Heading7"/>
      <w:suff w:val="space"/>
      <w:lvlText w:val="%1.%2.%3.%4.%5.%6.%7 S"/>
      <w:lvlJc w:val="left"/>
      <w:pPr>
        <w:ind w:left="0" w:firstLine="0"/>
      </w:pPr>
      <w:rPr>
        <w:rFonts w:hint="default"/>
      </w:rPr>
    </w:lvl>
    <w:lvl w:ilvl="7">
      <w:start w:val="1"/>
      <w:numFmt w:val="decimal"/>
      <w:pStyle w:val="Heading8"/>
      <w:suff w:val="space"/>
      <w:lvlText w:val="%1.%2.%3.%4.%5.%6.%7.%8 S"/>
      <w:lvlJc w:val="left"/>
      <w:pPr>
        <w:ind w:left="0" w:firstLine="0"/>
      </w:pPr>
      <w:rPr>
        <w:rFonts w:hint="default"/>
      </w:rPr>
    </w:lvl>
    <w:lvl w:ilvl="8">
      <w:start w:val="1"/>
      <w:numFmt w:val="decimal"/>
      <w:pStyle w:val="Heading9"/>
      <w:suff w:val="space"/>
      <w:lvlText w:val="%1.%2.%3.%4.%5.%6.%7.%8.%9 S"/>
      <w:lvlJc w:val="left"/>
      <w:pPr>
        <w:ind w:left="0" w:firstLine="0"/>
      </w:pPr>
      <w:rPr>
        <w:rFonts w:hint="default"/>
      </w:rPr>
    </w:lvl>
  </w:abstractNum>
  <w:abstractNum w:abstractNumId="29">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1">
    <w:nsid w:val="79A87E36"/>
    <w:multiLevelType w:val="multilevel"/>
    <w:tmpl w:val="5B646D38"/>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S"/>
      <w:lvlJc w:val="left"/>
      <w:pPr>
        <w:ind w:left="0" w:firstLine="0"/>
      </w:pPr>
      <w:rPr>
        <w:rFonts w:hint="default"/>
      </w:rPr>
    </w:lvl>
    <w:lvl w:ilvl="6">
      <w:start w:val="1"/>
      <w:numFmt w:val="decimal"/>
      <w:lvlText w:val="%1.%2.%3.%4.%5.%6.%7 S"/>
      <w:lvlJc w:val="left"/>
      <w:pPr>
        <w:ind w:left="0" w:firstLine="0"/>
      </w:pPr>
      <w:rPr>
        <w:rFonts w:hint="default"/>
      </w:rPr>
    </w:lvl>
    <w:lvl w:ilvl="7">
      <w:start w:val="1"/>
      <w:numFmt w:val="decimal"/>
      <w:lvlText w:val="%1.%2.%3.%4.%5.%6.%7.%8 S"/>
      <w:lvlJc w:val="left"/>
      <w:pPr>
        <w:ind w:left="0" w:firstLine="0"/>
      </w:pPr>
      <w:rPr>
        <w:rFonts w:hint="default"/>
      </w:rPr>
    </w:lvl>
    <w:lvl w:ilvl="8">
      <w:start w:val="1"/>
      <w:numFmt w:val="decimal"/>
      <w:lvlText w:val="%1.%2.%3.%4.%5.%6.%7.%8.%9 S"/>
      <w:lvlJc w:val="left"/>
      <w:pPr>
        <w:ind w:left="0" w:firstLine="0"/>
      </w:pPr>
      <w:rPr>
        <w:rFonts w:hint="default"/>
      </w:rPr>
    </w:lvl>
  </w:abstractNum>
  <w:abstractNum w:abstractNumId="32">
    <w:nsid w:val="7BD975D7"/>
    <w:multiLevelType w:val="multilevel"/>
    <w:tmpl w:val="DD22E67C"/>
    <w:lvl w:ilvl="0">
      <w:start w:val="1"/>
      <w:numFmt w:val="decimal"/>
      <w:lvlText w:val="%1. S"/>
      <w:lvlJc w:val="left"/>
      <w:pPr>
        <w:ind w:left="432" w:hanging="432"/>
      </w:pPr>
      <w:rPr>
        <w:rFonts w:hint="default"/>
      </w:rPr>
    </w:lvl>
    <w:lvl w:ilvl="1">
      <w:start w:val="1"/>
      <w:numFmt w:val="decimal"/>
      <w:lvlText w:val="%1.%2 S"/>
      <w:lvlJc w:val="left"/>
      <w:pPr>
        <w:ind w:left="57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3"/>
  </w:num>
  <w:num w:numId="2">
    <w:abstractNumId w:val="29"/>
  </w:num>
  <w:num w:numId="3">
    <w:abstractNumId w:val="15"/>
  </w:num>
  <w:num w:numId="4">
    <w:abstractNumId w:val="29"/>
  </w:num>
  <w:num w:numId="5">
    <w:abstractNumId w:val="29"/>
  </w:num>
  <w:num w:numId="6">
    <w:abstractNumId w:val="29"/>
  </w:num>
  <w:num w:numId="7">
    <w:abstractNumId w:val="24"/>
  </w:num>
  <w:num w:numId="8">
    <w:abstractNumId w:val="11"/>
  </w:num>
  <w:num w:numId="9">
    <w:abstractNumId w:val="29"/>
  </w:num>
  <w:num w:numId="10">
    <w:abstractNumId w:val="20"/>
  </w:num>
  <w:num w:numId="11">
    <w:abstractNumId w:val="29"/>
  </w:num>
  <w:num w:numId="12">
    <w:abstractNumId w:val="29"/>
  </w:num>
  <w:num w:numId="13">
    <w:abstractNumId w:val="8"/>
  </w:num>
  <w:num w:numId="14">
    <w:abstractNumId w:val="29"/>
  </w:num>
  <w:num w:numId="15">
    <w:abstractNumId w:val="0"/>
  </w:num>
  <w:num w:numId="16">
    <w:abstractNumId w:val="2"/>
  </w:num>
  <w:num w:numId="17">
    <w:abstractNumId w:val="1"/>
  </w:num>
  <w:num w:numId="18">
    <w:abstractNumId w:val="10"/>
  </w:num>
  <w:num w:numId="19">
    <w:abstractNumId w:val="9"/>
  </w:num>
  <w:num w:numId="20">
    <w:abstractNumId w:val="5"/>
  </w:num>
  <w:num w:numId="21">
    <w:abstractNumId w:val="7"/>
  </w:num>
  <w:num w:numId="22">
    <w:abstractNumId w:val="13"/>
  </w:num>
  <w:num w:numId="23">
    <w:abstractNumId w:val="25"/>
  </w:num>
  <w:num w:numId="24">
    <w:abstractNumId w:val="21"/>
  </w:num>
  <w:num w:numId="25">
    <w:abstractNumId w:val="3"/>
  </w:num>
  <w:num w:numId="26">
    <w:abstractNumId w:val="29"/>
  </w:num>
  <w:num w:numId="27">
    <w:abstractNumId w:val="29"/>
  </w:num>
  <w:num w:numId="28">
    <w:abstractNumId w:val="28"/>
  </w:num>
  <w:num w:numId="29">
    <w:abstractNumId w:val="26"/>
  </w:num>
  <w:num w:numId="30">
    <w:abstractNumId w:val="12"/>
  </w:num>
  <w:num w:numId="31">
    <w:abstractNumId w:val="28"/>
  </w:num>
  <w:num w:numId="32">
    <w:abstractNumId w:val="19"/>
  </w:num>
  <w:num w:numId="33">
    <w:abstractNumId w:val="28"/>
  </w:num>
  <w:num w:numId="34">
    <w:abstractNumId w:val="28"/>
  </w:num>
  <w:num w:numId="35">
    <w:abstractNumId w:val="28"/>
  </w:num>
  <w:num w:numId="36">
    <w:abstractNumId w:val="28"/>
  </w:num>
  <w:num w:numId="37">
    <w:abstractNumId w:val="28"/>
  </w:num>
  <w:num w:numId="38">
    <w:abstractNumId w:val="28"/>
  </w:num>
  <w:num w:numId="39">
    <w:abstractNumId w:val="28"/>
  </w:num>
  <w:num w:numId="40">
    <w:abstractNumId w:val="28"/>
  </w:num>
  <w:num w:numId="41">
    <w:abstractNumId w:val="30"/>
  </w:num>
  <w:num w:numId="42">
    <w:abstractNumId w:val="16"/>
  </w:num>
  <w:num w:numId="43">
    <w:abstractNumId w:val="23"/>
  </w:num>
  <w:num w:numId="44">
    <w:abstractNumId w:val="18"/>
  </w:num>
  <w:num w:numId="45">
    <w:abstractNumId w:val="4"/>
  </w:num>
  <w:num w:numId="46">
    <w:abstractNumId w:val="32"/>
  </w:num>
  <w:num w:numId="47">
    <w:abstractNumId w:val="6"/>
  </w:num>
  <w:num w:numId="48">
    <w:abstractNumId w:val="27"/>
  </w:num>
  <w:num w:numId="49">
    <w:abstractNumId w:val="22"/>
  </w:num>
  <w:num w:numId="50">
    <w:abstractNumId w:val="17"/>
  </w:num>
  <w:num w:numId="51">
    <w:abstractNumId w:val="31"/>
  </w:num>
  <w:num w:numId="52">
    <w:abstractNumId w:val="14"/>
  </w:num>
  <w:numIdMacAtCleanup w:val="51"/>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rson w15:author="jingzhang.wti.bupt@gmail.com">
    <w15:presenceInfo w15:providerId="Windows Live" w15:userId="68af01f6039c4815"/>
  </w15:person>
  <w15:person w15:author="Microsoft Office User">
    <w15:presenceInfo w15:providerId="None" w15:userId="Microsoft Office User"/>
  </w15:person>
  <w15:person w15:author="Jason Liu">
    <w15:presenceInfo w15:providerId="Windows Live" w15:userId="4436abef64e53b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revisionView w:markup="0"/>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sxzw2fzmav0z4e2wwc5fdrrfrpea2aav09z&quot;&gt;supplementary_encode_JL&lt;record-ids&gt;&lt;item&gt;3&lt;/item&gt;&lt;item&gt;4&lt;/item&gt;&lt;item&gt;5&lt;/item&gt;&lt;item&gt;6&lt;/item&gt;&lt;item&gt;7&lt;/item&gt;&lt;item&gt;9&lt;/item&gt;&lt;item&gt;11&lt;/item&gt;&lt;item&gt;12&lt;/item&gt;&lt;item&gt;14&lt;/item&gt;&lt;item&gt;16&lt;/item&gt;&lt;item&gt;17&lt;/item&gt;&lt;item&gt;18&lt;/item&gt;&lt;item&gt;20&lt;/item&gt;&lt;item&gt;21&lt;/item&gt;&lt;item&gt;22&lt;/item&gt;&lt;item&gt;24&lt;/item&gt;&lt;item&gt;25&lt;/item&gt;&lt;item&gt;26&lt;/item&gt;&lt;item&gt;27&lt;/item&gt;&lt;item&gt;28&lt;/item&gt;&lt;item&gt;30&lt;/item&gt;&lt;item&gt;31&lt;/item&gt;&lt;item&gt;32&lt;/item&gt;&lt;item&gt;33&lt;/item&gt;&lt;item&gt;34&lt;/item&gt;&lt;item&gt;35&lt;/item&gt;&lt;item&gt;36&lt;/item&gt;&lt;item&gt;37&lt;/item&gt;&lt;item&gt;38&lt;/item&gt;&lt;item&gt;39&lt;/item&gt;&lt;item&gt;42&lt;/item&gt;&lt;item&gt;43&lt;/item&gt;&lt;item&gt;44&lt;/item&gt;&lt;item&gt;45&lt;/item&gt;&lt;item&gt;46&lt;/item&gt;&lt;item&gt;47&lt;/item&gt;&lt;item&gt;48&lt;/item&gt;&lt;item&gt;49&lt;/item&gt;&lt;item&gt;50&lt;/item&gt;&lt;item&gt;51&lt;/item&gt;&lt;item&gt;52&lt;/item&gt;&lt;item&gt;54&lt;/item&gt;&lt;item&gt;56&lt;/item&gt;&lt;item&gt;57&lt;/item&gt;&lt;item&gt;58&lt;/item&gt;&lt;item&gt;60&lt;/item&gt;&lt;item&gt;61&lt;/item&gt;&lt;item&gt;62&lt;/item&gt;&lt;item&gt;63&lt;/item&gt;&lt;item&gt;65&lt;/item&gt;&lt;item&gt;66&lt;/item&gt;&lt;item&gt;67&lt;/item&gt;&lt;item&gt;68&lt;/item&gt;&lt;item&gt;69&lt;/item&gt;&lt;item&gt;70&lt;/item&gt;&lt;/record-ids&gt;&lt;/item&gt;&lt;/Libraries&gt;"/>
  </w:docVars>
  <w:rsids>
    <w:rsidRoot w:val="00430400"/>
    <w:rsid w:val="00000A5F"/>
    <w:rsid w:val="00000DA7"/>
    <w:rsid w:val="000024C7"/>
    <w:rsid w:val="00002772"/>
    <w:rsid w:val="00002845"/>
    <w:rsid w:val="0000519E"/>
    <w:rsid w:val="00006633"/>
    <w:rsid w:val="000072E4"/>
    <w:rsid w:val="000078E3"/>
    <w:rsid w:val="00007E20"/>
    <w:rsid w:val="00007FC3"/>
    <w:rsid w:val="00010358"/>
    <w:rsid w:val="00010DAC"/>
    <w:rsid w:val="00011406"/>
    <w:rsid w:val="000116E2"/>
    <w:rsid w:val="00011BD0"/>
    <w:rsid w:val="00012CC0"/>
    <w:rsid w:val="00013A01"/>
    <w:rsid w:val="000149DB"/>
    <w:rsid w:val="00014C48"/>
    <w:rsid w:val="0001501C"/>
    <w:rsid w:val="000153D2"/>
    <w:rsid w:val="00015F1A"/>
    <w:rsid w:val="00016E92"/>
    <w:rsid w:val="000220B0"/>
    <w:rsid w:val="00022444"/>
    <w:rsid w:val="000225F9"/>
    <w:rsid w:val="0002360F"/>
    <w:rsid w:val="000247AC"/>
    <w:rsid w:val="000264DD"/>
    <w:rsid w:val="0002654A"/>
    <w:rsid w:val="00026AEC"/>
    <w:rsid w:val="00026D89"/>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25D"/>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BAE"/>
    <w:rsid w:val="00064D76"/>
    <w:rsid w:val="00064FC0"/>
    <w:rsid w:val="00067086"/>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278"/>
    <w:rsid w:val="00087872"/>
    <w:rsid w:val="00087898"/>
    <w:rsid w:val="0009037A"/>
    <w:rsid w:val="00091D86"/>
    <w:rsid w:val="000924AC"/>
    <w:rsid w:val="00092549"/>
    <w:rsid w:val="00093125"/>
    <w:rsid w:val="000936D2"/>
    <w:rsid w:val="00093EED"/>
    <w:rsid w:val="000942B8"/>
    <w:rsid w:val="00094508"/>
    <w:rsid w:val="00096919"/>
    <w:rsid w:val="00097419"/>
    <w:rsid w:val="0009767D"/>
    <w:rsid w:val="000976E1"/>
    <w:rsid w:val="000A03D0"/>
    <w:rsid w:val="000A0552"/>
    <w:rsid w:val="000A0C0D"/>
    <w:rsid w:val="000A137E"/>
    <w:rsid w:val="000A152E"/>
    <w:rsid w:val="000A2FE7"/>
    <w:rsid w:val="000A3781"/>
    <w:rsid w:val="000A37D7"/>
    <w:rsid w:val="000A545B"/>
    <w:rsid w:val="000A5833"/>
    <w:rsid w:val="000A5E8A"/>
    <w:rsid w:val="000A685C"/>
    <w:rsid w:val="000A6F0E"/>
    <w:rsid w:val="000A7E63"/>
    <w:rsid w:val="000B1425"/>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059A"/>
    <w:rsid w:val="000E1768"/>
    <w:rsid w:val="000E2341"/>
    <w:rsid w:val="000E2761"/>
    <w:rsid w:val="000E2E28"/>
    <w:rsid w:val="000E54FC"/>
    <w:rsid w:val="000E5E4A"/>
    <w:rsid w:val="000E6900"/>
    <w:rsid w:val="000F2BA5"/>
    <w:rsid w:val="000F3411"/>
    <w:rsid w:val="000F3EF9"/>
    <w:rsid w:val="000F4029"/>
    <w:rsid w:val="000F609A"/>
    <w:rsid w:val="000F67BD"/>
    <w:rsid w:val="00100A04"/>
    <w:rsid w:val="00100DAE"/>
    <w:rsid w:val="00100E99"/>
    <w:rsid w:val="0010165C"/>
    <w:rsid w:val="00102444"/>
    <w:rsid w:val="001034AE"/>
    <w:rsid w:val="0010496E"/>
    <w:rsid w:val="00104B1C"/>
    <w:rsid w:val="00104E85"/>
    <w:rsid w:val="00106D9D"/>
    <w:rsid w:val="001077A8"/>
    <w:rsid w:val="0011147E"/>
    <w:rsid w:val="00112003"/>
    <w:rsid w:val="00112729"/>
    <w:rsid w:val="00112B4C"/>
    <w:rsid w:val="00113336"/>
    <w:rsid w:val="00115818"/>
    <w:rsid w:val="001158A0"/>
    <w:rsid w:val="00116A18"/>
    <w:rsid w:val="00117A94"/>
    <w:rsid w:val="00117D6F"/>
    <w:rsid w:val="00121642"/>
    <w:rsid w:val="00121E8B"/>
    <w:rsid w:val="001233C8"/>
    <w:rsid w:val="00123BC3"/>
    <w:rsid w:val="00124648"/>
    <w:rsid w:val="0012509B"/>
    <w:rsid w:val="001259AF"/>
    <w:rsid w:val="00126751"/>
    <w:rsid w:val="00127979"/>
    <w:rsid w:val="001302ED"/>
    <w:rsid w:val="00131FAB"/>
    <w:rsid w:val="001323E8"/>
    <w:rsid w:val="00133396"/>
    <w:rsid w:val="0013461E"/>
    <w:rsid w:val="001359BF"/>
    <w:rsid w:val="00135F01"/>
    <w:rsid w:val="00136B2F"/>
    <w:rsid w:val="00136F08"/>
    <w:rsid w:val="00137749"/>
    <w:rsid w:val="0014008B"/>
    <w:rsid w:val="0014059C"/>
    <w:rsid w:val="00140964"/>
    <w:rsid w:val="001409A5"/>
    <w:rsid w:val="0014152D"/>
    <w:rsid w:val="00141602"/>
    <w:rsid w:val="00141DD2"/>
    <w:rsid w:val="00141E24"/>
    <w:rsid w:val="0014267B"/>
    <w:rsid w:val="00142D2C"/>
    <w:rsid w:val="00143777"/>
    <w:rsid w:val="0014387D"/>
    <w:rsid w:val="00143E4B"/>
    <w:rsid w:val="001444ED"/>
    <w:rsid w:val="00144C56"/>
    <w:rsid w:val="001453E7"/>
    <w:rsid w:val="00145A09"/>
    <w:rsid w:val="00145AA8"/>
    <w:rsid w:val="00145C80"/>
    <w:rsid w:val="00147E04"/>
    <w:rsid w:val="0015000A"/>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81B"/>
    <w:rsid w:val="00182B70"/>
    <w:rsid w:val="00183EFE"/>
    <w:rsid w:val="00185AE2"/>
    <w:rsid w:val="0018638A"/>
    <w:rsid w:val="001866BD"/>
    <w:rsid w:val="001877A6"/>
    <w:rsid w:val="00187AE3"/>
    <w:rsid w:val="00190C30"/>
    <w:rsid w:val="0019288D"/>
    <w:rsid w:val="00192EC8"/>
    <w:rsid w:val="00193793"/>
    <w:rsid w:val="001941B8"/>
    <w:rsid w:val="00194C2D"/>
    <w:rsid w:val="00194D94"/>
    <w:rsid w:val="00195AC9"/>
    <w:rsid w:val="00196F10"/>
    <w:rsid w:val="001A0128"/>
    <w:rsid w:val="001A0DEB"/>
    <w:rsid w:val="001A14DE"/>
    <w:rsid w:val="001A161B"/>
    <w:rsid w:val="001A3D0C"/>
    <w:rsid w:val="001A4A18"/>
    <w:rsid w:val="001A528A"/>
    <w:rsid w:val="001A5310"/>
    <w:rsid w:val="001A5A51"/>
    <w:rsid w:val="001A5F11"/>
    <w:rsid w:val="001B0185"/>
    <w:rsid w:val="001B06DD"/>
    <w:rsid w:val="001B0B8C"/>
    <w:rsid w:val="001B0C55"/>
    <w:rsid w:val="001B0D9B"/>
    <w:rsid w:val="001B336F"/>
    <w:rsid w:val="001B3C47"/>
    <w:rsid w:val="001B46D3"/>
    <w:rsid w:val="001B4C16"/>
    <w:rsid w:val="001B56FB"/>
    <w:rsid w:val="001B5F82"/>
    <w:rsid w:val="001B7827"/>
    <w:rsid w:val="001C1B26"/>
    <w:rsid w:val="001C3963"/>
    <w:rsid w:val="001C4E6A"/>
    <w:rsid w:val="001C5B2F"/>
    <w:rsid w:val="001C64A6"/>
    <w:rsid w:val="001C6D42"/>
    <w:rsid w:val="001C7888"/>
    <w:rsid w:val="001D016E"/>
    <w:rsid w:val="001D2A5D"/>
    <w:rsid w:val="001D3BF6"/>
    <w:rsid w:val="001D4A16"/>
    <w:rsid w:val="001D543B"/>
    <w:rsid w:val="001D74FD"/>
    <w:rsid w:val="001D7633"/>
    <w:rsid w:val="001E185B"/>
    <w:rsid w:val="001E2538"/>
    <w:rsid w:val="001E401F"/>
    <w:rsid w:val="001E6475"/>
    <w:rsid w:val="001F43A9"/>
    <w:rsid w:val="001F4F4F"/>
    <w:rsid w:val="001F53F9"/>
    <w:rsid w:val="001F57CB"/>
    <w:rsid w:val="001F5A7C"/>
    <w:rsid w:val="001F6E66"/>
    <w:rsid w:val="001F6F34"/>
    <w:rsid w:val="0020111E"/>
    <w:rsid w:val="00201E38"/>
    <w:rsid w:val="00205125"/>
    <w:rsid w:val="00205571"/>
    <w:rsid w:val="00205CA3"/>
    <w:rsid w:val="00205F22"/>
    <w:rsid w:val="0020684E"/>
    <w:rsid w:val="00206DBE"/>
    <w:rsid w:val="002074BD"/>
    <w:rsid w:val="002074D6"/>
    <w:rsid w:val="00207C29"/>
    <w:rsid w:val="0021051F"/>
    <w:rsid w:val="00214D0D"/>
    <w:rsid w:val="00214D7C"/>
    <w:rsid w:val="0021665E"/>
    <w:rsid w:val="00220679"/>
    <w:rsid w:val="00220B66"/>
    <w:rsid w:val="0022249F"/>
    <w:rsid w:val="00225DEA"/>
    <w:rsid w:val="002262D7"/>
    <w:rsid w:val="00226626"/>
    <w:rsid w:val="00226C32"/>
    <w:rsid w:val="00226EC4"/>
    <w:rsid w:val="00232D8A"/>
    <w:rsid w:val="002330C7"/>
    <w:rsid w:val="00233219"/>
    <w:rsid w:val="00233237"/>
    <w:rsid w:val="002332C8"/>
    <w:rsid w:val="0023356F"/>
    <w:rsid w:val="002348C9"/>
    <w:rsid w:val="00235089"/>
    <w:rsid w:val="0024100C"/>
    <w:rsid w:val="00241154"/>
    <w:rsid w:val="002435CD"/>
    <w:rsid w:val="00244994"/>
    <w:rsid w:val="00244B91"/>
    <w:rsid w:val="00250E71"/>
    <w:rsid w:val="002511D5"/>
    <w:rsid w:val="00252F96"/>
    <w:rsid w:val="00253718"/>
    <w:rsid w:val="00255F38"/>
    <w:rsid w:val="0025640F"/>
    <w:rsid w:val="00256FD0"/>
    <w:rsid w:val="002570A3"/>
    <w:rsid w:val="002573BD"/>
    <w:rsid w:val="00260381"/>
    <w:rsid w:val="002603A7"/>
    <w:rsid w:val="00260DBB"/>
    <w:rsid w:val="00262C0F"/>
    <w:rsid w:val="002640EF"/>
    <w:rsid w:val="0026425C"/>
    <w:rsid w:val="002658A1"/>
    <w:rsid w:val="0026699E"/>
    <w:rsid w:val="00267330"/>
    <w:rsid w:val="002674D0"/>
    <w:rsid w:val="002701B7"/>
    <w:rsid w:val="00275379"/>
    <w:rsid w:val="002772F0"/>
    <w:rsid w:val="00277903"/>
    <w:rsid w:val="002805C8"/>
    <w:rsid w:val="00280992"/>
    <w:rsid w:val="002824FF"/>
    <w:rsid w:val="0028552D"/>
    <w:rsid w:val="00285BB7"/>
    <w:rsid w:val="00286638"/>
    <w:rsid w:val="00290650"/>
    <w:rsid w:val="00291866"/>
    <w:rsid w:val="00294CF0"/>
    <w:rsid w:val="00295580"/>
    <w:rsid w:val="002958CD"/>
    <w:rsid w:val="00295FDC"/>
    <w:rsid w:val="00296655"/>
    <w:rsid w:val="00296D9A"/>
    <w:rsid w:val="00297875"/>
    <w:rsid w:val="002A0205"/>
    <w:rsid w:val="002A08CE"/>
    <w:rsid w:val="002A0E08"/>
    <w:rsid w:val="002A1466"/>
    <w:rsid w:val="002A18DC"/>
    <w:rsid w:val="002A3887"/>
    <w:rsid w:val="002A38AC"/>
    <w:rsid w:val="002A3BC5"/>
    <w:rsid w:val="002A50F1"/>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58F"/>
    <w:rsid w:val="002C1C22"/>
    <w:rsid w:val="002C2F15"/>
    <w:rsid w:val="002C3F19"/>
    <w:rsid w:val="002C4ED9"/>
    <w:rsid w:val="002C6DCD"/>
    <w:rsid w:val="002C70DD"/>
    <w:rsid w:val="002C7485"/>
    <w:rsid w:val="002D12DC"/>
    <w:rsid w:val="002D1D83"/>
    <w:rsid w:val="002D2263"/>
    <w:rsid w:val="002D23CC"/>
    <w:rsid w:val="002D43E2"/>
    <w:rsid w:val="002D48E5"/>
    <w:rsid w:val="002D628E"/>
    <w:rsid w:val="002D6423"/>
    <w:rsid w:val="002D7901"/>
    <w:rsid w:val="002D7AD7"/>
    <w:rsid w:val="002E028E"/>
    <w:rsid w:val="002E050D"/>
    <w:rsid w:val="002E0873"/>
    <w:rsid w:val="002E0F39"/>
    <w:rsid w:val="002E210C"/>
    <w:rsid w:val="002E30C3"/>
    <w:rsid w:val="002E46E5"/>
    <w:rsid w:val="002E506E"/>
    <w:rsid w:val="002E5430"/>
    <w:rsid w:val="002E6331"/>
    <w:rsid w:val="002E78BD"/>
    <w:rsid w:val="002E7AC5"/>
    <w:rsid w:val="002F0438"/>
    <w:rsid w:val="002F2160"/>
    <w:rsid w:val="002F3E8E"/>
    <w:rsid w:val="002F4FDF"/>
    <w:rsid w:val="002F59A7"/>
    <w:rsid w:val="002F612B"/>
    <w:rsid w:val="002F76D9"/>
    <w:rsid w:val="0030068D"/>
    <w:rsid w:val="00302E2F"/>
    <w:rsid w:val="00303DA8"/>
    <w:rsid w:val="00304B75"/>
    <w:rsid w:val="003050C7"/>
    <w:rsid w:val="003077A3"/>
    <w:rsid w:val="00307B71"/>
    <w:rsid w:val="00310350"/>
    <w:rsid w:val="00310AC1"/>
    <w:rsid w:val="00310D29"/>
    <w:rsid w:val="0031181E"/>
    <w:rsid w:val="003119C8"/>
    <w:rsid w:val="00311ED9"/>
    <w:rsid w:val="00312B12"/>
    <w:rsid w:val="00314C42"/>
    <w:rsid w:val="003159B8"/>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2936"/>
    <w:rsid w:val="00333C78"/>
    <w:rsid w:val="003344ED"/>
    <w:rsid w:val="00335B35"/>
    <w:rsid w:val="00335C32"/>
    <w:rsid w:val="00336067"/>
    <w:rsid w:val="00340C56"/>
    <w:rsid w:val="0034202D"/>
    <w:rsid w:val="00343718"/>
    <w:rsid w:val="003447CE"/>
    <w:rsid w:val="00345155"/>
    <w:rsid w:val="0034660A"/>
    <w:rsid w:val="00346792"/>
    <w:rsid w:val="00347701"/>
    <w:rsid w:val="00351D09"/>
    <w:rsid w:val="003530FE"/>
    <w:rsid w:val="0035353C"/>
    <w:rsid w:val="003537AB"/>
    <w:rsid w:val="003539A9"/>
    <w:rsid w:val="0035410E"/>
    <w:rsid w:val="00354364"/>
    <w:rsid w:val="00355737"/>
    <w:rsid w:val="003562BC"/>
    <w:rsid w:val="0035691B"/>
    <w:rsid w:val="0035707A"/>
    <w:rsid w:val="00357B71"/>
    <w:rsid w:val="00360788"/>
    <w:rsid w:val="00360AED"/>
    <w:rsid w:val="00360DA8"/>
    <w:rsid w:val="00361897"/>
    <w:rsid w:val="00361EC6"/>
    <w:rsid w:val="00362304"/>
    <w:rsid w:val="00362434"/>
    <w:rsid w:val="003628B1"/>
    <w:rsid w:val="00362AC7"/>
    <w:rsid w:val="003631EF"/>
    <w:rsid w:val="00363485"/>
    <w:rsid w:val="003642AA"/>
    <w:rsid w:val="003703F0"/>
    <w:rsid w:val="003714F1"/>
    <w:rsid w:val="003716CA"/>
    <w:rsid w:val="00372D6D"/>
    <w:rsid w:val="0037380B"/>
    <w:rsid w:val="00373C5C"/>
    <w:rsid w:val="0037426B"/>
    <w:rsid w:val="00374926"/>
    <w:rsid w:val="00374961"/>
    <w:rsid w:val="0037504E"/>
    <w:rsid w:val="00375B67"/>
    <w:rsid w:val="00375FF8"/>
    <w:rsid w:val="003768E6"/>
    <w:rsid w:val="00377F30"/>
    <w:rsid w:val="00380BCF"/>
    <w:rsid w:val="0038178C"/>
    <w:rsid w:val="00381823"/>
    <w:rsid w:val="00382A0F"/>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0F75"/>
    <w:rsid w:val="003A1642"/>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0CDA"/>
    <w:rsid w:val="003B1BA6"/>
    <w:rsid w:val="003B26B6"/>
    <w:rsid w:val="003B2BCD"/>
    <w:rsid w:val="003B3978"/>
    <w:rsid w:val="003B528C"/>
    <w:rsid w:val="003B699B"/>
    <w:rsid w:val="003B7086"/>
    <w:rsid w:val="003B7535"/>
    <w:rsid w:val="003C278E"/>
    <w:rsid w:val="003C32C8"/>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261D"/>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1FA"/>
    <w:rsid w:val="00411811"/>
    <w:rsid w:val="004121E3"/>
    <w:rsid w:val="0041328B"/>
    <w:rsid w:val="004134EA"/>
    <w:rsid w:val="00413697"/>
    <w:rsid w:val="004141CF"/>
    <w:rsid w:val="004146C4"/>
    <w:rsid w:val="004160CF"/>
    <w:rsid w:val="004164F6"/>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38C4"/>
    <w:rsid w:val="00435415"/>
    <w:rsid w:val="00435527"/>
    <w:rsid w:val="004355A1"/>
    <w:rsid w:val="004361D4"/>
    <w:rsid w:val="00436E48"/>
    <w:rsid w:val="00437B82"/>
    <w:rsid w:val="00441918"/>
    <w:rsid w:val="00444476"/>
    <w:rsid w:val="0044447F"/>
    <w:rsid w:val="00444B95"/>
    <w:rsid w:val="0044647F"/>
    <w:rsid w:val="00446CB2"/>
    <w:rsid w:val="00446D65"/>
    <w:rsid w:val="0044775E"/>
    <w:rsid w:val="004505F7"/>
    <w:rsid w:val="004507AF"/>
    <w:rsid w:val="0045202C"/>
    <w:rsid w:val="0045250F"/>
    <w:rsid w:val="00453E60"/>
    <w:rsid w:val="00453FB1"/>
    <w:rsid w:val="0045449A"/>
    <w:rsid w:val="00456663"/>
    <w:rsid w:val="0045671B"/>
    <w:rsid w:val="004571D0"/>
    <w:rsid w:val="00457F5C"/>
    <w:rsid w:val="00461909"/>
    <w:rsid w:val="00461ABB"/>
    <w:rsid w:val="0046229E"/>
    <w:rsid w:val="00462448"/>
    <w:rsid w:val="00462FD6"/>
    <w:rsid w:val="00463078"/>
    <w:rsid w:val="00463120"/>
    <w:rsid w:val="004634B3"/>
    <w:rsid w:val="00463702"/>
    <w:rsid w:val="0046549B"/>
    <w:rsid w:val="00465A36"/>
    <w:rsid w:val="00466E8C"/>
    <w:rsid w:val="00467045"/>
    <w:rsid w:val="00470B7F"/>
    <w:rsid w:val="00470E3F"/>
    <w:rsid w:val="00473293"/>
    <w:rsid w:val="00473F1E"/>
    <w:rsid w:val="00474BD8"/>
    <w:rsid w:val="00474F81"/>
    <w:rsid w:val="0047596D"/>
    <w:rsid w:val="00475A56"/>
    <w:rsid w:val="00475B9E"/>
    <w:rsid w:val="00477468"/>
    <w:rsid w:val="004777BE"/>
    <w:rsid w:val="00477D12"/>
    <w:rsid w:val="00480889"/>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534"/>
    <w:rsid w:val="004A48D0"/>
    <w:rsid w:val="004A6FE9"/>
    <w:rsid w:val="004A745E"/>
    <w:rsid w:val="004A7718"/>
    <w:rsid w:val="004A77A1"/>
    <w:rsid w:val="004B038A"/>
    <w:rsid w:val="004B2004"/>
    <w:rsid w:val="004B483F"/>
    <w:rsid w:val="004B4AE4"/>
    <w:rsid w:val="004B4C8D"/>
    <w:rsid w:val="004B55E2"/>
    <w:rsid w:val="004B6A1A"/>
    <w:rsid w:val="004B7E0E"/>
    <w:rsid w:val="004C05E7"/>
    <w:rsid w:val="004C36C8"/>
    <w:rsid w:val="004C4195"/>
    <w:rsid w:val="004C42BB"/>
    <w:rsid w:val="004C43D0"/>
    <w:rsid w:val="004C46C0"/>
    <w:rsid w:val="004C5756"/>
    <w:rsid w:val="004C6F7C"/>
    <w:rsid w:val="004C7104"/>
    <w:rsid w:val="004D1A13"/>
    <w:rsid w:val="004D3A25"/>
    <w:rsid w:val="004D3E8F"/>
    <w:rsid w:val="004D475E"/>
    <w:rsid w:val="004D54EB"/>
    <w:rsid w:val="004D590F"/>
    <w:rsid w:val="004D70CC"/>
    <w:rsid w:val="004E0063"/>
    <w:rsid w:val="004E0930"/>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5DE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820"/>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5CC7"/>
    <w:rsid w:val="005768FB"/>
    <w:rsid w:val="00576BF1"/>
    <w:rsid w:val="005774C5"/>
    <w:rsid w:val="0057768E"/>
    <w:rsid w:val="005801CD"/>
    <w:rsid w:val="0058028F"/>
    <w:rsid w:val="00581D4B"/>
    <w:rsid w:val="0058265F"/>
    <w:rsid w:val="00582730"/>
    <w:rsid w:val="00582B52"/>
    <w:rsid w:val="00584C30"/>
    <w:rsid w:val="00586680"/>
    <w:rsid w:val="00587B38"/>
    <w:rsid w:val="005900B9"/>
    <w:rsid w:val="005907A9"/>
    <w:rsid w:val="00591367"/>
    <w:rsid w:val="005913C8"/>
    <w:rsid w:val="00591F21"/>
    <w:rsid w:val="00592314"/>
    <w:rsid w:val="00592906"/>
    <w:rsid w:val="0059434C"/>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A7331"/>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4E66"/>
    <w:rsid w:val="005C5D49"/>
    <w:rsid w:val="005C6B3E"/>
    <w:rsid w:val="005C6BC4"/>
    <w:rsid w:val="005C6CE6"/>
    <w:rsid w:val="005C71FF"/>
    <w:rsid w:val="005C7634"/>
    <w:rsid w:val="005C7E47"/>
    <w:rsid w:val="005D2716"/>
    <w:rsid w:val="005D3BA0"/>
    <w:rsid w:val="005D5382"/>
    <w:rsid w:val="005D5B1E"/>
    <w:rsid w:val="005D674D"/>
    <w:rsid w:val="005D6DC4"/>
    <w:rsid w:val="005D7342"/>
    <w:rsid w:val="005D7FD5"/>
    <w:rsid w:val="005E1E4F"/>
    <w:rsid w:val="005E226E"/>
    <w:rsid w:val="005E282B"/>
    <w:rsid w:val="005E2B28"/>
    <w:rsid w:val="005E3A9D"/>
    <w:rsid w:val="005E59CA"/>
    <w:rsid w:val="005E664B"/>
    <w:rsid w:val="005E685B"/>
    <w:rsid w:val="005E7CBD"/>
    <w:rsid w:val="005E7E3A"/>
    <w:rsid w:val="005E7FA0"/>
    <w:rsid w:val="005F07D5"/>
    <w:rsid w:val="005F0F67"/>
    <w:rsid w:val="005F2801"/>
    <w:rsid w:val="005F3947"/>
    <w:rsid w:val="005F6B5F"/>
    <w:rsid w:val="005F78E6"/>
    <w:rsid w:val="00600B34"/>
    <w:rsid w:val="00602498"/>
    <w:rsid w:val="00602E18"/>
    <w:rsid w:val="00602E46"/>
    <w:rsid w:val="00603A63"/>
    <w:rsid w:val="006053B2"/>
    <w:rsid w:val="006056B9"/>
    <w:rsid w:val="00606A8C"/>
    <w:rsid w:val="00607D6F"/>
    <w:rsid w:val="00611059"/>
    <w:rsid w:val="006110D5"/>
    <w:rsid w:val="0061128C"/>
    <w:rsid w:val="006127B1"/>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3E86"/>
    <w:rsid w:val="00636453"/>
    <w:rsid w:val="00636C4C"/>
    <w:rsid w:val="00637F55"/>
    <w:rsid w:val="00641885"/>
    <w:rsid w:val="0064246D"/>
    <w:rsid w:val="006430B7"/>
    <w:rsid w:val="00644B81"/>
    <w:rsid w:val="00645264"/>
    <w:rsid w:val="006458A3"/>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3A01"/>
    <w:rsid w:val="0068404C"/>
    <w:rsid w:val="00684962"/>
    <w:rsid w:val="0068534F"/>
    <w:rsid w:val="0068620D"/>
    <w:rsid w:val="00687084"/>
    <w:rsid w:val="00687B32"/>
    <w:rsid w:val="00690C12"/>
    <w:rsid w:val="00691FB8"/>
    <w:rsid w:val="0069231B"/>
    <w:rsid w:val="00692711"/>
    <w:rsid w:val="00692E41"/>
    <w:rsid w:val="006959FF"/>
    <w:rsid w:val="00696A68"/>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B7712"/>
    <w:rsid w:val="006C2577"/>
    <w:rsid w:val="006C3238"/>
    <w:rsid w:val="006C4186"/>
    <w:rsid w:val="006C5316"/>
    <w:rsid w:val="006C5583"/>
    <w:rsid w:val="006C5C4E"/>
    <w:rsid w:val="006C5D7F"/>
    <w:rsid w:val="006C64A4"/>
    <w:rsid w:val="006C6CA1"/>
    <w:rsid w:val="006C78E7"/>
    <w:rsid w:val="006D038C"/>
    <w:rsid w:val="006D0E1C"/>
    <w:rsid w:val="006D0FFC"/>
    <w:rsid w:val="006D2F8E"/>
    <w:rsid w:val="006D3235"/>
    <w:rsid w:val="006D3880"/>
    <w:rsid w:val="006D43EC"/>
    <w:rsid w:val="006D4AF5"/>
    <w:rsid w:val="006D4D3A"/>
    <w:rsid w:val="006D5165"/>
    <w:rsid w:val="006D6A65"/>
    <w:rsid w:val="006D712B"/>
    <w:rsid w:val="006E01C6"/>
    <w:rsid w:val="006E080B"/>
    <w:rsid w:val="006E1E14"/>
    <w:rsid w:val="006E3D4E"/>
    <w:rsid w:val="006E5AE5"/>
    <w:rsid w:val="006E6DCD"/>
    <w:rsid w:val="006E71C3"/>
    <w:rsid w:val="006E7DD1"/>
    <w:rsid w:val="006F05C8"/>
    <w:rsid w:val="006F10EE"/>
    <w:rsid w:val="006F2515"/>
    <w:rsid w:val="006F2A3E"/>
    <w:rsid w:val="006F34C9"/>
    <w:rsid w:val="006F3740"/>
    <w:rsid w:val="006F4733"/>
    <w:rsid w:val="006F483F"/>
    <w:rsid w:val="006F4961"/>
    <w:rsid w:val="006F54F2"/>
    <w:rsid w:val="006F58AE"/>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45"/>
    <w:rsid w:val="00716761"/>
    <w:rsid w:val="0072016C"/>
    <w:rsid w:val="00720613"/>
    <w:rsid w:val="0072123B"/>
    <w:rsid w:val="00721704"/>
    <w:rsid w:val="00721773"/>
    <w:rsid w:val="0072252B"/>
    <w:rsid w:val="0072360E"/>
    <w:rsid w:val="007241BA"/>
    <w:rsid w:val="0072439B"/>
    <w:rsid w:val="00724615"/>
    <w:rsid w:val="0072484E"/>
    <w:rsid w:val="0072580C"/>
    <w:rsid w:val="007305CD"/>
    <w:rsid w:val="00731796"/>
    <w:rsid w:val="00731BFA"/>
    <w:rsid w:val="00733268"/>
    <w:rsid w:val="00736037"/>
    <w:rsid w:val="007378E6"/>
    <w:rsid w:val="007406AC"/>
    <w:rsid w:val="007406B1"/>
    <w:rsid w:val="00740762"/>
    <w:rsid w:val="00741E7D"/>
    <w:rsid w:val="007424DC"/>
    <w:rsid w:val="00743669"/>
    <w:rsid w:val="007443C2"/>
    <w:rsid w:val="00745370"/>
    <w:rsid w:val="00747CDC"/>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2A8F"/>
    <w:rsid w:val="00765480"/>
    <w:rsid w:val="00766013"/>
    <w:rsid w:val="007701A7"/>
    <w:rsid w:val="00770D18"/>
    <w:rsid w:val="00775831"/>
    <w:rsid w:val="00775A9F"/>
    <w:rsid w:val="00775FBA"/>
    <w:rsid w:val="007800AE"/>
    <w:rsid w:val="00780220"/>
    <w:rsid w:val="00782A25"/>
    <w:rsid w:val="00782B16"/>
    <w:rsid w:val="00783129"/>
    <w:rsid w:val="00783172"/>
    <w:rsid w:val="007856F1"/>
    <w:rsid w:val="0078578F"/>
    <w:rsid w:val="00785BBF"/>
    <w:rsid w:val="00786240"/>
    <w:rsid w:val="007865F3"/>
    <w:rsid w:val="0078723E"/>
    <w:rsid w:val="007879FB"/>
    <w:rsid w:val="007909BB"/>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A8C"/>
    <w:rsid w:val="007D4CFD"/>
    <w:rsid w:val="007D531D"/>
    <w:rsid w:val="007D5EDF"/>
    <w:rsid w:val="007D6C30"/>
    <w:rsid w:val="007E0EDE"/>
    <w:rsid w:val="007E3C85"/>
    <w:rsid w:val="007E482C"/>
    <w:rsid w:val="007E7E13"/>
    <w:rsid w:val="007F0709"/>
    <w:rsid w:val="007F0EFF"/>
    <w:rsid w:val="007F264C"/>
    <w:rsid w:val="007F27E8"/>
    <w:rsid w:val="007F4259"/>
    <w:rsid w:val="007F44BA"/>
    <w:rsid w:val="007F5AC5"/>
    <w:rsid w:val="007F614C"/>
    <w:rsid w:val="0080116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4F9"/>
    <w:rsid w:val="00830F7C"/>
    <w:rsid w:val="00831DF8"/>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57D8F"/>
    <w:rsid w:val="00860A85"/>
    <w:rsid w:val="008610B4"/>
    <w:rsid w:val="00861336"/>
    <w:rsid w:val="00861A78"/>
    <w:rsid w:val="00861DC0"/>
    <w:rsid w:val="00861F64"/>
    <w:rsid w:val="00862100"/>
    <w:rsid w:val="008637A3"/>
    <w:rsid w:val="00863FC0"/>
    <w:rsid w:val="008640CF"/>
    <w:rsid w:val="00864CBC"/>
    <w:rsid w:val="008653DA"/>
    <w:rsid w:val="00865495"/>
    <w:rsid w:val="008656F9"/>
    <w:rsid w:val="00866761"/>
    <w:rsid w:val="00867775"/>
    <w:rsid w:val="0087160C"/>
    <w:rsid w:val="00871D1B"/>
    <w:rsid w:val="00872F90"/>
    <w:rsid w:val="008732E1"/>
    <w:rsid w:val="00873A39"/>
    <w:rsid w:val="008740D8"/>
    <w:rsid w:val="00874E16"/>
    <w:rsid w:val="00876547"/>
    <w:rsid w:val="00877B6E"/>
    <w:rsid w:val="00880808"/>
    <w:rsid w:val="0088175B"/>
    <w:rsid w:val="00881905"/>
    <w:rsid w:val="00882137"/>
    <w:rsid w:val="00883851"/>
    <w:rsid w:val="00884069"/>
    <w:rsid w:val="008847DD"/>
    <w:rsid w:val="00885B3C"/>
    <w:rsid w:val="00887A37"/>
    <w:rsid w:val="00887A81"/>
    <w:rsid w:val="00887E13"/>
    <w:rsid w:val="0089107A"/>
    <w:rsid w:val="00892693"/>
    <w:rsid w:val="008929F2"/>
    <w:rsid w:val="00892E5D"/>
    <w:rsid w:val="0089322E"/>
    <w:rsid w:val="00893C21"/>
    <w:rsid w:val="00894FCC"/>
    <w:rsid w:val="008A2395"/>
    <w:rsid w:val="008A4D67"/>
    <w:rsid w:val="008A6599"/>
    <w:rsid w:val="008A7404"/>
    <w:rsid w:val="008B0ADB"/>
    <w:rsid w:val="008B109F"/>
    <w:rsid w:val="008B2297"/>
    <w:rsid w:val="008B2345"/>
    <w:rsid w:val="008B287B"/>
    <w:rsid w:val="008B2CF9"/>
    <w:rsid w:val="008B2F14"/>
    <w:rsid w:val="008B46F7"/>
    <w:rsid w:val="008B498B"/>
    <w:rsid w:val="008B56BE"/>
    <w:rsid w:val="008B5C65"/>
    <w:rsid w:val="008B6165"/>
    <w:rsid w:val="008B7433"/>
    <w:rsid w:val="008C0114"/>
    <w:rsid w:val="008C0172"/>
    <w:rsid w:val="008C040F"/>
    <w:rsid w:val="008C13D9"/>
    <w:rsid w:val="008C32F2"/>
    <w:rsid w:val="008C365D"/>
    <w:rsid w:val="008C45BB"/>
    <w:rsid w:val="008C5219"/>
    <w:rsid w:val="008C5634"/>
    <w:rsid w:val="008C5CC0"/>
    <w:rsid w:val="008C6DAB"/>
    <w:rsid w:val="008C73ED"/>
    <w:rsid w:val="008C771A"/>
    <w:rsid w:val="008D04D0"/>
    <w:rsid w:val="008D069A"/>
    <w:rsid w:val="008D0F58"/>
    <w:rsid w:val="008D47D1"/>
    <w:rsid w:val="008D64E5"/>
    <w:rsid w:val="008D738C"/>
    <w:rsid w:val="008D7B46"/>
    <w:rsid w:val="008D7EEF"/>
    <w:rsid w:val="008E3D4C"/>
    <w:rsid w:val="008E4AD1"/>
    <w:rsid w:val="008E4E9E"/>
    <w:rsid w:val="008E6583"/>
    <w:rsid w:val="008E70EF"/>
    <w:rsid w:val="008E72A7"/>
    <w:rsid w:val="008E7A95"/>
    <w:rsid w:val="008F167F"/>
    <w:rsid w:val="008F1DAA"/>
    <w:rsid w:val="008F30B9"/>
    <w:rsid w:val="008F34F0"/>
    <w:rsid w:val="008F390B"/>
    <w:rsid w:val="008F3F69"/>
    <w:rsid w:val="008F6442"/>
    <w:rsid w:val="008F6BBD"/>
    <w:rsid w:val="009001A5"/>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17541"/>
    <w:rsid w:val="00920B77"/>
    <w:rsid w:val="009219EA"/>
    <w:rsid w:val="00922826"/>
    <w:rsid w:val="00926E42"/>
    <w:rsid w:val="009277E7"/>
    <w:rsid w:val="00927F79"/>
    <w:rsid w:val="00930A06"/>
    <w:rsid w:val="009313D9"/>
    <w:rsid w:val="009314BF"/>
    <w:rsid w:val="0093159D"/>
    <w:rsid w:val="00931DD8"/>
    <w:rsid w:val="0093233E"/>
    <w:rsid w:val="00932EE8"/>
    <w:rsid w:val="0093469C"/>
    <w:rsid w:val="0093519C"/>
    <w:rsid w:val="00935F14"/>
    <w:rsid w:val="0093715D"/>
    <w:rsid w:val="00937883"/>
    <w:rsid w:val="00937885"/>
    <w:rsid w:val="0094012C"/>
    <w:rsid w:val="00941BC6"/>
    <w:rsid w:val="00941D4D"/>
    <w:rsid w:val="00943DAC"/>
    <w:rsid w:val="009450AB"/>
    <w:rsid w:val="009454F8"/>
    <w:rsid w:val="00945F17"/>
    <w:rsid w:val="0094670C"/>
    <w:rsid w:val="00946FD6"/>
    <w:rsid w:val="00950336"/>
    <w:rsid w:val="00950C91"/>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5F7"/>
    <w:rsid w:val="009658F3"/>
    <w:rsid w:val="0096638E"/>
    <w:rsid w:val="009701E6"/>
    <w:rsid w:val="009709DC"/>
    <w:rsid w:val="00971460"/>
    <w:rsid w:val="009729FA"/>
    <w:rsid w:val="0097369A"/>
    <w:rsid w:val="00974981"/>
    <w:rsid w:val="00974BBE"/>
    <w:rsid w:val="00975C36"/>
    <w:rsid w:val="00977973"/>
    <w:rsid w:val="009803D9"/>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5A8"/>
    <w:rsid w:val="00997A8F"/>
    <w:rsid w:val="009A0432"/>
    <w:rsid w:val="009A0F75"/>
    <w:rsid w:val="009A1C4D"/>
    <w:rsid w:val="009A3443"/>
    <w:rsid w:val="009A3CEC"/>
    <w:rsid w:val="009A404F"/>
    <w:rsid w:val="009A5952"/>
    <w:rsid w:val="009A6C8E"/>
    <w:rsid w:val="009A7CCE"/>
    <w:rsid w:val="009B024E"/>
    <w:rsid w:val="009B208C"/>
    <w:rsid w:val="009B3BFF"/>
    <w:rsid w:val="009B41F0"/>
    <w:rsid w:val="009B5244"/>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0B2D"/>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0B94"/>
    <w:rsid w:val="00A11183"/>
    <w:rsid w:val="00A11475"/>
    <w:rsid w:val="00A13B7F"/>
    <w:rsid w:val="00A13B84"/>
    <w:rsid w:val="00A13E2B"/>
    <w:rsid w:val="00A14790"/>
    <w:rsid w:val="00A1776A"/>
    <w:rsid w:val="00A200E4"/>
    <w:rsid w:val="00A23830"/>
    <w:rsid w:val="00A23C76"/>
    <w:rsid w:val="00A23DAB"/>
    <w:rsid w:val="00A25A52"/>
    <w:rsid w:val="00A26086"/>
    <w:rsid w:val="00A302EA"/>
    <w:rsid w:val="00A30514"/>
    <w:rsid w:val="00A30E65"/>
    <w:rsid w:val="00A32A0C"/>
    <w:rsid w:val="00A32EAC"/>
    <w:rsid w:val="00A34507"/>
    <w:rsid w:val="00A36A06"/>
    <w:rsid w:val="00A370A8"/>
    <w:rsid w:val="00A37581"/>
    <w:rsid w:val="00A40B51"/>
    <w:rsid w:val="00A413CB"/>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2E8"/>
    <w:rsid w:val="00A6348E"/>
    <w:rsid w:val="00A63F1B"/>
    <w:rsid w:val="00A6440B"/>
    <w:rsid w:val="00A657EB"/>
    <w:rsid w:val="00A65BFE"/>
    <w:rsid w:val="00A66766"/>
    <w:rsid w:val="00A71BA9"/>
    <w:rsid w:val="00A72036"/>
    <w:rsid w:val="00A72455"/>
    <w:rsid w:val="00A72904"/>
    <w:rsid w:val="00A731D0"/>
    <w:rsid w:val="00A73C08"/>
    <w:rsid w:val="00A756DA"/>
    <w:rsid w:val="00A75F53"/>
    <w:rsid w:val="00A76271"/>
    <w:rsid w:val="00A779BF"/>
    <w:rsid w:val="00A816A8"/>
    <w:rsid w:val="00A81838"/>
    <w:rsid w:val="00A827E0"/>
    <w:rsid w:val="00A8362A"/>
    <w:rsid w:val="00A8400D"/>
    <w:rsid w:val="00A844F9"/>
    <w:rsid w:val="00A87DB7"/>
    <w:rsid w:val="00A903E6"/>
    <w:rsid w:val="00A91B73"/>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0C84"/>
    <w:rsid w:val="00AD1538"/>
    <w:rsid w:val="00AD2A2D"/>
    <w:rsid w:val="00AD4731"/>
    <w:rsid w:val="00AD5D19"/>
    <w:rsid w:val="00AD65B6"/>
    <w:rsid w:val="00AD6A83"/>
    <w:rsid w:val="00AD7EBB"/>
    <w:rsid w:val="00AE09E5"/>
    <w:rsid w:val="00AE1A44"/>
    <w:rsid w:val="00AE1FFF"/>
    <w:rsid w:val="00AE23B2"/>
    <w:rsid w:val="00AE2AFD"/>
    <w:rsid w:val="00AE380A"/>
    <w:rsid w:val="00AE46EA"/>
    <w:rsid w:val="00AE4C05"/>
    <w:rsid w:val="00AE4E0C"/>
    <w:rsid w:val="00AE5A73"/>
    <w:rsid w:val="00AE6D36"/>
    <w:rsid w:val="00AF0CAD"/>
    <w:rsid w:val="00AF1F8A"/>
    <w:rsid w:val="00AF2045"/>
    <w:rsid w:val="00AF3652"/>
    <w:rsid w:val="00AF422D"/>
    <w:rsid w:val="00AF4C9B"/>
    <w:rsid w:val="00AF4E39"/>
    <w:rsid w:val="00AF52A6"/>
    <w:rsid w:val="00AF5AB7"/>
    <w:rsid w:val="00AF5D1A"/>
    <w:rsid w:val="00AF762E"/>
    <w:rsid w:val="00B0027F"/>
    <w:rsid w:val="00B00D98"/>
    <w:rsid w:val="00B00E26"/>
    <w:rsid w:val="00B02EE8"/>
    <w:rsid w:val="00B038DF"/>
    <w:rsid w:val="00B041CA"/>
    <w:rsid w:val="00B04B31"/>
    <w:rsid w:val="00B054D4"/>
    <w:rsid w:val="00B060A4"/>
    <w:rsid w:val="00B07561"/>
    <w:rsid w:val="00B07CC7"/>
    <w:rsid w:val="00B10357"/>
    <w:rsid w:val="00B10A38"/>
    <w:rsid w:val="00B10B83"/>
    <w:rsid w:val="00B10C1C"/>
    <w:rsid w:val="00B116C9"/>
    <w:rsid w:val="00B11969"/>
    <w:rsid w:val="00B11A1D"/>
    <w:rsid w:val="00B12AA2"/>
    <w:rsid w:val="00B12C1E"/>
    <w:rsid w:val="00B14C6B"/>
    <w:rsid w:val="00B163BF"/>
    <w:rsid w:val="00B16994"/>
    <w:rsid w:val="00B16C00"/>
    <w:rsid w:val="00B17445"/>
    <w:rsid w:val="00B21EF7"/>
    <w:rsid w:val="00B22E20"/>
    <w:rsid w:val="00B2398D"/>
    <w:rsid w:val="00B23A6A"/>
    <w:rsid w:val="00B23C17"/>
    <w:rsid w:val="00B23F36"/>
    <w:rsid w:val="00B24778"/>
    <w:rsid w:val="00B25FCD"/>
    <w:rsid w:val="00B268E5"/>
    <w:rsid w:val="00B26AC3"/>
    <w:rsid w:val="00B30AD6"/>
    <w:rsid w:val="00B31EC7"/>
    <w:rsid w:val="00B31F8B"/>
    <w:rsid w:val="00B32646"/>
    <w:rsid w:val="00B32784"/>
    <w:rsid w:val="00B329FC"/>
    <w:rsid w:val="00B33A8E"/>
    <w:rsid w:val="00B342A4"/>
    <w:rsid w:val="00B345FA"/>
    <w:rsid w:val="00B3499D"/>
    <w:rsid w:val="00B35015"/>
    <w:rsid w:val="00B35493"/>
    <w:rsid w:val="00B355A2"/>
    <w:rsid w:val="00B378F4"/>
    <w:rsid w:val="00B415C6"/>
    <w:rsid w:val="00B41AED"/>
    <w:rsid w:val="00B41F5E"/>
    <w:rsid w:val="00B43137"/>
    <w:rsid w:val="00B4334E"/>
    <w:rsid w:val="00B44419"/>
    <w:rsid w:val="00B452AC"/>
    <w:rsid w:val="00B45FDC"/>
    <w:rsid w:val="00B46E40"/>
    <w:rsid w:val="00B50F02"/>
    <w:rsid w:val="00B51449"/>
    <w:rsid w:val="00B51692"/>
    <w:rsid w:val="00B522FD"/>
    <w:rsid w:val="00B523F0"/>
    <w:rsid w:val="00B52A8C"/>
    <w:rsid w:val="00B534A3"/>
    <w:rsid w:val="00B5418F"/>
    <w:rsid w:val="00B563D7"/>
    <w:rsid w:val="00B56699"/>
    <w:rsid w:val="00B56941"/>
    <w:rsid w:val="00B60131"/>
    <w:rsid w:val="00B6028E"/>
    <w:rsid w:val="00B606FA"/>
    <w:rsid w:val="00B60763"/>
    <w:rsid w:val="00B6163D"/>
    <w:rsid w:val="00B62411"/>
    <w:rsid w:val="00B62F7F"/>
    <w:rsid w:val="00B631AC"/>
    <w:rsid w:val="00B63D7C"/>
    <w:rsid w:val="00B640BA"/>
    <w:rsid w:val="00B643E1"/>
    <w:rsid w:val="00B65117"/>
    <w:rsid w:val="00B6578A"/>
    <w:rsid w:val="00B65C8E"/>
    <w:rsid w:val="00B66F94"/>
    <w:rsid w:val="00B6776B"/>
    <w:rsid w:val="00B712AE"/>
    <w:rsid w:val="00B71C7F"/>
    <w:rsid w:val="00B72006"/>
    <w:rsid w:val="00B72098"/>
    <w:rsid w:val="00B73040"/>
    <w:rsid w:val="00B7317B"/>
    <w:rsid w:val="00B73C1C"/>
    <w:rsid w:val="00B75AC1"/>
    <w:rsid w:val="00B75D03"/>
    <w:rsid w:val="00B76532"/>
    <w:rsid w:val="00B81ABB"/>
    <w:rsid w:val="00B82528"/>
    <w:rsid w:val="00B82CD1"/>
    <w:rsid w:val="00B82D3E"/>
    <w:rsid w:val="00B84974"/>
    <w:rsid w:val="00B84CF9"/>
    <w:rsid w:val="00B84F57"/>
    <w:rsid w:val="00B85999"/>
    <w:rsid w:val="00B91359"/>
    <w:rsid w:val="00B914FA"/>
    <w:rsid w:val="00B92E91"/>
    <w:rsid w:val="00B93445"/>
    <w:rsid w:val="00B93E02"/>
    <w:rsid w:val="00BA02CD"/>
    <w:rsid w:val="00BA0E10"/>
    <w:rsid w:val="00BA1001"/>
    <w:rsid w:val="00BA329C"/>
    <w:rsid w:val="00BA5138"/>
    <w:rsid w:val="00BA5D66"/>
    <w:rsid w:val="00BA5E5A"/>
    <w:rsid w:val="00BA71AF"/>
    <w:rsid w:val="00BA78F7"/>
    <w:rsid w:val="00BB0746"/>
    <w:rsid w:val="00BB1287"/>
    <w:rsid w:val="00BB36F3"/>
    <w:rsid w:val="00BB4D26"/>
    <w:rsid w:val="00BB5E6D"/>
    <w:rsid w:val="00BB6C7A"/>
    <w:rsid w:val="00BB710D"/>
    <w:rsid w:val="00BB767F"/>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5BD8"/>
    <w:rsid w:val="00BD65A1"/>
    <w:rsid w:val="00BE0F90"/>
    <w:rsid w:val="00BE106D"/>
    <w:rsid w:val="00BE24DC"/>
    <w:rsid w:val="00BE2996"/>
    <w:rsid w:val="00BE5D57"/>
    <w:rsid w:val="00BE5F49"/>
    <w:rsid w:val="00BE60C3"/>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6C4B"/>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0D26"/>
    <w:rsid w:val="00C218FC"/>
    <w:rsid w:val="00C24C61"/>
    <w:rsid w:val="00C256BE"/>
    <w:rsid w:val="00C27AFC"/>
    <w:rsid w:val="00C315F1"/>
    <w:rsid w:val="00C3183A"/>
    <w:rsid w:val="00C3193F"/>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5FD"/>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3397"/>
    <w:rsid w:val="00C640A9"/>
    <w:rsid w:val="00C648CB"/>
    <w:rsid w:val="00C64A01"/>
    <w:rsid w:val="00C6512A"/>
    <w:rsid w:val="00C67068"/>
    <w:rsid w:val="00C67190"/>
    <w:rsid w:val="00C67BB0"/>
    <w:rsid w:val="00C7063A"/>
    <w:rsid w:val="00C718E7"/>
    <w:rsid w:val="00C751D3"/>
    <w:rsid w:val="00C75FE8"/>
    <w:rsid w:val="00C76E49"/>
    <w:rsid w:val="00C801A8"/>
    <w:rsid w:val="00C8058E"/>
    <w:rsid w:val="00C81717"/>
    <w:rsid w:val="00C81BC1"/>
    <w:rsid w:val="00C82B68"/>
    <w:rsid w:val="00C82D72"/>
    <w:rsid w:val="00C83A83"/>
    <w:rsid w:val="00C84A8A"/>
    <w:rsid w:val="00C84D4F"/>
    <w:rsid w:val="00C851DF"/>
    <w:rsid w:val="00C85E87"/>
    <w:rsid w:val="00C85F73"/>
    <w:rsid w:val="00C90756"/>
    <w:rsid w:val="00C90B2A"/>
    <w:rsid w:val="00C916C9"/>
    <w:rsid w:val="00C94A7C"/>
    <w:rsid w:val="00C95E15"/>
    <w:rsid w:val="00C96CC2"/>
    <w:rsid w:val="00C9741B"/>
    <w:rsid w:val="00CA1AAE"/>
    <w:rsid w:val="00CA3907"/>
    <w:rsid w:val="00CA3BF5"/>
    <w:rsid w:val="00CA3EEF"/>
    <w:rsid w:val="00CA4572"/>
    <w:rsid w:val="00CA46B1"/>
    <w:rsid w:val="00CA594D"/>
    <w:rsid w:val="00CA7016"/>
    <w:rsid w:val="00CA707F"/>
    <w:rsid w:val="00CA743E"/>
    <w:rsid w:val="00CB0708"/>
    <w:rsid w:val="00CB12AF"/>
    <w:rsid w:val="00CB1C2B"/>
    <w:rsid w:val="00CB1C95"/>
    <w:rsid w:val="00CB1CED"/>
    <w:rsid w:val="00CB21E1"/>
    <w:rsid w:val="00CB23B3"/>
    <w:rsid w:val="00CB3AFB"/>
    <w:rsid w:val="00CB3C79"/>
    <w:rsid w:val="00CB52A3"/>
    <w:rsid w:val="00CB5DCC"/>
    <w:rsid w:val="00CB658D"/>
    <w:rsid w:val="00CB73AB"/>
    <w:rsid w:val="00CC0938"/>
    <w:rsid w:val="00CC0A25"/>
    <w:rsid w:val="00CC0B83"/>
    <w:rsid w:val="00CC2B26"/>
    <w:rsid w:val="00CC461F"/>
    <w:rsid w:val="00CC612E"/>
    <w:rsid w:val="00CD02A2"/>
    <w:rsid w:val="00CD1725"/>
    <w:rsid w:val="00CD2B46"/>
    <w:rsid w:val="00CD44DD"/>
    <w:rsid w:val="00CD566E"/>
    <w:rsid w:val="00CD6432"/>
    <w:rsid w:val="00CE0E66"/>
    <w:rsid w:val="00CE1144"/>
    <w:rsid w:val="00CE1208"/>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28A8"/>
    <w:rsid w:val="00D0314F"/>
    <w:rsid w:val="00D035C2"/>
    <w:rsid w:val="00D05290"/>
    <w:rsid w:val="00D05F8D"/>
    <w:rsid w:val="00D0623D"/>
    <w:rsid w:val="00D07A70"/>
    <w:rsid w:val="00D142E9"/>
    <w:rsid w:val="00D14333"/>
    <w:rsid w:val="00D14C2D"/>
    <w:rsid w:val="00D163C1"/>
    <w:rsid w:val="00D169C5"/>
    <w:rsid w:val="00D16BE8"/>
    <w:rsid w:val="00D17DE6"/>
    <w:rsid w:val="00D17E70"/>
    <w:rsid w:val="00D2065F"/>
    <w:rsid w:val="00D21226"/>
    <w:rsid w:val="00D21991"/>
    <w:rsid w:val="00D21D1F"/>
    <w:rsid w:val="00D22079"/>
    <w:rsid w:val="00D22D04"/>
    <w:rsid w:val="00D22D38"/>
    <w:rsid w:val="00D23581"/>
    <w:rsid w:val="00D24FB6"/>
    <w:rsid w:val="00D268A4"/>
    <w:rsid w:val="00D26DE3"/>
    <w:rsid w:val="00D30AC2"/>
    <w:rsid w:val="00D310D8"/>
    <w:rsid w:val="00D314D8"/>
    <w:rsid w:val="00D31ECB"/>
    <w:rsid w:val="00D31F1C"/>
    <w:rsid w:val="00D344E3"/>
    <w:rsid w:val="00D360BA"/>
    <w:rsid w:val="00D36268"/>
    <w:rsid w:val="00D36EF0"/>
    <w:rsid w:val="00D37247"/>
    <w:rsid w:val="00D372C0"/>
    <w:rsid w:val="00D40A28"/>
    <w:rsid w:val="00D42D42"/>
    <w:rsid w:val="00D43AEF"/>
    <w:rsid w:val="00D443DE"/>
    <w:rsid w:val="00D45C3A"/>
    <w:rsid w:val="00D45E92"/>
    <w:rsid w:val="00D47F84"/>
    <w:rsid w:val="00D50DD2"/>
    <w:rsid w:val="00D50F58"/>
    <w:rsid w:val="00D515FA"/>
    <w:rsid w:val="00D5220A"/>
    <w:rsid w:val="00D53C20"/>
    <w:rsid w:val="00D569B4"/>
    <w:rsid w:val="00D56B90"/>
    <w:rsid w:val="00D56D1B"/>
    <w:rsid w:val="00D573A2"/>
    <w:rsid w:val="00D5783E"/>
    <w:rsid w:val="00D62453"/>
    <w:rsid w:val="00D63256"/>
    <w:rsid w:val="00D63AD3"/>
    <w:rsid w:val="00D63DA3"/>
    <w:rsid w:val="00D64B14"/>
    <w:rsid w:val="00D66686"/>
    <w:rsid w:val="00D66897"/>
    <w:rsid w:val="00D66D38"/>
    <w:rsid w:val="00D6720B"/>
    <w:rsid w:val="00D6770F"/>
    <w:rsid w:val="00D70518"/>
    <w:rsid w:val="00D71628"/>
    <w:rsid w:val="00D71862"/>
    <w:rsid w:val="00D71EAA"/>
    <w:rsid w:val="00D72C1B"/>
    <w:rsid w:val="00D74A2D"/>
    <w:rsid w:val="00D7500B"/>
    <w:rsid w:val="00D77076"/>
    <w:rsid w:val="00D80847"/>
    <w:rsid w:val="00D809EC"/>
    <w:rsid w:val="00D81928"/>
    <w:rsid w:val="00D81A3C"/>
    <w:rsid w:val="00D82B78"/>
    <w:rsid w:val="00D836CC"/>
    <w:rsid w:val="00D840DD"/>
    <w:rsid w:val="00D84B91"/>
    <w:rsid w:val="00D84E8A"/>
    <w:rsid w:val="00D853CA"/>
    <w:rsid w:val="00D85532"/>
    <w:rsid w:val="00D85FAC"/>
    <w:rsid w:val="00D878D4"/>
    <w:rsid w:val="00D90C2F"/>
    <w:rsid w:val="00D91C2E"/>
    <w:rsid w:val="00D91F56"/>
    <w:rsid w:val="00D93061"/>
    <w:rsid w:val="00D94A02"/>
    <w:rsid w:val="00D95417"/>
    <w:rsid w:val="00D967E8"/>
    <w:rsid w:val="00D97051"/>
    <w:rsid w:val="00DA0226"/>
    <w:rsid w:val="00DA1155"/>
    <w:rsid w:val="00DA1E0D"/>
    <w:rsid w:val="00DA1EBF"/>
    <w:rsid w:val="00DA484D"/>
    <w:rsid w:val="00DA64FC"/>
    <w:rsid w:val="00DA6830"/>
    <w:rsid w:val="00DA7323"/>
    <w:rsid w:val="00DB0745"/>
    <w:rsid w:val="00DB075F"/>
    <w:rsid w:val="00DB3B20"/>
    <w:rsid w:val="00DB593E"/>
    <w:rsid w:val="00DB69AE"/>
    <w:rsid w:val="00DB7456"/>
    <w:rsid w:val="00DB786A"/>
    <w:rsid w:val="00DC0CB9"/>
    <w:rsid w:val="00DC0E4C"/>
    <w:rsid w:val="00DC1E57"/>
    <w:rsid w:val="00DC2A11"/>
    <w:rsid w:val="00DC2BDD"/>
    <w:rsid w:val="00DC2E7D"/>
    <w:rsid w:val="00DC3254"/>
    <w:rsid w:val="00DC5662"/>
    <w:rsid w:val="00DC6B95"/>
    <w:rsid w:val="00DC706F"/>
    <w:rsid w:val="00DC72AC"/>
    <w:rsid w:val="00DD1000"/>
    <w:rsid w:val="00DD11C9"/>
    <w:rsid w:val="00DD17BB"/>
    <w:rsid w:val="00DD2284"/>
    <w:rsid w:val="00DD2445"/>
    <w:rsid w:val="00DD2CB6"/>
    <w:rsid w:val="00DD2F25"/>
    <w:rsid w:val="00DD3C30"/>
    <w:rsid w:val="00DD425D"/>
    <w:rsid w:val="00DD49B6"/>
    <w:rsid w:val="00DD523B"/>
    <w:rsid w:val="00DD595A"/>
    <w:rsid w:val="00DD5BE3"/>
    <w:rsid w:val="00DD6A52"/>
    <w:rsid w:val="00DD7068"/>
    <w:rsid w:val="00DE01F4"/>
    <w:rsid w:val="00DE02BA"/>
    <w:rsid w:val="00DE02BF"/>
    <w:rsid w:val="00DE04F3"/>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AC7"/>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27294"/>
    <w:rsid w:val="00E30FB8"/>
    <w:rsid w:val="00E32AAB"/>
    <w:rsid w:val="00E34073"/>
    <w:rsid w:val="00E355FA"/>
    <w:rsid w:val="00E36881"/>
    <w:rsid w:val="00E40027"/>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23A"/>
    <w:rsid w:val="00E70474"/>
    <w:rsid w:val="00E70898"/>
    <w:rsid w:val="00E708CA"/>
    <w:rsid w:val="00E70C65"/>
    <w:rsid w:val="00E73975"/>
    <w:rsid w:val="00E73F6A"/>
    <w:rsid w:val="00E74573"/>
    <w:rsid w:val="00E74C61"/>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1A1"/>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052A"/>
    <w:rsid w:val="00EA1568"/>
    <w:rsid w:val="00EA2108"/>
    <w:rsid w:val="00EA252F"/>
    <w:rsid w:val="00EA5B74"/>
    <w:rsid w:val="00EA7D6C"/>
    <w:rsid w:val="00EB0E25"/>
    <w:rsid w:val="00EB3C46"/>
    <w:rsid w:val="00EB4B1B"/>
    <w:rsid w:val="00EB4D45"/>
    <w:rsid w:val="00EB56FC"/>
    <w:rsid w:val="00EB67DB"/>
    <w:rsid w:val="00EB7204"/>
    <w:rsid w:val="00EB78C8"/>
    <w:rsid w:val="00EC0146"/>
    <w:rsid w:val="00EC0AB9"/>
    <w:rsid w:val="00EC1812"/>
    <w:rsid w:val="00EC1D57"/>
    <w:rsid w:val="00EC20BA"/>
    <w:rsid w:val="00EC38F5"/>
    <w:rsid w:val="00EC478A"/>
    <w:rsid w:val="00EC4826"/>
    <w:rsid w:val="00EC4C6C"/>
    <w:rsid w:val="00EC4CF6"/>
    <w:rsid w:val="00EC500B"/>
    <w:rsid w:val="00EC616D"/>
    <w:rsid w:val="00ED0579"/>
    <w:rsid w:val="00ED0A1E"/>
    <w:rsid w:val="00ED19A8"/>
    <w:rsid w:val="00ED2C13"/>
    <w:rsid w:val="00ED3EB4"/>
    <w:rsid w:val="00ED4002"/>
    <w:rsid w:val="00ED41B0"/>
    <w:rsid w:val="00ED542F"/>
    <w:rsid w:val="00ED6995"/>
    <w:rsid w:val="00ED72BC"/>
    <w:rsid w:val="00EE1966"/>
    <w:rsid w:val="00EE21DE"/>
    <w:rsid w:val="00EE2A1F"/>
    <w:rsid w:val="00EE5070"/>
    <w:rsid w:val="00EE5144"/>
    <w:rsid w:val="00EE62B3"/>
    <w:rsid w:val="00EE7670"/>
    <w:rsid w:val="00EE7862"/>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20BC"/>
    <w:rsid w:val="00F03157"/>
    <w:rsid w:val="00F03178"/>
    <w:rsid w:val="00F03A1E"/>
    <w:rsid w:val="00F07517"/>
    <w:rsid w:val="00F07945"/>
    <w:rsid w:val="00F10CDF"/>
    <w:rsid w:val="00F10EE7"/>
    <w:rsid w:val="00F1175F"/>
    <w:rsid w:val="00F11941"/>
    <w:rsid w:val="00F11CEB"/>
    <w:rsid w:val="00F12EEB"/>
    <w:rsid w:val="00F137F7"/>
    <w:rsid w:val="00F1384C"/>
    <w:rsid w:val="00F14092"/>
    <w:rsid w:val="00F14246"/>
    <w:rsid w:val="00F142C1"/>
    <w:rsid w:val="00F16864"/>
    <w:rsid w:val="00F16E01"/>
    <w:rsid w:val="00F17F55"/>
    <w:rsid w:val="00F20E5A"/>
    <w:rsid w:val="00F211A3"/>
    <w:rsid w:val="00F22030"/>
    <w:rsid w:val="00F22323"/>
    <w:rsid w:val="00F224A2"/>
    <w:rsid w:val="00F23304"/>
    <w:rsid w:val="00F23847"/>
    <w:rsid w:val="00F23A84"/>
    <w:rsid w:val="00F24257"/>
    <w:rsid w:val="00F24D93"/>
    <w:rsid w:val="00F24E0D"/>
    <w:rsid w:val="00F27568"/>
    <w:rsid w:val="00F278E9"/>
    <w:rsid w:val="00F3033A"/>
    <w:rsid w:val="00F30568"/>
    <w:rsid w:val="00F31D1E"/>
    <w:rsid w:val="00F3228E"/>
    <w:rsid w:val="00F3263B"/>
    <w:rsid w:val="00F33C13"/>
    <w:rsid w:val="00F35503"/>
    <w:rsid w:val="00F36E2D"/>
    <w:rsid w:val="00F36E80"/>
    <w:rsid w:val="00F40152"/>
    <w:rsid w:val="00F4020B"/>
    <w:rsid w:val="00F407D5"/>
    <w:rsid w:val="00F408E0"/>
    <w:rsid w:val="00F41915"/>
    <w:rsid w:val="00F43571"/>
    <w:rsid w:val="00F4377A"/>
    <w:rsid w:val="00F43E19"/>
    <w:rsid w:val="00F4459B"/>
    <w:rsid w:val="00F45091"/>
    <w:rsid w:val="00F457E8"/>
    <w:rsid w:val="00F461C3"/>
    <w:rsid w:val="00F462A6"/>
    <w:rsid w:val="00F46C44"/>
    <w:rsid w:val="00F47A73"/>
    <w:rsid w:val="00F47FE8"/>
    <w:rsid w:val="00F50439"/>
    <w:rsid w:val="00F5087F"/>
    <w:rsid w:val="00F515FA"/>
    <w:rsid w:val="00F52780"/>
    <w:rsid w:val="00F52859"/>
    <w:rsid w:val="00F5314F"/>
    <w:rsid w:val="00F531E9"/>
    <w:rsid w:val="00F534C0"/>
    <w:rsid w:val="00F53AF1"/>
    <w:rsid w:val="00F53ECC"/>
    <w:rsid w:val="00F54B7D"/>
    <w:rsid w:val="00F6051E"/>
    <w:rsid w:val="00F609D3"/>
    <w:rsid w:val="00F618A1"/>
    <w:rsid w:val="00F62E5C"/>
    <w:rsid w:val="00F6436B"/>
    <w:rsid w:val="00F654D7"/>
    <w:rsid w:val="00F6661C"/>
    <w:rsid w:val="00F67254"/>
    <w:rsid w:val="00F6759D"/>
    <w:rsid w:val="00F705D2"/>
    <w:rsid w:val="00F721DD"/>
    <w:rsid w:val="00F75399"/>
    <w:rsid w:val="00F757F4"/>
    <w:rsid w:val="00F761E2"/>
    <w:rsid w:val="00F76783"/>
    <w:rsid w:val="00F77164"/>
    <w:rsid w:val="00F7716A"/>
    <w:rsid w:val="00F7720B"/>
    <w:rsid w:val="00F77970"/>
    <w:rsid w:val="00F807D4"/>
    <w:rsid w:val="00F807E6"/>
    <w:rsid w:val="00F80DE9"/>
    <w:rsid w:val="00F81B8C"/>
    <w:rsid w:val="00F820D8"/>
    <w:rsid w:val="00F83D2E"/>
    <w:rsid w:val="00F845B8"/>
    <w:rsid w:val="00F84896"/>
    <w:rsid w:val="00F852E2"/>
    <w:rsid w:val="00F87D81"/>
    <w:rsid w:val="00F90A0B"/>
    <w:rsid w:val="00F90E9A"/>
    <w:rsid w:val="00F9109C"/>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5AFC"/>
    <w:rsid w:val="00FB7344"/>
    <w:rsid w:val="00FB79D1"/>
    <w:rsid w:val="00FC19A7"/>
    <w:rsid w:val="00FC35C6"/>
    <w:rsid w:val="00FC43AE"/>
    <w:rsid w:val="00FC4A40"/>
    <w:rsid w:val="00FC5850"/>
    <w:rsid w:val="00FC608A"/>
    <w:rsid w:val="00FC63D5"/>
    <w:rsid w:val="00FC65BC"/>
    <w:rsid w:val="00FC6F0C"/>
    <w:rsid w:val="00FD08E9"/>
    <w:rsid w:val="00FD0B31"/>
    <w:rsid w:val="00FD2E16"/>
    <w:rsid w:val="00FD373A"/>
    <w:rsid w:val="00FD5B1C"/>
    <w:rsid w:val="00FD5E52"/>
    <w:rsid w:val="00FD66E8"/>
    <w:rsid w:val="00FD6D27"/>
    <w:rsid w:val="00FD7A24"/>
    <w:rsid w:val="00FD7CC3"/>
    <w:rsid w:val="00FE06AC"/>
    <w:rsid w:val="00FE11FF"/>
    <w:rsid w:val="00FE27DB"/>
    <w:rsid w:val="00FE3B8C"/>
    <w:rsid w:val="00FE45C5"/>
    <w:rsid w:val="00FE47B8"/>
    <w:rsid w:val="00FE5680"/>
    <w:rsid w:val="00FE63D4"/>
    <w:rsid w:val="00FE63E4"/>
    <w:rsid w:val="00FF02B0"/>
    <w:rsid w:val="00FF180B"/>
    <w:rsid w:val="00FF1BE8"/>
    <w:rsid w:val="00FF242B"/>
    <w:rsid w:val="00FF27A4"/>
    <w:rsid w:val="00FF2BA3"/>
    <w:rsid w:val="00FF2C7E"/>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249F"/>
    <w:rPr>
      <w:rFonts w:ascii="Times New Roman" w:hAnsi="Times New Roman" w:cs="Times New Roman"/>
      <w:lang w:eastAsia="en-US"/>
    </w:rPr>
  </w:style>
  <w:style w:type="paragraph" w:styleId="Heading1">
    <w:name w:val="heading 1"/>
    <w:basedOn w:val="Normal"/>
    <w:next w:val="Normal"/>
    <w:link w:val="Heading1Char"/>
    <w:autoRedefine/>
    <w:qFormat/>
    <w:rsid w:val="00244994"/>
    <w:pPr>
      <w:keepNext/>
      <w:keepLines/>
      <w:numPr>
        <w:numId w:val="28"/>
      </w:numPr>
      <w:spacing w:before="120" w:after="120" w:line="360" w:lineRule="auto"/>
      <w:jc w:val="both"/>
      <w:outlineLvl w:val="0"/>
    </w:pPr>
    <w:rPr>
      <w:rFonts w:ascii="Helvetica" w:eastAsiaTheme="majorEastAsia" w:hAnsi="Helvetica" w:cstheme="majorBidi"/>
      <w:b/>
      <w:bCs/>
      <w:noProof/>
      <w:sz w:val="36"/>
      <w:szCs w:val="32"/>
    </w:rPr>
  </w:style>
  <w:style w:type="paragraph" w:styleId="Heading2">
    <w:name w:val="heading 2"/>
    <w:basedOn w:val="Normal"/>
    <w:next w:val="Normal"/>
    <w:link w:val="Heading2Char"/>
    <w:autoRedefine/>
    <w:uiPriority w:val="9"/>
    <w:unhideWhenUsed/>
    <w:qFormat/>
    <w:rsid w:val="009B208C"/>
    <w:pPr>
      <w:keepNext/>
      <w:keepLines/>
      <w:numPr>
        <w:ilvl w:val="1"/>
        <w:numId w:val="28"/>
      </w:numPr>
      <w:spacing w:before="120" w:after="120" w:line="360" w:lineRule="auto"/>
      <w:jc w:val="both"/>
      <w:outlineLvl w:val="1"/>
    </w:pPr>
    <w:rPr>
      <w:rFonts w:ascii="Helvetica" w:eastAsiaTheme="majorEastAsia" w:hAnsi="Helvetica"/>
      <w:b/>
      <w:bCs/>
      <w:noProof/>
      <w:color w:val="000000" w:themeColor="text1"/>
      <w:sz w:val="32"/>
      <w:szCs w:val="28"/>
      <w:lang w:eastAsia="zh-CN"/>
    </w:rPr>
  </w:style>
  <w:style w:type="paragraph" w:styleId="Heading3">
    <w:name w:val="heading 3"/>
    <w:basedOn w:val="Normal"/>
    <w:next w:val="Normal"/>
    <w:link w:val="Heading3Char"/>
    <w:autoRedefine/>
    <w:uiPriority w:val="9"/>
    <w:unhideWhenUsed/>
    <w:qFormat/>
    <w:rsid w:val="009B208C"/>
    <w:pPr>
      <w:keepNext/>
      <w:keepLines/>
      <w:numPr>
        <w:ilvl w:val="2"/>
        <w:numId w:val="28"/>
      </w:numPr>
      <w:spacing w:before="120" w:after="120" w:line="360" w:lineRule="auto"/>
      <w:jc w:val="both"/>
      <w:outlineLvl w:val="2"/>
    </w:pPr>
    <w:rPr>
      <w:rFonts w:ascii="Helvetica" w:eastAsia="Times New Roman" w:hAnsi="Helvetica"/>
      <w:b/>
      <w:bCs/>
      <w:noProof/>
      <w:sz w:val="28"/>
      <w:szCs w:val="28"/>
      <w:lang w:eastAsia="zh-CN"/>
    </w:rPr>
  </w:style>
  <w:style w:type="paragraph" w:styleId="Heading4">
    <w:name w:val="heading 4"/>
    <w:basedOn w:val="Normal"/>
    <w:next w:val="Normal"/>
    <w:link w:val="Heading4Char"/>
    <w:autoRedefine/>
    <w:uiPriority w:val="9"/>
    <w:unhideWhenUsed/>
    <w:qFormat/>
    <w:rsid w:val="00244994"/>
    <w:pPr>
      <w:keepNext/>
      <w:keepLines/>
      <w:numPr>
        <w:ilvl w:val="3"/>
        <w:numId w:val="28"/>
      </w:numPr>
      <w:spacing w:before="120" w:after="120" w:line="360" w:lineRule="auto"/>
      <w:jc w:val="both"/>
      <w:outlineLvl w:val="3"/>
    </w:pPr>
    <w:rPr>
      <w:rFonts w:ascii="Helvetica" w:eastAsiaTheme="majorEastAsia" w:hAnsi="Helvetica" w:cstheme="majorBidi"/>
      <w:b/>
      <w:bCs/>
      <w:noProof/>
      <w:color w:val="000000" w:themeColor="text1"/>
      <w:lang w:eastAsia="zh-CN"/>
    </w:rPr>
  </w:style>
  <w:style w:type="paragraph" w:styleId="Heading5">
    <w:name w:val="heading 5"/>
    <w:basedOn w:val="Normal"/>
    <w:next w:val="Normal"/>
    <w:link w:val="Heading5Char"/>
    <w:uiPriority w:val="9"/>
    <w:unhideWhenUsed/>
    <w:qFormat/>
    <w:rsid w:val="00244994"/>
    <w:pPr>
      <w:keepNext/>
      <w:keepLines/>
      <w:numPr>
        <w:ilvl w:val="4"/>
        <w:numId w:val="28"/>
      </w:numPr>
      <w:spacing w:before="120" w:after="120" w:line="360" w:lineRule="auto"/>
      <w:jc w:val="both"/>
      <w:outlineLvl w:val="4"/>
    </w:pPr>
    <w:rPr>
      <w:rFonts w:asciiTheme="majorHAnsi" w:eastAsiaTheme="majorEastAsia" w:hAnsiTheme="majorHAnsi" w:cstheme="majorBidi"/>
      <w:noProof/>
      <w:color w:val="2F5496" w:themeColor="accent1" w:themeShade="BF"/>
      <w:lang w:eastAsia="zh-CN"/>
    </w:rPr>
  </w:style>
  <w:style w:type="paragraph" w:styleId="Heading6">
    <w:name w:val="heading 6"/>
    <w:basedOn w:val="Normal"/>
    <w:next w:val="Normal"/>
    <w:link w:val="Heading6Char"/>
    <w:uiPriority w:val="9"/>
    <w:semiHidden/>
    <w:unhideWhenUsed/>
    <w:qFormat/>
    <w:rsid w:val="00244994"/>
    <w:pPr>
      <w:keepNext/>
      <w:keepLines/>
      <w:numPr>
        <w:ilvl w:val="5"/>
        <w:numId w:val="28"/>
      </w:numPr>
      <w:spacing w:before="120" w:after="120" w:line="360" w:lineRule="auto"/>
      <w:jc w:val="both"/>
      <w:outlineLvl w:val="5"/>
    </w:pPr>
    <w:rPr>
      <w:rFonts w:asciiTheme="majorHAnsi" w:eastAsiaTheme="majorEastAsia" w:hAnsiTheme="majorHAnsi" w:cstheme="majorBidi"/>
      <w:noProof/>
      <w:color w:val="1F3763" w:themeColor="accent1" w:themeShade="7F"/>
      <w:lang w:eastAsia="zh-CN"/>
    </w:rPr>
  </w:style>
  <w:style w:type="paragraph" w:styleId="Heading7">
    <w:name w:val="heading 7"/>
    <w:basedOn w:val="Normal"/>
    <w:next w:val="Normal"/>
    <w:link w:val="Heading7Char"/>
    <w:uiPriority w:val="9"/>
    <w:semiHidden/>
    <w:unhideWhenUsed/>
    <w:qFormat/>
    <w:rsid w:val="00244994"/>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44994"/>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44994"/>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244994"/>
    <w:rPr>
      <w:rFonts w:ascii="Helvetica" w:eastAsiaTheme="majorEastAsia" w:hAnsi="Helvetica" w:cstheme="majorBidi"/>
      <w:b/>
      <w:bCs/>
      <w:noProof/>
      <w:sz w:val="36"/>
      <w:szCs w:val="32"/>
      <w:lang w:eastAsia="en-US"/>
    </w:rPr>
  </w:style>
  <w:style w:type="character" w:customStyle="1" w:styleId="Heading2Char">
    <w:name w:val="Heading 2 Char"/>
    <w:basedOn w:val="DefaultParagraphFont"/>
    <w:link w:val="Heading2"/>
    <w:uiPriority w:val="9"/>
    <w:rsid w:val="009B208C"/>
    <w:rPr>
      <w:rFonts w:ascii="Helvetica" w:eastAsiaTheme="majorEastAsia" w:hAnsi="Helvetica" w:cs="Times New Roman"/>
      <w:b/>
      <w:bCs/>
      <w:noProof/>
      <w:color w:val="000000" w:themeColor="text1"/>
      <w:sz w:val="32"/>
      <w:szCs w:val="28"/>
    </w:rPr>
  </w:style>
  <w:style w:type="character" w:customStyle="1" w:styleId="Heading3Char">
    <w:name w:val="Heading 3 Char"/>
    <w:basedOn w:val="DefaultParagraphFont"/>
    <w:link w:val="Heading3"/>
    <w:uiPriority w:val="9"/>
    <w:rsid w:val="009B208C"/>
    <w:rPr>
      <w:rFonts w:ascii="Helvetica" w:eastAsia="Times New Roman" w:hAnsi="Helvetica" w:cs="Times New Roman"/>
      <w:b/>
      <w:bCs/>
      <w:noProof/>
      <w:sz w:val="28"/>
      <w:szCs w:val="28"/>
    </w:rPr>
  </w:style>
  <w:style w:type="character" w:customStyle="1" w:styleId="Heading4Char">
    <w:name w:val="Heading 4 Char"/>
    <w:basedOn w:val="DefaultParagraphFont"/>
    <w:link w:val="Heading4"/>
    <w:uiPriority w:val="9"/>
    <w:rsid w:val="00244994"/>
    <w:rPr>
      <w:rFonts w:ascii="Helvetica" w:eastAsiaTheme="majorEastAsia" w:hAnsi="Helvetica" w:cstheme="majorBidi"/>
      <w:b/>
      <w:bCs/>
      <w:noProof/>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spacing w:before="120" w:after="120" w:line="360" w:lineRule="auto"/>
      <w:ind w:firstLine="432"/>
      <w:contextualSpacing/>
      <w:jc w:val="center"/>
    </w:pPr>
    <w:rPr>
      <w:rFonts w:asciiTheme="majorHAnsi" w:eastAsiaTheme="majorEastAsia" w:hAnsiTheme="majorHAnsi" w:cstheme="majorBidi"/>
      <w:b/>
      <w:noProof/>
      <w:spacing w:val="-10"/>
      <w:kern w:val="28"/>
      <w:sz w:val="44"/>
      <w:szCs w:val="56"/>
      <w:lang w:eastAsia="zh-CN"/>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line="360" w:lineRule="auto"/>
    </w:pPr>
    <w:rPr>
      <w:noProof/>
      <w:lang w:eastAsia="zh-C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spacing w:before="120" w:after="120" w:line="360" w:lineRule="auto"/>
      <w:jc w:val="center"/>
      <w:outlineLvl w:val="0"/>
    </w:pPr>
    <w:rPr>
      <w:rFonts w:cs="FreeSans"/>
      <w:iCs/>
      <w:noProof/>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line="360" w:lineRule="auto"/>
      <w:ind w:firstLine="432"/>
    </w:pPr>
    <w:rPr>
      <w:rFonts w:asciiTheme="minorHAnsi" w:hAnsiTheme="minorHAnsi" w:cstheme="minorBidi"/>
      <w:b/>
      <w:bCs/>
      <w:noProof/>
      <w:lang w:eastAsia="zh-CN"/>
    </w:rPr>
  </w:style>
  <w:style w:type="paragraph" w:styleId="TOC2">
    <w:name w:val="toc 2"/>
    <w:basedOn w:val="Normal"/>
    <w:next w:val="Normal"/>
    <w:autoRedefine/>
    <w:uiPriority w:val="39"/>
    <w:unhideWhenUsed/>
    <w:rsid w:val="00E851A1"/>
    <w:pPr>
      <w:spacing w:line="360" w:lineRule="auto"/>
      <w:ind w:left="240" w:firstLine="432"/>
    </w:pPr>
    <w:rPr>
      <w:rFonts w:asciiTheme="minorHAnsi" w:hAnsiTheme="minorHAnsi" w:cstheme="minorBidi"/>
      <w:bCs/>
      <w:noProof/>
      <w:sz w:val="22"/>
      <w:szCs w:val="22"/>
      <w:lang w:eastAsia="zh-CN"/>
    </w:rPr>
  </w:style>
  <w:style w:type="paragraph" w:styleId="TOC3">
    <w:name w:val="toc 3"/>
    <w:basedOn w:val="Normal"/>
    <w:next w:val="Normal"/>
    <w:autoRedefine/>
    <w:uiPriority w:val="39"/>
    <w:unhideWhenUsed/>
    <w:rsid w:val="00AE09E5"/>
    <w:pPr>
      <w:spacing w:line="360" w:lineRule="auto"/>
      <w:ind w:left="480" w:firstLine="432"/>
    </w:pPr>
    <w:rPr>
      <w:rFonts w:asciiTheme="minorHAnsi" w:hAnsiTheme="minorHAnsi" w:cstheme="minorBidi"/>
      <w:noProof/>
      <w:sz w:val="22"/>
      <w:szCs w:val="22"/>
      <w:lang w:eastAsia="zh-CN"/>
    </w:rPr>
  </w:style>
  <w:style w:type="paragraph" w:styleId="TOC4">
    <w:name w:val="toc 4"/>
    <w:basedOn w:val="Normal"/>
    <w:next w:val="Normal"/>
    <w:autoRedefine/>
    <w:uiPriority w:val="39"/>
    <w:unhideWhenUsed/>
    <w:rsid w:val="000D422A"/>
    <w:pPr>
      <w:spacing w:line="360" w:lineRule="auto"/>
      <w:ind w:left="720" w:firstLine="432"/>
    </w:pPr>
    <w:rPr>
      <w:rFonts w:asciiTheme="minorHAnsi" w:hAnsiTheme="minorHAnsi" w:cstheme="minorBidi"/>
      <w:noProof/>
      <w:sz w:val="20"/>
      <w:szCs w:val="20"/>
      <w:lang w:eastAsia="zh-CN"/>
    </w:rPr>
  </w:style>
  <w:style w:type="paragraph" w:styleId="TOC5">
    <w:name w:val="toc 5"/>
    <w:basedOn w:val="Normal"/>
    <w:next w:val="Normal"/>
    <w:autoRedefine/>
    <w:uiPriority w:val="39"/>
    <w:unhideWhenUsed/>
    <w:rsid w:val="000D422A"/>
    <w:pPr>
      <w:spacing w:line="360" w:lineRule="auto"/>
      <w:ind w:left="960" w:firstLine="432"/>
    </w:pPr>
    <w:rPr>
      <w:rFonts w:asciiTheme="minorHAnsi" w:hAnsiTheme="minorHAnsi" w:cstheme="minorBidi"/>
      <w:noProof/>
      <w:sz w:val="20"/>
      <w:szCs w:val="20"/>
      <w:lang w:eastAsia="zh-CN"/>
    </w:rPr>
  </w:style>
  <w:style w:type="paragraph" w:styleId="TOC6">
    <w:name w:val="toc 6"/>
    <w:basedOn w:val="Normal"/>
    <w:next w:val="Normal"/>
    <w:autoRedefine/>
    <w:uiPriority w:val="39"/>
    <w:unhideWhenUsed/>
    <w:rsid w:val="000D422A"/>
    <w:pPr>
      <w:spacing w:line="360" w:lineRule="auto"/>
      <w:ind w:left="1200" w:firstLine="432"/>
    </w:pPr>
    <w:rPr>
      <w:rFonts w:asciiTheme="minorHAnsi" w:hAnsiTheme="minorHAnsi" w:cstheme="minorBidi"/>
      <w:noProof/>
      <w:sz w:val="20"/>
      <w:szCs w:val="20"/>
      <w:lang w:eastAsia="zh-CN"/>
    </w:rPr>
  </w:style>
  <w:style w:type="paragraph" w:styleId="TOC7">
    <w:name w:val="toc 7"/>
    <w:basedOn w:val="Normal"/>
    <w:next w:val="Normal"/>
    <w:autoRedefine/>
    <w:uiPriority w:val="39"/>
    <w:unhideWhenUsed/>
    <w:rsid w:val="000D422A"/>
    <w:pPr>
      <w:spacing w:line="360" w:lineRule="auto"/>
      <w:ind w:left="1440" w:firstLine="432"/>
    </w:pPr>
    <w:rPr>
      <w:rFonts w:asciiTheme="minorHAnsi" w:hAnsiTheme="minorHAnsi" w:cstheme="minorBidi"/>
      <w:noProof/>
      <w:sz w:val="20"/>
      <w:szCs w:val="20"/>
      <w:lang w:eastAsia="zh-CN"/>
    </w:rPr>
  </w:style>
  <w:style w:type="paragraph" w:styleId="TOC8">
    <w:name w:val="toc 8"/>
    <w:basedOn w:val="Normal"/>
    <w:next w:val="Normal"/>
    <w:autoRedefine/>
    <w:uiPriority w:val="39"/>
    <w:unhideWhenUsed/>
    <w:rsid w:val="000D422A"/>
    <w:pPr>
      <w:spacing w:line="360" w:lineRule="auto"/>
      <w:ind w:left="1680" w:firstLine="432"/>
    </w:pPr>
    <w:rPr>
      <w:rFonts w:asciiTheme="minorHAnsi" w:hAnsiTheme="minorHAnsi" w:cstheme="minorBidi"/>
      <w:noProof/>
      <w:sz w:val="20"/>
      <w:szCs w:val="20"/>
      <w:lang w:eastAsia="zh-CN"/>
    </w:rPr>
  </w:style>
  <w:style w:type="paragraph" w:styleId="TOC9">
    <w:name w:val="toc 9"/>
    <w:basedOn w:val="Normal"/>
    <w:next w:val="Normal"/>
    <w:autoRedefine/>
    <w:uiPriority w:val="39"/>
    <w:unhideWhenUsed/>
    <w:rsid w:val="000D422A"/>
    <w:pPr>
      <w:spacing w:line="360" w:lineRule="auto"/>
      <w:ind w:left="1920" w:firstLine="432"/>
    </w:pPr>
    <w:rPr>
      <w:rFonts w:asciiTheme="minorHAnsi" w:hAnsiTheme="minorHAnsi" w:cstheme="minorBidi"/>
      <w:noProof/>
      <w:sz w:val="20"/>
      <w:szCs w:val="20"/>
      <w:lang w:eastAsia="zh-CN"/>
    </w:rPr>
  </w:style>
  <w:style w:type="paragraph" w:styleId="ListParagraph">
    <w:name w:val="List Paragraph"/>
    <w:basedOn w:val="Normal"/>
    <w:uiPriority w:val="34"/>
    <w:qFormat/>
    <w:rsid w:val="0068534F"/>
    <w:pPr>
      <w:spacing w:after="120" w:line="276" w:lineRule="auto"/>
      <w:ind w:left="720"/>
      <w:contextualSpacing/>
    </w:pPr>
    <w:rPr>
      <w:rFonts w:ascii="Arial" w:hAnsi="Arial" w:cs="Arial"/>
      <w:noProof/>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spacing w:before="120" w:after="120" w:line="360" w:lineRule="auto"/>
      <w:ind w:left="480" w:hanging="480"/>
      <w:jc w:val="both"/>
    </w:pPr>
    <w:rPr>
      <w:rFonts w:cstheme="minorBidi"/>
      <w:noProof/>
      <w:lang w:eastAsia="zh-CN"/>
    </w:r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before="120" w:after="120" w:line="360" w:lineRule="auto"/>
      <w:ind w:firstLine="432"/>
      <w:jc w:val="both"/>
    </w:pPr>
    <w:rPr>
      <w:rFonts w:cstheme="minorBidi"/>
      <w:noProof/>
      <w:lang w:eastAsia="zh-CN"/>
    </w:r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rPr>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after="120" w:line="360" w:lineRule="auto"/>
    </w:pPr>
    <w:rPr>
      <w:rFonts w:ascii="Helvetica" w:hAnsi="Helvetica"/>
      <w:noProof/>
      <w:sz w:val="18"/>
      <w:szCs w:val="18"/>
      <w:lang w:eastAsia="zh-CN"/>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after="120" w:line="360" w:lineRule="auto"/>
      <w:ind w:firstLine="432"/>
      <w:jc w:val="both"/>
    </w:pPr>
    <w:rPr>
      <w:rFonts w:cstheme="minorBidi"/>
      <w:noProof/>
      <w:lang w:eastAsia="zh-CN"/>
    </w:r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after="120" w:line="360" w:lineRule="auto"/>
      <w:ind w:left="240" w:hanging="240"/>
    </w:pPr>
    <w:rPr>
      <w:rFonts w:asciiTheme="minorHAnsi" w:hAnsiTheme="minorHAnsi" w:cstheme="minorBidi"/>
      <w:noProof/>
      <w:sz w:val="18"/>
      <w:szCs w:val="18"/>
      <w:lang w:eastAsia="zh-CN"/>
    </w:rPr>
  </w:style>
  <w:style w:type="paragraph" w:styleId="Index2">
    <w:name w:val="index 2"/>
    <w:basedOn w:val="Normal"/>
    <w:next w:val="Normal"/>
    <w:autoRedefine/>
    <w:uiPriority w:val="99"/>
    <w:unhideWhenUsed/>
    <w:rsid w:val="00C42CEC"/>
    <w:pPr>
      <w:spacing w:after="120" w:line="360" w:lineRule="auto"/>
      <w:ind w:left="480" w:hanging="240"/>
    </w:pPr>
    <w:rPr>
      <w:rFonts w:asciiTheme="minorHAnsi" w:hAnsiTheme="minorHAnsi" w:cstheme="minorBidi"/>
      <w:noProof/>
      <w:sz w:val="18"/>
      <w:szCs w:val="18"/>
      <w:lang w:eastAsia="zh-CN"/>
    </w:rPr>
  </w:style>
  <w:style w:type="paragraph" w:styleId="Index3">
    <w:name w:val="index 3"/>
    <w:basedOn w:val="Normal"/>
    <w:next w:val="Normal"/>
    <w:autoRedefine/>
    <w:uiPriority w:val="99"/>
    <w:unhideWhenUsed/>
    <w:rsid w:val="00C42CEC"/>
    <w:pPr>
      <w:spacing w:after="120" w:line="360" w:lineRule="auto"/>
      <w:ind w:left="720" w:hanging="240"/>
    </w:pPr>
    <w:rPr>
      <w:rFonts w:asciiTheme="minorHAnsi" w:hAnsiTheme="minorHAnsi" w:cstheme="minorBidi"/>
      <w:noProof/>
      <w:sz w:val="18"/>
      <w:szCs w:val="18"/>
      <w:lang w:eastAsia="zh-CN"/>
    </w:rPr>
  </w:style>
  <w:style w:type="paragraph" w:styleId="Index4">
    <w:name w:val="index 4"/>
    <w:basedOn w:val="Normal"/>
    <w:next w:val="Normal"/>
    <w:autoRedefine/>
    <w:uiPriority w:val="99"/>
    <w:unhideWhenUsed/>
    <w:rsid w:val="00C42CEC"/>
    <w:pPr>
      <w:spacing w:after="120" w:line="360" w:lineRule="auto"/>
      <w:ind w:left="960" w:hanging="240"/>
    </w:pPr>
    <w:rPr>
      <w:rFonts w:asciiTheme="minorHAnsi" w:hAnsiTheme="minorHAnsi" w:cstheme="minorBidi"/>
      <w:noProof/>
      <w:sz w:val="18"/>
      <w:szCs w:val="18"/>
      <w:lang w:eastAsia="zh-CN"/>
    </w:rPr>
  </w:style>
  <w:style w:type="paragraph" w:styleId="Index5">
    <w:name w:val="index 5"/>
    <w:basedOn w:val="Normal"/>
    <w:next w:val="Normal"/>
    <w:autoRedefine/>
    <w:uiPriority w:val="99"/>
    <w:unhideWhenUsed/>
    <w:rsid w:val="00C42CEC"/>
    <w:pPr>
      <w:spacing w:after="120" w:line="360" w:lineRule="auto"/>
      <w:ind w:left="1200" w:hanging="240"/>
    </w:pPr>
    <w:rPr>
      <w:rFonts w:asciiTheme="minorHAnsi" w:hAnsiTheme="minorHAnsi" w:cstheme="minorBidi"/>
      <w:noProof/>
      <w:sz w:val="18"/>
      <w:szCs w:val="18"/>
      <w:lang w:eastAsia="zh-CN"/>
    </w:rPr>
  </w:style>
  <w:style w:type="paragraph" w:styleId="Index6">
    <w:name w:val="index 6"/>
    <w:basedOn w:val="Normal"/>
    <w:next w:val="Normal"/>
    <w:autoRedefine/>
    <w:uiPriority w:val="99"/>
    <w:unhideWhenUsed/>
    <w:rsid w:val="00C42CEC"/>
    <w:pPr>
      <w:spacing w:after="120" w:line="360" w:lineRule="auto"/>
      <w:ind w:left="1440" w:hanging="240"/>
    </w:pPr>
    <w:rPr>
      <w:rFonts w:asciiTheme="minorHAnsi" w:hAnsiTheme="minorHAnsi" w:cstheme="minorBidi"/>
      <w:noProof/>
      <w:sz w:val="18"/>
      <w:szCs w:val="18"/>
      <w:lang w:eastAsia="zh-CN"/>
    </w:rPr>
  </w:style>
  <w:style w:type="paragraph" w:styleId="Index7">
    <w:name w:val="index 7"/>
    <w:basedOn w:val="Normal"/>
    <w:next w:val="Normal"/>
    <w:autoRedefine/>
    <w:uiPriority w:val="99"/>
    <w:unhideWhenUsed/>
    <w:rsid w:val="00C42CEC"/>
    <w:pPr>
      <w:spacing w:after="120" w:line="360" w:lineRule="auto"/>
      <w:ind w:left="1680" w:hanging="240"/>
    </w:pPr>
    <w:rPr>
      <w:rFonts w:asciiTheme="minorHAnsi" w:hAnsiTheme="minorHAnsi" w:cstheme="minorBidi"/>
      <w:noProof/>
      <w:sz w:val="18"/>
      <w:szCs w:val="18"/>
      <w:lang w:eastAsia="zh-CN"/>
    </w:rPr>
  </w:style>
  <w:style w:type="paragraph" w:styleId="Index8">
    <w:name w:val="index 8"/>
    <w:basedOn w:val="Normal"/>
    <w:next w:val="Normal"/>
    <w:autoRedefine/>
    <w:uiPriority w:val="99"/>
    <w:unhideWhenUsed/>
    <w:rsid w:val="00C42CEC"/>
    <w:pPr>
      <w:spacing w:after="120" w:line="360" w:lineRule="auto"/>
      <w:ind w:left="1920" w:hanging="240"/>
    </w:pPr>
    <w:rPr>
      <w:rFonts w:asciiTheme="minorHAnsi" w:hAnsiTheme="minorHAnsi" w:cstheme="minorBidi"/>
      <w:noProof/>
      <w:sz w:val="18"/>
      <w:szCs w:val="18"/>
      <w:lang w:eastAsia="zh-CN"/>
    </w:rPr>
  </w:style>
  <w:style w:type="paragraph" w:styleId="Index9">
    <w:name w:val="index 9"/>
    <w:basedOn w:val="Normal"/>
    <w:next w:val="Normal"/>
    <w:autoRedefine/>
    <w:uiPriority w:val="99"/>
    <w:unhideWhenUsed/>
    <w:rsid w:val="00C42CEC"/>
    <w:pPr>
      <w:spacing w:after="120" w:line="360" w:lineRule="auto"/>
      <w:ind w:left="2160" w:hanging="240"/>
    </w:pPr>
    <w:rPr>
      <w:rFonts w:asciiTheme="minorHAnsi" w:hAnsiTheme="minorHAnsi" w:cstheme="minorBidi"/>
      <w:noProof/>
      <w:sz w:val="18"/>
      <w:szCs w:val="18"/>
      <w:lang w:eastAsia="zh-CN"/>
    </w:rPr>
  </w:style>
  <w:style w:type="paragraph" w:styleId="IndexHeading">
    <w:name w:val="index heading"/>
    <w:basedOn w:val="Normal"/>
    <w:next w:val="Index1"/>
    <w:uiPriority w:val="99"/>
    <w:unhideWhenUsed/>
    <w:rsid w:val="00C42CEC"/>
    <w:pPr>
      <w:spacing w:before="240" w:after="120" w:line="360" w:lineRule="auto"/>
      <w:ind w:firstLine="432"/>
      <w:jc w:val="center"/>
    </w:pPr>
    <w:rPr>
      <w:rFonts w:asciiTheme="minorHAnsi" w:hAnsiTheme="minorHAnsi" w:cstheme="minorBidi"/>
      <w:b/>
      <w:bCs/>
      <w:noProof/>
      <w:sz w:val="26"/>
      <w:szCs w:val="26"/>
      <w:lang w:eastAsia="zh-CN"/>
    </w:rPr>
  </w:style>
  <w:style w:type="paragraph" w:customStyle="1" w:styleId="EndNoteBibliographyTitle">
    <w:name w:val="EndNote Bibliography Title"/>
    <w:basedOn w:val="Normal"/>
    <w:rsid w:val="004A10FE"/>
    <w:pPr>
      <w:spacing w:before="120" w:after="120" w:line="360" w:lineRule="auto"/>
      <w:ind w:firstLine="432"/>
      <w:jc w:val="center"/>
    </w:pPr>
    <w:rPr>
      <w:noProof/>
      <w:lang w:eastAsia="zh-CN"/>
    </w:rPr>
  </w:style>
  <w:style w:type="paragraph" w:customStyle="1" w:styleId="EndNoteBibliography">
    <w:name w:val="EndNote Bibliography"/>
    <w:basedOn w:val="Normal"/>
    <w:rsid w:val="004A10FE"/>
    <w:pPr>
      <w:spacing w:before="120" w:after="120"/>
      <w:ind w:firstLine="432"/>
      <w:jc w:val="both"/>
    </w:pPr>
    <w:rPr>
      <w:noProof/>
      <w:lang w:eastAsia="zh-C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ind w:firstLine="432"/>
      <w:jc w:val="both"/>
    </w:pPr>
    <w:rPr>
      <w:rFonts w:cstheme="minorBidi"/>
      <w:noProof/>
      <w:lang w:eastAsia="zh-CN"/>
    </w:rPr>
  </w:style>
  <w:style w:type="character" w:customStyle="1" w:styleId="HeaderChar">
    <w:name w:val="Header Char"/>
    <w:basedOn w:val="DefaultParagraphFont"/>
    <w:link w:val="Header"/>
    <w:uiPriority w:val="99"/>
    <w:rsid w:val="00CB658D"/>
    <w:rPr>
      <w:rFonts w:ascii="Times New Roman" w:hAnsi="Times New Roman"/>
      <w:noProof/>
    </w:rPr>
  </w:style>
  <w:style w:type="paragraph" w:styleId="Subtitle">
    <w:name w:val="Subtitle"/>
    <w:basedOn w:val="Normal"/>
    <w:next w:val="Normal"/>
    <w:link w:val="SubtitleChar"/>
    <w:uiPriority w:val="11"/>
    <w:qFormat/>
    <w:rsid w:val="00CE1208"/>
    <w:pPr>
      <w:numPr>
        <w:ilvl w:val="1"/>
      </w:numPr>
      <w:spacing w:before="120" w:after="160" w:line="360" w:lineRule="auto"/>
      <w:ind w:firstLine="432"/>
      <w:jc w:val="both"/>
    </w:pPr>
    <w:rPr>
      <w:rFonts w:asciiTheme="minorHAnsi" w:hAnsiTheme="minorHAnsi" w:cstheme="minorBidi"/>
      <w:noProof/>
      <w:color w:val="5A5A5A" w:themeColor="text1" w:themeTint="A5"/>
      <w:spacing w:val="15"/>
      <w:sz w:val="22"/>
      <w:szCs w:val="22"/>
      <w:lang w:eastAsia="zh-CN"/>
    </w:rPr>
  </w:style>
  <w:style w:type="character" w:customStyle="1" w:styleId="SubtitleChar">
    <w:name w:val="Subtitle Char"/>
    <w:basedOn w:val="DefaultParagraphFont"/>
    <w:link w:val="Subtitle"/>
    <w:uiPriority w:val="11"/>
    <w:rsid w:val="00CE1208"/>
    <w:rPr>
      <w:noProof/>
      <w:color w:val="5A5A5A" w:themeColor="text1" w:themeTint="A5"/>
      <w:spacing w:val="15"/>
      <w:sz w:val="22"/>
      <w:szCs w:val="22"/>
    </w:rPr>
  </w:style>
  <w:style w:type="character" w:styleId="SubtleEmphasis">
    <w:name w:val="Subtle Emphasis"/>
    <w:basedOn w:val="DefaultParagraphFont"/>
    <w:uiPriority w:val="19"/>
    <w:qFormat/>
    <w:rsid w:val="00CE1208"/>
    <w:rPr>
      <w:i/>
      <w:iCs/>
      <w:color w:val="404040" w:themeColor="text1" w:themeTint="BF"/>
    </w:rPr>
  </w:style>
  <w:style w:type="character" w:styleId="Emphasis">
    <w:name w:val="Emphasis"/>
    <w:basedOn w:val="DefaultParagraphFont"/>
    <w:uiPriority w:val="20"/>
    <w:qFormat/>
    <w:rsid w:val="00BA0E10"/>
    <w:rPr>
      <w:i/>
      <w:iCs/>
    </w:rPr>
  </w:style>
  <w:style w:type="paragraph" w:styleId="Quote">
    <w:name w:val="Quote"/>
    <w:basedOn w:val="Normal"/>
    <w:next w:val="Normal"/>
    <w:link w:val="QuoteChar"/>
    <w:uiPriority w:val="29"/>
    <w:qFormat/>
    <w:rsid w:val="00BA0E10"/>
    <w:pPr>
      <w:spacing w:before="200" w:after="160" w:line="360" w:lineRule="auto"/>
      <w:ind w:left="864" w:right="864" w:firstLine="432"/>
      <w:jc w:val="center"/>
    </w:pPr>
    <w:rPr>
      <w:rFonts w:cstheme="minorBidi"/>
      <w:i/>
      <w:iCs/>
      <w:noProof/>
      <w:color w:val="404040" w:themeColor="text1" w:themeTint="BF"/>
      <w:lang w:eastAsia="zh-CN"/>
    </w:rPr>
  </w:style>
  <w:style w:type="character" w:customStyle="1" w:styleId="QuoteChar">
    <w:name w:val="Quote Char"/>
    <w:basedOn w:val="DefaultParagraphFont"/>
    <w:link w:val="Quote"/>
    <w:uiPriority w:val="29"/>
    <w:rsid w:val="00BA0E10"/>
    <w:rPr>
      <w:rFonts w:ascii="Times New Roman" w:hAnsi="Times New Roman"/>
      <w:i/>
      <w:iCs/>
      <w:noProof/>
      <w:color w:val="404040" w:themeColor="text1" w:themeTint="BF"/>
    </w:rPr>
  </w:style>
  <w:style w:type="character" w:styleId="IntenseEmphasis">
    <w:name w:val="Intense Emphasis"/>
    <w:basedOn w:val="DefaultParagraphFont"/>
    <w:uiPriority w:val="21"/>
    <w:qFormat/>
    <w:rsid w:val="00BA0E10"/>
    <w:rPr>
      <w:i/>
      <w:iCs/>
      <w:color w:val="4472C4" w:themeColor="accent1"/>
    </w:rPr>
  </w:style>
  <w:style w:type="character" w:styleId="BookTitle">
    <w:name w:val="Book Title"/>
    <w:basedOn w:val="DefaultParagraphFont"/>
    <w:uiPriority w:val="33"/>
    <w:qFormat/>
    <w:rsid w:val="00BA0E10"/>
    <w:rPr>
      <w:b/>
      <w:bCs/>
      <w:i/>
      <w:iCs/>
      <w:spacing w:val="5"/>
    </w:rPr>
  </w:style>
  <w:style w:type="paragraph" w:customStyle="1" w:styleId="SectionHeading">
    <w:name w:val="Section Heading"/>
    <w:basedOn w:val="TableofFigures"/>
    <w:autoRedefine/>
    <w:qFormat/>
    <w:rsid w:val="00692E41"/>
    <w:pPr>
      <w:tabs>
        <w:tab w:val="right" w:leader="dot" w:pos="9350"/>
      </w:tabs>
      <w:outlineLvl w:val="0"/>
    </w:pPr>
    <w:rPr>
      <w:rFonts w:ascii="Helvetica" w:hAnsi="Helvetica"/>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82915683">
      <w:bodyDiv w:val="1"/>
      <w:marLeft w:val="0"/>
      <w:marRight w:val="0"/>
      <w:marTop w:val="0"/>
      <w:marBottom w:val="0"/>
      <w:divBdr>
        <w:top w:val="none" w:sz="0" w:space="0" w:color="auto"/>
        <w:left w:val="none" w:sz="0" w:space="0" w:color="auto"/>
        <w:bottom w:val="none" w:sz="0" w:space="0" w:color="auto"/>
        <w:right w:val="none" w:sz="0" w:space="0" w:color="auto"/>
      </w:divBdr>
    </w:div>
    <w:div w:id="87428993">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23232398">
      <w:bodyDiv w:val="1"/>
      <w:marLeft w:val="0"/>
      <w:marRight w:val="0"/>
      <w:marTop w:val="0"/>
      <w:marBottom w:val="0"/>
      <w:divBdr>
        <w:top w:val="none" w:sz="0" w:space="0" w:color="auto"/>
        <w:left w:val="none" w:sz="0" w:space="0" w:color="auto"/>
        <w:bottom w:val="none" w:sz="0" w:space="0" w:color="auto"/>
        <w:right w:val="none" w:sz="0" w:space="0" w:color="auto"/>
      </w:divBdr>
    </w:div>
    <w:div w:id="160900551">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184562706">
      <w:bodyDiv w:val="1"/>
      <w:marLeft w:val="0"/>
      <w:marRight w:val="0"/>
      <w:marTop w:val="0"/>
      <w:marBottom w:val="0"/>
      <w:divBdr>
        <w:top w:val="none" w:sz="0" w:space="0" w:color="auto"/>
        <w:left w:val="none" w:sz="0" w:space="0" w:color="auto"/>
        <w:bottom w:val="none" w:sz="0" w:space="0" w:color="auto"/>
        <w:right w:val="none" w:sz="0" w:space="0" w:color="auto"/>
      </w:divBdr>
    </w:div>
    <w:div w:id="188497719">
      <w:bodyDiv w:val="1"/>
      <w:marLeft w:val="0"/>
      <w:marRight w:val="0"/>
      <w:marTop w:val="0"/>
      <w:marBottom w:val="0"/>
      <w:divBdr>
        <w:top w:val="none" w:sz="0" w:space="0" w:color="auto"/>
        <w:left w:val="none" w:sz="0" w:space="0" w:color="auto"/>
        <w:bottom w:val="none" w:sz="0" w:space="0" w:color="auto"/>
        <w:right w:val="none" w:sz="0" w:space="0" w:color="auto"/>
      </w:divBdr>
    </w:div>
    <w:div w:id="201328029">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10389173">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19695031">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2752423">
      <w:bodyDiv w:val="1"/>
      <w:marLeft w:val="0"/>
      <w:marRight w:val="0"/>
      <w:marTop w:val="0"/>
      <w:marBottom w:val="0"/>
      <w:divBdr>
        <w:top w:val="none" w:sz="0" w:space="0" w:color="auto"/>
        <w:left w:val="none" w:sz="0" w:space="0" w:color="auto"/>
        <w:bottom w:val="none" w:sz="0" w:space="0" w:color="auto"/>
        <w:right w:val="none" w:sz="0" w:space="0" w:color="auto"/>
      </w:divBdr>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66047077">
      <w:bodyDiv w:val="1"/>
      <w:marLeft w:val="0"/>
      <w:marRight w:val="0"/>
      <w:marTop w:val="0"/>
      <w:marBottom w:val="0"/>
      <w:divBdr>
        <w:top w:val="none" w:sz="0" w:space="0" w:color="auto"/>
        <w:left w:val="none" w:sz="0" w:space="0" w:color="auto"/>
        <w:bottom w:val="none" w:sz="0" w:space="0" w:color="auto"/>
        <w:right w:val="none" w:sz="0" w:space="0" w:color="auto"/>
      </w:divBdr>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34269671">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64698175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67107002">
      <w:bodyDiv w:val="1"/>
      <w:marLeft w:val="0"/>
      <w:marRight w:val="0"/>
      <w:marTop w:val="0"/>
      <w:marBottom w:val="0"/>
      <w:divBdr>
        <w:top w:val="none" w:sz="0" w:space="0" w:color="auto"/>
        <w:left w:val="none" w:sz="0" w:space="0" w:color="auto"/>
        <w:bottom w:val="none" w:sz="0" w:space="0" w:color="auto"/>
        <w:right w:val="none" w:sz="0" w:space="0" w:color="auto"/>
      </w:divBdr>
    </w:div>
    <w:div w:id="876939529">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889806783">
      <w:bodyDiv w:val="1"/>
      <w:marLeft w:val="0"/>
      <w:marRight w:val="0"/>
      <w:marTop w:val="0"/>
      <w:marBottom w:val="0"/>
      <w:divBdr>
        <w:top w:val="none" w:sz="0" w:space="0" w:color="auto"/>
        <w:left w:val="none" w:sz="0" w:space="0" w:color="auto"/>
        <w:bottom w:val="none" w:sz="0" w:space="0" w:color="auto"/>
        <w:right w:val="none" w:sz="0" w:space="0" w:color="auto"/>
      </w:divBdr>
    </w:div>
    <w:div w:id="891111675">
      <w:bodyDiv w:val="1"/>
      <w:marLeft w:val="0"/>
      <w:marRight w:val="0"/>
      <w:marTop w:val="0"/>
      <w:marBottom w:val="0"/>
      <w:divBdr>
        <w:top w:val="none" w:sz="0" w:space="0" w:color="auto"/>
        <w:left w:val="none" w:sz="0" w:space="0" w:color="auto"/>
        <w:bottom w:val="none" w:sz="0" w:space="0" w:color="auto"/>
        <w:right w:val="none" w:sz="0" w:space="0" w:color="auto"/>
      </w:divBdr>
    </w:div>
    <w:div w:id="955406220">
      <w:bodyDiv w:val="1"/>
      <w:marLeft w:val="0"/>
      <w:marRight w:val="0"/>
      <w:marTop w:val="0"/>
      <w:marBottom w:val="0"/>
      <w:divBdr>
        <w:top w:val="none" w:sz="0" w:space="0" w:color="auto"/>
        <w:left w:val="none" w:sz="0" w:space="0" w:color="auto"/>
        <w:bottom w:val="none" w:sz="0" w:space="0" w:color="auto"/>
        <w:right w:val="none" w:sz="0" w:space="0" w:color="auto"/>
      </w:divBdr>
    </w:div>
    <w:div w:id="968583580">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57165295">
      <w:bodyDiv w:val="1"/>
      <w:marLeft w:val="0"/>
      <w:marRight w:val="0"/>
      <w:marTop w:val="0"/>
      <w:marBottom w:val="0"/>
      <w:divBdr>
        <w:top w:val="none" w:sz="0" w:space="0" w:color="auto"/>
        <w:left w:val="none" w:sz="0" w:space="0" w:color="auto"/>
        <w:bottom w:val="none" w:sz="0" w:space="0" w:color="auto"/>
        <w:right w:val="none" w:sz="0" w:space="0" w:color="auto"/>
      </w:divBdr>
    </w:div>
    <w:div w:id="1068116823">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173495572">
      <w:bodyDiv w:val="1"/>
      <w:marLeft w:val="0"/>
      <w:marRight w:val="0"/>
      <w:marTop w:val="0"/>
      <w:marBottom w:val="0"/>
      <w:divBdr>
        <w:top w:val="none" w:sz="0" w:space="0" w:color="auto"/>
        <w:left w:val="none" w:sz="0" w:space="0" w:color="auto"/>
        <w:bottom w:val="none" w:sz="0" w:space="0" w:color="auto"/>
        <w:right w:val="none" w:sz="0" w:space="0" w:color="auto"/>
      </w:divBdr>
    </w:div>
    <w:div w:id="1207521611">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24633860">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1237627">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13363545">
      <w:bodyDiv w:val="1"/>
      <w:marLeft w:val="0"/>
      <w:marRight w:val="0"/>
      <w:marTop w:val="0"/>
      <w:marBottom w:val="0"/>
      <w:divBdr>
        <w:top w:val="none" w:sz="0" w:space="0" w:color="auto"/>
        <w:left w:val="none" w:sz="0" w:space="0" w:color="auto"/>
        <w:bottom w:val="none" w:sz="0" w:space="0" w:color="auto"/>
        <w:right w:val="none" w:sz="0" w:space="0" w:color="auto"/>
      </w:divBdr>
    </w:div>
    <w:div w:id="1315643007">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18551552">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14944892">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65432750">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682857271">
      <w:bodyDiv w:val="1"/>
      <w:marLeft w:val="0"/>
      <w:marRight w:val="0"/>
      <w:marTop w:val="0"/>
      <w:marBottom w:val="0"/>
      <w:divBdr>
        <w:top w:val="none" w:sz="0" w:space="0" w:color="auto"/>
        <w:left w:val="none" w:sz="0" w:space="0" w:color="auto"/>
        <w:bottom w:val="none" w:sz="0" w:space="0" w:color="auto"/>
        <w:right w:val="none" w:sz="0" w:space="0" w:color="auto"/>
      </w:divBdr>
    </w:div>
    <w:div w:id="1722511626">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38956326">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883588905">
      <w:bodyDiv w:val="1"/>
      <w:marLeft w:val="0"/>
      <w:marRight w:val="0"/>
      <w:marTop w:val="0"/>
      <w:marBottom w:val="0"/>
      <w:divBdr>
        <w:top w:val="none" w:sz="0" w:space="0" w:color="auto"/>
        <w:left w:val="none" w:sz="0" w:space="0" w:color="auto"/>
        <w:bottom w:val="none" w:sz="0" w:space="0" w:color="auto"/>
        <w:right w:val="none" w:sz="0" w:space="0" w:color="auto"/>
      </w:divBdr>
    </w:div>
    <w:div w:id="1900896835">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29801716">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39313249">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 w:id="20925100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72.emf"/><Relationship Id="rId102" Type="http://schemas.openxmlformats.org/officeDocument/2006/relationships/image" Target="media/image73.emf"/><Relationship Id="rId103" Type="http://schemas.openxmlformats.org/officeDocument/2006/relationships/image" Target="media/image74.emf"/><Relationship Id="rId104" Type="http://schemas.openxmlformats.org/officeDocument/2006/relationships/image" Target="media/image68.emf"/><Relationship Id="rId105" Type="http://schemas.openxmlformats.org/officeDocument/2006/relationships/image" Target="media/image69.emf"/><Relationship Id="rId106" Type="http://schemas.openxmlformats.org/officeDocument/2006/relationships/image" Target="media/image77.emf"/><Relationship Id="rId107" Type="http://schemas.openxmlformats.org/officeDocument/2006/relationships/image" Target="media/image7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emf"/><Relationship Id="rId108" Type="http://schemas.openxmlformats.org/officeDocument/2006/relationships/image" Target="media/image71.png"/><Relationship Id="rId109" Type="http://schemas.openxmlformats.org/officeDocument/2006/relationships/image" Target="media/image72.png"/><Relationship Id="rId120" Type="http://schemas.openxmlformats.org/officeDocument/2006/relationships/footer" Target="footer1.xml"/><Relationship Id="rId121" Type="http://schemas.openxmlformats.org/officeDocument/2006/relationships/footer" Target="footer2.xml"/><Relationship Id="rId122" Type="http://schemas.openxmlformats.org/officeDocument/2006/relationships/fontTable" Target="fontTable.xml"/><Relationship Id="rId123" Type="http://schemas.microsoft.com/office/2011/relationships/people" Target="people.xml"/><Relationship Id="rId124" Type="http://schemas.openxmlformats.org/officeDocument/2006/relationships/theme" Target="theme/theme1.xml"/><Relationship Id="rId10" Type="http://schemas.openxmlformats.org/officeDocument/2006/relationships/image" Target="media/image3.emf"/><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emf"/><Relationship Id="rId14" Type="http://schemas.openxmlformats.org/officeDocument/2006/relationships/image" Target="media/image7.emf"/><Relationship Id="rId15" Type="http://schemas.openxmlformats.org/officeDocument/2006/relationships/image" Target="media/image6.emf"/><Relationship Id="rId16" Type="http://schemas.openxmlformats.org/officeDocument/2006/relationships/image" Target="media/image7.jpeg"/><Relationship Id="rId17" Type="http://schemas.openxmlformats.org/officeDocument/2006/relationships/image" Target="media/image8.emf"/><Relationship Id="rId18" Type="http://schemas.openxmlformats.org/officeDocument/2006/relationships/image" Target="media/image11.emf"/><Relationship Id="rId19" Type="http://schemas.openxmlformats.org/officeDocument/2006/relationships/image" Target="media/image9.jpeg"/><Relationship Id="rId30" Type="http://schemas.openxmlformats.org/officeDocument/2006/relationships/image" Target="media/image18.emf"/><Relationship Id="rId31" Type="http://schemas.openxmlformats.org/officeDocument/2006/relationships/image" Target="media/image19.emf"/><Relationship Id="rId32" Type="http://schemas.openxmlformats.org/officeDocument/2006/relationships/oleObject" Target="embeddings/oleObject1.bin"/><Relationship Id="rId33" Type="http://schemas.openxmlformats.org/officeDocument/2006/relationships/image" Target="media/image20.emf"/><Relationship Id="rId34" Type="http://schemas.openxmlformats.org/officeDocument/2006/relationships/oleObject" Target="embeddings/oleObject2.bin"/><Relationship Id="rId35" Type="http://schemas.openxmlformats.org/officeDocument/2006/relationships/image" Target="media/image22.emf"/><Relationship Id="rId36" Type="http://schemas.openxmlformats.org/officeDocument/2006/relationships/oleObject" Target="embeddings/oleObject3.bin"/><Relationship Id="rId37" Type="http://schemas.openxmlformats.org/officeDocument/2006/relationships/image" Target="media/image23.emf"/><Relationship Id="rId38" Type="http://schemas.openxmlformats.org/officeDocument/2006/relationships/oleObject" Target="embeddings/oleObject4.bin"/><Relationship Id="rId39" Type="http://schemas.openxmlformats.org/officeDocument/2006/relationships/image" Target="media/image24.emf"/><Relationship Id="rId50" Type="http://schemas.openxmlformats.org/officeDocument/2006/relationships/oleObject" Target="embeddings/oleObject9.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image" Target="media/image34.jpeg"/><Relationship Id="rId55" Type="http://schemas.openxmlformats.org/officeDocument/2006/relationships/image" Target="media/image35.emf"/><Relationship Id="rId56" Type="http://schemas.openxmlformats.org/officeDocument/2006/relationships/image" Target="media/image36.jpeg"/><Relationship Id="rId57" Type="http://schemas.openxmlformats.org/officeDocument/2006/relationships/image" Target="media/image37.png"/><Relationship Id="rId58" Type="http://schemas.openxmlformats.org/officeDocument/2006/relationships/image" Target="media/image42.png"/><Relationship Id="rId59" Type="http://schemas.openxmlformats.org/officeDocument/2006/relationships/image" Target="media/image38.png"/><Relationship Id="rId70" Type="http://schemas.openxmlformats.org/officeDocument/2006/relationships/image" Target="media/image47.png"/><Relationship Id="rId71" Type="http://schemas.openxmlformats.org/officeDocument/2006/relationships/image" Target="media/image49.png"/><Relationship Id="rId78" Type="http://schemas.openxmlformats.org/officeDocument/2006/relationships/image" Target="media/image57.png"/><Relationship Id="rId79" Type="http://schemas.openxmlformats.org/officeDocument/2006/relationships/image" Target="media/image58.png"/><Relationship Id="rId110" Type="http://schemas.openxmlformats.org/officeDocument/2006/relationships/image" Target="media/image73.png"/><Relationship Id="rId90" Type="http://schemas.openxmlformats.org/officeDocument/2006/relationships/image" Target="media/image54.png"/><Relationship Id="rId91" Type="http://schemas.openxmlformats.org/officeDocument/2006/relationships/image" Target="media/image55.png"/><Relationship Id="rId92" Type="http://schemas.openxmlformats.org/officeDocument/2006/relationships/image" Target="media/image66.png"/><Relationship Id="rId93" Type="http://schemas.openxmlformats.org/officeDocument/2006/relationships/image" Target="media/image56.emf"/><Relationship Id="rId94" Type="http://schemas.openxmlformats.org/officeDocument/2006/relationships/image" Target="media/image58.emf"/><Relationship Id="rId95" Type="http://schemas.openxmlformats.org/officeDocument/2006/relationships/image" Target="media/image60.emf"/><Relationship Id="rId96" Type="http://schemas.openxmlformats.org/officeDocument/2006/relationships/image" Target="media/image62.emf"/><Relationship Id="rId97" Type="http://schemas.openxmlformats.org/officeDocument/2006/relationships/image" Target="media/image64.emf"/><Relationship Id="rId98" Type="http://schemas.openxmlformats.org/officeDocument/2006/relationships/image" Target="media/image65.emf"/><Relationship Id="rId99" Type="http://schemas.openxmlformats.org/officeDocument/2006/relationships/image" Target="media/image66.emf"/><Relationship Id="rId111" Type="http://schemas.openxmlformats.org/officeDocument/2006/relationships/image" Target="media/image82.jpeg"/><Relationship Id="rId112" Type="http://schemas.openxmlformats.org/officeDocument/2006/relationships/image" Target="media/image83.png"/><Relationship Id="rId113" Type="http://schemas.openxmlformats.org/officeDocument/2006/relationships/image" Target="media/image84.png"/><Relationship Id="rId114" Type="http://schemas.openxmlformats.org/officeDocument/2006/relationships/image" Target="media/image85.png"/><Relationship Id="rId115" Type="http://schemas.openxmlformats.org/officeDocument/2006/relationships/image" Target="media/image74.png"/><Relationship Id="rId116" Type="http://schemas.openxmlformats.org/officeDocument/2006/relationships/image" Target="media/image75.png"/><Relationship Id="rId117" Type="http://schemas.openxmlformats.org/officeDocument/2006/relationships/image" Target="media/image76.png"/><Relationship Id="rId118" Type="http://schemas.openxmlformats.org/officeDocument/2006/relationships/image" Target="media/image77.png"/><Relationship Id="rId119" Type="http://schemas.openxmlformats.org/officeDocument/2006/relationships/image" Target="media/image78.emf"/><Relationship Id="rId20" Type="http://schemas.openxmlformats.org/officeDocument/2006/relationships/image" Target="media/image10.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2.emf"/><Relationship Id="rId24" Type="http://schemas.openxmlformats.org/officeDocument/2006/relationships/image" Target="media/image13.jpeg"/><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21.emf"/><Relationship Id="rId29" Type="http://schemas.openxmlformats.org/officeDocument/2006/relationships/image" Target="media/image17.emf"/><Relationship Id="rId40" Type="http://schemas.openxmlformats.org/officeDocument/2006/relationships/oleObject" Target="embeddings/oleObject5.bin"/><Relationship Id="rId41" Type="http://schemas.openxmlformats.org/officeDocument/2006/relationships/image" Target="media/image25.emf"/><Relationship Id="rId42" Type="http://schemas.openxmlformats.org/officeDocument/2006/relationships/oleObject" Target="embeddings/oleObject6.bin"/><Relationship Id="rId43" Type="http://schemas.openxmlformats.org/officeDocument/2006/relationships/image" Target="media/image26.emf"/><Relationship Id="rId44" Type="http://schemas.openxmlformats.org/officeDocument/2006/relationships/oleObject" Target="embeddings/oleObject7.bin"/><Relationship Id="rId45" Type="http://schemas.openxmlformats.org/officeDocument/2006/relationships/image" Target="media/image27.emf"/><Relationship Id="rId46" Type="http://schemas.openxmlformats.org/officeDocument/2006/relationships/oleObject" Target="embeddings/oleObject8.bin"/><Relationship Id="rId47" Type="http://schemas.openxmlformats.org/officeDocument/2006/relationships/image" Target="media/image28.emf"/><Relationship Id="rId48" Type="http://schemas.openxmlformats.org/officeDocument/2006/relationships/image" Target="media/image29.emf"/><Relationship Id="rId49" Type="http://schemas.openxmlformats.org/officeDocument/2006/relationships/image" Target="media/image30.emf"/><Relationship Id="rId60" Type="http://schemas.openxmlformats.org/officeDocument/2006/relationships/image" Target="media/image44.png"/><Relationship Id="rId61" Type="http://schemas.openxmlformats.org/officeDocument/2006/relationships/image" Target="media/image39.png"/><Relationship Id="rId62" Type="http://schemas.openxmlformats.org/officeDocument/2006/relationships/image" Target="media/image40.png"/><Relationship Id="rId63" Type="http://schemas.openxmlformats.org/officeDocument/2006/relationships/image" Target="media/image41.png"/><Relationship Id="rId64" Type="http://schemas.openxmlformats.org/officeDocument/2006/relationships/image" Target="media/image48.png"/><Relationship Id="rId65" Type="http://schemas.openxmlformats.org/officeDocument/2006/relationships/image" Target="media/image42.emf"/><Relationship Id="rId66" Type="http://schemas.openxmlformats.org/officeDocument/2006/relationships/image" Target="media/image43.tiff"/><Relationship Id="rId67" Type="http://schemas.openxmlformats.org/officeDocument/2006/relationships/image" Target="media/image44.emf"/><Relationship Id="rId68" Type="http://schemas.openxmlformats.org/officeDocument/2006/relationships/image" Target="media/image45.emf"/><Relationship Id="rId69" Type="http://schemas.openxmlformats.org/officeDocument/2006/relationships/image" Target="media/image46.emf"/><Relationship Id="rId100" Type="http://schemas.openxmlformats.org/officeDocument/2006/relationships/image" Target="media/image67.emf"/><Relationship Id="rId80" Type="http://schemas.openxmlformats.org/officeDocument/2006/relationships/image" Target="media/image50.emf"/><Relationship Id="rId81" Type="http://schemas.openxmlformats.org/officeDocument/2006/relationships/image" Target="media/image57.emf"/><Relationship Id="rId82" Type="http://schemas.openxmlformats.org/officeDocument/2006/relationships/image" Target="media/image51.emf"/><Relationship Id="rId83" Type="http://schemas.openxmlformats.org/officeDocument/2006/relationships/image" Target="media/image59.emf"/><Relationship Id="rId84" Type="http://schemas.openxmlformats.org/officeDocument/2006/relationships/image" Target="media/image52.emf"/><Relationship Id="rId85" Type="http://schemas.openxmlformats.org/officeDocument/2006/relationships/image" Target="media/image61.emf"/><Relationship Id="rId86" Type="http://schemas.openxmlformats.org/officeDocument/2006/relationships/comments" Target="comments.xml"/><Relationship Id="rId87" Type="http://schemas.microsoft.com/office/2011/relationships/commentsExtended" Target="commentsExtended.xml"/><Relationship Id="rId88" Type="http://schemas.openxmlformats.org/officeDocument/2006/relationships/image" Target="media/image53.emf"/><Relationship Id="rId89" Type="http://schemas.openxmlformats.org/officeDocument/2006/relationships/image" Target="media/image6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D6CBF04-0BD8-FC42-AF06-91E7019EE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TotalTime>
  <Pages>113</Pages>
  <Words>33059</Words>
  <Characters>188440</Characters>
  <Application>Microsoft Macintosh Word</Application>
  <DocSecurity>0</DocSecurity>
  <Lines>1570</Lines>
  <Paragraphs>442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221057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Microsoft Office User</cp:lastModifiedBy>
  <cp:revision>64</cp:revision>
  <cp:lastPrinted>2017-08-22T21:18:00Z</cp:lastPrinted>
  <dcterms:created xsi:type="dcterms:W3CDTF">2017-10-05T13:14:00Z</dcterms:created>
  <dcterms:modified xsi:type="dcterms:W3CDTF">2017-10-06T13:28:00Z</dcterms:modified>
  <cp:category/>
</cp:coreProperties>
</file>