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79F083A" w14:textId="6430668F" w:rsidR="003A7CEB" w:rsidRDefault="00894FCC" w:rsidP="004E62BE">
      <w:pPr>
        <w:pStyle w:val="Title"/>
      </w:pPr>
      <w:r>
        <w:t>S</w:t>
      </w:r>
      <w:r w:rsidR="00A40B51">
        <w:t>upplementary file</w:t>
      </w:r>
      <w:r w:rsidR="00A40B51" w:rsidRPr="00D804A8">
        <w:t xml:space="preserve"> </w:t>
      </w:r>
      <w:r w:rsidR="00A40B51">
        <w:t xml:space="preserve"> for </w:t>
      </w:r>
      <w:r w:rsidR="003A7CEB" w:rsidRPr="00D804A8">
        <w:t>An integrative ENCODE resource for cancer genomics: interpreting regulatory changes and non-coding mutations</w:t>
      </w:r>
      <w:r w:rsidR="003A7CEB">
        <w:t xml:space="preserve"> </w:t>
      </w:r>
    </w:p>
    <w:p w14:paraId="413E6B09" w14:textId="77777777" w:rsidR="00810790" w:rsidRPr="00810790" w:rsidRDefault="00810790" w:rsidP="00810790"/>
    <w:p w14:paraId="26A86026" w14:textId="77777777" w:rsidR="00C53C9B" w:rsidRDefault="00F10CDF">
      <w:pPr>
        <w:pStyle w:val="TOC1"/>
        <w:tabs>
          <w:tab w:val="left" w:pos="1200"/>
          <w:tab w:val="right" w:leader="hyphen" w:pos="9350"/>
        </w:tabs>
        <w:rPr>
          <w:b w:val="0"/>
          <w:bCs w:val="0"/>
          <w:caps w:val="0"/>
          <w:sz w:val="24"/>
          <w:szCs w:val="24"/>
        </w:rPr>
      </w:pPr>
      <w:r>
        <w:fldChar w:fldCharType="begin"/>
      </w:r>
      <w:r>
        <w:instrText xml:space="preserve"> TOC \o "2-3" \f \t "Heading 1,1" </w:instrText>
      </w:r>
      <w:r>
        <w:fldChar w:fldCharType="separate"/>
      </w:r>
      <w:bookmarkStart w:id="0" w:name="_GoBack"/>
      <w:bookmarkEnd w:id="0"/>
      <w:r w:rsidR="00C53C9B">
        <w:t>1. S</w:t>
      </w:r>
      <w:r w:rsidR="00C53C9B">
        <w:rPr>
          <w:b w:val="0"/>
          <w:bCs w:val="0"/>
          <w:caps w:val="0"/>
          <w:sz w:val="24"/>
          <w:szCs w:val="24"/>
        </w:rPr>
        <w:tab/>
      </w:r>
      <w:r w:rsidR="00C53C9B">
        <w:t xml:space="preserve">(HL, </w:t>
      </w:r>
      <m:oMath>
        <m:r>
          <m:rPr>
            <m:sty m:val="bi"/>
          </m:rPr>
          <w:rPr>
            <w:rFonts w:ascii="Cambria Math" w:hAnsi="Cambria Math" w:hint="eastAsia"/>
          </w:rPr>
          <m:t>∥</m:t>
        </m:r>
      </m:oMath>
      <w:r w:rsidR="00C53C9B">
        <w:t>) Details about data summary from ENCODE</w:t>
      </w:r>
      <w:r w:rsidR="00C53C9B">
        <w:tab/>
      </w:r>
      <w:r w:rsidR="00C53C9B">
        <w:fldChar w:fldCharType="begin"/>
      </w:r>
      <w:r w:rsidR="00C53C9B">
        <w:instrText xml:space="preserve"> PAGEREF _Toc487015662 \h </w:instrText>
      </w:r>
      <w:r w:rsidR="00C53C9B">
        <w:fldChar w:fldCharType="separate"/>
      </w:r>
      <w:r w:rsidR="00C53C9B">
        <w:t>7</w:t>
      </w:r>
      <w:r w:rsidR="00C53C9B">
        <w:fldChar w:fldCharType="end"/>
      </w:r>
    </w:p>
    <w:p w14:paraId="247D46DB" w14:textId="77777777" w:rsidR="00C53C9B" w:rsidRDefault="00C53C9B">
      <w:pPr>
        <w:pStyle w:val="TOC2"/>
        <w:tabs>
          <w:tab w:val="left" w:pos="1440"/>
          <w:tab w:val="right" w:leader="hyphen" w:pos="9350"/>
        </w:tabs>
        <w:rPr>
          <w:smallCaps w:val="0"/>
          <w:sz w:val="24"/>
          <w:szCs w:val="24"/>
        </w:rPr>
      </w:pPr>
      <w:r>
        <w:rPr>
          <w:lang w:eastAsia="en-US"/>
        </w:rPr>
        <w:t>1.1 S</w:t>
      </w:r>
      <w:r>
        <w:rPr>
          <w:smallCaps w:val="0"/>
          <w:sz w:val="24"/>
          <w:szCs w:val="24"/>
        </w:rPr>
        <w:tab/>
      </w:r>
      <w:r>
        <w:rPr>
          <w:lang w:eastAsia="en-US"/>
        </w:rPr>
        <w:t xml:space="preserve">(HL, </w:t>
      </w:r>
      <m:oMath>
        <m:r>
          <w:rPr>
            <w:rFonts w:ascii="Cambria Math" w:hAnsi="Cambria Math" w:hint="eastAsia"/>
            <w:lang w:eastAsia="en-US"/>
          </w:rPr>
          <m:t>∥</m:t>
        </m:r>
      </m:oMath>
      <w:r>
        <w:rPr>
          <w:lang w:eastAsia="en-US"/>
        </w:rPr>
        <w:t>) Summary of the cancer-related encyclopedia companion resource</w:t>
      </w:r>
      <w:r>
        <w:tab/>
      </w:r>
      <w:r>
        <w:fldChar w:fldCharType="begin"/>
      </w:r>
      <w:r>
        <w:instrText xml:space="preserve"> PAGEREF _Toc487015663 \h </w:instrText>
      </w:r>
      <w:r>
        <w:fldChar w:fldCharType="separate"/>
      </w:r>
      <w:r>
        <w:t>7</w:t>
      </w:r>
      <w:r>
        <w:fldChar w:fldCharType="end"/>
      </w:r>
    </w:p>
    <w:p w14:paraId="75140A1C" w14:textId="77777777" w:rsidR="00C53C9B" w:rsidRDefault="00C53C9B">
      <w:pPr>
        <w:pStyle w:val="TOC2"/>
        <w:tabs>
          <w:tab w:val="left" w:pos="1440"/>
          <w:tab w:val="right" w:leader="hyphen" w:pos="9350"/>
        </w:tabs>
        <w:rPr>
          <w:smallCaps w:val="0"/>
          <w:sz w:val="24"/>
          <w:szCs w:val="24"/>
        </w:rPr>
      </w:pPr>
      <w:r>
        <w:rPr>
          <w:lang w:eastAsia="en-US"/>
        </w:rPr>
        <w:t>1.2 S</w:t>
      </w:r>
      <w:r>
        <w:rPr>
          <w:smallCaps w:val="0"/>
          <w:sz w:val="24"/>
          <w:szCs w:val="24"/>
        </w:rPr>
        <w:tab/>
      </w:r>
      <w:r>
        <w:rPr>
          <w:lang w:eastAsia="en-US"/>
        </w:rPr>
        <w:t xml:space="preserve">(TL, </w:t>
      </w:r>
      <m:oMath>
        <m:r>
          <w:rPr>
            <w:rFonts w:ascii="Cambria Math" w:hAnsi="Cambria Math"/>
            <w:lang w:eastAsia="en-US"/>
          </w:rPr>
          <m:t>∦</m:t>
        </m:r>
      </m:oMath>
      <w:r>
        <w:rPr>
          <w:lang w:eastAsia="en-US"/>
        </w:rPr>
        <w:t>) Detailed annotation of TFs and RBPs</w:t>
      </w:r>
      <w:r>
        <w:tab/>
      </w:r>
      <w:r>
        <w:fldChar w:fldCharType="begin"/>
      </w:r>
      <w:r>
        <w:instrText xml:space="preserve"> PAGEREF _Toc487015664 \h </w:instrText>
      </w:r>
      <w:r>
        <w:fldChar w:fldCharType="separate"/>
      </w:r>
      <w:r>
        <w:t>8</w:t>
      </w:r>
      <w:r>
        <w:fldChar w:fldCharType="end"/>
      </w:r>
    </w:p>
    <w:p w14:paraId="1CD4CA1D" w14:textId="77777777" w:rsidR="00C53C9B" w:rsidRDefault="00C53C9B">
      <w:pPr>
        <w:pStyle w:val="TOC2"/>
        <w:tabs>
          <w:tab w:val="left" w:pos="1440"/>
          <w:tab w:val="right" w:leader="hyphen" w:pos="9350"/>
        </w:tabs>
        <w:rPr>
          <w:smallCaps w:val="0"/>
          <w:sz w:val="24"/>
          <w:szCs w:val="24"/>
        </w:rPr>
      </w:pPr>
      <w:r>
        <w:rPr>
          <w:lang w:eastAsia="en-US"/>
        </w:rPr>
        <w:t>1.3 S</w:t>
      </w:r>
      <w:r>
        <w:rPr>
          <w:smallCaps w:val="0"/>
          <w:sz w:val="24"/>
          <w:szCs w:val="24"/>
        </w:rPr>
        <w:tab/>
      </w:r>
      <w:r>
        <w:rPr>
          <w:lang w:eastAsia="en-US"/>
        </w:rPr>
        <w:t>Matching of ENCODE cell lines to major cancer types</w:t>
      </w:r>
      <w:r>
        <w:tab/>
      </w:r>
      <w:r>
        <w:fldChar w:fldCharType="begin"/>
      </w:r>
      <w:r>
        <w:instrText xml:space="preserve"> PAGEREF _Toc487015665 \h </w:instrText>
      </w:r>
      <w:r>
        <w:fldChar w:fldCharType="separate"/>
      </w:r>
      <w:r>
        <w:t>11</w:t>
      </w:r>
      <w:r>
        <w:fldChar w:fldCharType="end"/>
      </w:r>
    </w:p>
    <w:p w14:paraId="2A5A6A6A" w14:textId="77777777" w:rsidR="00C53C9B" w:rsidRDefault="00C53C9B">
      <w:pPr>
        <w:pStyle w:val="TOC3"/>
        <w:tabs>
          <w:tab w:val="left" w:pos="1920"/>
          <w:tab w:val="right" w:leader="hyphen" w:pos="9350"/>
        </w:tabs>
        <w:rPr>
          <w:i w:val="0"/>
          <w:iCs w:val="0"/>
          <w:sz w:val="24"/>
          <w:szCs w:val="24"/>
        </w:rPr>
      </w:pPr>
      <w:r>
        <w:rPr>
          <w:lang w:eastAsia="en-US"/>
        </w:rPr>
        <w:t>1.3.1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ENCODE data is suitable for cancer analysis</w:t>
      </w:r>
      <w:r>
        <w:tab/>
      </w:r>
      <w:r>
        <w:fldChar w:fldCharType="begin"/>
      </w:r>
      <w:r>
        <w:instrText xml:space="preserve"> PAGEREF _Toc487015666 \h </w:instrText>
      </w:r>
      <w:r>
        <w:fldChar w:fldCharType="separate"/>
      </w:r>
      <w:r>
        <w:t>11</w:t>
      </w:r>
      <w:r>
        <w:fldChar w:fldCharType="end"/>
      </w:r>
    </w:p>
    <w:p w14:paraId="69B140F8" w14:textId="77777777" w:rsidR="00C53C9B" w:rsidRDefault="00C53C9B">
      <w:pPr>
        <w:pStyle w:val="TOC3"/>
        <w:tabs>
          <w:tab w:val="left" w:pos="1920"/>
          <w:tab w:val="right" w:leader="hyphen" w:pos="9350"/>
        </w:tabs>
        <w:rPr>
          <w:i w:val="0"/>
          <w:iCs w:val="0"/>
          <w:sz w:val="24"/>
          <w:szCs w:val="24"/>
        </w:rPr>
      </w:pPr>
      <w:r>
        <w:rPr>
          <w:lang w:eastAsia="en-US"/>
        </w:rPr>
        <w:t>1.3.2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Rationale for matching cell lines</w:t>
      </w:r>
      <w:r>
        <w:tab/>
      </w:r>
      <w:r>
        <w:fldChar w:fldCharType="begin"/>
      </w:r>
      <w:r>
        <w:instrText xml:space="preserve"> PAGEREF _Toc487015667 \h </w:instrText>
      </w:r>
      <w:r>
        <w:fldChar w:fldCharType="separate"/>
      </w:r>
      <w:r>
        <w:t>12</w:t>
      </w:r>
      <w:r>
        <w:fldChar w:fldCharType="end"/>
      </w:r>
    </w:p>
    <w:p w14:paraId="5016497A" w14:textId="77777777" w:rsidR="00C53C9B" w:rsidRDefault="00C53C9B">
      <w:pPr>
        <w:pStyle w:val="TOC3"/>
        <w:tabs>
          <w:tab w:val="left" w:pos="1920"/>
          <w:tab w:val="right" w:leader="hyphen" w:pos="9350"/>
        </w:tabs>
        <w:rPr>
          <w:i w:val="0"/>
          <w:iCs w:val="0"/>
          <w:sz w:val="24"/>
          <w:szCs w:val="24"/>
        </w:rPr>
      </w:pPr>
      <w:r>
        <w:t>1.3.3 S</w:t>
      </w:r>
      <w:r>
        <w:rPr>
          <w:i w:val="0"/>
          <w:iCs w:val="0"/>
          <w:sz w:val="24"/>
          <w:szCs w:val="24"/>
        </w:rPr>
        <w:tab/>
      </w:r>
      <w:r>
        <w:t xml:space="preserve">(TL, </w:t>
      </w:r>
      <m:oMath>
        <m:r>
          <w:rPr>
            <w:rFonts w:ascii="Cambria Math" w:hAnsi="Cambria Math" w:hint="eastAsia"/>
          </w:rPr>
          <m:t>∥</m:t>
        </m:r>
      </m:oMath>
      <w:r>
        <w:t>) Blood cancer cell line matching</w:t>
      </w:r>
      <w:r>
        <w:tab/>
      </w:r>
      <w:r>
        <w:fldChar w:fldCharType="begin"/>
      </w:r>
      <w:r>
        <w:instrText xml:space="preserve"> PAGEREF _Toc487015668 \h </w:instrText>
      </w:r>
      <w:r>
        <w:fldChar w:fldCharType="separate"/>
      </w:r>
      <w:r>
        <w:t>13</w:t>
      </w:r>
      <w:r>
        <w:fldChar w:fldCharType="end"/>
      </w:r>
    </w:p>
    <w:p w14:paraId="020DAFEE" w14:textId="77777777" w:rsidR="00C53C9B" w:rsidRDefault="00C53C9B">
      <w:pPr>
        <w:pStyle w:val="TOC3"/>
        <w:tabs>
          <w:tab w:val="left" w:pos="1920"/>
          <w:tab w:val="right" w:leader="hyphen" w:pos="9350"/>
        </w:tabs>
        <w:rPr>
          <w:i w:val="0"/>
          <w:iCs w:val="0"/>
          <w:sz w:val="24"/>
          <w:szCs w:val="24"/>
        </w:rPr>
      </w:pPr>
      <w:r>
        <w:t>1.3.4 S</w:t>
      </w:r>
      <w:r>
        <w:rPr>
          <w:i w:val="0"/>
          <w:iCs w:val="0"/>
          <w:sz w:val="24"/>
          <w:szCs w:val="24"/>
        </w:rPr>
        <w:tab/>
      </w:r>
      <w:r>
        <w:t xml:space="preserve">(TL, </w:t>
      </w:r>
      <m:oMath>
        <m:r>
          <w:rPr>
            <w:rFonts w:ascii="Cambria Math" w:hAnsi="Cambria Math" w:hint="eastAsia"/>
          </w:rPr>
          <m:t>∥</m:t>
        </m:r>
      </m:oMath>
      <w:r>
        <w:t>) Breast cancer cell line matching</w:t>
      </w:r>
      <w:r>
        <w:tab/>
      </w:r>
      <w:r>
        <w:fldChar w:fldCharType="begin"/>
      </w:r>
      <w:r>
        <w:instrText xml:space="preserve"> PAGEREF _Toc487015669 \h </w:instrText>
      </w:r>
      <w:r>
        <w:fldChar w:fldCharType="separate"/>
      </w:r>
      <w:r>
        <w:t>14</w:t>
      </w:r>
      <w:r>
        <w:fldChar w:fldCharType="end"/>
      </w:r>
    </w:p>
    <w:p w14:paraId="6222F26F" w14:textId="77777777" w:rsidR="00C53C9B" w:rsidRDefault="00C53C9B">
      <w:pPr>
        <w:pStyle w:val="TOC3"/>
        <w:tabs>
          <w:tab w:val="left" w:pos="1920"/>
          <w:tab w:val="right" w:leader="hyphen" w:pos="9350"/>
        </w:tabs>
        <w:rPr>
          <w:i w:val="0"/>
          <w:iCs w:val="0"/>
          <w:sz w:val="24"/>
          <w:szCs w:val="24"/>
        </w:rPr>
      </w:pPr>
      <w:r>
        <w:t>1.3.5 S</w:t>
      </w:r>
      <w:r>
        <w:rPr>
          <w:i w:val="0"/>
          <w:iCs w:val="0"/>
          <w:sz w:val="24"/>
          <w:szCs w:val="24"/>
        </w:rPr>
        <w:tab/>
      </w:r>
      <w:r>
        <w:t xml:space="preserve">(TL, </w:t>
      </w:r>
      <m:oMath>
        <m:r>
          <w:rPr>
            <w:rFonts w:ascii="Cambria Math" w:hAnsi="Cambria Math" w:hint="eastAsia"/>
          </w:rPr>
          <m:t>∥</m:t>
        </m:r>
      </m:oMath>
      <w:r>
        <w:t>) Lung cancer cell line matching</w:t>
      </w:r>
      <w:r>
        <w:tab/>
      </w:r>
      <w:r>
        <w:fldChar w:fldCharType="begin"/>
      </w:r>
      <w:r>
        <w:instrText xml:space="preserve"> PAGEREF _Toc487015670 \h </w:instrText>
      </w:r>
      <w:r>
        <w:fldChar w:fldCharType="separate"/>
      </w:r>
      <w:r>
        <w:t>15</w:t>
      </w:r>
      <w:r>
        <w:fldChar w:fldCharType="end"/>
      </w:r>
    </w:p>
    <w:p w14:paraId="71BB7646" w14:textId="77777777" w:rsidR="00C53C9B" w:rsidRDefault="00C53C9B">
      <w:pPr>
        <w:pStyle w:val="TOC2"/>
        <w:tabs>
          <w:tab w:val="left" w:pos="1440"/>
          <w:tab w:val="right" w:leader="hyphen" w:pos="9350"/>
        </w:tabs>
        <w:rPr>
          <w:smallCaps w:val="0"/>
          <w:sz w:val="24"/>
          <w:szCs w:val="24"/>
        </w:rPr>
      </w:pPr>
      <w:r>
        <w:rPr>
          <w:lang w:eastAsia="en-US"/>
        </w:rPr>
        <w:t>1.4 S</w:t>
      </w:r>
      <w:r>
        <w:rPr>
          <w:smallCaps w:val="0"/>
          <w:sz w:val="24"/>
          <w:szCs w:val="24"/>
        </w:rPr>
        <w:tab/>
      </w:r>
      <w:r>
        <w:t>(TL,</w:t>
      </w:r>
      <m:oMath>
        <m:r>
          <w:rPr>
            <w:rFonts w:ascii="Cambria Math" w:hAnsi="Cambria Math"/>
          </w:rPr>
          <m:t>∦</m:t>
        </m:r>
      </m:oMath>
      <w:r>
        <w:t xml:space="preserve">) </w:t>
      </w:r>
      <w:r>
        <w:rPr>
          <w:lang w:eastAsia="en-US"/>
        </w:rPr>
        <w:t>Normal to Tumor cell line matching using replication timing data</w:t>
      </w:r>
      <w:r>
        <w:tab/>
      </w:r>
      <w:r>
        <w:fldChar w:fldCharType="begin"/>
      </w:r>
      <w:r>
        <w:instrText xml:space="preserve"> PAGEREF _Toc487015671 \h </w:instrText>
      </w:r>
      <w:r>
        <w:fldChar w:fldCharType="separate"/>
      </w:r>
      <w:r>
        <w:t>15</w:t>
      </w:r>
      <w:r>
        <w:fldChar w:fldCharType="end"/>
      </w:r>
    </w:p>
    <w:p w14:paraId="3FB54621" w14:textId="77777777" w:rsidR="00C53C9B" w:rsidRDefault="00C53C9B">
      <w:pPr>
        <w:pStyle w:val="TOC2"/>
        <w:tabs>
          <w:tab w:val="left" w:pos="1440"/>
          <w:tab w:val="right" w:leader="hyphen" w:pos="9350"/>
        </w:tabs>
        <w:rPr>
          <w:smallCaps w:val="0"/>
          <w:sz w:val="24"/>
          <w:szCs w:val="24"/>
        </w:rPr>
      </w:pPr>
      <w:r>
        <w:rPr>
          <w:lang w:eastAsia="en-US"/>
        </w:rPr>
        <w:t>1.5 S</w:t>
      </w:r>
      <w:r>
        <w:rPr>
          <w:smallCaps w:val="0"/>
          <w:sz w:val="24"/>
          <w:szCs w:val="24"/>
        </w:rPr>
        <w:tab/>
      </w:r>
      <w:r>
        <w:rPr>
          <w:lang w:eastAsia="en-US"/>
        </w:rPr>
        <w:t>(</w:t>
      </w:r>
      <w:r>
        <w:t xml:space="preserve">TL, </w:t>
      </w:r>
      <m:oMath>
        <m:r>
          <w:rPr>
            <w:rFonts w:ascii="Cambria Math" w:hAnsi="Cambria Math"/>
          </w:rPr>
          <m:t>∦</m:t>
        </m:r>
      </m:oMath>
      <w:r>
        <w:rPr>
          <w:lang w:eastAsia="en-US"/>
        </w:rPr>
        <w:t>) Summary of data from each experimental assay from ENCODE</w:t>
      </w:r>
      <w:r>
        <w:tab/>
      </w:r>
      <w:r>
        <w:fldChar w:fldCharType="begin"/>
      </w:r>
      <w:r>
        <w:instrText xml:space="preserve"> PAGEREF _Toc487015672 \h </w:instrText>
      </w:r>
      <w:r>
        <w:fldChar w:fldCharType="separate"/>
      </w:r>
      <w:r>
        <w:t>16</w:t>
      </w:r>
      <w:r>
        <w:fldChar w:fldCharType="end"/>
      </w:r>
    </w:p>
    <w:p w14:paraId="28502CA4" w14:textId="77777777" w:rsidR="00C53C9B" w:rsidRDefault="00C53C9B">
      <w:pPr>
        <w:pStyle w:val="TOC3"/>
        <w:tabs>
          <w:tab w:val="left" w:pos="1920"/>
          <w:tab w:val="right" w:leader="hyphen" w:pos="9350"/>
        </w:tabs>
        <w:rPr>
          <w:i w:val="0"/>
          <w:iCs w:val="0"/>
          <w:sz w:val="24"/>
          <w:szCs w:val="24"/>
        </w:rPr>
      </w:pPr>
      <w:r>
        <w:t>1.5.1 S</w:t>
      </w:r>
      <w:r>
        <w:rPr>
          <w:i w:val="0"/>
          <w:iCs w:val="0"/>
          <w:sz w:val="24"/>
          <w:szCs w:val="24"/>
        </w:rPr>
        <w:tab/>
      </w:r>
      <w:r>
        <w:t xml:space="preserve">(TL, </w:t>
      </w:r>
      <m:oMath>
        <m:r>
          <w:rPr>
            <w:rFonts w:ascii="Cambria Math" w:hAnsi="Cambria Math"/>
          </w:rPr>
          <m:t>∦</m:t>
        </m:r>
      </m:oMath>
      <w:r>
        <w:t>) Collection of RNA-seq data</w:t>
      </w:r>
      <w:r>
        <w:tab/>
      </w:r>
      <w:r>
        <w:fldChar w:fldCharType="begin"/>
      </w:r>
      <w:r>
        <w:instrText xml:space="preserve"> PAGEREF _Toc487015673 \h </w:instrText>
      </w:r>
      <w:r>
        <w:fldChar w:fldCharType="separate"/>
      </w:r>
      <w:r>
        <w:t>17</w:t>
      </w:r>
      <w:r>
        <w:fldChar w:fldCharType="end"/>
      </w:r>
    </w:p>
    <w:p w14:paraId="26CD6273" w14:textId="77777777" w:rsidR="00C53C9B" w:rsidRDefault="00C53C9B">
      <w:pPr>
        <w:pStyle w:val="TOC3"/>
        <w:tabs>
          <w:tab w:val="left" w:pos="1920"/>
          <w:tab w:val="right" w:leader="hyphen" w:pos="9350"/>
        </w:tabs>
        <w:rPr>
          <w:i w:val="0"/>
          <w:iCs w:val="0"/>
          <w:sz w:val="24"/>
          <w:szCs w:val="24"/>
        </w:rPr>
      </w:pPr>
      <w:r>
        <w:t>1.5.2 S</w:t>
      </w:r>
      <w:r>
        <w:rPr>
          <w:i w:val="0"/>
          <w:iCs w:val="0"/>
          <w:sz w:val="24"/>
          <w:szCs w:val="24"/>
        </w:rPr>
        <w:tab/>
      </w:r>
      <w:r>
        <w:t xml:space="preserve">(TL, </w:t>
      </w:r>
      <m:oMath>
        <m:r>
          <w:rPr>
            <w:rFonts w:ascii="Cambria Math" w:hAnsi="Cambria Math"/>
          </w:rPr>
          <m:t>∦</m:t>
        </m:r>
      </m:oMath>
      <w:r>
        <w:t>) Preprocessing of Repli-seq data</w:t>
      </w:r>
      <w:r>
        <w:tab/>
      </w:r>
      <w:r>
        <w:fldChar w:fldCharType="begin"/>
      </w:r>
      <w:r>
        <w:instrText xml:space="preserve"> PAGEREF _Toc487015674 \h </w:instrText>
      </w:r>
      <w:r>
        <w:fldChar w:fldCharType="separate"/>
      </w:r>
      <w:r>
        <w:t>17</w:t>
      </w:r>
      <w:r>
        <w:fldChar w:fldCharType="end"/>
      </w:r>
    </w:p>
    <w:p w14:paraId="3046AB92" w14:textId="77777777" w:rsidR="00C53C9B" w:rsidRDefault="00C53C9B">
      <w:pPr>
        <w:pStyle w:val="TOC3"/>
        <w:tabs>
          <w:tab w:val="left" w:pos="1920"/>
          <w:tab w:val="right" w:leader="hyphen" w:pos="9350"/>
        </w:tabs>
        <w:rPr>
          <w:i w:val="0"/>
          <w:iCs w:val="0"/>
          <w:sz w:val="24"/>
          <w:szCs w:val="24"/>
        </w:rPr>
      </w:pPr>
      <w:r>
        <w:t>1.5.3 S</w:t>
      </w:r>
      <w:r>
        <w:rPr>
          <w:i w:val="0"/>
          <w:iCs w:val="0"/>
          <w:sz w:val="24"/>
          <w:szCs w:val="24"/>
        </w:rPr>
        <w:tab/>
      </w:r>
      <w:r>
        <w:t xml:space="preserve">(TL, </w:t>
      </w:r>
      <m:oMath>
        <m:r>
          <w:rPr>
            <w:rFonts w:ascii="Cambria Math" w:hAnsi="Cambria Math"/>
          </w:rPr>
          <m:t>∦</m:t>
        </m:r>
      </m:oMath>
      <w:r>
        <w:t>) Deduplication of ChIP-seq data</w:t>
      </w:r>
      <w:r>
        <w:tab/>
      </w:r>
      <w:r>
        <w:fldChar w:fldCharType="begin"/>
      </w:r>
      <w:r>
        <w:instrText xml:space="preserve"> PAGEREF _Toc487015675 \h </w:instrText>
      </w:r>
      <w:r>
        <w:fldChar w:fldCharType="separate"/>
      </w:r>
      <w:r>
        <w:t>17</w:t>
      </w:r>
      <w:r>
        <w:fldChar w:fldCharType="end"/>
      </w:r>
    </w:p>
    <w:p w14:paraId="2230D90E" w14:textId="77777777" w:rsidR="00C53C9B" w:rsidRDefault="00C53C9B">
      <w:pPr>
        <w:pStyle w:val="TOC2"/>
        <w:tabs>
          <w:tab w:val="left" w:pos="1440"/>
          <w:tab w:val="right" w:leader="hyphen" w:pos="9350"/>
        </w:tabs>
        <w:rPr>
          <w:smallCaps w:val="0"/>
          <w:sz w:val="24"/>
          <w:szCs w:val="24"/>
        </w:rPr>
      </w:pPr>
      <w:r>
        <w:t>1.6 S</w:t>
      </w:r>
      <w:r>
        <w:rPr>
          <w:smallCaps w:val="0"/>
          <w:sz w:val="24"/>
          <w:szCs w:val="24"/>
        </w:rPr>
        <w:tab/>
      </w:r>
      <w:r>
        <w:t xml:space="preserve">(TL, </w:t>
      </w:r>
      <m:oMath>
        <m:r>
          <m:rPr>
            <m:sty m:val="p"/>
          </m:rPr>
          <w:rPr>
            <w:rFonts w:ascii="Cambria Math" w:hAnsi="Cambria Math"/>
          </w:rPr>
          <m:t>∦</m:t>
        </m:r>
      </m:oMath>
      <w:r>
        <w:t>) External data</w:t>
      </w:r>
      <w:r>
        <w:tab/>
      </w:r>
      <w:r>
        <w:fldChar w:fldCharType="begin"/>
      </w:r>
      <w:r>
        <w:instrText xml:space="preserve"> PAGEREF _Toc487015676 \h </w:instrText>
      </w:r>
      <w:r>
        <w:fldChar w:fldCharType="separate"/>
      </w:r>
      <w:r>
        <w:t>18</w:t>
      </w:r>
      <w:r>
        <w:fldChar w:fldCharType="end"/>
      </w:r>
    </w:p>
    <w:p w14:paraId="4703BFD5" w14:textId="77777777" w:rsidR="00C53C9B" w:rsidRDefault="00C53C9B">
      <w:pPr>
        <w:pStyle w:val="TOC3"/>
        <w:tabs>
          <w:tab w:val="left" w:pos="1920"/>
          <w:tab w:val="right" w:leader="hyphen" w:pos="9350"/>
        </w:tabs>
        <w:rPr>
          <w:i w:val="0"/>
          <w:iCs w:val="0"/>
          <w:sz w:val="24"/>
          <w:szCs w:val="24"/>
        </w:rPr>
      </w:pPr>
      <w:r>
        <w:t>1.6.1 S</w:t>
      </w:r>
      <w:r>
        <w:rPr>
          <w:i w:val="0"/>
          <w:iCs w:val="0"/>
          <w:sz w:val="24"/>
          <w:szCs w:val="24"/>
        </w:rPr>
        <w:tab/>
      </w:r>
      <w:r>
        <w:t xml:space="preserve">(TL, </w:t>
      </w:r>
      <m:oMath>
        <m:r>
          <w:rPr>
            <w:rFonts w:ascii="Cambria Math" w:hAnsi="Cambria Math"/>
          </w:rPr>
          <m:t>∦</m:t>
        </m:r>
      </m:oMath>
      <w:r>
        <w:t>) Expression data from external Cohort</w:t>
      </w:r>
      <w:r>
        <w:tab/>
      </w:r>
      <w:r>
        <w:fldChar w:fldCharType="begin"/>
      </w:r>
      <w:r>
        <w:instrText xml:space="preserve"> PAGEREF _Toc487015677 \h </w:instrText>
      </w:r>
      <w:r>
        <w:fldChar w:fldCharType="separate"/>
      </w:r>
      <w:r>
        <w:t>18</w:t>
      </w:r>
      <w:r>
        <w:fldChar w:fldCharType="end"/>
      </w:r>
    </w:p>
    <w:p w14:paraId="75E32EBC" w14:textId="77777777" w:rsidR="00C53C9B" w:rsidRDefault="00C53C9B">
      <w:pPr>
        <w:pStyle w:val="TOC3"/>
        <w:tabs>
          <w:tab w:val="left" w:pos="1920"/>
          <w:tab w:val="right" w:leader="hyphen" w:pos="9350"/>
        </w:tabs>
        <w:rPr>
          <w:i w:val="0"/>
          <w:iCs w:val="0"/>
          <w:sz w:val="24"/>
          <w:szCs w:val="24"/>
        </w:rPr>
      </w:pPr>
      <w:r>
        <w:t>1.6.2 S</w:t>
      </w:r>
      <w:r>
        <w:rPr>
          <w:i w:val="0"/>
          <w:iCs w:val="0"/>
          <w:sz w:val="24"/>
          <w:szCs w:val="24"/>
        </w:rPr>
        <w:tab/>
      </w:r>
      <w:r>
        <w:t xml:space="preserve">(TL, </w:t>
      </w:r>
      <m:oMath>
        <m:r>
          <w:rPr>
            <w:rFonts w:ascii="Cambria Math" w:hAnsi="Cambria Math"/>
          </w:rPr>
          <m:t>∦</m:t>
        </m:r>
      </m:oMath>
      <w:r>
        <w:t>)  WGS data</w:t>
      </w:r>
      <w:r>
        <w:tab/>
      </w:r>
      <w:r>
        <w:fldChar w:fldCharType="begin"/>
      </w:r>
      <w:r>
        <w:instrText xml:space="preserve"> PAGEREF _Toc487015678 \h </w:instrText>
      </w:r>
      <w:r>
        <w:fldChar w:fldCharType="separate"/>
      </w:r>
      <w:r>
        <w:t>18</w:t>
      </w:r>
      <w:r>
        <w:fldChar w:fldCharType="end"/>
      </w:r>
    </w:p>
    <w:p w14:paraId="2784D2C4" w14:textId="77777777" w:rsidR="00C53C9B" w:rsidRDefault="00C53C9B">
      <w:pPr>
        <w:pStyle w:val="TOC2"/>
        <w:tabs>
          <w:tab w:val="left" w:pos="1440"/>
          <w:tab w:val="right" w:leader="hyphen" w:pos="9350"/>
        </w:tabs>
        <w:rPr>
          <w:smallCaps w:val="0"/>
          <w:sz w:val="24"/>
          <w:szCs w:val="24"/>
        </w:rPr>
      </w:pPr>
      <w:r>
        <w:t>1.7 S</w:t>
      </w:r>
      <w:r>
        <w:rPr>
          <w:smallCaps w:val="0"/>
          <w:sz w:val="24"/>
          <w:szCs w:val="24"/>
        </w:rPr>
        <w:tab/>
      </w:r>
      <w:r>
        <w:t xml:space="preserve">(TL, </w:t>
      </w:r>
      <m:oMath>
        <m:r>
          <m:rPr>
            <m:sty m:val="p"/>
          </m:rPr>
          <w:rPr>
            <w:rFonts w:ascii="Cambria Math" w:hAnsi="Cambria Math"/>
          </w:rPr>
          <m:t>∦</m:t>
        </m:r>
      </m:oMath>
      <w:r>
        <w:t>) An Ensemble to predict enhancers and their gene linkages</w:t>
      </w:r>
      <w:r>
        <w:tab/>
      </w:r>
      <w:r>
        <w:fldChar w:fldCharType="begin"/>
      </w:r>
      <w:r>
        <w:instrText xml:space="preserve"> PAGEREF _Toc487015679 \h </w:instrText>
      </w:r>
      <w:r>
        <w:fldChar w:fldCharType="separate"/>
      </w:r>
      <w:r>
        <w:t>18</w:t>
      </w:r>
      <w:r>
        <w:fldChar w:fldCharType="end"/>
      </w:r>
    </w:p>
    <w:p w14:paraId="2D967568" w14:textId="77777777" w:rsidR="00C53C9B" w:rsidRDefault="00C53C9B">
      <w:pPr>
        <w:pStyle w:val="TOC3"/>
        <w:tabs>
          <w:tab w:val="left" w:pos="1920"/>
          <w:tab w:val="right" w:leader="hyphen" w:pos="9350"/>
        </w:tabs>
        <w:rPr>
          <w:i w:val="0"/>
          <w:iCs w:val="0"/>
          <w:sz w:val="24"/>
          <w:szCs w:val="24"/>
        </w:rPr>
      </w:pPr>
      <w:r>
        <w:t>1.7.1 S</w:t>
      </w:r>
      <w:r>
        <w:rPr>
          <w:i w:val="0"/>
          <w:iCs w:val="0"/>
          <w:sz w:val="24"/>
          <w:szCs w:val="24"/>
        </w:rPr>
        <w:tab/>
      </w:r>
      <w:r>
        <w:t xml:space="preserve">(TL, </w:t>
      </w:r>
      <m:oMath>
        <m:r>
          <w:rPr>
            <w:rFonts w:ascii="Cambria Math" w:hAnsi="Cambria Math"/>
          </w:rPr>
          <m:t>∦</m:t>
        </m:r>
      </m:oMath>
      <w:r>
        <w:t xml:space="preserve">) Enhancer prediction Pipeline based on </w:t>
      </w:r>
      <w:r w:rsidRPr="006447A0">
        <w:rPr>
          <w:u w:val="single"/>
        </w:rPr>
        <w:t>C</w:t>
      </w:r>
      <w:r>
        <w:t>hrom</w:t>
      </w:r>
      <w:r w:rsidRPr="006447A0">
        <w:rPr>
          <w:u w:val="single"/>
        </w:rPr>
        <w:t>A</w:t>
      </w:r>
      <w:r>
        <w:t xml:space="preserve">tin </w:t>
      </w:r>
      <w:r w:rsidRPr="006447A0">
        <w:rPr>
          <w:u w:val="single"/>
        </w:rPr>
        <w:t>S</w:t>
      </w:r>
      <w:r>
        <w:t xml:space="preserve">hape </w:t>
      </w:r>
      <w:r w:rsidRPr="006447A0">
        <w:rPr>
          <w:u w:val="single"/>
        </w:rPr>
        <w:t>P</w:t>
      </w:r>
      <w:r>
        <w:t>att</w:t>
      </w:r>
      <w:r w:rsidRPr="006447A0">
        <w:rPr>
          <w:u w:val="single"/>
        </w:rPr>
        <w:t>E</w:t>
      </w:r>
      <w:r>
        <w:t xml:space="preserve">rn </w:t>
      </w:r>
      <w:r w:rsidRPr="006447A0">
        <w:rPr>
          <w:u w:val="single"/>
        </w:rPr>
        <w:t>R</w:t>
      </w:r>
      <w:r>
        <w:t>ecognizer (CASPER)</w:t>
      </w:r>
      <w:r>
        <w:tab/>
      </w:r>
      <w:r>
        <w:fldChar w:fldCharType="begin"/>
      </w:r>
      <w:r>
        <w:instrText xml:space="preserve"> PAGEREF _Toc487015680 \h </w:instrText>
      </w:r>
      <w:r>
        <w:fldChar w:fldCharType="separate"/>
      </w:r>
      <w:r>
        <w:t>19</w:t>
      </w:r>
      <w:r>
        <w:fldChar w:fldCharType="end"/>
      </w:r>
    </w:p>
    <w:p w14:paraId="0022E636" w14:textId="77777777" w:rsidR="00C53C9B" w:rsidRDefault="00C53C9B">
      <w:pPr>
        <w:pStyle w:val="TOC3"/>
        <w:tabs>
          <w:tab w:val="left" w:pos="1920"/>
          <w:tab w:val="right" w:leader="hyphen" w:pos="9350"/>
        </w:tabs>
        <w:rPr>
          <w:i w:val="0"/>
          <w:iCs w:val="0"/>
          <w:sz w:val="24"/>
          <w:szCs w:val="24"/>
        </w:rPr>
      </w:pPr>
      <w:r>
        <w:t>1.7.2 S</w:t>
      </w:r>
      <w:r>
        <w:rPr>
          <w:i w:val="0"/>
          <w:iCs w:val="0"/>
          <w:sz w:val="24"/>
          <w:szCs w:val="24"/>
        </w:rPr>
        <w:tab/>
      </w:r>
      <w:r>
        <w:t xml:space="preserve">(TL, </w:t>
      </w:r>
      <m:oMath>
        <m:r>
          <w:rPr>
            <w:rFonts w:ascii="Cambria Math" w:hAnsi="Cambria Math"/>
          </w:rPr>
          <m:t>∦</m:t>
        </m:r>
      </m:oMath>
      <w:r>
        <w:t xml:space="preserve">) Enhancer prediction by </w:t>
      </w:r>
      <w:r w:rsidRPr="006447A0">
        <w:rPr>
          <w:u w:val="single"/>
        </w:rPr>
        <w:t>E</w:t>
      </w:r>
      <w:r>
        <w:t>nhancer</w:t>
      </w:r>
      <w:r w:rsidRPr="006447A0">
        <w:rPr>
          <w:u w:val="single"/>
        </w:rPr>
        <w:t>S</w:t>
      </w:r>
      <w:r>
        <w:t xml:space="preserve"> Peak </w:t>
      </w:r>
      <w:r w:rsidRPr="006447A0">
        <w:rPr>
          <w:u w:val="single"/>
        </w:rPr>
        <w:t>CA</w:t>
      </w:r>
      <w:r>
        <w:t xml:space="preserve">lling </w:t>
      </w:r>
      <w:r w:rsidRPr="006447A0">
        <w:rPr>
          <w:u w:val="single"/>
        </w:rPr>
        <w:t>P</w:t>
      </w:r>
      <w:r>
        <w:t>ip</w:t>
      </w:r>
      <w:r w:rsidRPr="006447A0">
        <w:rPr>
          <w:u w:val="single"/>
        </w:rPr>
        <w:t>E</w:t>
      </w:r>
      <w:r>
        <w:t>line from STARR-seq (ESCAPE)</w:t>
      </w:r>
      <w:r>
        <w:tab/>
      </w:r>
      <w:r>
        <w:fldChar w:fldCharType="begin"/>
      </w:r>
      <w:r>
        <w:instrText xml:space="preserve"> PAGEREF _Toc487015681 \h </w:instrText>
      </w:r>
      <w:r>
        <w:fldChar w:fldCharType="separate"/>
      </w:r>
      <w:r>
        <w:t>21</w:t>
      </w:r>
      <w:r>
        <w:fldChar w:fldCharType="end"/>
      </w:r>
    </w:p>
    <w:p w14:paraId="55E64769" w14:textId="77777777" w:rsidR="00C53C9B" w:rsidRDefault="00C53C9B">
      <w:pPr>
        <w:pStyle w:val="TOC3"/>
        <w:tabs>
          <w:tab w:val="left" w:pos="1920"/>
          <w:tab w:val="right" w:leader="hyphen" w:pos="9350"/>
        </w:tabs>
        <w:rPr>
          <w:i w:val="0"/>
          <w:iCs w:val="0"/>
          <w:sz w:val="24"/>
          <w:szCs w:val="24"/>
        </w:rPr>
      </w:pPr>
      <w:r>
        <w:t>1.7.3 S</w:t>
      </w:r>
      <w:r>
        <w:rPr>
          <w:i w:val="0"/>
          <w:iCs w:val="0"/>
          <w:sz w:val="24"/>
          <w:szCs w:val="24"/>
        </w:rPr>
        <w:tab/>
      </w:r>
      <w:r>
        <w:t xml:space="preserve">(TL, </w:t>
      </w:r>
      <m:oMath>
        <m:r>
          <w:rPr>
            <w:rFonts w:ascii="Cambria Math" w:hAnsi="Cambria Math"/>
          </w:rPr>
          <m:t>∦</m:t>
        </m:r>
      </m:oMath>
      <w:r>
        <w:t>) Enhancer Target prediction</w:t>
      </w:r>
      <w:r>
        <w:tab/>
      </w:r>
      <w:r>
        <w:fldChar w:fldCharType="begin"/>
      </w:r>
      <w:r>
        <w:instrText xml:space="preserve"> PAGEREF _Toc487015682 \h </w:instrText>
      </w:r>
      <w:r>
        <w:fldChar w:fldCharType="separate"/>
      </w:r>
      <w:r>
        <w:t>25</w:t>
      </w:r>
      <w:r>
        <w:fldChar w:fldCharType="end"/>
      </w:r>
    </w:p>
    <w:p w14:paraId="7E4E5DE9" w14:textId="77777777" w:rsidR="00C53C9B" w:rsidRDefault="00C53C9B">
      <w:pPr>
        <w:pStyle w:val="TOC2"/>
        <w:tabs>
          <w:tab w:val="left" w:pos="1440"/>
          <w:tab w:val="right" w:leader="hyphen" w:pos="9350"/>
        </w:tabs>
        <w:rPr>
          <w:smallCaps w:val="0"/>
          <w:sz w:val="24"/>
          <w:szCs w:val="24"/>
        </w:rPr>
      </w:pPr>
      <w:r>
        <w:t>1.8 S</w:t>
      </w:r>
      <w:r>
        <w:rPr>
          <w:smallCaps w:val="0"/>
          <w:sz w:val="24"/>
          <w:szCs w:val="24"/>
        </w:rPr>
        <w:tab/>
      </w:r>
      <w:r>
        <w:t xml:space="preserve">(TL, </w:t>
      </w:r>
      <m:oMath>
        <m:r>
          <w:rPr>
            <w:rFonts w:ascii="Cambria Math" w:hAnsi="Cambria Math" w:hint="eastAsia"/>
          </w:rPr>
          <m:t>∥</m:t>
        </m:r>
      </m:oMath>
      <w:r>
        <w:t>) Extended gene neighborhood generation</w:t>
      </w:r>
      <w:r>
        <w:tab/>
      </w:r>
      <w:r>
        <w:fldChar w:fldCharType="begin"/>
      </w:r>
      <w:r>
        <w:instrText xml:space="preserve"> PAGEREF _Toc487015683 \h </w:instrText>
      </w:r>
      <w:r>
        <w:fldChar w:fldCharType="separate"/>
      </w:r>
      <w:r>
        <w:t>27</w:t>
      </w:r>
      <w:r>
        <w:fldChar w:fldCharType="end"/>
      </w:r>
    </w:p>
    <w:p w14:paraId="1F75A8E9" w14:textId="77777777" w:rsidR="00C53C9B" w:rsidRDefault="00C53C9B">
      <w:pPr>
        <w:pStyle w:val="TOC2"/>
        <w:tabs>
          <w:tab w:val="left" w:pos="1440"/>
          <w:tab w:val="right" w:leader="hyphen" w:pos="9350"/>
        </w:tabs>
        <w:rPr>
          <w:smallCaps w:val="0"/>
          <w:sz w:val="24"/>
          <w:szCs w:val="24"/>
        </w:rPr>
      </w:pPr>
      <w:r>
        <w:t>1.9 S</w:t>
      </w:r>
      <w:r>
        <w:rPr>
          <w:smallCaps w:val="0"/>
          <w:sz w:val="24"/>
          <w:szCs w:val="24"/>
        </w:rPr>
        <w:tab/>
      </w:r>
      <w:r>
        <w:t xml:space="preserve">(TL, </w:t>
      </w:r>
      <m:oMath>
        <m:r>
          <m:rPr>
            <m:sty m:val="p"/>
          </m:rPr>
          <w:rPr>
            <w:rFonts w:ascii="Cambria Math" w:hAnsi="Cambria Math"/>
          </w:rPr>
          <m:t>∦</m:t>
        </m:r>
      </m:oMath>
      <w:r>
        <w:t>) TF/RBP networks</w:t>
      </w:r>
      <w:r>
        <w:tab/>
      </w:r>
      <w:r>
        <w:fldChar w:fldCharType="begin"/>
      </w:r>
      <w:r>
        <w:instrText xml:space="preserve"> PAGEREF _Toc487015684 \h </w:instrText>
      </w:r>
      <w:r>
        <w:fldChar w:fldCharType="separate"/>
      </w:r>
      <w:r>
        <w:t>27</w:t>
      </w:r>
      <w:r>
        <w:fldChar w:fldCharType="end"/>
      </w:r>
    </w:p>
    <w:p w14:paraId="7FDDB075" w14:textId="77777777" w:rsidR="00C53C9B" w:rsidRDefault="00C53C9B">
      <w:pPr>
        <w:pStyle w:val="TOC3"/>
        <w:tabs>
          <w:tab w:val="left" w:pos="1920"/>
          <w:tab w:val="right" w:leader="hyphen" w:pos="9350"/>
        </w:tabs>
        <w:rPr>
          <w:i w:val="0"/>
          <w:iCs w:val="0"/>
          <w:sz w:val="24"/>
          <w:szCs w:val="24"/>
        </w:rPr>
      </w:pPr>
      <w:r>
        <w:t>1.9.1 S</w:t>
      </w:r>
      <w:r>
        <w:rPr>
          <w:i w:val="0"/>
          <w:iCs w:val="0"/>
          <w:sz w:val="24"/>
          <w:szCs w:val="24"/>
        </w:rPr>
        <w:tab/>
      </w:r>
      <w:r>
        <w:t xml:space="preserve">(TL, </w:t>
      </w:r>
      <m:oMath>
        <m:r>
          <w:rPr>
            <w:rFonts w:ascii="Cambria Math" w:hAnsi="Cambria Math"/>
          </w:rPr>
          <m:t>∦</m:t>
        </m:r>
      </m:oMath>
      <w:r>
        <w:t>) TF network</w:t>
      </w:r>
      <w:r>
        <w:tab/>
      </w:r>
      <w:r>
        <w:fldChar w:fldCharType="begin"/>
      </w:r>
      <w:r>
        <w:instrText xml:space="preserve"> PAGEREF _Toc487015685 \h </w:instrText>
      </w:r>
      <w:r>
        <w:fldChar w:fldCharType="separate"/>
      </w:r>
      <w:r>
        <w:t>27</w:t>
      </w:r>
      <w:r>
        <w:fldChar w:fldCharType="end"/>
      </w:r>
    </w:p>
    <w:p w14:paraId="76C77315" w14:textId="77777777" w:rsidR="00C53C9B" w:rsidRDefault="00C53C9B">
      <w:pPr>
        <w:pStyle w:val="TOC3"/>
        <w:tabs>
          <w:tab w:val="left" w:pos="1920"/>
          <w:tab w:val="right" w:leader="hyphen" w:pos="9350"/>
        </w:tabs>
        <w:rPr>
          <w:i w:val="0"/>
          <w:iCs w:val="0"/>
          <w:sz w:val="24"/>
          <w:szCs w:val="24"/>
        </w:rPr>
      </w:pPr>
      <w:r>
        <w:t>1.9.2 S</w:t>
      </w:r>
      <w:r>
        <w:rPr>
          <w:i w:val="0"/>
          <w:iCs w:val="0"/>
          <w:sz w:val="24"/>
          <w:szCs w:val="24"/>
        </w:rPr>
        <w:tab/>
      </w:r>
      <w:r>
        <w:t xml:space="preserve">(TL, </w:t>
      </w:r>
      <m:oMath>
        <m:r>
          <w:rPr>
            <w:rFonts w:ascii="Cambria Math" w:hAnsi="Cambria Math"/>
          </w:rPr>
          <m:t>∦</m:t>
        </m:r>
      </m:oMath>
      <w:r>
        <w:t>) RBP network</w:t>
      </w:r>
      <w:r>
        <w:tab/>
      </w:r>
      <w:r>
        <w:fldChar w:fldCharType="begin"/>
      </w:r>
      <w:r>
        <w:instrText xml:space="preserve"> PAGEREF _Toc487015686 \h </w:instrText>
      </w:r>
      <w:r>
        <w:fldChar w:fldCharType="separate"/>
      </w:r>
      <w:r>
        <w:t>27</w:t>
      </w:r>
      <w:r>
        <w:fldChar w:fldCharType="end"/>
      </w:r>
    </w:p>
    <w:p w14:paraId="5C96F320" w14:textId="77777777" w:rsidR="00C53C9B" w:rsidRDefault="00C53C9B">
      <w:pPr>
        <w:pStyle w:val="TOC2"/>
        <w:tabs>
          <w:tab w:val="left" w:pos="1680"/>
          <w:tab w:val="right" w:leader="hyphen" w:pos="9350"/>
        </w:tabs>
        <w:rPr>
          <w:smallCaps w:val="0"/>
          <w:sz w:val="24"/>
          <w:szCs w:val="24"/>
        </w:rPr>
      </w:pPr>
      <w:r>
        <w:t>1.10 S</w:t>
      </w:r>
      <w:r>
        <w:rPr>
          <w:smallCaps w:val="0"/>
          <w:sz w:val="24"/>
          <w:szCs w:val="24"/>
        </w:rPr>
        <w:tab/>
      </w:r>
      <w:r>
        <w:t xml:space="preserve">(TL, </w:t>
      </w:r>
      <m:oMath>
        <m:r>
          <m:rPr>
            <m:sty m:val="p"/>
          </m:rPr>
          <w:rPr>
            <w:rFonts w:ascii="Cambria Math" w:hAnsi="Cambria Math"/>
          </w:rPr>
          <m:t>∦</m:t>
        </m:r>
      </m:oMath>
      <w:r>
        <w:t>) Reconcile with the main ENCODE encyclopedia</w:t>
      </w:r>
      <w:r>
        <w:tab/>
      </w:r>
      <w:r>
        <w:fldChar w:fldCharType="begin"/>
      </w:r>
      <w:r>
        <w:instrText xml:space="preserve"> PAGEREF _Toc487015687 \h </w:instrText>
      </w:r>
      <w:r>
        <w:fldChar w:fldCharType="separate"/>
      </w:r>
      <w:r>
        <w:t>28</w:t>
      </w:r>
      <w:r>
        <w:fldChar w:fldCharType="end"/>
      </w:r>
    </w:p>
    <w:p w14:paraId="25F9EE44" w14:textId="77777777" w:rsidR="00C53C9B" w:rsidRDefault="00C53C9B">
      <w:pPr>
        <w:pStyle w:val="TOC1"/>
        <w:tabs>
          <w:tab w:val="left" w:pos="1200"/>
          <w:tab w:val="right" w:leader="hyphen" w:pos="9350"/>
        </w:tabs>
        <w:rPr>
          <w:b w:val="0"/>
          <w:bCs w:val="0"/>
          <w:caps w:val="0"/>
          <w:sz w:val="24"/>
          <w:szCs w:val="24"/>
        </w:rPr>
      </w:pPr>
      <w:r>
        <w:t>2. S</w:t>
      </w:r>
      <w:r>
        <w:rPr>
          <w:b w:val="0"/>
          <w:bCs w:val="0"/>
          <w:caps w:val="0"/>
          <w:sz w:val="24"/>
          <w:szCs w:val="24"/>
        </w:rPr>
        <w:tab/>
      </w:r>
      <w:r>
        <w:t xml:space="preserve">(TL, </w:t>
      </w:r>
      <m:oMath>
        <m:r>
          <m:rPr>
            <m:sty m:val="bi"/>
          </m:rPr>
          <w:rPr>
            <w:rFonts w:ascii="Cambria Math" w:hAnsi="Cambria Math" w:hint="eastAsia"/>
          </w:rPr>
          <m:t>∥</m:t>
        </m:r>
      </m:oMath>
      <w:r>
        <w:t>) Details about recurrence analysis</w:t>
      </w:r>
      <w:r>
        <w:tab/>
      </w:r>
      <w:r>
        <w:fldChar w:fldCharType="begin"/>
      </w:r>
      <w:r>
        <w:instrText xml:space="preserve"> PAGEREF _Toc487015688 \h </w:instrText>
      </w:r>
      <w:r>
        <w:fldChar w:fldCharType="separate"/>
      </w:r>
      <w:r>
        <w:t>29</w:t>
      </w:r>
      <w:r>
        <w:fldChar w:fldCharType="end"/>
      </w:r>
    </w:p>
    <w:p w14:paraId="00365FCD" w14:textId="77777777" w:rsidR="00C53C9B" w:rsidRDefault="00C53C9B">
      <w:pPr>
        <w:pStyle w:val="TOC2"/>
        <w:tabs>
          <w:tab w:val="left" w:pos="1440"/>
          <w:tab w:val="right" w:leader="hyphen" w:pos="9350"/>
        </w:tabs>
        <w:rPr>
          <w:smallCaps w:val="0"/>
          <w:sz w:val="24"/>
          <w:szCs w:val="24"/>
        </w:rPr>
      </w:pPr>
      <w:r>
        <w:rPr>
          <w:lang w:eastAsia="en-US"/>
        </w:rPr>
        <w:t>2.1 S</w:t>
      </w:r>
      <w:r>
        <w:rPr>
          <w:smallCaps w:val="0"/>
          <w:sz w:val="24"/>
          <w:szCs w:val="24"/>
        </w:rPr>
        <w:tab/>
      </w:r>
      <w:r>
        <w:t xml:space="preserve">(TL, </w:t>
      </w:r>
      <m:oMath>
        <m:r>
          <w:rPr>
            <w:rFonts w:ascii="Cambria Math" w:hAnsi="Cambria Math" w:hint="eastAsia"/>
          </w:rPr>
          <m:t>∥</m:t>
        </m:r>
      </m:oMath>
      <w:r>
        <w:t xml:space="preserve">) </w:t>
      </w:r>
      <w:r>
        <w:rPr>
          <w:lang w:eastAsia="en-US"/>
        </w:rPr>
        <w:t>Variant calling</w:t>
      </w:r>
      <w:r>
        <w:tab/>
      </w:r>
      <w:r>
        <w:fldChar w:fldCharType="begin"/>
      </w:r>
      <w:r>
        <w:instrText xml:space="preserve"> PAGEREF _Toc487015689 \h </w:instrText>
      </w:r>
      <w:r>
        <w:fldChar w:fldCharType="separate"/>
      </w:r>
      <w:r>
        <w:t>29</w:t>
      </w:r>
      <w:r>
        <w:fldChar w:fldCharType="end"/>
      </w:r>
    </w:p>
    <w:p w14:paraId="4105FEAF" w14:textId="77777777" w:rsidR="00C53C9B" w:rsidRDefault="00C53C9B">
      <w:pPr>
        <w:pStyle w:val="TOC3"/>
        <w:tabs>
          <w:tab w:val="left" w:pos="1920"/>
          <w:tab w:val="right" w:leader="hyphen" w:pos="9350"/>
        </w:tabs>
        <w:rPr>
          <w:i w:val="0"/>
          <w:iCs w:val="0"/>
          <w:sz w:val="24"/>
          <w:szCs w:val="24"/>
        </w:rPr>
      </w:pPr>
      <w:r>
        <w:t>2.1.1 S</w:t>
      </w:r>
      <w:r>
        <w:rPr>
          <w:i w:val="0"/>
          <w:iCs w:val="0"/>
          <w:sz w:val="24"/>
          <w:szCs w:val="24"/>
        </w:rPr>
        <w:tab/>
      </w:r>
      <w:r>
        <w:t xml:space="preserve">(TL, </w:t>
      </w:r>
      <m:oMath>
        <m:r>
          <w:rPr>
            <w:rFonts w:ascii="Cambria Math" w:hAnsi="Cambria Math" w:hint="eastAsia"/>
          </w:rPr>
          <m:t>∥</m:t>
        </m:r>
      </m:oMath>
      <w:r>
        <w:t>) Germline</w:t>
      </w:r>
      <w:r>
        <w:tab/>
      </w:r>
      <w:r>
        <w:fldChar w:fldCharType="begin"/>
      </w:r>
      <w:r>
        <w:instrText xml:space="preserve"> PAGEREF _Toc487015690 \h </w:instrText>
      </w:r>
      <w:r>
        <w:fldChar w:fldCharType="separate"/>
      </w:r>
      <w:r>
        <w:t>29</w:t>
      </w:r>
      <w:r>
        <w:fldChar w:fldCharType="end"/>
      </w:r>
    </w:p>
    <w:p w14:paraId="1E0856CB" w14:textId="77777777" w:rsidR="00C53C9B" w:rsidRDefault="00C53C9B">
      <w:pPr>
        <w:pStyle w:val="TOC3"/>
        <w:tabs>
          <w:tab w:val="left" w:pos="1920"/>
          <w:tab w:val="right" w:leader="hyphen" w:pos="9350"/>
        </w:tabs>
        <w:rPr>
          <w:i w:val="0"/>
          <w:iCs w:val="0"/>
          <w:sz w:val="24"/>
          <w:szCs w:val="24"/>
        </w:rPr>
      </w:pPr>
      <w:r>
        <w:t>2.1.2 S</w:t>
      </w:r>
      <w:r>
        <w:rPr>
          <w:i w:val="0"/>
          <w:iCs w:val="0"/>
          <w:sz w:val="24"/>
          <w:szCs w:val="24"/>
        </w:rPr>
        <w:tab/>
      </w:r>
      <w:r>
        <w:t xml:space="preserve">(TL, </w:t>
      </w:r>
      <m:oMath>
        <m:r>
          <w:rPr>
            <w:rFonts w:ascii="Cambria Math" w:hAnsi="Cambria Math" w:hint="eastAsia"/>
          </w:rPr>
          <m:t>∥</m:t>
        </m:r>
      </m:oMath>
      <w:r>
        <w:t>) Somatic</w:t>
      </w:r>
      <w:r>
        <w:tab/>
      </w:r>
      <w:r>
        <w:fldChar w:fldCharType="begin"/>
      </w:r>
      <w:r>
        <w:instrText xml:space="preserve"> PAGEREF _Toc487015691 \h </w:instrText>
      </w:r>
      <w:r>
        <w:fldChar w:fldCharType="separate"/>
      </w:r>
      <w:r>
        <w:t>29</w:t>
      </w:r>
      <w:r>
        <w:fldChar w:fldCharType="end"/>
      </w:r>
    </w:p>
    <w:p w14:paraId="40F67C18" w14:textId="77777777" w:rsidR="00C53C9B" w:rsidRDefault="00C53C9B">
      <w:pPr>
        <w:pStyle w:val="TOC2"/>
        <w:tabs>
          <w:tab w:val="left" w:pos="1440"/>
          <w:tab w:val="right" w:leader="hyphen" w:pos="9350"/>
        </w:tabs>
        <w:rPr>
          <w:smallCaps w:val="0"/>
          <w:sz w:val="24"/>
          <w:szCs w:val="24"/>
        </w:rPr>
      </w:pPr>
      <w:r>
        <w:rPr>
          <w:lang w:eastAsia="en-US"/>
        </w:rPr>
        <w:t>2.2 S</w:t>
      </w:r>
      <w:r>
        <w:rPr>
          <w:smallCaps w:val="0"/>
          <w:sz w:val="24"/>
          <w:szCs w:val="24"/>
        </w:rPr>
        <w:tab/>
      </w:r>
      <w:r>
        <w:t xml:space="preserve">(TL, </w:t>
      </w:r>
      <m:oMath>
        <m:r>
          <w:rPr>
            <w:rFonts w:ascii="Cambria Math" w:hAnsi="Cambria Math" w:hint="eastAsia"/>
          </w:rPr>
          <m:t>∥</m:t>
        </m:r>
      </m:oMath>
      <w:r>
        <w:t xml:space="preserve">) </w:t>
      </w:r>
      <w:r>
        <w:rPr>
          <w:lang w:eastAsia="en-US"/>
        </w:rPr>
        <w:t>Local context effect significantly affect local mutation rate (JZ)</w:t>
      </w:r>
      <w:r>
        <w:tab/>
      </w:r>
      <w:r>
        <w:fldChar w:fldCharType="begin"/>
      </w:r>
      <w:r>
        <w:instrText xml:space="preserve"> PAGEREF _Toc487015692 \h </w:instrText>
      </w:r>
      <w:r>
        <w:fldChar w:fldCharType="separate"/>
      </w:r>
      <w:r>
        <w:t>30</w:t>
      </w:r>
      <w:r>
        <w:fldChar w:fldCharType="end"/>
      </w:r>
    </w:p>
    <w:p w14:paraId="4B037019" w14:textId="77777777" w:rsidR="00C53C9B" w:rsidRDefault="00C53C9B">
      <w:pPr>
        <w:pStyle w:val="TOC2"/>
        <w:tabs>
          <w:tab w:val="left" w:pos="1440"/>
          <w:tab w:val="right" w:leader="hyphen" w:pos="9350"/>
        </w:tabs>
        <w:rPr>
          <w:smallCaps w:val="0"/>
          <w:sz w:val="24"/>
          <w:szCs w:val="24"/>
        </w:rPr>
      </w:pPr>
      <w:r>
        <w:rPr>
          <w:lang w:eastAsia="en-US"/>
        </w:rPr>
        <w:t>2.3 S</w:t>
      </w:r>
      <w:r>
        <w:rPr>
          <w:smallCaps w:val="0"/>
          <w:sz w:val="24"/>
          <w:szCs w:val="24"/>
        </w:rPr>
        <w:tab/>
      </w:r>
      <w:r>
        <w:t xml:space="preserve">(TL, </w:t>
      </w:r>
      <m:oMath>
        <m:r>
          <w:rPr>
            <w:rFonts w:ascii="Cambria Math" w:hAnsi="Cambria Math" w:hint="eastAsia"/>
          </w:rPr>
          <m:t>∥</m:t>
        </m:r>
      </m:oMath>
      <w:r>
        <w:t xml:space="preserve">) </w:t>
      </w:r>
      <w:r>
        <w:rPr>
          <w:lang w:eastAsia="en-US"/>
        </w:rPr>
        <w:t>Local mutation rates are highly correlated with many genomic features</w:t>
      </w:r>
      <w:r>
        <w:tab/>
      </w:r>
      <w:r>
        <w:fldChar w:fldCharType="begin"/>
      </w:r>
      <w:r>
        <w:instrText xml:space="preserve"> PAGEREF _Toc487015693 \h </w:instrText>
      </w:r>
      <w:r>
        <w:fldChar w:fldCharType="separate"/>
      </w:r>
      <w:r>
        <w:t>31</w:t>
      </w:r>
      <w:r>
        <w:fldChar w:fldCharType="end"/>
      </w:r>
    </w:p>
    <w:p w14:paraId="5DF03E94" w14:textId="77777777" w:rsidR="00C53C9B" w:rsidRDefault="00C53C9B">
      <w:pPr>
        <w:pStyle w:val="TOC2"/>
        <w:tabs>
          <w:tab w:val="left" w:pos="1440"/>
          <w:tab w:val="right" w:leader="hyphen" w:pos="9350"/>
        </w:tabs>
        <w:rPr>
          <w:smallCaps w:val="0"/>
          <w:sz w:val="24"/>
          <w:szCs w:val="24"/>
        </w:rPr>
      </w:pPr>
      <w:r>
        <w:t>2.4 S</w:t>
      </w:r>
      <w:r>
        <w:rPr>
          <w:smallCaps w:val="0"/>
          <w:sz w:val="24"/>
          <w:szCs w:val="24"/>
        </w:rPr>
        <w:tab/>
      </w:r>
      <w:r>
        <w:t xml:space="preserve">(TL, </w:t>
      </w:r>
      <m:oMath>
        <m:r>
          <w:rPr>
            <w:rFonts w:ascii="Cambria Math" w:hAnsi="Cambria Math" w:hint="eastAsia"/>
          </w:rPr>
          <m:t>∥</m:t>
        </m:r>
      </m:oMath>
      <w:r>
        <w:t>) Background mutation rate estimation and P-value calculation</w:t>
      </w:r>
      <w:r>
        <w:tab/>
      </w:r>
      <w:r>
        <w:fldChar w:fldCharType="begin"/>
      </w:r>
      <w:r>
        <w:instrText xml:space="preserve"> PAGEREF _Toc487015694 \h </w:instrText>
      </w:r>
      <w:r>
        <w:fldChar w:fldCharType="separate"/>
      </w:r>
      <w:r>
        <w:t>34</w:t>
      </w:r>
      <w:r>
        <w:fldChar w:fldCharType="end"/>
      </w:r>
    </w:p>
    <w:p w14:paraId="649DA940" w14:textId="77777777" w:rsidR="00C53C9B" w:rsidRDefault="00C53C9B">
      <w:pPr>
        <w:pStyle w:val="TOC3"/>
        <w:tabs>
          <w:tab w:val="left" w:pos="1920"/>
          <w:tab w:val="right" w:leader="hyphen" w:pos="9350"/>
        </w:tabs>
        <w:rPr>
          <w:i w:val="0"/>
          <w:iCs w:val="0"/>
          <w:sz w:val="24"/>
          <w:szCs w:val="24"/>
        </w:rPr>
      </w:pPr>
      <w:r>
        <w:t>2.4.1 S</w:t>
      </w:r>
      <w:r>
        <w:rPr>
          <w:i w:val="0"/>
          <w:iCs w:val="0"/>
          <w:sz w:val="24"/>
          <w:szCs w:val="24"/>
        </w:rPr>
        <w:tab/>
      </w:r>
      <w:r>
        <w:t xml:space="preserve">(HL, </w:t>
      </w:r>
      <m:oMath>
        <m:r>
          <w:rPr>
            <w:rFonts w:ascii="Cambria Math" w:hAnsi="Cambria Math"/>
          </w:rPr>
          <m:t>∦</m:t>
        </m:r>
      </m:oMath>
      <w:r>
        <w:t>) Covariate data collection</w:t>
      </w:r>
      <w:r>
        <w:tab/>
      </w:r>
      <w:r>
        <w:fldChar w:fldCharType="begin"/>
      </w:r>
      <w:r>
        <w:instrText xml:space="preserve"> PAGEREF _Toc487015695 \h </w:instrText>
      </w:r>
      <w:r>
        <w:fldChar w:fldCharType="separate"/>
      </w:r>
      <w:r>
        <w:t>35</w:t>
      </w:r>
      <w:r>
        <w:fldChar w:fldCharType="end"/>
      </w:r>
    </w:p>
    <w:p w14:paraId="0F72F543" w14:textId="77777777" w:rsidR="00C53C9B" w:rsidRDefault="00C53C9B">
      <w:pPr>
        <w:pStyle w:val="TOC3"/>
        <w:tabs>
          <w:tab w:val="left" w:pos="1920"/>
          <w:tab w:val="right" w:leader="hyphen" w:pos="9350"/>
        </w:tabs>
        <w:rPr>
          <w:i w:val="0"/>
          <w:iCs w:val="0"/>
          <w:sz w:val="24"/>
          <w:szCs w:val="24"/>
        </w:rPr>
      </w:pPr>
      <w:r>
        <w:t>2.4.2 S</w:t>
      </w:r>
      <w:r>
        <w:rPr>
          <w:i w:val="0"/>
          <w:iCs w:val="0"/>
          <w:sz w:val="24"/>
          <w:szCs w:val="24"/>
        </w:rPr>
        <w:tab/>
      </w:r>
      <w:r>
        <w:t xml:space="preserve">(TL, </w:t>
      </w:r>
      <m:oMath>
        <m:r>
          <w:rPr>
            <w:rFonts w:ascii="Cambria Math" w:hAnsi="Cambria Math"/>
          </w:rPr>
          <m:t>∦</m:t>
        </m:r>
      </m:oMath>
      <w:r>
        <w:t>) Covariate table creation</w:t>
      </w:r>
      <w:r>
        <w:tab/>
      </w:r>
      <w:r>
        <w:fldChar w:fldCharType="begin"/>
      </w:r>
      <w:r>
        <w:instrText xml:space="preserve"> PAGEREF _Toc487015696 \h </w:instrText>
      </w:r>
      <w:r>
        <w:fldChar w:fldCharType="separate"/>
      </w:r>
      <w:r>
        <w:t>36</w:t>
      </w:r>
      <w:r>
        <w:fldChar w:fldCharType="end"/>
      </w:r>
    </w:p>
    <w:p w14:paraId="4837CC3A" w14:textId="77777777" w:rsidR="00C53C9B" w:rsidRDefault="00C53C9B">
      <w:pPr>
        <w:pStyle w:val="TOC2"/>
        <w:tabs>
          <w:tab w:val="left" w:pos="1440"/>
          <w:tab w:val="right" w:leader="hyphen" w:pos="9350"/>
        </w:tabs>
        <w:rPr>
          <w:smallCaps w:val="0"/>
          <w:sz w:val="24"/>
          <w:szCs w:val="24"/>
        </w:rPr>
      </w:pPr>
      <w:r>
        <w:t>2.5 S</w:t>
      </w:r>
      <w:r>
        <w:rPr>
          <w:smallCaps w:val="0"/>
          <w:sz w:val="24"/>
          <w:szCs w:val="24"/>
        </w:rPr>
        <w:tab/>
      </w:r>
      <w:r>
        <w:t xml:space="preserve">(TL, </w:t>
      </w:r>
      <m:oMath>
        <m:r>
          <w:rPr>
            <w:rFonts w:ascii="Cambria Math" w:hAnsi="Cambria Math"/>
          </w:rPr>
          <m:t>∦</m:t>
        </m:r>
      </m:oMath>
      <w:r>
        <w:t>) PCA analysis of the covariate matrix</w:t>
      </w:r>
      <w:r>
        <w:tab/>
      </w:r>
      <w:r>
        <w:fldChar w:fldCharType="begin"/>
      </w:r>
      <w:r>
        <w:instrText xml:space="preserve"> PAGEREF _Toc487015697 \h </w:instrText>
      </w:r>
      <w:r>
        <w:fldChar w:fldCharType="separate"/>
      </w:r>
      <w:r>
        <w:t>36</w:t>
      </w:r>
      <w:r>
        <w:fldChar w:fldCharType="end"/>
      </w:r>
    </w:p>
    <w:p w14:paraId="1FA2B273" w14:textId="77777777" w:rsidR="00C53C9B" w:rsidRDefault="00C53C9B">
      <w:pPr>
        <w:pStyle w:val="TOC2"/>
        <w:tabs>
          <w:tab w:val="left" w:pos="1440"/>
          <w:tab w:val="right" w:leader="hyphen" w:pos="9350"/>
        </w:tabs>
        <w:rPr>
          <w:smallCaps w:val="0"/>
          <w:sz w:val="24"/>
          <w:szCs w:val="24"/>
        </w:rPr>
      </w:pPr>
      <w:r>
        <w:rPr>
          <w:lang w:eastAsia="en-US"/>
        </w:rPr>
        <w:t>2.6 S</w:t>
      </w:r>
      <w:r>
        <w:rPr>
          <w:smallCaps w:val="0"/>
          <w:sz w:val="24"/>
          <w:szCs w:val="24"/>
        </w:rPr>
        <w:tab/>
      </w:r>
      <w:r>
        <w:t xml:space="preserve">(TL, </w:t>
      </w:r>
      <m:oMath>
        <m:r>
          <w:rPr>
            <w:rFonts w:ascii="Cambria Math" w:hAnsi="Cambria Math"/>
          </w:rPr>
          <m:t>∦</m:t>
        </m:r>
      </m:oMath>
      <w:r>
        <w:t xml:space="preserve">) </w:t>
      </w:r>
      <w:r>
        <w:rPr>
          <w:lang w:eastAsia="en-US"/>
        </w:rPr>
        <w:t>Training model details</w:t>
      </w:r>
      <w:r>
        <w:tab/>
      </w:r>
      <w:r>
        <w:fldChar w:fldCharType="begin"/>
      </w:r>
      <w:r>
        <w:instrText xml:space="preserve"> PAGEREF _Toc487015698 \h </w:instrText>
      </w:r>
      <w:r>
        <w:fldChar w:fldCharType="separate"/>
      </w:r>
      <w:r>
        <w:t>39</w:t>
      </w:r>
      <w:r>
        <w:fldChar w:fldCharType="end"/>
      </w:r>
    </w:p>
    <w:p w14:paraId="3FA4B667" w14:textId="77777777" w:rsidR="00C53C9B" w:rsidRDefault="00C53C9B">
      <w:pPr>
        <w:pStyle w:val="TOC2"/>
        <w:tabs>
          <w:tab w:val="left" w:pos="1440"/>
          <w:tab w:val="right" w:leader="hyphen" w:pos="9350"/>
        </w:tabs>
        <w:rPr>
          <w:smallCaps w:val="0"/>
          <w:sz w:val="24"/>
          <w:szCs w:val="24"/>
        </w:rPr>
      </w:pPr>
      <w:r>
        <w:rPr>
          <w:lang w:eastAsia="en-US"/>
        </w:rPr>
        <w:t>2.7 S</w:t>
      </w:r>
      <w:r>
        <w:rPr>
          <w:smallCaps w:val="0"/>
          <w:sz w:val="24"/>
          <w:szCs w:val="24"/>
        </w:rPr>
        <w:tab/>
      </w:r>
      <w:r>
        <w:t xml:space="preserve">(HL, </w:t>
      </w:r>
      <m:oMath>
        <m:r>
          <w:rPr>
            <w:rFonts w:ascii="Cambria Math" w:hAnsi="Cambria Math"/>
          </w:rPr>
          <m:t>∦</m:t>
        </m:r>
      </m:oMath>
      <w:r>
        <w:t xml:space="preserve">) </w:t>
      </w:r>
      <w:r>
        <w:rPr>
          <w:lang w:eastAsia="en-US"/>
        </w:rPr>
        <w:t>Testing details</w:t>
      </w:r>
      <w:r>
        <w:tab/>
      </w:r>
      <w:r>
        <w:fldChar w:fldCharType="begin"/>
      </w:r>
      <w:r>
        <w:instrText xml:space="preserve"> PAGEREF _Toc487015699 \h </w:instrText>
      </w:r>
      <w:r>
        <w:fldChar w:fldCharType="separate"/>
      </w:r>
      <w:r>
        <w:t>40</w:t>
      </w:r>
      <w:r>
        <w:fldChar w:fldCharType="end"/>
      </w:r>
    </w:p>
    <w:p w14:paraId="2CF651FB" w14:textId="77777777" w:rsidR="00C53C9B" w:rsidRDefault="00C53C9B">
      <w:pPr>
        <w:pStyle w:val="TOC2"/>
        <w:tabs>
          <w:tab w:val="left" w:pos="1440"/>
          <w:tab w:val="right" w:leader="hyphen" w:pos="9350"/>
        </w:tabs>
        <w:rPr>
          <w:smallCaps w:val="0"/>
          <w:sz w:val="24"/>
          <w:szCs w:val="24"/>
        </w:rPr>
      </w:pPr>
      <w:r>
        <w:rPr>
          <w:lang w:eastAsia="en-US"/>
        </w:rPr>
        <w:t>2.8 S</w:t>
      </w:r>
      <w:r>
        <w:rPr>
          <w:smallCaps w:val="0"/>
          <w:sz w:val="24"/>
          <w:szCs w:val="24"/>
        </w:rPr>
        <w:tab/>
      </w:r>
      <w:r>
        <w:t xml:space="preserve">(TL, </w:t>
      </w:r>
      <m:oMath>
        <m:r>
          <w:rPr>
            <w:rFonts w:ascii="Cambria Math" w:hAnsi="Cambria Math"/>
          </w:rPr>
          <m:t>∦</m:t>
        </m:r>
      </m:oMath>
      <w:r>
        <w:t xml:space="preserve">) </w:t>
      </w:r>
      <w:r>
        <w:rPr>
          <w:lang w:eastAsia="en-US"/>
        </w:rPr>
        <w:t>P-value summaries</w:t>
      </w:r>
      <w:r>
        <w:tab/>
      </w:r>
      <w:r>
        <w:fldChar w:fldCharType="begin"/>
      </w:r>
      <w:r>
        <w:instrText xml:space="preserve"> PAGEREF _Toc487015700 \h </w:instrText>
      </w:r>
      <w:r>
        <w:fldChar w:fldCharType="separate"/>
      </w:r>
      <w:r>
        <w:t>44</w:t>
      </w:r>
      <w:r>
        <w:fldChar w:fldCharType="end"/>
      </w:r>
    </w:p>
    <w:p w14:paraId="00B3C562" w14:textId="77777777" w:rsidR="00C53C9B" w:rsidRDefault="00C53C9B">
      <w:pPr>
        <w:pStyle w:val="TOC2"/>
        <w:tabs>
          <w:tab w:val="left" w:pos="1440"/>
          <w:tab w:val="right" w:leader="hyphen" w:pos="9350"/>
        </w:tabs>
        <w:rPr>
          <w:smallCaps w:val="0"/>
          <w:sz w:val="24"/>
          <w:szCs w:val="24"/>
        </w:rPr>
      </w:pPr>
      <w:r>
        <w:t>2.9 S</w:t>
      </w:r>
      <w:r>
        <w:rPr>
          <w:smallCaps w:val="0"/>
          <w:sz w:val="24"/>
          <w:szCs w:val="24"/>
        </w:rPr>
        <w:tab/>
      </w:r>
      <w:r>
        <w:t xml:space="preserve">(TL, </w:t>
      </w:r>
      <m:oMath>
        <m:r>
          <w:rPr>
            <w:rFonts w:ascii="Cambria Math" w:hAnsi="Cambria Math"/>
          </w:rPr>
          <m:t>∦</m:t>
        </m:r>
      </m:oMath>
      <w:r>
        <w:t>) Details about the power analysis.</w:t>
      </w:r>
      <w:r>
        <w:tab/>
      </w:r>
      <w:r>
        <w:fldChar w:fldCharType="begin"/>
      </w:r>
      <w:r>
        <w:instrText xml:space="preserve"> PAGEREF _Toc487015701 \h </w:instrText>
      </w:r>
      <w:r>
        <w:fldChar w:fldCharType="separate"/>
      </w:r>
      <w:r>
        <w:t>47</w:t>
      </w:r>
      <w:r>
        <w:fldChar w:fldCharType="end"/>
      </w:r>
    </w:p>
    <w:p w14:paraId="0BA7E0C0" w14:textId="77777777" w:rsidR="00C53C9B" w:rsidRDefault="00C53C9B">
      <w:pPr>
        <w:pStyle w:val="TOC3"/>
        <w:tabs>
          <w:tab w:val="left" w:pos="1920"/>
          <w:tab w:val="right" w:leader="hyphen" w:pos="9350"/>
        </w:tabs>
        <w:rPr>
          <w:i w:val="0"/>
          <w:iCs w:val="0"/>
          <w:sz w:val="24"/>
          <w:szCs w:val="24"/>
        </w:rPr>
      </w:pPr>
      <w:r>
        <w:t>2.9.1 S</w:t>
      </w:r>
      <w:r>
        <w:rPr>
          <w:i w:val="0"/>
          <w:iCs w:val="0"/>
          <w:sz w:val="24"/>
          <w:szCs w:val="24"/>
        </w:rPr>
        <w:tab/>
      </w:r>
      <w:r>
        <w:t xml:space="preserve">(TL, </w:t>
      </w:r>
      <m:oMath>
        <m:r>
          <w:rPr>
            <w:rFonts w:ascii="Cambria Math" w:hAnsi="Cambria Math"/>
          </w:rPr>
          <m:t>∦</m:t>
        </m:r>
      </m:oMath>
      <w:r>
        <w:t>) Power of individual burden test</w:t>
      </w:r>
      <w:r>
        <w:tab/>
      </w:r>
      <w:r>
        <w:fldChar w:fldCharType="begin"/>
      </w:r>
      <w:r>
        <w:instrText xml:space="preserve"> PAGEREF _Toc487015702 \h </w:instrText>
      </w:r>
      <w:r>
        <w:fldChar w:fldCharType="separate"/>
      </w:r>
      <w:r>
        <w:t>47</w:t>
      </w:r>
      <w:r>
        <w:fldChar w:fldCharType="end"/>
      </w:r>
    </w:p>
    <w:p w14:paraId="4265D64E" w14:textId="77777777" w:rsidR="00C53C9B" w:rsidRDefault="00C53C9B">
      <w:pPr>
        <w:pStyle w:val="TOC3"/>
        <w:tabs>
          <w:tab w:val="left" w:pos="1920"/>
          <w:tab w:val="right" w:leader="hyphen" w:pos="9350"/>
        </w:tabs>
        <w:rPr>
          <w:i w:val="0"/>
          <w:iCs w:val="0"/>
          <w:sz w:val="24"/>
          <w:szCs w:val="24"/>
        </w:rPr>
      </w:pPr>
      <w:r>
        <w:lastRenderedPageBreak/>
        <w:t>2.9.2 S</w:t>
      </w:r>
      <w:r>
        <w:rPr>
          <w:i w:val="0"/>
          <w:iCs w:val="0"/>
          <w:sz w:val="24"/>
          <w:szCs w:val="24"/>
        </w:rPr>
        <w:tab/>
      </w:r>
      <w:r>
        <w:t xml:space="preserve">(HL, </w:t>
      </w:r>
      <m:oMath>
        <m:r>
          <w:rPr>
            <w:rFonts w:ascii="Cambria Math" w:hAnsi="Cambria Math"/>
          </w:rPr>
          <m:t>∦</m:t>
        </m:r>
      </m:oMath>
      <w:r>
        <w:t>) Power of mulitple burden tests</w:t>
      </w:r>
      <w:r>
        <w:tab/>
      </w:r>
      <w:r>
        <w:fldChar w:fldCharType="begin"/>
      </w:r>
      <w:r>
        <w:instrText xml:space="preserve"> PAGEREF _Toc487015703 \h </w:instrText>
      </w:r>
      <w:r>
        <w:fldChar w:fldCharType="separate"/>
      </w:r>
      <w:r>
        <w:t>47</w:t>
      </w:r>
      <w:r>
        <w:fldChar w:fldCharType="end"/>
      </w:r>
    </w:p>
    <w:p w14:paraId="57DB4849" w14:textId="77777777" w:rsidR="00C53C9B" w:rsidRDefault="00C53C9B">
      <w:pPr>
        <w:pStyle w:val="TOC1"/>
        <w:tabs>
          <w:tab w:val="left" w:pos="1200"/>
          <w:tab w:val="right" w:leader="hyphen" w:pos="9350"/>
        </w:tabs>
        <w:rPr>
          <w:b w:val="0"/>
          <w:bCs w:val="0"/>
          <w:caps w:val="0"/>
          <w:sz w:val="24"/>
          <w:szCs w:val="24"/>
        </w:rPr>
      </w:pPr>
      <w:r>
        <w:t>3. S</w:t>
      </w:r>
      <w:r>
        <w:rPr>
          <w:b w:val="0"/>
          <w:bCs w:val="0"/>
          <w:caps w:val="0"/>
          <w:sz w:val="24"/>
          <w:szCs w:val="24"/>
        </w:rPr>
        <w:tab/>
      </w:r>
      <w:r>
        <w:t xml:space="preserve">(TL, </w:t>
      </w:r>
      <m:oMath>
        <m:r>
          <m:rPr>
            <m:sty m:val="bi"/>
          </m:rPr>
          <w:rPr>
            <w:rFonts w:ascii="Cambria Math" w:hAnsi="Cambria Math" w:hint="eastAsia"/>
          </w:rPr>
          <m:t>∥</m:t>
        </m:r>
      </m:oMath>
      <w:r>
        <w:t>) Details about expression aggregation analysis</w:t>
      </w:r>
      <w:r>
        <w:tab/>
      </w:r>
      <w:r>
        <w:fldChar w:fldCharType="begin"/>
      </w:r>
      <w:r>
        <w:instrText xml:space="preserve"> PAGEREF _Toc487015704 \h </w:instrText>
      </w:r>
      <w:r>
        <w:fldChar w:fldCharType="separate"/>
      </w:r>
      <w:r>
        <w:t>49</w:t>
      </w:r>
      <w:r>
        <w:fldChar w:fldCharType="end"/>
      </w:r>
    </w:p>
    <w:p w14:paraId="127107DE" w14:textId="77777777" w:rsidR="00C53C9B" w:rsidRDefault="00C53C9B">
      <w:pPr>
        <w:pStyle w:val="TOC2"/>
        <w:tabs>
          <w:tab w:val="left" w:pos="1440"/>
          <w:tab w:val="right" w:leader="hyphen" w:pos="9350"/>
        </w:tabs>
        <w:rPr>
          <w:smallCaps w:val="0"/>
          <w:sz w:val="24"/>
          <w:szCs w:val="24"/>
        </w:rPr>
      </w:pPr>
      <w:r>
        <w:t>3.1 S</w:t>
      </w:r>
      <w:r>
        <w:rPr>
          <w:smallCaps w:val="0"/>
          <w:sz w:val="24"/>
          <w:szCs w:val="24"/>
        </w:rPr>
        <w:tab/>
      </w:r>
      <w:r>
        <w:t xml:space="preserve">(TL, </w:t>
      </w:r>
      <m:oMath>
        <m:r>
          <w:rPr>
            <w:rFonts w:ascii="Cambria Math" w:hAnsi="Cambria Math"/>
          </w:rPr>
          <m:t>∦</m:t>
        </m:r>
      </m:oMath>
      <w:r>
        <w:t>) Expression pattern of TF and RBPs across cancer types.</w:t>
      </w:r>
      <w:r>
        <w:tab/>
      </w:r>
      <w:r>
        <w:fldChar w:fldCharType="begin"/>
      </w:r>
      <w:r>
        <w:instrText xml:space="preserve"> PAGEREF _Toc487015705 \h </w:instrText>
      </w:r>
      <w:r>
        <w:fldChar w:fldCharType="separate"/>
      </w:r>
      <w:r>
        <w:t>49</w:t>
      </w:r>
      <w:r>
        <w:fldChar w:fldCharType="end"/>
      </w:r>
    </w:p>
    <w:p w14:paraId="15477FFB" w14:textId="77777777" w:rsidR="00C53C9B" w:rsidRDefault="00C53C9B">
      <w:pPr>
        <w:pStyle w:val="TOC2"/>
        <w:tabs>
          <w:tab w:val="left" w:pos="1440"/>
          <w:tab w:val="right" w:leader="hyphen" w:pos="9350"/>
        </w:tabs>
        <w:rPr>
          <w:smallCaps w:val="0"/>
          <w:sz w:val="24"/>
          <w:szCs w:val="24"/>
        </w:rPr>
      </w:pPr>
      <w:r>
        <w:t>3.2 S</w:t>
      </w:r>
      <w:r>
        <w:rPr>
          <w:smallCaps w:val="0"/>
          <w:sz w:val="24"/>
          <w:szCs w:val="24"/>
        </w:rPr>
        <w:tab/>
      </w:r>
      <w:r>
        <w:t xml:space="preserve">(TL, </w:t>
      </w:r>
      <m:oMath>
        <m:r>
          <w:rPr>
            <w:rFonts w:ascii="Cambria Math" w:hAnsi="Cambria Math"/>
          </w:rPr>
          <m:t>∦</m:t>
        </m:r>
      </m:oMath>
      <w:r>
        <w:t>) TCGA data collection</w:t>
      </w:r>
      <w:r>
        <w:tab/>
      </w:r>
      <w:r>
        <w:fldChar w:fldCharType="begin"/>
      </w:r>
      <w:r>
        <w:instrText xml:space="preserve"> PAGEREF _Toc487015706 \h </w:instrText>
      </w:r>
      <w:r>
        <w:fldChar w:fldCharType="separate"/>
      </w:r>
      <w:r>
        <w:t>50</w:t>
      </w:r>
      <w:r>
        <w:fldChar w:fldCharType="end"/>
      </w:r>
    </w:p>
    <w:p w14:paraId="730579BA" w14:textId="77777777" w:rsidR="00C53C9B" w:rsidRDefault="00C53C9B">
      <w:pPr>
        <w:pStyle w:val="TOC2"/>
        <w:tabs>
          <w:tab w:val="left" w:pos="1440"/>
          <w:tab w:val="right" w:leader="hyphen" w:pos="9350"/>
        </w:tabs>
        <w:rPr>
          <w:smallCaps w:val="0"/>
          <w:sz w:val="24"/>
          <w:szCs w:val="24"/>
        </w:rPr>
      </w:pPr>
      <w:r>
        <w:t>3.3 S</w:t>
      </w:r>
      <w:r>
        <w:rPr>
          <w:smallCaps w:val="0"/>
          <w:sz w:val="24"/>
          <w:szCs w:val="24"/>
        </w:rPr>
        <w:tab/>
      </w:r>
      <w:r>
        <w:t xml:space="preserve">(TL, </w:t>
      </w:r>
      <m:oMath>
        <m:r>
          <w:rPr>
            <w:rFonts w:ascii="Cambria Math" w:hAnsi="Cambria Math"/>
          </w:rPr>
          <m:t>∦</m:t>
        </m:r>
      </m:oMath>
      <w:r>
        <w:t>) Regulatory network construction from ChIPSeq and eCLIP data</w:t>
      </w:r>
      <w:r>
        <w:tab/>
      </w:r>
      <w:r>
        <w:fldChar w:fldCharType="begin"/>
      </w:r>
      <w:r>
        <w:instrText xml:space="preserve"> PAGEREF _Toc487015707 \h </w:instrText>
      </w:r>
      <w:r>
        <w:fldChar w:fldCharType="separate"/>
      </w:r>
      <w:r>
        <w:t>50</w:t>
      </w:r>
      <w:r>
        <w:fldChar w:fldCharType="end"/>
      </w:r>
    </w:p>
    <w:p w14:paraId="341BC198" w14:textId="77777777" w:rsidR="00C53C9B" w:rsidRDefault="00C53C9B">
      <w:pPr>
        <w:pStyle w:val="TOC1"/>
        <w:tabs>
          <w:tab w:val="left" w:pos="1200"/>
          <w:tab w:val="right" w:leader="hyphen" w:pos="9350"/>
        </w:tabs>
        <w:rPr>
          <w:b w:val="0"/>
          <w:bCs w:val="0"/>
          <w:caps w:val="0"/>
          <w:sz w:val="24"/>
          <w:szCs w:val="24"/>
        </w:rPr>
      </w:pPr>
      <w:r>
        <w:t>4. S</w:t>
      </w:r>
      <w:r>
        <w:rPr>
          <w:b w:val="0"/>
          <w:bCs w:val="0"/>
          <w:caps w:val="0"/>
          <w:sz w:val="24"/>
          <w:szCs w:val="24"/>
        </w:rPr>
        <w:tab/>
      </w:r>
      <w:r>
        <w:t>(TL,</w:t>
      </w:r>
      <m:oMath>
        <m:r>
          <m:rPr>
            <m:sty m:val="bi"/>
          </m:rPr>
          <w:rPr>
            <w:rFonts w:ascii="Cambria Math" w:hAnsi="Cambria Math" w:hint="eastAsia"/>
          </w:rPr>
          <m:t>∥</m:t>
        </m:r>
      </m:oMath>
      <w:r>
        <w:t>) Details about TF network rewiring analysis</w:t>
      </w:r>
      <w:r>
        <w:tab/>
      </w:r>
      <w:r>
        <w:fldChar w:fldCharType="begin"/>
      </w:r>
      <w:r>
        <w:instrText xml:space="preserve"> PAGEREF _Toc487015708 \h </w:instrText>
      </w:r>
      <w:r>
        <w:fldChar w:fldCharType="separate"/>
      </w:r>
      <w:r>
        <w:t>54</w:t>
      </w:r>
      <w:r>
        <w:fldChar w:fldCharType="end"/>
      </w:r>
    </w:p>
    <w:p w14:paraId="27DEA2C9" w14:textId="77777777" w:rsidR="00C53C9B" w:rsidRDefault="00C53C9B">
      <w:pPr>
        <w:pStyle w:val="TOC2"/>
        <w:tabs>
          <w:tab w:val="left" w:pos="1440"/>
          <w:tab w:val="right" w:leader="hyphen" w:pos="9350"/>
        </w:tabs>
        <w:rPr>
          <w:smallCaps w:val="0"/>
          <w:sz w:val="24"/>
          <w:szCs w:val="24"/>
        </w:rPr>
      </w:pPr>
      <w:r>
        <w:t>4.1 S</w:t>
      </w:r>
      <w:r>
        <w:rPr>
          <w:smallCaps w:val="0"/>
          <w:sz w:val="24"/>
          <w:szCs w:val="24"/>
        </w:rPr>
        <w:tab/>
      </w:r>
      <w:r>
        <w:t>(TL,</w:t>
      </w:r>
      <m:oMath>
        <m:r>
          <w:rPr>
            <w:rFonts w:ascii="Cambria Math" w:hAnsi="Cambria Math" w:hint="eastAsia"/>
          </w:rPr>
          <m:t>∥</m:t>
        </m:r>
      </m:oMath>
      <w:r>
        <w:t>) Rewiring analysis based on direct counts</w:t>
      </w:r>
      <w:r>
        <w:tab/>
      </w:r>
      <w:r>
        <w:fldChar w:fldCharType="begin"/>
      </w:r>
      <w:r>
        <w:instrText xml:space="preserve"> PAGEREF _Toc487015709 \h </w:instrText>
      </w:r>
      <w:r>
        <w:fldChar w:fldCharType="separate"/>
      </w:r>
      <w:r>
        <w:t>54</w:t>
      </w:r>
      <w:r>
        <w:fldChar w:fldCharType="end"/>
      </w:r>
    </w:p>
    <w:p w14:paraId="2317C633" w14:textId="77777777" w:rsidR="00C53C9B" w:rsidRDefault="00C53C9B">
      <w:pPr>
        <w:pStyle w:val="TOC3"/>
        <w:tabs>
          <w:tab w:val="left" w:pos="1920"/>
          <w:tab w:val="right" w:leader="hyphen" w:pos="9350"/>
        </w:tabs>
        <w:rPr>
          <w:i w:val="0"/>
          <w:iCs w:val="0"/>
          <w:sz w:val="24"/>
          <w:szCs w:val="24"/>
        </w:rPr>
      </w:pPr>
      <w:r>
        <w:t>4.1.1 S</w:t>
      </w:r>
      <w:r>
        <w:rPr>
          <w:i w:val="0"/>
          <w:iCs w:val="0"/>
          <w:sz w:val="24"/>
          <w:szCs w:val="24"/>
        </w:rPr>
        <w:tab/>
      </w:r>
      <w:r>
        <w:t>(HL,</w:t>
      </w:r>
      <m:oMath>
        <m:r>
          <w:rPr>
            <w:rFonts w:ascii="Cambria Math" w:hAnsi="Cambria Math" w:hint="eastAsia"/>
          </w:rPr>
          <m:t>∥</m:t>
        </m:r>
      </m:oMath>
      <w:r>
        <w:t>)TF-gene linkage</w:t>
      </w:r>
      <w:r>
        <w:tab/>
      </w:r>
      <w:r>
        <w:fldChar w:fldCharType="begin"/>
      </w:r>
      <w:r>
        <w:instrText xml:space="preserve"> PAGEREF _Toc487015710 \h </w:instrText>
      </w:r>
      <w:r>
        <w:fldChar w:fldCharType="separate"/>
      </w:r>
      <w:r>
        <w:t>54</w:t>
      </w:r>
      <w:r>
        <w:fldChar w:fldCharType="end"/>
      </w:r>
    </w:p>
    <w:p w14:paraId="621B4973" w14:textId="77777777" w:rsidR="00C53C9B" w:rsidRDefault="00C53C9B">
      <w:pPr>
        <w:pStyle w:val="TOC3"/>
        <w:tabs>
          <w:tab w:val="left" w:pos="1920"/>
          <w:tab w:val="right" w:leader="hyphen" w:pos="9350"/>
        </w:tabs>
        <w:rPr>
          <w:i w:val="0"/>
          <w:iCs w:val="0"/>
          <w:sz w:val="24"/>
          <w:szCs w:val="24"/>
        </w:rPr>
      </w:pPr>
      <w:r>
        <w:t>4.1.2 S</w:t>
      </w:r>
      <w:r>
        <w:rPr>
          <w:i w:val="0"/>
          <w:iCs w:val="0"/>
          <w:sz w:val="24"/>
          <w:szCs w:val="24"/>
        </w:rPr>
        <w:tab/>
      </w:r>
      <w:r>
        <w:t>(HL,</w:t>
      </w:r>
      <m:oMath>
        <m:r>
          <w:rPr>
            <w:rFonts w:ascii="Cambria Math" w:hAnsi="Cambria Math" w:hint="eastAsia"/>
          </w:rPr>
          <m:t>∥</m:t>
        </m:r>
      </m:oMath>
      <w:r>
        <w:t>) Full regulatory network, merged network, and network rewiring</w:t>
      </w:r>
      <w:r>
        <w:tab/>
      </w:r>
      <w:r>
        <w:fldChar w:fldCharType="begin"/>
      </w:r>
      <w:r>
        <w:instrText xml:space="preserve"> PAGEREF _Toc487015711 \h </w:instrText>
      </w:r>
      <w:r>
        <w:fldChar w:fldCharType="separate"/>
      </w:r>
      <w:r>
        <w:t>54</w:t>
      </w:r>
      <w:r>
        <w:fldChar w:fldCharType="end"/>
      </w:r>
    </w:p>
    <w:p w14:paraId="4BDDA016" w14:textId="77777777" w:rsidR="00C53C9B" w:rsidRDefault="00C53C9B">
      <w:pPr>
        <w:pStyle w:val="TOC3"/>
        <w:tabs>
          <w:tab w:val="left" w:pos="1920"/>
          <w:tab w:val="right" w:leader="hyphen" w:pos="9350"/>
        </w:tabs>
        <w:rPr>
          <w:i w:val="0"/>
          <w:iCs w:val="0"/>
          <w:sz w:val="24"/>
          <w:szCs w:val="24"/>
        </w:rPr>
      </w:pPr>
      <w:r>
        <w:t>4.1.3 S</w:t>
      </w:r>
      <w:r>
        <w:rPr>
          <w:i w:val="0"/>
          <w:iCs w:val="0"/>
          <w:sz w:val="24"/>
          <w:szCs w:val="24"/>
        </w:rPr>
        <w:tab/>
      </w:r>
      <w:r>
        <w:t>(TL,</w:t>
      </w:r>
      <m:oMath>
        <m:r>
          <w:rPr>
            <w:rFonts w:ascii="Cambria Math" w:hAnsi="Cambria Math" w:hint="eastAsia"/>
          </w:rPr>
          <m:t>∥</m:t>
        </m:r>
      </m:oMath>
      <w:r>
        <w:t>) Rewiring score</w:t>
      </w:r>
      <w:r>
        <w:tab/>
      </w:r>
      <w:r>
        <w:fldChar w:fldCharType="begin"/>
      </w:r>
      <w:r>
        <w:instrText xml:space="preserve"> PAGEREF _Toc487015712 \h </w:instrText>
      </w:r>
      <w:r>
        <w:fldChar w:fldCharType="separate"/>
      </w:r>
      <w:r>
        <w:t>55</w:t>
      </w:r>
      <w:r>
        <w:fldChar w:fldCharType="end"/>
      </w:r>
    </w:p>
    <w:p w14:paraId="105347A2" w14:textId="77777777" w:rsidR="00C53C9B" w:rsidRDefault="00C53C9B">
      <w:pPr>
        <w:pStyle w:val="TOC3"/>
        <w:tabs>
          <w:tab w:val="left" w:pos="1920"/>
          <w:tab w:val="right" w:leader="hyphen" w:pos="9350"/>
        </w:tabs>
        <w:rPr>
          <w:i w:val="0"/>
          <w:iCs w:val="0"/>
          <w:sz w:val="24"/>
          <w:szCs w:val="24"/>
        </w:rPr>
      </w:pPr>
      <w:r>
        <w:t>4.1.4 S</w:t>
      </w:r>
      <w:r>
        <w:rPr>
          <w:i w:val="0"/>
          <w:iCs w:val="0"/>
          <w:sz w:val="24"/>
          <w:szCs w:val="24"/>
        </w:rPr>
        <w:tab/>
      </w:r>
      <w:r>
        <w:t>(TL,</w:t>
      </w:r>
      <m:oMath>
        <m:r>
          <w:rPr>
            <w:rFonts w:ascii="Cambria Math" w:hAnsi="Cambria Math" w:hint="eastAsia"/>
          </w:rPr>
          <m:t>∥</m:t>
        </m:r>
      </m:oMath>
      <w:r>
        <w:t>) Clustering of rewired TFs</w:t>
      </w:r>
      <w:r>
        <w:tab/>
      </w:r>
      <w:r>
        <w:fldChar w:fldCharType="begin"/>
      </w:r>
      <w:r>
        <w:instrText xml:space="preserve"> PAGEREF _Toc487015713 \h </w:instrText>
      </w:r>
      <w:r>
        <w:fldChar w:fldCharType="separate"/>
      </w:r>
      <w:r>
        <w:t>56</w:t>
      </w:r>
      <w:r>
        <w:fldChar w:fldCharType="end"/>
      </w:r>
    </w:p>
    <w:p w14:paraId="65EFCAF2" w14:textId="77777777" w:rsidR="00C53C9B" w:rsidRDefault="00C53C9B">
      <w:pPr>
        <w:pStyle w:val="TOC2"/>
        <w:tabs>
          <w:tab w:val="left" w:pos="1440"/>
          <w:tab w:val="right" w:leader="hyphen" w:pos="9350"/>
        </w:tabs>
        <w:rPr>
          <w:smallCaps w:val="0"/>
          <w:sz w:val="24"/>
          <w:szCs w:val="24"/>
        </w:rPr>
      </w:pPr>
      <w:r>
        <w:t>4.2 S</w:t>
      </w:r>
      <w:r>
        <w:rPr>
          <w:smallCaps w:val="0"/>
          <w:sz w:val="24"/>
          <w:szCs w:val="24"/>
        </w:rPr>
        <w:tab/>
      </w:r>
      <w:r>
        <w:t>(TL,</w:t>
      </w:r>
      <m:oMath>
        <m:r>
          <w:rPr>
            <w:rFonts w:ascii="Cambria Math" w:hAnsi="Cambria Math" w:hint="eastAsia"/>
          </w:rPr>
          <m:t>∥</m:t>
        </m:r>
      </m:oMath>
      <w:r>
        <w:t>) Rewiring analysis based on mixed membership algorithm</w:t>
      </w:r>
      <w:r>
        <w:tab/>
      </w:r>
      <w:r>
        <w:fldChar w:fldCharType="begin"/>
      </w:r>
      <w:r>
        <w:instrText xml:space="preserve"> PAGEREF _Toc487015714 \h </w:instrText>
      </w:r>
      <w:r>
        <w:fldChar w:fldCharType="separate"/>
      </w:r>
      <w:r>
        <w:t>56</w:t>
      </w:r>
      <w:r>
        <w:fldChar w:fldCharType="end"/>
      </w:r>
    </w:p>
    <w:p w14:paraId="3B498F7D" w14:textId="77777777" w:rsidR="00C53C9B" w:rsidRDefault="00C53C9B">
      <w:pPr>
        <w:pStyle w:val="TOC2"/>
        <w:tabs>
          <w:tab w:val="left" w:pos="1440"/>
          <w:tab w:val="right" w:leader="hyphen" w:pos="9350"/>
        </w:tabs>
        <w:rPr>
          <w:smallCaps w:val="0"/>
          <w:sz w:val="24"/>
          <w:szCs w:val="24"/>
        </w:rPr>
      </w:pPr>
      <w:r>
        <w:rPr>
          <w:lang w:eastAsia="en-US"/>
        </w:rPr>
        <w:t>4.3 S</w:t>
      </w:r>
      <w:r>
        <w:rPr>
          <w:smallCaps w:val="0"/>
          <w:sz w:val="24"/>
          <w:szCs w:val="24"/>
        </w:rPr>
        <w:tab/>
      </w:r>
      <w:r>
        <w:t>(TL,</w:t>
      </w:r>
      <m:oMath>
        <m:r>
          <w:rPr>
            <w:rFonts w:ascii="Cambria Math" w:hAnsi="Cambria Math" w:hint="eastAsia"/>
          </w:rPr>
          <m:t>∥</m:t>
        </m:r>
      </m:oMath>
      <w:r>
        <w:t>)</w:t>
      </w:r>
      <w:r>
        <w:rPr>
          <w:lang w:eastAsia="en-US"/>
        </w:rPr>
        <w:t>Rewiring analysis associated with H1-hESC</w:t>
      </w:r>
      <w:r>
        <w:tab/>
      </w:r>
      <w:r>
        <w:fldChar w:fldCharType="begin"/>
      </w:r>
      <w:r>
        <w:instrText xml:space="preserve"> PAGEREF _Toc487015715 \h </w:instrText>
      </w:r>
      <w:r>
        <w:fldChar w:fldCharType="separate"/>
      </w:r>
      <w:r>
        <w:t>58</w:t>
      </w:r>
      <w:r>
        <w:fldChar w:fldCharType="end"/>
      </w:r>
    </w:p>
    <w:p w14:paraId="101285A1" w14:textId="77777777" w:rsidR="00C53C9B" w:rsidRDefault="00C53C9B">
      <w:pPr>
        <w:pStyle w:val="TOC2"/>
        <w:tabs>
          <w:tab w:val="left" w:pos="1440"/>
          <w:tab w:val="right" w:leader="hyphen" w:pos="9350"/>
        </w:tabs>
        <w:rPr>
          <w:smallCaps w:val="0"/>
          <w:sz w:val="24"/>
          <w:szCs w:val="24"/>
        </w:rPr>
      </w:pPr>
      <w:r>
        <w:rPr>
          <w:lang w:eastAsia="en-US"/>
        </w:rPr>
        <w:t>4.4 S</w:t>
      </w:r>
      <w:r>
        <w:rPr>
          <w:smallCaps w:val="0"/>
          <w:sz w:val="24"/>
          <w:szCs w:val="24"/>
        </w:rPr>
        <w:tab/>
      </w:r>
      <w:r>
        <w:t>(TL,</w:t>
      </w:r>
      <m:oMath>
        <m:r>
          <w:rPr>
            <w:rFonts w:ascii="Cambria Math" w:hAnsi="Cambria Math" w:hint="eastAsia"/>
          </w:rPr>
          <m:t>∥</m:t>
        </m:r>
      </m:oMath>
      <w:r>
        <w:t>)</w:t>
      </w:r>
      <w:r>
        <w:rPr>
          <w:lang w:eastAsia="en-US"/>
        </w:rPr>
        <w:t>Patient survival analysis based on TF activities</w:t>
      </w:r>
      <w:r>
        <w:tab/>
      </w:r>
      <w:r>
        <w:fldChar w:fldCharType="begin"/>
      </w:r>
      <w:r>
        <w:instrText xml:space="preserve"> PAGEREF _Toc487015716 \h </w:instrText>
      </w:r>
      <w:r>
        <w:fldChar w:fldCharType="separate"/>
      </w:r>
      <w:r>
        <w:t>60</w:t>
      </w:r>
      <w:r>
        <w:fldChar w:fldCharType="end"/>
      </w:r>
    </w:p>
    <w:p w14:paraId="319D3573" w14:textId="77777777" w:rsidR="00C53C9B" w:rsidRDefault="00C53C9B">
      <w:pPr>
        <w:pStyle w:val="TOC3"/>
        <w:tabs>
          <w:tab w:val="left" w:pos="1920"/>
          <w:tab w:val="right" w:leader="hyphen" w:pos="9350"/>
        </w:tabs>
        <w:rPr>
          <w:i w:val="0"/>
          <w:iCs w:val="0"/>
          <w:sz w:val="24"/>
          <w:szCs w:val="24"/>
        </w:rPr>
      </w:pPr>
      <w:r>
        <w:t>4.4.1 S</w:t>
      </w:r>
      <w:r>
        <w:rPr>
          <w:i w:val="0"/>
          <w:iCs w:val="0"/>
          <w:sz w:val="24"/>
          <w:szCs w:val="24"/>
        </w:rPr>
        <w:tab/>
      </w:r>
      <w:r>
        <w:t>(TL,</w:t>
      </w:r>
      <m:oMath>
        <m:r>
          <w:rPr>
            <w:rFonts w:ascii="Cambria Math" w:hAnsi="Cambria Math" w:hint="eastAsia"/>
          </w:rPr>
          <m:t>∥</m:t>
        </m:r>
      </m:oMath>
      <w:r>
        <w:t>) Systematic survival analysis of TFs on AML cohorts</w:t>
      </w:r>
      <w:r>
        <w:tab/>
      </w:r>
      <w:r>
        <w:fldChar w:fldCharType="begin"/>
      </w:r>
      <w:r>
        <w:instrText xml:space="preserve"> PAGEREF _Toc487015717 \h </w:instrText>
      </w:r>
      <w:r>
        <w:fldChar w:fldCharType="separate"/>
      </w:r>
      <w:r>
        <w:t>60</w:t>
      </w:r>
      <w:r>
        <w:fldChar w:fldCharType="end"/>
      </w:r>
    </w:p>
    <w:p w14:paraId="77184CF3" w14:textId="77777777" w:rsidR="00C53C9B" w:rsidRDefault="00C53C9B">
      <w:pPr>
        <w:pStyle w:val="TOC3"/>
        <w:tabs>
          <w:tab w:val="left" w:pos="1920"/>
          <w:tab w:val="right" w:leader="hyphen" w:pos="9350"/>
        </w:tabs>
        <w:rPr>
          <w:i w:val="0"/>
          <w:iCs w:val="0"/>
          <w:sz w:val="24"/>
          <w:szCs w:val="24"/>
        </w:rPr>
      </w:pPr>
      <w:r>
        <w:t>4.4.2 S</w:t>
      </w:r>
      <w:r>
        <w:rPr>
          <w:i w:val="0"/>
          <w:iCs w:val="0"/>
          <w:sz w:val="24"/>
          <w:szCs w:val="24"/>
        </w:rPr>
        <w:tab/>
      </w:r>
      <w:r>
        <w:t>(HL,</w:t>
      </w:r>
      <m:oMath>
        <m:r>
          <w:rPr>
            <w:rFonts w:ascii="Cambria Math" w:hAnsi="Cambria Math" w:hint="eastAsia"/>
          </w:rPr>
          <m:t>∥</m:t>
        </m:r>
      </m:oMath>
      <w:r>
        <w:t>) TF specific survival analysis</w:t>
      </w:r>
      <w:r>
        <w:tab/>
      </w:r>
      <w:r>
        <w:fldChar w:fldCharType="begin"/>
      </w:r>
      <w:r>
        <w:instrText xml:space="preserve"> PAGEREF _Toc487015718 \h </w:instrText>
      </w:r>
      <w:r>
        <w:fldChar w:fldCharType="separate"/>
      </w:r>
      <w:r>
        <w:t>61</w:t>
      </w:r>
      <w:r>
        <w:fldChar w:fldCharType="end"/>
      </w:r>
    </w:p>
    <w:p w14:paraId="7A4CEDC0" w14:textId="77777777" w:rsidR="00C53C9B" w:rsidRDefault="00C53C9B">
      <w:pPr>
        <w:pStyle w:val="TOC3"/>
        <w:tabs>
          <w:tab w:val="left" w:pos="1920"/>
          <w:tab w:val="right" w:leader="hyphen" w:pos="9350"/>
        </w:tabs>
        <w:rPr>
          <w:i w:val="0"/>
          <w:iCs w:val="0"/>
          <w:sz w:val="24"/>
          <w:szCs w:val="24"/>
        </w:rPr>
      </w:pPr>
      <w:r>
        <w:t>4.4.3 S</w:t>
      </w:r>
      <w:r>
        <w:rPr>
          <w:i w:val="0"/>
          <w:iCs w:val="0"/>
          <w:sz w:val="24"/>
          <w:szCs w:val="24"/>
        </w:rPr>
        <w:tab/>
      </w:r>
      <w:r>
        <w:t>(TL,</w:t>
      </w:r>
      <m:oMath>
        <m:r>
          <w:rPr>
            <w:rFonts w:ascii="Cambria Math" w:hAnsi="Cambria Math" w:hint="eastAsia"/>
          </w:rPr>
          <m:t>∥</m:t>
        </m:r>
      </m:oMath>
      <w:r>
        <w:t>) Survival analysis of MYC in breast cancer cohort:</w:t>
      </w:r>
      <w:r>
        <w:tab/>
      </w:r>
      <w:r>
        <w:fldChar w:fldCharType="begin"/>
      </w:r>
      <w:r>
        <w:instrText xml:space="preserve"> PAGEREF _Toc487015719 \h </w:instrText>
      </w:r>
      <w:r>
        <w:fldChar w:fldCharType="separate"/>
      </w:r>
      <w:r>
        <w:t>61</w:t>
      </w:r>
      <w:r>
        <w:fldChar w:fldCharType="end"/>
      </w:r>
    </w:p>
    <w:p w14:paraId="7449D91B" w14:textId="77777777" w:rsidR="00C53C9B" w:rsidRDefault="00C53C9B">
      <w:pPr>
        <w:pStyle w:val="TOC3"/>
        <w:tabs>
          <w:tab w:val="left" w:pos="1920"/>
          <w:tab w:val="right" w:leader="hyphen" w:pos="9350"/>
        </w:tabs>
        <w:rPr>
          <w:i w:val="0"/>
          <w:iCs w:val="0"/>
          <w:sz w:val="24"/>
          <w:szCs w:val="24"/>
        </w:rPr>
      </w:pPr>
      <w:r w:rsidRPr="006447A0">
        <w:rPr>
          <w:rFonts w:eastAsiaTheme="majorEastAsia"/>
        </w:rPr>
        <w:t>4.4.4 S</w:t>
      </w:r>
      <w:r>
        <w:rPr>
          <w:i w:val="0"/>
          <w:iCs w:val="0"/>
          <w:sz w:val="24"/>
          <w:szCs w:val="24"/>
        </w:rPr>
        <w:tab/>
      </w:r>
      <w:r>
        <w:t>(TL,</w:t>
      </w:r>
      <m:oMath>
        <m:r>
          <w:rPr>
            <w:rFonts w:ascii="Cambria Math" w:hAnsi="Cambria Math" w:hint="eastAsia"/>
          </w:rPr>
          <m:t>∥</m:t>
        </m:r>
      </m:oMath>
      <w:r>
        <w:t xml:space="preserve">) </w:t>
      </w:r>
      <w:r w:rsidRPr="006447A0">
        <w:rPr>
          <w:rFonts w:eastAsiaTheme="majorEastAsia"/>
        </w:rPr>
        <w:t>Association of MYC and patient severity in chronic myeloid leukemia</w:t>
      </w:r>
      <w:r>
        <w:tab/>
      </w:r>
      <w:r>
        <w:fldChar w:fldCharType="begin"/>
      </w:r>
      <w:r>
        <w:instrText xml:space="preserve"> PAGEREF _Toc487015720 \h </w:instrText>
      </w:r>
      <w:r>
        <w:fldChar w:fldCharType="separate"/>
      </w:r>
      <w:r>
        <w:t>64</w:t>
      </w:r>
      <w:r>
        <w:fldChar w:fldCharType="end"/>
      </w:r>
    </w:p>
    <w:p w14:paraId="501AD279" w14:textId="77777777" w:rsidR="00C53C9B" w:rsidRDefault="00C53C9B">
      <w:pPr>
        <w:pStyle w:val="TOC2"/>
        <w:tabs>
          <w:tab w:val="left" w:pos="1440"/>
          <w:tab w:val="right" w:leader="hyphen" w:pos="9350"/>
        </w:tabs>
        <w:rPr>
          <w:smallCaps w:val="0"/>
          <w:sz w:val="24"/>
          <w:szCs w:val="24"/>
        </w:rPr>
      </w:pPr>
      <w:r>
        <w:t>4.5 S</w:t>
      </w:r>
      <w:r>
        <w:rPr>
          <w:smallCaps w:val="0"/>
          <w:sz w:val="24"/>
          <w:szCs w:val="24"/>
        </w:rPr>
        <w:tab/>
      </w:r>
      <w:r>
        <w:t>(TL,</w:t>
      </w:r>
      <m:oMath>
        <m:r>
          <w:rPr>
            <w:rFonts w:ascii="Cambria Math" w:hAnsi="Cambria Math" w:hint="eastAsia"/>
          </w:rPr>
          <m:t>∥</m:t>
        </m:r>
      </m:oMath>
      <w:r>
        <w:t>)Target gene analysis</w:t>
      </w:r>
      <w:r>
        <w:tab/>
      </w:r>
      <w:r>
        <w:fldChar w:fldCharType="begin"/>
      </w:r>
      <w:r>
        <w:instrText xml:space="preserve"> PAGEREF _Toc487015721 \h </w:instrText>
      </w:r>
      <w:r>
        <w:fldChar w:fldCharType="separate"/>
      </w:r>
      <w:r>
        <w:t>64</w:t>
      </w:r>
      <w:r>
        <w:fldChar w:fldCharType="end"/>
      </w:r>
    </w:p>
    <w:p w14:paraId="30095AED" w14:textId="77777777" w:rsidR="00C53C9B" w:rsidRDefault="00C53C9B">
      <w:pPr>
        <w:pStyle w:val="TOC2"/>
        <w:tabs>
          <w:tab w:val="left" w:pos="1440"/>
          <w:tab w:val="right" w:leader="hyphen" w:pos="9350"/>
        </w:tabs>
        <w:rPr>
          <w:smallCaps w:val="0"/>
          <w:sz w:val="24"/>
          <w:szCs w:val="24"/>
        </w:rPr>
      </w:pPr>
      <w:r>
        <w:rPr>
          <w:lang w:eastAsia="en-US"/>
        </w:rPr>
        <w:t>4.6 S</w:t>
      </w:r>
      <w:r>
        <w:rPr>
          <w:smallCaps w:val="0"/>
          <w:sz w:val="24"/>
          <w:szCs w:val="24"/>
        </w:rPr>
        <w:tab/>
      </w:r>
      <w:r>
        <w:t xml:space="preserve">(TL, </w:t>
      </w:r>
      <m:oMath>
        <m:r>
          <w:rPr>
            <w:rFonts w:ascii="Cambria Math" w:hAnsi="Cambria Math"/>
          </w:rPr>
          <m:t>∦</m:t>
        </m:r>
      </m:oMath>
      <w:r>
        <w:t xml:space="preserve">) </w:t>
      </w:r>
      <w:r>
        <w:rPr>
          <w:lang w:eastAsia="en-US"/>
        </w:rPr>
        <w:t>Co-binding analysis</w:t>
      </w:r>
      <w:r>
        <w:tab/>
      </w:r>
      <w:r>
        <w:fldChar w:fldCharType="begin"/>
      </w:r>
      <w:r>
        <w:instrText xml:space="preserve"> PAGEREF _Toc487015722 \h </w:instrText>
      </w:r>
      <w:r>
        <w:fldChar w:fldCharType="separate"/>
      </w:r>
      <w:r>
        <w:t>65</w:t>
      </w:r>
      <w:r>
        <w:fldChar w:fldCharType="end"/>
      </w:r>
    </w:p>
    <w:p w14:paraId="71F2104F" w14:textId="77777777" w:rsidR="00C53C9B" w:rsidRDefault="00C53C9B">
      <w:pPr>
        <w:pStyle w:val="TOC1"/>
        <w:tabs>
          <w:tab w:val="left" w:pos="1200"/>
          <w:tab w:val="right" w:leader="hyphen" w:pos="9350"/>
        </w:tabs>
        <w:rPr>
          <w:b w:val="0"/>
          <w:bCs w:val="0"/>
          <w:caps w:val="0"/>
          <w:sz w:val="24"/>
          <w:szCs w:val="24"/>
        </w:rPr>
      </w:pPr>
      <w:r>
        <w:t>5. S</w:t>
      </w:r>
      <w:r>
        <w:rPr>
          <w:b w:val="0"/>
          <w:bCs w:val="0"/>
          <w:caps w:val="0"/>
          <w:sz w:val="24"/>
          <w:szCs w:val="24"/>
        </w:rPr>
        <w:tab/>
      </w:r>
      <w:r>
        <w:t>(TL,</w:t>
      </w:r>
      <m:oMath>
        <m:r>
          <m:rPr>
            <m:sty m:val="b"/>
          </m:rPr>
          <w:rPr>
            <w:rFonts w:ascii="Cambria Math" w:hAnsi="Cambria Math" w:hint="eastAsia"/>
          </w:rPr>
          <m:t>∥</m:t>
        </m:r>
      </m:oMath>
      <w:r>
        <w:t>) Variant prioritization</w:t>
      </w:r>
      <w:r>
        <w:tab/>
      </w:r>
      <w:r>
        <w:fldChar w:fldCharType="begin"/>
      </w:r>
      <w:r>
        <w:instrText xml:space="preserve"> PAGEREF _Toc487015723 \h </w:instrText>
      </w:r>
      <w:r>
        <w:fldChar w:fldCharType="separate"/>
      </w:r>
      <w:r>
        <w:t>67</w:t>
      </w:r>
      <w:r>
        <w:fldChar w:fldCharType="end"/>
      </w:r>
    </w:p>
    <w:p w14:paraId="6E689B36" w14:textId="77777777" w:rsidR="00C53C9B" w:rsidRDefault="00C53C9B">
      <w:pPr>
        <w:pStyle w:val="TOC3"/>
        <w:tabs>
          <w:tab w:val="left" w:pos="1920"/>
          <w:tab w:val="right" w:leader="hyphen" w:pos="9350"/>
        </w:tabs>
        <w:rPr>
          <w:i w:val="0"/>
          <w:iCs w:val="0"/>
          <w:sz w:val="24"/>
          <w:szCs w:val="24"/>
        </w:rPr>
      </w:pPr>
      <w:r>
        <w:t>5.1.1 S</w:t>
      </w:r>
      <w:r>
        <w:rPr>
          <w:i w:val="0"/>
          <w:iCs w:val="0"/>
          <w:sz w:val="24"/>
          <w:szCs w:val="24"/>
        </w:rPr>
        <w:tab/>
      </w:r>
      <w:r>
        <w:t xml:space="preserve">(TL, </w:t>
      </w:r>
      <m:oMath>
        <m:r>
          <w:rPr>
            <w:rFonts w:ascii="Cambria Math" w:hAnsi="Cambria Math"/>
          </w:rPr>
          <m:t>∦</m:t>
        </m:r>
      </m:oMath>
      <w:r>
        <w:t>) Motif analysis using MotifTools (D-score)</w:t>
      </w:r>
      <w:r>
        <w:tab/>
      </w:r>
      <w:r>
        <w:fldChar w:fldCharType="begin"/>
      </w:r>
      <w:r>
        <w:instrText xml:space="preserve"> PAGEREF _Toc487015724 \h </w:instrText>
      </w:r>
      <w:r>
        <w:fldChar w:fldCharType="separate"/>
      </w:r>
      <w:r>
        <w:t>67</w:t>
      </w:r>
      <w:r>
        <w:fldChar w:fldCharType="end"/>
      </w:r>
    </w:p>
    <w:p w14:paraId="3E1751D7" w14:textId="77777777" w:rsidR="00C53C9B" w:rsidRDefault="00C53C9B">
      <w:pPr>
        <w:pStyle w:val="TOC2"/>
        <w:tabs>
          <w:tab w:val="left" w:pos="1440"/>
          <w:tab w:val="right" w:leader="hyphen" w:pos="9350"/>
        </w:tabs>
        <w:rPr>
          <w:smallCaps w:val="0"/>
          <w:sz w:val="24"/>
          <w:szCs w:val="24"/>
        </w:rPr>
      </w:pPr>
      <w:r>
        <w:t>5.2 S</w:t>
      </w:r>
      <w:r>
        <w:rPr>
          <w:smallCaps w:val="0"/>
          <w:sz w:val="24"/>
          <w:szCs w:val="24"/>
        </w:rPr>
        <w:tab/>
      </w:r>
      <w:r>
        <w:t>(TL,</w:t>
      </w:r>
      <m:oMath>
        <m:r>
          <m:rPr>
            <m:sty m:val="p"/>
          </m:rPr>
          <w:rPr>
            <w:rFonts w:ascii="Cambria Math" w:hAnsi="Cambria Math" w:hint="eastAsia"/>
          </w:rPr>
          <m:t>∥</m:t>
        </m:r>
      </m:oMath>
      <w:r>
        <w:t>) Experiment Details SNV validation</w:t>
      </w:r>
      <w:r>
        <w:tab/>
      </w:r>
      <w:r>
        <w:fldChar w:fldCharType="begin"/>
      </w:r>
      <w:r>
        <w:instrText xml:space="preserve"> PAGEREF _Toc487015725 \h </w:instrText>
      </w:r>
      <w:r>
        <w:fldChar w:fldCharType="separate"/>
      </w:r>
      <w:r>
        <w:t>69</w:t>
      </w:r>
      <w:r>
        <w:fldChar w:fldCharType="end"/>
      </w:r>
    </w:p>
    <w:p w14:paraId="1FAB7C40" w14:textId="77777777" w:rsidR="00C53C9B" w:rsidRDefault="00C53C9B">
      <w:pPr>
        <w:pStyle w:val="TOC1"/>
        <w:tabs>
          <w:tab w:val="left" w:pos="1200"/>
          <w:tab w:val="right" w:leader="hyphen" w:pos="9350"/>
        </w:tabs>
        <w:rPr>
          <w:b w:val="0"/>
          <w:bCs w:val="0"/>
          <w:caps w:val="0"/>
          <w:sz w:val="24"/>
          <w:szCs w:val="24"/>
        </w:rPr>
      </w:pPr>
      <w:r>
        <w:t>6. S</w:t>
      </w:r>
      <w:r>
        <w:rPr>
          <w:b w:val="0"/>
          <w:bCs w:val="0"/>
          <w:caps w:val="0"/>
          <w:sz w:val="24"/>
          <w:szCs w:val="24"/>
        </w:rPr>
        <w:tab/>
      </w:r>
      <w:r>
        <w:t xml:space="preserve">(TL, </w:t>
      </w:r>
      <m:oMath>
        <m:r>
          <m:rPr>
            <m:sty m:val="bi"/>
          </m:rPr>
          <w:rPr>
            <w:rFonts w:ascii="Cambria Math" w:hAnsi="Cambria Math"/>
          </w:rPr>
          <m:t>∦</m:t>
        </m:r>
      </m:oMath>
      <w:r>
        <w:t>) ENCODEC resource accessibility</w:t>
      </w:r>
      <w:r>
        <w:tab/>
      </w:r>
      <w:r>
        <w:fldChar w:fldCharType="begin"/>
      </w:r>
      <w:r>
        <w:instrText xml:space="preserve"> PAGEREF _Toc487015726 \h </w:instrText>
      </w:r>
      <w:r>
        <w:fldChar w:fldCharType="separate"/>
      </w:r>
      <w:r>
        <w:t>71</w:t>
      </w:r>
      <w:r>
        <w:fldChar w:fldCharType="end"/>
      </w:r>
    </w:p>
    <w:p w14:paraId="10CA603F" w14:textId="77777777" w:rsidR="00C53C9B" w:rsidRDefault="00C53C9B">
      <w:pPr>
        <w:pStyle w:val="TOC2"/>
        <w:tabs>
          <w:tab w:val="left" w:pos="1440"/>
          <w:tab w:val="right" w:leader="hyphen" w:pos="9350"/>
        </w:tabs>
        <w:rPr>
          <w:smallCaps w:val="0"/>
          <w:sz w:val="24"/>
          <w:szCs w:val="24"/>
        </w:rPr>
      </w:pPr>
      <w:r>
        <w:t>6.1 S</w:t>
      </w:r>
      <w:r>
        <w:rPr>
          <w:smallCaps w:val="0"/>
          <w:sz w:val="24"/>
          <w:szCs w:val="24"/>
        </w:rPr>
        <w:tab/>
      </w:r>
      <w:r>
        <w:t xml:space="preserve">(TL, </w:t>
      </w:r>
      <m:oMath>
        <m:r>
          <w:rPr>
            <w:rFonts w:ascii="Cambria Math" w:hAnsi="Cambria Math"/>
          </w:rPr>
          <m:t>∦</m:t>
        </m:r>
      </m:oMath>
      <w:r>
        <w:t>) Annotations</w:t>
      </w:r>
      <w:r>
        <w:tab/>
      </w:r>
      <w:r>
        <w:fldChar w:fldCharType="begin"/>
      </w:r>
      <w:r>
        <w:instrText xml:space="preserve"> PAGEREF _Toc487015727 \h </w:instrText>
      </w:r>
      <w:r>
        <w:fldChar w:fldCharType="separate"/>
      </w:r>
      <w:r>
        <w:t>71</w:t>
      </w:r>
      <w:r>
        <w:fldChar w:fldCharType="end"/>
      </w:r>
    </w:p>
    <w:p w14:paraId="3EDAFED1" w14:textId="77777777" w:rsidR="00C53C9B" w:rsidRDefault="00C53C9B">
      <w:pPr>
        <w:pStyle w:val="TOC3"/>
        <w:tabs>
          <w:tab w:val="left" w:pos="1920"/>
          <w:tab w:val="right" w:leader="hyphen" w:pos="9350"/>
        </w:tabs>
        <w:rPr>
          <w:i w:val="0"/>
          <w:iCs w:val="0"/>
          <w:sz w:val="24"/>
          <w:szCs w:val="24"/>
        </w:rPr>
      </w:pPr>
      <w:r>
        <w:t>6.1.1 S</w:t>
      </w:r>
      <w:r>
        <w:rPr>
          <w:i w:val="0"/>
          <w:iCs w:val="0"/>
          <w:sz w:val="24"/>
          <w:szCs w:val="24"/>
        </w:rPr>
        <w:tab/>
      </w:r>
      <w:r>
        <w:t xml:space="preserve">(TL, </w:t>
      </w:r>
      <m:oMath>
        <m:r>
          <w:rPr>
            <w:rFonts w:ascii="Cambria Math" w:hAnsi="Cambria Math"/>
          </w:rPr>
          <m:t>∦</m:t>
        </m:r>
      </m:oMath>
      <w:r>
        <w:t>) TF and RBP annotations</w:t>
      </w:r>
      <w:r>
        <w:tab/>
      </w:r>
      <w:r>
        <w:fldChar w:fldCharType="begin"/>
      </w:r>
      <w:r>
        <w:instrText xml:space="preserve"> PAGEREF _Toc487015728 \h </w:instrText>
      </w:r>
      <w:r>
        <w:fldChar w:fldCharType="separate"/>
      </w:r>
      <w:r>
        <w:t>71</w:t>
      </w:r>
      <w:r>
        <w:fldChar w:fldCharType="end"/>
      </w:r>
    </w:p>
    <w:p w14:paraId="726E7F06" w14:textId="77777777" w:rsidR="00C53C9B" w:rsidRDefault="00C53C9B">
      <w:pPr>
        <w:pStyle w:val="TOC3"/>
        <w:tabs>
          <w:tab w:val="left" w:pos="1920"/>
          <w:tab w:val="right" w:leader="hyphen" w:pos="9350"/>
        </w:tabs>
        <w:rPr>
          <w:i w:val="0"/>
          <w:iCs w:val="0"/>
          <w:sz w:val="24"/>
          <w:szCs w:val="24"/>
        </w:rPr>
      </w:pPr>
      <w:r>
        <w:t>6.1.2 S</w:t>
      </w:r>
      <w:r>
        <w:rPr>
          <w:i w:val="0"/>
          <w:iCs w:val="0"/>
          <w:sz w:val="24"/>
          <w:szCs w:val="24"/>
        </w:rPr>
        <w:tab/>
      </w:r>
      <w:r>
        <w:t xml:space="preserve">(TL, </w:t>
      </w:r>
      <m:oMath>
        <m:r>
          <w:rPr>
            <w:rFonts w:ascii="Cambria Math" w:hAnsi="Cambria Math"/>
          </w:rPr>
          <m:t>∦</m:t>
        </m:r>
      </m:oMath>
      <w:r>
        <w:t>) Enhancer related files</w:t>
      </w:r>
      <w:r>
        <w:tab/>
      </w:r>
      <w:r>
        <w:fldChar w:fldCharType="begin"/>
      </w:r>
      <w:r>
        <w:instrText xml:space="preserve"> PAGEREF _Toc487015729 \h </w:instrText>
      </w:r>
      <w:r>
        <w:fldChar w:fldCharType="separate"/>
      </w:r>
      <w:r>
        <w:t>71</w:t>
      </w:r>
      <w:r>
        <w:fldChar w:fldCharType="end"/>
      </w:r>
    </w:p>
    <w:p w14:paraId="140C06FD" w14:textId="77777777" w:rsidR="00C53C9B" w:rsidRDefault="00C53C9B">
      <w:pPr>
        <w:pStyle w:val="TOC3"/>
        <w:tabs>
          <w:tab w:val="left" w:pos="1920"/>
          <w:tab w:val="right" w:leader="hyphen" w:pos="9350"/>
        </w:tabs>
        <w:rPr>
          <w:i w:val="0"/>
          <w:iCs w:val="0"/>
          <w:sz w:val="24"/>
          <w:szCs w:val="24"/>
        </w:rPr>
      </w:pPr>
      <w:r>
        <w:t>6.1.3 S</w:t>
      </w:r>
      <w:r>
        <w:rPr>
          <w:i w:val="0"/>
          <w:iCs w:val="0"/>
          <w:sz w:val="24"/>
          <w:szCs w:val="24"/>
        </w:rPr>
        <w:tab/>
      </w:r>
      <w:r>
        <w:t xml:space="preserve">(TL, </w:t>
      </w:r>
      <m:oMath>
        <m:r>
          <w:rPr>
            <w:rFonts w:ascii="Cambria Math" w:hAnsi="Cambria Math"/>
          </w:rPr>
          <m:t>∦</m:t>
        </m:r>
      </m:oMath>
      <w:r>
        <w:t>) Extended Gene</w:t>
      </w:r>
      <w:r>
        <w:tab/>
      </w:r>
      <w:r>
        <w:fldChar w:fldCharType="begin"/>
      </w:r>
      <w:r>
        <w:instrText xml:space="preserve"> PAGEREF _Toc487015730 \h </w:instrText>
      </w:r>
      <w:r>
        <w:fldChar w:fldCharType="separate"/>
      </w:r>
      <w:r>
        <w:t>71</w:t>
      </w:r>
      <w:r>
        <w:fldChar w:fldCharType="end"/>
      </w:r>
    </w:p>
    <w:p w14:paraId="2C74CA7D" w14:textId="77777777" w:rsidR="00C53C9B" w:rsidRDefault="00C53C9B">
      <w:pPr>
        <w:pStyle w:val="TOC2"/>
        <w:tabs>
          <w:tab w:val="left" w:pos="1440"/>
          <w:tab w:val="right" w:leader="hyphen" w:pos="9350"/>
        </w:tabs>
        <w:rPr>
          <w:smallCaps w:val="0"/>
          <w:sz w:val="24"/>
          <w:szCs w:val="24"/>
        </w:rPr>
      </w:pPr>
      <w:r>
        <w:t>6.2 S</w:t>
      </w:r>
      <w:r>
        <w:rPr>
          <w:smallCaps w:val="0"/>
          <w:sz w:val="24"/>
          <w:szCs w:val="24"/>
        </w:rPr>
        <w:tab/>
      </w:r>
      <w:r>
        <w:t xml:space="preserve">(TL, </w:t>
      </w:r>
      <m:oMath>
        <m:r>
          <w:rPr>
            <w:rFonts w:ascii="Cambria Math" w:hAnsi="Cambria Math"/>
          </w:rPr>
          <m:t>∦</m:t>
        </m:r>
      </m:oMath>
      <w:r>
        <w:t>) Analysis Results</w:t>
      </w:r>
      <w:r>
        <w:tab/>
      </w:r>
      <w:r>
        <w:fldChar w:fldCharType="begin"/>
      </w:r>
      <w:r>
        <w:instrText xml:space="preserve"> PAGEREF _Toc487015731 \h </w:instrText>
      </w:r>
      <w:r>
        <w:fldChar w:fldCharType="separate"/>
      </w:r>
      <w:r>
        <w:t>72</w:t>
      </w:r>
      <w:r>
        <w:fldChar w:fldCharType="end"/>
      </w:r>
    </w:p>
    <w:p w14:paraId="1788E831" w14:textId="77777777" w:rsidR="00C53C9B" w:rsidRDefault="00C53C9B">
      <w:pPr>
        <w:pStyle w:val="TOC3"/>
        <w:tabs>
          <w:tab w:val="left" w:pos="1920"/>
          <w:tab w:val="right" w:leader="hyphen" w:pos="9350"/>
        </w:tabs>
        <w:rPr>
          <w:i w:val="0"/>
          <w:iCs w:val="0"/>
          <w:sz w:val="24"/>
          <w:szCs w:val="24"/>
        </w:rPr>
      </w:pPr>
      <w:r>
        <w:t>6.2.1 S</w:t>
      </w:r>
      <w:r>
        <w:rPr>
          <w:i w:val="0"/>
          <w:iCs w:val="0"/>
          <w:sz w:val="24"/>
          <w:szCs w:val="24"/>
        </w:rPr>
        <w:tab/>
      </w:r>
      <w:r>
        <w:t xml:space="preserve">(TL, </w:t>
      </w:r>
      <m:oMath>
        <m:r>
          <w:rPr>
            <w:rFonts w:ascii="Cambria Math" w:hAnsi="Cambria Math"/>
          </w:rPr>
          <m:t>∦</m:t>
        </m:r>
      </m:oMath>
      <w:r>
        <w:t>) BMR related</w:t>
      </w:r>
      <w:r>
        <w:tab/>
      </w:r>
      <w:r>
        <w:fldChar w:fldCharType="begin"/>
      </w:r>
      <w:r>
        <w:instrText xml:space="preserve"> PAGEREF _Toc487015732 \h </w:instrText>
      </w:r>
      <w:r>
        <w:fldChar w:fldCharType="separate"/>
      </w:r>
      <w:r>
        <w:t>72</w:t>
      </w:r>
      <w:r>
        <w:fldChar w:fldCharType="end"/>
      </w:r>
    </w:p>
    <w:p w14:paraId="7A405DEA" w14:textId="77777777" w:rsidR="00C53C9B" w:rsidRDefault="00C53C9B">
      <w:pPr>
        <w:pStyle w:val="TOC3"/>
        <w:tabs>
          <w:tab w:val="left" w:pos="1920"/>
          <w:tab w:val="right" w:leader="hyphen" w:pos="9350"/>
        </w:tabs>
        <w:rPr>
          <w:i w:val="0"/>
          <w:iCs w:val="0"/>
          <w:sz w:val="24"/>
          <w:szCs w:val="24"/>
        </w:rPr>
      </w:pPr>
      <w:r>
        <w:t>6.2.2 S</w:t>
      </w:r>
      <w:r>
        <w:rPr>
          <w:i w:val="0"/>
          <w:iCs w:val="0"/>
          <w:sz w:val="24"/>
          <w:szCs w:val="24"/>
        </w:rPr>
        <w:tab/>
      </w:r>
      <w:r>
        <w:t xml:space="preserve">(TL, </w:t>
      </w:r>
      <m:oMath>
        <m:r>
          <w:rPr>
            <w:rFonts w:ascii="Cambria Math" w:hAnsi="Cambria Math"/>
          </w:rPr>
          <m:t>∦</m:t>
        </m:r>
      </m:oMath>
      <w:r>
        <w:t>) Network related</w:t>
      </w:r>
      <w:r>
        <w:tab/>
      </w:r>
      <w:r>
        <w:fldChar w:fldCharType="begin"/>
      </w:r>
      <w:r>
        <w:instrText xml:space="preserve"> PAGEREF _Toc487015733 \h </w:instrText>
      </w:r>
      <w:r>
        <w:fldChar w:fldCharType="separate"/>
      </w:r>
      <w:r>
        <w:t>72</w:t>
      </w:r>
      <w:r>
        <w:fldChar w:fldCharType="end"/>
      </w:r>
    </w:p>
    <w:p w14:paraId="125FCA1B" w14:textId="77777777" w:rsidR="00C53C9B" w:rsidRDefault="00C53C9B">
      <w:pPr>
        <w:pStyle w:val="TOC3"/>
        <w:tabs>
          <w:tab w:val="left" w:pos="1920"/>
          <w:tab w:val="right" w:leader="hyphen" w:pos="9350"/>
        </w:tabs>
        <w:rPr>
          <w:i w:val="0"/>
          <w:iCs w:val="0"/>
          <w:sz w:val="24"/>
          <w:szCs w:val="24"/>
        </w:rPr>
      </w:pPr>
      <w:r>
        <w:t>6.2.3 S</w:t>
      </w:r>
      <w:r>
        <w:rPr>
          <w:i w:val="0"/>
          <w:iCs w:val="0"/>
          <w:sz w:val="24"/>
          <w:szCs w:val="24"/>
        </w:rPr>
        <w:tab/>
      </w:r>
      <w:r>
        <w:t xml:space="preserve">(TL, </w:t>
      </w:r>
      <m:oMath>
        <m:r>
          <w:rPr>
            <w:rFonts w:ascii="Cambria Math" w:hAnsi="Cambria Math"/>
          </w:rPr>
          <m:t>∦</m:t>
        </m:r>
      </m:oMath>
      <w:r>
        <w:t>) TF &amp; RBP regulatory score in multiple cancer types</w:t>
      </w:r>
      <w:r>
        <w:tab/>
      </w:r>
      <w:r>
        <w:fldChar w:fldCharType="begin"/>
      </w:r>
      <w:r>
        <w:instrText xml:space="preserve"> PAGEREF _Toc487015734 \h </w:instrText>
      </w:r>
      <w:r>
        <w:fldChar w:fldCharType="separate"/>
      </w:r>
      <w:r>
        <w:t>73</w:t>
      </w:r>
      <w:r>
        <w:fldChar w:fldCharType="end"/>
      </w:r>
    </w:p>
    <w:p w14:paraId="7FD91717" w14:textId="77777777" w:rsidR="00C53C9B" w:rsidRDefault="00C53C9B">
      <w:pPr>
        <w:pStyle w:val="TOC3"/>
        <w:tabs>
          <w:tab w:val="left" w:pos="1920"/>
          <w:tab w:val="right" w:leader="hyphen" w:pos="9350"/>
        </w:tabs>
        <w:rPr>
          <w:i w:val="0"/>
          <w:iCs w:val="0"/>
          <w:sz w:val="24"/>
          <w:szCs w:val="24"/>
        </w:rPr>
      </w:pPr>
      <w:r>
        <w:t>6.2.4 S</w:t>
      </w:r>
      <w:r>
        <w:rPr>
          <w:i w:val="0"/>
          <w:iCs w:val="0"/>
          <w:sz w:val="24"/>
          <w:szCs w:val="24"/>
        </w:rPr>
        <w:tab/>
      </w:r>
      <w:r>
        <w:t xml:space="preserve">(TL, </w:t>
      </w:r>
      <m:oMath>
        <m:r>
          <w:rPr>
            <w:rFonts w:ascii="Cambria Math" w:hAnsi="Cambria Math"/>
          </w:rPr>
          <m:t>∦</m:t>
        </m:r>
      </m:oMath>
      <w:r>
        <w:t>) TF rewiring index</w:t>
      </w:r>
      <w:r>
        <w:tab/>
      </w:r>
      <w:r>
        <w:fldChar w:fldCharType="begin"/>
      </w:r>
      <w:r>
        <w:instrText xml:space="preserve"> PAGEREF _Toc487015735 \h </w:instrText>
      </w:r>
      <w:r>
        <w:fldChar w:fldCharType="separate"/>
      </w:r>
      <w:r>
        <w:t>73</w:t>
      </w:r>
      <w:r>
        <w:fldChar w:fldCharType="end"/>
      </w:r>
    </w:p>
    <w:p w14:paraId="4657D0C8" w14:textId="77777777" w:rsidR="00C53C9B" w:rsidRDefault="00C53C9B">
      <w:pPr>
        <w:pStyle w:val="TOC2"/>
        <w:tabs>
          <w:tab w:val="left" w:pos="1440"/>
          <w:tab w:val="right" w:leader="hyphen" w:pos="9350"/>
        </w:tabs>
        <w:rPr>
          <w:smallCaps w:val="0"/>
          <w:sz w:val="24"/>
          <w:szCs w:val="24"/>
        </w:rPr>
      </w:pPr>
      <w:r>
        <w:t>6.3 S</w:t>
      </w:r>
      <w:r>
        <w:rPr>
          <w:smallCaps w:val="0"/>
          <w:sz w:val="24"/>
          <w:szCs w:val="24"/>
        </w:rPr>
        <w:tab/>
      </w:r>
      <w:r>
        <w:t xml:space="preserve">(TL, </w:t>
      </w:r>
      <m:oMath>
        <m:r>
          <w:rPr>
            <w:rFonts w:ascii="Cambria Math" w:hAnsi="Cambria Math"/>
          </w:rPr>
          <m:t>∦</m:t>
        </m:r>
      </m:oMath>
      <w:r>
        <w:t>) Validation Experiments</w:t>
      </w:r>
      <w:r>
        <w:tab/>
      </w:r>
      <w:r>
        <w:fldChar w:fldCharType="begin"/>
      </w:r>
      <w:r>
        <w:instrText xml:space="preserve"> PAGEREF _Toc487015736 \h </w:instrText>
      </w:r>
      <w:r>
        <w:fldChar w:fldCharType="separate"/>
      </w:r>
      <w:r>
        <w:t>73</w:t>
      </w:r>
      <w:r>
        <w:fldChar w:fldCharType="end"/>
      </w:r>
    </w:p>
    <w:p w14:paraId="31F15336" w14:textId="77777777" w:rsidR="00C53C9B" w:rsidRDefault="00C53C9B">
      <w:pPr>
        <w:pStyle w:val="TOC3"/>
        <w:tabs>
          <w:tab w:val="left" w:pos="1920"/>
          <w:tab w:val="right" w:leader="hyphen" w:pos="9350"/>
        </w:tabs>
        <w:rPr>
          <w:i w:val="0"/>
          <w:iCs w:val="0"/>
          <w:sz w:val="24"/>
          <w:szCs w:val="24"/>
        </w:rPr>
      </w:pPr>
      <w:r>
        <w:t>6.3.1 S</w:t>
      </w:r>
      <w:r>
        <w:rPr>
          <w:i w:val="0"/>
          <w:iCs w:val="0"/>
          <w:sz w:val="24"/>
          <w:szCs w:val="24"/>
        </w:rPr>
        <w:tab/>
      </w:r>
      <w:r>
        <w:t xml:space="preserve">(TL, </w:t>
      </w:r>
      <m:oMath>
        <m:r>
          <w:rPr>
            <w:rFonts w:ascii="Cambria Math" w:hAnsi="Cambria Math"/>
          </w:rPr>
          <m:t>∦</m:t>
        </m:r>
      </m:oMath>
      <w:r>
        <w:t>) Luciferase assay related</w:t>
      </w:r>
      <w:r>
        <w:tab/>
      </w:r>
      <w:r>
        <w:fldChar w:fldCharType="begin"/>
      </w:r>
      <w:r>
        <w:instrText xml:space="preserve"> PAGEREF _Toc487015737 \h </w:instrText>
      </w:r>
      <w:r>
        <w:fldChar w:fldCharType="separate"/>
      </w:r>
      <w:r>
        <w:t>73</w:t>
      </w:r>
      <w:r>
        <w:fldChar w:fldCharType="end"/>
      </w:r>
    </w:p>
    <w:p w14:paraId="12120E32" w14:textId="77777777" w:rsidR="00C53C9B" w:rsidRDefault="00C53C9B">
      <w:pPr>
        <w:pStyle w:val="TOC3"/>
        <w:tabs>
          <w:tab w:val="left" w:pos="1920"/>
          <w:tab w:val="right" w:leader="hyphen" w:pos="9350"/>
        </w:tabs>
        <w:rPr>
          <w:i w:val="0"/>
          <w:iCs w:val="0"/>
          <w:sz w:val="24"/>
          <w:szCs w:val="24"/>
        </w:rPr>
      </w:pPr>
      <w:r>
        <w:t>6.3.2 S</w:t>
      </w:r>
      <w:r>
        <w:rPr>
          <w:i w:val="0"/>
          <w:iCs w:val="0"/>
          <w:sz w:val="24"/>
          <w:szCs w:val="24"/>
        </w:rPr>
        <w:tab/>
      </w:r>
      <w:r>
        <w:t xml:space="preserve">(TL, </w:t>
      </w:r>
      <m:oMath>
        <m:r>
          <w:rPr>
            <w:rFonts w:ascii="Cambria Math" w:hAnsi="Cambria Math"/>
          </w:rPr>
          <m:t>∦</m:t>
        </m:r>
      </m:oMath>
      <w:r>
        <w:t>) MYC  knockdown experiments</w:t>
      </w:r>
      <w:r>
        <w:tab/>
      </w:r>
      <w:r>
        <w:fldChar w:fldCharType="begin"/>
      </w:r>
      <w:r>
        <w:instrText xml:space="preserve"> PAGEREF _Toc487015738 \h </w:instrText>
      </w:r>
      <w:r>
        <w:fldChar w:fldCharType="separate"/>
      </w:r>
      <w:r>
        <w:t>73</w:t>
      </w:r>
      <w:r>
        <w:fldChar w:fldCharType="end"/>
      </w:r>
    </w:p>
    <w:p w14:paraId="59B743E4" w14:textId="77777777" w:rsidR="00C53C9B" w:rsidRDefault="00C53C9B">
      <w:pPr>
        <w:pStyle w:val="TOC2"/>
        <w:tabs>
          <w:tab w:val="left" w:pos="1440"/>
          <w:tab w:val="right" w:leader="hyphen" w:pos="9350"/>
        </w:tabs>
        <w:rPr>
          <w:smallCaps w:val="0"/>
          <w:sz w:val="24"/>
          <w:szCs w:val="24"/>
        </w:rPr>
      </w:pPr>
      <w:r>
        <w:t>6.4 S</w:t>
      </w:r>
      <w:r>
        <w:rPr>
          <w:smallCaps w:val="0"/>
          <w:sz w:val="24"/>
          <w:szCs w:val="24"/>
        </w:rPr>
        <w:tab/>
      </w:r>
      <w:r>
        <w:t xml:space="preserve">(TL, </w:t>
      </w:r>
      <m:oMath>
        <m:r>
          <w:rPr>
            <w:rFonts w:ascii="Cambria Math" w:hAnsi="Cambria Math"/>
          </w:rPr>
          <m:t>∦</m:t>
        </m:r>
      </m:oMath>
      <w:r>
        <w:t>) Cohort Data</w:t>
      </w:r>
      <w:r>
        <w:tab/>
      </w:r>
      <w:r>
        <w:fldChar w:fldCharType="begin"/>
      </w:r>
      <w:r>
        <w:instrText xml:space="preserve"> PAGEREF _Toc487015739 \h </w:instrText>
      </w:r>
      <w:r>
        <w:fldChar w:fldCharType="separate"/>
      </w:r>
      <w:r>
        <w:t>73</w:t>
      </w:r>
      <w:r>
        <w:fldChar w:fldCharType="end"/>
      </w:r>
    </w:p>
    <w:p w14:paraId="66B476B7" w14:textId="77777777" w:rsidR="00C53C9B" w:rsidRDefault="00C53C9B">
      <w:pPr>
        <w:pStyle w:val="TOC3"/>
        <w:tabs>
          <w:tab w:val="left" w:pos="1920"/>
          <w:tab w:val="right" w:leader="hyphen" w:pos="9350"/>
        </w:tabs>
        <w:rPr>
          <w:i w:val="0"/>
          <w:iCs w:val="0"/>
          <w:sz w:val="24"/>
          <w:szCs w:val="24"/>
        </w:rPr>
      </w:pPr>
      <w:r>
        <w:t>6.4.1 S</w:t>
      </w:r>
      <w:r>
        <w:rPr>
          <w:i w:val="0"/>
          <w:iCs w:val="0"/>
          <w:sz w:val="24"/>
          <w:szCs w:val="24"/>
        </w:rPr>
        <w:tab/>
      </w:r>
      <w:r>
        <w:t xml:space="preserve">(TL, </w:t>
      </w:r>
      <m:oMath>
        <m:r>
          <w:rPr>
            <w:rFonts w:ascii="Cambria Math" w:hAnsi="Cambria Math"/>
          </w:rPr>
          <m:t>∦</m:t>
        </m:r>
      </m:oMath>
      <w:r>
        <w:t>) Normalized cancer patient expression data</w:t>
      </w:r>
      <w:r>
        <w:tab/>
      </w:r>
      <w:r>
        <w:fldChar w:fldCharType="begin"/>
      </w:r>
      <w:r>
        <w:instrText xml:space="preserve"> PAGEREF _Toc487015740 \h </w:instrText>
      </w:r>
      <w:r>
        <w:fldChar w:fldCharType="separate"/>
      </w:r>
      <w:r>
        <w:t>73</w:t>
      </w:r>
      <w:r>
        <w:fldChar w:fldCharType="end"/>
      </w:r>
    </w:p>
    <w:p w14:paraId="343B321B" w14:textId="77777777" w:rsidR="00C53C9B" w:rsidRDefault="00C53C9B">
      <w:pPr>
        <w:pStyle w:val="TOC3"/>
        <w:tabs>
          <w:tab w:val="left" w:pos="1920"/>
          <w:tab w:val="right" w:leader="hyphen" w:pos="9350"/>
        </w:tabs>
        <w:rPr>
          <w:i w:val="0"/>
          <w:iCs w:val="0"/>
          <w:sz w:val="24"/>
          <w:szCs w:val="24"/>
        </w:rPr>
      </w:pPr>
      <w:r>
        <w:t>6.4.2 S</w:t>
      </w:r>
      <w:r>
        <w:rPr>
          <w:i w:val="0"/>
          <w:iCs w:val="0"/>
          <w:sz w:val="24"/>
          <w:szCs w:val="24"/>
        </w:rPr>
        <w:tab/>
      </w:r>
      <w:r>
        <w:t xml:space="preserve">(TL, </w:t>
      </w:r>
      <m:oMath>
        <m:r>
          <w:rPr>
            <w:rFonts w:ascii="Cambria Math" w:hAnsi="Cambria Math"/>
          </w:rPr>
          <m:t>∦</m:t>
        </m:r>
      </m:oMath>
      <w:r>
        <w:t>) Germline and Somatic variant calls of liver cancer patients</w:t>
      </w:r>
      <w:r>
        <w:tab/>
      </w:r>
      <w:r>
        <w:fldChar w:fldCharType="begin"/>
      </w:r>
      <w:r>
        <w:instrText xml:space="preserve"> PAGEREF _Toc487015741 \h </w:instrText>
      </w:r>
      <w:r>
        <w:fldChar w:fldCharType="separate"/>
      </w:r>
      <w:r>
        <w:t>73</w:t>
      </w:r>
      <w:r>
        <w:fldChar w:fldCharType="end"/>
      </w:r>
    </w:p>
    <w:p w14:paraId="5DFE17AA" w14:textId="77777777" w:rsidR="00C53C9B" w:rsidRDefault="00C53C9B">
      <w:pPr>
        <w:pStyle w:val="TOC2"/>
        <w:tabs>
          <w:tab w:val="left" w:pos="1440"/>
          <w:tab w:val="right" w:leader="hyphen" w:pos="9350"/>
        </w:tabs>
        <w:rPr>
          <w:smallCaps w:val="0"/>
          <w:sz w:val="24"/>
          <w:szCs w:val="24"/>
        </w:rPr>
      </w:pPr>
      <w:r>
        <w:t>6.5 S</w:t>
      </w:r>
      <w:r>
        <w:rPr>
          <w:smallCaps w:val="0"/>
          <w:sz w:val="24"/>
          <w:szCs w:val="24"/>
        </w:rPr>
        <w:tab/>
      </w:r>
      <w:r>
        <w:t>Code Release</w:t>
      </w:r>
      <w:r>
        <w:tab/>
      </w:r>
      <w:r>
        <w:fldChar w:fldCharType="begin"/>
      </w:r>
      <w:r>
        <w:instrText xml:space="preserve"> PAGEREF _Toc487015742 \h </w:instrText>
      </w:r>
      <w:r>
        <w:fldChar w:fldCharType="separate"/>
      </w:r>
      <w:r>
        <w:t>73</w:t>
      </w:r>
      <w:r>
        <w:fldChar w:fldCharType="end"/>
      </w:r>
    </w:p>
    <w:p w14:paraId="45B8F880" w14:textId="681816EB" w:rsidR="007B5BCE" w:rsidRDefault="00F10CDF">
      <w:pPr>
        <w:spacing w:before="0"/>
        <w:ind w:firstLine="0"/>
        <w:jc w:val="left"/>
      </w:pPr>
      <w:r>
        <w:fldChar w:fldCharType="end"/>
      </w:r>
      <w:r w:rsidR="007B5BCE">
        <w:br w:type="page"/>
      </w:r>
    </w:p>
    <w:p w14:paraId="0CACB65E" w14:textId="77777777" w:rsidR="007B5BCE" w:rsidRDefault="007B5BCE">
      <w:pPr>
        <w:pStyle w:val="TableofFigures"/>
        <w:tabs>
          <w:tab w:val="right" w:leader="dot" w:pos="9350"/>
        </w:tabs>
      </w:pPr>
    </w:p>
    <w:p w14:paraId="293CC171" w14:textId="438CA569" w:rsidR="00C42CEC" w:rsidRDefault="004F2BF5" w:rsidP="00324314">
      <w:pPr>
        <w:pStyle w:val="TableofFigures"/>
        <w:tabs>
          <w:tab w:val="right" w:leader="dot" w:pos="9350"/>
        </w:tabs>
        <w:outlineLvl w:val="0"/>
      </w:pPr>
      <w:r>
        <w:t>List</w:t>
      </w:r>
      <w:r w:rsidR="00C42CEC">
        <w:t xml:space="preserve"> of figures</w:t>
      </w:r>
    </w:p>
    <w:p w14:paraId="539ADD88" w14:textId="77777777" w:rsidR="00E020DD" w:rsidRDefault="00C42CEC">
      <w:pPr>
        <w:pStyle w:val="TableofFigures"/>
        <w:tabs>
          <w:tab w:val="right" w:leader="dot" w:pos="9350"/>
        </w:tabs>
        <w:rPr>
          <w:rFonts w:asciiTheme="minorHAnsi" w:hAnsiTheme="minorHAnsi"/>
        </w:rPr>
      </w:pPr>
      <w:r>
        <w:fldChar w:fldCharType="begin"/>
      </w:r>
      <w:r>
        <w:instrText xml:space="preserve"> TOC \c "Figure S" </w:instrText>
      </w:r>
      <w:r>
        <w:fldChar w:fldCharType="separate"/>
      </w:r>
      <w:r w:rsidR="00E020DD">
        <w:t>Figure S 1</w:t>
      </w:r>
      <w:r w:rsidR="00E020DD">
        <w:noBreakHyphen/>
        <w:t xml:space="preserve">1 (HL, </w:t>
      </w:r>
      <m:oMath>
        <m:r>
          <m:rPr>
            <m:sty m:val="p"/>
          </m:rPr>
          <w:rPr>
            <w:rFonts w:ascii="Cambria Math" w:hAnsi="Cambria Math" w:hint="eastAsia"/>
          </w:rPr>
          <m:t>∥</m:t>
        </m:r>
      </m:oMath>
      <w:r w:rsidR="00E020DD">
        <w:t>) Summary of the resources in cancer related encyclopedia companion</w:t>
      </w:r>
      <w:r w:rsidR="00E020DD">
        <w:tab/>
      </w:r>
      <w:r w:rsidR="00E020DD">
        <w:fldChar w:fldCharType="begin"/>
      </w:r>
      <w:r w:rsidR="00E020DD">
        <w:instrText xml:space="preserve"> PAGEREF _Toc486343376 \h </w:instrText>
      </w:r>
      <w:r w:rsidR="00E020DD">
        <w:fldChar w:fldCharType="separate"/>
      </w:r>
      <w:r w:rsidR="00F10CDF">
        <w:t>7</w:t>
      </w:r>
      <w:r w:rsidR="00E020DD">
        <w:fldChar w:fldCharType="end"/>
      </w:r>
    </w:p>
    <w:p w14:paraId="77319207" w14:textId="77777777" w:rsidR="00E020DD" w:rsidRDefault="00E020DD">
      <w:pPr>
        <w:pStyle w:val="TableofFigures"/>
        <w:tabs>
          <w:tab w:val="right" w:leader="dot" w:pos="9350"/>
        </w:tabs>
        <w:rPr>
          <w:rFonts w:asciiTheme="minorHAnsi" w:hAnsiTheme="minorHAnsi"/>
        </w:rPr>
      </w:pPr>
      <w:r>
        <w:t>Figure S 1</w:t>
      </w:r>
      <w:r>
        <w:noBreakHyphen/>
        <w:t>2 summary of RBP annotation</w:t>
      </w:r>
      <w:r>
        <w:tab/>
      </w:r>
      <w:r>
        <w:fldChar w:fldCharType="begin"/>
      </w:r>
      <w:r>
        <w:instrText xml:space="preserve"> PAGEREF _Toc486343377 \h </w:instrText>
      </w:r>
      <w:r>
        <w:fldChar w:fldCharType="separate"/>
      </w:r>
      <w:r w:rsidR="00F10CDF">
        <w:t>11</w:t>
      </w:r>
      <w:r>
        <w:fldChar w:fldCharType="end"/>
      </w:r>
    </w:p>
    <w:p w14:paraId="43BC1EC3" w14:textId="77777777" w:rsidR="00E020DD" w:rsidRDefault="00E020DD">
      <w:pPr>
        <w:pStyle w:val="TableofFigures"/>
        <w:tabs>
          <w:tab w:val="right" w:leader="dot" w:pos="9350"/>
        </w:tabs>
        <w:rPr>
          <w:rFonts w:asciiTheme="minorHAnsi" w:hAnsiTheme="minorHAnsi"/>
        </w:rPr>
      </w:pPr>
      <w:r>
        <w:t>Figure S 1</w:t>
      </w:r>
      <w:r>
        <w:noBreakHyphen/>
        <w:t xml:space="preserve">3 (HL, </w:t>
      </w:r>
      <m:oMath>
        <m:r>
          <m:rPr>
            <m:sty m:val="p"/>
          </m:rPr>
          <w:rPr>
            <w:rFonts w:ascii="Cambria Math" w:hAnsi="Cambria Math" w:hint="eastAsia"/>
          </w:rPr>
          <m:t>∥</m:t>
        </m:r>
      </m:oMath>
      <w:r>
        <w:t>) summary of the ENCODE cell lines</w:t>
      </w:r>
      <w:r>
        <w:tab/>
      </w:r>
      <w:r>
        <w:fldChar w:fldCharType="begin"/>
      </w:r>
      <w:r>
        <w:instrText xml:space="preserve"> PAGEREF _Toc486343378 \h </w:instrText>
      </w:r>
      <w:r>
        <w:fldChar w:fldCharType="separate"/>
      </w:r>
      <w:r w:rsidR="00F10CDF">
        <w:t>12</w:t>
      </w:r>
      <w:r>
        <w:fldChar w:fldCharType="end"/>
      </w:r>
    </w:p>
    <w:p w14:paraId="22F5015F" w14:textId="77777777" w:rsidR="00E020DD" w:rsidRDefault="00E020DD">
      <w:pPr>
        <w:pStyle w:val="TableofFigures"/>
        <w:tabs>
          <w:tab w:val="right" w:leader="dot" w:pos="9350"/>
        </w:tabs>
        <w:rPr>
          <w:rFonts w:asciiTheme="minorHAnsi" w:hAnsiTheme="minorHAnsi"/>
        </w:rPr>
      </w:pPr>
      <w:r>
        <w:t>Figure S 1</w:t>
      </w:r>
      <w:r>
        <w:noBreakHyphen/>
        <w:t xml:space="preserve">4 (HL, </w:t>
      </w:r>
      <m:oMath>
        <m:r>
          <m:rPr>
            <m:sty m:val="p"/>
          </m:rPr>
          <w:rPr>
            <w:rFonts w:ascii="Cambria Math" w:hAnsi="Cambria Math"/>
          </w:rPr>
          <m:t>∦</m:t>
        </m:r>
      </m:oMath>
      <w:r>
        <w:t>) the broad spectrum of ENCODE cell types</w:t>
      </w:r>
      <w:r>
        <w:tab/>
      </w:r>
      <w:r>
        <w:fldChar w:fldCharType="begin"/>
      </w:r>
      <w:r>
        <w:instrText xml:space="preserve"> PAGEREF _Toc486343379 \h </w:instrText>
      </w:r>
      <w:r>
        <w:fldChar w:fldCharType="separate"/>
      </w:r>
      <w:r w:rsidR="00F10CDF">
        <w:t>12</w:t>
      </w:r>
      <w:r>
        <w:fldChar w:fldCharType="end"/>
      </w:r>
    </w:p>
    <w:p w14:paraId="2C426DE2" w14:textId="77777777" w:rsidR="00E020DD" w:rsidRDefault="00E020DD">
      <w:pPr>
        <w:pStyle w:val="TableofFigures"/>
        <w:tabs>
          <w:tab w:val="right" w:leader="dot" w:pos="9350"/>
        </w:tabs>
        <w:rPr>
          <w:rFonts w:asciiTheme="minorHAnsi" w:hAnsiTheme="minorHAnsi"/>
        </w:rPr>
      </w:pPr>
      <w:r>
        <w:t>Figure S 1</w:t>
      </w:r>
      <w:r>
        <w:noBreakHyphen/>
        <w:t xml:space="preserve">5 (TL, </w:t>
      </w:r>
      <m:oMath>
        <m:r>
          <m:rPr>
            <m:sty m:val="p"/>
          </m:rPr>
          <w:rPr>
            <w:rFonts w:ascii="Cambria Math" w:hAnsi="Cambria Math"/>
          </w:rPr>
          <m:t>∦</m:t>
        </m:r>
      </m:oMath>
      <w:r>
        <w:t>) Expression correlations with K562 from many other cell lines (TL, NP)</w:t>
      </w:r>
      <w:r>
        <w:tab/>
      </w:r>
      <w:r>
        <w:fldChar w:fldCharType="begin"/>
      </w:r>
      <w:r>
        <w:instrText xml:space="preserve"> PAGEREF _Toc486343380 \h </w:instrText>
      </w:r>
      <w:r>
        <w:fldChar w:fldCharType="separate"/>
      </w:r>
      <w:r w:rsidR="00F10CDF">
        <w:t>14</w:t>
      </w:r>
      <w:r>
        <w:fldChar w:fldCharType="end"/>
      </w:r>
    </w:p>
    <w:p w14:paraId="0B7E3ED0" w14:textId="77777777" w:rsidR="00E020DD" w:rsidRDefault="00E020DD">
      <w:pPr>
        <w:pStyle w:val="TableofFigures"/>
        <w:tabs>
          <w:tab w:val="right" w:leader="dot" w:pos="9350"/>
        </w:tabs>
        <w:rPr>
          <w:rFonts w:asciiTheme="minorHAnsi" w:hAnsiTheme="minorHAnsi"/>
        </w:rPr>
      </w:pPr>
      <w:r>
        <w:t>Figure S 1</w:t>
      </w:r>
      <w:r>
        <w:noBreakHyphen/>
        <w:t xml:space="preserve">6. (TL, </w:t>
      </w:r>
      <m:oMath>
        <m:r>
          <m:rPr>
            <m:sty m:val="p"/>
          </m:rPr>
          <w:rPr>
            <w:rFonts w:ascii="Cambria Math" w:hAnsi="Cambria Math"/>
          </w:rPr>
          <m:t>∦</m:t>
        </m:r>
      </m:oMath>
      <w:r>
        <w:t>) Comparison of Tumor with normal cell lines by replication timing data</w:t>
      </w:r>
      <w:r>
        <w:tab/>
      </w:r>
      <w:r>
        <w:fldChar w:fldCharType="begin"/>
      </w:r>
      <w:r>
        <w:instrText xml:space="preserve"> PAGEREF _Toc486343381 \h </w:instrText>
      </w:r>
      <w:r>
        <w:fldChar w:fldCharType="separate"/>
      </w:r>
      <w:r w:rsidR="00F10CDF">
        <w:t>16</w:t>
      </w:r>
      <w:r>
        <w:fldChar w:fldCharType="end"/>
      </w:r>
    </w:p>
    <w:p w14:paraId="053C5E86" w14:textId="77777777" w:rsidR="00E020DD" w:rsidRDefault="00E020DD">
      <w:pPr>
        <w:pStyle w:val="TableofFigures"/>
        <w:tabs>
          <w:tab w:val="right" w:leader="dot" w:pos="9350"/>
        </w:tabs>
        <w:rPr>
          <w:rFonts w:asciiTheme="minorHAnsi" w:hAnsiTheme="minorHAnsi"/>
        </w:rPr>
      </w:pPr>
      <w:r>
        <w:t>Figure S 1</w:t>
      </w:r>
      <w:r>
        <w:noBreakHyphen/>
        <w:t>7. Summary of ENCODE data for mulitple cancer types</w:t>
      </w:r>
      <w:r>
        <w:tab/>
      </w:r>
      <w:r>
        <w:fldChar w:fldCharType="begin"/>
      </w:r>
      <w:r>
        <w:instrText xml:space="preserve"> PAGEREF _Toc486343382 \h </w:instrText>
      </w:r>
      <w:r>
        <w:fldChar w:fldCharType="separate"/>
      </w:r>
      <w:r w:rsidR="00F10CDF">
        <w:t>17</w:t>
      </w:r>
      <w:r>
        <w:fldChar w:fldCharType="end"/>
      </w:r>
    </w:p>
    <w:p w14:paraId="7802ED8E" w14:textId="77777777" w:rsidR="00E020DD" w:rsidRDefault="00E020DD">
      <w:pPr>
        <w:pStyle w:val="TableofFigures"/>
        <w:tabs>
          <w:tab w:val="right" w:leader="dot" w:pos="9350"/>
        </w:tabs>
        <w:rPr>
          <w:rFonts w:asciiTheme="minorHAnsi" w:hAnsiTheme="minorHAnsi"/>
        </w:rPr>
      </w:pPr>
      <w:r>
        <w:t>Figure S 1</w:t>
      </w:r>
      <w:r>
        <w:noBreakHyphen/>
        <w:t xml:space="preserve">8 (TL, </w:t>
      </w:r>
      <m:oMath>
        <m:r>
          <m:rPr>
            <m:sty m:val="p"/>
          </m:rPr>
          <w:rPr>
            <w:rFonts w:ascii="Cambria Math" w:hAnsi="Cambria Math"/>
          </w:rPr>
          <m:t>∦</m:t>
        </m:r>
      </m:oMath>
      <w:r>
        <w:t>)  Schemetics of RNA-seq data processing</w:t>
      </w:r>
      <w:r>
        <w:tab/>
      </w:r>
      <w:r>
        <w:fldChar w:fldCharType="begin"/>
      </w:r>
      <w:r>
        <w:instrText xml:space="preserve"> PAGEREF _Toc486343383 \h </w:instrText>
      </w:r>
      <w:r>
        <w:fldChar w:fldCharType="separate"/>
      </w:r>
      <w:r w:rsidR="00F10CDF">
        <w:t>18</w:t>
      </w:r>
      <w:r>
        <w:fldChar w:fldCharType="end"/>
      </w:r>
    </w:p>
    <w:p w14:paraId="2360473D" w14:textId="77777777" w:rsidR="00E020DD" w:rsidRDefault="00E020DD">
      <w:pPr>
        <w:pStyle w:val="TableofFigures"/>
        <w:tabs>
          <w:tab w:val="right" w:leader="dot" w:pos="9350"/>
        </w:tabs>
        <w:rPr>
          <w:rFonts w:asciiTheme="minorHAnsi" w:hAnsiTheme="minorHAnsi"/>
        </w:rPr>
      </w:pPr>
      <w:r>
        <w:t>Figure S 1</w:t>
      </w:r>
      <w:r>
        <w:noBreakHyphen/>
        <w:t xml:space="preserve">9 (TL, </w:t>
      </w:r>
      <m:oMath>
        <m:r>
          <m:rPr>
            <m:sty m:val="p"/>
          </m:rPr>
          <w:rPr>
            <w:rFonts w:ascii="Cambria Math" w:hAnsi="Cambria Math"/>
          </w:rPr>
          <m:t>∦</m:t>
        </m:r>
      </m:oMath>
      <w:r>
        <w:t>) Overall schematic of enhancer and gene linkage</w:t>
      </w:r>
      <w:r>
        <w:tab/>
      </w:r>
      <w:r>
        <w:fldChar w:fldCharType="begin"/>
      </w:r>
      <w:r>
        <w:instrText xml:space="preserve"> PAGEREF _Toc486343384 \h </w:instrText>
      </w:r>
      <w:r>
        <w:fldChar w:fldCharType="separate"/>
      </w:r>
      <w:r w:rsidR="00F10CDF">
        <w:t>19</w:t>
      </w:r>
      <w:r>
        <w:fldChar w:fldCharType="end"/>
      </w:r>
    </w:p>
    <w:p w14:paraId="3F99C34E" w14:textId="77777777" w:rsidR="00E020DD" w:rsidRDefault="00E020DD">
      <w:pPr>
        <w:pStyle w:val="TableofFigures"/>
        <w:tabs>
          <w:tab w:val="right" w:leader="dot" w:pos="9350"/>
        </w:tabs>
        <w:rPr>
          <w:rFonts w:asciiTheme="minorHAnsi" w:hAnsiTheme="minorHAnsi"/>
        </w:rPr>
      </w:pPr>
      <w:r>
        <w:t>Figure S 1</w:t>
      </w:r>
      <w:r>
        <w:noBreakHyphen/>
        <w:t xml:space="preserve">10 (TL, </w:t>
      </w:r>
      <m:oMath>
        <m:r>
          <m:rPr>
            <m:sty m:val="p"/>
          </m:rPr>
          <w:rPr>
            <w:rFonts w:ascii="Cambria Math" w:hAnsi="Cambria Math"/>
          </w:rPr>
          <m:t>∦</m:t>
        </m:r>
      </m:oMath>
      <w:r>
        <w:t>) schematic of shape based enhancer prediction method</w:t>
      </w:r>
      <w:r>
        <w:tab/>
      </w:r>
      <w:r>
        <w:fldChar w:fldCharType="begin"/>
      </w:r>
      <w:r>
        <w:instrText xml:space="preserve"> PAGEREF _Toc486343385 \h </w:instrText>
      </w:r>
      <w:r>
        <w:fldChar w:fldCharType="separate"/>
      </w:r>
      <w:r w:rsidR="00F10CDF">
        <w:t>20</w:t>
      </w:r>
      <w:r>
        <w:fldChar w:fldCharType="end"/>
      </w:r>
    </w:p>
    <w:p w14:paraId="08E66081" w14:textId="77777777" w:rsidR="00E020DD" w:rsidRDefault="00E020DD">
      <w:pPr>
        <w:pStyle w:val="TableofFigures"/>
        <w:tabs>
          <w:tab w:val="right" w:leader="dot" w:pos="9350"/>
        </w:tabs>
        <w:rPr>
          <w:rFonts w:asciiTheme="minorHAnsi" w:hAnsiTheme="minorHAnsi"/>
        </w:rPr>
      </w:pPr>
      <w:r>
        <w:t>Figure S 1</w:t>
      </w:r>
      <w:r>
        <w:noBreakHyphen/>
        <w:t xml:space="preserve">11 (TL, </w:t>
      </w:r>
      <m:oMath>
        <m:r>
          <m:rPr>
            <m:sty m:val="p"/>
          </m:rPr>
          <w:rPr>
            <w:rFonts w:ascii="Cambria Math" w:hAnsi="Cambria Math"/>
          </w:rPr>
          <m:t>∦</m:t>
        </m:r>
      </m:oMath>
      <w:r>
        <w:t>) flowchart of capture STARR-seq target region selection procedure</w:t>
      </w:r>
      <w:r>
        <w:tab/>
      </w:r>
      <w:r>
        <w:fldChar w:fldCharType="begin"/>
      </w:r>
      <w:r>
        <w:instrText xml:space="preserve"> PAGEREF _Toc486343386 \h </w:instrText>
      </w:r>
      <w:r>
        <w:fldChar w:fldCharType="separate"/>
      </w:r>
      <w:r w:rsidR="00F10CDF">
        <w:t>21</w:t>
      </w:r>
      <w:r>
        <w:fldChar w:fldCharType="end"/>
      </w:r>
    </w:p>
    <w:p w14:paraId="0910EE30" w14:textId="77777777" w:rsidR="00E020DD" w:rsidRDefault="00E020DD">
      <w:pPr>
        <w:pStyle w:val="TableofFigures"/>
        <w:tabs>
          <w:tab w:val="right" w:leader="dot" w:pos="9350"/>
        </w:tabs>
        <w:rPr>
          <w:rFonts w:asciiTheme="minorHAnsi" w:hAnsiTheme="minorHAnsi"/>
        </w:rPr>
      </w:pPr>
      <w:r>
        <w:t>Figure S 1</w:t>
      </w:r>
      <w:r>
        <w:noBreakHyphen/>
        <w:t xml:space="preserve">12 (TL, </w:t>
      </w:r>
      <m:oMath>
        <m:r>
          <m:rPr>
            <m:sty m:val="p"/>
          </m:rPr>
          <w:rPr>
            <w:rFonts w:ascii="Cambria Math" w:hAnsi="Cambria Math"/>
          </w:rPr>
          <m:t>∦</m:t>
        </m:r>
      </m:oMath>
      <w:r>
        <w:t>) Capture STARR-seq experiment design</w:t>
      </w:r>
      <w:r>
        <w:tab/>
      </w:r>
      <w:r>
        <w:fldChar w:fldCharType="begin"/>
      </w:r>
      <w:r>
        <w:instrText xml:space="preserve"> PAGEREF _Toc486343387 \h </w:instrText>
      </w:r>
      <w:r>
        <w:fldChar w:fldCharType="separate"/>
      </w:r>
      <w:r w:rsidR="00F10CDF">
        <w:t>22</w:t>
      </w:r>
      <w:r>
        <w:fldChar w:fldCharType="end"/>
      </w:r>
    </w:p>
    <w:p w14:paraId="698E5930" w14:textId="77777777" w:rsidR="00E020DD" w:rsidRDefault="00E020DD">
      <w:pPr>
        <w:pStyle w:val="TableofFigures"/>
        <w:tabs>
          <w:tab w:val="right" w:leader="dot" w:pos="9350"/>
        </w:tabs>
        <w:rPr>
          <w:rFonts w:asciiTheme="minorHAnsi" w:hAnsiTheme="minorHAnsi"/>
        </w:rPr>
      </w:pPr>
      <w:r>
        <w:t>Figure S 1</w:t>
      </w:r>
      <w:r>
        <w:noBreakHyphen/>
        <w:t xml:space="preserve">13 (TL, </w:t>
      </w:r>
      <m:oMath>
        <m:r>
          <m:rPr>
            <m:sty m:val="p"/>
          </m:rPr>
          <w:rPr>
            <w:rFonts w:ascii="Cambria Math" w:hAnsi="Cambria Math"/>
          </w:rPr>
          <m:t>∦</m:t>
        </m:r>
      </m:oMath>
      <w:r>
        <w:t>) Schematic of ESCAPE pipeline</w:t>
      </w:r>
      <w:r>
        <w:tab/>
      </w:r>
      <w:r>
        <w:fldChar w:fldCharType="begin"/>
      </w:r>
      <w:r>
        <w:instrText xml:space="preserve"> PAGEREF _Toc486343388 \h </w:instrText>
      </w:r>
      <w:r>
        <w:fldChar w:fldCharType="separate"/>
      </w:r>
      <w:r w:rsidR="00F10CDF">
        <w:t>23</w:t>
      </w:r>
      <w:r>
        <w:fldChar w:fldCharType="end"/>
      </w:r>
    </w:p>
    <w:p w14:paraId="150077A8" w14:textId="77777777" w:rsidR="00E020DD" w:rsidRDefault="00E020DD">
      <w:pPr>
        <w:pStyle w:val="TableofFigures"/>
        <w:tabs>
          <w:tab w:val="right" w:leader="dot" w:pos="9350"/>
        </w:tabs>
        <w:rPr>
          <w:rFonts w:asciiTheme="minorHAnsi" w:hAnsiTheme="minorHAnsi"/>
        </w:rPr>
      </w:pPr>
      <w:r>
        <w:t>Figure S 1</w:t>
      </w:r>
      <w:r>
        <w:noBreakHyphen/>
        <w:t xml:space="preserve">14. (TL, </w:t>
      </w:r>
      <m:oMath>
        <m:r>
          <m:rPr>
            <m:sty m:val="p"/>
          </m:rPr>
          <w:rPr>
            <w:rFonts w:ascii="Cambria Math" w:hAnsi="Cambria Math"/>
          </w:rPr>
          <m:t>∦</m:t>
        </m:r>
      </m:oMath>
      <w:r>
        <w:t>) Whole genome STARR-seq signal enrichment properties</w:t>
      </w:r>
      <w:r>
        <w:tab/>
      </w:r>
      <w:r>
        <w:fldChar w:fldCharType="begin"/>
      </w:r>
      <w:r>
        <w:instrText xml:space="preserve"> PAGEREF _Toc486343389 \h </w:instrText>
      </w:r>
      <w:r>
        <w:fldChar w:fldCharType="separate"/>
      </w:r>
      <w:r w:rsidR="00F10CDF">
        <w:t>24</w:t>
      </w:r>
      <w:r>
        <w:fldChar w:fldCharType="end"/>
      </w:r>
    </w:p>
    <w:p w14:paraId="4DFB2D1D" w14:textId="77777777" w:rsidR="00E020DD" w:rsidRDefault="00E020DD">
      <w:pPr>
        <w:pStyle w:val="TableofFigures"/>
        <w:tabs>
          <w:tab w:val="right" w:leader="dot" w:pos="9350"/>
        </w:tabs>
        <w:rPr>
          <w:rFonts w:asciiTheme="minorHAnsi" w:hAnsiTheme="minorHAnsi"/>
        </w:rPr>
      </w:pPr>
      <w:r>
        <w:t>Figure S 1</w:t>
      </w:r>
      <w:r>
        <w:noBreakHyphen/>
        <w:t xml:space="preserve">15 (TL, </w:t>
      </w:r>
      <m:oMath>
        <m:r>
          <m:rPr>
            <m:sty m:val="p"/>
          </m:rPr>
          <w:rPr>
            <w:rFonts w:ascii="Cambria Math" w:hAnsi="Cambria Math"/>
          </w:rPr>
          <m:t>∦</m:t>
        </m:r>
      </m:oMath>
      <w:r>
        <w:t>) Capture STARR-seq experiment properties</w:t>
      </w:r>
      <w:r>
        <w:tab/>
      </w:r>
      <w:r>
        <w:fldChar w:fldCharType="begin"/>
      </w:r>
      <w:r>
        <w:instrText xml:space="preserve"> PAGEREF _Toc486343390 \h </w:instrText>
      </w:r>
      <w:r>
        <w:fldChar w:fldCharType="separate"/>
      </w:r>
      <w:r w:rsidR="00F10CDF">
        <w:t>24</w:t>
      </w:r>
      <w:r>
        <w:fldChar w:fldCharType="end"/>
      </w:r>
    </w:p>
    <w:p w14:paraId="37FE9D82" w14:textId="77777777" w:rsidR="00E020DD" w:rsidRDefault="00E020DD">
      <w:pPr>
        <w:pStyle w:val="TableofFigures"/>
        <w:tabs>
          <w:tab w:val="right" w:leader="dot" w:pos="9350"/>
        </w:tabs>
        <w:rPr>
          <w:rFonts w:asciiTheme="minorHAnsi" w:hAnsiTheme="minorHAnsi"/>
        </w:rPr>
      </w:pPr>
      <w:r>
        <w:t>Figure S 1</w:t>
      </w:r>
      <w:r>
        <w:noBreakHyphen/>
        <w:t>16 (TL,</w:t>
      </w:r>
      <m:oMath>
        <m:r>
          <m:rPr>
            <m:sty m:val="p"/>
          </m:rPr>
          <w:rPr>
            <w:rFonts w:ascii="Cambria Math" w:hAnsi="Cambria Math" w:hint="eastAsia"/>
          </w:rPr>
          <m:t>∥</m:t>
        </m:r>
      </m:oMath>
      <w:r>
        <w:t>) Schematic of JEME</w:t>
      </w:r>
      <w:r>
        <w:tab/>
      </w:r>
      <w:r>
        <w:fldChar w:fldCharType="begin"/>
      </w:r>
      <w:r>
        <w:instrText xml:space="preserve"> PAGEREF _Toc486343391 \h </w:instrText>
      </w:r>
      <w:r>
        <w:fldChar w:fldCharType="separate"/>
      </w:r>
      <w:r w:rsidR="00F10CDF">
        <w:t>26</w:t>
      </w:r>
      <w:r>
        <w:fldChar w:fldCharType="end"/>
      </w:r>
    </w:p>
    <w:p w14:paraId="3DED5440" w14:textId="77777777" w:rsidR="00E020DD" w:rsidRDefault="00E020DD">
      <w:pPr>
        <w:pStyle w:val="TableofFigures"/>
        <w:tabs>
          <w:tab w:val="right" w:leader="dot" w:pos="9350"/>
        </w:tabs>
        <w:rPr>
          <w:rFonts w:asciiTheme="minorHAnsi" w:hAnsiTheme="minorHAnsi"/>
        </w:rPr>
      </w:pPr>
      <w:r>
        <w:t>Figure S 1</w:t>
      </w:r>
      <w:r>
        <w:noBreakHyphen/>
        <w:t>17 (HL,</w:t>
      </w:r>
      <m:oMath>
        <m:r>
          <m:rPr>
            <m:sty m:val="p"/>
          </m:rPr>
          <w:rPr>
            <w:rFonts w:ascii="Cambria Math" w:hAnsi="Cambria Math" w:hint="eastAsia"/>
          </w:rPr>
          <m:t>∥</m:t>
        </m:r>
      </m:oMath>
      <w:r>
        <w:t>) Schematic of extended gene definition</w:t>
      </w:r>
      <w:r>
        <w:tab/>
      </w:r>
      <w:r>
        <w:fldChar w:fldCharType="begin"/>
      </w:r>
      <w:r>
        <w:instrText xml:space="preserve"> PAGEREF _Toc486343392 \h </w:instrText>
      </w:r>
      <w:r>
        <w:fldChar w:fldCharType="separate"/>
      </w:r>
      <w:r w:rsidR="00F10CDF">
        <w:t>27</w:t>
      </w:r>
      <w:r>
        <w:fldChar w:fldCharType="end"/>
      </w:r>
    </w:p>
    <w:p w14:paraId="54C5F4CA" w14:textId="77777777" w:rsidR="00E020DD" w:rsidRDefault="00E020DD">
      <w:pPr>
        <w:pStyle w:val="TableofFigures"/>
        <w:tabs>
          <w:tab w:val="right" w:leader="dot" w:pos="9350"/>
        </w:tabs>
        <w:rPr>
          <w:rFonts w:asciiTheme="minorHAnsi" w:hAnsiTheme="minorHAnsi"/>
        </w:rPr>
      </w:pPr>
      <w:r>
        <w:t>Figure S 2</w:t>
      </w:r>
      <w:r>
        <w:noBreakHyphen/>
        <w:t>1 (TL,</w:t>
      </w:r>
      <m:oMath>
        <m:r>
          <m:rPr>
            <m:sty m:val="p"/>
          </m:rPr>
          <w:rPr>
            <w:rFonts w:ascii="Cambria Math" w:hAnsi="Cambria Math"/>
          </w:rPr>
          <m:t>∦</m:t>
        </m:r>
      </m:oMath>
      <w:r>
        <w:t>) Local context severely confounds BMR in multiple cancer types</w:t>
      </w:r>
      <w:r>
        <w:tab/>
      </w:r>
      <w:r>
        <w:fldChar w:fldCharType="begin"/>
      </w:r>
      <w:r>
        <w:instrText xml:space="preserve"> PAGEREF _Toc486343393 \h </w:instrText>
      </w:r>
      <w:r>
        <w:fldChar w:fldCharType="separate"/>
      </w:r>
      <w:r w:rsidR="00F10CDF">
        <w:t>31</w:t>
      </w:r>
      <w:r>
        <w:fldChar w:fldCharType="end"/>
      </w:r>
    </w:p>
    <w:p w14:paraId="494CC58B" w14:textId="77777777" w:rsidR="00E020DD" w:rsidRDefault="00E020DD">
      <w:pPr>
        <w:pStyle w:val="TableofFigures"/>
        <w:tabs>
          <w:tab w:val="right" w:leader="dot" w:pos="9350"/>
        </w:tabs>
        <w:rPr>
          <w:rFonts w:asciiTheme="minorHAnsi" w:hAnsiTheme="minorHAnsi"/>
        </w:rPr>
      </w:pPr>
      <w:r>
        <w:t>Figure S 2</w:t>
      </w:r>
      <w:r>
        <w:noBreakHyphen/>
        <w:t>2(TL,</w:t>
      </w:r>
      <m:oMath>
        <m:r>
          <m:rPr>
            <m:sty m:val="p"/>
          </m:rPr>
          <w:rPr>
            <w:rFonts w:ascii="Cambria Math" w:hAnsi="Cambria Math"/>
          </w:rPr>
          <m:t>∦</m:t>
        </m:r>
      </m:oMath>
      <w:r>
        <w:t>)  violin plot of estimated BMR over local context and genomic locations</w:t>
      </w:r>
      <w:r>
        <w:tab/>
      </w:r>
      <w:r>
        <w:fldChar w:fldCharType="begin"/>
      </w:r>
      <w:r>
        <w:instrText xml:space="preserve"> PAGEREF _Toc486343394 \h </w:instrText>
      </w:r>
      <w:r>
        <w:fldChar w:fldCharType="separate"/>
      </w:r>
      <w:r w:rsidR="00F10CDF">
        <w:t>32</w:t>
      </w:r>
      <w:r>
        <w:fldChar w:fldCharType="end"/>
      </w:r>
    </w:p>
    <w:p w14:paraId="21434F5F" w14:textId="77777777" w:rsidR="00E020DD" w:rsidRDefault="00E020DD">
      <w:pPr>
        <w:pStyle w:val="TableofFigures"/>
        <w:tabs>
          <w:tab w:val="right" w:leader="dot" w:pos="9350"/>
        </w:tabs>
        <w:rPr>
          <w:rFonts w:asciiTheme="minorHAnsi" w:hAnsiTheme="minorHAnsi"/>
        </w:rPr>
      </w:pPr>
      <w:r>
        <w:t>Figure S 2</w:t>
      </w:r>
      <w:r>
        <w:noBreakHyphen/>
        <w:t xml:space="preserve">3 (TL, </w:t>
      </w:r>
      <m:oMath>
        <m:r>
          <m:rPr>
            <m:sty m:val="p"/>
          </m:rPr>
          <w:rPr>
            <w:rFonts w:ascii="Cambria Math" w:hAnsi="Cambria Math" w:hint="eastAsia"/>
          </w:rPr>
          <m:t>∥</m:t>
        </m:r>
      </m:oMath>
      <w:r>
        <w:t>) example of external effects on Local mutation rate</w:t>
      </w:r>
      <w:r>
        <w:tab/>
      </w:r>
      <w:r>
        <w:fldChar w:fldCharType="begin"/>
      </w:r>
      <w:r>
        <w:instrText xml:space="preserve"> PAGEREF _Toc486343395 \h </w:instrText>
      </w:r>
      <w:r>
        <w:fldChar w:fldCharType="separate"/>
      </w:r>
      <w:r w:rsidR="00F10CDF">
        <w:t>32</w:t>
      </w:r>
      <w:r>
        <w:fldChar w:fldCharType="end"/>
      </w:r>
    </w:p>
    <w:p w14:paraId="2E48BC3D" w14:textId="77777777" w:rsidR="00E020DD" w:rsidRDefault="00E020DD">
      <w:pPr>
        <w:pStyle w:val="TableofFigures"/>
        <w:tabs>
          <w:tab w:val="right" w:leader="dot" w:pos="9350"/>
        </w:tabs>
        <w:rPr>
          <w:rFonts w:asciiTheme="minorHAnsi" w:hAnsiTheme="minorHAnsi"/>
        </w:rPr>
      </w:pPr>
      <w:r>
        <w:t>Figure S 2</w:t>
      </w:r>
      <w:r>
        <w:noBreakHyphen/>
        <w:t xml:space="preserve">4 (TL, </w:t>
      </w:r>
      <m:oMath>
        <m:r>
          <m:rPr>
            <m:sty m:val="p"/>
          </m:rPr>
          <w:rPr>
            <w:rFonts w:ascii="Cambria Math" w:hAnsi="Cambria Math"/>
          </w:rPr>
          <m:t>∦</m:t>
        </m:r>
      </m:oMath>
      <w:r>
        <w:t>) correlation of mutation rate and external features across multiple cancer types</w:t>
      </w:r>
      <w:r>
        <w:tab/>
      </w:r>
      <w:r>
        <w:fldChar w:fldCharType="begin"/>
      </w:r>
      <w:r>
        <w:instrText xml:space="preserve"> PAGEREF _Toc486343396 \h </w:instrText>
      </w:r>
      <w:r>
        <w:fldChar w:fldCharType="separate"/>
      </w:r>
      <w:r w:rsidR="00F10CDF">
        <w:t>33</w:t>
      </w:r>
      <w:r>
        <w:fldChar w:fldCharType="end"/>
      </w:r>
    </w:p>
    <w:p w14:paraId="376A4A00" w14:textId="77777777" w:rsidR="00E020DD" w:rsidRDefault="00E020DD">
      <w:pPr>
        <w:pStyle w:val="TableofFigures"/>
        <w:tabs>
          <w:tab w:val="right" w:leader="dot" w:pos="9350"/>
        </w:tabs>
        <w:rPr>
          <w:rFonts w:asciiTheme="minorHAnsi" w:hAnsiTheme="minorHAnsi"/>
        </w:rPr>
      </w:pPr>
      <w:r>
        <w:t>Figure S 2</w:t>
      </w:r>
      <w:r>
        <w:noBreakHyphen/>
        <w:t xml:space="preserve">5 (HL, </w:t>
      </w:r>
      <m:oMath>
        <m:r>
          <m:rPr>
            <m:sty m:val="p"/>
          </m:rPr>
          <w:rPr>
            <w:rFonts w:ascii="Cambria Math" w:hAnsi="Cambria Math" w:hint="eastAsia"/>
          </w:rPr>
          <m:t>∥</m:t>
        </m:r>
      </m:oMath>
      <w:r>
        <w:t>) Schematic of the recurrence analysis</w:t>
      </w:r>
      <w:r>
        <w:tab/>
      </w:r>
      <w:r>
        <w:fldChar w:fldCharType="begin"/>
      </w:r>
      <w:r>
        <w:instrText xml:space="preserve"> PAGEREF _Toc486343397 \h </w:instrText>
      </w:r>
      <w:r>
        <w:fldChar w:fldCharType="separate"/>
      </w:r>
      <w:r w:rsidR="00F10CDF">
        <w:t>34</w:t>
      </w:r>
      <w:r>
        <w:fldChar w:fldCharType="end"/>
      </w:r>
    </w:p>
    <w:p w14:paraId="03A5B3AD" w14:textId="77777777" w:rsidR="00E020DD" w:rsidRDefault="00E020DD">
      <w:pPr>
        <w:pStyle w:val="TableofFigures"/>
        <w:tabs>
          <w:tab w:val="right" w:leader="dot" w:pos="9350"/>
        </w:tabs>
        <w:rPr>
          <w:rFonts w:asciiTheme="minorHAnsi" w:hAnsiTheme="minorHAnsi"/>
        </w:rPr>
      </w:pPr>
      <w:r>
        <w:t>Figure S 2</w:t>
      </w:r>
      <w:r>
        <w:noBreakHyphen/>
        <w:t xml:space="preserve">6 (TL, </w:t>
      </w:r>
      <m:oMath>
        <m:r>
          <m:rPr>
            <m:sty m:val="p"/>
          </m:rPr>
          <w:rPr>
            <w:rFonts w:ascii="Cambria Math" w:hAnsi="Cambria Math"/>
          </w:rPr>
          <m:t>∦</m:t>
        </m:r>
      </m:oMath>
      <w:r>
        <w:t>) Heatmap of feature correlations</w:t>
      </w:r>
      <w:r>
        <w:tab/>
      </w:r>
      <w:r>
        <w:fldChar w:fldCharType="begin"/>
      </w:r>
      <w:r>
        <w:instrText xml:space="preserve"> PAGEREF _Toc486343398 \h </w:instrText>
      </w:r>
      <w:r>
        <w:fldChar w:fldCharType="separate"/>
      </w:r>
      <w:r w:rsidR="00F10CDF">
        <w:t>37</w:t>
      </w:r>
      <w:r>
        <w:fldChar w:fldCharType="end"/>
      </w:r>
    </w:p>
    <w:p w14:paraId="06EAA6E1" w14:textId="77777777" w:rsidR="00E020DD" w:rsidRDefault="00E020DD">
      <w:pPr>
        <w:pStyle w:val="TableofFigures"/>
        <w:tabs>
          <w:tab w:val="right" w:leader="dot" w:pos="9350"/>
        </w:tabs>
        <w:rPr>
          <w:rFonts w:asciiTheme="minorHAnsi" w:hAnsiTheme="minorHAnsi"/>
        </w:rPr>
      </w:pPr>
      <w:r>
        <w:t>Figure S 2</w:t>
      </w:r>
      <w:r>
        <w:noBreakHyphen/>
        <w:t xml:space="preserve">7 (TL, </w:t>
      </w:r>
      <m:oMath>
        <m:r>
          <m:rPr>
            <m:sty m:val="p"/>
          </m:rPr>
          <w:rPr>
            <w:rFonts w:ascii="Cambria Math" w:hAnsi="Cambria Math"/>
          </w:rPr>
          <m:t>∦</m:t>
        </m:r>
      </m:oMath>
      <w:r>
        <w:t>) Summary of feature PCA analysis</w:t>
      </w:r>
      <w:r>
        <w:tab/>
      </w:r>
      <w:r>
        <w:fldChar w:fldCharType="begin"/>
      </w:r>
      <w:r>
        <w:instrText xml:space="preserve"> PAGEREF _Toc486343399 \h </w:instrText>
      </w:r>
      <w:r>
        <w:fldChar w:fldCharType="separate"/>
      </w:r>
      <w:r w:rsidR="00F10CDF">
        <w:t>38</w:t>
      </w:r>
      <w:r>
        <w:fldChar w:fldCharType="end"/>
      </w:r>
    </w:p>
    <w:p w14:paraId="7310AD99" w14:textId="77777777" w:rsidR="00E020DD" w:rsidRDefault="00E020DD">
      <w:pPr>
        <w:pStyle w:val="TableofFigures"/>
        <w:tabs>
          <w:tab w:val="right" w:leader="dot" w:pos="9350"/>
        </w:tabs>
        <w:rPr>
          <w:rFonts w:asciiTheme="minorHAnsi" w:hAnsiTheme="minorHAnsi"/>
        </w:rPr>
      </w:pPr>
      <w:r>
        <w:t>Figure S 2</w:t>
      </w:r>
      <w:r>
        <w:noBreakHyphen/>
        <w:t xml:space="preserve">8. TL, </w:t>
      </w:r>
      <m:oMath>
        <m:r>
          <m:rPr>
            <m:sty m:val="p"/>
          </m:rPr>
          <w:rPr>
            <w:rFonts w:ascii="Cambria Math" w:hAnsi="Cambria Math"/>
          </w:rPr>
          <m:t>∦</m:t>
        </m:r>
      </m:oMath>
      <w:r>
        <w:t>) Boxplot of Pearson correlations of top PCs to mutation counts</w:t>
      </w:r>
      <w:r>
        <w:tab/>
      </w:r>
      <w:r>
        <w:fldChar w:fldCharType="begin"/>
      </w:r>
      <w:r>
        <w:instrText xml:space="preserve"> PAGEREF _Toc486343400 \h </w:instrText>
      </w:r>
      <w:r>
        <w:fldChar w:fldCharType="separate"/>
      </w:r>
      <w:r w:rsidR="00F10CDF">
        <w:t>38</w:t>
      </w:r>
      <w:r>
        <w:fldChar w:fldCharType="end"/>
      </w:r>
    </w:p>
    <w:p w14:paraId="61E0B8B2" w14:textId="77777777" w:rsidR="00E020DD" w:rsidRDefault="00E020DD">
      <w:pPr>
        <w:pStyle w:val="TableofFigures"/>
        <w:tabs>
          <w:tab w:val="right" w:leader="dot" w:pos="9350"/>
        </w:tabs>
        <w:rPr>
          <w:rFonts w:asciiTheme="minorHAnsi" w:hAnsiTheme="minorHAnsi"/>
        </w:rPr>
      </w:pPr>
      <w:r>
        <w:t>Figure S 2</w:t>
      </w:r>
      <w:r>
        <w:noBreakHyphen/>
        <w:t xml:space="preserve">9 (TL, </w:t>
      </w:r>
      <m:oMath>
        <m:r>
          <m:rPr>
            <m:sty m:val="p"/>
          </m:rPr>
          <w:rPr>
            <w:rFonts w:ascii="Cambria Math" w:hAnsi="Cambria Math"/>
          </w:rPr>
          <m:t>∦</m:t>
        </m:r>
      </m:oMath>
      <w:r>
        <w:t>) summary of estimated overdispersion parameter in multiple cancer types</w:t>
      </w:r>
      <w:r>
        <w:tab/>
      </w:r>
      <w:r>
        <w:fldChar w:fldCharType="begin"/>
      </w:r>
      <w:r>
        <w:instrText xml:space="preserve"> PAGEREF _Toc486343401 \h </w:instrText>
      </w:r>
      <w:r>
        <w:fldChar w:fldCharType="separate"/>
      </w:r>
      <w:r w:rsidR="00F10CDF">
        <w:t>41</w:t>
      </w:r>
      <w:r>
        <w:fldChar w:fldCharType="end"/>
      </w:r>
    </w:p>
    <w:p w14:paraId="051A7715" w14:textId="77777777" w:rsidR="00E020DD" w:rsidRDefault="00E020DD">
      <w:pPr>
        <w:pStyle w:val="TableofFigures"/>
        <w:tabs>
          <w:tab w:val="right" w:leader="dot" w:pos="9350"/>
        </w:tabs>
        <w:rPr>
          <w:rFonts w:asciiTheme="minorHAnsi" w:hAnsiTheme="minorHAnsi"/>
        </w:rPr>
      </w:pPr>
      <w:r>
        <w:t>Figure S 2</w:t>
      </w:r>
      <w:r>
        <w:noBreakHyphen/>
        <w:t xml:space="preserve">10 (TL, </w:t>
      </w:r>
      <m:oMath>
        <m:r>
          <m:rPr>
            <m:sty m:val="p"/>
          </m:rPr>
          <w:rPr>
            <w:rFonts w:ascii="Cambria Math" w:hAnsi="Cambria Math"/>
          </w:rPr>
          <m:t>∦</m:t>
        </m:r>
      </m:oMath>
      <w:r>
        <w:t>) performance of BMR model training using different number of parameters.</w:t>
      </w:r>
      <w:r>
        <w:tab/>
      </w:r>
      <w:r>
        <w:fldChar w:fldCharType="begin"/>
      </w:r>
      <w:r>
        <w:instrText xml:space="preserve"> PAGEREF _Toc486343402 \h </w:instrText>
      </w:r>
      <w:r>
        <w:fldChar w:fldCharType="separate"/>
      </w:r>
      <w:r w:rsidR="00F10CDF">
        <w:t>43</w:t>
      </w:r>
      <w:r>
        <w:fldChar w:fldCharType="end"/>
      </w:r>
    </w:p>
    <w:p w14:paraId="6357221D" w14:textId="77777777" w:rsidR="00E020DD" w:rsidRDefault="00E020DD">
      <w:pPr>
        <w:pStyle w:val="TableofFigures"/>
        <w:tabs>
          <w:tab w:val="right" w:leader="dot" w:pos="9350"/>
        </w:tabs>
        <w:rPr>
          <w:rFonts w:asciiTheme="minorHAnsi" w:hAnsiTheme="minorHAnsi"/>
        </w:rPr>
      </w:pPr>
      <w:r>
        <w:t>Figure S 2</w:t>
      </w:r>
      <w:r>
        <w:noBreakHyphen/>
        <w:t xml:space="preserve">11 (TL, </w:t>
      </w:r>
      <m:oMath>
        <m:r>
          <m:rPr>
            <m:sty m:val="p"/>
          </m:rPr>
          <w:rPr>
            <w:rFonts w:ascii="Cambria Math" w:hAnsi="Cambria Math"/>
          </w:rPr>
          <m:t>∦</m:t>
        </m:r>
      </m:oMath>
      <w:r>
        <w:t>) Q-Q plots of P-values for CLL.</w:t>
      </w:r>
      <w:r>
        <w:tab/>
      </w:r>
      <w:r>
        <w:fldChar w:fldCharType="begin"/>
      </w:r>
      <w:r>
        <w:instrText xml:space="preserve"> PAGEREF _Toc486343403 \h </w:instrText>
      </w:r>
      <w:r>
        <w:fldChar w:fldCharType="separate"/>
      </w:r>
      <w:r w:rsidR="00F10CDF">
        <w:t>44</w:t>
      </w:r>
      <w:r>
        <w:fldChar w:fldCharType="end"/>
      </w:r>
    </w:p>
    <w:p w14:paraId="20C4A94C" w14:textId="77777777" w:rsidR="00E020DD" w:rsidRDefault="00E020DD">
      <w:pPr>
        <w:pStyle w:val="TableofFigures"/>
        <w:tabs>
          <w:tab w:val="right" w:leader="dot" w:pos="9350"/>
        </w:tabs>
        <w:rPr>
          <w:rFonts w:asciiTheme="minorHAnsi" w:hAnsiTheme="minorHAnsi"/>
        </w:rPr>
      </w:pPr>
      <w:r>
        <w:t>Figure S 2</w:t>
      </w:r>
      <w:r>
        <w:noBreakHyphen/>
        <w:t xml:space="preserve">12 (TL, </w:t>
      </w:r>
      <m:oMath>
        <m:r>
          <m:rPr>
            <m:sty m:val="p"/>
          </m:rPr>
          <w:rPr>
            <w:rFonts w:ascii="Cambria Math" w:hAnsi="Cambria Math"/>
          </w:rPr>
          <m:t>∦</m:t>
        </m:r>
      </m:oMath>
      <w:r>
        <w:t>) Q-Q plots of P-values for BRCA</w:t>
      </w:r>
      <w:r>
        <w:tab/>
      </w:r>
      <w:r>
        <w:fldChar w:fldCharType="begin"/>
      </w:r>
      <w:r>
        <w:instrText xml:space="preserve"> PAGEREF _Toc486343404 \h </w:instrText>
      </w:r>
      <w:r>
        <w:fldChar w:fldCharType="separate"/>
      </w:r>
      <w:r w:rsidR="00F10CDF">
        <w:t>44</w:t>
      </w:r>
      <w:r>
        <w:fldChar w:fldCharType="end"/>
      </w:r>
    </w:p>
    <w:p w14:paraId="339F9EA1" w14:textId="77777777" w:rsidR="00E020DD" w:rsidRDefault="00E020DD">
      <w:pPr>
        <w:pStyle w:val="TableofFigures"/>
        <w:tabs>
          <w:tab w:val="right" w:leader="dot" w:pos="9350"/>
        </w:tabs>
        <w:rPr>
          <w:rFonts w:asciiTheme="minorHAnsi" w:hAnsiTheme="minorHAnsi"/>
        </w:rPr>
      </w:pPr>
      <w:r>
        <w:t>Figure S 2</w:t>
      </w:r>
      <w:r>
        <w:noBreakHyphen/>
        <w:t xml:space="preserve">13 (TL, </w:t>
      </w:r>
      <m:oMath>
        <m:r>
          <m:rPr>
            <m:sty m:val="p"/>
          </m:rPr>
          <w:rPr>
            <w:rFonts w:ascii="Cambria Math" w:hAnsi="Cambria Math"/>
          </w:rPr>
          <m:t>∦</m:t>
        </m:r>
      </m:oMath>
      <w:r>
        <w:t>) Q-Q plots of P-values for LIHC</w:t>
      </w:r>
      <w:r>
        <w:tab/>
      </w:r>
      <w:r>
        <w:fldChar w:fldCharType="begin"/>
      </w:r>
      <w:r>
        <w:instrText xml:space="preserve"> PAGEREF _Toc486343405 \h </w:instrText>
      </w:r>
      <w:r>
        <w:fldChar w:fldCharType="separate"/>
      </w:r>
      <w:r w:rsidR="00F10CDF">
        <w:t>45</w:t>
      </w:r>
      <w:r>
        <w:fldChar w:fldCharType="end"/>
      </w:r>
    </w:p>
    <w:p w14:paraId="0D954E0C" w14:textId="77777777" w:rsidR="00E020DD" w:rsidRDefault="00E020DD">
      <w:pPr>
        <w:pStyle w:val="TableofFigures"/>
        <w:tabs>
          <w:tab w:val="right" w:leader="dot" w:pos="9350"/>
        </w:tabs>
        <w:rPr>
          <w:rFonts w:asciiTheme="minorHAnsi" w:hAnsiTheme="minorHAnsi"/>
        </w:rPr>
      </w:pPr>
      <w:r>
        <w:t>Figure S 2</w:t>
      </w:r>
      <w:r>
        <w:noBreakHyphen/>
        <w:t xml:space="preserve">14 (TL, </w:t>
      </w:r>
      <m:oMath>
        <m:r>
          <m:rPr>
            <m:sty m:val="p"/>
          </m:rPr>
          <w:rPr>
            <w:rFonts w:ascii="Cambria Math" w:hAnsi="Cambria Math"/>
          </w:rPr>
          <m:t>∦</m:t>
        </m:r>
      </m:oMath>
      <w:r>
        <w:t>) power analysis of annotation length effect</w:t>
      </w:r>
      <w:r>
        <w:tab/>
      </w:r>
      <w:r>
        <w:fldChar w:fldCharType="begin"/>
      </w:r>
      <w:r>
        <w:instrText xml:space="preserve"> PAGEREF _Toc486343406 \h </w:instrText>
      </w:r>
      <w:r>
        <w:fldChar w:fldCharType="separate"/>
      </w:r>
      <w:r w:rsidR="00F10CDF">
        <w:t>48</w:t>
      </w:r>
      <w:r>
        <w:fldChar w:fldCharType="end"/>
      </w:r>
    </w:p>
    <w:p w14:paraId="33DFE7BE" w14:textId="77777777" w:rsidR="00E020DD" w:rsidRDefault="00E020DD">
      <w:pPr>
        <w:pStyle w:val="TableofFigures"/>
        <w:tabs>
          <w:tab w:val="right" w:leader="dot" w:pos="9350"/>
        </w:tabs>
        <w:rPr>
          <w:rFonts w:asciiTheme="minorHAnsi" w:hAnsiTheme="minorHAnsi"/>
        </w:rPr>
      </w:pPr>
      <w:r>
        <w:t>Figure S 2</w:t>
      </w:r>
      <w:r>
        <w:noBreakHyphen/>
        <w:t xml:space="preserve">15 (TL, </w:t>
      </w:r>
      <m:oMath>
        <m:r>
          <m:rPr>
            <m:sty m:val="p"/>
          </m:rPr>
          <w:rPr>
            <w:rFonts w:ascii="Cambria Math" w:hAnsi="Cambria Math"/>
          </w:rPr>
          <m:t>∦</m:t>
        </m:r>
      </m:oMath>
      <w:r>
        <w:t>) power analysis of annotation number effect</w:t>
      </w:r>
      <w:r>
        <w:tab/>
      </w:r>
      <w:r>
        <w:fldChar w:fldCharType="begin"/>
      </w:r>
      <w:r>
        <w:instrText xml:space="preserve"> PAGEREF _Toc486343407 \h </w:instrText>
      </w:r>
      <w:r>
        <w:fldChar w:fldCharType="separate"/>
      </w:r>
      <w:r w:rsidR="00F10CDF">
        <w:t>48</w:t>
      </w:r>
      <w:r>
        <w:fldChar w:fldCharType="end"/>
      </w:r>
    </w:p>
    <w:p w14:paraId="2FCA4582" w14:textId="77777777" w:rsidR="00E020DD" w:rsidRDefault="00E020DD">
      <w:pPr>
        <w:pStyle w:val="TableofFigures"/>
        <w:tabs>
          <w:tab w:val="right" w:leader="dot" w:pos="9350"/>
        </w:tabs>
        <w:rPr>
          <w:rFonts w:asciiTheme="minorHAnsi" w:hAnsiTheme="minorHAnsi"/>
        </w:rPr>
      </w:pPr>
      <w:r>
        <w:t>Figure S 3</w:t>
      </w:r>
      <w:r>
        <w:noBreakHyphen/>
        <w:t>1</w:t>
      </w:r>
      <w:r w:rsidRPr="00B86616">
        <w:rPr>
          <w:rFonts w:ascii="Calibri" w:hAnsi="Calibri"/>
        </w:rPr>
        <w:t xml:space="preserve"> </w:t>
      </w:r>
      <w:r>
        <w:t xml:space="preserve">(TL, </w:t>
      </w:r>
      <m:oMath>
        <m:r>
          <m:rPr>
            <m:sty m:val="p"/>
          </m:rPr>
          <w:rPr>
            <w:rFonts w:ascii="Cambria Math" w:hAnsi="Cambria Math"/>
          </w:rPr>
          <m:t>∦</m:t>
        </m:r>
      </m:oMath>
      <w:r>
        <w:t xml:space="preserve">)  </w:t>
      </w:r>
      <w:r w:rsidRPr="00B86616">
        <w:rPr>
          <w:rFonts w:ascii="Calibri" w:hAnsi="Calibri"/>
        </w:rPr>
        <w:t>Expression patterns of transcription factors across cancer types</w:t>
      </w:r>
      <w:r>
        <w:tab/>
      </w:r>
      <w:r>
        <w:fldChar w:fldCharType="begin"/>
      </w:r>
      <w:r>
        <w:instrText xml:space="preserve"> PAGEREF _Toc486343408 \h </w:instrText>
      </w:r>
      <w:r>
        <w:fldChar w:fldCharType="separate"/>
      </w:r>
      <w:r w:rsidR="00F10CDF">
        <w:t>49</w:t>
      </w:r>
      <w:r>
        <w:fldChar w:fldCharType="end"/>
      </w:r>
    </w:p>
    <w:p w14:paraId="7DD94BC3" w14:textId="77777777" w:rsidR="00E020DD" w:rsidRDefault="00E020DD">
      <w:pPr>
        <w:pStyle w:val="TableofFigures"/>
        <w:tabs>
          <w:tab w:val="right" w:leader="dot" w:pos="9350"/>
        </w:tabs>
        <w:rPr>
          <w:rFonts w:asciiTheme="minorHAnsi" w:hAnsiTheme="minorHAnsi"/>
        </w:rPr>
      </w:pPr>
      <w:r>
        <w:t>Figure S 3</w:t>
      </w:r>
      <w:r>
        <w:noBreakHyphen/>
        <w:t xml:space="preserve">2 (TL, </w:t>
      </w:r>
      <m:oMath>
        <m:r>
          <m:rPr>
            <m:sty m:val="p"/>
          </m:rPr>
          <w:rPr>
            <w:rFonts w:ascii="Cambria Math" w:hAnsi="Cambria Math"/>
          </w:rPr>
          <m:t>∦</m:t>
        </m:r>
      </m:oMath>
      <w:r>
        <w:t>)  Schematic of RNA-seq normalization</w:t>
      </w:r>
      <w:r>
        <w:tab/>
      </w:r>
      <w:r>
        <w:fldChar w:fldCharType="begin"/>
      </w:r>
      <w:r>
        <w:instrText xml:space="preserve"> PAGEREF _Toc486343409 \h </w:instrText>
      </w:r>
      <w:r>
        <w:fldChar w:fldCharType="separate"/>
      </w:r>
      <w:r w:rsidR="00F10CDF">
        <w:t>50</w:t>
      </w:r>
      <w:r>
        <w:fldChar w:fldCharType="end"/>
      </w:r>
    </w:p>
    <w:p w14:paraId="143C793E" w14:textId="77777777" w:rsidR="00E020DD" w:rsidRDefault="00E020DD">
      <w:pPr>
        <w:pStyle w:val="TableofFigures"/>
        <w:tabs>
          <w:tab w:val="right" w:leader="dot" w:pos="9350"/>
        </w:tabs>
        <w:rPr>
          <w:rFonts w:asciiTheme="minorHAnsi" w:hAnsiTheme="minorHAnsi"/>
        </w:rPr>
      </w:pPr>
      <w:r>
        <w:t>Figure S 3</w:t>
      </w:r>
      <w:r>
        <w:noBreakHyphen/>
        <w:t xml:space="preserve">3. (TL, </w:t>
      </w:r>
      <m:oMath>
        <m:r>
          <m:rPr>
            <m:sty m:val="p"/>
          </m:rPr>
          <w:rPr>
            <w:rFonts w:ascii="Cambria Math" w:hAnsi="Cambria Math"/>
          </w:rPr>
          <m:t>∦</m:t>
        </m:r>
      </m:oMath>
      <w:r>
        <w:t>) Regulatory network construction</w:t>
      </w:r>
      <w:r>
        <w:tab/>
      </w:r>
      <w:r>
        <w:fldChar w:fldCharType="begin"/>
      </w:r>
      <w:r>
        <w:instrText xml:space="preserve"> PAGEREF _Toc486343410 \h </w:instrText>
      </w:r>
      <w:r>
        <w:fldChar w:fldCharType="separate"/>
      </w:r>
      <w:r w:rsidR="00F10CDF">
        <w:t>51</w:t>
      </w:r>
      <w:r>
        <w:fldChar w:fldCharType="end"/>
      </w:r>
    </w:p>
    <w:p w14:paraId="6F040DAC" w14:textId="77777777" w:rsidR="00E020DD" w:rsidRDefault="00E020DD">
      <w:pPr>
        <w:pStyle w:val="TableofFigures"/>
        <w:tabs>
          <w:tab w:val="right" w:leader="dot" w:pos="9350"/>
        </w:tabs>
        <w:rPr>
          <w:rFonts w:asciiTheme="minorHAnsi" w:hAnsiTheme="minorHAnsi"/>
        </w:rPr>
      </w:pPr>
      <w:r>
        <w:t>Figure S 3</w:t>
      </w:r>
      <w:r>
        <w:noBreakHyphen/>
        <w:t>4 (TL,</w:t>
      </w:r>
      <m:oMath>
        <m:r>
          <m:rPr>
            <m:sty m:val="p"/>
          </m:rPr>
          <w:rPr>
            <w:rFonts w:ascii="Cambria Math" w:hAnsi="Cambria Math" w:hint="eastAsia"/>
          </w:rPr>
          <m:t>∥</m:t>
        </m:r>
      </m:oMath>
      <w:r>
        <w:t>) Heatmap of TF activities in multiple cancer types</w:t>
      </w:r>
      <w:r>
        <w:tab/>
      </w:r>
      <w:r>
        <w:fldChar w:fldCharType="begin"/>
      </w:r>
      <w:r>
        <w:instrText xml:space="preserve"> PAGEREF _Toc486343411 \h </w:instrText>
      </w:r>
      <w:r>
        <w:fldChar w:fldCharType="separate"/>
      </w:r>
      <w:r w:rsidR="00F10CDF">
        <w:t>52</w:t>
      </w:r>
      <w:r>
        <w:fldChar w:fldCharType="end"/>
      </w:r>
    </w:p>
    <w:p w14:paraId="098D6AA3" w14:textId="77777777" w:rsidR="00E020DD" w:rsidRDefault="00E020DD">
      <w:pPr>
        <w:pStyle w:val="TableofFigures"/>
        <w:tabs>
          <w:tab w:val="right" w:leader="dot" w:pos="9350"/>
        </w:tabs>
        <w:rPr>
          <w:rFonts w:asciiTheme="minorHAnsi" w:hAnsiTheme="minorHAnsi"/>
        </w:rPr>
      </w:pPr>
      <w:r>
        <w:lastRenderedPageBreak/>
        <w:t>Figure S 3</w:t>
      </w:r>
      <w:r>
        <w:noBreakHyphen/>
        <w:t>5 (TL,</w:t>
      </w:r>
      <m:oMath>
        <m:r>
          <m:rPr>
            <m:sty m:val="p"/>
          </m:rPr>
          <w:rPr>
            <w:rFonts w:ascii="Cambria Math" w:hAnsi="Cambria Math" w:hint="eastAsia"/>
          </w:rPr>
          <m:t>∥</m:t>
        </m:r>
      </m:oMath>
      <w:r>
        <w:t>) The potential role of ZNF687 in cancer</w:t>
      </w:r>
      <w:r>
        <w:tab/>
      </w:r>
      <w:r>
        <w:fldChar w:fldCharType="begin"/>
      </w:r>
      <w:r>
        <w:instrText xml:space="preserve"> PAGEREF _Toc486343412 \h </w:instrText>
      </w:r>
      <w:r>
        <w:fldChar w:fldCharType="separate"/>
      </w:r>
      <w:r w:rsidR="00F10CDF">
        <w:t>53</w:t>
      </w:r>
      <w:r>
        <w:fldChar w:fldCharType="end"/>
      </w:r>
    </w:p>
    <w:p w14:paraId="1140991A" w14:textId="77777777" w:rsidR="00E020DD" w:rsidRDefault="00E020DD">
      <w:pPr>
        <w:pStyle w:val="TableofFigures"/>
        <w:tabs>
          <w:tab w:val="right" w:leader="dot" w:pos="9350"/>
        </w:tabs>
        <w:rPr>
          <w:rFonts w:asciiTheme="minorHAnsi" w:hAnsiTheme="minorHAnsi"/>
        </w:rPr>
      </w:pPr>
      <w:r>
        <w:t>Figure S 4</w:t>
      </w:r>
      <w:r>
        <w:noBreakHyphen/>
        <w:t>1. (HL,</w:t>
      </w:r>
      <m:oMath>
        <m:r>
          <m:rPr>
            <m:sty m:val="p"/>
          </m:rPr>
          <w:rPr>
            <w:rFonts w:ascii="Cambria Math" w:hAnsi="Cambria Math" w:hint="eastAsia"/>
          </w:rPr>
          <m:t>∥</m:t>
        </m:r>
      </m:oMath>
      <w:r>
        <w:t>) Network rewiring schematics</w:t>
      </w:r>
      <w:r>
        <w:tab/>
      </w:r>
      <w:r>
        <w:fldChar w:fldCharType="begin"/>
      </w:r>
      <w:r>
        <w:instrText xml:space="preserve"> PAGEREF _Toc486343413 \h </w:instrText>
      </w:r>
      <w:r>
        <w:fldChar w:fldCharType="separate"/>
      </w:r>
      <w:r w:rsidR="00F10CDF">
        <w:t>55</w:t>
      </w:r>
      <w:r>
        <w:fldChar w:fldCharType="end"/>
      </w:r>
    </w:p>
    <w:p w14:paraId="763E4286" w14:textId="77777777" w:rsidR="00E020DD" w:rsidRDefault="00E020DD">
      <w:pPr>
        <w:pStyle w:val="TableofFigures"/>
        <w:tabs>
          <w:tab w:val="right" w:leader="dot" w:pos="9350"/>
        </w:tabs>
        <w:rPr>
          <w:rFonts w:asciiTheme="minorHAnsi" w:hAnsiTheme="minorHAnsi"/>
        </w:rPr>
      </w:pPr>
      <w:r>
        <w:t>Figure S 4</w:t>
      </w:r>
      <w:r>
        <w:noBreakHyphen/>
        <w:t>2 (TL,</w:t>
      </w:r>
      <m:oMath>
        <m:r>
          <m:rPr>
            <m:sty m:val="p"/>
          </m:rPr>
          <w:rPr>
            <w:rFonts w:ascii="Cambria Math" w:hAnsi="Cambria Math" w:hint="eastAsia"/>
          </w:rPr>
          <m:t>∥</m:t>
        </m:r>
      </m:oMath>
      <w:r>
        <w:t>) Kmeans clustering of rewired TFs in K562 and GM12878</w:t>
      </w:r>
      <w:r>
        <w:tab/>
      </w:r>
      <w:r>
        <w:fldChar w:fldCharType="begin"/>
      </w:r>
      <w:r>
        <w:instrText xml:space="preserve"> PAGEREF _Toc486343414 \h </w:instrText>
      </w:r>
      <w:r>
        <w:fldChar w:fldCharType="separate"/>
      </w:r>
      <w:r w:rsidR="00F10CDF">
        <w:t>56</w:t>
      </w:r>
      <w:r>
        <w:fldChar w:fldCharType="end"/>
      </w:r>
    </w:p>
    <w:p w14:paraId="4D8B04D7" w14:textId="77777777" w:rsidR="00E020DD" w:rsidRDefault="00E020DD">
      <w:pPr>
        <w:pStyle w:val="TableofFigures"/>
        <w:tabs>
          <w:tab w:val="right" w:leader="dot" w:pos="9350"/>
        </w:tabs>
        <w:rPr>
          <w:rFonts w:asciiTheme="minorHAnsi" w:hAnsiTheme="minorHAnsi"/>
        </w:rPr>
      </w:pPr>
      <w:r>
        <w:t>Figure S 4</w:t>
      </w:r>
      <w:r>
        <w:noBreakHyphen/>
        <w:t>3 (TL,</w:t>
      </w:r>
      <m:oMath>
        <m:r>
          <m:rPr>
            <m:sty m:val="p"/>
          </m:rPr>
          <w:rPr>
            <w:rFonts w:ascii="Cambria Math" w:hAnsi="Cambria Math" w:hint="eastAsia"/>
          </w:rPr>
          <m:t>∥</m:t>
        </m:r>
      </m:oMath>
      <w:r>
        <w:t>) Schematic of gene community based rewiring analysis</w:t>
      </w:r>
      <w:r>
        <w:tab/>
      </w:r>
      <w:r>
        <w:fldChar w:fldCharType="begin"/>
      </w:r>
      <w:r>
        <w:instrText xml:space="preserve"> PAGEREF _Toc486343415 \h </w:instrText>
      </w:r>
      <w:r>
        <w:fldChar w:fldCharType="separate"/>
      </w:r>
      <w:r w:rsidR="00F10CDF">
        <w:t>57</w:t>
      </w:r>
      <w:r>
        <w:fldChar w:fldCharType="end"/>
      </w:r>
    </w:p>
    <w:p w14:paraId="6945972D" w14:textId="77777777" w:rsidR="00E020DD" w:rsidRDefault="00E020DD">
      <w:pPr>
        <w:pStyle w:val="TableofFigures"/>
        <w:tabs>
          <w:tab w:val="right" w:leader="dot" w:pos="9350"/>
        </w:tabs>
        <w:rPr>
          <w:rFonts w:asciiTheme="minorHAnsi" w:hAnsiTheme="minorHAnsi"/>
        </w:rPr>
      </w:pPr>
      <w:r>
        <w:t>Figure S 4</w:t>
      </w:r>
      <w:r>
        <w:noBreakHyphen/>
        <w:t>4. (TL,</w:t>
      </w:r>
      <m:oMath>
        <m:r>
          <m:rPr>
            <m:sty m:val="p"/>
          </m:rPr>
          <w:rPr>
            <w:rFonts w:ascii="Cambria Math" w:hAnsi="Cambria Math" w:hint="eastAsia"/>
          </w:rPr>
          <m:t>∥</m:t>
        </m:r>
      </m:oMath>
      <w:r>
        <w:t xml:space="preserve">) Example of </w:t>
      </w:r>
      <m:oMath>
        <m:r>
          <m:rPr>
            <m:sty m:val="p"/>
          </m:rPr>
          <w:rPr>
            <w:rFonts w:ascii="Cambria Math" w:hAnsi="Cambria Math"/>
          </w:rPr>
          <m:t>θ</m:t>
        </m:r>
      </m:oMath>
      <w:r>
        <w:t xml:space="preserve"> distribution difference in tumor and normal cell lines</w:t>
      </w:r>
      <w:r>
        <w:tab/>
      </w:r>
      <w:r>
        <w:fldChar w:fldCharType="begin"/>
      </w:r>
      <w:r>
        <w:instrText xml:space="preserve"> PAGEREF _Toc486343416 \h </w:instrText>
      </w:r>
      <w:r>
        <w:fldChar w:fldCharType="separate"/>
      </w:r>
      <w:r w:rsidR="00F10CDF">
        <w:t>58</w:t>
      </w:r>
      <w:r>
        <w:fldChar w:fldCharType="end"/>
      </w:r>
    </w:p>
    <w:p w14:paraId="2DC588D8" w14:textId="77777777" w:rsidR="00E020DD" w:rsidRDefault="00E020DD">
      <w:pPr>
        <w:pStyle w:val="TableofFigures"/>
        <w:tabs>
          <w:tab w:val="right" w:leader="dot" w:pos="9350"/>
        </w:tabs>
        <w:rPr>
          <w:rFonts w:asciiTheme="minorHAnsi" w:hAnsiTheme="minorHAnsi"/>
        </w:rPr>
      </w:pPr>
      <w:r>
        <w:t>Figure S 4</w:t>
      </w:r>
      <w:r>
        <w:noBreakHyphen/>
        <w:t>5 (TL,</w:t>
      </w:r>
      <m:oMath>
        <m:r>
          <m:rPr>
            <m:sty m:val="p"/>
          </m:rPr>
          <w:rPr>
            <w:rFonts w:ascii="Cambria Math" w:hAnsi="Cambria Math" w:hint="eastAsia"/>
          </w:rPr>
          <m:t>∥</m:t>
        </m:r>
      </m:oMath>
      <w:r>
        <w:t>) Comparison of rewiring direction with respect to H1-hESC</w:t>
      </w:r>
      <w:r>
        <w:tab/>
      </w:r>
      <w:r>
        <w:fldChar w:fldCharType="begin"/>
      </w:r>
      <w:r>
        <w:instrText xml:space="preserve"> PAGEREF _Toc486343417 \h </w:instrText>
      </w:r>
      <w:r>
        <w:fldChar w:fldCharType="separate"/>
      </w:r>
      <w:r w:rsidR="00F10CDF">
        <w:t>59</w:t>
      </w:r>
      <w:r>
        <w:fldChar w:fldCharType="end"/>
      </w:r>
    </w:p>
    <w:p w14:paraId="0E1F84BD" w14:textId="77777777" w:rsidR="00E020DD" w:rsidRDefault="00E020DD">
      <w:pPr>
        <w:pStyle w:val="TableofFigures"/>
        <w:tabs>
          <w:tab w:val="right" w:leader="dot" w:pos="9350"/>
        </w:tabs>
        <w:rPr>
          <w:rFonts w:asciiTheme="minorHAnsi" w:hAnsiTheme="minorHAnsi"/>
        </w:rPr>
      </w:pPr>
      <w:r>
        <w:t>Figure S 4</w:t>
      </w:r>
      <w:r>
        <w:noBreakHyphen/>
        <w:t>6 (TL,</w:t>
      </w:r>
      <m:oMath>
        <m:r>
          <m:rPr>
            <m:sty m:val="p"/>
          </m:rPr>
          <w:rPr>
            <w:rFonts w:ascii="Cambria Math" w:hAnsi="Cambria Math" w:hint="eastAsia"/>
          </w:rPr>
          <m:t>∥</m:t>
        </m:r>
      </m:oMath>
      <w:r>
        <w:t>) Survival analysis on MYC’s common target genes between MCF-7 and MCF-10A</w:t>
      </w:r>
      <w:r>
        <w:tab/>
      </w:r>
      <w:r>
        <w:fldChar w:fldCharType="begin"/>
      </w:r>
      <w:r>
        <w:instrText xml:space="preserve"> PAGEREF _Toc486343418 \h </w:instrText>
      </w:r>
      <w:r>
        <w:fldChar w:fldCharType="separate"/>
      </w:r>
      <w:r w:rsidR="00F10CDF">
        <w:t>61</w:t>
      </w:r>
      <w:r>
        <w:fldChar w:fldCharType="end"/>
      </w:r>
    </w:p>
    <w:p w14:paraId="6A33F7F6" w14:textId="77777777" w:rsidR="00E020DD" w:rsidRDefault="00E020DD">
      <w:pPr>
        <w:pStyle w:val="TableofFigures"/>
        <w:tabs>
          <w:tab w:val="right" w:leader="dot" w:pos="9350"/>
        </w:tabs>
        <w:rPr>
          <w:rFonts w:asciiTheme="minorHAnsi" w:hAnsiTheme="minorHAnsi"/>
        </w:rPr>
      </w:pPr>
      <w:r>
        <w:t>Figure S 4</w:t>
      </w:r>
      <w:r>
        <w:noBreakHyphen/>
        <w:t>7 (TL,</w:t>
      </w:r>
      <m:oMath>
        <m:r>
          <m:rPr>
            <m:sty m:val="p"/>
          </m:rPr>
          <w:rPr>
            <w:rFonts w:ascii="Cambria Math" w:hAnsi="Cambria Math" w:hint="eastAsia"/>
          </w:rPr>
          <m:t>∥</m:t>
        </m:r>
      </m:oMath>
      <w:r>
        <w:t>) Survival analysis on MYC’s MCF-7 specific target genes</w:t>
      </w:r>
      <w:r>
        <w:tab/>
      </w:r>
      <w:r>
        <w:fldChar w:fldCharType="begin"/>
      </w:r>
      <w:r>
        <w:instrText xml:space="preserve"> PAGEREF _Toc486343419 \h </w:instrText>
      </w:r>
      <w:r>
        <w:fldChar w:fldCharType="separate"/>
      </w:r>
      <w:r w:rsidR="00F10CDF">
        <w:t>62</w:t>
      </w:r>
      <w:r>
        <w:fldChar w:fldCharType="end"/>
      </w:r>
    </w:p>
    <w:p w14:paraId="66BC8623" w14:textId="77777777" w:rsidR="00E020DD" w:rsidRDefault="00E020DD">
      <w:pPr>
        <w:pStyle w:val="TableofFigures"/>
        <w:tabs>
          <w:tab w:val="right" w:leader="dot" w:pos="9350"/>
        </w:tabs>
        <w:rPr>
          <w:rFonts w:asciiTheme="minorHAnsi" w:hAnsiTheme="minorHAnsi"/>
        </w:rPr>
      </w:pPr>
      <w:r>
        <w:t>Figure S 4</w:t>
      </w:r>
      <w:r>
        <w:noBreakHyphen/>
        <w:t>8 (TL,</w:t>
      </w:r>
      <m:oMath>
        <m:r>
          <m:rPr>
            <m:sty m:val="p"/>
          </m:rPr>
          <w:rPr>
            <w:rFonts w:ascii="Cambria Math" w:hAnsi="Cambria Math" w:hint="eastAsia"/>
          </w:rPr>
          <m:t>∥</m:t>
        </m:r>
      </m:oMath>
      <w:r>
        <w:t>)Survival analysis on MYC’s MCF-10A specific target genes</w:t>
      </w:r>
      <w:r>
        <w:tab/>
      </w:r>
      <w:r>
        <w:fldChar w:fldCharType="begin"/>
      </w:r>
      <w:r>
        <w:instrText xml:space="preserve"> PAGEREF _Toc486343420 \h </w:instrText>
      </w:r>
      <w:r>
        <w:fldChar w:fldCharType="separate"/>
      </w:r>
      <w:r w:rsidR="00F10CDF">
        <w:t>62</w:t>
      </w:r>
      <w:r>
        <w:fldChar w:fldCharType="end"/>
      </w:r>
    </w:p>
    <w:p w14:paraId="6972CA86" w14:textId="77777777" w:rsidR="00E020DD" w:rsidRDefault="00E020DD">
      <w:pPr>
        <w:pStyle w:val="TableofFigures"/>
        <w:tabs>
          <w:tab w:val="right" w:leader="dot" w:pos="9350"/>
        </w:tabs>
        <w:rPr>
          <w:rFonts w:asciiTheme="minorHAnsi" w:hAnsiTheme="minorHAnsi"/>
        </w:rPr>
      </w:pPr>
      <w:r>
        <w:t>Figure S 4</w:t>
      </w:r>
      <w:r>
        <w:noBreakHyphen/>
        <w:t>9 (TL,</w:t>
      </w:r>
      <m:oMath>
        <m:r>
          <m:rPr>
            <m:sty m:val="p"/>
          </m:rPr>
          <w:rPr>
            <w:rFonts w:ascii="Cambria Math" w:hAnsi="Cambria Math" w:hint="eastAsia"/>
          </w:rPr>
          <m:t>∥</m:t>
        </m:r>
      </m:oMath>
      <w:r>
        <w:t>) Survival analysis on MYC’s target gene expression levels in three replicates</w:t>
      </w:r>
      <w:r>
        <w:tab/>
      </w:r>
      <w:r>
        <w:fldChar w:fldCharType="begin"/>
      </w:r>
      <w:r>
        <w:instrText xml:space="preserve"> PAGEREF _Toc486343421 \h </w:instrText>
      </w:r>
      <w:r>
        <w:fldChar w:fldCharType="separate"/>
      </w:r>
      <w:r w:rsidR="00F10CDF">
        <w:t>63</w:t>
      </w:r>
      <w:r>
        <w:fldChar w:fldCharType="end"/>
      </w:r>
    </w:p>
    <w:p w14:paraId="73D06067" w14:textId="77777777" w:rsidR="00E020DD" w:rsidRDefault="00E020DD">
      <w:pPr>
        <w:pStyle w:val="TableofFigures"/>
        <w:tabs>
          <w:tab w:val="right" w:leader="dot" w:pos="9350"/>
        </w:tabs>
        <w:rPr>
          <w:rFonts w:asciiTheme="minorHAnsi" w:hAnsiTheme="minorHAnsi"/>
        </w:rPr>
      </w:pPr>
      <w:r>
        <w:t>Figure S 4</w:t>
      </w:r>
      <w:r>
        <w:noBreakHyphen/>
        <w:t>10 . (TL,</w:t>
      </w:r>
      <m:oMath>
        <m:r>
          <m:rPr>
            <m:sty m:val="p"/>
          </m:rPr>
          <w:rPr>
            <w:rFonts w:ascii="Cambria Math" w:hAnsi="Cambria Math" w:hint="eastAsia"/>
          </w:rPr>
          <m:t>∥</m:t>
        </m:r>
      </m:oMath>
      <w:r>
        <w:t>) MYC activity scores were then compared between three different severity levels using ANOVA</w:t>
      </w:r>
      <w:r>
        <w:tab/>
      </w:r>
      <w:r>
        <w:fldChar w:fldCharType="begin"/>
      </w:r>
      <w:r>
        <w:instrText xml:space="preserve"> PAGEREF _Toc486343422 \h </w:instrText>
      </w:r>
      <w:r>
        <w:fldChar w:fldCharType="separate"/>
      </w:r>
      <w:r w:rsidR="00F10CDF">
        <w:t>64</w:t>
      </w:r>
      <w:r>
        <w:fldChar w:fldCharType="end"/>
      </w:r>
    </w:p>
    <w:p w14:paraId="1C0F3493" w14:textId="77777777" w:rsidR="00E020DD" w:rsidRDefault="00E020DD">
      <w:pPr>
        <w:pStyle w:val="TableofFigures"/>
        <w:tabs>
          <w:tab w:val="right" w:leader="dot" w:pos="9350"/>
        </w:tabs>
        <w:rPr>
          <w:rFonts w:asciiTheme="minorHAnsi" w:hAnsiTheme="minorHAnsi"/>
        </w:rPr>
      </w:pPr>
      <w:r>
        <w:t>Figure S 4</w:t>
      </w:r>
      <w:r>
        <w:noBreakHyphen/>
        <w:t xml:space="preserve">11. (TL, </w:t>
      </w:r>
      <m:oMath>
        <m:r>
          <m:rPr>
            <m:sty m:val="p"/>
          </m:rPr>
          <w:rPr>
            <w:rFonts w:ascii="Cambria Math" w:hAnsi="Cambria Math"/>
          </w:rPr>
          <m:t>∦</m:t>
        </m:r>
      </m:oMath>
      <w:r>
        <w:t>) Illustration of the binding sites and their length on both TFi and TFj. Red and blue rectangles denote the binding sites of TFi and TFj, respectively. Blue shades depict the intersection of binding sites of TFi and TFj.</w:t>
      </w:r>
      <w:r>
        <w:tab/>
      </w:r>
      <w:r>
        <w:fldChar w:fldCharType="begin"/>
      </w:r>
      <w:r>
        <w:instrText xml:space="preserve"> PAGEREF _Toc486343423 \h </w:instrText>
      </w:r>
      <w:r>
        <w:fldChar w:fldCharType="separate"/>
      </w:r>
      <w:r w:rsidR="00F10CDF">
        <w:t>65</w:t>
      </w:r>
      <w:r>
        <w:fldChar w:fldCharType="end"/>
      </w:r>
    </w:p>
    <w:p w14:paraId="0E60A746" w14:textId="77777777" w:rsidR="00E020DD" w:rsidRDefault="00E020DD">
      <w:pPr>
        <w:pStyle w:val="TableofFigures"/>
        <w:tabs>
          <w:tab w:val="right" w:leader="dot" w:pos="9350"/>
        </w:tabs>
        <w:rPr>
          <w:rFonts w:asciiTheme="minorHAnsi" w:hAnsiTheme="minorHAnsi"/>
        </w:rPr>
      </w:pPr>
      <w:r>
        <w:t>Figure S 4</w:t>
      </w:r>
      <w:r>
        <w:noBreakHyphen/>
        <w:t xml:space="preserve">12 (TL, </w:t>
      </w:r>
      <m:oMath>
        <m:r>
          <m:rPr>
            <m:sty m:val="p"/>
          </m:rPr>
          <w:rPr>
            <w:rFonts w:ascii="Cambria Math" w:hAnsi="Cambria Math"/>
          </w:rPr>
          <m:t>∦</m:t>
        </m:r>
      </m:oMath>
      <w:r>
        <w:t>) Co-binding scores c(i,j) of the transcription factors both in GM12878 and K562 cell lines. Rows represent TF</w:t>
      </w:r>
      <w:r w:rsidRPr="00B86616">
        <w:rPr>
          <w:vertAlign w:val="subscript"/>
        </w:rPr>
        <w:t xml:space="preserve">i </w:t>
      </w:r>
      <w:r>
        <w:t xml:space="preserve"> and columns represent TF</w:t>
      </w:r>
      <w:r w:rsidRPr="00B86616">
        <w:rPr>
          <w:vertAlign w:val="subscript"/>
        </w:rPr>
        <w:t>j</w:t>
      </w:r>
      <w:r>
        <w:t>. Red color indicates high co-binding score, where blue color indicates low co-binding scores.</w:t>
      </w:r>
      <w:r>
        <w:tab/>
      </w:r>
      <w:r>
        <w:fldChar w:fldCharType="begin"/>
      </w:r>
      <w:r>
        <w:instrText xml:space="preserve"> PAGEREF _Toc486343424 \h </w:instrText>
      </w:r>
      <w:r>
        <w:fldChar w:fldCharType="separate"/>
      </w:r>
      <w:r w:rsidR="00F10CDF">
        <w:t>65</w:t>
      </w:r>
      <w:r>
        <w:fldChar w:fldCharType="end"/>
      </w:r>
    </w:p>
    <w:p w14:paraId="2CFDE0ED" w14:textId="77777777" w:rsidR="00E020DD" w:rsidRDefault="00E020DD">
      <w:pPr>
        <w:pStyle w:val="TableofFigures"/>
        <w:tabs>
          <w:tab w:val="right" w:leader="dot" w:pos="9350"/>
        </w:tabs>
        <w:rPr>
          <w:rFonts w:asciiTheme="minorHAnsi" w:hAnsiTheme="minorHAnsi"/>
        </w:rPr>
      </w:pPr>
      <w:r>
        <w:t>Figure S 4</w:t>
      </w:r>
      <w:r>
        <w:noBreakHyphen/>
        <w:t xml:space="preserve">13. (TL, </w:t>
      </w:r>
      <m:oMath>
        <m:r>
          <m:rPr>
            <m:sty m:val="p"/>
          </m:rPr>
          <w:rPr>
            <w:rFonts w:ascii="Cambria Math" w:hAnsi="Cambria Math"/>
          </w:rPr>
          <m:t>∦</m:t>
        </m:r>
      </m:oMath>
      <w:r>
        <w:t>) Difference of co-binding scores c(i,j) of the transcription factors between K562 and GM12878 cell lines. Rows represent TFi  and columns represent TFj. ZNF274, which has consistently higher co-binding scores with other TFs in K562 cell line compared to GM12878 is highlighted.</w:t>
      </w:r>
      <w:r>
        <w:tab/>
      </w:r>
      <w:r>
        <w:fldChar w:fldCharType="begin"/>
      </w:r>
      <w:r>
        <w:instrText xml:space="preserve"> PAGEREF _Toc486343425 \h </w:instrText>
      </w:r>
      <w:r>
        <w:fldChar w:fldCharType="separate"/>
      </w:r>
      <w:r w:rsidR="00F10CDF">
        <w:t>66</w:t>
      </w:r>
      <w:r>
        <w:fldChar w:fldCharType="end"/>
      </w:r>
    </w:p>
    <w:p w14:paraId="22AABC4A" w14:textId="77777777" w:rsidR="00E020DD" w:rsidRDefault="00E020DD">
      <w:pPr>
        <w:pStyle w:val="TableofFigures"/>
        <w:tabs>
          <w:tab w:val="right" w:leader="dot" w:pos="9350"/>
        </w:tabs>
        <w:rPr>
          <w:rFonts w:asciiTheme="minorHAnsi" w:hAnsiTheme="minorHAnsi"/>
        </w:rPr>
      </w:pPr>
      <w:r>
        <w:t>Figure S 5</w:t>
      </w:r>
      <w:r>
        <w:noBreakHyphen/>
        <w:t xml:space="preserve">1 (TL, </w:t>
      </w:r>
      <m:oMath>
        <m:r>
          <m:rPr>
            <m:sty m:val="p"/>
          </m:rPr>
          <w:rPr>
            <w:rFonts w:ascii="Cambria Math" w:hAnsi="Cambria Math"/>
          </w:rPr>
          <m:t>∦</m:t>
        </m:r>
      </m:oMath>
      <w:r>
        <w:t>) Variant prioritization scheme based on STARR-seq</w:t>
      </w:r>
      <w:r>
        <w:tab/>
      </w:r>
      <w:r>
        <w:fldChar w:fldCharType="begin"/>
      </w:r>
      <w:r>
        <w:instrText xml:space="preserve"> PAGEREF _Toc486343426 \h </w:instrText>
      </w:r>
      <w:r>
        <w:fldChar w:fldCharType="separate"/>
      </w:r>
      <w:r w:rsidR="00F10CDF">
        <w:t>67</w:t>
      </w:r>
      <w:r>
        <w:fldChar w:fldCharType="end"/>
      </w:r>
    </w:p>
    <w:p w14:paraId="0B0634B5" w14:textId="77777777" w:rsidR="00E020DD" w:rsidRDefault="00E020DD">
      <w:pPr>
        <w:pStyle w:val="TableofFigures"/>
        <w:tabs>
          <w:tab w:val="right" w:leader="dot" w:pos="9350"/>
        </w:tabs>
        <w:rPr>
          <w:rFonts w:asciiTheme="minorHAnsi" w:hAnsiTheme="minorHAnsi"/>
        </w:rPr>
      </w:pPr>
      <w:r>
        <w:t>Figure S 5</w:t>
      </w:r>
      <w:r>
        <w:noBreakHyphen/>
        <w:t xml:space="preserve">2 (TL, </w:t>
      </w:r>
      <m:oMath>
        <m:r>
          <m:rPr>
            <m:sty m:val="p"/>
          </m:rPr>
          <w:rPr>
            <w:rFonts w:ascii="Cambria Math" w:hAnsi="Cambria Math"/>
          </w:rPr>
          <m:t>∦</m:t>
        </m:r>
      </m:oMath>
      <w:r>
        <w:t>) Schematic of Motiftool output</w:t>
      </w:r>
      <w:r>
        <w:tab/>
      </w:r>
      <w:r>
        <w:fldChar w:fldCharType="begin"/>
      </w:r>
      <w:r>
        <w:instrText xml:space="preserve"> PAGEREF _Toc486343427 \h </w:instrText>
      </w:r>
      <w:r>
        <w:fldChar w:fldCharType="separate"/>
      </w:r>
      <w:r w:rsidR="00F10CDF">
        <w:t>68</w:t>
      </w:r>
      <w:r>
        <w:fldChar w:fldCharType="end"/>
      </w:r>
    </w:p>
    <w:p w14:paraId="0820C4B8" w14:textId="77777777" w:rsidR="00E020DD" w:rsidRDefault="00E020DD">
      <w:pPr>
        <w:pStyle w:val="TableofFigures"/>
        <w:tabs>
          <w:tab w:val="right" w:leader="dot" w:pos="9350"/>
        </w:tabs>
        <w:rPr>
          <w:rFonts w:asciiTheme="minorHAnsi" w:hAnsiTheme="minorHAnsi"/>
        </w:rPr>
      </w:pPr>
      <w:r>
        <w:t>Figure S 5</w:t>
      </w:r>
      <w:r>
        <w:noBreakHyphen/>
        <w:t>3. (TL,</w:t>
      </w:r>
      <m:oMath>
        <m:r>
          <m:rPr>
            <m:sty m:val="p"/>
          </m:rPr>
          <w:rPr>
            <w:rFonts w:ascii="Cambria Math" w:hAnsi="Cambria Math" w:hint="eastAsia"/>
          </w:rPr>
          <m:t>∥</m:t>
        </m:r>
        <m:r>
          <m:rPr>
            <m:sty m:val="p"/>
          </m:rPr>
          <w:rPr>
            <w:rFonts w:ascii="Cambria Math" w:hAnsi="Cambria Math" w:hint="eastAsia"/>
          </w:rPr>
          <m:t>)</m:t>
        </m:r>
      </m:oMath>
      <w:r>
        <w:t xml:space="preserve"> Schematic of SNV validation</w:t>
      </w:r>
      <w:r>
        <w:tab/>
      </w:r>
      <w:r>
        <w:fldChar w:fldCharType="begin"/>
      </w:r>
      <w:r>
        <w:instrText xml:space="preserve"> PAGEREF _Toc486343428 \h </w:instrText>
      </w:r>
      <w:r>
        <w:fldChar w:fldCharType="separate"/>
      </w:r>
      <w:r w:rsidR="00F10CDF">
        <w:t>69</w:t>
      </w:r>
      <w:r>
        <w:fldChar w:fldCharType="end"/>
      </w:r>
    </w:p>
    <w:p w14:paraId="1D0F114E" w14:textId="77777777" w:rsidR="004278B0" w:rsidRDefault="00C42CEC">
      <w:pPr>
        <w:spacing w:before="0"/>
        <w:ind w:firstLine="0"/>
        <w:jc w:val="left"/>
      </w:pPr>
      <w:r>
        <w:fldChar w:fldCharType="end"/>
      </w:r>
    </w:p>
    <w:p w14:paraId="33ECCCC6" w14:textId="77777777" w:rsidR="004278B0" w:rsidRDefault="004278B0">
      <w:pPr>
        <w:spacing w:before="0"/>
        <w:ind w:firstLine="0"/>
        <w:jc w:val="left"/>
      </w:pPr>
      <w:r>
        <w:br w:type="page"/>
      </w:r>
    </w:p>
    <w:p w14:paraId="6F0A09A3" w14:textId="77777777" w:rsidR="00E020DD" w:rsidRDefault="004278B0" w:rsidP="004278B0">
      <w:pPr>
        <w:pStyle w:val="TableofFigures"/>
        <w:tabs>
          <w:tab w:val="right" w:leader="dot" w:pos="9350"/>
        </w:tabs>
        <w:outlineLvl w:val="0"/>
      </w:pPr>
      <w:r>
        <w:lastRenderedPageBreak/>
        <w:t>List of Tables</w:t>
      </w:r>
      <w:r>
        <w:fldChar w:fldCharType="begin"/>
      </w:r>
      <w:r>
        <w:instrText xml:space="preserve"> TOC \c "Table S" </w:instrText>
      </w:r>
      <w:r>
        <w:fldChar w:fldCharType="separate"/>
      </w:r>
    </w:p>
    <w:p w14:paraId="6F20B556" w14:textId="77777777" w:rsidR="00E020DD" w:rsidRDefault="00E020DD">
      <w:pPr>
        <w:pStyle w:val="TableofFigures"/>
        <w:tabs>
          <w:tab w:val="right" w:leader="dot" w:pos="9350"/>
        </w:tabs>
        <w:rPr>
          <w:rFonts w:asciiTheme="minorHAnsi" w:hAnsiTheme="minorHAnsi"/>
        </w:rPr>
      </w:pPr>
      <w:r>
        <w:t>Table S 1</w:t>
      </w:r>
      <w:r>
        <w:noBreakHyphen/>
        <w:t xml:space="preserve">1 (TL, </w:t>
      </w:r>
      <m:oMath>
        <m:r>
          <m:rPr>
            <m:sty m:val="p"/>
          </m:rPr>
          <w:rPr>
            <w:rFonts w:ascii="Cambria Math" w:hAnsi="Cambria Math"/>
          </w:rPr>
          <m:t>∦</m:t>
        </m:r>
      </m:oMath>
      <w:r>
        <w:t>) Detailed annotations of 68 common TF in K562 and GM12878</w:t>
      </w:r>
      <w:r>
        <w:tab/>
      </w:r>
      <w:r>
        <w:fldChar w:fldCharType="begin"/>
      </w:r>
      <w:r>
        <w:instrText xml:space="preserve"> PAGEREF _Toc486343429 \h </w:instrText>
      </w:r>
      <w:r>
        <w:fldChar w:fldCharType="separate"/>
      </w:r>
      <w:r>
        <w:t>9</w:t>
      </w:r>
      <w:r>
        <w:fldChar w:fldCharType="end"/>
      </w:r>
    </w:p>
    <w:p w14:paraId="54D99FA6" w14:textId="77777777" w:rsidR="00E020DD" w:rsidRDefault="00E020DD">
      <w:pPr>
        <w:pStyle w:val="TableofFigures"/>
        <w:tabs>
          <w:tab w:val="right" w:leader="dot" w:pos="9350"/>
        </w:tabs>
        <w:rPr>
          <w:rFonts w:asciiTheme="minorHAnsi" w:hAnsiTheme="minorHAnsi"/>
        </w:rPr>
      </w:pPr>
      <w:r>
        <w:t>Table S 1</w:t>
      </w:r>
      <w:r>
        <w:noBreakHyphen/>
        <w:t>2. (TL,</w:t>
      </w:r>
      <m:oMath>
        <m:r>
          <m:rPr>
            <m:sty m:val="p"/>
          </m:rPr>
          <w:rPr>
            <w:rFonts w:ascii="Cambria Math" w:hAnsi="Cambria Math" w:hint="eastAsia"/>
          </w:rPr>
          <m:t>∥</m:t>
        </m:r>
      </m:oMath>
      <w:r>
        <w:t>) Summary of cell line and cancer type matching</w:t>
      </w:r>
      <w:r>
        <w:tab/>
      </w:r>
      <w:r>
        <w:fldChar w:fldCharType="begin"/>
      </w:r>
      <w:r>
        <w:instrText xml:space="preserve"> PAGEREF _Toc486343430 \h </w:instrText>
      </w:r>
      <w:r>
        <w:fldChar w:fldCharType="separate"/>
      </w:r>
      <w:r>
        <w:t>13</w:t>
      </w:r>
      <w:r>
        <w:fldChar w:fldCharType="end"/>
      </w:r>
    </w:p>
    <w:p w14:paraId="3BCE8370" w14:textId="77777777" w:rsidR="00E020DD" w:rsidRDefault="00E020DD">
      <w:pPr>
        <w:pStyle w:val="TableofFigures"/>
        <w:tabs>
          <w:tab w:val="right" w:leader="dot" w:pos="9350"/>
        </w:tabs>
        <w:rPr>
          <w:rFonts w:asciiTheme="minorHAnsi" w:hAnsiTheme="minorHAnsi"/>
        </w:rPr>
      </w:pPr>
      <w:r>
        <w:t>Table S 1</w:t>
      </w:r>
      <w:r>
        <w:noBreakHyphen/>
        <w:t>3 (TL,</w:t>
      </w:r>
      <m:oMath>
        <m:r>
          <m:rPr>
            <m:sty m:val="p"/>
          </m:rPr>
          <w:rPr>
            <w:rFonts w:ascii="Cambria Math" w:hAnsi="Cambria Math" w:hint="eastAsia"/>
          </w:rPr>
          <m:t>∥</m:t>
        </m:r>
      </m:oMath>
      <w:r>
        <w:t>) Number of enhancers predicted by histone-shape based method</w:t>
      </w:r>
      <w:r>
        <w:tab/>
      </w:r>
      <w:r>
        <w:fldChar w:fldCharType="begin"/>
      </w:r>
      <w:r>
        <w:instrText xml:space="preserve"> PAGEREF _Toc486343431 \h </w:instrText>
      </w:r>
      <w:r>
        <w:fldChar w:fldCharType="separate"/>
      </w:r>
      <w:r>
        <w:t>20</w:t>
      </w:r>
      <w:r>
        <w:fldChar w:fldCharType="end"/>
      </w:r>
    </w:p>
    <w:p w14:paraId="7C953B3F" w14:textId="77777777" w:rsidR="00E020DD" w:rsidRDefault="00E020DD">
      <w:pPr>
        <w:pStyle w:val="TableofFigures"/>
        <w:tabs>
          <w:tab w:val="right" w:leader="dot" w:pos="9350"/>
        </w:tabs>
        <w:rPr>
          <w:rFonts w:asciiTheme="minorHAnsi" w:hAnsiTheme="minorHAnsi"/>
        </w:rPr>
      </w:pPr>
      <w:r>
        <w:t>Table S 1</w:t>
      </w:r>
      <w:r>
        <w:noBreakHyphen/>
        <w:t xml:space="preserve">4 (TL, </w:t>
      </w:r>
      <m:oMath>
        <m:r>
          <m:rPr>
            <m:sty m:val="p"/>
          </m:rPr>
          <w:rPr>
            <w:rFonts w:ascii="Cambria Math" w:hAnsi="Cambria Math"/>
          </w:rPr>
          <m:t>∦</m:t>
        </m:r>
      </m:oMath>
      <w:r>
        <w:t xml:space="preserve">) </w:t>
      </w:r>
      <w:r w:rsidRPr="003F22BC">
        <w:rPr>
          <w:rFonts w:eastAsia="PMingLiU"/>
          <w:lang w:eastAsia="zh-HK"/>
        </w:rPr>
        <w:t xml:space="preserve">The </w:t>
      </w:r>
      <w:r>
        <w:t xml:space="preserve">49 ENCODE and Roadmap Epigenomics cell lines used </w:t>
      </w:r>
      <w:r w:rsidRPr="003F22BC">
        <w:rPr>
          <w:rFonts w:eastAsia="PMingLiU"/>
          <w:lang w:eastAsia="zh-HK"/>
        </w:rPr>
        <w:t>to construct enhancer-target networks by JEME</w:t>
      </w:r>
      <w:r>
        <w:tab/>
      </w:r>
      <w:r>
        <w:fldChar w:fldCharType="begin"/>
      </w:r>
      <w:r>
        <w:instrText xml:space="preserve"> PAGEREF _Toc486343432 \h </w:instrText>
      </w:r>
      <w:r>
        <w:fldChar w:fldCharType="separate"/>
      </w:r>
      <w:r>
        <w:t>25</w:t>
      </w:r>
      <w:r>
        <w:fldChar w:fldCharType="end"/>
      </w:r>
    </w:p>
    <w:p w14:paraId="040EDEBF" w14:textId="77777777" w:rsidR="00E020DD" w:rsidRDefault="00E020DD">
      <w:pPr>
        <w:pStyle w:val="TableofFigures"/>
        <w:tabs>
          <w:tab w:val="right" w:leader="dot" w:pos="9350"/>
        </w:tabs>
        <w:rPr>
          <w:rFonts w:asciiTheme="minorHAnsi" w:hAnsiTheme="minorHAnsi"/>
        </w:rPr>
      </w:pPr>
      <w:r>
        <w:t>Table S 2</w:t>
      </w:r>
      <w:r>
        <w:noBreakHyphen/>
        <w:t xml:space="preserve">1 (TL, </w:t>
      </w:r>
      <m:oMath>
        <m:r>
          <m:rPr>
            <m:sty m:val="p"/>
          </m:rPr>
          <w:rPr>
            <w:rFonts w:ascii="Cambria Math" w:hAnsi="Cambria Math" w:hint="eastAsia"/>
          </w:rPr>
          <m:t>∥</m:t>
        </m:r>
      </m:oMath>
      <w:r>
        <w:t>) List of cancer whole genome DNA sequence data obtained for variant calling</w:t>
      </w:r>
      <w:r>
        <w:tab/>
      </w:r>
      <w:r>
        <w:fldChar w:fldCharType="begin"/>
      </w:r>
      <w:r>
        <w:instrText xml:space="preserve"> PAGEREF _Toc486343433 \h </w:instrText>
      </w:r>
      <w:r>
        <w:fldChar w:fldCharType="separate"/>
      </w:r>
      <w:r>
        <w:t>29</w:t>
      </w:r>
      <w:r>
        <w:fldChar w:fldCharType="end"/>
      </w:r>
    </w:p>
    <w:p w14:paraId="4983E66E" w14:textId="77777777" w:rsidR="00E020DD" w:rsidRDefault="00E020DD">
      <w:pPr>
        <w:pStyle w:val="TableofFigures"/>
        <w:tabs>
          <w:tab w:val="right" w:leader="dot" w:pos="9350"/>
        </w:tabs>
        <w:rPr>
          <w:rFonts w:asciiTheme="minorHAnsi" w:hAnsiTheme="minorHAnsi"/>
        </w:rPr>
      </w:pPr>
      <w:r>
        <w:t xml:space="preserve">Table S </w:t>
      </w:r>
      <w:r w:rsidRPr="003F22BC">
        <w:rPr>
          <w:rFonts w:cs="Arial"/>
          <w:color w:val="000000"/>
        </w:rPr>
        <w:t>2</w:t>
      </w:r>
      <w:r w:rsidRPr="003F22BC">
        <w:rPr>
          <w:rFonts w:cs="Arial"/>
          <w:color w:val="000000"/>
        </w:rPr>
        <w:noBreakHyphen/>
        <w:t xml:space="preserve">2 (TL, </w:t>
      </w:r>
      <m:oMath>
        <m:r>
          <m:rPr>
            <m:sty m:val="p"/>
          </m:rPr>
          <w:rPr>
            <w:rFonts w:ascii="Cambria Math" w:hAnsi="Cambria Math" w:cs="Arial" w:hint="eastAsia"/>
            <w:color w:val="000000"/>
          </w:rPr>
          <m:t>∥</m:t>
        </m:r>
      </m:oMath>
      <w:r w:rsidRPr="003F22BC">
        <w:rPr>
          <w:rFonts w:cs="Arial"/>
          <w:color w:val="000000"/>
        </w:rPr>
        <w:t>) Summary of distribution of variant calls per cancer sample</w:t>
      </w:r>
      <w:r>
        <w:tab/>
      </w:r>
      <w:r>
        <w:fldChar w:fldCharType="begin"/>
      </w:r>
      <w:r>
        <w:instrText xml:space="preserve"> PAGEREF _Toc486343434 \h </w:instrText>
      </w:r>
      <w:r>
        <w:fldChar w:fldCharType="separate"/>
      </w:r>
      <w:r>
        <w:t>30</w:t>
      </w:r>
      <w:r>
        <w:fldChar w:fldCharType="end"/>
      </w:r>
    </w:p>
    <w:p w14:paraId="642BE7C5" w14:textId="77777777" w:rsidR="00E020DD" w:rsidRDefault="00E020DD">
      <w:pPr>
        <w:pStyle w:val="TableofFigures"/>
        <w:tabs>
          <w:tab w:val="right" w:leader="dot" w:pos="9350"/>
        </w:tabs>
        <w:rPr>
          <w:rFonts w:asciiTheme="minorHAnsi" w:hAnsiTheme="minorHAnsi"/>
        </w:rPr>
      </w:pPr>
      <w:r>
        <w:t>Table S 2</w:t>
      </w:r>
      <w:r>
        <w:noBreakHyphen/>
        <w:t xml:space="preserve">3 (TL, </w:t>
      </w:r>
      <m:oMath>
        <m:r>
          <m:rPr>
            <m:sty m:val="p"/>
          </m:rPr>
          <w:rPr>
            <w:rFonts w:ascii="Cambria Math" w:hAnsi="Cambria Math" w:hint="eastAsia"/>
          </w:rPr>
          <m:t>∥</m:t>
        </m:r>
      </m:oMath>
      <w:r>
        <w:t>)summary of correlation of mutation rate at 1mb bins with different external features in multiple cancer types</w:t>
      </w:r>
      <w:r>
        <w:tab/>
      </w:r>
      <w:r>
        <w:fldChar w:fldCharType="begin"/>
      </w:r>
      <w:r>
        <w:instrText xml:space="preserve"> PAGEREF _Toc486343435 \h </w:instrText>
      </w:r>
      <w:r>
        <w:fldChar w:fldCharType="separate"/>
      </w:r>
      <w:r>
        <w:t>33</w:t>
      </w:r>
      <w:r>
        <w:fldChar w:fldCharType="end"/>
      </w:r>
    </w:p>
    <w:p w14:paraId="03675A4B" w14:textId="77777777" w:rsidR="00E020DD" w:rsidRDefault="00E020DD">
      <w:pPr>
        <w:pStyle w:val="TableofFigures"/>
        <w:tabs>
          <w:tab w:val="right" w:leader="dot" w:pos="9350"/>
        </w:tabs>
        <w:rPr>
          <w:rFonts w:asciiTheme="minorHAnsi" w:hAnsiTheme="minorHAnsi"/>
        </w:rPr>
      </w:pPr>
      <w:r>
        <w:t>Table S 3</w:t>
      </w:r>
      <w:r>
        <w:noBreakHyphen/>
        <w:t xml:space="preserve">1. (TL, </w:t>
      </w:r>
      <m:oMath>
        <m:r>
          <m:rPr>
            <m:sty m:val="p"/>
          </m:rPr>
          <w:rPr>
            <w:rFonts w:ascii="Cambria Math" w:hAnsi="Cambria Math"/>
          </w:rPr>
          <m:t>∦</m:t>
        </m:r>
      </m:oMath>
      <w:r>
        <w:t>) Statistics of regulatory networks.</w:t>
      </w:r>
      <w:r>
        <w:tab/>
      </w:r>
      <w:r>
        <w:fldChar w:fldCharType="begin"/>
      </w:r>
      <w:r>
        <w:instrText xml:space="preserve"> PAGEREF _Toc486343436 \h </w:instrText>
      </w:r>
      <w:r>
        <w:fldChar w:fldCharType="separate"/>
      </w:r>
      <w:r>
        <w:t>51</w:t>
      </w:r>
      <w:r>
        <w:fldChar w:fldCharType="end"/>
      </w:r>
    </w:p>
    <w:p w14:paraId="2EFFAE0A" w14:textId="77777777" w:rsidR="00E020DD" w:rsidRDefault="00E020DD">
      <w:pPr>
        <w:pStyle w:val="TableofFigures"/>
        <w:tabs>
          <w:tab w:val="right" w:leader="dot" w:pos="9350"/>
        </w:tabs>
        <w:rPr>
          <w:rFonts w:asciiTheme="minorHAnsi" w:hAnsiTheme="minorHAnsi"/>
        </w:rPr>
      </w:pPr>
      <w:r>
        <w:t>Table S 3</w:t>
      </w:r>
      <w:r>
        <w:noBreakHyphen/>
        <w:t>2 (TL,</w:t>
      </w:r>
      <m:oMath>
        <m:r>
          <m:rPr>
            <m:sty m:val="p"/>
          </m:rPr>
          <w:rPr>
            <w:rFonts w:ascii="Cambria Math" w:hAnsi="Cambria Math" w:hint="eastAsia"/>
          </w:rPr>
          <m:t>∥</m:t>
        </m:r>
      </m:oMath>
      <w:r>
        <w:t>) Correlation between SUB1 expression and target activity</w:t>
      </w:r>
      <w:r>
        <w:tab/>
      </w:r>
      <w:r>
        <w:fldChar w:fldCharType="begin"/>
      </w:r>
      <w:r>
        <w:instrText xml:space="preserve"> PAGEREF _Toc486343437 \h </w:instrText>
      </w:r>
      <w:r>
        <w:fldChar w:fldCharType="separate"/>
      </w:r>
      <w:r>
        <w:t>53</w:t>
      </w:r>
      <w:r>
        <w:fldChar w:fldCharType="end"/>
      </w:r>
    </w:p>
    <w:p w14:paraId="21C4715A" w14:textId="77777777" w:rsidR="00E020DD" w:rsidRDefault="00E020DD">
      <w:pPr>
        <w:pStyle w:val="TableofFigures"/>
        <w:tabs>
          <w:tab w:val="right" w:leader="dot" w:pos="9350"/>
        </w:tabs>
        <w:rPr>
          <w:rFonts w:asciiTheme="minorHAnsi" w:hAnsiTheme="minorHAnsi"/>
        </w:rPr>
      </w:pPr>
      <w:r>
        <w:t>Table S 4</w:t>
      </w:r>
      <w:r>
        <w:noBreakHyphen/>
        <w:t>1 (TL,</w:t>
      </w:r>
      <m:oMath>
        <m:r>
          <m:rPr>
            <m:sty m:val="p"/>
          </m:rPr>
          <w:rPr>
            <w:rFonts w:ascii="Cambria Math" w:hAnsi="Cambria Math" w:hint="eastAsia"/>
          </w:rPr>
          <m:t>∥</m:t>
        </m:r>
      </m:oMath>
      <w:r>
        <w:t>) Comparison of rewired edges between K562-GM12878 network with H1-hESC</w:t>
      </w:r>
      <w:r>
        <w:tab/>
      </w:r>
      <w:r>
        <w:fldChar w:fldCharType="begin"/>
      </w:r>
      <w:r>
        <w:instrText xml:space="preserve"> PAGEREF _Toc486343438 \h </w:instrText>
      </w:r>
      <w:r>
        <w:fldChar w:fldCharType="separate"/>
      </w:r>
      <w:r>
        <w:t>59</w:t>
      </w:r>
      <w:r>
        <w:fldChar w:fldCharType="end"/>
      </w:r>
    </w:p>
    <w:p w14:paraId="083D5A9F" w14:textId="77777777" w:rsidR="00E020DD" w:rsidRDefault="00E020DD">
      <w:pPr>
        <w:pStyle w:val="TableofFigures"/>
        <w:tabs>
          <w:tab w:val="right" w:leader="dot" w:pos="9350"/>
        </w:tabs>
        <w:rPr>
          <w:rFonts w:asciiTheme="minorHAnsi" w:hAnsiTheme="minorHAnsi"/>
        </w:rPr>
      </w:pPr>
      <w:r>
        <w:t>Table S 4</w:t>
      </w:r>
      <w:r>
        <w:noBreakHyphen/>
        <w:t>2 (TL,</w:t>
      </w:r>
      <m:oMath>
        <m:r>
          <m:rPr>
            <m:sty m:val="p"/>
          </m:rPr>
          <w:rPr>
            <w:rFonts w:ascii="Cambria Math" w:hAnsi="Cambria Math" w:hint="eastAsia"/>
          </w:rPr>
          <m:t>∥</m:t>
        </m:r>
      </m:oMath>
      <w:r>
        <w:t>) gene expression dataset of AML patients</w:t>
      </w:r>
      <w:r>
        <w:tab/>
      </w:r>
      <w:r>
        <w:fldChar w:fldCharType="begin"/>
      </w:r>
      <w:r>
        <w:instrText xml:space="preserve"> PAGEREF _Toc486343439 \h </w:instrText>
      </w:r>
      <w:r>
        <w:fldChar w:fldCharType="separate"/>
      </w:r>
      <w:r>
        <w:t>60</w:t>
      </w:r>
      <w:r>
        <w:fldChar w:fldCharType="end"/>
      </w:r>
    </w:p>
    <w:p w14:paraId="34CA3FD5" w14:textId="77777777" w:rsidR="00E020DD" w:rsidRDefault="00E020DD">
      <w:pPr>
        <w:pStyle w:val="TableofFigures"/>
        <w:tabs>
          <w:tab w:val="right" w:leader="dot" w:pos="9350"/>
        </w:tabs>
        <w:rPr>
          <w:rFonts w:asciiTheme="minorHAnsi" w:hAnsiTheme="minorHAnsi"/>
        </w:rPr>
      </w:pPr>
      <w:r>
        <w:t>Table S 5</w:t>
      </w:r>
      <w:r>
        <w:noBreakHyphen/>
        <w:t>1(TL,</w:t>
      </w:r>
      <m:oMath>
        <m:r>
          <m:rPr>
            <m:sty m:val="p"/>
          </m:rPr>
          <w:rPr>
            <w:rFonts w:ascii="Cambria Math" w:hAnsi="Cambria Math" w:hint="eastAsia"/>
          </w:rPr>
          <m:t>∥</m:t>
        </m:r>
      </m:oMath>
      <w:r>
        <w:t>)  validated mutations in MCF-7 and luciferase assay tested region</w:t>
      </w:r>
      <w:r>
        <w:tab/>
      </w:r>
      <w:r>
        <w:fldChar w:fldCharType="begin"/>
      </w:r>
      <w:r>
        <w:instrText xml:space="preserve"> PAGEREF _Toc486343440 \h </w:instrText>
      </w:r>
      <w:r>
        <w:fldChar w:fldCharType="separate"/>
      </w:r>
      <w:r>
        <w:t>68</w:t>
      </w:r>
      <w:r>
        <w:fldChar w:fldCharType="end"/>
      </w:r>
    </w:p>
    <w:p w14:paraId="4DFF9F73" w14:textId="77777777" w:rsidR="00E020DD" w:rsidRDefault="00E020DD">
      <w:pPr>
        <w:pStyle w:val="TableofFigures"/>
        <w:tabs>
          <w:tab w:val="right" w:leader="dot" w:pos="9350"/>
        </w:tabs>
        <w:rPr>
          <w:rFonts w:asciiTheme="minorHAnsi" w:hAnsiTheme="minorHAnsi"/>
        </w:rPr>
      </w:pPr>
      <w:r>
        <w:t>Table S 5</w:t>
      </w:r>
      <w:r>
        <w:noBreakHyphen/>
        <w:t>2. (TL,</w:t>
      </w:r>
      <m:oMath>
        <m:r>
          <m:rPr>
            <m:sty m:val="p"/>
          </m:rPr>
          <w:rPr>
            <w:rFonts w:ascii="Cambria Math" w:hAnsi="Cambria Math" w:hint="eastAsia"/>
          </w:rPr>
          <m:t>∥</m:t>
        </m:r>
      </m:oMath>
      <w:r>
        <w:t>) Details of SNV replication technical replicate 1</w:t>
      </w:r>
      <w:r>
        <w:tab/>
      </w:r>
      <w:r>
        <w:fldChar w:fldCharType="begin"/>
      </w:r>
      <w:r>
        <w:instrText xml:space="preserve"> PAGEREF _Toc486343441 \h </w:instrText>
      </w:r>
      <w:r>
        <w:fldChar w:fldCharType="separate"/>
      </w:r>
      <w:r>
        <w:t>69</w:t>
      </w:r>
      <w:r>
        <w:fldChar w:fldCharType="end"/>
      </w:r>
    </w:p>
    <w:p w14:paraId="6294ED25" w14:textId="77777777" w:rsidR="00E020DD" w:rsidRDefault="00E020DD">
      <w:pPr>
        <w:pStyle w:val="TableofFigures"/>
        <w:tabs>
          <w:tab w:val="right" w:leader="dot" w:pos="9350"/>
        </w:tabs>
        <w:rPr>
          <w:rFonts w:asciiTheme="minorHAnsi" w:hAnsiTheme="minorHAnsi"/>
        </w:rPr>
      </w:pPr>
      <w:r>
        <w:t>Table S 5</w:t>
      </w:r>
      <w:r>
        <w:noBreakHyphen/>
        <w:t>3 Details of SNV replication technical replicate 2</w:t>
      </w:r>
      <w:r>
        <w:tab/>
      </w:r>
      <w:r>
        <w:fldChar w:fldCharType="begin"/>
      </w:r>
      <w:r>
        <w:instrText xml:space="preserve"> PAGEREF _Toc486343442 \h </w:instrText>
      </w:r>
      <w:r>
        <w:fldChar w:fldCharType="separate"/>
      </w:r>
      <w:r>
        <w:t>70</w:t>
      </w:r>
      <w:r>
        <w:fldChar w:fldCharType="end"/>
      </w:r>
    </w:p>
    <w:p w14:paraId="5D0632D4" w14:textId="77777777" w:rsidR="000364D7" w:rsidRDefault="004278B0" w:rsidP="004E62BE">
      <w:r>
        <w:fldChar w:fldCharType="end"/>
      </w:r>
    </w:p>
    <w:p w14:paraId="057E8126" w14:textId="77777777" w:rsidR="000364D7" w:rsidRDefault="000364D7">
      <w:pPr>
        <w:spacing w:before="0"/>
        <w:ind w:firstLine="0"/>
        <w:jc w:val="left"/>
      </w:pPr>
      <w:r>
        <w:br w:type="page"/>
      </w:r>
    </w:p>
    <w:p w14:paraId="0EFA888D" w14:textId="51D8CEB3" w:rsidR="007D1780" w:rsidRDefault="007D1780" w:rsidP="00D22079">
      <w:pPr>
        <w:pStyle w:val="TableofFigures"/>
        <w:tabs>
          <w:tab w:val="right" w:leader="dot" w:pos="9350"/>
        </w:tabs>
        <w:outlineLvl w:val="0"/>
        <w:rPr>
          <w:b/>
          <w:sz w:val="32"/>
        </w:rPr>
      </w:pPr>
      <w:r w:rsidRPr="00A91F4F">
        <w:rPr>
          <w:b/>
          <w:sz w:val="32"/>
        </w:rPr>
        <w:lastRenderedPageBreak/>
        <w:t>Preamble to Supplement</w:t>
      </w:r>
    </w:p>
    <w:p w14:paraId="49E73CCB" w14:textId="77777777" w:rsidR="00E020DD" w:rsidRPr="00E020DD" w:rsidRDefault="00E020DD" w:rsidP="00E020DD"/>
    <w:p w14:paraId="13388948" w14:textId="77777777" w:rsidR="00B26AC3" w:rsidRPr="00B26AC3" w:rsidRDefault="00B26AC3" w:rsidP="00E10987">
      <w:r w:rsidRPr="00B26AC3">
        <w:t>The recent ENCODE data release provides a rich source of information for investigating questions both in basic biology and human disease. In large part, this wealth of information derives from the multiple genomic annotations provided across multiple cell lines. An overarching objective of our study is to leverage ENCODE data to provide novel insights and resources for cancer research. We performed large-scale integration of various assays to construct a companion resource to the general encyclopedia focused on top-tier cell lines and their relevance to cancer biology. In particular, we aim to integrate ENCODE and cancer genomic data to gain a more comprehensive understanding of the non-coding elements involved in oncogenesis, their associated linkages to protein-coding genes and the background mutation rates therein, and the global regulatory nature of TFs in the context of matched tumor-normal cell lines.</w:t>
      </w:r>
    </w:p>
    <w:p w14:paraId="09D0252C" w14:textId="7831F529" w:rsidR="0015742C" w:rsidRPr="00B26AC3" w:rsidRDefault="00B26AC3" w:rsidP="00E10987">
      <w:r w:rsidRPr="00B26AC3">
        <w:t>In addition to providing new opportunities, however, the very richness of this data provides considerable challenges in terms of data integration and organization. Our analyses rely on an array methodologies, the details for which are difficult to include within the main text of this paper. As such, the purpose of this Supplement is to provide a clear and organized reference to support and explain the datasets, pipelines, and analyses associated with this study. In addition to supplementary text, the supplementary figures and tables provide additional information no</w:t>
      </w:r>
      <w:r w:rsidR="0015742C">
        <w:t>t included in the main figures.</w:t>
      </w:r>
    </w:p>
    <w:p w14:paraId="421B0D4D" w14:textId="5B1BDFD3" w:rsidR="00FD7CC3" w:rsidRDefault="00B26AC3" w:rsidP="00E10987">
      <w:r w:rsidRPr="00B26AC3">
        <w:t xml:space="preserve">As reflected in the main text, our study is broadly organized into </w:t>
      </w:r>
      <w:r w:rsidR="007D2B1F">
        <w:t>several</w:t>
      </w:r>
      <w:r w:rsidRPr="00B26AC3">
        <w:t xml:space="preserve"> main parts: a description of the assays, </w:t>
      </w:r>
      <w:r w:rsidR="00A03878">
        <w:t>background mutation rate construction, gener</w:t>
      </w:r>
      <w:r w:rsidR="00E935B3">
        <w:t>a</w:t>
      </w:r>
      <w:r w:rsidR="00A03878">
        <w:t>lized and cell-type specific network analysis</w:t>
      </w:r>
      <w:r w:rsidRPr="00B26AC3">
        <w:t>, the workflow for prioritizing key genomic features associated with cancer and concluding remarks. This supplement is presented in roughly a parallel fashion to the main text. It is also connected to the main text through the major results presented in the form of main text figures – captions associated with main text figures point to relevant sub-sections within this supplement. With the aim of presenting data and results (including software packages) in an organized way, we have written about this study in roughly a hierarchical fashion. The main text lies at the top of this hierarchy and synthesizes everything in a broad manner. It refers to more detailed descriptions of our methods and datasets, as provided in this supplement. Raw data files, which lie at the bottom of the hierarchy (and which are hosted as online resources) form the bedrock from which our results are built.</w:t>
      </w:r>
      <w:r w:rsidR="0015742C">
        <w:t xml:space="preserve"> </w:t>
      </w:r>
    </w:p>
    <w:p w14:paraId="334DB9C7" w14:textId="2AEAD334" w:rsidR="00ED542F" w:rsidRDefault="00ED542F" w:rsidP="00E10987">
      <w:r w:rsidRPr="009D3332">
        <w:rPr>
          <w:rFonts w:cs="Times New Roman"/>
        </w:rPr>
        <w:t xml:space="preserve">We note that, in preparing this supplement, we adopt the conventions prescribed in the recent opinion piece by Greenbaum </w:t>
      </w:r>
      <w:r w:rsidRPr="009D3332">
        <w:rPr>
          <w:rFonts w:cs="Times New Roman"/>
          <w:i/>
        </w:rPr>
        <w:t>et al</w:t>
      </w:r>
      <w:r w:rsidRPr="009D3332">
        <w:t>.</w:t>
      </w:r>
      <w:r w:rsidR="00D169C5" w:rsidRPr="00D169C5">
        <w:rPr>
          <w:rFonts w:cs="Times New Roman"/>
        </w:rPr>
        <w:t xml:space="preserve"> </w:t>
      </w:r>
      <w:r w:rsidR="004A10FE">
        <w:rPr>
          <w:rFonts w:cs="Times New Roman"/>
        </w:rPr>
        <w:fldChar w:fldCharType="begin">
          <w:fldData xml:space="preserve">PEVuZE5vdGU+PENpdGU+PEF1dGhvcj5HcmVlbmJhdW08L0F1dGhvcj48WWVhcj4yMDE3PC9ZZWFy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</w:fldData>
        </w:fldChar>
      </w:r>
      <w:r w:rsidR="004A10FE">
        <w:rPr>
          <w:rFonts w:cs="Times New Roman"/>
        </w:rPr>
        <w:instrText xml:space="preserve"> ADDIN EN.CITE </w:instrText>
      </w:r>
      <w:r w:rsidR="004A10FE">
        <w:rPr>
          <w:rFonts w:cs="Times New Roman"/>
        </w:rPr>
        <w:fldChar w:fldCharType="begin">
          <w:fldData xml:space="preserve">PEVuZE5vdGU+PENpdGU+PEF1dGhvcj5HcmVlbmJhdW08L0F1dGhvcj48WWVhcj4yMDE3PC9ZZWFy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</w:fldData>
        </w:fldChar>
      </w:r>
      <w:r w:rsidR="004A10FE">
        <w:rPr>
          <w:rFonts w:cs="Times New Roman"/>
        </w:rPr>
        <w:instrText xml:space="preserve"> ADDIN EN.CITE.DATA </w:instrText>
      </w:r>
      <w:r w:rsidR="004A10FE">
        <w:rPr>
          <w:rFonts w:cs="Times New Roman"/>
        </w:rPr>
      </w:r>
      <w:r w:rsidR="004A10FE">
        <w:rPr>
          <w:rFonts w:cs="Times New Roman"/>
        </w:rPr>
        <w:fldChar w:fldCharType="end"/>
      </w:r>
      <w:r w:rsidR="004A10FE">
        <w:rPr>
          <w:rFonts w:cs="Times New Roman"/>
        </w:rPr>
      </w:r>
      <w:r w:rsidR="004A10FE">
        <w:rPr>
          <w:rFonts w:cs="Times New Roman"/>
        </w:rPr>
        <w:fldChar w:fldCharType="separate"/>
      </w:r>
      <w:r w:rsidR="004A10FE" w:rsidRPr="004A10FE">
        <w:rPr>
          <w:rFonts w:cs="Times New Roman"/>
          <w:vertAlign w:val="superscript"/>
        </w:rPr>
        <w:t>1</w:t>
      </w:r>
      <w:r w:rsidR="004A10FE">
        <w:rPr>
          <w:rFonts w:cs="Times New Roman"/>
        </w:rPr>
        <w:fldChar w:fldCharType="end"/>
      </w:r>
      <w:r w:rsidRPr="009D3332">
        <w:t xml:space="preserve"> As such, </w:t>
      </w:r>
      <w:r w:rsidR="006F3740" w:rsidRPr="009D3332">
        <w:t>labels that correspond</w:t>
      </w:r>
      <w:r w:rsidRPr="009D3332">
        <w:t xml:space="preserve"> to sections, sub-sections, figures, tables, and data files are labeled to indicate whether these items directly parallel (</w:t>
      </w:r>
      <m:oMath>
        <m:r>
          <w:rPr>
            <w:rFonts w:ascii="Cambria Math" w:hAnsi="Cambria Math"/>
          </w:rPr>
          <m:t>∥</m:t>
        </m:r>
      </m:oMath>
      <w:r w:rsidRPr="009D3332">
        <w:t>) or do not parallel (</w:t>
      </w:r>
      <m:oMath>
        <m:r>
          <w:rPr>
            <w:rFonts w:ascii="Cambria Math" w:hAnsi="Cambria Math"/>
          </w:rPr>
          <m:t>∦</m:t>
        </m:r>
      </m:oMath>
      <w:r w:rsidRPr="009D3332">
        <w:t>) the main text, as well as whether these items are high-level or technical in nature (designated by “HL” and “TL”, respectively).</w:t>
      </w:r>
    </w:p>
    <w:p w14:paraId="4D6CFFD1" w14:textId="42ADC013" w:rsidR="00B26AC3" w:rsidRPr="00847C3A" w:rsidRDefault="00B26AC3" w:rsidP="00E10987">
      <w:r w:rsidRPr="00B26AC3">
        <w:t xml:space="preserve">Part 1 of this document provides in-depth documentation of the ENCODE data that we use, along with the subsidiary steps in working with these data (including ENCODE data processing, enhancer and enhancer-target predictions, and extended gene definitions). Part 2 provides details on our recurrence analyses. Part 3 provides in-depth discussions and data analyses regarding our TF network construction and analyses. Part 4 aims to expand on our </w:t>
      </w:r>
      <w:r w:rsidR="00D2065F">
        <w:t>generalized network analysis to cell-type specific ones to directly measure regulatory chagnes in various cancer types</w:t>
      </w:r>
      <w:r w:rsidRPr="00B26AC3">
        <w:t>. Finally, Part 5 deals with the validation of prioritized SNVs.</w:t>
      </w:r>
    </w:p>
    <w:p w14:paraId="4045F2F7" w14:textId="6D224421" w:rsidR="00D70518" w:rsidRPr="00B523F0" w:rsidRDefault="003C3D37" w:rsidP="00324314">
      <w:pPr>
        <w:pStyle w:val="Heading1"/>
      </w:pPr>
      <w:bookmarkStart w:id="1" w:name="_Toc482107489"/>
      <w:bookmarkStart w:id="2" w:name="_Toc487014770"/>
      <w:bookmarkStart w:id="3" w:name="_Toc487015662"/>
      <w:r>
        <w:lastRenderedPageBreak/>
        <w:t xml:space="preserve">(HL, </w:t>
      </w:r>
      <m:oMath>
        <m:r>
          <m:rPr>
            <m:sty m:val="bi"/>
          </m:rPr>
          <w:rPr>
            <w:rFonts w:ascii="Cambria Math" w:hAnsi="Cambria Math"/>
          </w:rPr>
          <m:t>∥</m:t>
        </m:r>
      </m:oMath>
      <w:r>
        <w:t xml:space="preserve">) </w:t>
      </w:r>
      <w:r w:rsidR="00D70518" w:rsidRPr="00B523F0">
        <w:t xml:space="preserve">Details about </w:t>
      </w:r>
      <w:r w:rsidR="00435527" w:rsidRPr="00B523F0">
        <w:t>data summary from ENCODE</w:t>
      </w:r>
      <w:bookmarkEnd w:id="1"/>
      <w:bookmarkEnd w:id="2"/>
      <w:bookmarkEnd w:id="3"/>
      <w:r>
        <w:t xml:space="preserve"> </w:t>
      </w:r>
    </w:p>
    <w:p w14:paraId="43B046D1" w14:textId="12009B41" w:rsidR="004C43D0" w:rsidRPr="00C64A01" w:rsidRDefault="003C3D37" w:rsidP="00324314">
      <w:pPr>
        <w:pStyle w:val="Heading2"/>
        <w:rPr>
          <w:lang w:eastAsia="en-US"/>
        </w:rPr>
      </w:pPr>
      <w:r>
        <w:rPr>
          <w:lang w:eastAsia="en-US"/>
        </w:rPr>
        <w:t xml:space="preserve"> </w:t>
      </w:r>
      <w:bookmarkStart w:id="4" w:name="_Toc482107490"/>
      <w:bookmarkStart w:id="5" w:name="_Toc487014771"/>
      <w:bookmarkStart w:id="6" w:name="_Toc487015663"/>
      <w:r>
        <w:rPr>
          <w:lang w:eastAsia="en-US"/>
        </w:rPr>
        <w:t xml:space="preserve">(HL, </w:t>
      </w:r>
      <m:oMath>
        <m:r>
          <m:rPr>
            <m:sty m:val="bi"/>
          </m:rPr>
          <w:rPr>
            <w:rFonts w:ascii="Cambria Math" w:hAnsi="Cambria Math"/>
            <w:lang w:eastAsia="en-US"/>
          </w:rPr>
          <m:t>∥</m:t>
        </m:r>
      </m:oMath>
      <w:r>
        <w:rPr>
          <w:lang w:eastAsia="en-US"/>
        </w:rPr>
        <w:t xml:space="preserve">) </w:t>
      </w:r>
      <w:r w:rsidR="004C43D0" w:rsidRPr="00AC59C9">
        <w:rPr>
          <w:lang w:eastAsia="en-US"/>
        </w:rPr>
        <w:t>S</w:t>
      </w:r>
      <w:r w:rsidR="004C43D0" w:rsidRPr="00A03CA8">
        <w:rPr>
          <w:lang w:eastAsia="en-US"/>
        </w:rPr>
        <w:t>ummary of the cancer-related encyclopedia companion resource</w:t>
      </w:r>
      <w:bookmarkEnd w:id="4"/>
      <w:bookmarkEnd w:id="5"/>
      <w:bookmarkEnd w:id="6"/>
      <w:r>
        <w:rPr>
          <w:lang w:eastAsia="en-US"/>
        </w:rPr>
        <w:t xml:space="preserve"> </w:t>
      </w:r>
    </w:p>
    <w:p w14:paraId="465ADD2C" w14:textId="77777777" w:rsidR="001C5B2F" w:rsidRDefault="001C5B2F" w:rsidP="001C5B2F">
      <w:r>
        <w:t xml:space="preserve">Mutations associated with cancer have been well characterized in a many key oncogenes and tumor suppressors. However, the overwhelming bulk of mutations in cancer genomes – particularly those discovered from the recent large-scale cancer genomics initiatives – lie within non-coding regions. Whether these mutations drive cancer development or progression, or simply emerge as byproducts of genomic instability remains an open question. Newly-released data from the ENCODE Consortium can help address this issue by providing a comprehensive characterization of non-coding genomic elements, as well as by linking such elements to well-known cancer associated genes. </w:t>
      </w:r>
    </w:p>
    <w:p w14:paraId="62C5A4D1" w14:textId="23984BBB" w:rsidR="001C5B2F" w:rsidRDefault="001C5B2F" w:rsidP="001C5B2F">
      <w:r>
        <w:t xml:space="preserve">Here, we endeavor to provide a companion resource to the main ENCODE encyclopedia by building an “ENCODE Cancer-related encyclopedia companion” resource (EN-CODEC). The main encyclopedia is oriented toward breath of the annotations to describe elements over hundreds of cell lines. In contrast, we focus on top cell lines with a wide variety of profiles available. Most of these cell lines are associated with cancers of the blood, liver, lung, cervix, and breast. We show that these cell lines can be used to provide a better understanding of oncogenesis, and we provide a resource for interpreting the wealth of mutational and transcriptional profiles produced by the cancer community. We summarized our efforts in </w:t>
      </w:r>
      <w:r>
        <w:fldChar w:fldCharType="begin"/>
      </w:r>
      <w:r>
        <w:instrText xml:space="preserve"> REF _Ref477426594 \h </w:instrText>
      </w:r>
      <w:r>
        <w:fldChar w:fldCharType="separate"/>
      </w:r>
      <w:r w:rsidR="009E5AD5" w:rsidRPr="00417EDE">
        <w:t>Figu</w:t>
      </w:r>
      <w:r w:rsidR="009E5AD5" w:rsidRPr="00D344E3">
        <w:t xml:space="preserve">re </w:t>
      </w:r>
      <w:r w:rsidR="009E5AD5" w:rsidRPr="00417EDE">
        <w:t>S</w:t>
      </w:r>
      <w:r w:rsidR="009E5AD5" w:rsidRPr="00D344E3">
        <w:t xml:space="preserve"> </w:t>
      </w:r>
      <w:r w:rsidR="009E5AD5">
        <w:t>1</w:t>
      </w:r>
      <w:r w:rsidR="009E5AD5">
        <w:noBreakHyphen/>
        <w:t>1</w:t>
      </w:r>
      <w:r>
        <w:fldChar w:fldCharType="end"/>
      </w:r>
      <w:r>
        <w:t xml:space="preserve">. This encyclopedia companion mainly provides three layers of resource: 1) Data provision: carefully collected and de-duplicated signal tracks from various experimental assays both within and outside ENCODE; 2) pairing cell lines and datasets to cancer types; 3) Detailed Annotations: enhancers and their gene linkages, </w:t>
      </w:r>
      <w:r w:rsidR="00CD566E">
        <w:rPr>
          <w:rFonts w:hint="eastAsia"/>
        </w:rPr>
        <w:t>c</w:t>
      </w:r>
      <w:r w:rsidR="00CD566E">
        <w:t xml:space="preserve">ell-type </w:t>
      </w:r>
      <w:r>
        <w:t>specific and generalized networks, network hierarchies, rewiring status, gene expression regulating potentials, predicted mutation rates, and motif identifications.</w:t>
      </w:r>
    </w:p>
    <w:p w14:paraId="7580AA6D" w14:textId="6833ACA2" w:rsidR="004C5756" w:rsidRPr="00F761E2" w:rsidRDefault="004C5756" w:rsidP="006D3880">
      <w:pPr>
        <w:pStyle w:val="Caption"/>
      </w:pPr>
      <w:bookmarkStart w:id="7" w:name="_Ref477426594"/>
      <w:bookmarkStart w:id="8" w:name="_Toc479775528"/>
      <w:bookmarkStart w:id="9" w:name="_Toc486343376"/>
      <w:bookmarkStart w:id="10" w:name="_Toc487014772"/>
      <w:r w:rsidRPr="00417EDE">
        <w:t>Figu</w:t>
      </w:r>
      <w:r w:rsidRPr="00D344E3">
        <w:t xml:space="preserve">re </w:t>
      </w:r>
      <w:r w:rsidRPr="00417EDE">
        <w:t>S</w:t>
      </w:r>
      <w:r w:rsidRPr="00D344E3">
        <w:t xml:space="preserve"> </w:t>
      </w:r>
      <w:r w:rsidR="00EB67DB">
        <w:fldChar w:fldCharType="begin"/>
      </w:r>
      <w:r w:rsidR="00EB67DB">
        <w:instrText xml:space="preserve"> STYLEREF 1 \s </w:instrText>
      </w:r>
      <w:r w:rsidR="00EB67DB">
        <w:fldChar w:fldCharType="separate"/>
      </w:r>
      <w:r w:rsidR="00B452AC">
        <w:t>1</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B452AC">
        <w:t>1</w:t>
      </w:r>
      <w:r w:rsidR="00EB67DB">
        <w:fldChar w:fldCharType="end"/>
      </w:r>
      <w:bookmarkEnd w:id="7"/>
      <w:r w:rsidR="008301A5">
        <w:t xml:space="preserve"> (HL, </w:t>
      </w:r>
      <m:oMath>
        <m:r>
          <m:rPr>
            <m:sty m:val="p"/>
          </m:rPr>
          <w:rPr>
            <w:rFonts w:ascii="Cambria Math" w:hAnsi="Cambria Math"/>
          </w:rPr>
          <m:t>∥</m:t>
        </m:r>
      </m:oMath>
      <w:r w:rsidR="008301A5">
        <w:t>)</w:t>
      </w:r>
      <w:r w:rsidRPr="00417EDE">
        <w:t xml:space="preserve"> Summary of the </w:t>
      </w:r>
      <w:r w:rsidR="00795D5B" w:rsidRPr="00D344E3">
        <w:t xml:space="preserve">resources </w:t>
      </w:r>
      <w:r w:rsidRPr="00F761E2">
        <w:t xml:space="preserve">in cancer related encyclopedia </w:t>
      </w:r>
      <w:r w:rsidR="00795D5B" w:rsidRPr="00F761E2">
        <w:t>companion</w:t>
      </w:r>
      <w:bookmarkEnd w:id="8"/>
      <w:bookmarkEnd w:id="9"/>
      <w:bookmarkEnd w:id="10"/>
    </w:p>
    <w:p w14:paraId="00C29C27" w14:textId="641C8D37" w:rsidR="00E13869" w:rsidRDefault="00B534A3" w:rsidP="00E10987">
      <w:r>
        <w:lastRenderedPageBreak/>
        <w:drawing>
          <wp:inline distT="0" distB="0" distL="0" distR="0" wp14:anchorId="36626AD2" wp14:editId="762E2100">
            <wp:extent cx="4535493" cy="6746240"/>
            <wp:effectExtent l="0" t="0" r="11430" b="1016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EandCschema (1).pdf"/>
                    <pic:cNvPicPr/>
                  </pic:nvPicPr>
                  <pic:blipFill>
                    <a:blip r:embed="rId8">
                      <a:extLst>
                        <a:ext uri="{28A0092B-C50C-407E-A947-70E740481C1C}">
                          <a14:useLocalDpi xmlns:a14="http://schemas.microsoft.com/office/drawing/2010/main" val="0"/>
                        </a:ext>
                      </a:extLst>
                    </a:blip>
                    <a:stretch>
                      <a:fillRect/>
                    </a:stretch>
                  </pic:blipFill>
                  <pic:spPr>
                    <a:xfrm>
                      <a:off x="0" y="0"/>
                      <a:ext cx="4539293" cy="6751893"/>
                    </a:xfrm>
                    <a:prstGeom prst="rect">
                      <a:avLst/>
                    </a:prstGeom>
                  </pic:spPr>
                </pic:pic>
              </a:graphicData>
            </a:graphic>
          </wp:inline>
        </w:drawing>
      </w:r>
    </w:p>
    <w:p w14:paraId="46B7E80D" w14:textId="77777777" w:rsidR="00B12C1E" w:rsidRDefault="00B12C1E" w:rsidP="00E10987">
      <w:pPr>
        <w:rPr>
          <w:lang w:eastAsia="en-US"/>
        </w:rPr>
      </w:pPr>
    </w:p>
    <w:p w14:paraId="6DA12F45" w14:textId="77777777" w:rsidR="002B102D" w:rsidRPr="00B12C1E" w:rsidRDefault="002B102D" w:rsidP="00E10987">
      <w:pPr>
        <w:rPr>
          <w:lang w:eastAsia="en-US"/>
        </w:rPr>
      </w:pPr>
    </w:p>
    <w:p w14:paraId="5DAB00A8" w14:textId="2E3514D6" w:rsidR="00035A45" w:rsidRPr="00D344E3" w:rsidRDefault="009519D8" w:rsidP="00462FD6">
      <w:pPr>
        <w:pStyle w:val="Heading2"/>
        <w:rPr>
          <w:lang w:eastAsia="en-US"/>
        </w:rPr>
      </w:pPr>
      <w:r>
        <w:rPr>
          <w:lang w:eastAsia="en-US"/>
        </w:rPr>
        <w:t xml:space="preserve"> </w:t>
      </w:r>
      <w:bookmarkStart w:id="11" w:name="_Toc482107491"/>
      <w:bookmarkStart w:id="12" w:name="_Toc487014773"/>
      <w:bookmarkStart w:id="13" w:name="_Toc487015664"/>
      <w:r>
        <w:rPr>
          <w:lang w:eastAsia="en-US"/>
        </w:rPr>
        <w:t xml:space="preserve">(TL, </w:t>
      </w:r>
      <m:oMath>
        <m:r>
          <m:rPr>
            <m:sty m:val="bi"/>
          </m:rPr>
          <w:rPr>
            <w:rFonts w:ascii="Cambria Math" w:hAnsi="Cambria Math"/>
            <w:lang w:eastAsia="en-US"/>
          </w:rPr>
          <m:t>∦</m:t>
        </m:r>
      </m:oMath>
      <w:r>
        <w:rPr>
          <w:lang w:eastAsia="en-US"/>
        </w:rPr>
        <w:t xml:space="preserve">) </w:t>
      </w:r>
      <w:r w:rsidR="002701B7" w:rsidRPr="0044447F">
        <w:rPr>
          <w:lang w:eastAsia="en-US"/>
        </w:rPr>
        <w:t>Detailed annotation</w:t>
      </w:r>
      <w:r w:rsidR="00035A45" w:rsidRPr="0044447F">
        <w:rPr>
          <w:lang w:eastAsia="en-US"/>
        </w:rPr>
        <w:t xml:space="preserve"> of TFs</w:t>
      </w:r>
      <w:r w:rsidR="0044447F">
        <w:rPr>
          <w:lang w:eastAsia="en-US"/>
        </w:rPr>
        <w:t xml:space="preserve"> </w:t>
      </w:r>
      <w:r w:rsidR="002E0F39">
        <w:rPr>
          <w:lang w:eastAsia="en-US"/>
        </w:rPr>
        <w:t>and RBPs</w:t>
      </w:r>
      <w:bookmarkEnd w:id="12"/>
      <w:bookmarkEnd w:id="13"/>
      <w:r w:rsidR="002E0F39">
        <w:rPr>
          <w:lang w:eastAsia="en-US"/>
        </w:rPr>
        <w:t xml:space="preserve"> </w:t>
      </w:r>
      <w:bookmarkEnd w:id="11"/>
    </w:p>
    <w:p w14:paraId="3B23FBBF" w14:textId="40A6DED9" w:rsidR="005567D8" w:rsidRDefault="005567D8" w:rsidP="00E10987">
      <w:r w:rsidRPr="005567D8">
        <w:t xml:space="preserve">In this study, we collected a total of 344 transcription-related factors and abbreviated them all as TFs in the main text for simplicity. For our main analyses, we further classified them into four major classes: 282 sequence-specific TFs, which bind DNA at particular motifs to regulate gene expression; 16 general TFs, which comprise that segment of the cell’s transcriptional machinery </w:t>
      </w:r>
      <w:r w:rsidRPr="005567D8">
        <w:lastRenderedPageBreak/>
        <w:t xml:space="preserve">that complexes with DNA; 19 chromatin-associated TFs, which comprise complexes that bind to and remodel chromatin; and 27 co-factors, which support the function of other TFs, do not directly bind DNA, and do not belong to another class.  A detailed classification was given in Supplementary </w:t>
      </w:r>
      <w:r w:rsidR="00877B6E">
        <w:t>datasheet</w:t>
      </w:r>
      <w:r w:rsidRPr="005567D8">
        <w:t xml:space="preserve">. </w:t>
      </w:r>
    </w:p>
    <w:p w14:paraId="32BED622" w14:textId="6E7DAED1" w:rsidR="00F6051E" w:rsidRDefault="00F6051E" w:rsidP="00E10987">
      <w:r>
        <w:t xml:space="preserve">We further extracted 68 common TFs between K562 and GM12878, annotated in </w:t>
      </w:r>
      <w:r>
        <w:fldChar w:fldCharType="begin"/>
      </w:r>
      <w:r>
        <w:instrText xml:space="preserve"> REF _Ref477424138 \h </w:instrText>
      </w:r>
      <w:r>
        <w:fldChar w:fldCharType="separate"/>
      </w:r>
      <w:r w:rsidR="009E5AD5" w:rsidRPr="004634B3">
        <w:t xml:space="preserve">Table </w:t>
      </w:r>
      <w:r w:rsidR="009E5AD5" w:rsidRPr="00F761E2">
        <w:t xml:space="preserve">S </w:t>
      </w:r>
      <w:r w:rsidR="009E5AD5">
        <w:t>1</w:t>
      </w:r>
      <w:r w:rsidR="009E5AD5" w:rsidRPr="004634B3">
        <w:noBreakHyphen/>
      </w:r>
      <w:r w:rsidR="009E5AD5">
        <w:t>1</w:t>
      </w:r>
      <w:r>
        <w:fldChar w:fldCharType="end"/>
      </w:r>
      <w:r>
        <w:t>. We searche</w:t>
      </w:r>
      <w:r w:rsidR="00D169C5">
        <w:t>d the COSMIC Cancer Gene census</w:t>
      </w:r>
      <w:r w:rsidR="004A10FE">
        <w:fldChar w:fldCharType="begin"/>
      </w:r>
      <w:r w:rsidR="004A10FE">
        <w:instrText xml:space="preserve"> ADDIN EN.CITE &lt;EndNote&gt;&lt;Cite&gt;&lt;Author&gt;Bamford&lt;/Author&gt;&lt;Year&gt;2004&lt;/Year&gt;&lt;IDText&gt;The COSMIC (Catalogue of Somatic Mutations in Cancer) database and website&lt;/IDText&gt;&lt;DisplayText&gt;&lt;style face="superscript"&gt;2&lt;/style&gt;&lt;/DisplayText&gt;&lt;record&gt;&lt;dates&gt;&lt;pub-dates&gt;&lt;date&gt;Jul 19&lt;/date&gt;&lt;/pub-dates&gt;&lt;year&gt;2004&lt;/year&gt;&lt;/dates&gt;&lt;keywords&gt;&lt;keyword&gt;*Databases, Factual&lt;/keyword&gt;&lt;keyword&gt;Genes, ras&lt;/keyword&gt;&lt;keyword&gt;Humans&lt;/keyword&gt;&lt;keyword&gt;*Internet&lt;/keyword&gt;&lt;keyword&gt;*Mutation&lt;/keyword&gt;&lt;keyword&gt;Neoplasms/*genetics&lt;/keyword&gt;&lt;keyword&gt;Proto-Oncogene Proteins/genetics&lt;/keyword&gt;&lt;keyword&gt;Proto-Oncogene Proteins B-raf&lt;/keyword&gt;&lt;keyword&gt;Proto-Oncogene Proteins c-raf/genetics&lt;/keyword&gt;&lt;keyword&gt;Proto-Oncogene Proteins p21(ras)&lt;/keyword&gt;&lt;keyword&gt;ras Proteins&lt;/keyword&gt;&lt;/keywords&gt;&lt;urls&gt;&lt;related-urls&gt;&lt;url&gt;https://www.ncbi.nlm.nih.gov/pubmed/15188009&lt;/url&gt;&lt;/related-urls&gt;&lt;/urls&gt;&lt;isbn&gt;0007-0920 (Print)&amp;#xD;0007-0920 (Linking)&lt;/isbn&gt;&lt;custom2&gt;PMC2409828&lt;/custom2&gt;&lt;titles&gt;&lt;title&gt;The COSMIC (Catalogue of Somatic Mutations in Cancer) database and website&lt;/title&gt;&lt;secondary-title&gt;Br J Cancer&lt;/secondary-title&gt;&lt;/titles&gt;&lt;pages&gt;355-8&lt;/pages&gt;&lt;number&gt;2&lt;/number&gt;&lt;contributors&gt;&lt;authors&gt;&lt;author&gt;Bamford, S.&lt;/author&gt;&lt;author&gt;Dawson, E.&lt;/author&gt;&lt;author&gt;Forbes, S.&lt;/author&gt;&lt;author&gt;Clements, J.&lt;/author&gt;&lt;author&gt;Pettett, R.&lt;/author&gt;&lt;author&gt;Dogan, A.&lt;/author&gt;&lt;author&gt;Flanagan, A.&lt;/author&gt;&lt;author&gt;Teague, J.&lt;/author&gt;&lt;author&gt;Futreal, P. A.&lt;/author&gt;&lt;author&gt;Stratton, M. R.&lt;/author&gt;&lt;author&gt;Wooster, R.&lt;/author&gt;&lt;/authors&gt;&lt;/contributors&gt;&lt;added-date format="utc"&gt;1494365360&lt;/added-date&gt;&lt;ref-type name="Journal Article"&gt;17&lt;/ref-type&gt;&lt;auth-address&gt;Wellcome Trust Sanger Institute, Wellcome Trust Genome Campus, Hinxton, Cambridgeshire CB10 1SA, UK.&lt;/auth-address&gt;&lt;rec-number&gt;3&lt;/rec-number&gt;&lt;last-updated-date format="utc"&gt;1494365360&lt;/last-updated-date&gt;&lt;accession-num&gt;15188009&lt;/accession-num&gt;&lt;electronic-resource-num&gt;10.1038/sj.bjc.6601894&lt;/electronic-resource-num&gt;&lt;volume&gt;91&lt;/volume&gt;&lt;/record&gt;&lt;/Cite&gt;&lt;/EndNote&gt;</w:instrText>
      </w:r>
      <w:r w:rsidR="004A10FE">
        <w:fldChar w:fldCharType="separate"/>
      </w:r>
      <w:r w:rsidR="004A10FE" w:rsidRPr="004A10FE">
        <w:rPr>
          <w:vertAlign w:val="superscript"/>
        </w:rPr>
        <w:t>2</w:t>
      </w:r>
      <w:r w:rsidR="004A10FE">
        <w:fldChar w:fldCharType="end"/>
      </w:r>
      <w:r>
        <w:t xml:space="preserve"> and an authoritative list of cancer genes by </w:t>
      </w:r>
      <w:r w:rsidRPr="002701B7">
        <w:t>Vogelstein</w:t>
      </w:r>
      <w:r>
        <w:t xml:space="preserve"> </w:t>
      </w:r>
      <w:r w:rsidRPr="00077592">
        <w:rPr>
          <w:i/>
        </w:rPr>
        <w:t>et al</w:t>
      </w:r>
      <w:r>
        <w:t>. to identify TFs associated with cancer</w:t>
      </w:r>
      <w:r w:rsidRPr="005E7CBD">
        <w:t>.</w:t>
      </w:r>
      <w:r w:rsidR="004A10FE">
        <w:fldChar w:fldCharType="begin"/>
      </w:r>
      <w:r w:rsidR="004A10FE">
        <w:instrText xml:space="preserve"> ADDIN EN.CITE &lt;EndNote&gt;&lt;Cite&gt;&lt;Author&gt;Vogelstein&lt;/Author&gt;&lt;Year&gt;2013&lt;/Year&gt;&lt;IDText&gt;Cancer genome landscapes&lt;/IDText&gt;&lt;DisplayText&gt;&lt;style face="superscript"&gt;3&lt;/style&gt;&lt;/DisplayText&gt;&lt;record&gt;&lt;dates&gt;&lt;pub-dates&gt;&lt;date&gt;Mar 29&lt;/date&gt;&lt;/pub-dates&gt;&lt;year&gt;2013&lt;/year&gt;&lt;/dates&gt;&lt;keywords&gt;&lt;keyword&gt;Cell Transformation, Neoplastic/*genetics&lt;/keyword&gt;&lt;keyword&gt;*Genes, Neoplasm&lt;/keyword&gt;&lt;keyword&gt;Genetic Heterogeneity&lt;/keyword&gt;&lt;keyword&gt;*Genome, Human&lt;/keyword&gt;&lt;keyword&gt;Humans&lt;/keyword&gt;&lt;keyword&gt;*Mutagenesis&lt;/keyword&gt;&lt;keyword&gt;Mutation&lt;/keyword&gt;&lt;keyword&gt;Neoplasms/*genetics&lt;/keyword&gt;&lt;keyword&gt;Signal Transduction/genetics&lt;/keyword&gt;&lt;/keywords&gt;&lt;urls&gt;&lt;related-urls&gt;&lt;url&gt;https://www.ncbi.nlm.nih.gov/pubmed/23539594&lt;/url&gt;&lt;/related-urls&gt;&lt;/urls&gt;&lt;isbn&gt;1095-9203 (Electronic)&amp;#xD;0036-8075 (Linking)&lt;/isbn&gt;&lt;custom2&gt;PMC3749880&lt;/custom2&gt;&lt;titles&gt;&lt;title&gt;Cancer genome landscapes&lt;/title&gt;&lt;secondary-title&gt;Science&lt;/secondary-title&gt;&lt;/titles&gt;&lt;pages&gt;1546-58&lt;/pages&gt;&lt;number&gt;6127&lt;/number&gt;&lt;contributors&gt;&lt;authors&gt;&lt;author&gt;Vogelstein, B.&lt;/author&gt;&lt;author&gt;Papadopoulos, N.&lt;/author&gt;&lt;author&gt;Velculescu, V. E.&lt;/author&gt;&lt;author&gt;Zhou, S.&lt;/author&gt;&lt;author&gt;Diaz, L. A., Jr.&lt;/author&gt;&lt;author&gt;Kinzler, K. W.&lt;/author&gt;&lt;/authors&gt;&lt;/contributors&gt;&lt;added-date format="utc"&gt;1494365360&lt;/added-date&gt;&lt;ref-type name="Journal Article"&gt;17&lt;/ref-type&gt;&lt;auth-address&gt;The Ludwig Center and The Howard Hughes Medical Institute at Johns Hopkins Kimmel Cancer Center, Baltimore, MD 21287, USA.&lt;/auth-address&gt;&lt;rec-number&gt;4&lt;/rec-number&gt;&lt;last-updated-date format="utc"&gt;1494365360&lt;/last-updated-date&gt;&lt;accession-num&gt;23539594&lt;/accession-num&gt;&lt;electronic-resource-num&gt;10.1126/science.1235122&lt;/electronic-resource-num&gt;&lt;volume&gt;339&lt;/volume&gt;&lt;/record&gt;&lt;/Cite&gt;&lt;/EndNote&gt;</w:instrText>
      </w:r>
      <w:r w:rsidR="004A10FE">
        <w:fldChar w:fldCharType="separate"/>
      </w:r>
      <w:r w:rsidR="004A10FE" w:rsidRPr="004A10FE">
        <w:rPr>
          <w:vertAlign w:val="superscript"/>
        </w:rPr>
        <w:t>3</w:t>
      </w:r>
      <w:r w:rsidR="004A10FE">
        <w:fldChar w:fldCharType="end"/>
      </w:r>
      <w:r w:rsidRPr="005E7CBD">
        <w:t xml:space="preserve"> </w:t>
      </w:r>
      <w:r>
        <w:t>We further listed whether a TF has been reported to regulate the ABL gene or BCR-ABL transcri</w:t>
      </w:r>
      <w:r w:rsidR="00D169C5">
        <w:t>pt, or the BCR-ABL KEGG pathway</w:t>
      </w:r>
      <w:r w:rsidR="004A10FE">
        <w:fldChar w:fldCharType="begin"/>
      </w:r>
      <w:r w:rsidR="004A10FE">
        <w:instrText xml:space="preserve"> ADDIN EN.CITE &lt;EndNote&gt;&lt;Cite&gt;&lt;Author&gt;Masoudi-Nejad&lt;/Author&gt;&lt;Year&gt;2007&lt;/Year&gt;&lt;IDText&gt;KEGG bioinformatics resource for plant genomics research&lt;/IDText&gt;&lt;DisplayText&gt;&lt;style face="superscript"&gt;4&lt;/style&gt;&lt;/DisplayText&gt;&lt;record&gt;&lt;keywords&gt;&lt;keyword&gt;Computational Biology/*methods&lt;/keyword&gt;&lt;keyword&gt;*Databases, Factual&lt;/keyword&gt;&lt;keyword&gt;Expressed Sequence Tags&lt;/keyword&gt;&lt;keyword&gt;Genome, Plant/genetics&lt;/keyword&gt;&lt;keyword&gt;Genomics/*methods&lt;/keyword&gt;&lt;keyword&gt;Plants/*genetics&lt;/keyword&gt;&lt;/keywords&gt;&lt;urls&gt;&lt;related-urls&gt;&lt;url&gt;https://www.ncbi.nlm.nih.gov/pubmed/18287706&lt;/url&gt;&lt;/related-urls&gt;&lt;/urls&gt;&lt;isbn&gt;1064-3745 (Print)&amp;#xD;1064-3745 (Linking)&lt;/isbn&gt;&lt;titles&gt;&lt;title&gt;KEGG bioinformatics resource for plant genomics research&lt;/title&gt;&lt;secondary-title&gt;Methods Mol Biol&lt;/secondary-title&gt;&lt;/titles&gt;&lt;pages&gt;437-58&lt;/pages&gt;&lt;contributors&gt;&lt;authors&gt;&lt;author&gt;Masoudi-Nejad, A.&lt;/author&gt;&lt;author&gt;Goto, S.&lt;/author&gt;&lt;author&gt;Endo, T. R.&lt;/author&gt;&lt;author&gt;Kanehisa, M.&lt;/author&gt;&lt;/authors&gt;&lt;/contributors&gt;&lt;added-date format="utc"&gt;1494365360&lt;/added-date&gt;&lt;ref-type name="Journal Article"&gt;17&lt;/ref-type&gt;&lt;auth-address&gt;Laboratory of Bioknowledge Systems, Bioinformatics Center, Institute for Chemical Research, Kyoto University, Gokasho Uji, Kyoto, Japan.&lt;/auth-address&gt;&lt;dates&gt;&lt;year&gt;2007&lt;/year&gt;&lt;/dates&gt;&lt;rec-number&gt;5&lt;/rec-number&gt;&lt;last-updated-date format="utc"&gt;1494365360&lt;/last-updated-date&gt;&lt;accession-num&gt;18287706&lt;/accession-num&gt;&lt;volume&gt;406&lt;/volume&gt;&lt;/record&gt;&lt;/Cite&gt;&lt;/EndNote&gt;</w:instrText>
      </w:r>
      <w:r w:rsidR="004A10FE">
        <w:fldChar w:fldCharType="separate"/>
      </w:r>
      <w:r w:rsidR="004A10FE" w:rsidRPr="004A10FE">
        <w:rPr>
          <w:vertAlign w:val="superscript"/>
        </w:rPr>
        <w:t>4</w:t>
      </w:r>
      <w:r w:rsidR="004A10FE">
        <w:fldChar w:fldCharType="end"/>
      </w:r>
      <w:r>
        <w:t>, because of the dominant role this fusion gene plays in CML and K562</w:t>
      </w:r>
      <w:r w:rsidR="00D169C5">
        <w:t>.</w:t>
      </w:r>
      <w:r w:rsidR="004A10FE">
        <w:fldChar w:fldCharType="begin">
          <w:fldData xml:space="preserve">PEVuZE5vdGU+PENpdGU+PEF1dGhvcj5Hcm9zdmVsZDwvQXV0aG9yPjxZZWFyPjE5ODY8L1llYXI+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</w:fldData>
        </w:fldChar>
      </w:r>
      <w:r w:rsidR="004A10FE">
        <w:instrText xml:space="preserve"> ADDIN EN.CITE </w:instrText>
      </w:r>
      <w:r w:rsidR="004A10FE">
        <w:fldChar w:fldCharType="begin">
          <w:fldData xml:space="preserve">PEVuZE5vdGU+PENpdGU+PEF1dGhvcj5Hcm9zdmVsZDwvQXV0aG9yPjxZZWFyPjE5ODY8L1llYXI+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5,6</w:t>
      </w:r>
      <w:r w:rsidR="004A10FE">
        <w:fldChar w:fldCharType="end"/>
      </w:r>
    </w:p>
    <w:p w14:paraId="42763AB9" w14:textId="05852ABA" w:rsidR="00390356" w:rsidRDefault="00390356" w:rsidP="00087898">
      <w:pPr>
        <w:pStyle w:val="Caption"/>
        <w:rPr>
          <w:lang w:eastAsia="zh-CN"/>
        </w:rPr>
      </w:pPr>
      <w:bookmarkStart w:id="14" w:name="_Ref477424138"/>
      <w:bookmarkStart w:id="15" w:name="_Toc479775576"/>
      <w:bookmarkStart w:id="16" w:name="_Toc486343429"/>
      <w:bookmarkStart w:id="17" w:name="_Toc487014774"/>
      <w:r w:rsidRPr="004634B3">
        <w:t xml:space="preserve">Table </w:t>
      </w:r>
      <w:r w:rsidRPr="00F761E2">
        <w:t xml:space="preserve">S </w:t>
      </w:r>
      <w:r w:rsidR="00B523F0">
        <w:fldChar w:fldCharType="begin"/>
      </w:r>
      <w:r w:rsidR="00B523F0">
        <w:instrText xml:space="preserve"> STYLEREF 1 \s </w:instrText>
      </w:r>
      <w:r w:rsidR="00B523F0">
        <w:fldChar w:fldCharType="separate"/>
      </w:r>
      <w:r w:rsidR="009E5AD5">
        <w:t>1</w:t>
      </w:r>
      <w:r w:rsidR="00B523F0">
        <w:fldChar w:fldCharType="end"/>
      </w:r>
      <w:r w:rsidR="00397919" w:rsidRPr="004634B3">
        <w:noBreakHyphen/>
      </w:r>
      <w:r w:rsidR="004D3E8F" w:rsidRPr="00463078">
        <w:fldChar w:fldCharType="begin"/>
      </w:r>
      <w:r w:rsidR="004D3E8F" w:rsidRPr="004634B3">
        <w:instrText xml:space="preserve"> SEQ Table_S \* ARABIC \s 1 </w:instrText>
      </w:r>
      <w:r w:rsidR="004D3E8F" w:rsidRPr="00463078">
        <w:fldChar w:fldCharType="separate"/>
      </w:r>
      <w:r w:rsidR="009E5AD5">
        <w:t>1</w:t>
      </w:r>
      <w:r w:rsidR="004D3E8F" w:rsidRPr="00463078">
        <w:fldChar w:fldCharType="end"/>
      </w:r>
      <w:bookmarkEnd w:id="14"/>
      <w:r w:rsidRPr="004634B3">
        <w:t xml:space="preserve"> </w:t>
      </w:r>
      <w:r w:rsidR="009519D8">
        <w:t xml:space="preserve">(TL, </w:t>
      </w:r>
      <m:oMath>
        <m:r>
          <m:rPr>
            <m:sty m:val="p"/>
          </m:rPr>
          <w:rPr>
            <w:rFonts w:ascii="Cambria Math" w:hAnsi="Cambria Math"/>
          </w:rPr>
          <m:t>∦</m:t>
        </m:r>
      </m:oMath>
      <w:r w:rsidR="009519D8">
        <w:t xml:space="preserve">) </w:t>
      </w:r>
      <w:r w:rsidRPr="004634B3">
        <w:t>Detailed annotations of 68 common TF in K562 and GM12878</w:t>
      </w:r>
      <w:bookmarkEnd w:id="15"/>
      <w:bookmarkEnd w:id="16"/>
      <w:bookmarkEnd w:id="17"/>
    </w:p>
    <w:tbl>
      <w:tblPr>
        <w:tblStyle w:val="GridTable1Light"/>
        <w:tblW w:w="0" w:type="auto"/>
        <w:jc w:val="center"/>
        <w:tblCellMar>
          <w:left w:w="72" w:type="dxa"/>
          <w:right w:w="72" w:type="dxa"/>
        </w:tblCellMar>
        <w:tblLook w:val="04A0" w:firstRow="1" w:lastRow="0" w:firstColumn="1" w:lastColumn="0" w:noHBand="0" w:noVBand="1"/>
      </w:tblPr>
      <w:tblGrid>
        <w:gridCol w:w="1056"/>
        <w:gridCol w:w="955"/>
        <w:gridCol w:w="1333"/>
        <w:gridCol w:w="967"/>
        <w:gridCol w:w="1033"/>
        <w:gridCol w:w="656"/>
        <w:gridCol w:w="1045"/>
        <w:gridCol w:w="1133"/>
      </w:tblGrid>
      <w:tr w:rsidR="00087898" w:rsidRPr="00EE5144" w14:paraId="4488FF5F" w14:textId="77777777" w:rsidTr="00486FDA">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EEE4917" w14:textId="77777777" w:rsidR="00087898" w:rsidRPr="006D3880" w:rsidRDefault="00087898" w:rsidP="00360DA8">
            <w:pPr>
              <w:pStyle w:val="NoSpacing"/>
              <w:jc w:val="center"/>
              <w:rPr>
                <w:b w:val="0"/>
                <w:bCs w:val="0"/>
              </w:rPr>
            </w:pPr>
            <w:r w:rsidRPr="006D3880">
              <w:t>TF</w:t>
            </w:r>
          </w:p>
        </w:tc>
        <w:tc>
          <w:tcPr>
            <w:tcW w:w="0" w:type="auto"/>
            <w:noWrap/>
            <w:vAlign w:val="center"/>
            <w:hideMark/>
          </w:tcPr>
          <w:p w14:paraId="4676D8B0"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rPr>
                <w:rFonts w:hint="eastAsia"/>
              </w:rPr>
              <w:t>Class</w:t>
            </w:r>
          </w:p>
        </w:tc>
        <w:tc>
          <w:tcPr>
            <w:tcW w:w="0" w:type="auto"/>
            <w:noWrap/>
            <w:vAlign w:val="center"/>
            <w:hideMark/>
          </w:tcPr>
          <w:p w14:paraId="5863AFFA"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FAMILY</w:t>
            </w:r>
          </w:p>
        </w:tc>
        <w:tc>
          <w:tcPr>
            <w:tcW w:w="0" w:type="auto"/>
            <w:noWrap/>
            <w:vAlign w:val="center"/>
            <w:hideMark/>
          </w:tcPr>
          <w:p w14:paraId="0362F413"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COSMIC</w:t>
            </w:r>
          </w:p>
        </w:tc>
        <w:tc>
          <w:tcPr>
            <w:tcW w:w="0" w:type="auto"/>
            <w:noWrap/>
            <w:vAlign w:val="center"/>
            <w:hideMark/>
          </w:tcPr>
          <w:p w14:paraId="063A1FBF"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Vogelstein</w:t>
            </w:r>
          </w:p>
        </w:tc>
        <w:tc>
          <w:tcPr>
            <w:tcW w:w="0" w:type="auto"/>
            <w:noWrap/>
            <w:vAlign w:val="center"/>
            <w:hideMark/>
          </w:tcPr>
          <w:p w14:paraId="7EE0A79E"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ABL*</w:t>
            </w:r>
          </w:p>
        </w:tc>
        <w:tc>
          <w:tcPr>
            <w:tcW w:w="0" w:type="auto"/>
            <w:noWrap/>
            <w:vAlign w:val="center"/>
            <w:hideMark/>
          </w:tcPr>
          <w:p w14:paraId="0B8B524F"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pPr>
            <w:r w:rsidRPr="006D3880">
              <w:t>BCR-ABL</w:t>
            </w:r>
          </w:p>
          <w:p w14:paraId="7AE1688D"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Pathway*</w:t>
            </w:r>
          </w:p>
        </w:tc>
        <w:tc>
          <w:tcPr>
            <w:tcW w:w="0" w:type="auto"/>
            <w:noWrap/>
            <w:vAlign w:val="center"/>
            <w:hideMark/>
          </w:tcPr>
          <w:p w14:paraId="3474F0D8"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pPr>
            <w:r w:rsidRPr="006D3880">
              <w:t>Vogelstein*</w:t>
            </w:r>
          </w:p>
          <w:p w14:paraId="05485F9F"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pPr>
          </w:p>
        </w:tc>
      </w:tr>
      <w:tr w:rsidR="00087898" w:rsidRPr="00EE5144" w14:paraId="66FF9B65" w14:textId="77777777" w:rsidTr="00486FDA">
        <w:trPr>
          <w:trHeight w:val="32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6B9CA95" w14:textId="77777777" w:rsidR="00087898" w:rsidRPr="006D3880" w:rsidRDefault="00087898" w:rsidP="00360DA8">
            <w:pPr>
              <w:pStyle w:val="NoSpacing"/>
              <w:jc w:val="center"/>
              <w:rPr>
                <w:b w:val="0"/>
                <w:bCs w:val="0"/>
              </w:rPr>
            </w:pPr>
            <w:r w:rsidRPr="006D3880">
              <w:t>ATF3</w:t>
            </w:r>
          </w:p>
        </w:tc>
        <w:tc>
          <w:tcPr>
            <w:tcW w:w="0" w:type="auto"/>
            <w:noWrap/>
            <w:vAlign w:val="center"/>
            <w:hideMark/>
          </w:tcPr>
          <w:p w14:paraId="309DA5A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AE7A96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145A38F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49560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C76C1C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2F5E59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E74842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7D7D6CC5" w14:textId="77777777" w:rsidTr="00486FDA">
        <w:trPr>
          <w:trHeight w:val="353"/>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6F964DA" w14:textId="77777777" w:rsidR="00087898" w:rsidRPr="006D3880" w:rsidRDefault="00087898" w:rsidP="00360DA8">
            <w:pPr>
              <w:pStyle w:val="NoSpacing"/>
              <w:jc w:val="center"/>
              <w:rPr>
                <w:b w:val="0"/>
                <w:bCs w:val="0"/>
              </w:rPr>
            </w:pPr>
            <w:r w:rsidRPr="006D3880">
              <w:t>BCLAF1</w:t>
            </w:r>
          </w:p>
        </w:tc>
        <w:tc>
          <w:tcPr>
            <w:tcW w:w="0" w:type="auto"/>
            <w:noWrap/>
            <w:vAlign w:val="center"/>
            <w:hideMark/>
          </w:tcPr>
          <w:p w14:paraId="589F065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7C411B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67E7D9C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49B0B7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B13184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979CB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164A79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5BCBDE4E"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FC2AE83" w14:textId="77777777" w:rsidR="00087898" w:rsidRPr="006D3880" w:rsidRDefault="00087898" w:rsidP="00360DA8">
            <w:pPr>
              <w:pStyle w:val="NoSpacing"/>
              <w:jc w:val="center"/>
              <w:rPr>
                <w:b w:val="0"/>
                <w:bCs w:val="0"/>
              </w:rPr>
            </w:pPr>
            <w:r w:rsidRPr="006D3880">
              <w:t>BHLHE40</w:t>
            </w:r>
          </w:p>
        </w:tc>
        <w:tc>
          <w:tcPr>
            <w:tcW w:w="0" w:type="auto"/>
            <w:noWrap/>
            <w:vAlign w:val="center"/>
            <w:hideMark/>
          </w:tcPr>
          <w:p w14:paraId="7AADB59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51D936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AAC3C4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C90EDE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F043BD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077ACE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30C39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054FDC76"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1C3280" w14:textId="77777777" w:rsidR="00087898" w:rsidRPr="006D3880" w:rsidRDefault="00087898" w:rsidP="00360DA8">
            <w:pPr>
              <w:pStyle w:val="NoSpacing"/>
              <w:jc w:val="center"/>
              <w:rPr>
                <w:b w:val="0"/>
                <w:bCs w:val="0"/>
              </w:rPr>
            </w:pPr>
            <w:r w:rsidRPr="006D3880">
              <w:t>CBX5</w:t>
            </w:r>
          </w:p>
        </w:tc>
        <w:tc>
          <w:tcPr>
            <w:tcW w:w="0" w:type="auto"/>
            <w:noWrap/>
            <w:vAlign w:val="center"/>
            <w:hideMark/>
          </w:tcPr>
          <w:p w14:paraId="4FCA1C0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7A16BD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6B20AC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53D2E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5CDB4C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9C916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483F4B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1479C6A4"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3C95589" w14:textId="77777777" w:rsidR="00087898" w:rsidRPr="006D3880" w:rsidRDefault="00087898" w:rsidP="00360DA8">
            <w:pPr>
              <w:pStyle w:val="NoSpacing"/>
              <w:jc w:val="center"/>
              <w:rPr>
                <w:b w:val="0"/>
                <w:bCs w:val="0"/>
              </w:rPr>
            </w:pPr>
            <w:r w:rsidRPr="006D3880">
              <w:t>CEBPB</w:t>
            </w:r>
          </w:p>
        </w:tc>
        <w:tc>
          <w:tcPr>
            <w:tcW w:w="0" w:type="auto"/>
            <w:noWrap/>
            <w:vAlign w:val="center"/>
            <w:hideMark/>
          </w:tcPr>
          <w:p w14:paraId="3DE34B3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3C9BD7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7D7696C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9836FF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26B339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5A61D8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0C8052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39876796"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EC63A87" w14:textId="77777777" w:rsidR="00087898" w:rsidRPr="006D3880" w:rsidRDefault="00087898" w:rsidP="00360DA8">
            <w:pPr>
              <w:pStyle w:val="NoSpacing"/>
              <w:jc w:val="center"/>
              <w:rPr>
                <w:b w:val="0"/>
                <w:bCs w:val="0"/>
              </w:rPr>
            </w:pPr>
            <w:r w:rsidRPr="006D3880">
              <w:t>CEBPZ</w:t>
            </w:r>
          </w:p>
        </w:tc>
        <w:tc>
          <w:tcPr>
            <w:tcW w:w="0" w:type="auto"/>
            <w:noWrap/>
            <w:vAlign w:val="center"/>
            <w:hideMark/>
          </w:tcPr>
          <w:p w14:paraId="35C00DD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3DEF90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3C0491D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65C524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CC5D5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2557E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AAF50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317F7A31"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A9DAF00" w14:textId="77777777" w:rsidR="00087898" w:rsidRPr="006D3880" w:rsidRDefault="00087898" w:rsidP="00360DA8">
            <w:pPr>
              <w:pStyle w:val="NoSpacing"/>
              <w:jc w:val="center"/>
              <w:rPr>
                <w:b w:val="0"/>
                <w:bCs w:val="0"/>
              </w:rPr>
            </w:pPr>
            <w:r w:rsidRPr="006D3880">
              <w:t>CHD1</w:t>
            </w:r>
          </w:p>
        </w:tc>
        <w:tc>
          <w:tcPr>
            <w:tcW w:w="0" w:type="auto"/>
            <w:noWrap/>
            <w:vAlign w:val="center"/>
            <w:hideMark/>
          </w:tcPr>
          <w:p w14:paraId="2E4F593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351E27A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60E45D5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3DD3EA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9BA408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4B229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279B0C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67B651C3"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27F709D" w14:textId="77777777" w:rsidR="00087898" w:rsidRPr="006D3880" w:rsidRDefault="00087898" w:rsidP="00360DA8">
            <w:pPr>
              <w:pStyle w:val="NoSpacing"/>
              <w:jc w:val="center"/>
              <w:rPr>
                <w:b w:val="0"/>
                <w:bCs w:val="0"/>
              </w:rPr>
            </w:pPr>
            <w:r w:rsidRPr="006D3880">
              <w:t>CHD2</w:t>
            </w:r>
          </w:p>
        </w:tc>
        <w:tc>
          <w:tcPr>
            <w:tcW w:w="0" w:type="auto"/>
            <w:noWrap/>
            <w:vAlign w:val="center"/>
            <w:hideMark/>
          </w:tcPr>
          <w:p w14:paraId="6E0FDD1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71A1EC6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6BF7714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EC28C3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88ABDF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DA6F40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D03C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362250FB"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86BA4B1" w14:textId="77777777" w:rsidR="00087898" w:rsidRPr="006D3880" w:rsidRDefault="00087898" w:rsidP="00360DA8">
            <w:pPr>
              <w:pStyle w:val="NoSpacing"/>
              <w:jc w:val="center"/>
              <w:rPr>
                <w:b w:val="0"/>
                <w:bCs w:val="0"/>
              </w:rPr>
            </w:pPr>
            <w:r w:rsidRPr="006D3880">
              <w:t>CTCF</w:t>
            </w:r>
          </w:p>
        </w:tc>
        <w:tc>
          <w:tcPr>
            <w:tcW w:w="0" w:type="auto"/>
            <w:noWrap/>
            <w:vAlign w:val="center"/>
            <w:hideMark/>
          </w:tcPr>
          <w:p w14:paraId="349A07F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431987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4DB36E2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96260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63E0CD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580AC8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46808B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2DADE5CF"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D898F7D" w14:textId="77777777" w:rsidR="00087898" w:rsidRPr="006D3880" w:rsidRDefault="00087898" w:rsidP="00360DA8">
            <w:pPr>
              <w:pStyle w:val="NoSpacing"/>
              <w:jc w:val="center"/>
              <w:rPr>
                <w:b w:val="0"/>
                <w:bCs w:val="0"/>
              </w:rPr>
            </w:pPr>
            <w:r w:rsidRPr="006D3880">
              <w:t>E2F4</w:t>
            </w:r>
          </w:p>
        </w:tc>
        <w:tc>
          <w:tcPr>
            <w:tcW w:w="0" w:type="auto"/>
            <w:noWrap/>
            <w:vAlign w:val="center"/>
            <w:hideMark/>
          </w:tcPr>
          <w:p w14:paraId="0152943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80DBC3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wHTH</w:t>
            </w:r>
          </w:p>
        </w:tc>
        <w:tc>
          <w:tcPr>
            <w:tcW w:w="0" w:type="auto"/>
            <w:noWrap/>
            <w:vAlign w:val="center"/>
            <w:hideMark/>
          </w:tcPr>
          <w:p w14:paraId="21FAF5A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3AE10C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7C5B23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52328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A6A5E3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2AE4F629"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3561104" w14:textId="77777777" w:rsidR="00087898" w:rsidRPr="006D3880" w:rsidRDefault="00087898" w:rsidP="00360DA8">
            <w:pPr>
              <w:pStyle w:val="NoSpacing"/>
              <w:jc w:val="center"/>
              <w:rPr>
                <w:b w:val="0"/>
                <w:bCs w:val="0"/>
              </w:rPr>
            </w:pPr>
            <w:r w:rsidRPr="006D3880">
              <w:t>EGR1</w:t>
            </w:r>
          </w:p>
        </w:tc>
        <w:tc>
          <w:tcPr>
            <w:tcW w:w="0" w:type="auto"/>
            <w:noWrap/>
            <w:vAlign w:val="center"/>
            <w:hideMark/>
          </w:tcPr>
          <w:p w14:paraId="17D77FA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147E74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7E816E6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6765CA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CD8C0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827B3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DBE5C3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57B23FB1"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CC45B9C" w14:textId="77777777" w:rsidR="00087898" w:rsidRPr="006D3880" w:rsidRDefault="00087898" w:rsidP="00360DA8">
            <w:pPr>
              <w:pStyle w:val="NoSpacing"/>
              <w:jc w:val="center"/>
              <w:rPr>
                <w:b w:val="0"/>
                <w:bCs w:val="0"/>
              </w:rPr>
            </w:pPr>
            <w:r w:rsidRPr="006D3880">
              <w:t>ELF1</w:t>
            </w:r>
          </w:p>
        </w:tc>
        <w:tc>
          <w:tcPr>
            <w:tcW w:w="0" w:type="auto"/>
            <w:noWrap/>
            <w:vAlign w:val="center"/>
            <w:hideMark/>
          </w:tcPr>
          <w:p w14:paraId="03FB4BE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A9BF41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2BF1383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00709A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09F37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DCD944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2BEAAF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50A1A36E"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C424157" w14:textId="77777777" w:rsidR="00087898" w:rsidRPr="006D3880" w:rsidRDefault="00087898" w:rsidP="00360DA8">
            <w:pPr>
              <w:pStyle w:val="NoSpacing"/>
              <w:jc w:val="center"/>
              <w:rPr>
                <w:b w:val="0"/>
                <w:bCs w:val="0"/>
              </w:rPr>
            </w:pPr>
            <w:r w:rsidRPr="006D3880">
              <w:t>ELK1</w:t>
            </w:r>
          </w:p>
        </w:tc>
        <w:tc>
          <w:tcPr>
            <w:tcW w:w="0" w:type="auto"/>
            <w:noWrap/>
            <w:vAlign w:val="center"/>
            <w:hideMark/>
          </w:tcPr>
          <w:p w14:paraId="44D190D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6AEEAE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6F76E62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693E0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37CE80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9DF61A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B284E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4D69633A"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4078335" w14:textId="77777777" w:rsidR="00087898" w:rsidRPr="006D3880" w:rsidRDefault="00087898" w:rsidP="00360DA8">
            <w:pPr>
              <w:pStyle w:val="NoSpacing"/>
              <w:jc w:val="center"/>
              <w:rPr>
                <w:b w:val="0"/>
                <w:bCs w:val="0"/>
              </w:rPr>
            </w:pPr>
            <w:r w:rsidRPr="006D3880">
              <w:t>EP300</w:t>
            </w:r>
          </w:p>
        </w:tc>
        <w:tc>
          <w:tcPr>
            <w:tcW w:w="0" w:type="auto"/>
            <w:noWrap/>
            <w:vAlign w:val="center"/>
            <w:hideMark/>
          </w:tcPr>
          <w:p w14:paraId="0F4176B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5D7380D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332209A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BD90DD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0F466C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B17448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6AB871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587E8CA2"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F108FEB" w14:textId="77777777" w:rsidR="00087898" w:rsidRPr="006D3880" w:rsidRDefault="00087898" w:rsidP="00360DA8">
            <w:pPr>
              <w:pStyle w:val="NoSpacing"/>
              <w:jc w:val="center"/>
              <w:rPr>
                <w:b w:val="0"/>
                <w:bCs w:val="0"/>
              </w:rPr>
            </w:pPr>
            <w:r w:rsidRPr="006D3880">
              <w:t>ETS1</w:t>
            </w:r>
          </w:p>
        </w:tc>
        <w:tc>
          <w:tcPr>
            <w:tcW w:w="0" w:type="auto"/>
            <w:noWrap/>
            <w:vAlign w:val="center"/>
            <w:hideMark/>
          </w:tcPr>
          <w:p w14:paraId="196E212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0F9EB5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7EC7631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306EE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71C355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038249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E1E0E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0724020C"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9E606F6" w14:textId="77777777" w:rsidR="00087898" w:rsidRPr="006D3880" w:rsidRDefault="00087898" w:rsidP="00360DA8">
            <w:pPr>
              <w:pStyle w:val="NoSpacing"/>
              <w:jc w:val="center"/>
              <w:rPr>
                <w:b w:val="0"/>
                <w:bCs w:val="0"/>
              </w:rPr>
            </w:pPr>
            <w:r w:rsidRPr="006D3880">
              <w:t>ETV6</w:t>
            </w:r>
          </w:p>
        </w:tc>
        <w:tc>
          <w:tcPr>
            <w:tcW w:w="0" w:type="auto"/>
            <w:noWrap/>
            <w:vAlign w:val="center"/>
            <w:hideMark/>
          </w:tcPr>
          <w:p w14:paraId="58A5B24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7B44BD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0ACF5ED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07613C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E0AF0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A85AB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FAC116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08CD6D8B"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B6F3C3D" w14:textId="77777777" w:rsidR="00087898" w:rsidRPr="006D3880" w:rsidRDefault="00087898" w:rsidP="00360DA8">
            <w:pPr>
              <w:pStyle w:val="NoSpacing"/>
              <w:jc w:val="center"/>
              <w:rPr>
                <w:b w:val="0"/>
                <w:bCs w:val="0"/>
              </w:rPr>
            </w:pPr>
            <w:r w:rsidRPr="006D3880">
              <w:t>EZH2</w:t>
            </w:r>
          </w:p>
        </w:tc>
        <w:tc>
          <w:tcPr>
            <w:tcW w:w="0" w:type="auto"/>
            <w:noWrap/>
            <w:vAlign w:val="center"/>
            <w:hideMark/>
          </w:tcPr>
          <w:p w14:paraId="4566944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0B53306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1174934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0428C3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40A052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73931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FDE938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40EB2EBF"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BF03161" w14:textId="77777777" w:rsidR="00087898" w:rsidRPr="006D3880" w:rsidRDefault="00087898" w:rsidP="00360DA8">
            <w:pPr>
              <w:pStyle w:val="NoSpacing"/>
              <w:jc w:val="center"/>
              <w:rPr>
                <w:b w:val="0"/>
                <w:bCs w:val="0"/>
              </w:rPr>
            </w:pPr>
            <w:r w:rsidRPr="006D3880">
              <w:t>FOS</w:t>
            </w:r>
          </w:p>
        </w:tc>
        <w:tc>
          <w:tcPr>
            <w:tcW w:w="0" w:type="auto"/>
            <w:noWrap/>
            <w:vAlign w:val="center"/>
            <w:hideMark/>
          </w:tcPr>
          <w:p w14:paraId="58A345C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AB9DB7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172404D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DBA6C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49A940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2DF26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2B8A6F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7BF61B68"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96D3260" w14:textId="77777777" w:rsidR="00087898" w:rsidRPr="006D3880" w:rsidRDefault="00087898" w:rsidP="00360DA8">
            <w:pPr>
              <w:pStyle w:val="NoSpacing"/>
              <w:jc w:val="center"/>
              <w:rPr>
                <w:b w:val="0"/>
                <w:bCs w:val="0"/>
              </w:rPr>
            </w:pPr>
            <w:r w:rsidRPr="006D3880">
              <w:t>GABPA</w:t>
            </w:r>
          </w:p>
        </w:tc>
        <w:tc>
          <w:tcPr>
            <w:tcW w:w="0" w:type="auto"/>
            <w:noWrap/>
            <w:vAlign w:val="center"/>
            <w:hideMark/>
          </w:tcPr>
          <w:p w14:paraId="0D32505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E3FD2D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187A04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1B888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A523FC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0654B6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0A51E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7210C274"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B865FF7" w14:textId="77777777" w:rsidR="00087898" w:rsidRPr="006D3880" w:rsidRDefault="00087898" w:rsidP="00360DA8">
            <w:pPr>
              <w:pStyle w:val="NoSpacing"/>
              <w:jc w:val="center"/>
              <w:rPr>
                <w:b w:val="0"/>
                <w:bCs w:val="0"/>
              </w:rPr>
            </w:pPr>
            <w:r w:rsidRPr="006D3880">
              <w:t>HDGF</w:t>
            </w:r>
          </w:p>
        </w:tc>
        <w:tc>
          <w:tcPr>
            <w:tcW w:w="0" w:type="auto"/>
            <w:noWrap/>
            <w:vAlign w:val="center"/>
            <w:hideMark/>
          </w:tcPr>
          <w:p w14:paraId="5D1C51E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27E2C1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D6D16E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15C6B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774FF9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E7D5A8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05F83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14422985"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800BFE0" w14:textId="77777777" w:rsidR="00087898" w:rsidRPr="006D3880" w:rsidRDefault="00087898" w:rsidP="00360DA8">
            <w:pPr>
              <w:pStyle w:val="NoSpacing"/>
              <w:jc w:val="center"/>
              <w:rPr>
                <w:b w:val="0"/>
                <w:bCs w:val="0"/>
              </w:rPr>
            </w:pPr>
            <w:r w:rsidRPr="006D3880">
              <w:t>IKZF1</w:t>
            </w:r>
          </w:p>
        </w:tc>
        <w:tc>
          <w:tcPr>
            <w:tcW w:w="0" w:type="auto"/>
            <w:noWrap/>
            <w:vAlign w:val="center"/>
            <w:hideMark/>
          </w:tcPr>
          <w:p w14:paraId="1FCD9ED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E54376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ZF-C2H2</w:t>
            </w:r>
          </w:p>
        </w:tc>
        <w:tc>
          <w:tcPr>
            <w:tcW w:w="0" w:type="auto"/>
            <w:noWrap/>
            <w:vAlign w:val="center"/>
            <w:hideMark/>
          </w:tcPr>
          <w:p w14:paraId="6FDDA62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53C3A8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29E196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641150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9D17A0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2754A1EC"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93F8CC9" w14:textId="77777777" w:rsidR="00087898" w:rsidRPr="006D3880" w:rsidRDefault="00087898" w:rsidP="00360DA8">
            <w:pPr>
              <w:pStyle w:val="NoSpacing"/>
              <w:jc w:val="center"/>
              <w:rPr>
                <w:b w:val="0"/>
                <w:bCs w:val="0"/>
              </w:rPr>
            </w:pPr>
            <w:r w:rsidRPr="006D3880">
              <w:t>JUNB</w:t>
            </w:r>
          </w:p>
        </w:tc>
        <w:tc>
          <w:tcPr>
            <w:tcW w:w="0" w:type="auto"/>
            <w:noWrap/>
            <w:vAlign w:val="center"/>
            <w:hideMark/>
          </w:tcPr>
          <w:p w14:paraId="2608E11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DAF588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0AE385C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59054F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17BB7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7F2E6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424EAE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58C7D760"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4D493D4" w14:textId="77777777" w:rsidR="00087898" w:rsidRPr="006D3880" w:rsidRDefault="00087898" w:rsidP="00360DA8">
            <w:pPr>
              <w:pStyle w:val="NoSpacing"/>
              <w:jc w:val="center"/>
              <w:rPr>
                <w:b w:val="0"/>
                <w:bCs w:val="0"/>
              </w:rPr>
            </w:pPr>
            <w:r w:rsidRPr="006D3880">
              <w:t>JUND</w:t>
            </w:r>
          </w:p>
        </w:tc>
        <w:tc>
          <w:tcPr>
            <w:tcW w:w="0" w:type="auto"/>
            <w:noWrap/>
            <w:vAlign w:val="center"/>
            <w:hideMark/>
          </w:tcPr>
          <w:p w14:paraId="1A38159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4A1192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634E91B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839A55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892F2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E3EE7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E406DF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76FBE031"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59E69A0" w14:textId="77777777" w:rsidR="00087898" w:rsidRPr="006D3880" w:rsidRDefault="00087898" w:rsidP="00360DA8">
            <w:pPr>
              <w:pStyle w:val="NoSpacing"/>
              <w:jc w:val="center"/>
              <w:rPr>
                <w:b w:val="0"/>
                <w:bCs w:val="0"/>
              </w:rPr>
            </w:pPr>
            <w:r w:rsidRPr="006D3880">
              <w:t>MAFK</w:t>
            </w:r>
          </w:p>
        </w:tc>
        <w:tc>
          <w:tcPr>
            <w:tcW w:w="0" w:type="auto"/>
            <w:noWrap/>
            <w:vAlign w:val="center"/>
            <w:hideMark/>
          </w:tcPr>
          <w:p w14:paraId="2946DA3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E2F626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1ADFCAA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66D9D4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38041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E00AE0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B21490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61C374DC"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D4B6CE" w14:textId="77777777" w:rsidR="00087898" w:rsidRPr="006D3880" w:rsidRDefault="00087898" w:rsidP="00360DA8">
            <w:pPr>
              <w:pStyle w:val="NoSpacing"/>
              <w:jc w:val="center"/>
              <w:rPr>
                <w:b w:val="0"/>
                <w:bCs w:val="0"/>
              </w:rPr>
            </w:pPr>
            <w:r w:rsidRPr="006D3880">
              <w:t>MAX</w:t>
            </w:r>
          </w:p>
        </w:tc>
        <w:tc>
          <w:tcPr>
            <w:tcW w:w="0" w:type="auto"/>
            <w:noWrap/>
            <w:vAlign w:val="center"/>
            <w:hideMark/>
          </w:tcPr>
          <w:p w14:paraId="7675D22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10D044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B6A026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CEB888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2E2869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51B14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40A148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30DC87D7"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266FDA1" w14:textId="77777777" w:rsidR="00087898" w:rsidRPr="006D3880" w:rsidRDefault="00087898" w:rsidP="00360DA8">
            <w:pPr>
              <w:pStyle w:val="NoSpacing"/>
              <w:jc w:val="center"/>
              <w:rPr>
                <w:b w:val="0"/>
                <w:bCs w:val="0"/>
              </w:rPr>
            </w:pPr>
            <w:r w:rsidRPr="006D3880">
              <w:t>MAZ</w:t>
            </w:r>
          </w:p>
        </w:tc>
        <w:tc>
          <w:tcPr>
            <w:tcW w:w="0" w:type="auto"/>
            <w:noWrap/>
            <w:vAlign w:val="center"/>
            <w:hideMark/>
          </w:tcPr>
          <w:p w14:paraId="641CDDE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27AE88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03645B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1CBDA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2A41FB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6156E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A4F577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64484F68"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75421BE" w14:textId="77777777" w:rsidR="00087898" w:rsidRPr="006D3880" w:rsidRDefault="00087898" w:rsidP="00360DA8">
            <w:pPr>
              <w:pStyle w:val="NoSpacing"/>
              <w:jc w:val="center"/>
              <w:rPr>
                <w:b w:val="0"/>
                <w:bCs w:val="0"/>
              </w:rPr>
            </w:pPr>
            <w:r w:rsidRPr="006D3880">
              <w:t>MEF2A</w:t>
            </w:r>
          </w:p>
        </w:tc>
        <w:tc>
          <w:tcPr>
            <w:tcW w:w="0" w:type="auto"/>
            <w:noWrap/>
            <w:vAlign w:val="center"/>
            <w:hideMark/>
          </w:tcPr>
          <w:p w14:paraId="119F395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46669E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07F8E94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31B25E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389330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17885E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7B6362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47EC9BBD"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1B2F6F" w14:textId="77777777" w:rsidR="00087898" w:rsidRPr="006D3880" w:rsidRDefault="00087898" w:rsidP="00360DA8">
            <w:pPr>
              <w:pStyle w:val="NoSpacing"/>
              <w:jc w:val="center"/>
              <w:rPr>
                <w:b w:val="0"/>
                <w:bCs w:val="0"/>
              </w:rPr>
            </w:pPr>
            <w:r w:rsidRPr="006D3880">
              <w:t>MLLT1</w:t>
            </w:r>
          </w:p>
        </w:tc>
        <w:tc>
          <w:tcPr>
            <w:tcW w:w="0" w:type="auto"/>
            <w:noWrap/>
            <w:vAlign w:val="center"/>
            <w:hideMark/>
          </w:tcPr>
          <w:p w14:paraId="3EF7895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95BDA0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13C7B36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F39679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848773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11F44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D4772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707383B6"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1F89CF" w14:textId="77777777" w:rsidR="00087898" w:rsidRPr="006D3880" w:rsidRDefault="00087898" w:rsidP="00360DA8">
            <w:pPr>
              <w:pStyle w:val="NoSpacing"/>
              <w:jc w:val="center"/>
              <w:rPr>
                <w:b w:val="0"/>
                <w:bCs w:val="0"/>
              </w:rPr>
            </w:pPr>
            <w:r w:rsidRPr="006D3880">
              <w:t>MTA2</w:t>
            </w:r>
          </w:p>
        </w:tc>
        <w:tc>
          <w:tcPr>
            <w:tcW w:w="0" w:type="auto"/>
            <w:noWrap/>
            <w:vAlign w:val="center"/>
            <w:hideMark/>
          </w:tcPr>
          <w:p w14:paraId="63F6B67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AC3057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ZF-GATA</w:t>
            </w:r>
          </w:p>
        </w:tc>
        <w:tc>
          <w:tcPr>
            <w:tcW w:w="0" w:type="auto"/>
            <w:noWrap/>
            <w:vAlign w:val="center"/>
            <w:hideMark/>
          </w:tcPr>
          <w:p w14:paraId="76B67BD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951A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D7F35C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43F34F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7E0A70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0257F57E"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A90DFB8" w14:textId="77777777" w:rsidR="00087898" w:rsidRPr="006D3880" w:rsidRDefault="00087898" w:rsidP="00360DA8">
            <w:pPr>
              <w:pStyle w:val="NoSpacing"/>
              <w:jc w:val="center"/>
              <w:rPr>
                <w:b w:val="0"/>
                <w:bCs w:val="0"/>
              </w:rPr>
            </w:pPr>
            <w:r w:rsidRPr="006D3880">
              <w:t>MXI1</w:t>
            </w:r>
          </w:p>
        </w:tc>
        <w:tc>
          <w:tcPr>
            <w:tcW w:w="0" w:type="auto"/>
            <w:noWrap/>
            <w:vAlign w:val="center"/>
            <w:hideMark/>
          </w:tcPr>
          <w:p w14:paraId="42E3606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7F5F8A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22500E9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44C38A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26464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638D2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42BE0B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5842CE0F"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3719AAD" w14:textId="77777777" w:rsidR="00087898" w:rsidRPr="006D3880" w:rsidRDefault="00087898" w:rsidP="00360DA8">
            <w:pPr>
              <w:pStyle w:val="NoSpacing"/>
              <w:jc w:val="center"/>
              <w:rPr>
                <w:b w:val="0"/>
                <w:bCs w:val="0"/>
              </w:rPr>
            </w:pPr>
            <w:r w:rsidRPr="006D3880">
              <w:lastRenderedPageBreak/>
              <w:t>MYC</w:t>
            </w:r>
          </w:p>
        </w:tc>
        <w:tc>
          <w:tcPr>
            <w:tcW w:w="0" w:type="auto"/>
            <w:noWrap/>
            <w:vAlign w:val="center"/>
            <w:hideMark/>
          </w:tcPr>
          <w:p w14:paraId="38477F4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9EB43A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18FC31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33C76F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ACB64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D88AE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3553E4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25F775C4"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5E7EBFF" w14:textId="77777777" w:rsidR="00087898" w:rsidRPr="006D3880" w:rsidRDefault="00087898" w:rsidP="00360DA8">
            <w:pPr>
              <w:pStyle w:val="NoSpacing"/>
              <w:jc w:val="center"/>
              <w:rPr>
                <w:b w:val="0"/>
                <w:bCs w:val="0"/>
              </w:rPr>
            </w:pPr>
            <w:r w:rsidRPr="006D3880">
              <w:t>NBN</w:t>
            </w:r>
          </w:p>
        </w:tc>
        <w:tc>
          <w:tcPr>
            <w:tcW w:w="0" w:type="auto"/>
            <w:noWrap/>
            <w:vAlign w:val="center"/>
            <w:hideMark/>
          </w:tcPr>
          <w:p w14:paraId="7D55413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AB4DCC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1786EF3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E934BC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CDBE8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712CFE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7BDC33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3D55256E"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16DB70C" w14:textId="77777777" w:rsidR="00087898" w:rsidRPr="006D3880" w:rsidRDefault="00087898" w:rsidP="00360DA8">
            <w:pPr>
              <w:pStyle w:val="NoSpacing"/>
              <w:jc w:val="center"/>
              <w:rPr>
                <w:b w:val="0"/>
                <w:bCs w:val="0"/>
              </w:rPr>
            </w:pPr>
            <w:r w:rsidRPr="006D3880">
              <w:t>NFE2</w:t>
            </w:r>
          </w:p>
        </w:tc>
        <w:tc>
          <w:tcPr>
            <w:tcW w:w="0" w:type="auto"/>
            <w:noWrap/>
            <w:vAlign w:val="center"/>
            <w:hideMark/>
          </w:tcPr>
          <w:p w14:paraId="09140ED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18A32E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0DCEEDB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681F7E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310D0E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2C1D2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66D06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32F44738"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689C109" w14:textId="77777777" w:rsidR="00087898" w:rsidRPr="006D3880" w:rsidRDefault="00087898" w:rsidP="00360DA8">
            <w:pPr>
              <w:pStyle w:val="NoSpacing"/>
              <w:jc w:val="center"/>
              <w:rPr>
                <w:b w:val="0"/>
                <w:bCs w:val="0"/>
              </w:rPr>
            </w:pPr>
            <w:r w:rsidRPr="006D3880">
              <w:t>NFYA</w:t>
            </w:r>
          </w:p>
        </w:tc>
        <w:tc>
          <w:tcPr>
            <w:tcW w:w="0" w:type="auto"/>
            <w:noWrap/>
            <w:vAlign w:val="center"/>
            <w:hideMark/>
          </w:tcPr>
          <w:p w14:paraId="6DBF391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FE9B8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51A2228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4125DC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A41D2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FFC2D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FE302E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4B9984D9"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05CF241" w14:textId="77777777" w:rsidR="00087898" w:rsidRPr="006D3880" w:rsidRDefault="00087898" w:rsidP="00360DA8">
            <w:pPr>
              <w:pStyle w:val="NoSpacing"/>
              <w:jc w:val="center"/>
              <w:rPr>
                <w:b w:val="0"/>
                <w:bCs w:val="0"/>
              </w:rPr>
            </w:pPr>
            <w:r w:rsidRPr="006D3880">
              <w:t>NFYB</w:t>
            </w:r>
          </w:p>
        </w:tc>
        <w:tc>
          <w:tcPr>
            <w:tcW w:w="0" w:type="auto"/>
            <w:noWrap/>
            <w:vAlign w:val="center"/>
            <w:hideMark/>
          </w:tcPr>
          <w:p w14:paraId="68C6895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38EE33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3BB0437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419482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8F2002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6FC6E9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D2ABCC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4E87B219"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8A4F26" w14:textId="77777777" w:rsidR="00087898" w:rsidRPr="006D3880" w:rsidRDefault="00087898" w:rsidP="00360DA8">
            <w:pPr>
              <w:pStyle w:val="NoSpacing"/>
              <w:jc w:val="center"/>
              <w:rPr>
                <w:b w:val="0"/>
                <w:bCs w:val="0"/>
              </w:rPr>
            </w:pPr>
            <w:r w:rsidRPr="006D3880">
              <w:t>NR2C2</w:t>
            </w:r>
          </w:p>
        </w:tc>
        <w:tc>
          <w:tcPr>
            <w:tcW w:w="0" w:type="auto"/>
            <w:noWrap/>
            <w:vAlign w:val="center"/>
            <w:hideMark/>
          </w:tcPr>
          <w:p w14:paraId="640B483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DF011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NR</w:t>
            </w:r>
          </w:p>
        </w:tc>
        <w:tc>
          <w:tcPr>
            <w:tcW w:w="0" w:type="auto"/>
            <w:noWrap/>
            <w:vAlign w:val="center"/>
            <w:hideMark/>
          </w:tcPr>
          <w:p w14:paraId="49387F6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7D76C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34285A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A0D93C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5EB4A2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1CA09C4B"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6C84851" w14:textId="77777777" w:rsidR="00087898" w:rsidRPr="006D3880" w:rsidRDefault="00087898" w:rsidP="00360DA8">
            <w:pPr>
              <w:pStyle w:val="NoSpacing"/>
              <w:jc w:val="center"/>
              <w:rPr>
                <w:b w:val="0"/>
                <w:bCs w:val="0"/>
              </w:rPr>
            </w:pPr>
            <w:r w:rsidRPr="006D3880">
              <w:t>NRF1</w:t>
            </w:r>
          </w:p>
        </w:tc>
        <w:tc>
          <w:tcPr>
            <w:tcW w:w="0" w:type="auto"/>
            <w:noWrap/>
            <w:vAlign w:val="center"/>
            <w:hideMark/>
          </w:tcPr>
          <w:p w14:paraId="0C8B201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5B1C4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525978C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D7C77F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B120AC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E335C6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36D213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397F4AC2"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898A423" w14:textId="77777777" w:rsidR="00087898" w:rsidRPr="006D3880" w:rsidRDefault="00087898" w:rsidP="00360DA8">
            <w:pPr>
              <w:pStyle w:val="NoSpacing"/>
              <w:jc w:val="center"/>
              <w:rPr>
                <w:b w:val="0"/>
                <w:bCs w:val="0"/>
              </w:rPr>
            </w:pPr>
            <w:r w:rsidRPr="006D3880">
              <w:t>PML</w:t>
            </w:r>
          </w:p>
        </w:tc>
        <w:tc>
          <w:tcPr>
            <w:tcW w:w="0" w:type="auto"/>
            <w:noWrap/>
            <w:vAlign w:val="center"/>
            <w:hideMark/>
          </w:tcPr>
          <w:p w14:paraId="72DDCA1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419E224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6A96D74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7CDFA4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406C80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333F59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B61FEF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37221F9B"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363C612" w14:textId="77777777" w:rsidR="00087898" w:rsidRPr="006D3880" w:rsidRDefault="00087898" w:rsidP="00360DA8">
            <w:pPr>
              <w:pStyle w:val="NoSpacing"/>
              <w:jc w:val="center"/>
              <w:rPr>
                <w:b w:val="0"/>
                <w:bCs w:val="0"/>
              </w:rPr>
            </w:pPr>
            <w:r w:rsidRPr="006D3880">
              <w:t>POLR2A</w:t>
            </w:r>
          </w:p>
        </w:tc>
        <w:tc>
          <w:tcPr>
            <w:tcW w:w="0" w:type="auto"/>
            <w:noWrap/>
            <w:vAlign w:val="center"/>
            <w:hideMark/>
          </w:tcPr>
          <w:p w14:paraId="05B2995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FB0D78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E4814E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55CB3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62B24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5E6D2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E8ECB8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200BCA4D"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3234DEF" w14:textId="77777777" w:rsidR="00087898" w:rsidRPr="006D3880" w:rsidRDefault="00087898" w:rsidP="00360DA8">
            <w:pPr>
              <w:pStyle w:val="NoSpacing"/>
              <w:jc w:val="center"/>
              <w:rPr>
                <w:b w:val="0"/>
                <w:bCs w:val="0"/>
              </w:rPr>
            </w:pPr>
            <w:r w:rsidRPr="006D3880">
              <w:t>POLR3G</w:t>
            </w:r>
          </w:p>
        </w:tc>
        <w:tc>
          <w:tcPr>
            <w:tcW w:w="0" w:type="auto"/>
            <w:noWrap/>
            <w:vAlign w:val="center"/>
            <w:hideMark/>
          </w:tcPr>
          <w:p w14:paraId="6C718E6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5B70272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89B168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0BD041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5239A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379782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045A5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78E522A6"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F5CB313" w14:textId="77777777" w:rsidR="00087898" w:rsidRPr="006D3880" w:rsidRDefault="00087898" w:rsidP="00360DA8">
            <w:pPr>
              <w:pStyle w:val="NoSpacing"/>
              <w:jc w:val="center"/>
              <w:rPr>
                <w:b w:val="0"/>
                <w:bCs w:val="0"/>
              </w:rPr>
            </w:pPr>
            <w:r w:rsidRPr="006D3880">
              <w:t>RAD21</w:t>
            </w:r>
          </w:p>
        </w:tc>
        <w:tc>
          <w:tcPr>
            <w:tcW w:w="0" w:type="auto"/>
            <w:noWrap/>
            <w:vAlign w:val="center"/>
            <w:hideMark/>
          </w:tcPr>
          <w:p w14:paraId="224EEE9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4923048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F7145F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7962B4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067FF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F67B2F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848B8C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64A38FC4"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96F2648" w14:textId="77777777" w:rsidR="00087898" w:rsidRPr="006D3880" w:rsidRDefault="00087898" w:rsidP="00360DA8">
            <w:pPr>
              <w:pStyle w:val="NoSpacing"/>
              <w:jc w:val="center"/>
              <w:rPr>
                <w:b w:val="0"/>
                <w:bCs w:val="0"/>
              </w:rPr>
            </w:pPr>
            <w:r w:rsidRPr="006D3880">
              <w:t>RCOR1</w:t>
            </w:r>
          </w:p>
        </w:tc>
        <w:tc>
          <w:tcPr>
            <w:tcW w:w="0" w:type="auto"/>
            <w:noWrap/>
            <w:vAlign w:val="center"/>
            <w:hideMark/>
          </w:tcPr>
          <w:p w14:paraId="081C41E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F18A85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MYB</w:t>
            </w:r>
          </w:p>
        </w:tc>
        <w:tc>
          <w:tcPr>
            <w:tcW w:w="0" w:type="auto"/>
            <w:noWrap/>
            <w:vAlign w:val="center"/>
            <w:hideMark/>
          </w:tcPr>
          <w:p w14:paraId="2FFEC34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968B6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6EDDF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D46F82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6AA76F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30AF10A5"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1CF3375" w14:textId="77777777" w:rsidR="00087898" w:rsidRPr="006D3880" w:rsidRDefault="00087898" w:rsidP="00360DA8">
            <w:pPr>
              <w:pStyle w:val="NoSpacing"/>
              <w:jc w:val="center"/>
              <w:rPr>
                <w:b w:val="0"/>
                <w:bCs w:val="0"/>
              </w:rPr>
            </w:pPr>
            <w:r w:rsidRPr="006D3880">
              <w:t>REST</w:t>
            </w:r>
          </w:p>
        </w:tc>
        <w:tc>
          <w:tcPr>
            <w:tcW w:w="0" w:type="auto"/>
            <w:noWrap/>
            <w:vAlign w:val="center"/>
            <w:hideMark/>
          </w:tcPr>
          <w:p w14:paraId="34F606D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D7233C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13893C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289641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D1FF2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235778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836FDB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0807DA2F"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71E5D43" w14:textId="77777777" w:rsidR="00087898" w:rsidRPr="006D3880" w:rsidRDefault="00087898" w:rsidP="00360DA8">
            <w:pPr>
              <w:pStyle w:val="NoSpacing"/>
              <w:jc w:val="center"/>
              <w:rPr>
                <w:b w:val="0"/>
                <w:bCs w:val="0"/>
              </w:rPr>
            </w:pPr>
            <w:r w:rsidRPr="006D3880">
              <w:t>RFX5</w:t>
            </w:r>
          </w:p>
        </w:tc>
        <w:tc>
          <w:tcPr>
            <w:tcW w:w="0" w:type="auto"/>
            <w:noWrap/>
            <w:vAlign w:val="center"/>
            <w:hideMark/>
          </w:tcPr>
          <w:p w14:paraId="72ECAC9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CA5906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wHTH</w:t>
            </w:r>
          </w:p>
        </w:tc>
        <w:tc>
          <w:tcPr>
            <w:tcW w:w="0" w:type="auto"/>
            <w:noWrap/>
            <w:vAlign w:val="center"/>
            <w:hideMark/>
          </w:tcPr>
          <w:p w14:paraId="76A22D0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6A5CBB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842C0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99E38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B9B95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467F3546"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049EA8F" w14:textId="77777777" w:rsidR="00087898" w:rsidRPr="006D3880" w:rsidRDefault="00087898" w:rsidP="00360DA8">
            <w:pPr>
              <w:pStyle w:val="NoSpacing"/>
              <w:jc w:val="center"/>
              <w:rPr>
                <w:b w:val="0"/>
                <w:bCs w:val="0"/>
              </w:rPr>
            </w:pPr>
            <w:r w:rsidRPr="006D3880">
              <w:t>SIN3A</w:t>
            </w:r>
          </w:p>
        </w:tc>
        <w:tc>
          <w:tcPr>
            <w:tcW w:w="0" w:type="auto"/>
            <w:noWrap/>
            <w:vAlign w:val="center"/>
            <w:hideMark/>
          </w:tcPr>
          <w:p w14:paraId="1EB82D3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1AAC6D5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63EB062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A571F4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B584B0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54309A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7D6622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5BCDC304"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92B9B7E" w14:textId="77777777" w:rsidR="00087898" w:rsidRPr="006D3880" w:rsidRDefault="00087898" w:rsidP="00360DA8">
            <w:pPr>
              <w:pStyle w:val="NoSpacing"/>
              <w:jc w:val="center"/>
              <w:rPr>
                <w:b w:val="0"/>
                <w:bCs w:val="0"/>
              </w:rPr>
            </w:pPr>
            <w:r w:rsidRPr="006D3880">
              <w:t>SIX5</w:t>
            </w:r>
          </w:p>
        </w:tc>
        <w:tc>
          <w:tcPr>
            <w:tcW w:w="0" w:type="auto"/>
            <w:noWrap/>
            <w:vAlign w:val="center"/>
            <w:hideMark/>
          </w:tcPr>
          <w:p w14:paraId="38F8FB2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2C8D55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2DAD95A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538EE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9DD5D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223DB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9A5E1A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0F0EF2E2"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FBF4F02" w14:textId="77777777" w:rsidR="00087898" w:rsidRPr="006D3880" w:rsidRDefault="00087898" w:rsidP="00360DA8">
            <w:pPr>
              <w:pStyle w:val="NoSpacing"/>
              <w:jc w:val="center"/>
              <w:rPr>
                <w:b w:val="0"/>
                <w:bCs w:val="0"/>
              </w:rPr>
            </w:pPr>
            <w:r w:rsidRPr="006D3880">
              <w:t>SMAD5</w:t>
            </w:r>
          </w:p>
        </w:tc>
        <w:tc>
          <w:tcPr>
            <w:tcW w:w="0" w:type="auto"/>
            <w:noWrap/>
            <w:vAlign w:val="center"/>
            <w:hideMark/>
          </w:tcPr>
          <w:p w14:paraId="694708C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5284FF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MH1</w:t>
            </w:r>
          </w:p>
        </w:tc>
        <w:tc>
          <w:tcPr>
            <w:tcW w:w="0" w:type="auto"/>
            <w:noWrap/>
            <w:vAlign w:val="center"/>
            <w:hideMark/>
          </w:tcPr>
          <w:p w14:paraId="568FE3B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1F8D1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7397B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915AA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6503BB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6CE15052"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B888C10" w14:textId="77777777" w:rsidR="00087898" w:rsidRPr="006D3880" w:rsidRDefault="00087898" w:rsidP="00360DA8">
            <w:pPr>
              <w:pStyle w:val="NoSpacing"/>
              <w:jc w:val="center"/>
              <w:rPr>
                <w:b w:val="0"/>
                <w:bCs w:val="0"/>
              </w:rPr>
            </w:pPr>
            <w:r w:rsidRPr="006D3880">
              <w:t>SMC3</w:t>
            </w:r>
          </w:p>
        </w:tc>
        <w:tc>
          <w:tcPr>
            <w:tcW w:w="0" w:type="auto"/>
            <w:noWrap/>
            <w:vAlign w:val="center"/>
            <w:hideMark/>
          </w:tcPr>
          <w:p w14:paraId="507211F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4328D80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10F4321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32D3B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FF08C7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A487BA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9BDAEA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1C54F382"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AD340F8" w14:textId="77777777" w:rsidR="00087898" w:rsidRPr="006D3880" w:rsidRDefault="00087898" w:rsidP="00360DA8">
            <w:pPr>
              <w:pStyle w:val="NoSpacing"/>
              <w:jc w:val="center"/>
              <w:rPr>
                <w:b w:val="0"/>
                <w:bCs w:val="0"/>
              </w:rPr>
            </w:pPr>
            <w:r w:rsidRPr="006D3880">
              <w:t>SP1</w:t>
            </w:r>
          </w:p>
        </w:tc>
        <w:tc>
          <w:tcPr>
            <w:tcW w:w="0" w:type="auto"/>
            <w:noWrap/>
            <w:vAlign w:val="center"/>
            <w:hideMark/>
          </w:tcPr>
          <w:p w14:paraId="3570223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9DD73B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2FAC33B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C494C0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2F659C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DEC17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FAFF4F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7AEB848F"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20E84FE" w14:textId="77777777" w:rsidR="00087898" w:rsidRPr="006D3880" w:rsidRDefault="00087898" w:rsidP="00360DA8">
            <w:pPr>
              <w:pStyle w:val="NoSpacing"/>
              <w:jc w:val="center"/>
              <w:rPr>
                <w:b w:val="0"/>
                <w:bCs w:val="0"/>
              </w:rPr>
            </w:pPr>
            <w:r w:rsidRPr="006D3880">
              <w:t>SPI1</w:t>
            </w:r>
          </w:p>
        </w:tc>
        <w:tc>
          <w:tcPr>
            <w:tcW w:w="0" w:type="auto"/>
            <w:noWrap/>
            <w:vAlign w:val="center"/>
            <w:hideMark/>
          </w:tcPr>
          <w:p w14:paraId="0210B1A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57D3CE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4096287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9BBC3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90796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18E1BB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3CA174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6C1A0E11"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84961A1" w14:textId="77777777" w:rsidR="00087898" w:rsidRPr="006D3880" w:rsidRDefault="00087898" w:rsidP="00360DA8">
            <w:pPr>
              <w:pStyle w:val="NoSpacing"/>
              <w:jc w:val="center"/>
              <w:rPr>
                <w:b w:val="0"/>
                <w:bCs w:val="0"/>
              </w:rPr>
            </w:pPr>
            <w:r w:rsidRPr="006D3880">
              <w:t>SRF</w:t>
            </w:r>
          </w:p>
        </w:tc>
        <w:tc>
          <w:tcPr>
            <w:tcW w:w="0" w:type="auto"/>
            <w:noWrap/>
            <w:vAlign w:val="center"/>
            <w:hideMark/>
          </w:tcPr>
          <w:p w14:paraId="723324B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F15834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67596D1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CBAFDB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A3768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07AD7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F9617C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06FC96BD"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E9AA2FA" w14:textId="77777777" w:rsidR="00087898" w:rsidRPr="006D3880" w:rsidRDefault="00087898" w:rsidP="00360DA8">
            <w:pPr>
              <w:pStyle w:val="NoSpacing"/>
              <w:jc w:val="center"/>
              <w:rPr>
                <w:b w:val="0"/>
                <w:bCs w:val="0"/>
              </w:rPr>
            </w:pPr>
            <w:r w:rsidRPr="006D3880">
              <w:t>STAT5A</w:t>
            </w:r>
          </w:p>
        </w:tc>
        <w:tc>
          <w:tcPr>
            <w:tcW w:w="0" w:type="auto"/>
            <w:noWrap/>
            <w:vAlign w:val="center"/>
            <w:hideMark/>
          </w:tcPr>
          <w:p w14:paraId="4D6B33F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4B4D70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STAT</w:t>
            </w:r>
          </w:p>
        </w:tc>
        <w:tc>
          <w:tcPr>
            <w:tcW w:w="0" w:type="auto"/>
            <w:noWrap/>
            <w:vAlign w:val="center"/>
            <w:hideMark/>
          </w:tcPr>
          <w:p w14:paraId="48AA1B0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DAF20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A84736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4CF7D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1CD95E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7022F50B"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32F7FA4" w14:textId="77777777" w:rsidR="00087898" w:rsidRPr="006D3880" w:rsidRDefault="00087898" w:rsidP="00360DA8">
            <w:pPr>
              <w:pStyle w:val="NoSpacing"/>
              <w:jc w:val="center"/>
              <w:rPr>
                <w:b w:val="0"/>
                <w:bCs w:val="0"/>
              </w:rPr>
            </w:pPr>
            <w:r w:rsidRPr="006D3880">
              <w:t>SUZ12</w:t>
            </w:r>
          </w:p>
        </w:tc>
        <w:tc>
          <w:tcPr>
            <w:tcW w:w="0" w:type="auto"/>
            <w:noWrap/>
            <w:vAlign w:val="center"/>
            <w:hideMark/>
          </w:tcPr>
          <w:p w14:paraId="70408C2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774D51E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6C4C5C3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879AA1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E7E98D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BAF05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3A3DB5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2D397DDF"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81F8FD3" w14:textId="77777777" w:rsidR="00087898" w:rsidRPr="006D3880" w:rsidRDefault="00087898" w:rsidP="00360DA8">
            <w:pPr>
              <w:pStyle w:val="NoSpacing"/>
              <w:jc w:val="center"/>
              <w:rPr>
                <w:b w:val="0"/>
                <w:bCs w:val="0"/>
              </w:rPr>
            </w:pPr>
            <w:r w:rsidRPr="006D3880">
              <w:t>TAF1</w:t>
            </w:r>
          </w:p>
        </w:tc>
        <w:tc>
          <w:tcPr>
            <w:tcW w:w="0" w:type="auto"/>
            <w:noWrap/>
            <w:vAlign w:val="center"/>
            <w:hideMark/>
          </w:tcPr>
          <w:p w14:paraId="3DDD49A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6D5E4CE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5B9023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97297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F5FA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5A548D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0E7F1F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796BBC03"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19EAD41" w14:textId="77777777" w:rsidR="00087898" w:rsidRPr="006D3880" w:rsidRDefault="00087898" w:rsidP="00360DA8">
            <w:pPr>
              <w:pStyle w:val="NoSpacing"/>
              <w:jc w:val="center"/>
              <w:rPr>
                <w:b w:val="0"/>
                <w:bCs w:val="0"/>
              </w:rPr>
            </w:pPr>
            <w:r w:rsidRPr="006D3880">
              <w:t>TARDBP</w:t>
            </w:r>
          </w:p>
        </w:tc>
        <w:tc>
          <w:tcPr>
            <w:tcW w:w="0" w:type="auto"/>
            <w:noWrap/>
            <w:vAlign w:val="center"/>
            <w:hideMark/>
          </w:tcPr>
          <w:p w14:paraId="0F6956E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737AFE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E646F3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0C38B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5E8E89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2F214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1D4EF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5963CCB7"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518C536" w14:textId="77777777" w:rsidR="00087898" w:rsidRPr="006D3880" w:rsidRDefault="00087898" w:rsidP="00360DA8">
            <w:pPr>
              <w:pStyle w:val="NoSpacing"/>
              <w:jc w:val="center"/>
              <w:rPr>
                <w:b w:val="0"/>
                <w:bCs w:val="0"/>
              </w:rPr>
            </w:pPr>
            <w:r w:rsidRPr="006D3880">
              <w:t>TBL1XR1</w:t>
            </w:r>
          </w:p>
        </w:tc>
        <w:tc>
          <w:tcPr>
            <w:tcW w:w="0" w:type="auto"/>
            <w:noWrap/>
            <w:vAlign w:val="center"/>
            <w:hideMark/>
          </w:tcPr>
          <w:p w14:paraId="125287D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03328AD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50623D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79ABE7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8A8CC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47F0E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F0DD3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753322F4"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4B16FBB" w14:textId="77777777" w:rsidR="00087898" w:rsidRPr="006D3880" w:rsidRDefault="00087898" w:rsidP="00360DA8">
            <w:pPr>
              <w:pStyle w:val="NoSpacing"/>
              <w:jc w:val="center"/>
              <w:rPr>
                <w:b w:val="0"/>
                <w:bCs w:val="0"/>
              </w:rPr>
            </w:pPr>
            <w:r w:rsidRPr="006D3880">
              <w:t>TBP</w:t>
            </w:r>
          </w:p>
        </w:tc>
        <w:tc>
          <w:tcPr>
            <w:tcW w:w="0" w:type="auto"/>
            <w:noWrap/>
            <w:vAlign w:val="center"/>
            <w:hideMark/>
          </w:tcPr>
          <w:p w14:paraId="06183E5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6B1B53A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12664B8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6B28C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07DB0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B6B07F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41C855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33B99E46"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D0E320" w14:textId="77777777" w:rsidR="00087898" w:rsidRPr="006D3880" w:rsidRDefault="00087898" w:rsidP="00360DA8">
            <w:pPr>
              <w:pStyle w:val="NoSpacing"/>
              <w:jc w:val="center"/>
              <w:rPr>
                <w:b w:val="0"/>
                <w:bCs w:val="0"/>
              </w:rPr>
            </w:pPr>
            <w:r w:rsidRPr="006D3880">
              <w:t>UBTF</w:t>
            </w:r>
          </w:p>
        </w:tc>
        <w:tc>
          <w:tcPr>
            <w:tcW w:w="0" w:type="auto"/>
            <w:noWrap/>
            <w:vAlign w:val="center"/>
            <w:hideMark/>
          </w:tcPr>
          <w:p w14:paraId="79A61F7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511CDB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HMG</w:t>
            </w:r>
          </w:p>
        </w:tc>
        <w:tc>
          <w:tcPr>
            <w:tcW w:w="0" w:type="auto"/>
            <w:noWrap/>
            <w:vAlign w:val="center"/>
            <w:hideMark/>
          </w:tcPr>
          <w:p w14:paraId="470E4D1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AB009D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76C74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DC731B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DCB84F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6B3B7477"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2F9BE77" w14:textId="77777777" w:rsidR="00087898" w:rsidRPr="006D3880" w:rsidRDefault="00087898" w:rsidP="00360DA8">
            <w:pPr>
              <w:pStyle w:val="NoSpacing"/>
              <w:jc w:val="center"/>
              <w:rPr>
                <w:b w:val="0"/>
                <w:bCs w:val="0"/>
              </w:rPr>
            </w:pPr>
            <w:r w:rsidRPr="006D3880">
              <w:t>USF1</w:t>
            </w:r>
          </w:p>
        </w:tc>
        <w:tc>
          <w:tcPr>
            <w:tcW w:w="0" w:type="auto"/>
            <w:noWrap/>
            <w:vAlign w:val="center"/>
            <w:hideMark/>
          </w:tcPr>
          <w:p w14:paraId="720CCFA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087B77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2195990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BC0A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ABAF28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0F7FF4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509923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04AE3585"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2EFD850" w14:textId="77777777" w:rsidR="00087898" w:rsidRPr="006D3880" w:rsidRDefault="00087898" w:rsidP="00360DA8">
            <w:pPr>
              <w:pStyle w:val="NoSpacing"/>
              <w:jc w:val="center"/>
              <w:rPr>
                <w:b w:val="0"/>
                <w:bCs w:val="0"/>
              </w:rPr>
            </w:pPr>
            <w:r w:rsidRPr="006D3880">
              <w:t>USF2</w:t>
            </w:r>
          </w:p>
        </w:tc>
        <w:tc>
          <w:tcPr>
            <w:tcW w:w="0" w:type="auto"/>
            <w:noWrap/>
            <w:vAlign w:val="center"/>
            <w:hideMark/>
          </w:tcPr>
          <w:p w14:paraId="264A623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EA7643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6BCC30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293126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F36B77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12A12B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61D14A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0DCFA813"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47E38B" w14:textId="77777777" w:rsidR="00087898" w:rsidRPr="006D3880" w:rsidRDefault="00087898" w:rsidP="00360DA8">
            <w:pPr>
              <w:pStyle w:val="NoSpacing"/>
              <w:jc w:val="center"/>
              <w:rPr>
                <w:b w:val="0"/>
                <w:bCs w:val="0"/>
              </w:rPr>
            </w:pPr>
            <w:r w:rsidRPr="006D3880">
              <w:t>YBX1</w:t>
            </w:r>
          </w:p>
        </w:tc>
        <w:tc>
          <w:tcPr>
            <w:tcW w:w="0" w:type="auto"/>
            <w:noWrap/>
            <w:vAlign w:val="center"/>
            <w:hideMark/>
          </w:tcPr>
          <w:p w14:paraId="22F1162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5EAA02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CSD</w:t>
            </w:r>
          </w:p>
        </w:tc>
        <w:tc>
          <w:tcPr>
            <w:tcW w:w="0" w:type="auto"/>
            <w:noWrap/>
            <w:vAlign w:val="center"/>
            <w:hideMark/>
          </w:tcPr>
          <w:p w14:paraId="650F639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6C8D1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6E9C0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639F9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7EF2E4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0F524FB0"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26F968C" w14:textId="77777777" w:rsidR="00087898" w:rsidRPr="006D3880" w:rsidRDefault="00087898" w:rsidP="00360DA8">
            <w:pPr>
              <w:pStyle w:val="NoSpacing"/>
              <w:jc w:val="center"/>
              <w:rPr>
                <w:b w:val="0"/>
                <w:bCs w:val="0"/>
              </w:rPr>
            </w:pPr>
            <w:r w:rsidRPr="006D3880">
              <w:t>YY1</w:t>
            </w:r>
          </w:p>
        </w:tc>
        <w:tc>
          <w:tcPr>
            <w:tcW w:w="0" w:type="auto"/>
            <w:noWrap/>
            <w:vAlign w:val="center"/>
            <w:hideMark/>
          </w:tcPr>
          <w:p w14:paraId="3DEF7B2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754A8F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75E1DF3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53E487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16F735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A9D18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CD76BE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4A89CE85"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3C7C836" w14:textId="77777777" w:rsidR="00087898" w:rsidRPr="006D3880" w:rsidRDefault="00087898" w:rsidP="00360DA8">
            <w:pPr>
              <w:pStyle w:val="NoSpacing"/>
              <w:jc w:val="center"/>
              <w:rPr>
                <w:b w:val="0"/>
                <w:bCs w:val="0"/>
              </w:rPr>
            </w:pPr>
            <w:r w:rsidRPr="006D3880">
              <w:t>ZBED1</w:t>
            </w:r>
          </w:p>
        </w:tc>
        <w:tc>
          <w:tcPr>
            <w:tcW w:w="0" w:type="auto"/>
            <w:noWrap/>
            <w:vAlign w:val="center"/>
            <w:hideMark/>
          </w:tcPr>
          <w:p w14:paraId="02589F1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CDB857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2C9C708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896391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193B3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10088B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8A8E8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4863F136"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3C48E1F" w14:textId="77777777" w:rsidR="00087898" w:rsidRPr="006D3880" w:rsidRDefault="00087898" w:rsidP="00360DA8">
            <w:pPr>
              <w:pStyle w:val="NoSpacing"/>
              <w:jc w:val="center"/>
              <w:rPr>
                <w:b w:val="0"/>
                <w:bCs w:val="0"/>
              </w:rPr>
            </w:pPr>
            <w:r w:rsidRPr="006D3880">
              <w:t>ZBTB33</w:t>
            </w:r>
          </w:p>
        </w:tc>
        <w:tc>
          <w:tcPr>
            <w:tcW w:w="0" w:type="auto"/>
            <w:noWrap/>
            <w:vAlign w:val="center"/>
            <w:hideMark/>
          </w:tcPr>
          <w:p w14:paraId="468D11E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CF3BDA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1DC086F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E077C6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3BD21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1F6591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2C4F12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355FBC6A"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D298FB1" w14:textId="77777777" w:rsidR="00087898" w:rsidRPr="006D3880" w:rsidRDefault="00087898" w:rsidP="00360DA8">
            <w:pPr>
              <w:pStyle w:val="NoSpacing"/>
              <w:jc w:val="center"/>
              <w:rPr>
                <w:b w:val="0"/>
                <w:bCs w:val="0"/>
              </w:rPr>
            </w:pPr>
            <w:r w:rsidRPr="006D3880">
              <w:t>ZBTB40</w:t>
            </w:r>
          </w:p>
        </w:tc>
        <w:tc>
          <w:tcPr>
            <w:tcW w:w="0" w:type="auto"/>
            <w:noWrap/>
            <w:vAlign w:val="center"/>
            <w:hideMark/>
          </w:tcPr>
          <w:p w14:paraId="7E7A426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3535A9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1FC72A9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B9FDF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5079B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259656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93DBB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053BBB68"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4CC014E" w14:textId="77777777" w:rsidR="00087898" w:rsidRPr="006D3880" w:rsidRDefault="00087898" w:rsidP="00360DA8">
            <w:pPr>
              <w:pStyle w:val="NoSpacing"/>
              <w:jc w:val="center"/>
              <w:rPr>
                <w:b w:val="0"/>
                <w:bCs w:val="0"/>
              </w:rPr>
            </w:pPr>
            <w:r w:rsidRPr="006D3880">
              <w:t>ZNF143</w:t>
            </w:r>
          </w:p>
        </w:tc>
        <w:tc>
          <w:tcPr>
            <w:tcW w:w="0" w:type="auto"/>
            <w:noWrap/>
            <w:vAlign w:val="center"/>
            <w:hideMark/>
          </w:tcPr>
          <w:p w14:paraId="115ADC2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5BCEE0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1C047A4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2D3D9A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4527A3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269A6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2FED4F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4F8ACC01"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F912B72" w14:textId="77777777" w:rsidR="00087898" w:rsidRPr="006D3880" w:rsidRDefault="00087898" w:rsidP="00360DA8">
            <w:pPr>
              <w:pStyle w:val="NoSpacing"/>
              <w:jc w:val="center"/>
              <w:rPr>
                <w:b w:val="0"/>
                <w:bCs w:val="0"/>
              </w:rPr>
            </w:pPr>
            <w:r w:rsidRPr="006D3880">
              <w:t>ZNF274</w:t>
            </w:r>
          </w:p>
        </w:tc>
        <w:tc>
          <w:tcPr>
            <w:tcW w:w="0" w:type="auto"/>
            <w:noWrap/>
            <w:vAlign w:val="center"/>
            <w:hideMark/>
          </w:tcPr>
          <w:p w14:paraId="5F3C9AC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309D3A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1B0A6D7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162AF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7C5E6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13DEF9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1CE50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bl>
    <w:p w14:paraId="044524FF" w14:textId="77777777" w:rsidR="00035A45" w:rsidRDefault="00035A45" w:rsidP="00E10987"/>
    <w:p w14:paraId="72CB4F0B" w14:textId="10AE3C8C" w:rsidR="002E0F39" w:rsidRDefault="002E0F39" w:rsidP="00892693">
      <w:r w:rsidRPr="002E0F39">
        <w:rPr>
          <w:lang w:eastAsia="en-US"/>
        </w:rPr>
        <w:t>To provide some functional annotation of the RBPs included in our study, we used gene ontology (GO) categorizations from the Gene Ontology Consortium. Using the Amigo2 webserver (</w:t>
      </w:r>
      <w:hyperlink r:id="rId9" w:tgtFrame="_blank" w:history="1">
        <w:r w:rsidRPr="002E0F39">
          <w:rPr>
            <w:lang w:eastAsia="en-US"/>
          </w:rPr>
          <w:t>amigo.geneontology.org/goose</w:t>
        </w:r>
      </w:hyperlink>
      <w:r w:rsidRPr="002E0F39">
        <w:rPr>
          <w:lang w:eastAsia="en-US"/>
        </w:rPr>
        <w:t xml:space="preserve">), we selected 17 GO categories representing major functional </w:t>
      </w:r>
      <w:r w:rsidRPr="002E0F39">
        <w:rPr>
          <w:lang w:eastAsia="en-US"/>
        </w:rPr>
        <w:lastRenderedPageBreak/>
        <w:t>categories of RBP function, and overlapped these with the list of RBPs generated by the ENCODE project. Our chosen functional categories correspond to RNA binding (GO:0003723), tRNA binding and splicing (GO:0000049 and GO:0006388), RNA splicing (GO:0043484 and GO:0000398), RNA polyadenylation (GO:0043631, GO:0006378, and GO:1900363), regulation of RNA stability (GO:0043488 and GO:0061157), rRNA processing/ribosome (GO:0006364 and GO:0003735), RNA editing (GO:0009451), and snoRNA binding (GO:0030515). Of the ~1000 ENCODE annotated RBPs, 553 are listed as "RNA binding" by GO, and 327 have at least one specific functional annotation that involves RNA binding.</w:t>
      </w:r>
      <w:r w:rsidR="00041B19">
        <w:rPr>
          <w:lang w:eastAsia="en-US"/>
        </w:rPr>
        <w:t xml:space="preserve"> A summary of the RBP annotation has been listed in </w:t>
      </w:r>
      <w:r w:rsidR="00041B19">
        <w:rPr>
          <w:lang w:eastAsia="en-US"/>
        </w:rPr>
        <w:fldChar w:fldCharType="begin"/>
      </w:r>
      <w:r w:rsidR="00041B19">
        <w:rPr>
          <w:lang w:eastAsia="en-US"/>
        </w:rPr>
        <w:instrText xml:space="preserve"> REF _Ref483297803 \h </w:instrText>
      </w:r>
      <w:r w:rsidR="00041B19">
        <w:rPr>
          <w:lang w:eastAsia="en-US"/>
        </w:rPr>
      </w:r>
      <w:r w:rsidR="00041B19">
        <w:rPr>
          <w:lang w:eastAsia="en-US"/>
        </w:rPr>
        <w:fldChar w:fldCharType="separate"/>
      </w:r>
      <w:r w:rsidR="00041B19">
        <w:t>Figure S 1</w:t>
      </w:r>
      <w:r w:rsidR="00041B19">
        <w:noBreakHyphen/>
        <w:t>2</w:t>
      </w:r>
      <w:r w:rsidR="00041B19">
        <w:rPr>
          <w:lang w:eastAsia="en-US"/>
        </w:rPr>
        <w:fldChar w:fldCharType="end"/>
      </w:r>
      <w:r w:rsidR="00041B19">
        <w:rPr>
          <w:lang w:eastAsia="en-US"/>
        </w:rPr>
        <w:t>.</w:t>
      </w:r>
    </w:p>
    <w:p w14:paraId="3CED8348" w14:textId="77777777" w:rsidR="00892693" w:rsidRDefault="00892693" w:rsidP="00892693"/>
    <w:p w14:paraId="6974D469" w14:textId="4A5011D1" w:rsidR="00002772" w:rsidRDefault="00002772" w:rsidP="002E0F39"/>
    <w:p w14:paraId="27BC749F" w14:textId="5411B35B" w:rsidR="002E0F39" w:rsidRPr="002E0F39" w:rsidRDefault="00892693" w:rsidP="002E0F39">
      <w:r>
        <mc:AlternateContent>
          <mc:Choice Requires="wps">
            <w:drawing>
              <wp:anchor distT="0" distB="0" distL="114300" distR="114300" simplePos="0" relativeHeight="251808768" behindDoc="0" locked="0" layoutInCell="1" allowOverlap="1" wp14:anchorId="461A7D01" wp14:editId="013A6C21">
                <wp:simplePos x="0" y="0"/>
                <wp:positionH relativeFrom="column">
                  <wp:posOffset>577215</wp:posOffset>
                </wp:positionH>
                <wp:positionV relativeFrom="paragraph">
                  <wp:posOffset>-226060</wp:posOffset>
                </wp:positionV>
                <wp:extent cx="4886960" cy="457200"/>
                <wp:effectExtent l="0" t="0" r="0" b="0"/>
                <wp:wrapThrough wrapText="bothSides">
                  <wp:wrapPolygon edited="0">
                    <wp:start x="0" y="0"/>
                    <wp:lineTo x="0" y="0"/>
                    <wp:lineTo x="0" y="0"/>
                  </wp:wrapPolygon>
                </wp:wrapThrough>
                <wp:docPr id="108" name="Text Box 108"/>
                <wp:cNvGraphicFramePr/>
                <a:graphic xmlns:a="http://schemas.openxmlformats.org/drawingml/2006/main">
                  <a:graphicData uri="http://schemas.microsoft.com/office/word/2010/wordprocessingShape">
                    <wps:wsp>
                      <wps:cNvSpPr txBox="1"/>
                      <wps:spPr>
                        <a:xfrm>
                          <a:off x="0" y="0"/>
                          <a:ext cx="4886960" cy="457200"/>
                        </a:xfrm>
                        <a:prstGeom prst="rect">
                          <a:avLst/>
                        </a:prstGeom>
                        <a:solidFill>
                          <a:prstClr val="white"/>
                        </a:solidFill>
                        <a:ln>
                          <a:noFill/>
                        </a:ln>
                        <a:effectLst/>
                      </wps:spPr>
                      <wps:txbx>
                        <w:txbxContent>
                          <w:p w14:paraId="105E643D" w14:textId="6B217D0C" w:rsidR="00375FF8" w:rsidRPr="0034519B" w:rsidRDefault="00375FF8" w:rsidP="00892693">
                            <w:pPr>
                              <w:pStyle w:val="Caption"/>
                              <w:rPr>
                                <w:lang w:eastAsia="zh-CN"/>
                              </w:rPr>
                            </w:pPr>
                            <w:bookmarkStart w:id="18" w:name="_Ref483297803"/>
                            <w:bookmarkStart w:id="19" w:name="_Toc486343377"/>
                            <w:bookmarkStart w:id="20" w:name="_Toc487014775"/>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18"/>
                            <w:r>
                              <w:rPr>
                                <w:rFonts w:hint="eastAsia"/>
                                <w:lang w:eastAsia="zh-CN"/>
                              </w:rPr>
                              <w:t xml:space="preserve"> sum</w:t>
                            </w:r>
                            <w:r>
                              <w:rPr>
                                <w:lang w:eastAsia="zh-CN"/>
                              </w:rPr>
                              <w:t>mary of RBP annotation</w:t>
                            </w:r>
                            <w:bookmarkEnd w:id="19"/>
                            <w:bookmarkEnd w:id="20"/>
                            <w:r>
                              <w:rPr>
                                <w:rFonts w:hint="eastAsia"/>
                                <w:lang w:eastAsia="zh-CN"/>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461A7D01" id="_x0000_t202" coordsize="21600,21600" o:spt="202" path="m0,0l0,21600,21600,21600,21600,0xe">
                <v:stroke joinstyle="miter"/>
                <v:path gradientshapeok="t" o:connecttype="rect"/>
              </v:shapetype>
              <v:shape id="Text Box 108" o:spid="_x0000_s1026" type="#_x0000_t202" style="position:absolute;left:0;text-align:left;margin-left:45.45pt;margin-top:-17.75pt;width:384.8pt;height:36pt;z-index:251808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" stroked="f">
                <v:textbox inset="0,0,0,0">
                  <w:txbxContent>
                    <w:p w14:paraId="105E643D" w14:textId="6B217D0C" w:rsidR="00375FF8" w:rsidRPr="0034519B" w:rsidRDefault="00375FF8" w:rsidP="00892693">
                      <w:pPr>
                        <w:pStyle w:val="Caption"/>
                        <w:rPr>
                          <w:lang w:eastAsia="zh-CN"/>
                        </w:rPr>
                      </w:pPr>
                      <w:bookmarkStart w:id="21" w:name="_Ref483297803"/>
                      <w:bookmarkStart w:id="22" w:name="_Toc486343377"/>
                      <w:bookmarkStart w:id="23" w:name="_Toc487014775"/>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21"/>
                      <w:r>
                        <w:rPr>
                          <w:rFonts w:hint="eastAsia"/>
                          <w:lang w:eastAsia="zh-CN"/>
                        </w:rPr>
                        <w:t xml:space="preserve"> sum</w:t>
                      </w:r>
                      <w:r>
                        <w:rPr>
                          <w:lang w:eastAsia="zh-CN"/>
                        </w:rPr>
                        <w:t>mary of RBP annotation</w:t>
                      </w:r>
                      <w:bookmarkEnd w:id="22"/>
                      <w:bookmarkEnd w:id="23"/>
                      <w:r>
                        <w:rPr>
                          <w:rFonts w:hint="eastAsia"/>
                          <w:lang w:eastAsia="zh-CN"/>
                        </w:rPr>
                        <w:t xml:space="preserve"> </w:t>
                      </w:r>
                    </w:p>
                  </w:txbxContent>
                </v:textbox>
                <w10:wrap type="through"/>
              </v:shape>
            </w:pict>
          </mc:Fallback>
        </mc:AlternateContent>
      </w:r>
      <w:r w:rsidR="00591F21">
        <w:rPr>
          <w:rFonts w:hint="eastAsia"/>
        </w:rPr>
        <w:drawing>
          <wp:anchor distT="0" distB="0" distL="114300" distR="114300" simplePos="0" relativeHeight="251806720" behindDoc="0" locked="0" layoutInCell="1" allowOverlap="1" wp14:anchorId="6BA48134" wp14:editId="32680843">
            <wp:simplePos x="0" y="0"/>
            <wp:positionH relativeFrom="column">
              <wp:posOffset>577215</wp:posOffset>
            </wp:positionH>
            <wp:positionV relativeFrom="paragraph">
              <wp:posOffset>231140</wp:posOffset>
            </wp:positionV>
            <wp:extent cx="4886960" cy="2999740"/>
            <wp:effectExtent l="0" t="0" r="0" b="0"/>
            <wp:wrapTopAndBottom/>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EC_RBP_classification_summary.pdf"/>
                    <pic:cNvPicPr/>
                  </pic:nvPicPr>
                  <pic:blipFill rotWithShape="1">
                    <a:blip r:embed="rId10">
                      <a:extLst>
                        <a:ext uri="{28A0092B-C50C-407E-A947-70E740481C1C}">
                          <a14:useLocalDpi xmlns:a14="http://schemas.microsoft.com/office/drawing/2010/main" val="0"/>
                        </a:ext>
                      </a:extLst>
                    </a:blip>
                    <a:srcRect l="5129" t="8849" r="12641" b="25836"/>
                    <a:stretch/>
                  </pic:blipFill>
                  <pic:spPr bwMode="auto">
                    <a:xfrm>
                      <a:off x="0" y="0"/>
                      <a:ext cx="4886960" cy="2999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6D2624" w14:textId="77777777" w:rsidR="002E0F39" w:rsidRPr="00035A45" w:rsidRDefault="002E0F39" w:rsidP="00E10987"/>
    <w:p w14:paraId="2C58855E" w14:textId="62AFF725" w:rsidR="00F949DB" w:rsidRDefault="00DD2445" w:rsidP="00324314">
      <w:pPr>
        <w:pStyle w:val="Heading2"/>
        <w:rPr>
          <w:lang w:eastAsia="en-US"/>
        </w:rPr>
      </w:pPr>
      <w:bookmarkStart w:id="24" w:name="_Toc477277407"/>
      <w:r>
        <w:rPr>
          <w:lang w:eastAsia="en-US"/>
        </w:rPr>
        <w:t xml:space="preserve"> </w:t>
      </w:r>
      <w:bookmarkStart w:id="25" w:name="_Toc482107492"/>
      <w:bookmarkStart w:id="26" w:name="_Toc487014776"/>
      <w:bookmarkStart w:id="27" w:name="_Toc487015665"/>
      <w:r w:rsidR="00F949DB" w:rsidRPr="000C2F60">
        <w:rPr>
          <w:lang w:eastAsia="en-US"/>
        </w:rPr>
        <w:t>Matching of ENCODE cell lines to major cancer types</w:t>
      </w:r>
      <w:bookmarkEnd w:id="24"/>
      <w:bookmarkEnd w:id="25"/>
      <w:bookmarkEnd w:id="26"/>
      <w:bookmarkEnd w:id="27"/>
      <w:r>
        <w:rPr>
          <w:lang w:eastAsia="en-US"/>
        </w:rPr>
        <w:t xml:space="preserve"> </w:t>
      </w:r>
    </w:p>
    <w:p w14:paraId="001079DD" w14:textId="261D32F5" w:rsidR="00FE63E4" w:rsidRDefault="00C52F0A" w:rsidP="00FE63E4">
      <w:pPr>
        <w:pStyle w:val="Heading3"/>
        <w:rPr>
          <w:lang w:eastAsia="en-US"/>
        </w:rPr>
      </w:pPr>
      <w:bookmarkStart w:id="28" w:name="_Toc482107493"/>
      <w:bookmarkStart w:id="29" w:name="_Toc487014777"/>
      <w:bookmarkStart w:id="30" w:name="_Toc487015666"/>
      <w:r>
        <w:rPr>
          <w:lang w:eastAsia="en-US"/>
        </w:rPr>
        <w:t xml:space="preserve">(HL, </w:t>
      </w:r>
      <m:oMath>
        <m:r>
          <m:rPr>
            <m:sty m:val="bi"/>
          </m:rPr>
          <w:rPr>
            <w:rFonts w:ascii="Cambria Math" w:hAnsi="Cambria Math"/>
            <w:lang w:eastAsia="en-US"/>
          </w:rPr>
          <m:t>∥</m:t>
        </m:r>
      </m:oMath>
      <w:r>
        <w:rPr>
          <w:lang w:eastAsia="en-US"/>
        </w:rPr>
        <w:t xml:space="preserve">) </w:t>
      </w:r>
      <w:r w:rsidR="00FE63E4">
        <w:rPr>
          <w:lang w:eastAsia="en-US"/>
        </w:rPr>
        <w:t>ENCODE data is suitable for cancer analysis</w:t>
      </w:r>
      <w:bookmarkEnd w:id="28"/>
      <w:bookmarkEnd w:id="29"/>
      <w:bookmarkEnd w:id="30"/>
    </w:p>
    <w:p w14:paraId="4789D814" w14:textId="1FD9338F" w:rsidR="005E7E3A" w:rsidRDefault="002F612B" w:rsidP="00FE63E4">
      <w:pPr>
        <w:rPr>
          <w:lang w:eastAsia="en-US"/>
        </w:rPr>
      </w:pPr>
      <w:r>
        <w:rPr>
          <w:lang w:eastAsia="en-US"/>
        </w:rPr>
        <w:t>There are many cell types in ENCODE and out of the cell lines, we found around 70 percent of them are cancerous</w:t>
      </w:r>
      <w:r w:rsidR="006C3238">
        <w:rPr>
          <w:lang w:eastAsia="en-US"/>
        </w:rPr>
        <w:t xml:space="preserve"> (shown in </w:t>
      </w:r>
      <w:r w:rsidR="006C3238">
        <w:rPr>
          <w:lang w:eastAsia="en-US"/>
        </w:rPr>
        <w:fldChar w:fldCharType="begin"/>
      </w:r>
      <w:r w:rsidR="006C3238">
        <w:rPr>
          <w:lang w:eastAsia="en-US"/>
        </w:rPr>
        <w:instrText xml:space="preserve"> REF _Ref482104015 \h </w:instrText>
      </w:r>
      <w:r w:rsidR="006C3238">
        <w:rPr>
          <w:lang w:eastAsia="en-US"/>
        </w:rPr>
      </w:r>
      <w:r w:rsidR="006C3238">
        <w:rPr>
          <w:lang w:eastAsia="en-US"/>
        </w:rPr>
        <w:fldChar w:fldCharType="separate"/>
      </w:r>
      <w:r w:rsidR="00754719">
        <w:t>Figure S 1</w:t>
      </w:r>
      <w:r w:rsidR="00754719">
        <w:noBreakHyphen/>
        <w:t>3</w:t>
      </w:r>
      <w:r w:rsidR="006C3238">
        <w:rPr>
          <w:lang w:eastAsia="en-US"/>
        </w:rPr>
        <w:fldChar w:fldCharType="end"/>
      </w:r>
      <w:r w:rsidR="006C3238">
        <w:rPr>
          <w:lang w:eastAsia="en-US"/>
        </w:rPr>
        <w:t>)</w:t>
      </w:r>
      <w:r w:rsidR="00FA0B3E">
        <w:rPr>
          <w:lang w:eastAsia="en-US"/>
        </w:rPr>
        <w:t xml:space="preserve">. Many of the cell types are quite enriched with various experimental assays for functional </w:t>
      </w:r>
      <w:r w:rsidR="006F4961" w:rsidRPr="006F4961">
        <w:rPr>
          <w:lang w:eastAsia="en-US"/>
        </w:rPr>
        <w:t>characterization</w:t>
      </w:r>
      <w:r w:rsidR="00FA0B3E">
        <w:rPr>
          <w:lang w:eastAsia="en-US"/>
        </w:rPr>
        <w:t xml:space="preserve">, </w:t>
      </w:r>
      <w:r w:rsidR="006C3238">
        <w:rPr>
          <w:lang w:eastAsia="en-US"/>
        </w:rPr>
        <w:t>leaving the ENCODE data quite suitable for cancer research</w:t>
      </w:r>
      <w:r w:rsidR="00474F81">
        <w:rPr>
          <w:lang w:eastAsia="en-US"/>
        </w:rPr>
        <w:t xml:space="preserve"> (</w:t>
      </w:r>
      <w:r w:rsidR="00474F81">
        <w:rPr>
          <w:lang w:eastAsia="en-US"/>
        </w:rPr>
        <w:fldChar w:fldCharType="begin"/>
      </w:r>
      <w:r w:rsidR="00474F81">
        <w:rPr>
          <w:lang w:eastAsia="en-US"/>
        </w:rPr>
        <w:instrText xml:space="preserve"> REF _Ref482104267 \h </w:instrText>
      </w:r>
      <w:r w:rsidR="00474F81">
        <w:rPr>
          <w:lang w:eastAsia="en-US"/>
        </w:rPr>
      </w:r>
      <w:r w:rsidR="00474F81">
        <w:rPr>
          <w:lang w:eastAsia="en-US"/>
        </w:rPr>
        <w:fldChar w:fldCharType="separate"/>
      </w:r>
      <w:r w:rsidR="00754719">
        <w:t>Figure S 1</w:t>
      </w:r>
      <w:r w:rsidR="00754719">
        <w:noBreakHyphen/>
        <w:t>4</w:t>
      </w:r>
      <w:r w:rsidR="00474F81">
        <w:rPr>
          <w:lang w:eastAsia="en-US"/>
        </w:rPr>
        <w:fldChar w:fldCharType="end"/>
      </w:r>
      <w:r w:rsidR="00474F81">
        <w:rPr>
          <w:lang w:eastAsia="en-US"/>
        </w:rPr>
        <w:t>)</w:t>
      </w:r>
      <w:r w:rsidR="006C3238">
        <w:rPr>
          <w:lang w:eastAsia="en-US"/>
        </w:rPr>
        <w:t>.</w:t>
      </w:r>
    </w:p>
    <w:p w14:paraId="4A5B44B8" w14:textId="77777777" w:rsidR="005E7E3A" w:rsidRDefault="005E7E3A" w:rsidP="00FE63E4">
      <w:pPr>
        <w:rPr>
          <w:lang w:eastAsia="en-US"/>
        </w:rPr>
      </w:pPr>
    </w:p>
    <w:p w14:paraId="2E99AE0D" w14:textId="4C2D4F0A" w:rsidR="005E7E3A" w:rsidRDefault="005E7E3A" w:rsidP="005E7E3A">
      <w:pPr>
        <w:pStyle w:val="Caption"/>
        <w:keepNext/>
      </w:pPr>
      <w:bookmarkStart w:id="31" w:name="_Ref482104015"/>
      <w:bookmarkStart w:id="32" w:name="_Toc486343378"/>
      <w:bookmarkStart w:id="33" w:name="_Toc487014778"/>
      <w:r>
        <w:lastRenderedPageBreak/>
        <w:t xml:space="preserve">Figure S </w:t>
      </w:r>
      <w:r w:rsidR="00EB67DB">
        <w:fldChar w:fldCharType="begin"/>
      </w:r>
      <w:r w:rsidR="00EB67DB">
        <w:instrText xml:space="preserve"> STYLEREF 1 \s </w:instrText>
      </w:r>
      <w:r w:rsidR="00EB67DB">
        <w:fldChar w:fldCharType="separate"/>
      </w:r>
      <w:r w:rsidR="00EB67DB">
        <w:t>1</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3</w:t>
      </w:r>
      <w:r w:rsidR="00EB67DB">
        <w:fldChar w:fldCharType="end"/>
      </w:r>
      <w:bookmarkEnd w:id="31"/>
      <w:r>
        <w:t xml:space="preserve"> (HL, </w:t>
      </w:r>
      <m:oMath>
        <m:r>
          <w:rPr>
            <w:rFonts w:ascii="Cambria Math" w:hAnsi="Cambria Math"/>
          </w:rPr>
          <m:t>∥</m:t>
        </m:r>
      </m:oMath>
      <w:r>
        <w:t>) summary of the ENCODE cell lines</w:t>
      </w:r>
      <w:bookmarkEnd w:id="32"/>
      <w:bookmarkEnd w:id="33"/>
    </w:p>
    <w:p w14:paraId="3EB5A9F3" w14:textId="5BFECDA8" w:rsidR="00FE63E4" w:rsidRDefault="00FE63E4" w:rsidP="005E7E3A">
      <w:pPr>
        <w:jc w:val="center"/>
        <w:rPr>
          <w:lang w:eastAsia="en-US"/>
        </w:rPr>
      </w:pPr>
      <w:r w:rsidRPr="00FE63E4">
        <w:drawing>
          <wp:inline distT="0" distB="0" distL="0" distR="0" wp14:anchorId="59249C44" wp14:editId="28806775">
            <wp:extent cx="4483410" cy="3170480"/>
            <wp:effectExtent l="0" t="0" r="0" b="5080"/>
            <wp:docPr id="93" name="Picture 1" descr="Screen Shot 2016-05-31 at 5.36.1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6-05-31 at 5.36.14 PM.png"/>
                    <pic:cNvPicPr>
                      <a:picLocks noChangeAspect="1"/>
                    </pic:cNvPicPr>
                  </pic:nvPicPr>
                  <pic:blipFill rotWithShape="1">
                    <a:blip r:embed="rId11">
                      <a:extLst>
                        <a:ext uri="{28A0092B-C50C-407E-A947-70E740481C1C}">
                          <a14:useLocalDpi xmlns:a14="http://schemas.microsoft.com/office/drawing/2010/main" val="0"/>
                        </a:ext>
                      </a:extLst>
                    </a:blip>
                    <a:srcRect t="4646"/>
                    <a:stretch/>
                  </pic:blipFill>
                  <pic:spPr>
                    <a:xfrm>
                      <a:off x="0" y="0"/>
                      <a:ext cx="4491367" cy="3176107"/>
                    </a:xfrm>
                    <a:prstGeom prst="rect">
                      <a:avLst/>
                    </a:prstGeom>
                  </pic:spPr>
                </pic:pic>
              </a:graphicData>
            </a:graphic>
          </wp:inline>
        </w:drawing>
      </w:r>
    </w:p>
    <w:p w14:paraId="0B35A219" w14:textId="77777777" w:rsidR="00201E38" w:rsidRDefault="00201E38" w:rsidP="005E7E3A">
      <w:pPr>
        <w:jc w:val="center"/>
        <w:rPr>
          <w:lang w:eastAsia="en-US"/>
        </w:rPr>
      </w:pPr>
    </w:p>
    <w:p w14:paraId="38BC98FC" w14:textId="62188699" w:rsidR="00201E38" w:rsidRDefault="00201E38" w:rsidP="00201E38">
      <w:pPr>
        <w:pStyle w:val="Caption"/>
        <w:keepNext/>
      </w:pPr>
      <w:bookmarkStart w:id="34" w:name="_Ref482104267"/>
      <w:bookmarkStart w:id="35" w:name="_Toc486343379"/>
      <w:bookmarkStart w:id="36" w:name="_Toc487014779"/>
      <w:r>
        <w:t xml:space="preserve">Figure S </w:t>
      </w:r>
      <w:r w:rsidR="00EB67DB">
        <w:fldChar w:fldCharType="begin"/>
      </w:r>
      <w:r w:rsidR="00EB67DB">
        <w:instrText xml:space="preserve"> STYLEREF 1 \s </w:instrText>
      </w:r>
      <w:r w:rsidR="00EB67DB">
        <w:fldChar w:fldCharType="separate"/>
      </w:r>
      <w:r w:rsidR="00EB67DB">
        <w:t>1</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4</w:t>
      </w:r>
      <w:r w:rsidR="00EB67DB">
        <w:fldChar w:fldCharType="end"/>
      </w:r>
      <w:bookmarkEnd w:id="34"/>
      <w:r>
        <w:t xml:space="preserve"> (HL, </w:t>
      </w:r>
      <m:oMath>
        <m:r>
          <w:rPr>
            <w:rFonts w:ascii="Cambria Math" w:hAnsi="Cambria Math"/>
          </w:rPr>
          <m:t>∦</m:t>
        </m:r>
      </m:oMath>
      <w:r>
        <w:t>) the broad spectrum of ENCODE cell types</w:t>
      </w:r>
      <w:bookmarkEnd w:id="35"/>
      <w:bookmarkEnd w:id="36"/>
    </w:p>
    <w:p w14:paraId="1EC3DE36" w14:textId="58E554E0" w:rsidR="00201E38" w:rsidRPr="00FE63E4" w:rsidRDefault="00201E38" w:rsidP="005E7E3A">
      <w:pPr>
        <w:jc w:val="center"/>
        <w:rPr>
          <w:lang w:eastAsia="en-US"/>
        </w:rPr>
      </w:pPr>
      <w:r w:rsidRPr="00201E38">
        <w:drawing>
          <wp:inline distT="0" distB="0" distL="0" distR="0" wp14:anchorId="70F5F235" wp14:editId="34CFC8AE">
            <wp:extent cx="4442292" cy="2174240"/>
            <wp:effectExtent l="0" t="0" r="3175" b="10160"/>
            <wp:docPr id="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2"/>
                    <a:stretch>
                      <a:fillRect/>
                    </a:stretch>
                  </pic:blipFill>
                  <pic:spPr>
                    <a:xfrm>
                      <a:off x="0" y="0"/>
                      <a:ext cx="4448639" cy="2177346"/>
                    </a:xfrm>
                    <a:prstGeom prst="rect">
                      <a:avLst/>
                    </a:prstGeom>
                  </pic:spPr>
                </pic:pic>
              </a:graphicData>
            </a:graphic>
          </wp:inline>
        </w:drawing>
      </w:r>
    </w:p>
    <w:p w14:paraId="43153C53" w14:textId="2340E665" w:rsidR="00DE2F64" w:rsidRPr="009A0432" w:rsidRDefault="00DD2445" w:rsidP="00324314">
      <w:pPr>
        <w:pStyle w:val="Heading3"/>
        <w:rPr>
          <w:lang w:eastAsia="en-US"/>
        </w:rPr>
      </w:pPr>
      <w:bookmarkStart w:id="37" w:name="_Toc482107494"/>
      <w:bookmarkStart w:id="38" w:name="_Toc487014780"/>
      <w:bookmarkStart w:id="39" w:name="_Toc487015667"/>
      <w:r>
        <w:rPr>
          <w:lang w:eastAsia="en-US"/>
        </w:rPr>
        <w:t xml:space="preserve">(HL, </w:t>
      </w:r>
      <m:oMath>
        <m:r>
          <m:rPr>
            <m:sty m:val="bi"/>
          </m:rPr>
          <w:rPr>
            <w:rFonts w:ascii="Cambria Math" w:hAnsi="Cambria Math"/>
            <w:lang w:eastAsia="en-US"/>
          </w:rPr>
          <m:t>∥</m:t>
        </m:r>
      </m:oMath>
      <w:r>
        <w:rPr>
          <w:lang w:eastAsia="en-US"/>
        </w:rPr>
        <w:t xml:space="preserve">) </w:t>
      </w:r>
      <w:r w:rsidR="00F949DB" w:rsidRPr="00F761E2">
        <w:rPr>
          <w:lang w:eastAsia="en-US"/>
        </w:rPr>
        <w:t>Rationale for matching cell lines</w:t>
      </w:r>
      <w:bookmarkEnd w:id="37"/>
      <w:bookmarkEnd w:id="38"/>
      <w:bookmarkEnd w:id="39"/>
      <w:r w:rsidR="004276C6">
        <w:rPr>
          <w:lang w:eastAsia="en-US"/>
        </w:rPr>
        <w:t xml:space="preserve"> </w:t>
      </w:r>
    </w:p>
    <w:p w14:paraId="4FD729EF" w14:textId="35DA4DDA" w:rsidR="0047596D" w:rsidRDefault="00DF53E1" w:rsidP="00E10987">
      <w:pPr>
        <w:rPr>
          <w:lang w:eastAsia="en-US"/>
        </w:rPr>
      </w:pPr>
      <w:r>
        <w:t xml:space="preserve">Although </w:t>
      </w:r>
      <w:r>
        <w:rPr>
          <w:color w:val="000000" w:themeColor="text1"/>
        </w:rPr>
        <w:t xml:space="preserve">wide-ranging </w:t>
      </w:r>
      <w:r>
        <w:t>functional characterization assays are available through ENCODE, applying this data to cancer research remains challenging. Biological heterogeneity among cancer types requires that cell lines studied in cancer research be optimally</w:t>
      </w:r>
      <w:r w:rsidR="0059588A">
        <w:t xml:space="preserve"> </w:t>
      </w:r>
      <w:r>
        <w:t>matched according to cancer type. However, well-matched tumor-normal pairs are only available for certain cancer types from among ENCODE cell lines, and most cell lines lack data from one or more key experimental assays (Fig 1A). Therefore, it is necessary to create biologically relevant tumor-normal pairs and to develop algorithms to learn from sub</w:t>
      </w:r>
      <w:r w:rsidR="00010358">
        <w:t>-</w:t>
      </w:r>
      <w:r>
        <w:t xml:space="preserve">optimally matched data. Another challenge arises from the heterogeneous nature of raw data collected from experimental assays. Data must undergo </w:t>
      </w:r>
      <w:r w:rsidRPr="00964338">
        <w:rPr>
          <w:color w:val="000000" w:themeColor="text1"/>
        </w:rPr>
        <w:t>de-duplication</w:t>
      </w:r>
      <w:r>
        <w:rPr>
          <w:color w:val="000000" w:themeColor="text1"/>
        </w:rPr>
        <w:t>, unified processing,</w:t>
      </w:r>
      <w:r w:rsidRPr="00964338">
        <w:rPr>
          <w:color w:val="000000" w:themeColor="text1"/>
        </w:rPr>
        <w:t xml:space="preserve"> and </w:t>
      </w:r>
      <w:r>
        <w:t xml:space="preserve">proper </w:t>
      </w:r>
      <w:r w:rsidRPr="00964338">
        <w:rPr>
          <w:color w:val="000000" w:themeColor="text1"/>
        </w:rPr>
        <w:t>normalization</w:t>
      </w:r>
      <w:r w:rsidDel="008D068C">
        <w:t xml:space="preserve"> </w:t>
      </w:r>
      <w:r>
        <w:t xml:space="preserve">before accurate large-scale integration </w:t>
      </w:r>
      <w:r>
        <w:lastRenderedPageBreak/>
        <w:t xml:space="preserve">can be achieved. </w:t>
      </w:r>
      <w:r>
        <w:rPr>
          <w:lang w:eastAsia="en-US"/>
        </w:rPr>
        <w:t>Here we endeavor to provide ENCODE data matched according to cancer type, and with appropriate tumor-normal pairs, for several high-incidence cancer types.</w:t>
      </w:r>
      <w:r>
        <w:t xml:space="preserve"> </w:t>
      </w:r>
      <w:r>
        <w:rPr>
          <w:lang w:eastAsia="en-US"/>
        </w:rPr>
        <w:t>A detailed matching summary is provided in</w:t>
      </w:r>
      <w:r w:rsidR="00486512">
        <w:rPr>
          <w:lang w:eastAsia="en-US"/>
        </w:rPr>
        <w:t xml:space="preserve"> in </w:t>
      </w:r>
      <w:r w:rsidR="00074A7F">
        <w:rPr>
          <w:lang w:eastAsia="en-US"/>
        </w:rPr>
        <w:fldChar w:fldCharType="begin"/>
      </w:r>
      <w:r w:rsidR="00074A7F">
        <w:rPr>
          <w:lang w:eastAsia="en-US"/>
        </w:rPr>
        <w:instrText xml:space="preserve"> REF _Ref474492045 \h </w:instrText>
      </w:r>
      <w:r w:rsidR="0065281B">
        <w:rPr>
          <w:lang w:eastAsia="en-US"/>
        </w:rPr>
        <w:instrText xml:space="preserve"> \* MERGEFORMAT </w:instrText>
      </w:r>
      <w:r w:rsidR="00074A7F">
        <w:rPr>
          <w:lang w:eastAsia="en-US"/>
        </w:rPr>
      </w:r>
      <w:r w:rsidR="00074A7F">
        <w:rPr>
          <w:lang w:eastAsia="en-US"/>
        </w:rPr>
        <w:fldChar w:fldCharType="separate"/>
      </w:r>
      <w:r w:rsidR="00CB12AF" w:rsidRPr="009A0432">
        <w:rPr>
          <w:lang w:eastAsia="en-US"/>
        </w:rPr>
        <w:t xml:space="preserve">Table </w:t>
      </w:r>
      <w:r w:rsidR="00CB12AF" w:rsidRPr="005B407A">
        <w:rPr>
          <w:lang w:eastAsia="en-US"/>
        </w:rPr>
        <w:t>S</w:t>
      </w:r>
      <w:r w:rsidR="00CB12AF" w:rsidRPr="000C2F60">
        <w:rPr>
          <w:lang w:eastAsia="en-US"/>
        </w:rPr>
        <w:t xml:space="preserve"> </w:t>
      </w:r>
      <w:r w:rsidR="00CB12AF">
        <w:rPr>
          <w:lang w:eastAsia="en-US"/>
        </w:rPr>
        <w:t>1</w:t>
      </w:r>
      <w:r w:rsidR="00CB12AF" w:rsidRPr="009A0432">
        <w:rPr>
          <w:lang w:eastAsia="en-US"/>
        </w:rPr>
        <w:noBreakHyphen/>
      </w:r>
      <w:r w:rsidR="00CB12AF">
        <w:rPr>
          <w:lang w:eastAsia="en-US"/>
        </w:rPr>
        <w:t>2</w:t>
      </w:r>
      <w:r w:rsidR="00074A7F">
        <w:rPr>
          <w:lang w:eastAsia="en-US"/>
        </w:rPr>
        <w:fldChar w:fldCharType="end"/>
      </w:r>
      <w:r w:rsidR="00074A7F">
        <w:rPr>
          <w:lang w:eastAsia="en-US"/>
        </w:rPr>
        <w:t>.</w:t>
      </w:r>
    </w:p>
    <w:p w14:paraId="1A916A02" w14:textId="77777777" w:rsidR="0065281B" w:rsidRDefault="0065281B" w:rsidP="00E10987">
      <w:pPr>
        <w:rPr>
          <w:lang w:eastAsia="en-US"/>
        </w:rPr>
      </w:pPr>
      <w:r w:rsidRPr="0065281B">
        <w:rPr>
          <w:lang w:eastAsia="en-US"/>
        </w:rPr>
        <w:t>A key feature of the ENCODE annotation is that it includes data from a great diversity of functional assays. Because it's not currently possible to perform such a wide variety of assays on tissue from individual cancer patients, we believe that this matching provides a unique opportunity to refine our understanding of the cancer genome, using large-scale data integration.</w:t>
      </w:r>
    </w:p>
    <w:p w14:paraId="73B637DF" w14:textId="10776F1A" w:rsidR="00AB3501" w:rsidRPr="005B407A" w:rsidRDefault="00AB3501" w:rsidP="00E10987">
      <w:pPr>
        <w:pStyle w:val="Caption"/>
      </w:pPr>
      <w:bookmarkStart w:id="40" w:name="_Ref474492045"/>
      <w:bookmarkStart w:id="41" w:name="_Toc479775577"/>
      <w:bookmarkStart w:id="42" w:name="_Toc486343430"/>
      <w:bookmarkStart w:id="43" w:name="_Toc487014781"/>
      <w:r w:rsidRPr="009A0432">
        <w:t xml:space="preserve">Table </w:t>
      </w:r>
      <w:r w:rsidRPr="005B407A">
        <w:t>S</w:t>
      </w:r>
      <w:r w:rsidRPr="000C2F60">
        <w:t xml:space="preserve"> </w:t>
      </w:r>
      <w:r w:rsidR="00BC7E33">
        <w:fldChar w:fldCharType="begin"/>
      </w:r>
      <w:r w:rsidR="00BC7E33">
        <w:instrText xml:space="preserve"> STYLEREF 1 \s </w:instrText>
      </w:r>
      <w:r w:rsidR="00BC7E33">
        <w:fldChar w:fldCharType="separate"/>
      </w:r>
      <w:r w:rsidR="009E5AD5">
        <w:t>1</w:t>
      </w:r>
      <w:r w:rsidR="00BC7E33">
        <w:fldChar w:fldCharType="end"/>
      </w:r>
      <w:r w:rsidR="00397919" w:rsidRPr="009A0432">
        <w:noBreakHyphen/>
      </w:r>
      <w:r w:rsidR="004D3E8F" w:rsidRPr="007B2774">
        <w:fldChar w:fldCharType="begin"/>
      </w:r>
      <w:r w:rsidR="004D3E8F" w:rsidRPr="009A0432">
        <w:instrText xml:space="preserve"> SEQ Table_S \* ARABIC \s 1 </w:instrText>
      </w:r>
      <w:r w:rsidR="004D3E8F" w:rsidRPr="007B2774">
        <w:fldChar w:fldCharType="separate"/>
      </w:r>
      <w:r w:rsidR="009E5AD5">
        <w:t>2</w:t>
      </w:r>
      <w:r w:rsidR="004D3E8F" w:rsidRPr="007B2774">
        <w:fldChar w:fldCharType="end"/>
      </w:r>
      <w:bookmarkEnd w:id="40"/>
      <w:r w:rsidRPr="009A0432">
        <w:t>.</w:t>
      </w:r>
      <w:r w:rsidRPr="005B407A">
        <w:t xml:space="preserve"> </w:t>
      </w:r>
      <w:r w:rsidR="00DD2445">
        <w:t>(TL,</w:t>
      </w:r>
      <m:oMath>
        <m:r>
          <m:rPr>
            <m:sty m:val="p"/>
          </m:rPr>
          <w:rPr>
            <w:rFonts w:ascii="Cambria Math" w:hAnsi="Cambria Math"/>
          </w:rPr>
          <m:t>∥</m:t>
        </m:r>
      </m:oMath>
      <w:r w:rsidR="00DD2445">
        <w:t xml:space="preserve">) </w:t>
      </w:r>
      <w:r w:rsidRPr="005B407A">
        <w:t>Summary of cell line and cancer type matching</w:t>
      </w:r>
      <w:bookmarkEnd w:id="41"/>
      <w:bookmarkEnd w:id="42"/>
      <w:bookmarkEnd w:id="43"/>
      <w:r w:rsidR="007B2774">
        <w:t xml:space="preserve"> </w:t>
      </w:r>
    </w:p>
    <w:tbl>
      <w:tblPr>
        <w:tblStyle w:val="TableGrid"/>
        <w:tblW w:w="0" w:type="auto"/>
        <w:jc w:val="center"/>
        <w:tblLook w:val="04A0" w:firstRow="1" w:lastRow="0" w:firstColumn="1" w:lastColumn="0" w:noHBand="0" w:noVBand="1"/>
      </w:tblPr>
      <w:tblGrid>
        <w:gridCol w:w="1050"/>
        <w:gridCol w:w="1833"/>
        <w:gridCol w:w="1583"/>
        <w:gridCol w:w="4407"/>
      </w:tblGrid>
      <w:tr w:rsidR="000C079B" w14:paraId="777533FC" w14:textId="77777777" w:rsidTr="00DD2445">
        <w:trPr>
          <w:trHeight w:val="600"/>
          <w:jc w:val="center"/>
        </w:trPr>
        <w:tc>
          <w:tcPr>
            <w:tcW w:w="0" w:type="auto"/>
            <w:vAlign w:val="center"/>
          </w:tcPr>
          <w:p w14:paraId="55CF6B9F" w14:textId="347999BF" w:rsidR="000C079B" w:rsidRPr="004937F0" w:rsidRDefault="000C079B" w:rsidP="00541036">
            <w:pPr>
              <w:pStyle w:val="NoSpacing"/>
              <w:jc w:val="center"/>
            </w:pPr>
            <w:r w:rsidRPr="004937F0">
              <w:t>Cancer</w:t>
            </w:r>
          </w:p>
        </w:tc>
        <w:tc>
          <w:tcPr>
            <w:tcW w:w="0" w:type="auto"/>
            <w:vAlign w:val="center"/>
          </w:tcPr>
          <w:p w14:paraId="1160A7E1" w14:textId="77777777" w:rsidR="000C079B" w:rsidRPr="004937F0" w:rsidRDefault="000C079B" w:rsidP="00541036">
            <w:pPr>
              <w:pStyle w:val="NoSpacing"/>
              <w:jc w:val="center"/>
            </w:pPr>
            <w:r w:rsidRPr="004937F0">
              <w:t>Abbreviation</w:t>
            </w:r>
          </w:p>
        </w:tc>
        <w:tc>
          <w:tcPr>
            <w:tcW w:w="0" w:type="auto"/>
            <w:gridSpan w:val="2"/>
            <w:vAlign w:val="center"/>
          </w:tcPr>
          <w:p w14:paraId="4415128B" w14:textId="77777777" w:rsidR="000C079B" w:rsidRPr="004937F0" w:rsidRDefault="000C079B" w:rsidP="00541036">
            <w:pPr>
              <w:pStyle w:val="NoSpacing"/>
              <w:jc w:val="center"/>
            </w:pPr>
            <w:r w:rsidRPr="004937F0">
              <w:t>ENCODE cell line</w:t>
            </w:r>
          </w:p>
        </w:tc>
      </w:tr>
      <w:tr w:rsidR="000C079B" w14:paraId="43891C20" w14:textId="77777777" w:rsidTr="00DD2445">
        <w:trPr>
          <w:trHeight w:val="586"/>
          <w:jc w:val="center"/>
        </w:trPr>
        <w:tc>
          <w:tcPr>
            <w:tcW w:w="0" w:type="auto"/>
            <w:vMerge w:val="restart"/>
            <w:vAlign w:val="center"/>
          </w:tcPr>
          <w:p w14:paraId="6658546A" w14:textId="77777777" w:rsidR="000C079B" w:rsidRPr="004937F0" w:rsidRDefault="000C079B" w:rsidP="00541036">
            <w:pPr>
              <w:pStyle w:val="NoSpacing"/>
              <w:jc w:val="center"/>
            </w:pPr>
            <w:r w:rsidRPr="004937F0">
              <w:t>Breast</w:t>
            </w:r>
          </w:p>
        </w:tc>
        <w:tc>
          <w:tcPr>
            <w:tcW w:w="0" w:type="auto"/>
            <w:vMerge w:val="restart"/>
            <w:vAlign w:val="center"/>
          </w:tcPr>
          <w:p w14:paraId="65AB48BD" w14:textId="77777777" w:rsidR="000C079B" w:rsidRPr="004937F0" w:rsidRDefault="000C079B" w:rsidP="00541036">
            <w:pPr>
              <w:pStyle w:val="NoSpacing"/>
              <w:jc w:val="center"/>
            </w:pPr>
            <w:r w:rsidRPr="004937F0">
              <w:t>BRCA</w:t>
            </w:r>
          </w:p>
        </w:tc>
        <w:tc>
          <w:tcPr>
            <w:tcW w:w="0" w:type="auto"/>
            <w:vAlign w:val="center"/>
          </w:tcPr>
          <w:p w14:paraId="77125984" w14:textId="77777777" w:rsidR="000C079B" w:rsidRPr="004937F0" w:rsidRDefault="000C079B" w:rsidP="00541036">
            <w:pPr>
              <w:pStyle w:val="NoSpacing"/>
              <w:jc w:val="center"/>
            </w:pPr>
            <w:r w:rsidRPr="004937F0">
              <w:t>Tumor</w:t>
            </w:r>
          </w:p>
        </w:tc>
        <w:tc>
          <w:tcPr>
            <w:tcW w:w="0" w:type="auto"/>
            <w:vAlign w:val="center"/>
          </w:tcPr>
          <w:p w14:paraId="16011B83" w14:textId="77777777" w:rsidR="000C079B" w:rsidRPr="004937F0" w:rsidRDefault="000C079B" w:rsidP="00541036">
            <w:pPr>
              <w:pStyle w:val="NoSpacing"/>
              <w:jc w:val="center"/>
            </w:pPr>
            <w:r w:rsidRPr="004937F0">
              <w:t>MCF-7</w:t>
            </w:r>
          </w:p>
        </w:tc>
      </w:tr>
      <w:tr w:rsidR="000C079B" w14:paraId="624B8AB3" w14:textId="77777777" w:rsidTr="00DD2445">
        <w:trPr>
          <w:trHeight w:val="137"/>
          <w:jc w:val="center"/>
        </w:trPr>
        <w:tc>
          <w:tcPr>
            <w:tcW w:w="0" w:type="auto"/>
            <w:vMerge/>
            <w:vAlign w:val="center"/>
          </w:tcPr>
          <w:p w14:paraId="7E08BF8D" w14:textId="77777777" w:rsidR="000C079B" w:rsidRPr="004937F0" w:rsidRDefault="000C079B" w:rsidP="00541036">
            <w:pPr>
              <w:pStyle w:val="NoSpacing"/>
              <w:jc w:val="center"/>
            </w:pPr>
          </w:p>
        </w:tc>
        <w:tc>
          <w:tcPr>
            <w:tcW w:w="0" w:type="auto"/>
            <w:vMerge/>
            <w:vAlign w:val="center"/>
          </w:tcPr>
          <w:p w14:paraId="30A992D0" w14:textId="77777777" w:rsidR="000C079B" w:rsidRPr="004937F0" w:rsidRDefault="000C079B" w:rsidP="00541036">
            <w:pPr>
              <w:pStyle w:val="NoSpacing"/>
              <w:jc w:val="center"/>
            </w:pPr>
          </w:p>
        </w:tc>
        <w:tc>
          <w:tcPr>
            <w:tcW w:w="0" w:type="auto"/>
            <w:vAlign w:val="center"/>
          </w:tcPr>
          <w:p w14:paraId="74720283" w14:textId="77777777" w:rsidR="000C079B" w:rsidRPr="004937F0" w:rsidRDefault="000C079B" w:rsidP="00541036">
            <w:pPr>
              <w:pStyle w:val="NoSpacing"/>
              <w:jc w:val="center"/>
            </w:pPr>
            <w:r w:rsidRPr="004937F0">
              <w:t>Normal</w:t>
            </w:r>
          </w:p>
        </w:tc>
        <w:tc>
          <w:tcPr>
            <w:tcW w:w="0" w:type="auto"/>
            <w:vAlign w:val="center"/>
          </w:tcPr>
          <w:p w14:paraId="54D74A55" w14:textId="77777777" w:rsidR="000C079B" w:rsidRPr="004937F0" w:rsidRDefault="000C079B" w:rsidP="00541036">
            <w:pPr>
              <w:pStyle w:val="NoSpacing"/>
              <w:jc w:val="center"/>
            </w:pPr>
            <w:r>
              <w:t xml:space="preserve">HMEC, </w:t>
            </w:r>
            <w:r w:rsidRPr="004937F0">
              <w:t>MCF-10A</w:t>
            </w:r>
          </w:p>
        </w:tc>
      </w:tr>
      <w:tr w:rsidR="000C079B" w14:paraId="6ED090F7" w14:textId="77777777" w:rsidTr="00DD2445">
        <w:trPr>
          <w:trHeight w:val="600"/>
          <w:jc w:val="center"/>
        </w:trPr>
        <w:tc>
          <w:tcPr>
            <w:tcW w:w="0" w:type="auto"/>
            <w:vMerge w:val="restart"/>
            <w:vAlign w:val="center"/>
          </w:tcPr>
          <w:p w14:paraId="0714DD7B" w14:textId="77777777" w:rsidR="000C079B" w:rsidRPr="004937F0" w:rsidRDefault="000C079B" w:rsidP="00541036">
            <w:pPr>
              <w:pStyle w:val="NoSpacing"/>
              <w:jc w:val="center"/>
            </w:pPr>
            <w:r w:rsidRPr="004937F0">
              <w:t>Liver</w:t>
            </w:r>
          </w:p>
        </w:tc>
        <w:tc>
          <w:tcPr>
            <w:tcW w:w="0" w:type="auto"/>
            <w:vMerge w:val="restart"/>
            <w:vAlign w:val="center"/>
          </w:tcPr>
          <w:p w14:paraId="4681731A" w14:textId="77777777" w:rsidR="000C079B" w:rsidRPr="004937F0" w:rsidRDefault="000C079B" w:rsidP="00541036">
            <w:pPr>
              <w:pStyle w:val="NoSpacing"/>
              <w:jc w:val="center"/>
            </w:pPr>
            <w:r w:rsidRPr="004937F0">
              <w:t>LIHC</w:t>
            </w:r>
          </w:p>
        </w:tc>
        <w:tc>
          <w:tcPr>
            <w:tcW w:w="0" w:type="auto"/>
            <w:vAlign w:val="center"/>
          </w:tcPr>
          <w:p w14:paraId="6F2987DB" w14:textId="77777777" w:rsidR="000C079B" w:rsidRPr="004937F0" w:rsidRDefault="000C079B" w:rsidP="00541036">
            <w:pPr>
              <w:pStyle w:val="NoSpacing"/>
              <w:jc w:val="center"/>
            </w:pPr>
            <w:r w:rsidRPr="004937F0">
              <w:t>Tumor</w:t>
            </w:r>
          </w:p>
        </w:tc>
        <w:tc>
          <w:tcPr>
            <w:tcW w:w="0" w:type="auto"/>
            <w:vAlign w:val="center"/>
          </w:tcPr>
          <w:p w14:paraId="274DCD7A" w14:textId="77777777" w:rsidR="000C079B" w:rsidRPr="004937F0" w:rsidRDefault="000C079B" w:rsidP="00541036">
            <w:pPr>
              <w:pStyle w:val="NoSpacing"/>
              <w:jc w:val="center"/>
            </w:pPr>
            <w:r w:rsidRPr="004937F0">
              <w:t>HepG2</w:t>
            </w:r>
          </w:p>
        </w:tc>
      </w:tr>
      <w:tr w:rsidR="000C079B" w14:paraId="1590CB18" w14:textId="77777777" w:rsidTr="00DD2445">
        <w:trPr>
          <w:trHeight w:val="137"/>
          <w:jc w:val="center"/>
        </w:trPr>
        <w:tc>
          <w:tcPr>
            <w:tcW w:w="0" w:type="auto"/>
            <w:vMerge/>
            <w:vAlign w:val="center"/>
          </w:tcPr>
          <w:p w14:paraId="52565727" w14:textId="77777777" w:rsidR="000C079B" w:rsidRPr="004937F0" w:rsidRDefault="000C079B" w:rsidP="00541036">
            <w:pPr>
              <w:pStyle w:val="NoSpacing"/>
              <w:jc w:val="center"/>
            </w:pPr>
          </w:p>
        </w:tc>
        <w:tc>
          <w:tcPr>
            <w:tcW w:w="0" w:type="auto"/>
            <w:vMerge/>
            <w:vAlign w:val="center"/>
          </w:tcPr>
          <w:p w14:paraId="555A6415" w14:textId="77777777" w:rsidR="000C079B" w:rsidRPr="004937F0" w:rsidRDefault="000C079B" w:rsidP="00541036">
            <w:pPr>
              <w:pStyle w:val="NoSpacing"/>
              <w:jc w:val="center"/>
            </w:pPr>
          </w:p>
        </w:tc>
        <w:tc>
          <w:tcPr>
            <w:tcW w:w="0" w:type="auto"/>
            <w:vAlign w:val="center"/>
          </w:tcPr>
          <w:p w14:paraId="07BE6F92" w14:textId="77777777" w:rsidR="000C079B" w:rsidRPr="004937F0" w:rsidRDefault="000C079B" w:rsidP="00541036">
            <w:pPr>
              <w:pStyle w:val="NoSpacing"/>
              <w:jc w:val="center"/>
            </w:pPr>
            <w:r w:rsidRPr="004937F0">
              <w:t>Normal</w:t>
            </w:r>
          </w:p>
        </w:tc>
        <w:tc>
          <w:tcPr>
            <w:tcW w:w="0" w:type="auto"/>
            <w:vAlign w:val="center"/>
          </w:tcPr>
          <w:p w14:paraId="2FCAE3C5" w14:textId="77777777" w:rsidR="000C079B" w:rsidRPr="004937F0" w:rsidRDefault="000C079B" w:rsidP="00541036">
            <w:pPr>
              <w:pStyle w:val="NoSpacing"/>
              <w:jc w:val="center"/>
            </w:pPr>
            <w:r>
              <w:t>Adult l</w:t>
            </w:r>
            <w:r w:rsidRPr="004937F0">
              <w:t>iver</w:t>
            </w:r>
            <w:r>
              <w:t xml:space="preserve"> tissue</w:t>
            </w:r>
          </w:p>
        </w:tc>
      </w:tr>
      <w:tr w:rsidR="000C079B" w14:paraId="7CD23031" w14:textId="77777777" w:rsidTr="00DD2445">
        <w:trPr>
          <w:trHeight w:val="586"/>
          <w:jc w:val="center"/>
        </w:trPr>
        <w:tc>
          <w:tcPr>
            <w:tcW w:w="0" w:type="auto"/>
            <w:vMerge w:val="restart"/>
            <w:vAlign w:val="center"/>
          </w:tcPr>
          <w:p w14:paraId="6ECC18FB" w14:textId="77777777" w:rsidR="000C079B" w:rsidRPr="004937F0" w:rsidRDefault="000C079B" w:rsidP="00541036">
            <w:pPr>
              <w:pStyle w:val="NoSpacing"/>
              <w:jc w:val="center"/>
            </w:pPr>
            <w:r w:rsidRPr="004937F0">
              <w:t>Lung</w:t>
            </w:r>
          </w:p>
        </w:tc>
        <w:tc>
          <w:tcPr>
            <w:tcW w:w="0" w:type="auto"/>
            <w:vMerge w:val="restart"/>
            <w:vAlign w:val="center"/>
          </w:tcPr>
          <w:p w14:paraId="26E7370B" w14:textId="77777777" w:rsidR="000C079B" w:rsidRPr="004937F0" w:rsidRDefault="000C079B" w:rsidP="00541036">
            <w:pPr>
              <w:pStyle w:val="NoSpacing"/>
              <w:jc w:val="center"/>
            </w:pPr>
            <w:r w:rsidRPr="004937F0">
              <w:t>LUAD</w:t>
            </w:r>
            <w:r>
              <w:t xml:space="preserve"> [SARC]</w:t>
            </w:r>
          </w:p>
        </w:tc>
        <w:tc>
          <w:tcPr>
            <w:tcW w:w="0" w:type="auto"/>
            <w:vAlign w:val="center"/>
          </w:tcPr>
          <w:p w14:paraId="0F375D2B" w14:textId="77777777" w:rsidR="000C079B" w:rsidRPr="004937F0" w:rsidRDefault="000C079B" w:rsidP="00541036">
            <w:pPr>
              <w:pStyle w:val="NoSpacing"/>
              <w:jc w:val="center"/>
            </w:pPr>
            <w:r>
              <w:t>Adenocarcinoma</w:t>
            </w:r>
          </w:p>
        </w:tc>
        <w:tc>
          <w:tcPr>
            <w:tcW w:w="0" w:type="auto"/>
            <w:vAlign w:val="center"/>
          </w:tcPr>
          <w:p w14:paraId="59FDE8A0" w14:textId="77777777" w:rsidR="000C079B" w:rsidRPr="004937F0" w:rsidRDefault="000C079B" w:rsidP="00541036">
            <w:pPr>
              <w:pStyle w:val="NoSpacing"/>
              <w:jc w:val="center"/>
            </w:pPr>
            <w:r w:rsidRPr="004937F0">
              <w:t>A549</w:t>
            </w:r>
          </w:p>
        </w:tc>
      </w:tr>
      <w:tr w:rsidR="000C079B" w14:paraId="4D2B8D27" w14:textId="77777777" w:rsidTr="00DD2445">
        <w:trPr>
          <w:trHeight w:val="586"/>
          <w:jc w:val="center"/>
        </w:trPr>
        <w:tc>
          <w:tcPr>
            <w:tcW w:w="0" w:type="auto"/>
            <w:vMerge/>
            <w:vAlign w:val="center"/>
          </w:tcPr>
          <w:p w14:paraId="268FC17C" w14:textId="77777777" w:rsidR="000C079B" w:rsidRPr="0050574F" w:rsidRDefault="000C079B" w:rsidP="00541036">
            <w:pPr>
              <w:pStyle w:val="NoSpacing"/>
              <w:jc w:val="center"/>
            </w:pPr>
          </w:p>
        </w:tc>
        <w:tc>
          <w:tcPr>
            <w:tcW w:w="0" w:type="auto"/>
            <w:vMerge/>
            <w:vAlign w:val="center"/>
          </w:tcPr>
          <w:p w14:paraId="73FE8B49" w14:textId="77777777" w:rsidR="000C079B" w:rsidRPr="0050574F" w:rsidRDefault="000C079B" w:rsidP="00541036">
            <w:pPr>
              <w:pStyle w:val="NoSpacing"/>
              <w:jc w:val="center"/>
            </w:pPr>
          </w:p>
        </w:tc>
        <w:tc>
          <w:tcPr>
            <w:tcW w:w="0" w:type="auto"/>
            <w:vAlign w:val="center"/>
          </w:tcPr>
          <w:p w14:paraId="0732562D" w14:textId="77777777" w:rsidR="000C079B" w:rsidRDefault="000C079B" w:rsidP="00541036">
            <w:pPr>
              <w:pStyle w:val="NoSpacing"/>
              <w:jc w:val="center"/>
            </w:pPr>
            <w:r>
              <w:t>Sarcoma</w:t>
            </w:r>
          </w:p>
        </w:tc>
        <w:tc>
          <w:tcPr>
            <w:tcW w:w="0" w:type="auto"/>
            <w:vAlign w:val="center"/>
          </w:tcPr>
          <w:p w14:paraId="3120AA21" w14:textId="77777777" w:rsidR="000C079B" w:rsidRPr="0050574F" w:rsidRDefault="000C079B" w:rsidP="00541036">
            <w:pPr>
              <w:pStyle w:val="NoSpacing"/>
              <w:jc w:val="center"/>
            </w:pPr>
            <w:r>
              <w:t>SK-N-MC</w:t>
            </w:r>
          </w:p>
        </w:tc>
      </w:tr>
      <w:tr w:rsidR="000C079B" w14:paraId="7955981C" w14:textId="77777777" w:rsidTr="00DD2445">
        <w:trPr>
          <w:trHeight w:val="137"/>
          <w:jc w:val="center"/>
        </w:trPr>
        <w:tc>
          <w:tcPr>
            <w:tcW w:w="0" w:type="auto"/>
            <w:vMerge/>
            <w:vAlign w:val="center"/>
          </w:tcPr>
          <w:p w14:paraId="1AD2F0DB" w14:textId="77777777" w:rsidR="000C079B" w:rsidRPr="004937F0" w:rsidRDefault="000C079B" w:rsidP="00541036">
            <w:pPr>
              <w:pStyle w:val="NoSpacing"/>
              <w:jc w:val="center"/>
            </w:pPr>
          </w:p>
        </w:tc>
        <w:tc>
          <w:tcPr>
            <w:tcW w:w="0" w:type="auto"/>
            <w:vMerge/>
            <w:vAlign w:val="center"/>
          </w:tcPr>
          <w:p w14:paraId="296EB350" w14:textId="77777777" w:rsidR="000C079B" w:rsidRPr="004937F0" w:rsidRDefault="000C079B" w:rsidP="00541036">
            <w:pPr>
              <w:pStyle w:val="NoSpacing"/>
              <w:jc w:val="center"/>
            </w:pPr>
          </w:p>
        </w:tc>
        <w:tc>
          <w:tcPr>
            <w:tcW w:w="0" w:type="auto"/>
            <w:vAlign w:val="center"/>
          </w:tcPr>
          <w:p w14:paraId="16E1CEEB" w14:textId="77777777" w:rsidR="000C079B" w:rsidRPr="004937F0" w:rsidRDefault="000C079B" w:rsidP="00541036">
            <w:pPr>
              <w:pStyle w:val="NoSpacing"/>
              <w:jc w:val="center"/>
            </w:pPr>
            <w:r w:rsidRPr="004937F0">
              <w:t>Normal</w:t>
            </w:r>
          </w:p>
        </w:tc>
        <w:tc>
          <w:tcPr>
            <w:tcW w:w="0" w:type="auto"/>
            <w:vAlign w:val="center"/>
          </w:tcPr>
          <w:p w14:paraId="6FCBD274" w14:textId="77777777" w:rsidR="000C079B" w:rsidRPr="004937F0" w:rsidRDefault="000C079B" w:rsidP="00541036">
            <w:pPr>
              <w:pStyle w:val="NoSpacing"/>
              <w:jc w:val="center"/>
            </w:pPr>
            <w:r>
              <w:t xml:space="preserve">Lung tissue, </w:t>
            </w:r>
            <w:r w:rsidRPr="004937F0">
              <w:t>IMR-90</w:t>
            </w:r>
          </w:p>
        </w:tc>
      </w:tr>
      <w:tr w:rsidR="000C079B" w14:paraId="461FB94E" w14:textId="77777777" w:rsidTr="00DD2445">
        <w:trPr>
          <w:trHeight w:val="600"/>
          <w:jc w:val="center"/>
        </w:trPr>
        <w:tc>
          <w:tcPr>
            <w:tcW w:w="0" w:type="auto"/>
            <w:vMerge w:val="restart"/>
            <w:vAlign w:val="center"/>
          </w:tcPr>
          <w:p w14:paraId="63B960A2" w14:textId="77777777" w:rsidR="000C079B" w:rsidRPr="004937F0" w:rsidRDefault="000C079B" w:rsidP="00541036">
            <w:pPr>
              <w:pStyle w:val="NoSpacing"/>
              <w:jc w:val="center"/>
            </w:pPr>
            <w:r w:rsidRPr="004937F0">
              <w:t>Blood</w:t>
            </w:r>
          </w:p>
        </w:tc>
        <w:tc>
          <w:tcPr>
            <w:tcW w:w="0" w:type="auto"/>
            <w:vMerge w:val="restart"/>
            <w:vAlign w:val="center"/>
          </w:tcPr>
          <w:p w14:paraId="59BD076F" w14:textId="77777777" w:rsidR="000C079B" w:rsidRPr="004937F0" w:rsidRDefault="000C079B" w:rsidP="00541036">
            <w:pPr>
              <w:pStyle w:val="NoSpacing"/>
              <w:jc w:val="center"/>
            </w:pPr>
            <w:r w:rsidRPr="004937F0">
              <w:t>CML [CLL/</w:t>
            </w:r>
            <w:r>
              <w:t>L</w:t>
            </w:r>
            <w:r w:rsidRPr="004937F0">
              <w:t>AML]</w:t>
            </w:r>
          </w:p>
        </w:tc>
        <w:tc>
          <w:tcPr>
            <w:tcW w:w="0" w:type="auto"/>
            <w:vAlign w:val="center"/>
          </w:tcPr>
          <w:p w14:paraId="43D30C55" w14:textId="77777777" w:rsidR="000C079B" w:rsidRPr="004937F0" w:rsidRDefault="000C079B" w:rsidP="00541036">
            <w:pPr>
              <w:pStyle w:val="NoSpacing"/>
              <w:jc w:val="center"/>
            </w:pPr>
            <w:r w:rsidRPr="004937F0">
              <w:t>Tumor</w:t>
            </w:r>
          </w:p>
        </w:tc>
        <w:tc>
          <w:tcPr>
            <w:tcW w:w="0" w:type="auto"/>
            <w:vAlign w:val="center"/>
          </w:tcPr>
          <w:p w14:paraId="128CFF02" w14:textId="77777777" w:rsidR="000C079B" w:rsidRPr="004937F0" w:rsidRDefault="000C079B" w:rsidP="00541036">
            <w:pPr>
              <w:pStyle w:val="NoSpacing"/>
              <w:jc w:val="center"/>
            </w:pPr>
            <w:r w:rsidRPr="004937F0">
              <w:t>K562</w:t>
            </w:r>
            <w:r>
              <w:t>, DND-41</w:t>
            </w:r>
          </w:p>
        </w:tc>
      </w:tr>
      <w:tr w:rsidR="000C079B" w14:paraId="13AF558C" w14:textId="77777777" w:rsidTr="00DD2445">
        <w:trPr>
          <w:trHeight w:val="137"/>
          <w:jc w:val="center"/>
        </w:trPr>
        <w:tc>
          <w:tcPr>
            <w:tcW w:w="0" w:type="auto"/>
            <w:vMerge/>
            <w:vAlign w:val="center"/>
          </w:tcPr>
          <w:p w14:paraId="4A14CD69" w14:textId="77777777" w:rsidR="000C079B" w:rsidRPr="004937F0" w:rsidRDefault="000C079B" w:rsidP="00541036">
            <w:pPr>
              <w:pStyle w:val="NoSpacing"/>
              <w:jc w:val="center"/>
            </w:pPr>
          </w:p>
        </w:tc>
        <w:tc>
          <w:tcPr>
            <w:tcW w:w="0" w:type="auto"/>
            <w:vMerge/>
            <w:vAlign w:val="center"/>
          </w:tcPr>
          <w:p w14:paraId="1B191A73" w14:textId="77777777" w:rsidR="000C079B" w:rsidRPr="004937F0" w:rsidRDefault="000C079B" w:rsidP="00541036">
            <w:pPr>
              <w:pStyle w:val="NoSpacing"/>
              <w:jc w:val="center"/>
            </w:pPr>
          </w:p>
        </w:tc>
        <w:tc>
          <w:tcPr>
            <w:tcW w:w="0" w:type="auto"/>
            <w:vAlign w:val="center"/>
          </w:tcPr>
          <w:p w14:paraId="2D18776F" w14:textId="77777777" w:rsidR="000C079B" w:rsidRPr="004937F0" w:rsidRDefault="000C079B" w:rsidP="00541036">
            <w:pPr>
              <w:pStyle w:val="NoSpacing"/>
              <w:jc w:val="center"/>
            </w:pPr>
            <w:r w:rsidRPr="004937F0">
              <w:t>Normal</w:t>
            </w:r>
          </w:p>
        </w:tc>
        <w:tc>
          <w:tcPr>
            <w:tcW w:w="0" w:type="auto"/>
            <w:vAlign w:val="center"/>
          </w:tcPr>
          <w:p w14:paraId="1EAAA602" w14:textId="77777777" w:rsidR="000C079B" w:rsidRPr="004937F0" w:rsidRDefault="000C079B" w:rsidP="00541036">
            <w:pPr>
              <w:pStyle w:val="NoSpacing"/>
              <w:jc w:val="center"/>
            </w:pPr>
            <w:r>
              <w:t xml:space="preserve">CD34+ common myeloid progenitor cell, </w:t>
            </w:r>
            <w:r w:rsidRPr="004937F0">
              <w:t>GM12878</w:t>
            </w:r>
          </w:p>
        </w:tc>
      </w:tr>
      <w:tr w:rsidR="000C079B" w14:paraId="669327F9" w14:textId="77777777" w:rsidTr="00DD2445">
        <w:trPr>
          <w:trHeight w:val="600"/>
          <w:jc w:val="center"/>
        </w:trPr>
        <w:tc>
          <w:tcPr>
            <w:tcW w:w="0" w:type="auto"/>
            <w:vMerge w:val="restart"/>
            <w:vAlign w:val="center"/>
          </w:tcPr>
          <w:p w14:paraId="4871A5E3" w14:textId="77777777" w:rsidR="000C079B" w:rsidRPr="004937F0" w:rsidRDefault="000C079B" w:rsidP="00541036">
            <w:pPr>
              <w:pStyle w:val="NoSpacing"/>
              <w:jc w:val="center"/>
            </w:pPr>
            <w:r w:rsidRPr="004937F0">
              <w:t>Cervix</w:t>
            </w:r>
          </w:p>
        </w:tc>
        <w:tc>
          <w:tcPr>
            <w:tcW w:w="0" w:type="auto"/>
            <w:vMerge w:val="restart"/>
            <w:vAlign w:val="center"/>
          </w:tcPr>
          <w:p w14:paraId="4AF5E0FD" w14:textId="77777777" w:rsidR="000C079B" w:rsidRPr="004937F0" w:rsidRDefault="000C079B" w:rsidP="00541036">
            <w:pPr>
              <w:pStyle w:val="NoSpacing"/>
              <w:jc w:val="center"/>
            </w:pPr>
            <w:r w:rsidRPr="004937F0">
              <w:t>CESC</w:t>
            </w:r>
          </w:p>
        </w:tc>
        <w:tc>
          <w:tcPr>
            <w:tcW w:w="0" w:type="auto"/>
            <w:vAlign w:val="center"/>
          </w:tcPr>
          <w:p w14:paraId="55C5167C" w14:textId="77777777" w:rsidR="000C079B" w:rsidRPr="004937F0" w:rsidRDefault="000C079B" w:rsidP="00541036">
            <w:pPr>
              <w:pStyle w:val="NoSpacing"/>
              <w:jc w:val="center"/>
            </w:pPr>
            <w:r w:rsidRPr="004937F0">
              <w:t>Tumor</w:t>
            </w:r>
          </w:p>
        </w:tc>
        <w:tc>
          <w:tcPr>
            <w:tcW w:w="0" w:type="auto"/>
            <w:vAlign w:val="center"/>
          </w:tcPr>
          <w:p w14:paraId="04FC8551" w14:textId="77777777" w:rsidR="000C079B" w:rsidRPr="004937F0" w:rsidRDefault="000C079B" w:rsidP="00541036">
            <w:pPr>
              <w:pStyle w:val="NoSpacing"/>
              <w:jc w:val="center"/>
            </w:pPr>
            <w:r w:rsidRPr="004937F0">
              <w:t>HeLa-S3</w:t>
            </w:r>
          </w:p>
        </w:tc>
      </w:tr>
      <w:tr w:rsidR="000C079B" w14:paraId="734DCCC4" w14:textId="77777777" w:rsidTr="00DD2445">
        <w:trPr>
          <w:trHeight w:val="600"/>
          <w:jc w:val="center"/>
        </w:trPr>
        <w:tc>
          <w:tcPr>
            <w:tcW w:w="0" w:type="auto"/>
            <w:vMerge/>
            <w:vAlign w:val="center"/>
          </w:tcPr>
          <w:p w14:paraId="36717A76" w14:textId="77777777" w:rsidR="000C079B" w:rsidRPr="002954E5" w:rsidRDefault="000C079B" w:rsidP="00541036">
            <w:pPr>
              <w:pStyle w:val="NoSpacing"/>
              <w:jc w:val="center"/>
            </w:pPr>
          </w:p>
        </w:tc>
        <w:tc>
          <w:tcPr>
            <w:tcW w:w="0" w:type="auto"/>
            <w:vMerge/>
            <w:vAlign w:val="center"/>
          </w:tcPr>
          <w:p w14:paraId="3A73D623" w14:textId="77777777" w:rsidR="000C079B" w:rsidRPr="002954E5" w:rsidRDefault="000C079B" w:rsidP="00541036">
            <w:pPr>
              <w:pStyle w:val="NoSpacing"/>
              <w:jc w:val="center"/>
            </w:pPr>
          </w:p>
        </w:tc>
        <w:tc>
          <w:tcPr>
            <w:tcW w:w="0" w:type="auto"/>
            <w:vAlign w:val="center"/>
          </w:tcPr>
          <w:p w14:paraId="08EACB51" w14:textId="77777777" w:rsidR="000C079B" w:rsidRPr="002954E5" w:rsidRDefault="000C079B" w:rsidP="00541036">
            <w:pPr>
              <w:pStyle w:val="NoSpacing"/>
              <w:jc w:val="center"/>
            </w:pPr>
            <w:r>
              <w:t>Normal</w:t>
            </w:r>
          </w:p>
        </w:tc>
        <w:tc>
          <w:tcPr>
            <w:tcW w:w="0" w:type="auto"/>
            <w:vAlign w:val="center"/>
          </w:tcPr>
          <w:p w14:paraId="3286AAA8" w14:textId="77777777" w:rsidR="000C079B" w:rsidRPr="002954E5" w:rsidRDefault="000C079B" w:rsidP="00541036">
            <w:pPr>
              <w:pStyle w:val="NoSpacing"/>
              <w:jc w:val="center"/>
            </w:pPr>
            <w:r>
              <w:t>N/A</w:t>
            </w:r>
          </w:p>
        </w:tc>
      </w:tr>
      <w:tr w:rsidR="000C079B" w14:paraId="1DD8A6BD" w14:textId="77777777" w:rsidTr="00DD2445">
        <w:trPr>
          <w:trHeight w:val="647"/>
          <w:jc w:val="center"/>
        </w:trPr>
        <w:tc>
          <w:tcPr>
            <w:tcW w:w="0" w:type="auto"/>
            <w:vAlign w:val="center"/>
          </w:tcPr>
          <w:p w14:paraId="0AB55DF6" w14:textId="77777777" w:rsidR="000C079B" w:rsidRPr="002954E5" w:rsidRDefault="000C079B" w:rsidP="00541036">
            <w:pPr>
              <w:pStyle w:val="NoSpacing"/>
              <w:jc w:val="center"/>
            </w:pPr>
            <w:r>
              <w:t>Colorectal</w:t>
            </w:r>
          </w:p>
        </w:tc>
        <w:tc>
          <w:tcPr>
            <w:tcW w:w="0" w:type="auto"/>
            <w:vAlign w:val="center"/>
          </w:tcPr>
          <w:p w14:paraId="6AE2696D" w14:textId="77777777" w:rsidR="000C079B" w:rsidRPr="002954E5" w:rsidRDefault="000C079B" w:rsidP="00541036">
            <w:pPr>
              <w:pStyle w:val="NoSpacing"/>
              <w:jc w:val="center"/>
            </w:pPr>
            <w:r>
              <w:t>COAD+READ</w:t>
            </w:r>
          </w:p>
        </w:tc>
        <w:tc>
          <w:tcPr>
            <w:tcW w:w="0" w:type="auto"/>
            <w:vAlign w:val="center"/>
          </w:tcPr>
          <w:p w14:paraId="0AF36A3F" w14:textId="77777777" w:rsidR="000C079B" w:rsidRPr="002954E5" w:rsidRDefault="000C079B" w:rsidP="00541036">
            <w:pPr>
              <w:pStyle w:val="NoSpacing"/>
              <w:jc w:val="center"/>
            </w:pPr>
            <w:r>
              <w:t>Adenocarcinoma</w:t>
            </w:r>
          </w:p>
        </w:tc>
        <w:tc>
          <w:tcPr>
            <w:tcW w:w="0" w:type="auto"/>
            <w:vAlign w:val="center"/>
          </w:tcPr>
          <w:p w14:paraId="373F98E0" w14:textId="77777777" w:rsidR="000C079B" w:rsidRPr="002954E5" w:rsidRDefault="000C079B" w:rsidP="00541036">
            <w:pPr>
              <w:pStyle w:val="NoSpacing"/>
              <w:jc w:val="center"/>
            </w:pPr>
            <w:r>
              <w:t>Caco-2, HCT116</w:t>
            </w:r>
          </w:p>
        </w:tc>
      </w:tr>
      <w:tr w:rsidR="000C079B" w14:paraId="47EFBB86" w14:textId="77777777" w:rsidTr="00DD2445">
        <w:trPr>
          <w:trHeight w:val="600"/>
          <w:jc w:val="center"/>
        </w:trPr>
        <w:tc>
          <w:tcPr>
            <w:tcW w:w="0" w:type="auto"/>
            <w:vAlign w:val="center"/>
          </w:tcPr>
          <w:p w14:paraId="1B816094" w14:textId="77777777" w:rsidR="000C079B" w:rsidRPr="002954E5" w:rsidRDefault="000C079B" w:rsidP="00541036">
            <w:pPr>
              <w:pStyle w:val="NoSpacing"/>
              <w:jc w:val="center"/>
            </w:pPr>
            <w:r>
              <w:t>Prostate</w:t>
            </w:r>
          </w:p>
        </w:tc>
        <w:tc>
          <w:tcPr>
            <w:tcW w:w="0" w:type="auto"/>
            <w:vAlign w:val="center"/>
          </w:tcPr>
          <w:p w14:paraId="4D62BEEB" w14:textId="77777777" w:rsidR="000C079B" w:rsidRPr="002954E5" w:rsidRDefault="000C079B" w:rsidP="00541036">
            <w:pPr>
              <w:pStyle w:val="NoSpacing"/>
              <w:jc w:val="center"/>
            </w:pPr>
            <w:r>
              <w:t>PRAD</w:t>
            </w:r>
          </w:p>
        </w:tc>
        <w:tc>
          <w:tcPr>
            <w:tcW w:w="0" w:type="auto"/>
            <w:vAlign w:val="center"/>
          </w:tcPr>
          <w:p w14:paraId="60431D34" w14:textId="77777777" w:rsidR="000C079B" w:rsidRPr="002954E5" w:rsidRDefault="000C079B" w:rsidP="00541036">
            <w:pPr>
              <w:pStyle w:val="NoSpacing"/>
              <w:jc w:val="center"/>
            </w:pPr>
            <w:r>
              <w:t>Adenocarcinoma</w:t>
            </w:r>
          </w:p>
        </w:tc>
        <w:tc>
          <w:tcPr>
            <w:tcW w:w="0" w:type="auto"/>
            <w:vAlign w:val="center"/>
          </w:tcPr>
          <w:p w14:paraId="09C439F2" w14:textId="77777777" w:rsidR="000C079B" w:rsidRPr="002954E5" w:rsidRDefault="000C079B" w:rsidP="00541036">
            <w:pPr>
              <w:pStyle w:val="NoSpacing"/>
              <w:jc w:val="center"/>
            </w:pPr>
            <w:r>
              <w:t>LNCaP, PC-3</w:t>
            </w:r>
          </w:p>
        </w:tc>
      </w:tr>
      <w:tr w:rsidR="000C079B" w14:paraId="2980C8AF" w14:textId="77777777" w:rsidTr="00DD2445">
        <w:trPr>
          <w:trHeight w:val="647"/>
          <w:jc w:val="center"/>
        </w:trPr>
        <w:tc>
          <w:tcPr>
            <w:tcW w:w="0" w:type="auto"/>
            <w:vAlign w:val="center"/>
          </w:tcPr>
          <w:p w14:paraId="52F9EFE0" w14:textId="77777777" w:rsidR="000C079B" w:rsidRPr="002954E5" w:rsidRDefault="000C079B" w:rsidP="00541036">
            <w:pPr>
              <w:pStyle w:val="NoSpacing"/>
              <w:jc w:val="center"/>
            </w:pPr>
            <w:r>
              <w:t>Pancreas</w:t>
            </w:r>
          </w:p>
        </w:tc>
        <w:tc>
          <w:tcPr>
            <w:tcW w:w="0" w:type="auto"/>
            <w:vAlign w:val="center"/>
          </w:tcPr>
          <w:p w14:paraId="5974494D" w14:textId="77777777" w:rsidR="000C079B" w:rsidRPr="002954E5" w:rsidRDefault="000C079B" w:rsidP="00541036">
            <w:pPr>
              <w:pStyle w:val="NoSpacing"/>
              <w:jc w:val="center"/>
            </w:pPr>
            <w:r>
              <w:t>PAAD</w:t>
            </w:r>
          </w:p>
        </w:tc>
        <w:tc>
          <w:tcPr>
            <w:tcW w:w="0" w:type="auto"/>
            <w:vAlign w:val="center"/>
          </w:tcPr>
          <w:p w14:paraId="5D2D0283" w14:textId="77777777" w:rsidR="000C079B" w:rsidRPr="002954E5" w:rsidRDefault="000C079B" w:rsidP="00541036">
            <w:pPr>
              <w:pStyle w:val="NoSpacing"/>
              <w:jc w:val="center"/>
            </w:pPr>
            <w:r>
              <w:t>Adenocarcinoma</w:t>
            </w:r>
          </w:p>
        </w:tc>
        <w:tc>
          <w:tcPr>
            <w:tcW w:w="0" w:type="auto"/>
            <w:vAlign w:val="center"/>
          </w:tcPr>
          <w:p w14:paraId="22C638E1" w14:textId="77777777" w:rsidR="000C079B" w:rsidRPr="002954E5" w:rsidRDefault="000C079B" w:rsidP="00541036">
            <w:pPr>
              <w:pStyle w:val="NoSpacing"/>
              <w:jc w:val="center"/>
            </w:pPr>
            <w:r>
              <w:t>Panc1</w:t>
            </w:r>
          </w:p>
        </w:tc>
      </w:tr>
    </w:tbl>
    <w:p w14:paraId="00448EA8" w14:textId="77777777" w:rsidR="0010165C" w:rsidRDefault="0010165C" w:rsidP="00E10987"/>
    <w:p w14:paraId="66B9F2EB" w14:textId="77777777" w:rsidR="00974981" w:rsidRDefault="00974981" w:rsidP="00E10987"/>
    <w:p w14:paraId="06A91F08" w14:textId="11E25897" w:rsidR="00974981" w:rsidRDefault="00974981" w:rsidP="00EB67DB">
      <w:pPr>
        <w:pStyle w:val="Heading3"/>
      </w:pPr>
      <w:bookmarkStart w:id="44" w:name="_Toc487014782"/>
      <w:bookmarkStart w:id="45" w:name="_Toc487015668"/>
      <w:r>
        <w:t xml:space="preserve">(TL, </w:t>
      </w:r>
      <m:oMath>
        <m:r>
          <m:rPr>
            <m:sty m:val="bi"/>
          </m:rPr>
          <w:rPr>
            <w:rFonts w:ascii="Cambria Math" w:hAnsi="Cambria Math"/>
          </w:rPr>
          <m:t>∥</m:t>
        </m:r>
      </m:oMath>
      <w:r>
        <w:t xml:space="preserve">) </w:t>
      </w:r>
      <w:r>
        <w:rPr>
          <w:rFonts w:hint="eastAsia"/>
        </w:rPr>
        <w:t xml:space="preserve">Blood </w:t>
      </w:r>
      <w:r w:rsidRPr="00DE02BF">
        <w:t>cancer cell line matching</w:t>
      </w:r>
      <w:bookmarkEnd w:id="44"/>
      <w:bookmarkEnd w:id="45"/>
    </w:p>
    <w:p w14:paraId="5A88582A" w14:textId="36253AFB" w:rsidR="00C0216E" w:rsidRDefault="00205CA3" w:rsidP="00E10987">
      <w:r w:rsidRPr="00CA3907">
        <w:t xml:space="preserve">Wherever possible, we have matched each ENCODE cancer cell line with a </w:t>
      </w:r>
      <w:r w:rsidR="00D6720B">
        <w:t xml:space="preserve">composite </w:t>
      </w:r>
      <w:r w:rsidRPr="00CA3907">
        <w:t>normal</w:t>
      </w:r>
      <w:r w:rsidR="000A03D0">
        <w:t>,</w:t>
      </w:r>
      <w:r w:rsidR="00D6720B">
        <w:t xml:space="preserve"> </w:t>
      </w:r>
      <w:r w:rsidR="000A03D0">
        <w:t xml:space="preserve">which was </w:t>
      </w:r>
      <w:r>
        <w:t xml:space="preserve">derived from </w:t>
      </w:r>
      <w:r w:rsidR="00D6720B">
        <w:t xml:space="preserve">multiple </w:t>
      </w:r>
      <w:r w:rsidR="00A049DB">
        <w:t>of</w:t>
      </w:r>
      <w:r w:rsidR="000A03D0">
        <w:t xml:space="preserve"> normal samples with the same cell of origin</w:t>
      </w:r>
      <w:r w:rsidRPr="00CA3907">
        <w:t>. Exact matching was not possible with K562: th</w:t>
      </w:r>
      <w:r>
        <w:t>is</w:t>
      </w:r>
      <w:r w:rsidRPr="00CA3907">
        <w:t xml:space="preserve"> cancer cell-line derives from a myeloid </w:t>
      </w:r>
      <w:r>
        <w:t>lineage</w:t>
      </w:r>
      <w:r w:rsidRPr="00CA3907">
        <w:t xml:space="preserve">, but there is no data-rich noncancerous myeloid cell included in ENCODE. GM12878 is a data-rich ENCODE </w:t>
      </w:r>
      <w:r w:rsidRPr="00CA3907">
        <w:lastRenderedPageBreak/>
        <w:t>cell-line derive</w:t>
      </w:r>
      <w:r>
        <w:t>d</w:t>
      </w:r>
      <w:r w:rsidRPr="00CA3907">
        <w:t xml:space="preserve"> from </w:t>
      </w:r>
      <w:r>
        <w:t xml:space="preserve">the </w:t>
      </w:r>
      <w:r w:rsidRPr="00CA3907">
        <w:t xml:space="preserve">closely related lymphoid lineage. Supporting this choice, we determined that </w:t>
      </w:r>
      <w:r>
        <w:t>among</w:t>
      </w:r>
      <w:r w:rsidRPr="00CA3907">
        <w:t xml:space="preserve"> all non-cancerous</w:t>
      </w:r>
      <w:r>
        <w:t xml:space="preserve"> </w:t>
      </w:r>
      <w:r w:rsidRPr="00CA3907">
        <w:t xml:space="preserve">cell-lines </w:t>
      </w:r>
      <w:r>
        <w:t xml:space="preserve">provided by </w:t>
      </w:r>
      <w:r w:rsidRPr="00CA3907">
        <w:t>Roadmap Epigenome and GTEX, GM12878 has the highest Spearman correlation with K562</w:t>
      </w:r>
      <w:r>
        <w:t>, as shown in</w:t>
      </w:r>
      <w:r w:rsidR="00783172">
        <w:t xml:space="preserve"> in </w:t>
      </w:r>
      <w:r w:rsidR="00783172">
        <w:fldChar w:fldCharType="begin"/>
      </w:r>
      <w:r w:rsidR="00783172">
        <w:instrText xml:space="preserve"> REF _Ref474763962 \h </w:instrText>
      </w:r>
      <w:r w:rsidR="00783172">
        <w:fldChar w:fldCharType="separate"/>
      </w:r>
      <w:r w:rsidR="00974981" w:rsidRPr="009A0432">
        <w:t xml:space="preserve">Figure </w:t>
      </w:r>
      <w:r w:rsidR="00974981" w:rsidRPr="005B407A">
        <w:t xml:space="preserve">S </w:t>
      </w:r>
      <w:r w:rsidR="00974981" w:rsidRPr="009A0432">
        <w:t>1</w:t>
      </w:r>
      <w:r w:rsidR="00974981" w:rsidRPr="009A0432">
        <w:noBreakHyphen/>
      </w:r>
      <w:r w:rsidR="00974981">
        <w:t>5</w:t>
      </w:r>
      <w:r w:rsidR="00783172">
        <w:fldChar w:fldCharType="end"/>
      </w:r>
      <w:r w:rsidR="00CA3907" w:rsidRPr="00CA3907">
        <w:t>.</w:t>
      </w:r>
      <w:r w:rsidR="00F62E5C">
        <w:t xml:space="preserve"> Hence, we used GM12878 as a rough pair for K562.</w:t>
      </w:r>
    </w:p>
    <w:p w14:paraId="5BF33946" w14:textId="77777777" w:rsidR="00C0216E" w:rsidRDefault="00C0216E" w:rsidP="00E020DD">
      <w:pPr>
        <w:ind w:firstLine="0"/>
      </w:pPr>
    </w:p>
    <w:p w14:paraId="32CC689C" w14:textId="09C5DA48" w:rsidR="00C0216E" w:rsidRDefault="00C0216E" w:rsidP="00E020DD">
      <w:pPr>
        <w:ind w:firstLine="0"/>
      </w:pPr>
      <w:r>
        <mc:AlternateContent>
          <mc:Choice Requires="wpg">
            <w:drawing>
              <wp:inline distT="0" distB="0" distL="0" distR="0" wp14:anchorId="0653A9CB" wp14:editId="52A5759C">
                <wp:extent cx="5941060" cy="3728085"/>
                <wp:effectExtent l="0" t="0" r="2540" b="0"/>
                <wp:docPr id="111" name="Group 111"/>
                <wp:cNvGraphicFramePr/>
                <a:graphic xmlns:a="http://schemas.openxmlformats.org/drawingml/2006/main">
                  <a:graphicData uri="http://schemas.microsoft.com/office/word/2010/wordprocessingGroup">
                    <wpg:wgp>
                      <wpg:cNvGrpSpPr/>
                      <wpg:grpSpPr>
                        <a:xfrm>
                          <a:off x="0" y="0"/>
                          <a:ext cx="5941060" cy="3728085"/>
                          <a:chOff x="0" y="0"/>
                          <a:chExt cx="5941060" cy="3728597"/>
                        </a:xfrm>
                      </wpg:grpSpPr>
                      <pic:pic xmlns:pic="http://schemas.openxmlformats.org/drawingml/2006/picture">
                        <pic:nvPicPr>
                          <pic:cNvPr id="112" name="Picture 112" descr="/Users/jingzhang/Documents/Manuscript/2016/ENCODECancer/Figure/Feb06/supplementary/ExpressionMatchingWithK562.pdf"/>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1355075" y="324997"/>
                            <a:ext cx="3403600" cy="3403600"/>
                          </a:xfrm>
                          <a:prstGeom prst="rect">
                            <a:avLst/>
                          </a:prstGeom>
                          <a:noFill/>
                          <a:ln>
                            <a:noFill/>
                          </a:ln>
                        </pic:spPr>
                      </pic:pic>
                      <wps:wsp>
                        <wps:cNvPr id="113" name="Text Box 113"/>
                        <wps:cNvSpPr txBox="1"/>
                        <wps:spPr>
                          <a:xfrm>
                            <a:off x="0" y="0"/>
                            <a:ext cx="5941060" cy="457200"/>
                          </a:xfrm>
                          <a:prstGeom prst="rect">
                            <a:avLst/>
                          </a:prstGeom>
                          <a:solidFill>
                            <a:prstClr val="white"/>
                          </a:solidFill>
                          <a:ln>
                            <a:noFill/>
                          </a:ln>
                          <a:effectLst/>
                        </wps:spPr>
                        <wps:txbx>
                          <w:txbxContent>
                            <w:p w14:paraId="43D0163F" w14:textId="77777777" w:rsidR="00375FF8" w:rsidRPr="007B2774" w:rsidRDefault="00375FF8" w:rsidP="00C0216E">
                              <w:pPr>
                                <w:pStyle w:val="Caption"/>
                              </w:pPr>
                              <w:bookmarkStart w:id="46" w:name="_Toc486343380"/>
                              <w:bookmarkStart w:id="47" w:name="_Toc487014783"/>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bookmarkEnd w:id="46"/>
                              <w:bookmarkEnd w:id="4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0653A9CB" id="Group 111" o:spid="_x0000_s1027" style="width:467.8pt;height:293.55pt;mso-position-horizontal-relative:char;mso-position-vertical-relative:line" coordsize="5941060,3728597"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2" o:spid="_x0000_s1028" type="#_x0000_t75" alt="/Users/jingzhang/Documents/Manuscript/2016/ENCODECancer/Figure/Feb06/supplementary/ExpressionMatchingWithK562.pdf" style="position:absolute;left:1355075;top:324997;width:3403600;height:3403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1J&#10;g+DDAAAA3AAAAA8AAABkcnMvZG93bnJldi54bWxET01rAjEQvRf6H8IUvJSa1UMrq9mlrQqCIGo9&#10;eBw242bpZrIkUdd/3wgFb/N4nzMre9uKC/nQOFYwGmYgiCunG64VHH6WbxMQISJrbB2TghsFKIvn&#10;pxnm2l15R5d9rEUK4ZCjAhNjl0sZKkMWw9B1xIk7OW8xJuhrqT1eU7ht5TjL3qXFhlODwY6+DVW/&#10;+7NV4I+31fbjVc8Xm24e2jV9bbamV2rw0n9OQUTq40P8717pNH80hvsz6QJZ/A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PUmD4MMAAADcAAAADwAAAAAAAAAAAAAAAACcAgAA&#10;ZHJzL2Rvd25yZXYueG1sUEsFBgAAAAAEAAQA9wAAAIwDAAAAAA==&#10;">
                  <v:imagedata r:id="rId14" o:title="/Users/jingzhang/Documents/Manuscript/2016/ENCODECancer/Figure/Feb06/supplementary/ExpressionMatchingWithK562.pdf"/>
                  <v:path arrowok="t"/>
                </v:shape>
                <v:shape id="Text Box 113" o:spid="_x0000_s1029" type="#_x0000_t202" style="position:absolute;width:59410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bL6hwgAA&#10;ANwAAAAPAAAAZHJzL2Rvd25yZXYueG1sRE9Li8IwEL4v+B/CCHtZNNUFkWqU9bHgQQ9V8Tw0Y1u2&#10;mZQk2vrvzYLgbT6+58yXnanFnZyvLCsYDRMQxLnVFRcKzqffwRSED8gaa8uk4EEelovexxxTbVvO&#10;6H4MhYgh7FNUUIbQpFL6vCSDfmgb4shdrTMYInSF1A7bGG5qOU6SiTRYcWwosaF1Sfnf8WYUTDbu&#10;1ma8/tqct3s8NMX4snpclPrsdz8zEIG68Ba/3Dsd54++4f+ZeIFcP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RsvqHCAAAA3AAAAA8AAAAAAAAAAAAAAAAAlwIAAGRycy9kb3du&#10;cmV2LnhtbFBLBQYAAAAABAAEAPUAAACGAwAAAAA=&#10;" stroked="f">
                  <v:textbox inset="0,0,0,0">
                    <w:txbxContent>
                      <w:p w14:paraId="43D0163F" w14:textId="77777777" w:rsidR="00375FF8" w:rsidRPr="007B2774" w:rsidRDefault="00375FF8" w:rsidP="00C0216E">
                        <w:pPr>
                          <w:pStyle w:val="Caption"/>
                        </w:pPr>
                        <w:bookmarkStart w:id="48" w:name="_Toc486343380"/>
                        <w:bookmarkStart w:id="49" w:name="_Toc487014783"/>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bookmarkEnd w:id="48"/>
                        <w:bookmarkEnd w:id="49"/>
                      </w:p>
                    </w:txbxContent>
                  </v:textbox>
                </v:shape>
                <w10:anchorlock/>
              </v:group>
            </w:pict>
          </mc:Fallback>
        </mc:AlternateContent>
      </w:r>
    </w:p>
    <w:p w14:paraId="369A6C38" w14:textId="312B10BC" w:rsidR="00A25A52" w:rsidRPr="00CA3907" w:rsidRDefault="00C0216E" w:rsidP="00E10987">
      <w:r>
        <w:t xml:space="preserve">In addition, we found CD34+ common myeloid progenitor cell to be another close normal proxy to </w:t>
      </w:r>
      <w:r w:rsidR="00C46741">
        <w:t xml:space="preserve">K562. Common myeloid progenitor cell is a direct ancester of </w:t>
      </w:r>
      <w:r w:rsidR="00581D4B">
        <w:t xml:space="preserve">many differentiated myeloid cells including </w:t>
      </w:r>
      <w:r w:rsidR="00581D4B" w:rsidRPr="00581D4B">
        <w:t>granulocytes</w:t>
      </w:r>
      <w:r w:rsidR="00581D4B">
        <w:t xml:space="preserve"> and monocytes, and therefore it can directly related to chronic myeloid leukemia. However, there is a limited range of data assays with CD34+ common myeloid progenitor cell and therefore, we merged them with data-rich GM12878 assays to build a composite normal.</w:t>
      </w:r>
    </w:p>
    <w:p w14:paraId="5320942F" w14:textId="4AFC33A7" w:rsidR="00E25959" w:rsidRDefault="00DD2445" w:rsidP="00324314">
      <w:pPr>
        <w:pStyle w:val="Heading3"/>
      </w:pPr>
      <w:bookmarkStart w:id="50" w:name="_Toc482107495"/>
      <w:bookmarkStart w:id="51" w:name="_Toc487014784"/>
      <w:bookmarkStart w:id="52" w:name="_Toc487015669"/>
      <w:r>
        <w:t xml:space="preserve">(TL, </w:t>
      </w:r>
      <m:oMath>
        <m:r>
          <m:rPr>
            <m:sty m:val="bi"/>
          </m:rPr>
          <w:rPr>
            <w:rFonts w:ascii="Cambria Math" w:hAnsi="Cambria Math"/>
          </w:rPr>
          <m:t>∥</m:t>
        </m:r>
      </m:oMath>
      <w:r>
        <w:t xml:space="preserve">) </w:t>
      </w:r>
      <w:r w:rsidR="00E25959" w:rsidRPr="00DE02BF">
        <w:t>Breast cancer cell line matching</w:t>
      </w:r>
      <w:bookmarkEnd w:id="50"/>
      <w:bookmarkEnd w:id="51"/>
      <w:bookmarkEnd w:id="52"/>
    </w:p>
    <w:p w14:paraId="7E139C18" w14:textId="17269BF4" w:rsidR="007E7E13" w:rsidRPr="004D39F7" w:rsidRDefault="00D82B78" w:rsidP="00E10987">
      <w:r>
        <w:t>MCF-7</w:t>
      </w:r>
      <w:r w:rsidR="007E7E13" w:rsidRPr="004D39F7">
        <w:t xml:space="preserve"> is the most studied human breast cancer cell line,</w:t>
      </w:r>
      <w:r w:rsidR="007E7E13">
        <w:t xml:space="preserve"> with </w:t>
      </w:r>
      <w:r w:rsidR="007E7E13" w:rsidRPr="004D39F7">
        <w:t>nearly 25,000 scientific publications</w:t>
      </w:r>
      <w:r w:rsidR="007E7E13">
        <w:t xml:space="preserve"> reporting results from stud</w:t>
      </w:r>
      <w:r w:rsidR="00E40E02">
        <w:t>ies</w:t>
      </w:r>
      <w:r w:rsidR="007E7E13">
        <w:t xml:space="preserve"> of </w:t>
      </w:r>
      <w:r>
        <w:t>MCF-7</w:t>
      </w:r>
      <w:r w:rsidR="007E7E13" w:rsidRPr="004D39F7">
        <w:t>.</w: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 </w:instrTex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7</w:t>
      </w:r>
      <w:r w:rsidR="004A10FE">
        <w:fldChar w:fldCharType="end"/>
      </w:r>
      <w:r w:rsidR="007E7E13" w:rsidRPr="004D39F7">
        <w:t xml:space="preserve"> </w:t>
      </w:r>
      <w:r w:rsidR="007E7E13">
        <w:t>It is</w:t>
      </w:r>
      <w:r w:rsidR="007E7E13" w:rsidRPr="004D39F7">
        <w:t xml:space="preserve"> a human cell line derived from a</w:t>
      </w:r>
      <w:r w:rsidR="007E7E13">
        <w:t xml:space="preserve"> malignant</w:t>
      </w:r>
      <w:r w:rsidR="007E7E13" w:rsidRPr="004D39F7">
        <w:t xml:space="preserve"> </w:t>
      </w:r>
      <w:r w:rsidR="007E7E13">
        <w:t xml:space="preserve">pleural effusion due to </w:t>
      </w:r>
      <w:r w:rsidR="007E7E13" w:rsidRPr="004D39F7">
        <w:t>breast carcinoma.</w:t>
      </w:r>
      <w:r w:rsidR="004A10FE">
        <w:fldChar w:fldCharType="begin"/>
      </w:r>
      <w:r w:rsidR="004A10FE">
        <w:instrText xml:space="preserve"> ADDIN EN.CITE &lt;EndNote&gt;&lt;Cite&gt;&lt;Author&gt;Soule&lt;/Author&gt;&lt;Year&gt;1973&lt;/Year&gt;&lt;IDText&gt;A human cell line from a pleural effusion derived from a breast carcinoma&lt;/IDText&gt;&lt;DisplayText&gt;&lt;style face="superscript"&gt;8&lt;/style&gt;&lt;/DisplayText&gt;&lt;record&gt;&lt;dates&gt;&lt;pub-dates&gt;&lt;date&gt;Nov&lt;/date&gt;&lt;/pub-dates&gt;&lt;year&gt;1973&lt;/year&gt;&lt;/dates&gt;&lt;keywords&gt;&lt;keyword&gt;*Adenocarcinoma&lt;/keyword&gt;&lt;keyword&gt;Aged&lt;/keyword&gt;&lt;keyword&gt;*Breast Neoplasms&lt;/keyword&gt;&lt;keyword&gt;*Cell Line&lt;/keyword&gt;&lt;keyword&gt;Cytoplasm&lt;/keyword&gt;&lt;keyword&gt;Estrogens&lt;/keyword&gt;&lt;keyword&gt;Female&lt;/keyword&gt;&lt;keyword&gt;Humans&lt;/keyword&gt;&lt;keyword&gt;Neoplasm Metastasis&lt;/keyword&gt;&lt;keyword&gt;Pleural Effusion/*cytology&lt;/keyword&gt;&lt;keyword&gt;Receptors, Cell Surface&lt;/keyword&gt;&lt;/keywords&gt;&lt;urls&gt;&lt;related-urls&gt;&lt;url&gt;https://www.ncbi.nlm.nih.gov/pubmed/4357757&lt;/url&gt;&lt;/related-urls&gt;&lt;/urls&gt;&lt;isbn&gt;0027-8874 (Print)&amp;#xD;0027-8874 (Linking)&lt;/isbn&gt;&lt;titles&gt;&lt;title&gt;A human cell line from a pleural effusion derived from a breast carcinoma&lt;/title&gt;&lt;secondary-title&gt;J Natl Cancer Inst&lt;/secondary-title&gt;&lt;/titles&gt;&lt;pages&gt;1409-16&lt;/pages&gt;&lt;number&gt;5&lt;/number&gt;&lt;contributors&gt;&lt;authors&gt;&lt;author&gt;Soule, H. D.&lt;/author&gt;&lt;author&gt;Vazguez, J.&lt;/author&gt;&lt;author&gt;Long, A.&lt;/author&gt;&lt;author&gt;Albert, S.&lt;/author&gt;&lt;author&gt;Brennan, M.&lt;/author&gt;&lt;/authors&gt;&lt;/contributors&gt;&lt;added-date format="utc"&gt;1494380119&lt;/added-date&gt;&lt;ref-type name="Journal Article"&gt;17&lt;/ref-type&gt;&lt;rec-number&gt;23&lt;/rec-number&gt;&lt;last-updated-date format="utc"&gt;1494380119&lt;/last-updated-date&gt;&lt;accession-num&gt;4357757&lt;/accession-num&gt;&lt;volume&gt;51&lt;/volume&gt;&lt;/record&gt;&lt;/Cite&gt;&lt;/EndNote&gt;</w:instrText>
      </w:r>
      <w:r w:rsidR="004A10FE">
        <w:fldChar w:fldCharType="separate"/>
      </w:r>
      <w:r w:rsidR="004A10FE" w:rsidRPr="004A10FE">
        <w:rPr>
          <w:vertAlign w:val="superscript"/>
        </w:rPr>
        <w:t>8</w:t>
      </w:r>
      <w:r w:rsidR="004A10FE">
        <w:fldChar w:fldCharType="end"/>
      </w:r>
      <w:r w:rsidR="007E7E13" w:rsidRPr="004D39F7">
        <w:t xml:space="preserve"> </w:t>
      </w:r>
      <w:r>
        <w:t>MCF-7</w:t>
      </w:r>
      <w:r w:rsidR="007E7E13" w:rsidRPr="004D39F7">
        <w:t xml:space="preserve"> is one of few cell lines that express substantial levels of estrogen receptor (ER)</w:t>
      </w:r>
      <w:r w:rsidR="007E7E13">
        <w:t xml:space="preserve">, and so is </w:t>
      </w:r>
      <w:r w:rsidR="007E7E13" w:rsidRPr="004D39F7">
        <w:t xml:space="preserve">widely used to mimic ER-positive invasive human breast cancers. It is also </w:t>
      </w:r>
      <w:r w:rsidR="007E7E13">
        <w:t>used to study</w:t>
      </w:r>
      <w:r w:rsidR="007E7E13" w:rsidRPr="004D39F7">
        <w:t xml:space="preserve"> intracellular binding constants, transport mechanism</w:t>
      </w:r>
      <w:r w:rsidR="007E7E13">
        <w:t>s,</w:t>
      </w:r>
      <w:r w:rsidR="007E7E13" w:rsidRPr="004D39F7">
        <w:t xml:space="preserve"> and</w:t>
      </w:r>
      <w:r w:rsidR="007E7E13">
        <w:t xml:space="preserve"> </w:t>
      </w:r>
      <w:r w:rsidR="007E7E13" w:rsidRPr="004D39F7">
        <w:t xml:space="preserve">DNA binding sites </w:t>
      </w:r>
      <w:r w:rsidR="007E7E13">
        <w:t>among</w:t>
      </w:r>
      <w:r w:rsidR="007E7E13" w:rsidRPr="004D39F7">
        <w:t xml:space="preserve"> ER target genes</w:t>
      </w:r>
      <w:r w:rsidR="00D809EC">
        <w:t>.</w: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 </w:instrTex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7</w:t>
      </w:r>
      <w:r w:rsidR="004A10FE">
        <w:fldChar w:fldCharType="end"/>
      </w:r>
      <w:r w:rsidR="007E7E13">
        <w:t xml:space="preserve"> </w:t>
      </w:r>
      <w:r w:rsidR="007E7E13" w:rsidRPr="004D39F7">
        <w:t xml:space="preserve">T47D is </w:t>
      </w:r>
      <w:r w:rsidR="007E7E13">
        <w:t>also an</w:t>
      </w:r>
      <w:r w:rsidR="007E7E13" w:rsidRPr="004D39F7">
        <w:t xml:space="preserve"> ER-positive</w:t>
      </w:r>
      <w:r w:rsidR="007E7E13">
        <w:t xml:space="preserve"> breast cancer</w:t>
      </w:r>
      <w:r w:rsidR="007E7E13" w:rsidRPr="004D39F7">
        <w:t xml:space="preserve"> cell line</w:t>
      </w:r>
      <w:r w:rsidR="007E7E13">
        <w:t xml:space="preserve"> </w:t>
      </w:r>
      <w:r w:rsidR="007E7E13" w:rsidRPr="004D39F7">
        <w:t>that has been widely used to study breast cancer</w:t>
      </w:r>
      <w:r w:rsidR="007E7E13">
        <w:t>, and is also</w:t>
      </w:r>
      <w:r w:rsidR="007E7E13" w:rsidRPr="004D39F7">
        <w:t xml:space="preserve"> derived from</w:t>
      </w:r>
      <w:r w:rsidR="007E7E13">
        <w:t xml:space="preserve"> a malignant</w:t>
      </w:r>
      <w:r w:rsidR="007E7E13" w:rsidRPr="004D39F7">
        <w:t xml:space="preserve"> pleural effusion.</w:t>
      </w:r>
      <w:r w:rsidR="004A10FE">
        <w:fldChar w:fldCharType="begin"/>
      </w:r>
      <w:r w:rsidR="004A10FE">
        <w:instrText xml:space="preserve"> ADDIN EN.CITE &lt;EndNote&gt;&lt;Cite&gt;&lt;Author&gt;Keydar&lt;/Author&gt;&lt;Year&gt;1979&lt;/Year&gt;&lt;IDText&gt;Establishment and characterization of a cell line of human breast carcinoma origin&lt;/IDText&gt;&lt;DisplayText&gt;&lt;style face="superscript"&gt;9&lt;/style&gt;&lt;/DisplayText&gt;&lt;record&gt;&lt;dates&gt;&lt;pub-dates&gt;&lt;date&gt;May&lt;/date&gt;&lt;/pub-dates&gt;&lt;year&gt;1979&lt;/year&gt;&lt;/dates&gt;&lt;keywords&gt;&lt;keyword&gt;Breast Neoplasms/*metabolism/pathology/ultrastructure&lt;/keyword&gt;&lt;keyword&gt;Carcinoma, Intraductal, Noninfiltrating/*metabolism/pathology/ultrastructure&lt;/keyword&gt;&lt;keyword&gt;Caseins/analysis&lt;/keyword&gt;&lt;keyword&gt;*Cell Line&lt;/keyword&gt;&lt;keyword&gt;Estradiol/metabolism&lt;/keyword&gt;&lt;keyword&gt;Female&lt;/keyword&gt;&lt;keyword&gt;Fluorescent Antibody Technique&lt;/keyword&gt;&lt;keyword&gt;Humans&lt;/keyword&gt;&lt;keyword&gt;Karyotyping&lt;/keyword&gt;&lt;keyword&gt;Microscopy, Electron&lt;/keyword&gt;&lt;keyword&gt;Middle Aged&lt;/keyword&gt;&lt;keyword&gt;Pleural Effusion/cytology&lt;/keyword&gt;&lt;keyword&gt;Receptors, Androgen/metabolism&lt;/keyword&gt;&lt;keyword&gt;Receptors, Estrogen/metabolism&lt;/keyword&gt;&lt;keyword&gt;Receptors, Glucocorticoid/metabolism&lt;/keyword&gt;&lt;keyword&gt;Receptors, Progesterone/metabolism&lt;/keyword&gt;&lt;/keywords&gt;&lt;urls&gt;&lt;related-urls&gt;&lt;url&gt;https://www.ncbi.nlm.nih.gov/pubmed/228940&lt;/url&gt;&lt;/related-urls&gt;&lt;/urls&gt;&lt;isbn&gt;0014-2964 (Print)&amp;#xD;0014-2964 (Linking)&lt;/isbn&gt;&lt;titles&gt;&lt;title&gt;Establishment and characterization of a cell line of human breast carcinoma origin&lt;/title&gt;&lt;secondary-title&gt;Eur J Cancer&lt;/secondary-title&gt;&lt;/titles&gt;&lt;pages&gt;659-70&lt;/pages&gt;&lt;number&gt;5&lt;/number&gt;&lt;contributors&gt;&lt;authors&gt;&lt;author&gt;Keydar, I.&lt;/author&gt;&lt;author&gt;Chen, L.&lt;/author&gt;&lt;author&gt;Karby, S.&lt;/author&gt;&lt;author&gt;Weiss, F. R.&lt;/author&gt;&lt;author&gt;Delarea, J.&lt;/author&gt;&lt;author&gt;Radu, M.&lt;/author&gt;&lt;author&gt;Chaitcik, S.&lt;/author&gt;&lt;author&gt;Brenner, H. J.&lt;/author&gt;&lt;/authors&gt;&lt;/contributors&gt;&lt;added-date format="utc"&gt;1494380119&lt;/added-date&gt;&lt;ref-type name="Journal Article"&gt;17&lt;/ref-type&gt;&lt;rec-number&gt;9&lt;/rec-number&gt;&lt;last-updated-date format="utc"&gt;1494380119&lt;/last-updated-date&gt;&lt;accession-num&gt;228940&lt;/accession-num&gt;&lt;volume&gt;15&lt;/volume&gt;&lt;/record&gt;&lt;/Cite&gt;&lt;/EndNote&gt;</w:instrText>
      </w:r>
      <w:r w:rsidR="004A10FE">
        <w:fldChar w:fldCharType="separate"/>
      </w:r>
      <w:r w:rsidR="004A10FE" w:rsidRPr="004A10FE">
        <w:rPr>
          <w:vertAlign w:val="superscript"/>
        </w:rPr>
        <w:t>9</w:t>
      </w:r>
      <w:r w:rsidR="004A10FE">
        <w:fldChar w:fldCharType="end"/>
      </w:r>
      <w:r w:rsidR="007E7E13" w:rsidRPr="004D39F7">
        <w:t xml:space="preserve">  Unlike MCF-7, </w:t>
      </w:r>
      <w:r w:rsidR="007E7E13">
        <w:t xml:space="preserve">T47D is a </w:t>
      </w:r>
      <w:r w:rsidR="007E7E13" w:rsidRPr="004D39F7">
        <w:t>mutant for</w:t>
      </w:r>
      <w:r w:rsidR="00D809EC">
        <w:t xml:space="preserve"> the tumor suppressor gene TP53.</w:t>
      </w:r>
      <w:r w:rsidR="004A10FE">
        <w:fldChar w:fldCharType="begin">
          <w:fldData xml:space="preserve">PEVuZE5vdGU+PENpdGU+PEF1dGhvcj5Xb3Npa293c2tpPC9BdXRob3I+PFllYXI+MTk5NTwvWWVh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</w:fldData>
        </w:fldChar>
      </w:r>
      <w:r w:rsidR="004A10FE">
        <w:instrText xml:space="preserve"> ADDIN EN.CITE </w:instrText>
      </w:r>
      <w:r w:rsidR="004A10FE">
        <w:fldChar w:fldCharType="begin">
          <w:fldData xml:space="preserve">PEVuZE5vdGU+PENpdGU+PEF1dGhvcj5Xb3Npa293c2tpPC9BdXRob3I+PFllYXI+MTk5NTwvWWVh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10</w:t>
      </w:r>
      <w:r w:rsidR="004A10FE">
        <w:fldChar w:fldCharType="end"/>
      </w:r>
    </w:p>
    <w:p w14:paraId="51582EBE" w14:textId="52A41640" w:rsidR="007E7E13" w:rsidRPr="00332F3B" w:rsidRDefault="00581D4B" w:rsidP="00E10987">
      <w:r>
        <w:t>MCF-10A</w:t>
      </w:r>
      <w:r w:rsidR="007E7E13" w:rsidRPr="00332F3B">
        <w:t xml:space="preserve"> is </w:t>
      </w:r>
      <w:r w:rsidR="007E7E13">
        <w:t>the</w:t>
      </w:r>
      <w:r w:rsidR="007E7E13" w:rsidRPr="00332F3B">
        <w:t xml:space="preserve"> human breast epithelial cell line most commonly used </w:t>
      </w:r>
      <w:r w:rsidR="007E7E13">
        <w:t xml:space="preserve">as an </w:t>
      </w:r>
      <w:r w:rsidR="007E7E13" w:rsidRPr="00A439BD">
        <w:rPr>
          <w:i/>
        </w:rPr>
        <w:t>in vitro</w:t>
      </w:r>
      <w:r w:rsidR="007E7E13" w:rsidRPr="00332F3B">
        <w:t xml:space="preserve"> model for studying normal breast cell function and transformation.</w:t>
      </w:r>
      <w:r w:rsidR="004A10FE">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rsidR="004A10FE">
        <w:instrText xml:space="preserve"> ADDIN EN.CITE </w:instrText>
      </w:r>
      <w:r w:rsidR="004A10FE">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11</w:t>
      </w:r>
      <w:r w:rsidR="004A10FE">
        <w:fldChar w:fldCharType="end"/>
      </w:r>
      <w:r w:rsidR="007E7E13" w:rsidRPr="00332F3B">
        <w:t xml:space="preserve"> It derived from</w:t>
      </w:r>
      <w:r w:rsidR="007E7E13">
        <w:t xml:space="preserve"> </w:t>
      </w:r>
      <w:r w:rsidR="007E7E13" w:rsidRPr="00332F3B">
        <w:t>spontaneously immortalized</w:t>
      </w:r>
      <w:r w:rsidR="007E7E13">
        <w:t xml:space="preserve"> </w:t>
      </w:r>
      <w:r w:rsidR="007E7E13" w:rsidRPr="00332F3B">
        <w:t>benign fibrocystic mammary tissue, which is no</w:t>
      </w:r>
      <w:r w:rsidR="007E7E13">
        <w:t>n-</w:t>
      </w:r>
      <w:r w:rsidR="007E7E13" w:rsidRPr="00332F3B">
        <w:t xml:space="preserve">tumorigenic and dose not express </w:t>
      </w:r>
      <w:r w:rsidR="007E7E13" w:rsidRPr="00332F3B">
        <w:lastRenderedPageBreak/>
        <w:t>ER</w:t>
      </w:r>
      <w:r w:rsidR="00D809EC">
        <w:t>.</w:t>
      </w:r>
      <w:r w:rsidR="004A10FE">
        <w:fldChar w:fldCharType="begin">
          <w:fldData xml:space="preserve">PEVuZE5vdGU+PENpdGU+PEF1dGhvcj5Tb3VsZTwvQXV0aG9yPjxZZWFyPjE5OTA8L1llYXI+PElE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</w:fldData>
        </w:fldChar>
      </w:r>
      <w:r w:rsidR="004A10FE">
        <w:instrText xml:space="preserve"> ADDIN EN.CITE </w:instrText>
      </w:r>
      <w:r w:rsidR="004A10FE">
        <w:fldChar w:fldCharType="begin">
          <w:fldData xml:space="preserve">PEVuZE5vdGU+PENpdGU+PEF1dGhvcj5Tb3VsZTwvQXV0aG9yPjxZZWFyPjE5OTA8L1llYXI+PElE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11,12</w:t>
      </w:r>
      <w:r w:rsidR="004A10FE">
        <w:fldChar w:fldCharType="end"/>
      </w:r>
      <w:r w:rsidR="007E7E13">
        <w:t xml:space="preserve"> </w:t>
      </w:r>
      <w:r w:rsidR="007E7E13" w:rsidRPr="00332F3B">
        <w:t xml:space="preserve">Numerous studies have utilized both </w:t>
      </w:r>
      <w:r w:rsidR="00D82B78">
        <w:t>MCF-7</w:t>
      </w:r>
      <w:r w:rsidR="007E7E13" w:rsidRPr="00332F3B">
        <w:t xml:space="preserve"> and </w:t>
      </w:r>
      <w:r>
        <w:t>MCF-10A</w:t>
      </w:r>
      <w:r w:rsidR="007E7E13" w:rsidRPr="00332F3B">
        <w:t xml:space="preserve"> cell lines to facilitate the development of breast cancer treatment and therapy, </w:t>
      </w:r>
      <w:r w:rsidR="007E7E13">
        <w:t>by</w:t>
      </w:r>
      <w:r w:rsidR="007E7E13" w:rsidRPr="00332F3B">
        <w:t xml:space="preserve"> comparing</w:t>
      </w:r>
      <w:r w:rsidR="007E7E13">
        <w:t xml:space="preserve"> the</w:t>
      </w:r>
      <w:r w:rsidR="007E7E13" w:rsidRPr="00332F3B">
        <w:t xml:space="preserve"> differential response of these two cell lines under multiple experimental settings.</w:t>
      </w:r>
      <w:r w:rsidR="004A10FE">
        <w:fldChar w:fldCharType="begin">
          <w:fldData xml:space="preserve">PEVuZE5vdGU+PENpdGU+PEF1dGhvcj5HZWx0bWVpZXI8L0F1dGhvcj48WWVhcj4yMDE1PC9ZZWFy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</w:fldData>
        </w:fldChar>
      </w:r>
      <w:r w:rsidR="004A10FE">
        <w:instrText xml:space="preserve"> ADDIN EN.CITE </w:instrText>
      </w:r>
      <w:r w:rsidR="004A10FE">
        <w:fldChar w:fldCharType="begin">
          <w:fldData xml:space="preserve">PEVuZE5vdGU+PENpdGU+PEF1dGhvcj5HZWx0bWVpZXI8L0F1dGhvcj48WWVhcj4yMDE1PC9ZZWFy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</w:fldData>
        </w:fldChar>
      </w:r>
      <w:r w:rsidR="004A10FE">
        <w:instrText xml:space="preserve"> ADDIN EN.CITE.DATA </w:instrText>
      </w:r>
      <w:r w:rsidR="004A10FE">
        <w:fldChar w:fldCharType="end"/>
      </w:r>
      <w:r w:rsidR="004A10FE">
        <w:fldChar w:fldCharType="separate"/>
      </w:r>
      <w:r w:rsidR="004A10FE" w:rsidRPr="004A10FE">
        <w:rPr>
          <w:vertAlign w:val="superscript"/>
        </w:rPr>
        <w:t>13-15</w:t>
      </w:r>
      <w:r w:rsidR="004A10FE">
        <w:fldChar w:fldCharType="end"/>
      </w:r>
    </w:p>
    <w:p w14:paraId="7FBCF3B9" w14:textId="3A6C3BDF" w:rsidR="00581D4B" w:rsidRDefault="007E7E13" w:rsidP="00E10987">
      <w:r>
        <w:t>A recent study challenges</w:t>
      </w:r>
      <w:r w:rsidRPr="00332F3B">
        <w:t xml:space="preserve"> </w:t>
      </w:r>
      <w:r w:rsidR="00581D4B">
        <w:t>MCF-10A</w:t>
      </w:r>
      <w:r w:rsidRPr="00332F3B">
        <w:t xml:space="preserve"> as a representative model for normal mammary cells</w:t>
      </w:r>
      <w:r>
        <w:t>, with the study authors claiming</w:t>
      </w:r>
      <w:r w:rsidRPr="00332F3B">
        <w:t xml:space="preserve"> that this cell line exhibit</w:t>
      </w:r>
      <w:r>
        <w:t>s</w:t>
      </w:r>
      <w:r w:rsidRPr="00332F3B">
        <w:t xml:space="preserve"> phenotypes and expression profiles that have not been ob</w:t>
      </w:r>
      <w:r w:rsidR="00D809EC">
        <w:t>served in mammary gland tissues</w:t>
      </w:r>
      <w:r>
        <w:t>,</w:t>
      </w:r>
      <w:r w:rsidR="004A10FE">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rsidR="004A10FE">
        <w:instrText xml:space="preserve"> ADDIN EN.CITE </w:instrText>
      </w:r>
      <w:r w:rsidR="004A10FE">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11</w:t>
      </w:r>
      <w:r w:rsidR="004A10FE">
        <w:fldChar w:fldCharType="end"/>
      </w:r>
      <w:r w:rsidRPr="00332F3B">
        <w:t xml:space="preserve"> </w:t>
      </w:r>
      <w:r>
        <w:t xml:space="preserve">However, </w:t>
      </w:r>
      <w:r w:rsidRPr="00332F3B">
        <w:t>th</w:t>
      </w:r>
      <w:r>
        <w:t xml:space="preserve">ose authors caution a need for </w:t>
      </w:r>
      <w:r w:rsidRPr="00332F3B">
        <w:t>further investigation</w:t>
      </w:r>
      <w:r>
        <w:t xml:space="preserve"> into the appropriateness of </w:t>
      </w:r>
      <w:r w:rsidR="00581D4B">
        <w:t>MCF-10A</w:t>
      </w:r>
      <w:r w:rsidRPr="00332F3B">
        <w:t xml:space="preserve"> cells </w:t>
      </w:r>
      <w:r>
        <w:t>as</w:t>
      </w:r>
      <w:r w:rsidRPr="00332F3B">
        <w:t xml:space="preserve"> a model for </w:t>
      </w:r>
      <w:r>
        <w:t xml:space="preserve">normal </w:t>
      </w:r>
      <w:r w:rsidRPr="00332F3B">
        <w:t xml:space="preserve">human mammary epithelial cells. </w:t>
      </w:r>
      <w:r>
        <w:t>T</w:t>
      </w:r>
      <w:r w:rsidRPr="00332F3B">
        <w:t xml:space="preserve">hough we cannot exclude differences </w:t>
      </w:r>
      <w:r>
        <w:t>between MCF-7 and MCF-10A</w:t>
      </w:r>
      <w:r w:rsidRPr="00332F3B">
        <w:t xml:space="preserve"> </w:t>
      </w:r>
      <w:r>
        <w:t xml:space="preserve">from causes </w:t>
      </w:r>
      <w:r w:rsidRPr="00332F3B">
        <w:t>unrelated to malignant transformation, given the wealth of ENCODE data on MCF-7</w:t>
      </w:r>
      <w:r>
        <w:t>,</w:t>
      </w:r>
      <w:r w:rsidRPr="00332F3B">
        <w:t xml:space="preserve"> </w:t>
      </w:r>
      <w:r>
        <w:t>and the high incidence of breast cancer</w:t>
      </w:r>
      <w:r w:rsidRPr="00332F3B">
        <w:t>, we consider the pairing of MCF-7 and MCF-10A worthwhile</w:t>
      </w:r>
      <w:r>
        <w:t>.</w:t>
      </w:r>
      <w:r w:rsidRPr="00332F3B">
        <w:t xml:space="preserve"> </w:t>
      </w:r>
      <w:r w:rsidR="00E40E02">
        <w:t>The i</w:t>
      </w:r>
      <w:r w:rsidRPr="00332F3B">
        <w:t xml:space="preserve">nclusion of </w:t>
      </w:r>
      <w:r>
        <w:t xml:space="preserve">the </w:t>
      </w:r>
      <w:r w:rsidRPr="00332F3B">
        <w:t>T47D</w:t>
      </w:r>
      <w:r>
        <w:t xml:space="preserve"> breast cancer cell line </w:t>
      </w:r>
      <w:r w:rsidRPr="00332F3B">
        <w:t>adds to th</w:t>
      </w:r>
      <w:r>
        <w:t>e wealth of available ENCODE data.</w:t>
      </w:r>
    </w:p>
    <w:p w14:paraId="3F0609C3" w14:textId="65419DF8" w:rsidR="007E7E13" w:rsidRDefault="00581D4B" w:rsidP="00E10987">
      <w:r>
        <w:t>Human mammary epithelial cells (HMEC) is another representative model for normal mammary cells and numerous studies have used them for matching normal against MCF-7 (reference needed). HMEC is also widely used outside ENCODE and we were able to obtain external data such as Hi-C, from literature search</w:t>
      </w:r>
    </w:p>
    <w:p w14:paraId="55C8A3F5" w14:textId="3E26D25C" w:rsidR="00740762" w:rsidRDefault="007962DE" w:rsidP="00324314">
      <w:pPr>
        <w:pStyle w:val="Heading3"/>
      </w:pPr>
      <w:bookmarkStart w:id="53" w:name="_Toc482107496"/>
      <w:bookmarkStart w:id="54" w:name="_Toc487014785"/>
      <w:bookmarkStart w:id="55" w:name="_Toc487015670"/>
      <w:r>
        <w:t xml:space="preserve">(TL, </w:t>
      </w:r>
      <m:oMath>
        <m:r>
          <m:rPr>
            <m:sty m:val="bi"/>
          </m:rPr>
          <w:rPr>
            <w:rFonts w:ascii="Cambria Math" w:hAnsi="Cambria Math"/>
          </w:rPr>
          <m:t>∥</m:t>
        </m:r>
      </m:oMath>
      <w:r>
        <w:t xml:space="preserve">) </w:t>
      </w:r>
      <w:r w:rsidR="007E7E13" w:rsidRPr="005B407A">
        <w:t>Lung cancer cell line matching</w:t>
      </w:r>
      <w:bookmarkEnd w:id="53"/>
      <w:bookmarkEnd w:id="54"/>
      <w:bookmarkEnd w:id="55"/>
    </w:p>
    <w:p w14:paraId="5DC70EDE" w14:textId="0187ECF8" w:rsidR="00493D80" w:rsidRPr="00493D80" w:rsidRDefault="00493D80" w:rsidP="00E020DD">
      <w:pPr>
        <w:ind w:firstLine="0"/>
      </w:pPr>
    </w:p>
    <w:p w14:paraId="099E8CC7" w14:textId="37AD57A6" w:rsidR="00BC0276" w:rsidRDefault="00740762" w:rsidP="00E10987">
      <w:r w:rsidRPr="0094503B">
        <w:t>A549 is a carcinomic lung epithelial cell line</w:t>
      </w:r>
      <w:r w:rsidR="004A10FE">
        <w:fldChar w:fldCharType="begin"/>
      </w:r>
      <w:r w:rsidR="004A10FE">
        <w:instrText xml:space="preserve"> ADDIN EN.CITE &lt;EndNote&gt;&lt;Cite&gt;&lt;Author&gt;Foster&lt;/Author&gt;&lt;Year&gt;1998&lt;/Year&gt;&lt;IDText&gt;Characterization of the A549 cell line as a type II pulmonary epithelial cell model for drug metabolism&lt;/IDText&gt;&lt;DisplayText&gt;&lt;style face="superscript"&gt;16&lt;/style&gt;&lt;/DisplayText&gt;&lt;record&gt;&lt;dates&gt;&lt;pub-dates&gt;&lt;date&gt;Sep 15&lt;/date&gt;&lt;/pub-dates&gt;&lt;year&gt;1998&lt;/year&gt;&lt;/dates&gt;&lt;keywords&gt;&lt;keyword&gt;Biological Transport&lt;/keyword&gt;&lt;keyword&gt;Cell Division&lt;/keyword&gt;&lt;keyword&gt;Epithelial Cells/metabolism&lt;/keyword&gt;&lt;keyword&gt;Humans&lt;/keyword&gt;&lt;keyword&gt;Models, Biological&lt;/keyword&gt;&lt;keyword&gt;Pharmaceutical Preparations/*metabolism&lt;/keyword&gt;&lt;keyword&gt;Pulmonary Alveoli/*metabolism&lt;/keyword&gt;&lt;keyword&gt;Tumor Cells, Cultured&lt;/keyword&gt;&lt;/keywords&gt;&lt;urls&gt;&lt;related-urls&gt;&lt;url&gt;https://www.ncbi.nlm.nih.gov/pubmed/9743595&lt;/url&gt;&lt;/related-urls&gt;&lt;/urls&gt;&lt;isbn&gt;0014-4827 (Print)&amp;#xD;0014-4827 (Linking)&lt;/isbn&gt;&lt;titles&gt;&lt;title&gt;Characterization of the A549 cell line as a type II pulmonary epithelial cell model for drug metabolism&lt;/title&gt;&lt;secondary-title&gt;Exp Cell Res&lt;/secondary-title&gt;&lt;/titles&gt;&lt;pages&gt;359-66&lt;/pages&gt;&lt;number&gt;2&lt;/number&gt;&lt;contributors&gt;&lt;authors&gt;&lt;author&gt;Foster, K. A.&lt;/author&gt;&lt;author&gt;Oster, C. G.&lt;/author&gt;&lt;author&gt;Mayer, M. M.&lt;/author&gt;&lt;author&gt;Avery, M. L.&lt;/author&gt;&lt;author&gt;Audus, K. L.&lt;/author&gt;&lt;/authors&gt;&lt;/contributors&gt;&lt;added-date format="utc"&gt;1494380119&lt;/added-date&gt;&lt;ref-type name="Journal Article"&gt;17&lt;/ref-type&gt;&lt;auth-address&gt;Department of Pharmaceutical Chemistry, University of Kansas, Lawrence, Kansas 66047, USA.&lt;/auth-address&gt;&lt;rec-number&gt;18&lt;/rec-number&gt;&lt;last-updated-date format="utc"&gt;1494380119&lt;/last-updated-date&gt;&lt;accession-num&gt;9743595&lt;/accession-num&gt;&lt;electronic-resource-num&gt;10.1006/excr.1998.4172&lt;/electronic-resource-num&gt;&lt;volume&gt;243&lt;/volume&gt;&lt;/record&gt;&lt;/Cite&gt;&lt;/EndNote&gt;</w:instrText>
      </w:r>
      <w:r w:rsidR="004A10FE">
        <w:fldChar w:fldCharType="separate"/>
      </w:r>
      <w:r w:rsidR="004A10FE" w:rsidRPr="004A10FE">
        <w:rPr>
          <w:vertAlign w:val="superscript"/>
        </w:rPr>
        <w:t>16</w:t>
      </w:r>
      <w:r w:rsidR="004A10FE">
        <w:fldChar w:fldCharType="end"/>
      </w:r>
      <w:r w:rsidRPr="0094503B">
        <w:t xml:space="preserve"> and </w:t>
      </w:r>
      <w:r w:rsidR="00581D4B">
        <w:t>IMR-90</w:t>
      </w:r>
      <w:r w:rsidRPr="0094503B">
        <w:t xml:space="preserve"> is a n</w:t>
      </w:r>
      <w:r w:rsidR="00D809EC">
        <w:t>ormal lung fibroblast cell line.</w:t>
      </w:r>
      <w:r w:rsidR="004A10FE">
        <w:fldChar w:fldCharType="begin"/>
      </w:r>
      <w:r w:rsidR="004A10FE">
        <w:instrText xml:space="preserve"> ADDIN EN.CITE &lt;EndNote&gt;&lt;Cite&gt;&lt;Author&gt;Nichols&lt;/Author&gt;&lt;Year&gt;1977&lt;/Year&gt;&lt;IDText&gt;Characterization of a new human diploid cell strain, IMR-90&lt;/IDText&gt;&lt;DisplayText&gt;&lt;style face="superscript"&gt;17&lt;/style&gt;&lt;/DisplayText&gt;&lt;record&gt;&lt;dates&gt;&lt;pub-dates&gt;&lt;date&gt;Apr 01&lt;/date&gt;&lt;/pub-dates&gt;&lt;year&gt;1977&lt;/year&gt;&lt;/dates&gt;&lt;keywords&gt;&lt;keyword&gt;Cell Division&lt;/keyword&gt;&lt;keyword&gt;*Cell Line&lt;/keyword&gt;&lt;keyword&gt;Cell Survival&lt;/keyword&gt;&lt;keyword&gt;Cells, Cultured/immunology/microbiology&lt;/keyword&gt;&lt;keyword&gt;Diploidy&lt;/keyword&gt;&lt;keyword&gt;Freezing&lt;/keyword&gt;&lt;keyword&gt;HLA Antigens/analysis&lt;/keyword&gt;&lt;keyword&gt;Humans&lt;/keyword&gt;&lt;keyword&gt;Lung/embryology&lt;/keyword&gt;&lt;keyword&gt;Preservation, Biological&lt;/keyword&gt;&lt;keyword&gt;Virus Cultivation&lt;/keyword&gt;&lt;/keywords&gt;&lt;urls&gt;&lt;related-urls&gt;&lt;url&gt;https://www.ncbi.nlm.nih.gov/pubmed/841339&lt;/url&gt;&lt;/related-urls&gt;&lt;/urls&gt;&lt;isbn&gt;0036-8075 (Print)&amp;#xD;0036-8075 (Linking)&lt;/isbn&gt;&lt;titles&gt;&lt;title&gt;Characterization of a new human diploid cell strain, IMR-90&lt;/title&gt;&lt;secondary-title&gt;Science&lt;/secondary-title&gt;&lt;/titles&gt;&lt;pages&gt;60-3&lt;/pages&gt;&lt;number&gt;4285&lt;/number&gt;&lt;contributors&gt;&lt;authors&gt;&lt;author&gt;Nichols, W. W.&lt;/author&gt;&lt;author&gt;Murphy, D. G.&lt;/author&gt;&lt;author&gt;Cristofalo, V. J.&lt;/author&gt;&lt;author&gt;Toji, L. H.&lt;/author&gt;&lt;author&gt;Greene, A. E.&lt;/author&gt;&lt;author&gt;Dwight, S. A.&lt;/author&gt;&lt;/authors&gt;&lt;/contributors&gt;&lt;added-date format="utc"&gt;1494380119&lt;/added-date&gt;&lt;ref-type name="Journal Article"&gt;17&lt;/ref-type&gt;&lt;rec-number&gt;19&lt;/rec-number&gt;&lt;last-updated-date format="utc"&gt;1494380119&lt;/last-updated-date&gt;&lt;accession-num&gt;841339&lt;/accession-num&gt;&lt;volume&gt;196&lt;/volume&gt;&lt;/record&gt;&lt;/Cite&gt;&lt;/EndNote&gt;</w:instrText>
      </w:r>
      <w:r w:rsidR="004A10FE">
        <w:fldChar w:fldCharType="separate"/>
      </w:r>
      <w:r w:rsidR="004A10FE" w:rsidRPr="004A10FE">
        <w:rPr>
          <w:vertAlign w:val="superscript"/>
        </w:rPr>
        <w:t>17</w:t>
      </w:r>
      <w:r w:rsidR="004A10FE">
        <w:fldChar w:fldCharType="end"/>
      </w:r>
      <w:r w:rsidRPr="0094503B">
        <w:t xml:space="preserve"> Lung fibroblasts and lung epithelial cells are closely related cell types, and conversion between these cell types is common and meaningful </w:t>
      </w:r>
      <w:r w:rsidR="00D809EC">
        <w:t>in tumor cells and normal cells</w:t>
      </w:r>
      <w:r w:rsidRPr="0094503B">
        <w:t>.</w:t>
      </w:r>
      <w:r w:rsidR="004A10FE">
        <w:fldChar w:fldCharType="begin">
          <w:fldData xml:space="preserve">PEVuZE5vdGU+PENpdGU+PEF1dGhvcj5GaXNjaGVyPC9BdXRob3I+PFllYXI+MjAxNTwvWWVhcj48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</w:fldData>
        </w:fldChar>
      </w:r>
      <w:r w:rsidR="004A10FE">
        <w:instrText xml:space="preserve"> ADDIN EN.CITE </w:instrText>
      </w:r>
      <w:r w:rsidR="004A10FE">
        <w:fldChar w:fldCharType="begin">
          <w:fldData xml:space="preserve">PEVuZE5vdGU+PENpdGU+PEF1dGhvcj5GaXNjaGVyPC9BdXRob3I+PFllYXI+MjAxNTwvWWVhcj48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18,19</w:t>
      </w:r>
      <w:r w:rsidR="004A10FE">
        <w:fldChar w:fldCharType="end"/>
      </w:r>
      <w:r w:rsidRPr="0094503B">
        <w:t xml:space="preserve"> Lung fibroblasts like </w:t>
      </w:r>
      <w:r w:rsidR="00581D4B">
        <w:t>IMR-90</w:t>
      </w:r>
      <w:r w:rsidRPr="0094503B">
        <w:t>, are mesenchymal cells that arise in embryologic development subsequent to epithelial to mesenchymal transition (EMT). The dedifferentiation of mesenchymal cells into secondary epithelial tissue following mesenchymal to epithelial transition (MET) is also observed and is best char</w:t>
      </w:r>
      <w:r w:rsidR="00D809EC">
        <w:t>acterized in kidney development</w:t>
      </w:r>
      <w:r w:rsidRPr="0094503B">
        <w:t>.</w:t>
      </w:r>
      <w:r w:rsidR="004A10FE">
        <w:fldChar w:fldCharType="begin"/>
      </w:r>
      <w:r w:rsidR="004A10FE">
        <w:instrText xml:space="preserve"> ADDIN EN.CITE &lt;EndNote&gt;&lt;Cite&gt;&lt;Author&gt;Horster&lt;/Author&gt;&lt;Year&gt;1999&lt;/Year&gt;&lt;IDText&gt;Embryonic renal epithelia: induction, nephrogenesis, and cell differentiation&lt;/IDText&gt;&lt;DisplayText&gt;&lt;style face="superscript"&gt;20&lt;/style&gt;&lt;/DisplayText&gt;&lt;record&gt;&lt;dates&gt;&lt;pub-dates&gt;&lt;date&gt;Oct&lt;/date&gt;&lt;/pub-dates&gt;&lt;year&gt;1999&lt;/year&gt;&lt;/dates&gt;&lt;keywords&gt;&lt;keyword&gt;Animals&lt;/keyword&gt;&lt;keyword&gt;Cell Differentiation&lt;/keyword&gt;&lt;keyword&gt;Cell Polarity&lt;/keyword&gt;&lt;keyword&gt;Embryo, Mammalian&lt;/keyword&gt;&lt;keyword&gt;Humans&lt;/keyword&gt;&lt;keyword&gt;Kidney/cytology/*embryology&lt;/keyword&gt;&lt;keyword&gt;Mesoderm/cytology/physiology&lt;/keyword&gt;&lt;keyword&gt;Morphogenesis&lt;/keyword&gt;&lt;keyword&gt;Urothelium/cytology/*embryology&lt;/keyword&gt;&lt;/keywords&gt;&lt;urls&gt;&lt;related-urls&gt;&lt;url&gt;https://www.ncbi.nlm.nih.gov/pubmed/10508232&lt;/url&gt;&lt;/related-urls&gt;&lt;/urls&gt;&lt;isbn&gt;0031-9333 (Print)&amp;#xD;0031-9333 (Linking)&lt;/isbn&gt;&lt;titles&gt;&lt;title&gt;Embryonic renal epithelia: induction, nephrogenesis, and cell differentiation&lt;/title&gt;&lt;secondary-title&gt;Physiol Rev&lt;/secondary-title&gt;&lt;/titles&gt;&lt;pages&gt;1157-91&lt;/pages&gt;&lt;number&gt;4&lt;/number&gt;&lt;contributors&gt;&lt;authors&gt;&lt;author&gt;Horster, M. F.&lt;/author&gt;&lt;author&gt;Braun, G. S.&lt;/author&gt;&lt;author&gt;Huber, S. M.&lt;/author&gt;&lt;/authors&gt;&lt;/contributors&gt;&lt;added-date format="utc"&gt;1494380387&lt;/added-date&gt;&lt;ref-type name="Journal Article"&gt;17&lt;/ref-type&gt;&lt;auth-address&gt;Physiologisches Institut, Universitat Munchen, Munchen, Germany. horster@med.uni-muenchen.de&lt;/auth-address&gt;&lt;rec-number&gt;24&lt;/rec-number&gt;&lt;last-updated-date format="utc"&gt;1494380387&lt;/last-updated-date&gt;&lt;accession-num&gt;10508232&lt;/accession-num&gt;&lt;volume&gt;79&lt;/volume&gt;&lt;/record&gt;&lt;/Cite&gt;&lt;/EndNote&gt;</w:instrText>
      </w:r>
      <w:r w:rsidR="004A10FE">
        <w:fldChar w:fldCharType="separate"/>
      </w:r>
      <w:r w:rsidR="004A10FE" w:rsidRPr="004A10FE">
        <w:rPr>
          <w:vertAlign w:val="superscript"/>
        </w:rPr>
        <w:t>20</w:t>
      </w:r>
      <w:r w:rsidR="004A10FE">
        <w:fldChar w:fldCharType="end"/>
      </w:r>
      <w:r w:rsidRPr="0094503B">
        <w:t xml:space="preserve"> It has been postulated that the dedifferentiation and metastasis of epithelial lung cancer cells, may occur through EMT and/or MET.</w:t>
      </w:r>
      <w:r w:rsidR="004A10FE">
        <w:fldChar w:fldCharType="begin">
          <w:fldData xml:space="preserve">PEVuZE5vdGU+PENpdGU+PEF1dGhvcj5Bb2thZ2U8L0F1dGhvcj48WWVhcj4yMDExPC9ZZWFyPjxJ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YWxsLCBHLiBKLjwvYXV0aG9yPjwvYXV0aG9ycz48L2NvbnRyaWJ1dG9ycz48YWRkZWQtZGF0ZSBm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</w:fldData>
        </w:fldChar>
      </w:r>
      <w:r w:rsidR="004A10FE">
        <w:instrText xml:space="preserve"> ADDIN EN.CITE </w:instrText>
      </w:r>
      <w:r w:rsidR="004A10FE">
        <w:fldChar w:fldCharType="begin">
          <w:fldData xml:space="preserve">PEVuZE5vdGU+PENpdGU+PEF1dGhvcj5Bb2thZ2U8L0F1dGhvcj48WWVhcj4yMDExPC9ZZWFyPjxJ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YWxsLCBHLiBKLjwvYXV0aG9yPjwvYXV0aG9ycz48L2NvbnRyaWJ1dG9ycz48YWRkZWQtZGF0ZSBm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21-24</w:t>
      </w:r>
      <w:r w:rsidR="004A10FE">
        <w:fldChar w:fldCharType="end"/>
      </w:r>
      <w:r w:rsidRPr="0094503B">
        <w:t xml:space="preserve"> Such a process has been observed in other cancers.</w:t>
      </w:r>
      <w:r w:rsidR="004A10FE">
        <w:fldChar w:fldCharType="begin"/>
      </w:r>
      <w:r w:rsidR="004A10FE">
        <w:instrText xml:space="preserve"> ADDIN EN.CITE &lt;EndNote&gt;&lt;Cite&gt;&lt;Author&gt;Thiery&lt;/Author&gt;&lt;Year&gt;2002&lt;/Year&gt;&lt;IDText&gt;Epithelial-mesenchymal transitions in tumour progression&lt;/IDText&gt;&lt;DisplayText&gt;&lt;style face="superscript"&gt;19&lt;/style&gt;&lt;/DisplayText&gt;&lt;record&gt;&lt;dates&gt;&lt;pub-dates&gt;&lt;date&gt;Jun&lt;/date&gt;&lt;/pub-dates&gt;&lt;year&gt;2002&lt;/year&gt;&lt;/dates&gt;&lt;keywords&gt;&lt;keyword&gt;Animals&lt;/keyword&gt;&lt;keyword&gt;Cell Adhesion/physiology&lt;/keyword&gt;&lt;keyword&gt;Cell Differentiation/*physiology&lt;/keyword&gt;&lt;keyword&gt;Cell Movement/physiology&lt;/keyword&gt;&lt;keyword&gt;Cell Transformation, Neoplastic&lt;/keyword&gt;&lt;keyword&gt;Disease Progression&lt;/keyword&gt;&lt;keyword&gt;Epithelium/*embryology/metabolism/pathology&lt;/keyword&gt;&lt;keyword&gt;Humans&lt;/keyword&gt;&lt;keyword&gt;Mesoderm/pathology/*physiology&lt;/keyword&gt;&lt;keyword&gt;Morphogenesis/*physiology&lt;/keyword&gt;&lt;keyword&gt;Neoplasms/*physiopathology&lt;/keyword&gt;&lt;keyword&gt;Oncogenes&lt;/keyword&gt;&lt;keyword&gt;Receptor Protein-Tyrosine Kinases/metabolism&lt;/keyword&gt;&lt;/keywords&gt;&lt;urls&gt;&lt;related-urls&gt;&lt;url&gt;https://www.ncbi.nlm.nih.gov/pubmed/12189386&lt;/url&gt;&lt;/related-urls&gt;&lt;/urls&gt;&lt;isbn&gt;1474-175X (Print)&amp;#xD;1474-175X (Linking)&lt;/isbn&gt;&lt;titles&gt;&lt;title&gt;Epithelial-mesenchymal transitions in tumour progression&lt;/title&gt;&lt;secondary-title&gt;Nat Rev Cancer&lt;/secondary-title&gt;&lt;/titles&gt;&lt;pages&gt;442-54&lt;/pages&gt;&lt;number&gt;6&lt;/number&gt;&lt;contributors&gt;&lt;authors&gt;&lt;author&gt;Thiery, J. P.&lt;/author&gt;&lt;/authors&gt;&lt;/contributors&gt;&lt;added-date format="utc"&gt;1494380119&lt;/added-date&gt;&lt;ref-type name="Journal Article"&gt;17&lt;/ref-type&gt;&lt;auth-address&gt;Centre National Recherche Scientifique Unite Mixte Recherche, 144 Institut Curie, 26 rue d&amp;apos;Ulm, 75248 Paris cedex 05, France. jpthiery@curie.fr&lt;/auth-address&gt;&lt;rec-number&gt;21&lt;/rec-number&gt;&lt;last-updated-date format="utc"&gt;1494380119&lt;/last-updated-date&gt;&lt;accession-num&gt;12189386&lt;/accession-num&gt;&lt;electronic-resource-num&gt;10.1038/nrc822&lt;/electronic-resource-num&gt;&lt;volume&gt;2&lt;/volume&gt;&lt;/record&gt;&lt;/Cite&gt;&lt;/EndNote&gt;</w:instrText>
      </w:r>
      <w:r w:rsidR="004A10FE">
        <w:fldChar w:fldCharType="separate"/>
      </w:r>
      <w:r w:rsidR="004A10FE" w:rsidRPr="004A10FE">
        <w:rPr>
          <w:vertAlign w:val="superscript"/>
        </w:rPr>
        <w:t>19</w:t>
      </w:r>
      <w:r w:rsidR="004A10FE">
        <w:fldChar w:fldCharType="end"/>
      </w:r>
      <w:r w:rsidRPr="0094503B">
        <w:t xml:space="preserve"> Indeed, exposure of A549 epithelial cells to chemotherapeutic agents or TGF-B, causes differentiation to a mesenchymal phenotype, and EMT is thought to play a role in chemotherapeutic resistance of lung adenocarcinoma.</w:t>
      </w:r>
      <w:r w:rsidR="004A10FE">
        <w:fldChar w:fldCharType="begin">
          <w:fldData xml:space="preserve">PEVuZE5vdGU+PENpdGU+PEF1dGhvcj5SaG88L0F1dGhvcj48WWVhcj4yMDA5PC9ZZWFyPjxJRFRl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</w:fldData>
        </w:fldChar>
      </w:r>
      <w:r w:rsidR="004A10FE">
        <w:instrText xml:space="preserve"> ADDIN EN.CITE </w:instrText>
      </w:r>
      <w:r w:rsidR="004A10FE">
        <w:fldChar w:fldCharType="begin">
          <w:fldData xml:space="preserve">PEVuZE5vdGU+PENpdGU+PEF1dGhvcj5SaG88L0F1dGhvcj48WWVhcj4yMDA5PC9ZZWFyPjxJRFRl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</w:fldData>
        </w:fldChar>
      </w:r>
      <w:r w:rsidR="004A10FE">
        <w:instrText xml:space="preserve"> ADDIN EN.CITE.DATA </w:instrText>
      </w:r>
      <w:r w:rsidR="004A10FE">
        <w:fldChar w:fldCharType="end"/>
      </w:r>
      <w:r w:rsidR="004A10FE">
        <w:fldChar w:fldCharType="separate"/>
      </w:r>
      <w:r w:rsidR="004A10FE" w:rsidRPr="004A10FE">
        <w:rPr>
          <w:vertAlign w:val="superscript"/>
        </w:rPr>
        <w:t>25,26</w:t>
      </w:r>
      <w:r w:rsidR="004A10FE">
        <w:fldChar w:fldCharType="end"/>
      </w:r>
      <w:r w:rsidRPr="0094503B">
        <w:t xml:space="preserve"> These cellular relationships support the utility of a tumor normal comparison between A549 cancer cells and </w:t>
      </w:r>
      <w:r w:rsidR="00581D4B">
        <w:t>IMR-90</w:t>
      </w:r>
      <w:r w:rsidRPr="0094503B">
        <w:t xml:space="preserve"> normal cells.</w:t>
      </w:r>
      <w:r w:rsidR="00312B12">
        <w:rPr>
          <w:rFonts w:hint="eastAsia"/>
        </w:rPr>
        <w:t xml:space="preserve"> </w:t>
      </w:r>
      <w:r w:rsidR="00312B12">
        <w:t xml:space="preserve">Indeed, </w:t>
      </w:r>
      <w:r w:rsidR="00581D4B">
        <w:t>IMR-90</w:t>
      </w:r>
      <w:r w:rsidR="00312B12">
        <w:t xml:space="preserve"> is frequently used as a normal control for A549 in experiment</w:t>
      </w:r>
      <w:r w:rsidR="00050141">
        <w:t>.</w:t>
      </w:r>
      <w:r w:rsidR="004A10FE">
        <w:fldChar w:fldCharType="begin">
          <w:fldData xml:space="preserve">PEVuZE5vdGU+PENpdGU+PEF1dGhvcj5LYW5nPC9BdXRob3I+PFllYXI+MjAxNjwvWWVhcj48SURU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</w:fldData>
        </w:fldChar>
      </w:r>
      <w:r w:rsidR="004A10FE">
        <w:instrText xml:space="preserve"> ADDIN EN.CITE </w:instrText>
      </w:r>
      <w:r w:rsidR="004A10FE">
        <w:fldChar w:fldCharType="begin">
          <w:fldData xml:space="preserve">PEVuZE5vdGU+PENpdGU+PEF1dGhvcj5LYW5nPC9BdXRob3I+PFllYXI+MjAxNjwvWWVhcj48SURU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27-33</w:t>
      </w:r>
      <w:r w:rsidR="004A10FE">
        <w:fldChar w:fldCharType="end"/>
      </w:r>
    </w:p>
    <w:p w14:paraId="114A026C" w14:textId="58B28520" w:rsidR="00C57E66" w:rsidRDefault="00C57E66" w:rsidP="00BA71AF">
      <w:r>
        <w:t xml:space="preserve">ENCODE contains </w:t>
      </w:r>
      <w:r w:rsidR="00BA71AF">
        <w:t>a wide range of data-rich assays on both fetal and adult lung tissues, including but not limited to DNase-seq, ChIP-seq, and RNA-seq. Not a single biosample can be used as a perfect match for A549, and therefore, we merged data-rich assays on normal lung biosamples from anatomical origin (IMR-90, fetal and adult lung tissue samples) or cellular origin (any normal epithelial cells) to form a composite normal.</w:t>
      </w:r>
    </w:p>
    <w:p w14:paraId="72D5AB60" w14:textId="77777777" w:rsidR="00C57E66" w:rsidRDefault="00C57E66" w:rsidP="00E10987">
      <w:pPr>
        <w:rPr>
          <w:lang w:eastAsia="en-US"/>
        </w:rPr>
      </w:pPr>
    </w:p>
    <w:p w14:paraId="68DF91FF" w14:textId="3D3060AE" w:rsidR="006D43EC" w:rsidRPr="000C2F60" w:rsidRDefault="007962DE" w:rsidP="00324314">
      <w:pPr>
        <w:pStyle w:val="Heading2"/>
        <w:rPr>
          <w:lang w:eastAsia="en-US"/>
        </w:rPr>
      </w:pPr>
      <w:r>
        <w:rPr>
          <w:lang w:eastAsia="en-US"/>
        </w:rPr>
        <w:t xml:space="preserve"> </w:t>
      </w:r>
      <w:bookmarkStart w:id="56" w:name="_Toc482107497"/>
      <w:bookmarkStart w:id="57" w:name="_Toc487014786"/>
      <w:bookmarkStart w:id="58" w:name="_Toc487015671"/>
      <w:r>
        <w:t>(TL,</w:t>
      </w:r>
      <m:oMath>
        <m:r>
          <m:rPr>
            <m:sty m:val="bi"/>
          </m:rPr>
          <w:rPr>
            <w:rFonts w:ascii="Cambria Math" w:hAnsi="Cambria Math"/>
          </w:rPr>
          <m:t>∦</m:t>
        </m:r>
      </m:oMath>
      <w:r>
        <w:t xml:space="preserve">) </w:t>
      </w:r>
      <w:r w:rsidR="006D43EC" w:rsidRPr="005B407A">
        <w:rPr>
          <w:lang w:eastAsia="en-US"/>
        </w:rPr>
        <w:t>Normal to Tumor cell line matching using replication timing data</w:t>
      </w:r>
      <w:bookmarkEnd w:id="56"/>
      <w:bookmarkEnd w:id="57"/>
      <w:bookmarkEnd w:id="58"/>
    </w:p>
    <w:p w14:paraId="3A522442" w14:textId="69D263E0" w:rsidR="00E92928" w:rsidRDefault="00E92928" w:rsidP="00E10987">
      <w:r w:rsidRPr="00E92928">
        <w:t xml:space="preserve">It is well known that replication timing significantly affects the mutational landscape in both germline </w:t>
      </w:r>
      <w:r w:rsidR="00050141">
        <w:t>and normal cells</w:t>
      </w:r>
      <w:r w:rsidRPr="00E92928">
        <w:t>.</w:t>
      </w:r>
      <w:r w:rsidR="004A10FE">
        <w:fldChar w:fldCharType="begin"/>
      </w:r>
      <w:r w:rsidR="004A10FE">
        <w:instrText xml:space="preserve"> ADDIN EN.CITE &lt;EndNote&gt;&lt;Cite&gt;&lt;Author&gt;Sima&lt;/Author&gt;&lt;Year&gt;2014&lt;/Year&gt;&lt;IDText&gt;Complex correlations: replication timing and mutational landscapes during cancer and genome evolution&lt;/IDText&gt;&lt;DisplayText&gt;&lt;style face="superscript"&gt;34&lt;/style&gt;&lt;/DisplayText&gt;&lt;record&gt;&lt;dates&gt;&lt;pub-dates&gt;&lt;date&gt;Apr&lt;/date&gt;&lt;/pub-dates&gt;&lt;year&gt;2014&lt;/year&gt;&lt;/dates&gt;&lt;keywords&gt;&lt;keyword&gt;Animals&lt;/keyword&gt;&lt;keyword&gt;DNA Copy Number Variations&lt;/keyword&gt;&lt;keyword&gt;*DNA Replication&lt;/keyword&gt;&lt;keyword&gt;*Genome, Human&lt;/keyword&gt;&lt;keyword&gt;Humans&lt;/keyword&gt;&lt;keyword&gt;*Mutation&lt;/keyword&gt;&lt;keyword&gt;Neoplasms/*genetics&lt;/keyword&gt;&lt;keyword&gt;S Phase&lt;/keyword&gt;&lt;/keywords&gt;&lt;urls&gt;&lt;related-urls&gt;&lt;url&gt;https://www.ncbi.nlm.nih.gov/pubmed/24598232&lt;/url&gt;&lt;/related-urls&gt;&lt;/urls&gt;&lt;isbn&gt;1879-0380 (Electronic)&amp;#xD;0959-437X (Linking)&lt;/isbn&gt;&lt;custom2&gt;PMC4140690&lt;/custom2&gt;&lt;titles&gt;&lt;title&gt;Complex correlations: replication timing and mutational landscapes during cancer and genome evolution&lt;/title&gt;&lt;secondary-title&gt;Curr Opin Genet Dev&lt;/secondary-title&gt;&lt;/titles&gt;&lt;pages&gt;93-100&lt;/pages&gt;&lt;contributors&gt;&lt;authors&gt;&lt;author&gt;Sima, J.&lt;/author&gt;&lt;author&gt;Gilbert, D. M.&lt;/author&gt;&lt;/authors&gt;&lt;/contributors&gt;&lt;added-date format="utc"&gt;1494381307&lt;/added-date&gt;&lt;ref-type name="Journal Article"&gt;17&lt;/ref-type&gt;&lt;auth-address&gt;Department of Biological Science, Florida State University, Tallahassee, FL 32306, USA.&amp;#xD;Department of Biological Science, Florida State University, Tallahassee, FL 32306, USA. Electronic address: gilbert@bio.fsu.edu.&lt;/auth-address&gt;&lt;rec-number&gt;39&lt;/rec-number&gt;&lt;last-updated-date format="utc"&gt;1494381307&lt;/last-updated-date&gt;&lt;accession-num&gt;24598232&lt;/accession-num&gt;&lt;electronic-resource-num&gt;10.1016/j.gde.2013.11.022&lt;/electronic-resource-num&gt;&lt;volume&gt;25&lt;/volume&gt;&lt;/record&gt;&lt;/Cite&gt;&lt;/EndNote&gt;</w:instrText>
      </w:r>
      <w:r w:rsidR="004A10FE">
        <w:fldChar w:fldCharType="separate"/>
      </w:r>
      <w:r w:rsidR="004A10FE" w:rsidRPr="004A10FE">
        <w:rPr>
          <w:vertAlign w:val="superscript"/>
        </w:rPr>
        <w:t>34</w:t>
      </w:r>
      <w:r w:rsidR="004A10FE">
        <w:fldChar w:fldCharType="end"/>
      </w:r>
      <w:r w:rsidRPr="00E92928">
        <w:t xml:space="preserve"> We also made a genome-wide correlation of replication timing data (excluding ChrX and ChrY to avoid gender differences) between the cancer cell lines and several candidate normal cell types. Results are listed in</w:t>
      </w:r>
      <w:r w:rsidR="0084164A">
        <w:t xml:space="preserve"> </w:t>
      </w:r>
      <w:r w:rsidR="009621C9">
        <w:fldChar w:fldCharType="begin"/>
      </w:r>
      <w:r w:rsidR="009621C9">
        <w:instrText xml:space="preserve"> REF _Ref475516596 \h </w:instrText>
      </w:r>
      <w:r w:rsidR="009621C9">
        <w:fldChar w:fldCharType="separate"/>
      </w:r>
      <w:r w:rsidR="00D0123F" w:rsidRPr="000C2F60">
        <w:t xml:space="preserve">Figure S </w:t>
      </w:r>
      <w:r w:rsidR="00D0123F">
        <w:t>1</w:t>
      </w:r>
      <w:r w:rsidR="00D0123F">
        <w:noBreakHyphen/>
        <w:t>6</w:t>
      </w:r>
      <w:r w:rsidR="009621C9">
        <w:fldChar w:fldCharType="end"/>
      </w:r>
      <w:r w:rsidRPr="00E92928">
        <w:t xml:space="preserve">. As expected, the best matching normal data for K562 and HepG2 are Hepatocytes and Erythroid progenitors. However, we also </w:t>
      </w:r>
      <w:r w:rsidRPr="00E92928">
        <w:lastRenderedPageBreak/>
        <w:t>noticed that replication timing data in A549 and MCF-7 shows the highest correlation with those in Mesenchymal Stem cells and Splanchnic mesoderm. However, our proposed matching normal cell lines, such as like IMR-90 for A549, still showed a decent correlation regarding their replication timing profiles.</w:t>
      </w:r>
    </w:p>
    <w:p w14:paraId="02C38C5B" w14:textId="5B90D37E" w:rsidR="006D43EC" w:rsidRPr="006D43EC" w:rsidRDefault="006D43EC" w:rsidP="00E10987"/>
    <w:p w14:paraId="5085A09D" w14:textId="1762C655" w:rsidR="00E70898" w:rsidRPr="000C2F60" w:rsidRDefault="00E70898" w:rsidP="00E10987">
      <w:pPr>
        <w:pStyle w:val="Caption"/>
      </w:pPr>
      <w:bookmarkStart w:id="59" w:name="_Ref475516596"/>
      <w:bookmarkStart w:id="60" w:name="_Toc479775530"/>
      <w:bookmarkStart w:id="61" w:name="_Toc486343381"/>
      <w:bookmarkStart w:id="62" w:name="_Toc487014787"/>
      <w:r w:rsidRPr="000C2F60">
        <w:t xml:space="preserve">Figure S </w:t>
      </w:r>
      <w:r w:rsidR="00EB67DB">
        <w:fldChar w:fldCharType="begin"/>
      </w:r>
      <w:r w:rsidR="00EB67DB">
        <w:instrText xml:space="preserve"> STYLEREF 1 \s </w:instrText>
      </w:r>
      <w:r w:rsidR="00EB67DB">
        <w:fldChar w:fldCharType="separate"/>
      </w:r>
      <w:r w:rsidR="00EB67DB">
        <w:t>1</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6</w:t>
      </w:r>
      <w:r w:rsidR="00EB67DB">
        <w:fldChar w:fldCharType="end"/>
      </w:r>
      <w:bookmarkEnd w:id="59"/>
      <w:r w:rsidRPr="000C2F60">
        <w:t xml:space="preserve">. </w:t>
      </w:r>
      <w:r w:rsidR="007962DE">
        <w:t xml:space="preserve">(TL, </w:t>
      </w:r>
      <m:oMath>
        <m:r>
          <m:rPr>
            <m:sty m:val="p"/>
          </m:rPr>
          <w:rPr>
            <w:rFonts w:ascii="Cambria Math" w:hAnsi="Cambria Math"/>
          </w:rPr>
          <m:t>∦</m:t>
        </m:r>
      </m:oMath>
      <w:r w:rsidR="007962DE">
        <w:t xml:space="preserve">) </w:t>
      </w:r>
      <w:r w:rsidRPr="000C2F60">
        <w:t xml:space="preserve">Comparison of Tumor with normal </w:t>
      </w:r>
      <w:r w:rsidR="00385EE1" w:rsidRPr="000C2F60">
        <w:t xml:space="preserve">cell lines </w:t>
      </w:r>
      <w:r w:rsidR="00385EE1">
        <w:t>by</w:t>
      </w:r>
      <w:r w:rsidRPr="000C2F60">
        <w:t xml:space="preserve"> replication timing </w:t>
      </w:r>
      <w:bookmarkEnd w:id="60"/>
      <w:r w:rsidR="00707D9B">
        <w:t>data</w:t>
      </w:r>
      <w:bookmarkEnd w:id="61"/>
      <w:bookmarkEnd w:id="62"/>
    </w:p>
    <w:p w14:paraId="794D824E" w14:textId="381B3766" w:rsidR="006D43EC" w:rsidRDefault="004C4195" w:rsidP="00E10987">
      <w:pPr>
        <w:rPr>
          <w:lang w:eastAsia="en-US"/>
        </w:rPr>
      </w:pPr>
      <w:r>
        <w:drawing>
          <wp:inline distT="0" distB="0" distL="0" distR="0" wp14:anchorId="26F56AF2" wp14:editId="523A29DF">
            <wp:extent cx="5934710" cy="2249170"/>
            <wp:effectExtent l="0" t="0" r="8890" b="11430"/>
            <wp:docPr id="4" name="Picture 4" descr="/Users/jingzhang/Downloads/ENCODEcancer_CorrtoNormal_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CODEcancer_CorrtoNormal_RT.pd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4710" cy="2249170"/>
                    </a:xfrm>
                    <a:prstGeom prst="rect">
                      <a:avLst/>
                    </a:prstGeom>
                    <a:noFill/>
                    <a:ln>
                      <a:noFill/>
                    </a:ln>
                  </pic:spPr>
                </pic:pic>
              </a:graphicData>
            </a:graphic>
          </wp:inline>
        </w:drawing>
      </w:r>
    </w:p>
    <w:p w14:paraId="1402A2B5" w14:textId="77777777" w:rsidR="00D64B14" w:rsidRPr="006D43EC" w:rsidRDefault="00D64B14" w:rsidP="00E10987">
      <w:pPr>
        <w:rPr>
          <w:lang w:eastAsia="en-US"/>
        </w:rPr>
      </w:pPr>
    </w:p>
    <w:p w14:paraId="5EF16596" w14:textId="0CAE6ACF" w:rsidR="008E7A95" w:rsidRDefault="00850217" w:rsidP="00324314">
      <w:pPr>
        <w:pStyle w:val="Heading2"/>
        <w:rPr>
          <w:lang w:eastAsia="en-US"/>
        </w:rPr>
      </w:pPr>
      <w:r>
        <w:rPr>
          <w:lang w:eastAsia="en-US"/>
        </w:rPr>
        <w:t xml:space="preserve"> </w:t>
      </w:r>
      <w:bookmarkStart w:id="63" w:name="_Toc482107498"/>
      <w:bookmarkStart w:id="64" w:name="_Toc487014788"/>
      <w:bookmarkStart w:id="65" w:name="_Toc487015672"/>
      <w:r>
        <w:rPr>
          <w:lang w:eastAsia="en-US"/>
        </w:rPr>
        <w:t>(</w:t>
      </w:r>
      <w:r w:rsidR="003A5D22">
        <w:rPr>
          <w:rFonts w:hint="eastAsia"/>
        </w:rPr>
        <w:t>TL</w:t>
      </w:r>
      <w:r w:rsidR="003A5D22">
        <w:t xml:space="preserve">, </w:t>
      </w:r>
      <m:oMath>
        <m:r>
          <m:rPr>
            <m:sty m:val="bi"/>
          </m:rPr>
          <w:rPr>
            <w:rFonts w:ascii="Cambria Math" w:hAnsi="Cambria Math"/>
          </w:rPr>
          <m:t>∦</m:t>
        </m:r>
      </m:oMath>
      <w:r>
        <w:rPr>
          <w:lang w:eastAsia="en-US"/>
        </w:rPr>
        <w:t xml:space="preserve">) </w:t>
      </w:r>
      <w:r w:rsidR="008E7A95" w:rsidRPr="00F955CA">
        <w:rPr>
          <w:lang w:eastAsia="en-US"/>
        </w:rPr>
        <w:t>Summary of data from each experimental assay</w:t>
      </w:r>
      <w:r w:rsidR="00D310D8" w:rsidRPr="000C2F60">
        <w:rPr>
          <w:lang w:eastAsia="en-US"/>
        </w:rPr>
        <w:t xml:space="preserve"> from ENCODE</w:t>
      </w:r>
      <w:bookmarkEnd w:id="63"/>
      <w:bookmarkEnd w:id="64"/>
      <w:bookmarkEnd w:id="65"/>
    </w:p>
    <w:p w14:paraId="5E09CAE0" w14:textId="77777777" w:rsidR="00D64B14" w:rsidRPr="00D64B14" w:rsidRDefault="00D64B14" w:rsidP="00E020DD">
      <w:pPr>
        <w:rPr>
          <w:lang w:eastAsia="en-US"/>
        </w:rPr>
      </w:pPr>
    </w:p>
    <w:p w14:paraId="6E7456FB" w14:textId="64CEA264" w:rsidR="00121E8B" w:rsidRDefault="00121E8B" w:rsidP="00E10987">
      <w:r w:rsidRPr="00121E8B">
        <w:t xml:space="preserve">We have integrated </w:t>
      </w:r>
      <w:r w:rsidR="00390353" w:rsidRPr="00390353">
        <w:t>data sets</w:t>
      </w:r>
      <w:r w:rsidR="00390353">
        <w:t xml:space="preserve"> </w:t>
      </w:r>
      <w:r w:rsidRPr="00121E8B">
        <w:t>from ENCODE and Roadmap Epigenomics Mapping Consortium (REMC)</w:t>
      </w:r>
      <w:r w:rsidR="00F408E0">
        <w:t xml:space="preserve"> after </w:t>
      </w:r>
      <w:r w:rsidR="00F408E0" w:rsidRPr="00121E8B">
        <w:t>quality</w:t>
      </w:r>
      <w:r w:rsidR="00F408E0">
        <w:t xml:space="preserve"> </w:t>
      </w:r>
      <w:r w:rsidR="00F408E0" w:rsidRPr="00121E8B">
        <w:t>control</w:t>
      </w:r>
      <w:r w:rsidR="00F408E0">
        <w:t xml:space="preserve"> and </w:t>
      </w:r>
      <w:r w:rsidR="00F408E0" w:rsidRPr="00121E8B">
        <w:t>uniform process</w:t>
      </w:r>
      <w:r w:rsidR="00F408E0">
        <w:t>ing</w:t>
      </w:r>
      <w:r w:rsidRPr="00121E8B">
        <w:t xml:space="preserve"> to build one of the most comprehensive </w:t>
      </w:r>
      <w:r w:rsidR="00390353" w:rsidRPr="00390353">
        <w:t>representations</w:t>
      </w:r>
      <w:r w:rsidR="00390353">
        <w:t xml:space="preserve"> </w:t>
      </w:r>
      <w:r w:rsidRPr="00121E8B">
        <w:t>of how functional regulatory elements interplay in</w:t>
      </w:r>
      <w:r w:rsidR="00390353">
        <w:t xml:space="preserve"> </w:t>
      </w:r>
      <w:r w:rsidR="00390353" w:rsidRPr="00390353">
        <w:t>the</w:t>
      </w:r>
      <w:r w:rsidRPr="00121E8B">
        <w:t xml:space="preserve"> human genome. All dataset used in the analysis were mapped to a standardized version of the GRCh37 (hg19) reference human genome. We used ENCODE data that </w:t>
      </w:r>
      <w:r w:rsidR="00390353">
        <w:t>was</w:t>
      </w:r>
      <w:r w:rsidRPr="00121E8B">
        <w:t xml:space="preserve"> submitted and released up to October 31st, 2016 (Oct 2016 freeze).</w:t>
      </w:r>
      <w:r w:rsidR="00EB67DB">
        <w:rPr>
          <w:rFonts w:hint="eastAsia"/>
        </w:rPr>
        <w:t xml:space="preserve"> We</w:t>
      </w:r>
      <w:r w:rsidR="00EB67DB">
        <w:t xml:space="preserve"> summerized the ENCODE data with matched tumors in</w:t>
      </w:r>
      <w:r w:rsidR="00731BFA">
        <w:t xml:space="preserve"> </w:t>
      </w:r>
      <w:r w:rsidR="00731BFA">
        <w:fldChar w:fldCharType="begin"/>
      </w:r>
      <w:r w:rsidR="00731BFA">
        <w:instrText xml:space="preserve"> REF _Ref483434996 \h </w:instrText>
      </w:r>
      <w:r w:rsidR="00731BFA">
        <w:fldChar w:fldCharType="separate"/>
      </w:r>
      <w:r w:rsidR="00731BFA">
        <w:t>Figure S 1</w:t>
      </w:r>
      <w:r w:rsidR="00731BFA">
        <w:noBreakHyphen/>
        <w:t>7</w:t>
      </w:r>
      <w:r w:rsidR="00731BFA">
        <w:fldChar w:fldCharType="end"/>
      </w:r>
      <w:r w:rsidR="00EB67DB">
        <w:t>.</w:t>
      </w:r>
    </w:p>
    <w:p w14:paraId="545C45C3" w14:textId="6BB05534" w:rsidR="00EB67DB" w:rsidRDefault="00EB67DB" w:rsidP="00AE5A73">
      <w:pPr>
        <w:pStyle w:val="Caption"/>
        <w:keepNext/>
      </w:pPr>
      <w:bookmarkStart w:id="66" w:name="_Ref483434996"/>
      <w:bookmarkStart w:id="67" w:name="_Toc486343382"/>
      <w:bookmarkStart w:id="68" w:name="_Toc487014789"/>
      <w:r>
        <w:lastRenderedPageBreak/>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7</w:t>
      </w:r>
      <w:r>
        <w:fldChar w:fldCharType="end"/>
      </w:r>
      <w:bookmarkEnd w:id="66"/>
      <w:r w:rsidR="00FF02B0">
        <w:t xml:space="preserve">. </w:t>
      </w:r>
      <w:bookmarkStart w:id="69" w:name="_Ref483300753"/>
      <w:r w:rsidR="00FF02B0">
        <w:t>Summary of ENCODE data for mulitple cancer types</w:t>
      </w:r>
      <w:bookmarkEnd w:id="67"/>
      <w:bookmarkEnd w:id="68"/>
      <w:bookmarkEnd w:id="69"/>
    </w:p>
    <w:p w14:paraId="6EB4F16D" w14:textId="2DDC072B" w:rsidR="00EB67DB" w:rsidRDefault="00C57E66" w:rsidP="00E020DD">
      <w:pPr>
        <w:ind w:firstLine="0"/>
      </w:pPr>
      <w:r>
        <w:drawing>
          <wp:inline distT="0" distB="0" distL="0" distR="0" wp14:anchorId="12404F73" wp14:editId="31A07F95">
            <wp:extent cx="5943600" cy="3839718"/>
            <wp:effectExtent l="0" t="0" r="0" b="0"/>
            <wp:docPr id="115" name="Picture 115" descr="/Users/Donghoon/Google Drive/Gerstein/ENCODE/EC_FIGURES/EC_MF1_DataSummary_v10_DL_edi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Users/Donghoon/Google Drive/Gerstein/ENCODE/EC_FIGURES/EC_MF1_DataSummary_v10_DL_edit.pdf"/>
                    <pic:cNvPicPr>
                      <a:picLocks noChangeAspect="1" noChangeArrowheads="1"/>
                    </pic:cNvPicPr>
                  </pic:nvPicPr>
                  <pic:blipFill rotWithShape="1">
                    <a:blip r:embed="rId16">
                      <a:extLst>
                        <a:ext uri="{28A0092B-C50C-407E-A947-70E740481C1C}">
                          <a14:useLocalDpi xmlns:a14="http://schemas.microsoft.com/office/drawing/2010/main" val="0"/>
                        </a:ext>
                      </a:extLst>
                    </a:blip>
                    <a:srcRect t="1295" r="14843" b="27523"/>
                    <a:stretch/>
                  </pic:blipFill>
                  <pic:spPr bwMode="auto">
                    <a:xfrm>
                      <a:off x="0" y="0"/>
                      <a:ext cx="5943600" cy="3839718"/>
                    </a:xfrm>
                    <a:prstGeom prst="rect">
                      <a:avLst/>
                    </a:prstGeom>
                    <a:noFill/>
                    <a:ln>
                      <a:noFill/>
                    </a:ln>
                    <a:extLst>
                      <a:ext uri="{53640926-AAD7-44D8-BBD7-CCE9431645EC}">
                        <a14:shadowObscured xmlns:a14="http://schemas.microsoft.com/office/drawing/2010/main"/>
                      </a:ext>
                    </a:extLst>
                  </pic:spPr>
                </pic:pic>
              </a:graphicData>
            </a:graphic>
          </wp:inline>
        </w:drawing>
      </w:r>
    </w:p>
    <w:p w14:paraId="4086DBA2" w14:textId="5AC51EEB" w:rsidR="00F820D8" w:rsidRPr="00DE02BF" w:rsidRDefault="007443C2" w:rsidP="00324314">
      <w:pPr>
        <w:pStyle w:val="Heading3"/>
      </w:pPr>
      <w:bookmarkStart w:id="70" w:name="_Toc482107499"/>
      <w:bookmarkStart w:id="71" w:name="_Toc487014790"/>
      <w:bookmarkStart w:id="72" w:name="_Toc487015673"/>
      <w:r>
        <w:t>(</w:t>
      </w:r>
      <w:r>
        <w:rPr>
          <w:rFonts w:hint="eastAsia"/>
        </w:rPr>
        <w:t>TL</w:t>
      </w:r>
      <w:r>
        <w:t xml:space="preserve">, </w:t>
      </w:r>
      <m:oMath>
        <m:r>
          <m:rPr>
            <m:sty m:val="b"/>
          </m:rPr>
          <w:rPr>
            <w:rFonts w:ascii="Cambria Math" w:hAnsi="Cambria Math"/>
          </w:rPr>
          <m:t>∦</m:t>
        </m:r>
      </m:oMath>
      <w:r>
        <w:t xml:space="preserve">) </w:t>
      </w:r>
      <w:r w:rsidR="00145AA8" w:rsidRPr="007443C2">
        <w:t>C</w:t>
      </w:r>
      <w:r w:rsidR="00F820D8" w:rsidRPr="00DE02BF">
        <w:t xml:space="preserve">ollection of </w:t>
      </w:r>
      <w:r w:rsidR="00EF35BF" w:rsidRPr="00DE02BF">
        <w:t>RNA</w:t>
      </w:r>
      <w:r w:rsidR="00173C19">
        <w:t>-seq</w:t>
      </w:r>
      <w:r w:rsidR="00F820D8" w:rsidRPr="00DE02BF">
        <w:t xml:space="preserve"> data</w:t>
      </w:r>
      <w:bookmarkEnd w:id="70"/>
      <w:bookmarkEnd w:id="71"/>
      <w:bookmarkEnd w:id="72"/>
    </w:p>
    <w:p w14:paraId="02EC7484" w14:textId="6504DCA2" w:rsidR="00712D78" w:rsidRPr="00712D78" w:rsidRDefault="007406AC" w:rsidP="00E10987">
      <w:r>
        <w:t>We downloaded the signal tracks of all RNA</w:t>
      </w:r>
      <w:r w:rsidR="00173C19">
        <w:t xml:space="preserve">-seq experiments and counted the average signal of fixed bin size. If there are </w:t>
      </w:r>
      <w:r w:rsidR="00461909" w:rsidRPr="00461909">
        <w:t>multiple</w:t>
      </w:r>
      <w:r w:rsidR="00461909">
        <w:t xml:space="preserve"> </w:t>
      </w:r>
      <w:r w:rsidR="00173C19">
        <w:t xml:space="preserve">RNA-seq data for each cell type, we prioritize data in the following order: </w:t>
      </w:r>
      <w:r w:rsidR="00173C19" w:rsidRPr="00173C19">
        <w:rPr>
          <w:i/>
        </w:rPr>
        <w:t>polyA mRNA &gt; pair-end stranded &gt; single-end unstranded &gt; ENCODE2 RNAseq</w:t>
      </w:r>
      <w:r w:rsidR="00173C19">
        <w:t xml:space="preserve">. </w:t>
      </w:r>
    </w:p>
    <w:p w14:paraId="10A4B1A4" w14:textId="6287348E" w:rsidR="00F820D8" w:rsidRPr="00DE02BF" w:rsidRDefault="007443C2" w:rsidP="00324314">
      <w:pPr>
        <w:pStyle w:val="Heading3"/>
      </w:pPr>
      <w:bookmarkStart w:id="73" w:name="_Toc482107500"/>
      <w:bookmarkStart w:id="74" w:name="_Toc487014791"/>
      <w:bookmarkStart w:id="75" w:name="_Toc487015674"/>
      <w:r>
        <w:t>(</w:t>
      </w:r>
      <w:r>
        <w:rPr>
          <w:rFonts w:hint="eastAsia"/>
        </w:rPr>
        <w:t>TL</w:t>
      </w:r>
      <w:r>
        <w:t xml:space="preserve">, </w:t>
      </w:r>
      <m:oMath>
        <m:r>
          <m:rPr>
            <m:sty m:val="b"/>
          </m:rPr>
          <w:rPr>
            <w:rFonts w:ascii="Cambria Math" w:hAnsi="Cambria Math"/>
          </w:rPr>
          <m:t>∦</m:t>
        </m:r>
      </m:oMath>
      <w:r>
        <w:t xml:space="preserve">) </w:t>
      </w:r>
      <w:r w:rsidR="00F820D8" w:rsidRPr="00DE02BF">
        <w:t>Preprocessing of Repli</w:t>
      </w:r>
      <w:r w:rsidR="00173C19">
        <w:t>-seq</w:t>
      </w:r>
      <w:r w:rsidR="00F820D8" w:rsidRPr="00DE02BF">
        <w:t xml:space="preserve"> data</w:t>
      </w:r>
      <w:bookmarkEnd w:id="73"/>
      <w:bookmarkEnd w:id="74"/>
      <w:bookmarkEnd w:id="75"/>
    </w:p>
    <w:p w14:paraId="1128A374" w14:textId="3B7E5600" w:rsidR="005011CD" w:rsidRPr="00B345FA" w:rsidRDefault="00B345FA" w:rsidP="00E10987">
      <w:r>
        <w:t xml:space="preserve">The raw signal of </w:t>
      </w:r>
      <w:r w:rsidR="00EA252F">
        <w:t>90 Repli</w:t>
      </w:r>
      <w:r w:rsidR="00173C19">
        <w:t>-seq</w:t>
      </w:r>
      <w:r w:rsidR="00EA252F">
        <w:t xml:space="preserve"> data sets for 15 different tissue or cell lines were downloaded from the ENCODE data portal</w:t>
      </w:r>
      <w:r w:rsidR="00323D21">
        <w:t xml:space="preserve"> (</w:t>
      </w:r>
      <w:hyperlink r:id="rId17" w:history="1">
        <w:r w:rsidR="00323D21" w:rsidRPr="00CF4F21">
          <w:rPr>
            <w:rStyle w:val="Hyperlink"/>
          </w:rPr>
          <w:t>link</w:t>
        </w:r>
      </w:hyperlink>
      <w:r w:rsidR="00CF4F21">
        <w:t xml:space="preserve"> here</w:t>
      </w:r>
      <w:r w:rsidR="00323D21">
        <w:t>)</w:t>
      </w:r>
      <w:r w:rsidR="00EA252F">
        <w:t>.</w:t>
      </w:r>
      <w:r w:rsidR="00323D21">
        <w:t xml:space="preserve"> </w:t>
      </w:r>
      <w:r w:rsidR="00436E48">
        <w:t xml:space="preserve">For each tissue/cell line, </w:t>
      </w:r>
      <w:r w:rsidR="002A7714">
        <w:t>in cell cycle phases G1, S1, S2, S3, S4, and G2,</w:t>
      </w:r>
      <w:r w:rsidR="008B109F">
        <w:t xml:space="preserve"> </w:t>
      </w:r>
      <w:r w:rsidR="002A7714">
        <w:t>newly replicated DNA positions were analyzed by massively parallel</w:t>
      </w:r>
      <w:r w:rsidR="008B109F">
        <w:t xml:space="preserve"> </w:t>
      </w:r>
      <w:r w:rsidR="002A7714">
        <w:t>sequencing</w:t>
      </w:r>
      <w:r w:rsidR="00436E48">
        <w:t xml:space="preserve"> were sequenced.</w: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 </w:instrTex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35</w:t>
      </w:r>
      <w:r w:rsidR="004A10FE">
        <w:fldChar w:fldCharType="end"/>
      </w:r>
      <w:r w:rsidR="005011CD">
        <w:t xml:space="preserve"> </w:t>
      </w:r>
      <w:r w:rsidR="00953E70" w:rsidRPr="00953E70">
        <w:t>Similar</w:t>
      </w:r>
      <w:r w:rsidR="004D70CC">
        <w:t xml:space="preserve"> </w:t>
      </w:r>
      <w:r w:rsidR="005011CD">
        <w:t xml:space="preserve">to </w:t>
      </w:r>
      <w:r w:rsidR="00050141">
        <w:t xml:space="preserve">Suzuki </w:t>
      </w:r>
      <w:r w:rsidR="00050141">
        <w:rPr>
          <w:i/>
        </w:rPr>
        <w:t>et al</w: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 </w:instrTex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35</w:t>
      </w:r>
      <w:r w:rsidR="004A10FE">
        <w:fldChar w:fldCharType="end"/>
      </w:r>
      <w:r w:rsidR="005011CD">
        <w:t>, we added up the signal strength in 1mb bins by comparing the (G1 + S1) with the (S4 + G2) datasets by measuring the inverse tangent (arctangent) for each data point.</w:t>
      </w:r>
      <w:r w:rsidR="004A10FE">
        <w:fldChar w:fldCharType="begin"/>
      </w:r>
      <w:r w:rsidR="004A10FE">
        <w:instrText xml:space="preserve"> ADDIN EN.CITE &lt;EndNote&gt;&lt;Cite&gt;&lt;Author&gt;Suzuki&lt;/Author&gt;&lt;Year&gt;2010&lt;/Year&gt;&lt;IDText&gt;Optimized design and data analysis of tag-based cytosine methylation assays&lt;/IDText&gt;&lt;DisplayText&gt;&lt;style face="superscript"&gt;36&lt;/style&gt;&lt;/DisplayText&gt;&lt;record&gt;&lt;keywords&gt;&lt;keyword&gt;Base Sequence&lt;/keyword&gt;&lt;keyword&gt;Cells, Cultured&lt;/keyword&gt;&lt;keyword&gt;Cytosine/chemistry/*metabolism&lt;/keyword&gt;&lt;keyword&gt;DNA Methylation&lt;/keyword&gt;&lt;keyword&gt;DNA-Cytosine Methylases/chemistry/metabolism&lt;/keyword&gt;&lt;keyword&gt;Genome, Human&lt;/keyword&gt;&lt;keyword&gt;Humans&lt;/keyword&gt;&lt;keyword&gt;Polymorphism, Genetic&lt;/keyword&gt;&lt;keyword&gt;*Sequence Analysis, DNA&lt;/keyword&gt;&lt;keyword&gt;Site-Specific DNA-Methyltransferase (Adenine-Specific)/chemistry/metabolism&lt;/keyword&gt;&lt;/keywords&gt;&lt;urls&gt;&lt;related-urls&gt;&lt;url&gt;https://www.ncbi.nlm.nih.gov/pubmed/20359321&lt;/url&gt;&lt;/related-urls&gt;&lt;/urls&gt;&lt;isbn&gt;1474-760X (Electronic)&amp;#xD;1474-7596 (Linking)&lt;/isbn&gt;&lt;custom2&gt;PMC2884539&lt;/custom2&gt;&lt;titles&gt;&lt;title&gt;Optimized design and data analysis of tag-based cytosine methylation assays&lt;/title&gt;&lt;secondary-title&gt;Genome Biol&lt;/secondary-title&gt;&lt;/titles&gt;&lt;pages&gt;R36&lt;/pages&gt;&lt;number&gt;4&lt;/number&gt;&lt;contributors&gt;&lt;authors&gt;&lt;author&gt;Suzuki, M.&lt;/author&gt;&lt;author&gt;Jing, Q.&lt;/author&gt;&lt;author&gt;Lia, D.&lt;/author&gt;&lt;author&gt;Pascual, M.&lt;/author&gt;&lt;author&gt;McLellan, A.&lt;/author&gt;&lt;author&gt;Greally, J. M.&lt;/author&gt;&lt;/authors&gt;&lt;/contributors&gt;&lt;added-date format="utc"&gt;1494381307&lt;/added-date&gt;&lt;ref-type name="Journal Article"&gt;17&lt;/ref-type&gt;&lt;auth-address&gt;Department of Genetics (Computational Genetics), Center for Epigenomics, Albert Einstein College of Medicine, 1301 Morris Park Avenue, Bronx, NY 10461, USA.&lt;/auth-address&gt;&lt;dates&gt;&lt;year&gt;2010&lt;/year&gt;&lt;/dates&gt;&lt;rec-number&gt;42&lt;/rec-number&gt;&lt;last-updated-date format="utc"&gt;1494381307&lt;/last-updated-date&gt;&lt;accession-num&gt;20359321&lt;/accession-num&gt;&lt;electronic-resource-num&gt;10.1186/gb-2010-11-4-r36&lt;/electronic-resource-num&gt;&lt;volume&gt;11&lt;/volume&gt;&lt;/record&gt;&lt;/Cite&gt;&lt;/EndNote&gt;</w:instrText>
      </w:r>
      <w:r w:rsidR="004A10FE">
        <w:fldChar w:fldCharType="separate"/>
      </w:r>
      <w:r w:rsidR="004A10FE" w:rsidRPr="004A10FE">
        <w:rPr>
          <w:vertAlign w:val="superscript"/>
        </w:rPr>
        <w:t>36</w:t>
      </w:r>
      <w:r w:rsidR="004A10FE">
        <w:fldChar w:fldCharType="end"/>
      </w:r>
    </w:p>
    <w:p w14:paraId="56D5D16E" w14:textId="2CDC02E7" w:rsidR="00B75AC1" w:rsidRPr="00F955CA" w:rsidRDefault="00000DA7" w:rsidP="00324314">
      <w:pPr>
        <w:pStyle w:val="Heading3"/>
      </w:pPr>
      <w:bookmarkStart w:id="76" w:name="_Toc482107501"/>
      <w:bookmarkStart w:id="77" w:name="_Toc487014792"/>
      <w:bookmarkStart w:id="78" w:name="_Toc487015675"/>
      <w:r>
        <w:t>(</w:t>
      </w:r>
      <w:r>
        <w:rPr>
          <w:rFonts w:hint="eastAsia"/>
        </w:rPr>
        <w:t>TL</w:t>
      </w:r>
      <w:r>
        <w:t xml:space="preserve">, </w:t>
      </w:r>
      <m:oMath>
        <m:r>
          <m:rPr>
            <m:sty m:val="b"/>
          </m:rPr>
          <w:rPr>
            <w:rFonts w:ascii="Cambria Math" w:hAnsi="Cambria Math"/>
          </w:rPr>
          <m:t>∦</m:t>
        </m:r>
      </m:oMath>
      <w:r>
        <w:t xml:space="preserve">) </w:t>
      </w:r>
      <w:r w:rsidR="000E5E4A" w:rsidRPr="00DE02BF">
        <w:t xml:space="preserve">Deduplication of </w:t>
      </w:r>
      <w:r w:rsidR="00EF35BF" w:rsidRPr="00DE02BF">
        <w:t>ChIP</w:t>
      </w:r>
      <w:r w:rsidR="00173C19">
        <w:t>-seq</w:t>
      </w:r>
      <w:r w:rsidR="000E5E4A" w:rsidRPr="00F955CA">
        <w:t xml:space="preserve"> data</w:t>
      </w:r>
      <w:bookmarkEnd w:id="76"/>
      <w:bookmarkEnd w:id="77"/>
      <w:bookmarkEnd w:id="78"/>
    </w:p>
    <w:p w14:paraId="43606A42" w14:textId="7F8E5E9F" w:rsidR="002B4BAC" w:rsidRDefault="002B4BAC" w:rsidP="00E10987">
      <w:pPr>
        <w:rPr>
          <w:rFonts w:ascii="Helvetica" w:hAnsi="Helvetica" w:cs="Helvetica"/>
        </w:rPr>
      </w:pPr>
      <w:r w:rsidRPr="00196582">
        <w:t xml:space="preserve">We collected </w:t>
      </w:r>
      <w:r w:rsidRPr="00D26DE3">
        <w:rPr>
          <w:b/>
          <w:u w:val="single"/>
        </w:rPr>
        <w:t>1,040</w:t>
      </w:r>
      <w:r w:rsidRPr="00196582">
        <w:t xml:space="preserve"> TF </w:t>
      </w:r>
      <w:r w:rsidR="00EF35BF">
        <w:t>ChIP</w:t>
      </w:r>
      <w:r w:rsidR="00173C19">
        <w:t>-seq</w:t>
      </w:r>
      <w:r w:rsidRPr="00196582">
        <w:t xml:space="preserve"> experiments released for ENCODE. There are </w:t>
      </w:r>
      <w:r w:rsidRPr="00D26DE3">
        <w:rPr>
          <w:b/>
          <w:u w:val="single"/>
        </w:rPr>
        <w:t>888</w:t>
      </w:r>
      <w:r w:rsidRPr="00196582">
        <w:t xml:space="preserve"> </w:t>
      </w:r>
      <w:r w:rsidR="00B93E02" w:rsidRPr="00196582">
        <w:t xml:space="preserve">released </w:t>
      </w:r>
      <w:r w:rsidR="001A5F11" w:rsidRPr="00196582">
        <w:t xml:space="preserve">TF </w:t>
      </w:r>
      <w:r w:rsidR="00EF35BF">
        <w:t>ChIP</w:t>
      </w:r>
      <w:r w:rsidR="00173C19">
        <w:t>-seq</w:t>
      </w:r>
      <w:r w:rsidR="001A5F11" w:rsidRPr="00196582">
        <w:t xml:space="preserve"> experiments </w:t>
      </w:r>
      <w:r w:rsidR="00B93E02" w:rsidRPr="00196582">
        <w:t>for ENCODE2</w:t>
      </w:r>
      <w:r w:rsidR="001A5F11">
        <w:t>.</w:t>
      </w:r>
      <w:r w:rsidR="00B93E02">
        <w:t xml:space="preserve"> </w:t>
      </w:r>
      <w:r w:rsidRPr="00196582">
        <w:t xml:space="preserve">We used a subset of 801 experiments that either had no treatment or ethanol treatment only. There were </w:t>
      </w:r>
      <w:r w:rsidRPr="00641885">
        <w:rPr>
          <w:b/>
          <w:u w:val="single"/>
        </w:rPr>
        <w:t>570</w:t>
      </w:r>
      <w:r w:rsidRPr="00196582">
        <w:t xml:space="preserve"> TF </w:t>
      </w:r>
      <w:r w:rsidR="00EF35BF">
        <w:t>ChIP</w:t>
      </w:r>
      <w:r w:rsidR="00173C19">
        <w:t>-seq</w:t>
      </w:r>
      <w:r w:rsidRPr="00196582">
        <w:t xml:space="preserve"> experiments released for ENCODE3, which had no treatment.</w:t>
      </w:r>
    </w:p>
    <w:p w14:paraId="64D93639" w14:textId="410354C1" w:rsidR="002B4BAC" w:rsidRDefault="002B4BAC" w:rsidP="00E10987">
      <w:r w:rsidRPr="00196582">
        <w:t>For a common TF target in top-tier cell lines, ENCODE has multiple of the same experiments from different labs. We carefully de</w:t>
      </w:r>
      <w:r>
        <w:t>-</w:t>
      </w:r>
      <w:r w:rsidRPr="00196582">
        <w:t xml:space="preserve">duplicated dataset by selecting one TF </w:t>
      </w:r>
      <w:r w:rsidR="00EF35BF">
        <w:t>ChIP</w:t>
      </w:r>
      <w:r w:rsidR="00173C19">
        <w:t>-seq</w:t>
      </w:r>
      <w:r w:rsidRPr="00196582">
        <w:t xml:space="preserve"> experiment </w:t>
      </w:r>
      <w:r w:rsidRPr="00196582">
        <w:lastRenderedPageBreak/>
        <w:t xml:space="preserve">per each sample by the following prioritization scheme. When ENCODE3 experiment was available, it was prioritized over ENCODE2 experiment. When there was the same type of experiments were done by different labs, we prioritized using the following order determined by the total number of </w:t>
      </w:r>
      <w:r w:rsidR="00EF35BF">
        <w:t>ChIP</w:t>
      </w:r>
      <w:r w:rsidR="00173C19">
        <w:t>-seq</w:t>
      </w:r>
      <w:r w:rsidRPr="00196582">
        <w:t xml:space="preserve"> experiments deposited on ENCODE: </w:t>
      </w:r>
      <w:r w:rsidRPr="00CB1C95">
        <w:rPr>
          <w:i/>
        </w:rPr>
        <w:t>stanford</w:t>
      </w:r>
      <w:r w:rsidRPr="00196582">
        <w:t xml:space="preserve">, </w:t>
      </w:r>
      <w:r w:rsidRPr="00CB1C95">
        <w:rPr>
          <w:i/>
        </w:rPr>
        <w:t>haib</w:t>
      </w:r>
      <w:r w:rsidRPr="00196582">
        <w:t xml:space="preserve">, </w:t>
      </w:r>
      <w:r w:rsidRPr="00CB1C95">
        <w:rPr>
          <w:i/>
        </w:rPr>
        <w:t>broad</w:t>
      </w:r>
      <w:r w:rsidRPr="00196582">
        <w:t xml:space="preserve">, </w:t>
      </w:r>
      <w:r w:rsidRPr="00CB1C95">
        <w:rPr>
          <w:i/>
        </w:rPr>
        <w:t>usc</w:t>
      </w:r>
      <w:r w:rsidRPr="00196582">
        <w:t xml:space="preserve">, </w:t>
      </w:r>
      <w:r w:rsidRPr="00CB1C95">
        <w:rPr>
          <w:i/>
        </w:rPr>
        <w:t>uw</w:t>
      </w:r>
      <w:r w:rsidRPr="00196582">
        <w:t xml:space="preserve">, </w:t>
      </w:r>
      <w:r w:rsidRPr="00CB1C95">
        <w:rPr>
          <w:i/>
        </w:rPr>
        <w:t>uta</w:t>
      </w:r>
      <w:r w:rsidRPr="00196582">
        <w:t xml:space="preserve">, </w:t>
      </w:r>
      <w:r w:rsidRPr="00CB1C95">
        <w:rPr>
          <w:i/>
        </w:rPr>
        <w:t>uchicago</w:t>
      </w:r>
      <w:r w:rsidRPr="00196582">
        <w:t xml:space="preserve">, </w:t>
      </w:r>
      <w:r w:rsidRPr="00CB1C95">
        <w:rPr>
          <w:i/>
        </w:rPr>
        <w:t>hms</w:t>
      </w:r>
      <w:r w:rsidRPr="00196582">
        <w:t xml:space="preserve">, </w:t>
      </w:r>
      <w:r w:rsidRPr="00CB1C95">
        <w:rPr>
          <w:i/>
        </w:rPr>
        <w:t>yale</w:t>
      </w:r>
      <w:r w:rsidRPr="00196582">
        <w:t>. We removed epitope-tagged experiment if endogenous antibody was available.</w:t>
      </w:r>
      <w:r>
        <w:t xml:space="preserve"> </w:t>
      </w:r>
      <w:r w:rsidRPr="00196582">
        <w:t xml:space="preserve">After deduplication, there are </w:t>
      </w:r>
      <w:r w:rsidRPr="00D26DE3">
        <w:rPr>
          <w:b/>
          <w:u w:val="single"/>
        </w:rPr>
        <w:t>860</w:t>
      </w:r>
      <w:r w:rsidRPr="00196582">
        <w:t xml:space="preserve"> unique TF </w:t>
      </w:r>
      <w:r w:rsidR="00EF35BF">
        <w:t>ChIP</w:t>
      </w:r>
      <w:r w:rsidR="00173C19">
        <w:t>-seq</w:t>
      </w:r>
      <w:r w:rsidRPr="00196582">
        <w:t xml:space="preserve"> experiments.</w:t>
      </w:r>
    </w:p>
    <w:p w14:paraId="32CF417B" w14:textId="769AFD7D" w:rsidR="0068534F" w:rsidRPr="00DE02BF" w:rsidRDefault="00000DA7" w:rsidP="00324314">
      <w:pPr>
        <w:pStyle w:val="Heading2"/>
      </w:pPr>
      <w:r>
        <w:t xml:space="preserve"> </w:t>
      </w:r>
      <w:bookmarkStart w:id="79" w:name="_Toc482107502"/>
      <w:bookmarkStart w:id="80" w:name="_Toc487014793"/>
      <w:bookmarkStart w:id="81" w:name="_Toc487015676"/>
      <w:r>
        <w:t>(</w:t>
      </w:r>
      <w:r>
        <w:rPr>
          <w:rFonts w:hint="eastAsia"/>
        </w:rPr>
        <w:t>TL</w:t>
      </w:r>
      <w:r>
        <w:t xml:space="preserve">, </w:t>
      </w:r>
      <m:oMath>
        <m:r>
          <m:rPr>
            <m:sty m:val="b"/>
          </m:rPr>
          <w:rPr>
            <w:rFonts w:ascii="Cambria Math" w:hAnsi="Cambria Math"/>
          </w:rPr>
          <m:t>∦</m:t>
        </m:r>
      </m:oMath>
      <w:r>
        <w:t xml:space="preserve">) </w:t>
      </w:r>
      <w:r w:rsidR="0068534F" w:rsidRPr="00DE02BF">
        <w:t>External data</w:t>
      </w:r>
      <w:bookmarkEnd w:id="79"/>
      <w:bookmarkEnd w:id="80"/>
      <w:bookmarkEnd w:id="81"/>
    </w:p>
    <w:p w14:paraId="7F501035" w14:textId="21C19C23" w:rsidR="006F4733" w:rsidRDefault="00416A72" w:rsidP="00E10987">
      <w:r>
        <w:t>We deeply integrated our ENCODE functional characterization data with data from external cohorts to interpret cancer genome.</w:t>
      </w:r>
      <w:r w:rsidR="00F002C1">
        <w:t xml:space="preserve"> Specifically, we downloaded both expression and WGS data from external cohorts.</w:t>
      </w:r>
    </w:p>
    <w:p w14:paraId="0C6C3704" w14:textId="6FB425C4" w:rsidR="006F4733" w:rsidRPr="00F955CA" w:rsidRDefault="00000DA7" w:rsidP="00324314">
      <w:pPr>
        <w:pStyle w:val="Heading3"/>
      </w:pPr>
      <w:bookmarkStart w:id="82" w:name="_Toc482107503"/>
      <w:bookmarkStart w:id="83" w:name="_Toc487014794"/>
      <w:bookmarkStart w:id="84" w:name="_Toc487015677"/>
      <w:r>
        <w:t>(</w:t>
      </w:r>
      <w:r>
        <w:rPr>
          <w:rFonts w:hint="eastAsia"/>
        </w:rPr>
        <w:t>TL</w:t>
      </w:r>
      <w:r>
        <w:t xml:space="preserve">, </w:t>
      </w:r>
      <m:oMath>
        <m:r>
          <m:rPr>
            <m:sty m:val="b"/>
          </m:rPr>
          <w:rPr>
            <w:rFonts w:ascii="Cambria Math" w:hAnsi="Cambria Math"/>
          </w:rPr>
          <m:t>∦</m:t>
        </m:r>
      </m:oMath>
      <w:r>
        <w:t xml:space="preserve">) </w:t>
      </w:r>
      <w:r w:rsidR="003A79B9" w:rsidRPr="00DE02BF">
        <w:t>Expression data fro</w:t>
      </w:r>
      <w:r w:rsidR="003A79B9" w:rsidRPr="00F16E01">
        <w:t xml:space="preserve">m external </w:t>
      </w:r>
      <w:r w:rsidR="006F4733" w:rsidRPr="00F955CA">
        <w:t>Cohort</w:t>
      </w:r>
      <w:bookmarkEnd w:id="82"/>
      <w:bookmarkEnd w:id="83"/>
      <w:bookmarkEnd w:id="84"/>
    </w:p>
    <w:p w14:paraId="2E873B44" w14:textId="3D35806F" w:rsidR="006F4733" w:rsidRDefault="00D53C20" w:rsidP="00E10987">
      <w:r>
        <mc:AlternateContent>
          <mc:Choice Requires="wpg">
            <w:drawing>
              <wp:anchor distT="0" distB="0" distL="114300" distR="114300" simplePos="0" relativeHeight="251720704" behindDoc="0" locked="0" layoutInCell="1" allowOverlap="1" wp14:anchorId="62BEF7DF" wp14:editId="1C653F95">
                <wp:simplePos x="0" y="0"/>
                <wp:positionH relativeFrom="column">
                  <wp:posOffset>1191895</wp:posOffset>
                </wp:positionH>
                <wp:positionV relativeFrom="paragraph">
                  <wp:posOffset>1643380</wp:posOffset>
                </wp:positionV>
                <wp:extent cx="3884295" cy="2092325"/>
                <wp:effectExtent l="0" t="0" r="1905" b="0"/>
                <wp:wrapTopAndBottom/>
                <wp:docPr id="7" name="Group 7"/>
                <wp:cNvGraphicFramePr/>
                <a:graphic xmlns:a="http://schemas.openxmlformats.org/drawingml/2006/main">
                  <a:graphicData uri="http://schemas.microsoft.com/office/word/2010/wordprocessingGroup">
                    <wpg:wgp>
                      <wpg:cNvGrpSpPr/>
                      <wpg:grpSpPr>
                        <a:xfrm>
                          <a:off x="0" y="0"/>
                          <a:ext cx="3884295" cy="2092325"/>
                          <a:chOff x="-844680" y="0"/>
                          <a:chExt cx="3884716" cy="2092892"/>
                        </a:xfrm>
                      </wpg:grpSpPr>
                      <pic:pic xmlns:pic="http://schemas.openxmlformats.org/drawingml/2006/picture">
                        <pic:nvPicPr>
                          <pic:cNvPr id="1" name="Picture 1"/>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638107"/>
                            <a:ext cx="2430780" cy="1454785"/>
                          </a:xfrm>
                          <a:prstGeom prst="rect">
                            <a:avLst/>
                          </a:prstGeom>
                          <a:extLst>
                            <a:ext uri="{FAA26D3D-D897-4be2-8F04-BA451C77F1D7}">
                              <ma14:placeholderFlag xmlns:ma14="http://schemas.microsoft.com/office/mac/drawingml/2011/main"/>
                            </a:ext>
                          </a:extLst>
                        </pic:spPr>
                      </pic:pic>
                      <wps:wsp>
                        <wps:cNvPr id="55" name="Text Box 55"/>
                        <wps:cNvSpPr txBox="1"/>
                        <wps:spPr>
                          <a:xfrm>
                            <a:off x="-844680" y="0"/>
                            <a:ext cx="3884716" cy="457200"/>
                          </a:xfrm>
                          <a:prstGeom prst="rect">
                            <a:avLst/>
                          </a:prstGeom>
                          <a:solidFill>
                            <a:prstClr val="white"/>
                          </a:solidFill>
                          <a:ln>
                            <a:noFill/>
                          </a:ln>
                          <a:effectLst/>
                        </wps:spPr>
                        <wps:txbx>
                          <w:txbxContent>
                            <w:p w14:paraId="009DCAD5" w14:textId="4B4C4C2D" w:rsidR="00375FF8" w:rsidRPr="00D53C20" w:rsidRDefault="00375FF8" w:rsidP="00E10987">
                              <w:pPr>
                                <w:pStyle w:val="Caption"/>
                              </w:pPr>
                              <w:bookmarkStart w:id="85" w:name="_Ref474770054"/>
                              <w:bookmarkStart w:id="86" w:name="_Toc479775531"/>
                              <w:bookmarkStart w:id="87" w:name="_Toc486343383"/>
                              <w:bookmarkStart w:id="88" w:name="_Toc487014795"/>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8</w:t>
                              </w:r>
                              <w:r w:rsidRPr="007B1E58">
                                <w:fldChar w:fldCharType="end"/>
                              </w:r>
                              <w:bookmarkEnd w:id="85"/>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86"/>
                              <w:bookmarkEnd w:id="87"/>
                              <w:bookmarkEnd w:id="8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2BEF7DF" id="Group 7" o:spid="_x0000_s1030" style="position:absolute;left:0;text-align:left;margin-left:93.85pt;margin-top:129.4pt;width:305.85pt;height:164.75pt;z-index:251720704;mso-position-horizontal-relative:text;mso-position-vertical-relative:text;mso-width-relative:margin" coordorigin="-844680" coordsize="3884716,2092892"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">
                <v:shape id="Picture 1" o:spid="_x0000_s1031" type="#_x0000_t75" style="position:absolute;top:638107;width:2430780;height:14547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23&#10;g4/BAAAA2gAAAA8AAABkcnMvZG93bnJldi54bWxET02LwjAQvS/4H8II3jTVg0g1ioi6elF0BfU2&#10;NGNbbCbdJtbu/nojLOxpeLzPmcwaU4iaKpdbVtDvRSCIE6tzThWcvlbdEQjnkTUWlknBDzmYTVsf&#10;E4y1ffKB6qNPRQhhF6OCzPsyltIlGRl0PVsSB+5mK4M+wCqVusJnCDeFHETRUBrMOTRkWNIio+R+&#10;fBgF38sh7h7rgU/N+Vrut5+Xef27UarTbuZjEJ4a/y/+c290mA/vV95XTl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23g4/BAAAA2gAAAA8AAAAAAAAAAAAAAAAAnAIAAGRy&#10;cy9kb3ducmV2LnhtbFBLBQYAAAAABAAEAPcAAACKAwAAAAA=&#10;">
                  <v:imagedata r:id="rId19" o:title=""/>
                  <v:path arrowok="t"/>
                </v:shape>
                <v:shape id="Text Box 55" o:spid="_x0000_s1032" type="#_x0000_t202" style="position:absolute;left:-844680;width:3884716;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84GxQAA&#10;ANsAAAAPAAAAZHJzL2Rvd25yZXYueG1sRI/NasMwEITvhbyD2EAvJZETcA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8/zgbFAAAA2wAAAA8AAAAAAAAAAAAAAAAAlwIAAGRycy9k&#10;b3ducmV2LnhtbFBLBQYAAAAABAAEAPUAAACJAwAAAAA=&#10;" stroked="f">
                  <v:textbox inset="0,0,0,0">
                    <w:txbxContent>
                      <w:p w14:paraId="009DCAD5" w14:textId="4B4C4C2D" w:rsidR="00375FF8" w:rsidRPr="00D53C20" w:rsidRDefault="00375FF8" w:rsidP="00E10987">
                        <w:pPr>
                          <w:pStyle w:val="Caption"/>
                        </w:pPr>
                        <w:bookmarkStart w:id="89" w:name="_Ref474770054"/>
                        <w:bookmarkStart w:id="90" w:name="_Toc479775531"/>
                        <w:bookmarkStart w:id="91" w:name="_Toc486343383"/>
                        <w:bookmarkStart w:id="92" w:name="_Toc487014795"/>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8</w:t>
                        </w:r>
                        <w:r w:rsidRPr="007B1E58">
                          <w:fldChar w:fldCharType="end"/>
                        </w:r>
                        <w:bookmarkEnd w:id="89"/>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90"/>
                        <w:bookmarkEnd w:id="91"/>
                        <w:bookmarkEnd w:id="92"/>
                      </w:p>
                    </w:txbxContent>
                  </v:textbox>
                </v:shape>
                <w10:wrap type="topAndBottom"/>
              </v:group>
            </w:pict>
          </mc:Fallback>
        </mc:AlternateContent>
      </w:r>
      <w:r w:rsidR="00333C78" w:rsidRPr="00333C78">
        <w:t xml:space="preserve"> All TCGA expression, methylation and mutation data were downloaded from GDAC firehose (http://gdac.broadinstitute.org) with data version of 2016_01_28. For cancer types with normal control samples profiled, the expression values of each gene are subtracted with the average value of all normal controls. For cancer types without any normal samples profiled, the expression profile of each gene is transformed to zero mean and unit deviation </w:t>
      </w:r>
      <w:r w:rsidR="000534C9">
        <w:t>(</w:t>
      </w:r>
      <w:r w:rsidR="004F0161">
        <w:t xml:space="preserve">see </w:t>
      </w:r>
      <w:r w:rsidR="000534C9">
        <w:fldChar w:fldCharType="begin"/>
      </w:r>
      <w:r w:rsidR="000534C9">
        <w:instrText xml:space="preserve"> REF _Ref474770054 \h </w:instrText>
      </w:r>
      <w:r w:rsidR="000534C9">
        <w:fldChar w:fldCharType="separate"/>
      </w:r>
      <w:r w:rsidR="00DA7323" w:rsidRPr="00F16E01">
        <w:t xml:space="preserve">Figure S </w:t>
      </w:r>
      <w:r w:rsidR="00DA7323">
        <w:t>1</w:t>
      </w:r>
      <w:r w:rsidR="00DA7323" w:rsidRPr="00F16E01">
        <w:noBreakHyphen/>
      </w:r>
      <w:r w:rsidR="00DA7323">
        <w:t>8</w:t>
      </w:r>
      <w:r w:rsidR="000534C9">
        <w:fldChar w:fldCharType="end"/>
      </w:r>
      <w:r w:rsidR="000534C9">
        <w:t>)</w:t>
      </w:r>
      <w:r w:rsidR="00330A06">
        <w:t xml:space="preserve">. </w:t>
      </w:r>
      <w:r w:rsidR="00333C78" w:rsidRPr="00333C78">
        <w:t>The DNA methylation values are also normalized in the same way as RNA</w:t>
      </w:r>
      <w:r w:rsidR="00173C19">
        <w:t>-seq</w:t>
      </w:r>
      <w:r w:rsidR="00333C78" w:rsidRPr="00333C78">
        <w:t xml:space="preserve"> data, according to the availability of normal control samples in each cancer type. For copy number alteration (CNA), GDAC firehose does not provide standardized data</w:t>
      </w:r>
      <w:r w:rsidR="00461909">
        <w:t>,</w:t>
      </w:r>
      <w:r w:rsidR="00333C78" w:rsidRPr="00333C78">
        <w:t xml:space="preserve"> and we downloaded the data matrix from cBioportal with data version of 2016_10_20 (http://www.cbioportal.org).</w:t>
      </w:r>
    </w:p>
    <w:p w14:paraId="6DB52AE7" w14:textId="473990F9" w:rsidR="00BF0D6F" w:rsidRDefault="00BF0D6F" w:rsidP="00E10987"/>
    <w:p w14:paraId="14F97CFE" w14:textId="16E8DC0E" w:rsidR="006F4733" w:rsidRDefault="007B1E58" w:rsidP="00324314">
      <w:pPr>
        <w:pStyle w:val="Heading3"/>
      </w:pPr>
      <w:bookmarkStart w:id="93" w:name="_Toc482107504"/>
      <w:bookmarkStart w:id="94" w:name="_Toc487014796"/>
      <w:bookmarkStart w:id="95" w:name="_Toc487015678"/>
      <w:r>
        <w:t>(</w:t>
      </w:r>
      <w:r>
        <w:rPr>
          <w:rFonts w:hint="eastAsia"/>
        </w:rPr>
        <w:t>TL</w:t>
      </w:r>
      <w:r>
        <w:t xml:space="preserve">, </w:t>
      </w:r>
      <m:oMath>
        <m:r>
          <m:rPr>
            <m:sty m:val="b"/>
          </m:rPr>
          <w:rPr>
            <w:rFonts w:ascii="Cambria Math" w:hAnsi="Cambria Math"/>
          </w:rPr>
          <m:t>∦</m:t>
        </m:r>
      </m:oMath>
      <w:r>
        <w:t xml:space="preserve">)  </w:t>
      </w:r>
      <w:r w:rsidR="002E050D">
        <w:t>WGS data</w:t>
      </w:r>
      <w:bookmarkEnd w:id="93"/>
      <w:bookmarkEnd w:id="94"/>
      <w:bookmarkEnd w:id="95"/>
    </w:p>
    <w:p w14:paraId="3D8AAF19" w14:textId="52E25480" w:rsidR="006F4733" w:rsidRPr="006F4733" w:rsidRDefault="006F4733" w:rsidP="00E10987">
      <w:r>
        <w:t xml:space="preserve">2709 </w:t>
      </w:r>
      <w:r w:rsidR="00821B7C">
        <w:t>WGS</w:t>
      </w:r>
      <w:r>
        <w:t xml:space="preserve"> samples were collected </w:t>
      </w:r>
      <w:r w:rsidR="00C6163B">
        <w:t>for</w:t>
      </w:r>
      <w:r>
        <w:t xml:space="preserve"> 5 cancer </w:t>
      </w:r>
      <w:r w:rsidR="001B7827">
        <w:t>types</w:t>
      </w:r>
      <w:r>
        <w:t xml:space="preserve"> (BRCA, LAML, LUAD, LIHC, UCEC).</w:t>
      </w:r>
    </w:p>
    <w:p w14:paraId="0A7DE272" w14:textId="21C266B0" w:rsidR="0068534F" w:rsidRPr="0068534F" w:rsidRDefault="0068534F" w:rsidP="00E10987"/>
    <w:p w14:paraId="37CFCB6B" w14:textId="5FF95A5F" w:rsidR="00E401D2" w:rsidRPr="00F955CA" w:rsidRDefault="007B1E58" w:rsidP="00324314">
      <w:pPr>
        <w:pStyle w:val="Heading2"/>
      </w:pPr>
      <w:r>
        <w:t xml:space="preserve"> </w:t>
      </w:r>
      <w:bookmarkStart w:id="96" w:name="_Toc482107505"/>
      <w:bookmarkStart w:id="97" w:name="_Toc487014797"/>
      <w:bookmarkStart w:id="98" w:name="_Toc487015679"/>
      <w:r>
        <w:t>(</w:t>
      </w:r>
      <w:r>
        <w:rPr>
          <w:rFonts w:hint="eastAsia"/>
        </w:rPr>
        <w:t>TL</w:t>
      </w:r>
      <w:r>
        <w:t xml:space="preserve">, </w:t>
      </w:r>
      <m:oMath>
        <m:r>
          <m:rPr>
            <m:sty m:val="b"/>
          </m:rPr>
          <w:rPr>
            <w:rFonts w:ascii="Cambria Math" w:hAnsi="Cambria Math"/>
          </w:rPr>
          <m:t>∦</m:t>
        </m:r>
      </m:oMath>
      <w:r>
        <w:t xml:space="preserve">) </w:t>
      </w:r>
      <w:r w:rsidR="00444B95" w:rsidRPr="00F16E01">
        <w:t xml:space="preserve">An Ensemble </w:t>
      </w:r>
      <w:r w:rsidR="00DA1EBF" w:rsidRPr="00F16E01">
        <w:t xml:space="preserve">to predict enhancers and </w:t>
      </w:r>
      <w:r w:rsidR="00EC4CF6" w:rsidRPr="00F16E01">
        <w:t>their gene linkages</w:t>
      </w:r>
      <w:bookmarkEnd w:id="96"/>
      <w:bookmarkEnd w:id="97"/>
      <w:bookmarkEnd w:id="98"/>
      <w:r w:rsidR="00B65117" w:rsidRPr="00F955CA">
        <w:t xml:space="preserve"> </w:t>
      </w:r>
    </w:p>
    <w:p w14:paraId="012727DA" w14:textId="140AA071" w:rsidR="00DB69AE" w:rsidRDefault="00C1162F" w:rsidP="00E10987">
      <w:r>
        <w:t>In contrast to previous approaches to enhancer annotations (many of which use only histone modification and chromatin accessibility data</w:t>
      </w:r>
      <w:r w:rsidR="004A10FE">
        <w:fldChar w:fldCharType="begin"/>
      </w:r>
      <w:r w:rsidR="004A10FE">
        <w:instrText xml:space="preserve"> ADDIN EN.CITE &lt;EndNote&gt;&lt;Cite&gt;&lt;Author&gt;Ernst&lt;/Author&gt;&lt;Year&gt;2012&lt;/Year&gt;&lt;IDText&gt;ChromHMM: automating chromatin-state discovery and characterization&lt;/IDText&gt;&lt;DisplayText&gt;&lt;style face="superscript"&gt;37&lt;/style&gt;&lt;/DisplayText&gt;&lt;record&gt;&lt;dates&gt;&lt;pub-dates&gt;&lt;date&gt;Feb 28&lt;/date&gt;&lt;/pub-dates&gt;&lt;year&gt;2012&lt;/year&gt;&lt;/dates&gt;&lt;keywords&gt;&lt;keyword&gt;*Algorithms&lt;/keyword&gt;&lt;keyword&gt;Animals&lt;/keyword&gt;&lt;keyword&gt;Chromosome Mapping/*methods&lt;/keyword&gt;&lt;keyword&gt;Chromosomes/*genetics&lt;/keyword&gt;&lt;keyword&gt;Computer Simulation&lt;/keyword&gt;&lt;keyword&gt;Humans&lt;/keyword&gt;&lt;keyword&gt;*Models, Genetic&lt;/keyword&gt;&lt;keyword&gt;*Models, Statistical&lt;/keyword&gt;&lt;/keywords&gt;&lt;urls&gt;&lt;related-urls&gt;&lt;url&gt;https://www.ncbi.nlm.nih.gov/pubmed/22373907&lt;/url&gt;&lt;/related-urls&gt;&lt;/urls&gt;&lt;isbn&gt;1548-7105 (Electronic)&amp;#xD;1548-7091 (Linking)&lt;/isbn&gt;&lt;custom2&gt;PMC3577932&lt;/custom2&gt;&lt;titles&gt;&lt;title&gt;ChromHMM: automating chromatin-state discovery and characterization&lt;/title&gt;&lt;secondary-title&gt;Nat Methods&lt;/secondary-title&gt;&lt;/titles&gt;&lt;pages&gt;215-6&lt;/pages&gt;&lt;number&gt;3&lt;/number&gt;&lt;contributors&gt;&lt;authors&gt;&lt;author&gt;Ernst, J.&lt;/author&gt;&lt;author&gt;Kellis, M.&lt;/author&gt;&lt;/authors&gt;&lt;/contributors&gt;&lt;added-date format="utc"&gt;1494381307&lt;/added-date&gt;&lt;ref-type name="Journal Article"&gt;17&lt;/ref-type&gt;&lt;rec-number&gt;43&lt;/rec-number&gt;&lt;last-updated-date format="utc"&gt;1494381307&lt;/last-updated-date&gt;&lt;accession-num&gt;22373907&lt;/accession-num&gt;&lt;electronic-resource-num&gt;10.1038/nmeth.1906&lt;/electronic-resource-num&gt;&lt;volume&gt;9&lt;/volume&gt;&lt;/record&gt;&lt;/Cite&gt;&lt;/EndNote&gt;</w:instrText>
      </w:r>
      <w:r w:rsidR="004A10FE">
        <w:fldChar w:fldCharType="separate"/>
      </w:r>
      <w:r w:rsidR="004A10FE" w:rsidRPr="004A10FE">
        <w:rPr>
          <w:vertAlign w:val="superscript"/>
        </w:rPr>
        <w:t>37</w:t>
      </w:r>
      <w:r w:rsidR="004A10FE">
        <w:fldChar w:fldCharType="end"/>
      </w:r>
      <w:r>
        <w:t>), we proposed an ensemble method to accurately pinpoint active enhancers</w:t>
      </w:r>
      <w:r w:rsidR="00E75151">
        <w:t xml:space="preserve"> and link them to protein coding genes</w:t>
      </w:r>
      <w:r>
        <w:t xml:space="preserve">. </w:t>
      </w:r>
      <w:r w:rsidR="002A7C02">
        <w:t xml:space="preserve">It </w:t>
      </w:r>
      <w:r w:rsidR="0093233E">
        <w:t xml:space="preserve">composes three computational pipelines (CASPER, ESCAPE, and JEME) to </w:t>
      </w:r>
      <w:r w:rsidR="00466E8C">
        <w:t>integ</w:t>
      </w:r>
      <w:r w:rsidR="0093233E">
        <w:t>rate</w:t>
      </w:r>
      <w:r w:rsidR="00075C9E">
        <w:t xml:space="preserve"> tens of data</w:t>
      </w:r>
      <w:r w:rsidR="008F3F69">
        <w:t xml:space="preserve"> </w:t>
      </w:r>
      <w:r w:rsidR="00075C9E">
        <w:t xml:space="preserve">sets from six </w:t>
      </w:r>
      <w:r w:rsidR="0093233E">
        <w:t>different</w:t>
      </w:r>
      <w:r w:rsidR="00075C9E">
        <w:t xml:space="preserve"> experimental assays, including</w:t>
      </w:r>
      <w:r w:rsidR="002A7C02">
        <w:t xml:space="preserve"> </w:t>
      </w:r>
      <w:r w:rsidR="00EF35BF">
        <w:t>ChIP</w:t>
      </w:r>
      <w:r w:rsidR="00173C19">
        <w:t>-seq</w:t>
      </w:r>
      <w:r w:rsidR="002A7C02">
        <w:t xml:space="preserve">, </w:t>
      </w:r>
      <w:r w:rsidR="006B3CB6">
        <w:t>DNase</w:t>
      </w:r>
      <w:r w:rsidR="00173C19">
        <w:t>-seq</w:t>
      </w:r>
      <w:r w:rsidR="00075C9E">
        <w:t xml:space="preserve">, </w:t>
      </w:r>
      <w:r w:rsidR="00C60DF1">
        <w:t>STARR</w:t>
      </w:r>
      <w:r w:rsidR="00173C19">
        <w:t>-seq</w:t>
      </w:r>
      <w:r w:rsidR="00C60DF1">
        <w:t xml:space="preserve"> </w:t>
      </w:r>
      <w:r w:rsidR="00075C9E">
        <w:t>(</w:t>
      </w:r>
      <w:r w:rsidR="00FD2E16">
        <w:t>CapSTARR</w:t>
      </w:r>
      <w:r w:rsidR="00173C19">
        <w:t>-seq</w:t>
      </w:r>
      <w:r w:rsidR="00075C9E">
        <w:t xml:space="preserve">), </w:t>
      </w:r>
      <w:r w:rsidR="00EF35BF">
        <w:t>RNA</w:t>
      </w:r>
      <w:r w:rsidR="00173C19">
        <w:t>-seq</w:t>
      </w:r>
      <w:r w:rsidR="00075C9E">
        <w:t xml:space="preserve">, </w:t>
      </w:r>
      <w:r w:rsidR="00075C9E">
        <w:lastRenderedPageBreak/>
        <w:t>ChIA-</w:t>
      </w:r>
      <w:r w:rsidR="008F3F69">
        <w:t>PET</w:t>
      </w:r>
      <w:r w:rsidR="00075C9E">
        <w:t>, and Hi-C</w:t>
      </w:r>
      <w:r w:rsidR="0093233E">
        <w:t xml:space="preserve"> for higher accuracy.</w:t>
      </w:r>
      <w:r w:rsidR="003B528C">
        <w:t xml:space="preserve"> The overall schematic has been summarized into </w:t>
      </w:r>
      <w:r w:rsidR="00E75869">
        <w:fldChar w:fldCharType="begin"/>
      </w:r>
      <w:r w:rsidR="00E75869">
        <w:instrText xml:space="preserve"> REF _Ref477425688 \h </w:instrText>
      </w:r>
      <w:r w:rsidR="00E75869">
        <w:fldChar w:fldCharType="separate"/>
      </w:r>
      <w:r w:rsidR="00D0123F" w:rsidRPr="00F16E01">
        <w:t>Figure S</w:t>
      </w:r>
      <w:r w:rsidR="00D0123F" w:rsidRPr="00F955CA">
        <w:t xml:space="preserve"> </w:t>
      </w:r>
      <w:r w:rsidR="00D0123F">
        <w:t>1</w:t>
      </w:r>
      <w:r w:rsidR="00D0123F">
        <w:noBreakHyphen/>
        <w:t>8</w:t>
      </w:r>
      <w:r w:rsidR="00E75869">
        <w:fldChar w:fldCharType="end"/>
      </w:r>
      <w:r w:rsidR="00B378F4">
        <w:t>.</w:t>
      </w:r>
    </w:p>
    <w:p w14:paraId="1CE1F648" w14:textId="1D008CD3" w:rsidR="007F4259" w:rsidRDefault="00F43E19" w:rsidP="00E10987">
      <w:r>
        <w:t xml:space="preserve">For the enhancer prediction part, our scheme combines large-scale </w:t>
      </w:r>
      <w:r w:rsidR="00C60DF1">
        <w:rPr>
          <w:rFonts w:eastAsia="Times New Roman" w:cs="Times New Roman"/>
          <w:color w:val="222222"/>
          <w:shd w:val="clear" w:color="auto" w:fill="FFFFFF"/>
        </w:rPr>
        <w:t>STARR</w:t>
      </w:r>
      <w:r w:rsidR="00173C19">
        <w:rPr>
          <w:rFonts w:eastAsia="Times New Roman" w:cs="Times New Roman"/>
          <w:color w:val="222222"/>
          <w:shd w:val="clear" w:color="auto" w:fill="FFFFFF"/>
        </w:rPr>
        <w:t>-seq</w:t>
      </w:r>
      <w:r w:rsidR="00C60DF1">
        <w:rPr>
          <w:rFonts w:eastAsia="Times New Roman" w:cs="Times New Roman"/>
          <w:color w:val="222222"/>
          <w:shd w:val="clear" w:color="auto" w:fill="FFFFFF"/>
        </w:rPr>
        <w:t xml:space="preserve"> </w:t>
      </w:r>
      <w:r>
        <w:t>experimental data with computational predictions based on pattern recognitions of histone marks (</w:t>
      </w:r>
      <w:r>
        <w:fldChar w:fldCharType="begin"/>
      </w:r>
      <w:r>
        <w:instrText xml:space="preserve"> REF _Ref473798058 \h </w:instrText>
      </w:r>
      <w:r>
        <w:fldChar w:fldCharType="separate"/>
      </w:r>
      <w:r w:rsidR="00DA7323" w:rsidRPr="008F6BBD">
        <w:t xml:space="preserve">Figure </w:t>
      </w:r>
      <w:r w:rsidR="00DA7323" w:rsidRPr="00F955CA">
        <w:t xml:space="preserve">S </w:t>
      </w:r>
      <w:r w:rsidR="00DA7323">
        <w:t>1</w:t>
      </w:r>
      <w:r w:rsidR="00DA7323" w:rsidRPr="008F6BBD">
        <w:noBreakHyphen/>
      </w:r>
      <w:r w:rsidR="00DA7323">
        <w:t>9</w:t>
      </w:r>
      <w:r>
        <w:fldChar w:fldCharType="end"/>
      </w:r>
      <w:r>
        <w:t>). Here we developed two pipelines CASPER and ESCAPE for each of them. Eventually</w:t>
      </w:r>
      <w:r w:rsidR="00BB5E6D">
        <w:t>,</w:t>
      </w:r>
      <w:r>
        <w:t xml:space="preserve"> we </w:t>
      </w:r>
      <w:r w:rsidRPr="00872F90">
        <w:t>assemble</w:t>
      </w:r>
      <w:r w:rsidR="006A4BBB">
        <w:t>d</w:t>
      </w:r>
      <w:r w:rsidRPr="00872F90">
        <w:t xml:space="preserve"> </w:t>
      </w:r>
      <w:r>
        <w:t xml:space="preserve">results from these two pipelines for accurate enhancer identification. </w:t>
      </w:r>
      <w:r w:rsidR="00882137" w:rsidRPr="0032465A">
        <w:t>Enhancer targets were</w:t>
      </w:r>
      <w:r w:rsidR="00882137">
        <w:t xml:space="preserve"> then</w:t>
      </w:r>
      <w:r w:rsidR="00882137" w:rsidRPr="0032465A">
        <w:t xml:space="preserve"> predicted using JEME</w:t>
      </w:r>
      <w:r w:rsidR="00882137">
        <w:t xml:space="preserve"> and further </w:t>
      </w:r>
      <w:r w:rsidR="009C4307">
        <w:t>pruned by the Hi-C results.</w:t>
      </w:r>
    </w:p>
    <w:p w14:paraId="47AE6855" w14:textId="4A7CFBA4" w:rsidR="007F4259" w:rsidRPr="00F955CA" w:rsidRDefault="007F4259" w:rsidP="00176ABB">
      <w:pPr>
        <w:pStyle w:val="Caption"/>
      </w:pPr>
      <w:bookmarkStart w:id="99" w:name="_Ref477425688"/>
      <w:bookmarkStart w:id="100" w:name="_Ref477425682"/>
      <w:bookmarkStart w:id="101" w:name="_Toc479775532"/>
      <w:bookmarkStart w:id="102" w:name="_Toc486343384"/>
      <w:bookmarkStart w:id="103" w:name="_Toc487014798"/>
      <w:r w:rsidRPr="00F16E01">
        <w:t>Figure S</w:t>
      </w:r>
      <w:r w:rsidRPr="00F955CA">
        <w:t xml:space="preserve"> </w:t>
      </w:r>
      <w:r w:rsidR="00EB67DB">
        <w:fldChar w:fldCharType="begin"/>
      </w:r>
      <w:r w:rsidR="00EB67DB">
        <w:instrText xml:space="preserve"> STYLEREF 1 \s </w:instrText>
      </w:r>
      <w:r w:rsidR="00EB67DB">
        <w:fldChar w:fldCharType="separate"/>
      </w:r>
      <w:r w:rsidR="00EB67DB">
        <w:t>1</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9</w:t>
      </w:r>
      <w:r w:rsidR="00EB67DB">
        <w:fldChar w:fldCharType="end"/>
      </w:r>
      <w:bookmarkEnd w:id="99"/>
      <w:r w:rsidRPr="00F16E01">
        <w:t xml:space="preserve"> </w:t>
      </w:r>
      <w:r w:rsidR="007B1E58">
        <w:rPr>
          <w:lang w:eastAsia="zh-CN"/>
        </w:rPr>
        <w:t>(</w:t>
      </w:r>
      <w:r w:rsidR="007B1E58">
        <w:rPr>
          <w:rFonts w:hint="eastAsia"/>
        </w:rPr>
        <w:t>TL</w:t>
      </w:r>
      <w:r w:rsidR="007B1E58">
        <w:t xml:space="preserve">, </w:t>
      </w:r>
      <m:oMath>
        <m:r>
          <m:rPr>
            <m:sty m:val="p"/>
          </m:rPr>
          <w:rPr>
            <w:rFonts w:ascii="Cambria Math" w:hAnsi="Cambria Math"/>
          </w:rPr>
          <m:t>∦</m:t>
        </m:r>
      </m:oMath>
      <w:r w:rsidR="007B1E58">
        <w:rPr>
          <w:lang w:eastAsia="zh-CN"/>
        </w:rPr>
        <w:t xml:space="preserve">) </w:t>
      </w:r>
      <w:r w:rsidRPr="00F16E01">
        <w:t>Overall schematic of enhancer and gene linkage</w:t>
      </w:r>
      <w:bookmarkEnd w:id="100"/>
      <w:bookmarkEnd w:id="101"/>
      <w:bookmarkEnd w:id="102"/>
      <w:bookmarkEnd w:id="103"/>
    </w:p>
    <w:p w14:paraId="64986EA8" w14:textId="6DE11FCB" w:rsidR="00DB69AE" w:rsidRDefault="00DB69AE" w:rsidP="00493E41">
      <w:pPr>
        <w:jc w:val="center"/>
      </w:pPr>
      <w:r>
        <w:drawing>
          <wp:inline distT="0" distB="0" distL="0" distR="0" wp14:anchorId="3744C077" wp14:editId="7344FC5C">
            <wp:extent cx="4689558" cy="4303053"/>
            <wp:effectExtent l="0" t="0" r="9525" b="0"/>
            <wp:docPr id="41" name="Picture 41" descr="/Users/jingzhang/Downloads/Enhancer_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hancer_schema.pdf"/>
                    <pic:cNvPicPr>
                      <a:picLocks noChangeAspect="1" noChangeArrowheads="1"/>
                    </pic:cNvPicPr>
                  </pic:nvPicPr>
                  <pic:blipFill rotWithShape="1">
                    <a:blip r:embed="rId20">
                      <a:extLst>
                        <a:ext uri="{28A0092B-C50C-407E-A947-70E740481C1C}">
                          <a14:useLocalDpi xmlns:a14="http://schemas.microsoft.com/office/drawing/2010/main" val="0"/>
                        </a:ext>
                      </a:extLst>
                    </a:blip>
                    <a:srcRect t="20285" b="14815"/>
                    <a:stretch/>
                  </pic:blipFill>
                  <pic:spPr bwMode="auto">
                    <a:xfrm>
                      <a:off x="0" y="0"/>
                      <a:ext cx="4696860" cy="4309753"/>
                    </a:xfrm>
                    <a:prstGeom prst="rect">
                      <a:avLst/>
                    </a:prstGeom>
                    <a:noFill/>
                    <a:ln>
                      <a:noFill/>
                    </a:ln>
                    <a:extLst>
                      <a:ext uri="{53640926-AAD7-44D8-BBD7-CCE9431645EC}">
                        <a14:shadowObscured xmlns:a14="http://schemas.microsoft.com/office/drawing/2010/main"/>
                      </a:ext>
                    </a:extLst>
                  </pic:spPr>
                </pic:pic>
              </a:graphicData>
            </a:graphic>
          </wp:inline>
        </w:drawing>
      </w:r>
    </w:p>
    <w:p w14:paraId="218E2119" w14:textId="77777777" w:rsidR="00DB69AE" w:rsidRDefault="00DB69AE" w:rsidP="00E10987"/>
    <w:p w14:paraId="735952D2" w14:textId="1FD79E72" w:rsidR="00872F90" w:rsidRDefault="007B1E58" w:rsidP="00324314">
      <w:pPr>
        <w:pStyle w:val="Heading3"/>
      </w:pPr>
      <w:bookmarkStart w:id="104" w:name="_Toc482107506"/>
      <w:bookmarkStart w:id="105" w:name="_Toc487014799"/>
      <w:bookmarkStart w:id="106" w:name="_Toc487015680"/>
      <w:r>
        <w:t>(</w:t>
      </w:r>
      <w:r>
        <w:rPr>
          <w:rFonts w:hint="eastAsia"/>
        </w:rPr>
        <w:t>TL</w:t>
      </w:r>
      <w:r>
        <w:t xml:space="preserve">, </w:t>
      </w:r>
      <m:oMath>
        <m:r>
          <m:rPr>
            <m:sty m:val="b"/>
          </m:rPr>
          <w:rPr>
            <w:rFonts w:ascii="Cambria Math" w:hAnsi="Cambria Math"/>
          </w:rPr>
          <m:t>∦</m:t>
        </m:r>
      </m:oMath>
      <w:r>
        <w:t xml:space="preserve">) </w:t>
      </w:r>
      <w:r w:rsidR="00C751D3" w:rsidRPr="00F16E01">
        <w:t xml:space="preserve">Enhancer prediction Pipeline </w:t>
      </w:r>
      <w:r w:rsidR="00E84A23" w:rsidRPr="00F955CA">
        <w:t xml:space="preserve">based on </w:t>
      </w:r>
      <w:r w:rsidR="001D2A5D" w:rsidRPr="00173C19">
        <w:rPr>
          <w:u w:val="single"/>
        </w:rPr>
        <w:t>C</w:t>
      </w:r>
      <w:r w:rsidR="001D2A5D" w:rsidRPr="00F955CA">
        <w:t>hrom</w:t>
      </w:r>
      <w:r w:rsidR="001D2A5D" w:rsidRPr="00173C19">
        <w:rPr>
          <w:u w:val="single"/>
        </w:rPr>
        <w:t>A</w:t>
      </w:r>
      <w:r w:rsidR="001D2A5D" w:rsidRPr="00F955CA">
        <w:t>tin</w:t>
      </w:r>
      <w:r w:rsidR="00B7317B" w:rsidRPr="001A0DEB">
        <w:t xml:space="preserve"> </w:t>
      </w:r>
      <w:r w:rsidR="00B7317B" w:rsidRPr="00173C19">
        <w:rPr>
          <w:u w:val="single"/>
        </w:rPr>
        <w:t>S</w:t>
      </w:r>
      <w:r w:rsidR="00B7317B" w:rsidRPr="001A0DEB">
        <w:t xml:space="preserve">hape </w:t>
      </w:r>
      <w:r w:rsidR="00B7317B" w:rsidRPr="00173C19">
        <w:rPr>
          <w:u w:val="single"/>
        </w:rPr>
        <w:t>P</w:t>
      </w:r>
      <w:r w:rsidR="00B7317B" w:rsidRPr="001A0DEB">
        <w:t>att</w:t>
      </w:r>
      <w:r w:rsidR="00B7317B" w:rsidRPr="00173C19">
        <w:rPr>
          <w:u w:val="single"/>
        </w:rPr>
        <w:t>E</w:t>
      </w:r>
      <w:r w:rsidR="00B7317B" w:rsidRPr="001A0DEB">
        <w:t xml:space="preserve">rn </w:t>
      </w:r>
      <w:r w:rsidR="00B7317B" w:rsidRPr="00173C19">
        <w:rPr>
          <w:u w:val="single"/>
        </w:rPr>
        <w:t>R</w:t>
      </w:r>
      <w:r w:rsidR="00B7317B" w:rsidRPr="001A0DEB">
        <w:t>ecognizer (CASPER)</w:t>
      </w:r>
      <w:bookmarkEnd w:id="104"/>
      <w:bookmarkEnd w:id="105"/>
      <w:bookmarkEnd w:id="106"/>
    </w:p>
    <w:p w14:paraId="34CE6268" w14:textId="5BCDDC14" w:rsidR="008A4D67" w:rsidRPr="008A4D67" w:rsidRDefault="008A4D67" w:rsidP="008A4D67">
      <w:r w:rsidRPr="00F9133D">
        <w:rPr>
          <w:highlight w:val="yellow"/>
        </w:rPr>
        <w:t>[[JZ2MTG: casper flowchart with compact annotation]]</w:t>
      </w:r>
    </w:p>
    <w:p w14:paraId="1D2BB4F9" w14:textId="4B335CC1" w:rsidR="00872F90" w:rsidRPr="00B6163D" w:rsidRDefault="00F33C13" w:rsidP="00E10987">
      <w:r w:rsidRPr="00F33C13">
        <w:t>We first developed a framework to impute enhancer regions across the genome through aggregated signals of epigenetic features. The unprecedented large number of massively parallel reporter assays (MPRA) has demonstrated that regulatory regions are depleted of histone proteins while regions around it tend to contain histone proteins with certain post-translational modifications.</w:t>
      </w:r>
      <w:r w:rsidR="004A10FE">
        <w:fldChar w:fldCharType="begin">
          <w:fldData xml:space="preserve">PEVuZE5vdGU+PENpdGU+PEF1dGhvcj5Jbm91ZTwvQXV0aG9yPjxZZWFyPjIwMTU8L1llYXI+PElE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</w:fldData>
        </w:fldChar>
      </w:r>
      <w:r w:rsidR="004A10FE">
        <w:instrText xml:space="preserve"> ADDIN EN.CITE </w:instrText>
      </w:r>
      <w:r w:rsidR="004A10FE">
        <w:fldChar w:fldCharType="begin">
          <w:fldData xml:space="preserve">PEVuZE5vdGU+PENpdGU+PEF1dGhvcj5Jbm91ZTwvQXV0aG9yPjxZZWFyPjIwMTU8L1llYXI+PElE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38</w:t>
      </w:r>
      <w:r w:rsidR="004A10FE">
        <w:fldChar w:fldCharType="end"/>
      </w:r>
      <w:r w:rsidRPr="00F33C13">
        <w:t xml:space="preserve"> This characteristic is revealed in many ChIP</w:t>
      </w:r>
      <w:r w:rsidR="00173C19">
        <w:t>-seq</w:t>
      </w:r>
      <w:r w:rsidRPr="00F33C13">
        <w:t xml:space="preserve"> experiments as enriched peak-trough-peak (double peak) signal at the distal regulatory regions for many activating histone marks. A supervised machine-learning model is well suited to identify this pattern.</w:t>
      </w:r>
    </w:p>
    <w:p w14:paraId="6104C1DB" w14:textId="7E1212A6" w:rsidR="00872F90" w:rsidRPr="00872F90" w:rsidRDefault="003D3B4E" w:rsidP="00E10987">
      <w:pPr>
        <w:rPr>
          <w:rFonts w:eastAsia="Times New Roman" w:cs="Times New Roman"/>
        </w:rPr>
      </w:pPr>
      <w:r w:rsidRPr="003D3B4E">
        <w:lastRenderedPageBreak/>
        <w:t>For each histone modification, we aggregated the ChIP</w:t>
      </w:r>
      <w:r w:rsidR="00173C19">
        <w:t>-seq</w:t>
      </w:r>
      <w:r w:rsidRPr="003D3B4E">
        <w:t xml:space="preserve"> signals around STARR</w:t>
      </w:r>
      <w:r w:rsidR="00173C19">
        <w:t>-seq</w:t>
      </w:r>
      <w:r w:rsidRPr="003D3B4E">
        <w:t xml:space="preserve"> identified peak regions. The two maxima in each region are aligned, interpolated and smoothened before averaged to generate meta profile. An additional flipping step was applied to maintain the asymmetry of the two maxima since it might be associated with the directionality of transcription. The meta profile is then used to scan the whole genome to find matched patterns through a shape-matching filter. A 10-fold cross-validation is performed to assess the accuracy of prediction through this method. In predicting active STARR</w:t>
      </w:r>
      <w:r w:rsidR="00173C19">
        <w:t>-seq</w:t>
      </w:r>
      <w:r w:rsidRPr="003D3B4E">
        <w:t xml:space="preserve"> peaks, H3K27ac is the most accurate feature for predicting active regulatory regions (AUROC=0.92). Other features including H3K4me1, H3K4me2 also achieved high performance.</w:t>
      </w:r>
    </w:p>
    <w:p w14:paraId="72252D84" w14:textId="2F172E6B" w:rsidR="00872F90" w:rsidRPr="00872F90" w:rsidRDefault="00BF5596" w:rsidP="00E10987">
      <w:pPr>
        <w:rPr>
          <w:rFonts w:eastAsia="Times New Roman" w:cs="Times New Roman"/>
        </w:rPr>
      </w:pPr>
      <w:r w:rsidRPr="00BF5596">
        <w:t>To achieve higher accuracy, we further developed an ensemble method to combine the normalized pattern-matching result from several different epigenetic marks with linear SVM (</w:t>
      </w:r>
      <w:r w:rsidR="00B82CD1">
        <w:fldChar w:fldCharType="begin"/>
      </w:r>
      <w:r w:rsidR="00B82CD1">
        <w:instrText xml:space="preserve"> REF _Ref473798058 \h </w:instrText>
      </w:r>
      <w:r w:rsidR="00B82CD1">
        <w:fldChar w:fldCharType="separate"/>
      </w:r>
      <w:r w:rsidR="00DA7323" w:rsidRPr="008F6BBD">
        <w:t xml:space="preserve">Figure </w:t>
      </w:r>
      <w:r w:rsidR="00DA7323" w:rsidRPr="00F955CA">
        <w:t xml:space="preserve">S </w:t>
      </w:r>
      <w:r w:rsidR="00DA7323">
        <w:t>1</w:t>
      </w:r>
      <w:r w:rsidR="00DA7323" w:rsidRPr="008F6BBD">
        <w:noBreakHyphen/>
      </w:r>
      <w:r w:rsidR="00DA7323">
        <w:t>10</w:t>
      </w:r>
      <w:r w:rsidR="00B82CD1">
        <w:fldChar w:fldCharType="end"/>
      </w:r>
      <w:r w:rsidRPr="00BF5596">
        <w:t>). This includes ChIP</w:t>
      </w:r>
      <w:r w:rsidR="00173C19">
        <w:t>-seq</w:t>
      </w:r>
      <w:r w:rsidRPr="00BF5596">
        <w:t xml:space="preserve"> signals for H3K27ac, H3K4me1, H3K4me2, H3K4me3, H3K9ac and DHS signals associated with active regulatory regions. The ChIP</w:t>
      </w:r>
      <w:r w:rsidR="00173C19">
        <w:t>-seq</w:t>
      </w:r>
      <w:r w:rsidRPr="00BF5596">
        <w:t xml:space="preserve"> data is available through ENCODE Consortia (https://www.encodeproject.org) and Roadmap Epigenomics (http://www.roadmapepigenomics.org). The integrated model performs better than each of the individual histone marks, and different integration methods perform similarly. We use linear SVM to assemble the signals to form a discriminant function, where the sign of the result value is used to predict whether a specific region is an enhancer. The resultant enhancers have been summarized </w:t>
      </w:r>
      <w:r w:rsidR="006053B2">
        <w:t xml:space="preserve">in </w:t>
      </w:r>
      <w:r w:rsidR="007D3CDB">
        <w:fldChar w:fldCharType="begin"/>
      </w:r>
      <w:r w:rsidR="007D3CDB">
        <w:instrText xml:space="preserve"> REF _Ref473797896 \h </w:instrText>
      </w:r>
      <w:r w:rsidR="007D3CDB">
        <w:fldChar w:fldCharType="separate"/>
      </w:r>
      <w:r w:rsidR="00D0123F" w:rsidRPr="008F6BBD">
        <w:t>Table S</w:t>
      </w:r>
      <w:r w:rsidR="00D0123F" w:rsidRPr="00F955CA">
        <w:t xml:space="preserve"> </w:t>
      </w:r>
      <w:r w:rsidR="00D0123F">
        <w:t>1</w:t>
      </w:r>
      <w:r w:rsidR="00D0123F" w:rsidRPr="008F6BBD">
        <w:noBreakHyphen/>
      </w:r>
      <w:r w:rsidR="00D0123F">
        <w:t>3</w:t>
      </w:r>
      <w:r w:rsidR="007D3CDB">
        <w:fldChar w:fldCharType="end"/>
      </w:r>
      <w:r w:rsidR="007D3CDB">
        <w:t>.</w:t>
      </w:r>
    </w:p>
    <w:p w14:paraId="1B6E0CFB" w14:textId="61C102CA" w:rsidR="0096262C" w:rsidRPr="008F6BBD" w:rsidRDefault="0096262C" w:rsidP="00D84B91">
      <w:pPr>
        <w:pStyle w:val="Caption"/>
      </w:pPr>
      <w:bookmarkStart w:id="107" w:name="_Ref473797896"/>
      <w:bookmarkStart w:id="108" w:name="_Ref473797868"/>
      <w:bookmarkStart w:id="109" w:name="_Toc479775578"/>
      <w:bookmarkStart w:id="110" w:name="_Toc486343431"/>
      <w:bookmarkStart w:id="111" w:name="_Toc487014800"/>
      <w:r w:rsidRPr="008F6BBD">
        <w:t>Table S</w:t>
      </w:r>
      <w:r w:rsidRPr="00F955CA">
        <w:t xml:space="preserve"> </w:t>
      </w:r>
      <w:r w:rsidR="00BC7E33">
        <w:fldChar w:fldCharType="begin"/>
      </w:r>
      <w:r w:rsidR="00BC7E33">
        <w:instrText xml:space="preserve"> STYLEREF 1 \s </w:instrText>
      </w:r>
      <w:r w:rsidR="00BC7E33">
        <w:fldChar w:fldCharType="separate"/>
      </w:r>
      <w:r w:rsidR="009E5AD5">
        <w:t>1</w:t>
      </w:r>
      <w:r w:rsidR="00BC7E33">
        <w:fldChar w:fldCharType="end"/>
      </w:r>
      <w:r w:rsidR="00397919" w:rsidRPr="008F6BBD">
        <w:noBreakHyphen/>
      </w:r>
      <w:r w:rsidR="004D3E8F" w:rsidRPr="007B1E58">
        <w:fldChar w:fldCharType="begin"/>
      </w:r>
      <w:r w:rsidR="004D3E8F" w:rsidRPr="008F6BBD">
        <w:instrText xml:space="preserve"> SEQ Table_S \* ARABIC \s 1 </w:instrText>
      </w:r>
      <w:r w:rsidR="004D3E8F" w:rsidRPr="007B1E58">
        <w:fldChar w:fldCharType="separate"/>
      </w:r>
      <w:r w:rsidR="00D0123F">
        <w:t>3</w:t>
      </w:r>
      <w:r w:rsidR="004D3E8F" w:rsidRPr="007B1E58">
        <w:fldChar w:fldCharType="end"/>
      </w:r>
      <w:bookmarkEnd w:id="107"/>
      <w:r w:rsidRPr="008F6BBD">
        <w:t xml:space="preserve"> </w:t>
      </w:r>
      <w:r w:rsidR="007B1E58">
        <w:rPr>
          <w:lang w:eastAsia="zh-CN"/>
        </w:rPr>
        <w:t>(</w:t>
      </w:r>
      <w:r w:rsidR="007B1E58">
        <w:rPr>
          <w:rFonts w:hint="eastAsia"/>
        </w:rPr>
        <w:t>TL</w:t>
      </w:r>
      <w:r w:rsidR="007B1E58">
        <w:t>,</w:t>
      </w:r>
      <m:oMath>
        <m:r>
          <m:rPr>
            <m:sty m:val="p"/>
          </m:rPr>
          <w:rPr>
            <w:rFonts w:ascii="Cambria Math" w:hAnsi="Cambria Math"/>
          </w:rPr>
          <m:t>∥</m:t>
        </m:r>
      </m:oMath>
      <w:r w:rsidR="007B1E58">
        <w:rPr>
          <w:lang w:eastAsia="zh-CN"/>
        </w:rPr>
        <w:t xml:space="preserve">) </w:t>
      </w:r>
      <w:r w:rsidRPr="008F6BBD">
        <w:t>Number of enhancers predicted by histone-shape based method</w:t>
      </w:r>
      <w:bookmarkEnd w:id="108"/>
      <w:bookmarkEnd w:id="109"/>
      <w:bookmarkEnd w:id="110"/>
      <w:bookmarkEnd w:id="111"/>
    </w:p>
    <w:tbl>
      <w:tblPr>
        <w:tblpPr w:leftFromText="180" w:rightFromText="180" w:vertAnchor="text" w:horzAnchor="page" w:tblpX="3782" w:tblpY="223"/>
        <w:tblW w:w="0" w:type="auto"/>
        <w:tblCellMar>
          <w:top w:w="15" w:type="dxa"/>
          <w:left w:w="15" w:type="dxa"/>
          <w:bottom w:w="15" w:type="dxa"/>
          <w:right w:w="15" w:type="dxa"/>
        </w:tblCellMar>
        <w:tblLook w:val="04A0" w:firstRow="1" w:lastRow="0" w:firstColumn="1" w:lastColumn="0" w:noHBand="0" w:noVBand="1"/>
      </w:tblPr>
      <w:tblGrid>
        <w:gridCol w:w="1955"/>
        <w:gridCol w:w="923"/>
        <w:gridCol w:w="778"/>
        <w:gridCol w:w="700"/>
        <w:gridCol w:w="790"/>
      </w:tblGrid>
      <w:tr w:rsidR="00131FAB" w:rsidRPr="00131FAB" w14:paraId="00B3E56D" w14:textId="77777777" w:rsidTr="00D84B9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6DD6FA6" w14:textId="77777777" w:rsidR="00131FAB" w:rsidRPr="00011406" w:rsidRDefault="00131FAB" w:rsidP="00D84B91">
            <w:pPr>
              <w:pStyle w:val="NoSpacing"/>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8111970" w14:textId="77777777" w:rsidR="00131FAB" w:rsidRPr="00011406" w:rsidRDefault="00131FAB" w:rsidP="00D84B91">
            <w:pPr>
              <w:pStyle w:val="NoSpacing"/>
            </w:pPr>
            <w:r w:rsidRPr="00011406">
              <w:t>GM2878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30980E8" w14:textId="77777777" w:rsidR="00131FAB" w:rsidRPr="00011406" w:rsidRDefault="00131FAB" w:rsidP="00D84B91">
            <w:pPr>
              <w:pStyle w:val="NoSpacing"/>
            </w:pPr>
            <w:r w:rsidRPr="00011406">
              <w:t>HepG2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A305FE" w14:textId="77777777" w:rsidR="00131FAB" w:rsidRPr="00011406" w:rsidRDefault="00131FAB" w:rsidP="00D84B91">
            <w:pPr>
              <w:pStyle w:val="NoSpacing"/>
            </w:pPr>
            <w:r w:rsidRPr="00011406">
              <w:t>K562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F29C693" w14:textId="0B223EDE" w:rsidR="00131FAB" w:rsidRPr="00011406" w:rsidRDefault="00D82B78" w:rsidP="00D84B91">
            <w:pPr>
              <w:pStyle w:val="NoSpacing"/>
            </w:pPr>
            <w:r>
              <w:t>MCF-7</w:t>
            </w:r>
          </w:p>
        </w:tc>
      </w:tr>
      <w:tr w:rsidR="00131FAB" w:rsidRPr="00131FAB" w14:paraId="610ACBE3" w14:textId="77777777" w:rsidTr="00D84B9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07528FE" w14:textId="77777777" w:rsidR="00131FAB" w:rsidRPr="00011406" w:rsidRDefault="00131FAB" w:rsidP="00D84B91">
            <w:pPr>
              <w:pStyle w:val="NoSpacing"/>
            </w:pPr>
            <w:r w:rsidRPr="00011406">
              <w:t>Number of Enhancers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9B25A0F" w14:textId="77777777" w:rsidR="00131FAB" w:rsidRPr="00011406" w:rsidRDefault="00131FAB" w:rsidP="00D84B91">
            <w:pPr>
              <w:pStyle w:val="NoSpacing"/>
            </w:pPr>
            <w:r w:rsidRPr="00011406">
              <w:t>45202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A35E939" w14:textId="77777777" w:rsidR="00131FAB" w:rsidRPr="00011406" w:rsidRDefault="00131FAB" w:rsidP="00D84B91">
            <w:pPr>
              <w:pStyle w:val="NoSpacing"/>
            </w:pPr>
            <w:r w:rsidRPr="00011406">
              <w:t>61005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1410401" w14:textId="77777777" w:rsidR="00131FAB" w:rsidRPr="00011406" w:rsidRDefault="00131FAB" w:rsidP="00D84B91">
            <w:pPr>
              <w:pStyle w:val="NoSpacing"/>
            </w:pPr>
            <w:r w:rsidRPr="00011406">
              <w:t>45801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6435B1B" w14:textId="77777777" w:rsidR="00131FAB" w:rsidRPr="00011406" w:rsidRDefault="00131FAB" w:rsidP="00D84B91">
            <w:pPr>
              <w:pStyle w:val="NoSpacing"/>
            </w:pPr>
            <w:r w:rsidRPr="00011406">
              <w:t>59827</w:t>
            </w:r>
          </w:p>
        </w:tc>
      </w:tr>
    </w:tbl>
    <w:p w14:paraId="3E424D92" w14:textId="77777777" w:rsidR="00131FAB" w:rsidRPr="00131FAB" w:rsidRDefault="00131FAB" w:rsidP="00E10987"/>
    <w:p w14:paraId="286D84F1" w14:textId="77777777" w:rsidR="00131FAB" w:rsidRDefault="00131FAB" w:rsidP="00E10987">
      <w:r w:rsidRPr="00131FAB">
        <w:rPr>
          <w:rFonts w:cs="Times New Roman"/>
        </w:rPr>
        <w:br/>
      </w:r>
      <w:r w:rsidRPr="00131FAB">
        <w:tab/>
      </w:r>
      <w:r w:rsidRPr="00131FAB">
        <w:tab/>
      </w:r>
    </w:p>
    <w:p w14:paraId="1BAD79E1" w14:textId="77777777" w:rsidR="00663799" w:rsidRDefault="00663799" w:rsidP="00E10987"/>
    <w:p w14:paraId="69296A41" w14:textId="77777777" w:rsidR="00663799" w:rsidRDefault="00663799" w:rsidP="00E10987"/>
    <w:p w14:paraId="0E068486" w14:textId="656842EF" w:rsidR="009C72BA" w:rsidRDefault="000C7142" w:rsidP="00E10987">
      <w:r>
        <mc:AlternateContent>
          <mc:Choice Requires="wpg">
            <w:drawing>
              <wp:anchor distT="0" distB="0" distL="114300" distR="114300" simplePos="0" relativeHeight="251631616" behindDoc="0" locked="0" layoutInCell="1" allowOverlap="1" wp14:anchorId="0759719D" wp14:editId="03CF8877">
                <wp:simplePos x="0" y="0"/>
                <wp:positionH relativeFrom="column">
                  <wp:posOffset>0</wp:posOffset>
                </wp:positionH>
                <wp:positionV relativeFrom="paragraph">
                  <wp:posOffset>55601</wp:posOffset>
                </wp:positionV>
                <wp:extent cx="5946775" cy="2522741"/>
                <wp:effectExtent l="0" t="0" r="0" b="0"/>
                <wp:wrapThrough wrapText="bothSides">
                  <wp:wrapPolygon edited="0">
                    <wp:start x="0" y="0"/>
                    <wp:lineTo x="0" y="20012"/>
                    <wp:lineTo x="2860" y="20665"/>
                    <wp:lineTo x="13839" y="21100"/>
                    <wp:lineTo x="15961" y="21100"/>
                    <wp:lineTo x="16607" y="20665"/>
                    <wp:lineTo x="20112" y="17402"/>
                    <wp:lineTo x="21496" y="16532"/>
                    <wp:lineTo x="21496" y="8918"/>
                    <wp:lineTo x="16883" y="6961"/>
                    <wp:lineTo x="21496" y="3915"/>
                    <wp:lineTo x="21496" y="0"/>
                    <wp:lineTo x="0" y="0"/>
                  </wp:wrapPolygon>
                </wp:wrapThrough>
                <wp:docPr id="11" name="Group 11"/>
                <wp:cNvGraphicFramePr/>
                <a:graphic xmlns:a="http://schemas.openxmlformats.org/drawingml/2006/main">
                  <a:graphicData uri="http://schemas.microsoft.com/office/word/2010/wordprocessingGroup">
                    <wpg:wgp>
                      <wpg:cNvGrpSpPr/>
                      <wpg:grpSpPr>
                        <a:xfrm>
                          <a:off x="0" y="0"/>
                          <a:ext cx="5946775" cy="2522741"/>
                          <a:chOff x="0" y="0"/>
                          <a:chExt cx="5946775" cy="2522741"/>
                        </a:xfrm>
                      </wpg:grpSpPr>
                      <pic:pic xmlns:pic="http://schemas.openxmlformats.org/drawingml/2006/picture">
                        <pic:nvPicPr>
                          <pic:cNvPr id="16" name="Picture 16" descr="icture1.png"/>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453911"/>
                            <a:ext cx="5946775" cy="2068830"/>
                          </a:xfrm>
                          <a:prstGeom prst="rect">
                            <a:avLst/>
                          </a:prstGeom>
                          <a:noFill/>
                          <a:ln>
                            <a:noFill/>
                          </a:ln>
                        </pic:spPr>
                      </pic:pic>
                      <wps:wsp>
                        <wps:cNvPr id="15" name="Text Box 15"/>
                        <wps:cNvSpPr txBox="1"/>
                        <wps:spPr>
                          <a:xfrm>
                            <a:off x="0" y="0"/>
                            <a:ext cx="5946775" cy="457200"/>
                          </a:xfrm>
                          <a:prstGeom prst="rect">
                            <a:avLst/>
                          </a:prstGeom>
                          <a:solidFill>
                            <a:prstClr val="white"/>
                          </a:solidFill>
                          <a:ln>
                            <a:noFill/>
                          </a:ln>
                          <a:effectLst/>
                        </wps:spPr>
                        <wps:txbx>
                          <w:txbxContent>
                            <w:p w14:paraId="12B4C1FF" w14:textId="5EF2FC15" w:rsidR="00375FF8" w:rsidRPr="00B11A1D" w:rsidRDefault="00375FF8" w:rsidP="00D84B91">
                              <w:pPr>
                                <w:pStyle w:val="Caption"/>
                                <w:rPr>
                                  <w:rFonts w:eastAsia="Times New Roman" w:cs="Arial"/>
                                  <w:color w:val="000000"/>
                                  <w:sz w:val="22"/>
                                  <w:szCs w:val="22"/>
                                </w:rPr>
                              </w:pPr>
                              <w:bookmarkStart w:id="112" w:name="_Ref473798058"/>
                              <w:bookmarkStart w:id="113" w:name="_Toc479775533"/>
                              <w:bookmarkStart w:id="114" w:name="_Toc486343385"/>
                              <w:bookmarkStart w:id="115" w:name="_Toc487014801"/>
                              <w:r w:rsidRPr="008F6BBD">
                                <w:t xml:space="preserve">Figure </w:t>
                              </w:r>
                              <w:r w:rsidRPr="00F955CA">
                                <w:t xml:space="preserve">S </w:t>
                              </w:r>
                              <w:r>
                                <w:fldChar w:fldCharType="begin"/>
                              </w:r>
                              <w:r>
                                <w:instrText xml:space="preserve"> STYLEREF 1 \s </w:instrText>
                              </w:r>
                              <w:r>
                                <w:fldChar w:fldCharType="separate"/>
                              </w:r>
                              <w:r>
                                <w:t>1</w:t>
                              </w:r>
                              <w:r>
                                <w:fldChar w:fldCharType="end"/>
                              </w:r>
                              <w:r w:rsidRPr="008F6BBD">
                                <w:noBreakHyphen/>
                              </w:r>
                              <w:r w:rsidRPr="007B1E58">
                                <w:fldChar w:fldCharType="begin"/>
                              </w:r>
                              <w:r w:rsidRPr="008F6BBD">
                                <w:instrText xml:space="preserve"> SEQ Figure_S \* ARABIC \s 1 </w:instrText>
                              </w:r>
                              <w:r w:rsidRPr="007B1E58">
                                <w:fldChar w:fldCharType="separate"/>
                              </w:r>
                              <w:r>
                                <w:t>10</w:t>
                              </w:r>
                              <w:r w:rsidRPr="007B1E58">
                                <w:fldChar w:fldCharType="end"/>
                              </w:r>
                              <w:bookmarkEnd w:id="112"/>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schematic of shape based enhancer prediction method</w:t>
                              </w:r>
                              <w:bookmarkEnd w:id="113"/>
                              <w:bookmarkEnd w:id="114"/>
                              <w:bookmarkEnd w:id="11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759719D" id="Group 11" o:spid="_x0000_s1033" style="position:absolute;left:0;text-align:left;margin-left:0;margin-top:4.4pt;width:468.25pt;height:198.65pt;z-index:251631616;mso-position-horizontal-relative:text;mso-position-vertical-relative:text" coordsize="5946775,252274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">
                <v:shape id="Picture 16" o:spid="_x0000_s1034" type="#_x0000_t75" alt="icture1.png" style="position:absolute;top:453911;width:5946775;height:20688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og&#10;o9LCAAAA2wAAAA8AAABkcnMvZG93bnJldi54bWxET01rwkAQvQv+h2UK3nQTD6GkriJC0YNQjArt&#10;bchOk2h2ds1uY/z3XaHQ2zze5yxWg2lFT51vLCtIZwkI4tLqhisFp+P79BWED8gaW8uk4EEeVsvx&#10;aIG5tnc+UF+ESsQQ9jkqqENwuZS+rMmgn1lHHLlv2xkMEXaV1B3eY7hp5TxJMmmw4dhQo6NNTeW1&#10;+DEKXPooXJbu9x+Xz9ut6E9p9rU9KzV5GdZvIAIN4V/8597pOD+D5y/xALn8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KIKPSwgAAANsAAAAPAAAAAAAAAAAAAAAAAJwCAABk&#10;cnMvZG93bnJldi54bWxQSwUGAAAAAAQABAD3AAAAiwMAAAAA&#10;">
                  <v:imagedata r:id="rId22" o:title="icture1.png"/>
                  <v:path arrowok="t"/>
                </v:shape>
                <v:shape id="Text Box 15" o:spid="_x0000_s1035"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XfGwgAA&#10;ANsAAAAPAAAAZHJzL2Rvd25yZXYueG1sRE9La8JAEL4L/Q/LFHqRummgQVJXabWFHuohKp6H7JgE&#10;s7Nhd83j33cLBW/z8T1ntRlNK3pyvrGs4GWRgCAurW64UnA6fj0vQfiArLG1TAom8rBZP8xWmGs7&#10;cEH9IVQihrDPUUEdQpdL6cuaDPqF7Ygjd7HOYIjQVVI7HGK4aWWaJJk02HBsqLGjbU3l9XAzCrKd&#10;uw0Fb+e70+cP7rsqPX9MZ6WeHsf3NxCBxnAX/7u/dZz/Cn+/xAPk+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lVd8bCAAAA2wAAAA8AAAAAAAAAAAAAAAAAlwIAAGRycy9kb3du&#10;cmV2LnhtbFBLBQYAAAAABAAEAPUAAACGAwAAAAA=&#10;" stroked="f">
                  <v:textbox inset="0,0,0,0">
                    <w:txbxContent>
                      <w:p w14:paraId="12B4C1FF" w14:textId="5EF2FC15" w:rsidR="00375FF8" w:rsidRPr="00B11A1D" w:rsidRDefault="00375FF8" w:rsidP="00D84B91">
                        <w:pPr>
                          <w:pStyle w:val="Caption"/>
                          <w:rPr>
                            <w:rFonts w:eastAsia="Times New Roman" w:cs="Arial"/>
                            <w:color w:val="000000"/>
                            <w:sz w:val="22"/>
                            <w:szCs w:val="22"/>
                          </w:rPr>
                        </w:pPr>
                        <w:bookmarkStart w:id="116" w:name="_Ref473798058"/>
                        <w:bookmarkStart w:id="117" w:name="_Toc479775533"/>
                        <w:bookmarkStart w:id="118" w:name="_Toc486343385"/>
                        <w:bookmarkStart w:id="119" w:name="_Toc487014801"/>
                        <w:r w:rsidRPr="008F6BBD">
                          <w:t xml:space="preserve">Figure </w:t>
                        </w:r>
                        <w:r w:rsidRPr="00F955CA">
                          <w:t xml:space="preserve">S </w:t>
                        </w:r>
                        <w:r>
                          <w:fldChar w:fldCharType="begin"/>
                        </w:r>
                        <w:r>
                          <w:instrText xml:space="preserve"> STYLEREF 1 \s </w:instrText>
                        </w:r>
                        <w:r>
                          <w:fldChar w:fldCharType="separate"/>
                        </w:r>
                        <w:r>
                          <w:t>1</w:t>
                        </w:r>
                        <w:r>
                          <w:fldChar w:fldCharType="end"/>
                        </w:r>
                        <w:r w:rsidRPr="008F6BBD">
                          <w:noBreakHyphen/>
                        </w:r>
                        <w:r w:rsidRPr="007B1E58">
                          <w:fldChar w:fldCharType="begin"/>
                        </w:r>
                        <w:r w:rsidRPr="008F6BBD">
                          <w:instrText xml:space="preserve"> SEQ Figure_S \* ARABIC \s 1 </w:instrText>
                        </w:r>
                        <w:r w:rsidRPr="007B1E58">
                          <w:fldChar w:fldCharType="separate"/>
                        </w:r>
                        <w:r>
                          <w:t>10</w:t>
                        </w:r>
                        <w:r w:rsidRPr="007B1E58">
                          <w:fldChar w:fldCharType="end"/>
                        </w:r>
                        <w:bookmarkEnd w:id="116"/>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schematic of shape based enhancer prediction method</w:t>
                        </w:r>
                        <w:bookmarkEnd w:id="117"/>
                        <w:bookmarkEnd w:id="118"/>
                        <w:bookmarkEnd w:id="119"/>
                      </w:p>
                    </w:txbxContent>
                  </v:textbox>
                </v:shape>
                <w10:wrap type="through"/>
              </v:group>
            </w:pict>
          </mc:Fallback>
        </mc:AlternateContent>
      </w:r>
    </w:p>
    <w:p w14:paraId="763C9C54" w14:textId="01A6B688" w:rsidR="00131FAB" w:rsidRDefault="00131FAB" w:rsidP="00E10987"/>
    <w:p w14:paraId="176753DA" w14:textId="4CA2D538" w:rsidR="005052A7" w:rsidRPr="00131FAB" w:rsidRDefault="005052A7" w:rsidP="00E10987"/>
    <w:p w14:paraId="4F6D8782" w14:textId="26BB0593" w:rsidR="00F6661C" w:rsidRPr="00F6661C" w:rsidRDefault="00D84B91" w:rsidP="00E10987">
      <w:r>
        <w:lastRenderedPageBreak/>
        <mc:AlternateContent>
          <mc:Choice Requires="wpg">
            <w:drawing>
              <wp:anchor distT="0" distB="0" distL="114300" distR="114300" simplePos="0" relativeHeight="251753472" behindDoc="0" locked="0" layoutInCell="1" allowOverlap="1" wp14:anchorId="5DDA5D6B" wp14:editId="4BB2F161">
                <wp:simplePos x="0" y="0"/>
                <wp:positionH relativeFrom="column">
                  <wp:posOffset>50165</wp:posOffset>
                </wp:positionH>
                <wp:positionV relativeFrom="paragraph">
                  <wp:posOffset>480695</wp:posOffset>
                </wp:positionV>
                <wp:extent cx="6106795" cy="4323715"/>
                <wp:effectExtent l="0" t="0" r="0" b="0"/>
                <wp:wrapTopAndBottom/>
                <wp:docPr id="85" name="Group 85"/>
                <wp:cNvGraphicFramePr/>
                <a:graphic xmlns:a="http://schemas.openxmlformats.org/drawingml/2006/main">
                  <a:graphicData uri="http://schemas.microsoft.com/office/word/2010/wordprocessingGroup">
                    <wpg:wgp>
                      <wpg:cNvGrpSpPr/>
                      <wpg:grpSpPr>
                        <a:xfrm>
                          <a:off x="0" y="0"/>
                          <a:ext cx="6106795" cy="4323715"/>
                          <a:chOff x="0" y="0"/>
                          <a:chExt cx="6106841" cy="4324029"/>
                        </a:xfrm>
                      </wpg:grpSpPr>
                      <pic:pic xmlns:pic="http://schemas.openxmlformats.org/drawingml/2006/picture">
                        <pic:nvPicPr>
                          <pic:cNvPr id="27" name="image31.png"/>
                          <pic:cNvPicPr/>
                        </pic:nvPicPr>
                        <pic:blipFill rotWithShape="1">
                          <a:blip r:embed="rId23">
                            <a:extLst>
                              <a:ext uri="{28A0092B-C50C-407E-A947-70E740481C1C}">
                                <a14:useLocalDpi xmlns:a14="http://schemas.microsoft.com/office/drawing/2010/main" val="0"/>
                              </a:ext>
                            </a:extLst>
                          </a:blip>
                          <a:srcRect t="11651"/>
                          <a:stretch/>
                        </pic:blipFill>
                        <pic:spPr>
                          <a:xfrm>
                            <a:off x="506776" y="567369"/>
                            <a:ext cx="5600065" cy="3756660"/>
                          </a:xfrm>
                          <a:prstGeom prst="rect">
                            <a:avLst/>
                          </a:prstGeom>
                          <a:ln/>
                        </pic:spPr>
                      </pic:pic>
                      <wps:wsp>
                        <wps:cNvPr id="65" name="Text Box 65"/>
                        <wps:cNvSpPr txBox="1"/>
                        <wps:spPr>
                          <a:xfrm>
                            <a:off x="0" y="0"/>
                            <a:ext cx="5942965" cy="456565"/>
                          </a:xfrm>
                          <a:prstGeom prst="rect">
                            <a:avLst/>
                          </a:prstGeom>
                          <a:solidFill>
                            <a:prstClr val="white"/>
                          </a:solidFill>
                          <a:ln>
                            <a:noFill/>
                          </a:ln>
                          <a:effectLst/>
                        </wps:spPr>
                        <wps:txbx>
                          <w:txbxContent>
                            <w:p w14:paraId="3F555B94" w14:textId="03E2234A" w:rsidR="00375FF8" w:rsidRPr="00B11A1D" w:rsidRDefault="00375FF8" w:rsidP="00D84B91">
                              <w:pPr>
                                <w:pStyle w:val="Caption"/>
                              </w:pPr>
                              <w:bookmarkStart w:id="120" w:name="_Ref474770985"/>
                              <w:bookmarkStart w:id="121" w:name="_Toc479775534"/>
                              <w:bookmarkStart w:id="122" w:name="_Toc486343386"/>
                              <w:bookmarkStart w:id="123" w:name="_Toc487014802"/>
                              <w:r w:rsidRPr="008F6BBD">
                                <w:t>Figure S</w:t>
                              </w:r>
                              <w:r w:rsidRPr="00F955CA">
                                <w:t xml:space="preserve"> </w:t>
                              </w:r>
                              <w:r>
                                <w:fldChar w:fldCharType="begin"/>
                              </w:r>
                              <w:r>
                                <w:instrText xml:space="preserve"> STYLEREF 1 \s </w:instrText>
                              </w:r>
                              <w:r>
                                <w:fldChar w:fldCharType="separate"/>
                              </w:r>
                              <w:r>
                                <w:t>1</w:t>
                              </w:r>
                              <w:r>
                                <w:fldChar w:fldCharType="end"/>
                              </w:r>
                              <w:r w:rsidRPr="008F6BBD">
                                <w:noBreakHyphen/>
                              </w:r>
                              <w:r w:rsidRPr="00B11A1D">
                                <w:fldChar w:fldCharType="begin"/>
                              </w:r>
                              <w:r w:rsidRPr="008F6BBD">
                                <w:instrText xml:space="preserve"> SEQ Figure_S \* ARABIC \s 1 </w:instrText>
                              </w:r>
                              <w:r w:rsidRPr="00B11A1D">
                                <w:fldChar w:fldCharType="separate"/>
                              </w:r>
                              <w:r>
                                <w:t>11</w:t>
                              </w:r>
                              <w:r w:rsidRPr="00B11A1D">
                                <w:fldChar w:fldCharType="end"/>
                              </w:r>
                              <w:bookmarkEnd w:id="120"/>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flowchart of capture STARR</w:t>
                              </w:r>
                              <w:r>
                                <w:t>-seq</w:t>
                              </w:r>
                              <w:r w:rsidRPr="008F6BBD">
                                <w:t xml:space="preserve"> target region </w:t>
                              </w:r>
                              <w:r w:rsidRPr="00F955CA">
                                <w:rPr>
                                  <w:lang w:eastAsia="zh-CN"/>
                                </w:rPr>
                                <w:t>selection procedure</w:t>
                              </w:r>
                              <w:bookmarkEnd w:id="121"/>
                              <w:bookmarkEnd w:id="122"/>
                              <w:bookmarkEnd w:id="12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DDA5D6B" id="Group 85" o:spid="_x0000_s1036" style="position:absolute;left:0;text-align:left;margin-left:3.95pt;margin-top:37.85pt;width:480.85pt;height:340.45pt;z-index:251753472;mso-position-horizontal-relative:text;mso-position-vertical-relative:text" coordsize="6106841,432402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">
                <v:shape id="image31.png" o:spid="_x0000_s1037" type="#_x0000_t75" style="position:absolute;left:506776;top:567369;width:5600065;height:37566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Pu&#10;gA3DAAAA2wAAAA8AAABkcnMvZG93bnJldi54bWxEj81qwzAQhO+FvIPYQG+NXNMmwbVsQkhJyS1O&#10;Lrkt1vqnlVbGUhPn7atCocdhZr5h8nKyRlxp9L1jBc+LBARx7XTPrYLz6f1pDcIHZI3GMSm4k4ey&#10;mD3kmGl34yNdq9CKCGGfoYIuhCGT0tcdWfQLNxBHr3GjxRDl2Eo94i3CrZFpkiylxZ7jQocDbTuq&#10;v6pvq4AMrj5fzJ5fL9sU9eEgd4NslHqcT5s3EIGm8B/+a39oBekKfr/EHyCL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6ADcMAAADbAAAADwAAAAAAAAAAAAAAAACcAgAA&#10;ZHJzL2Rvd25yZXYueG1sUEsFBgAAAAAEAAQA9wAAAIwDAAAAAA==&#10;">
                  <v:imagedata r:id="rId24" o:title="" croptop="7636f"/>
                </v:shape>
                <v:shape id="Text Box 65" o:spid="_x0000_s1038" type="#_x0000_t202" style="position:absolute;width:5942965;height:4565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UwS7xAAA&#10;ANsAAAAPAAAAZHJzL2Rvd25yZXYueG1sRI/NasMwEITvgb6D2EIvoZFrqA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VMEu8QAAADbAAAADwAAAAAAAAAAAAAAAACXAgAAZHJzL2Rv&#10;d25yZXYueG1sUEsFBgAAAAAEAAQA9QAAAIgDAAAAAA==&#10;" stroked="f">
                  <v:textbox inset="0,0,0,0">
                    <w:txbxContent>
                      <w:p w14:paraId="3F555B94" w14:textId="03E2234A" w:rsidR="00375FF8" w:rsidRPr="00B11A1D" w:rsidRDefault="00375FF8" w:rsidP="00D84B91">
                        <w:pPr>
                          <w:pStyle w:val="Caption"/>
                        </w:pPr>
                        <w:bookmarkStart w:id="124" w:name="_Ref474770985"/>
                        <w:bookmarkStart w:id="125" w:name="_Toc479775534"/>
                        <w:bookmarkStart w:id="126" w:name="_Toc486343386"/>
                        <w:bookmarkStart w:id="127" w:name="_Toc487014802"/>
                        <w:r w:rsidRPr="008F6BBD">
                          <w:t>Figure S</w:t>
                        </w:r>
                        <w:r w:rsidRPr="00F955CA">
                          <w:t xml:space="preserve"> </w:t>
                        </w:r>
                        <w:r>
                          <w:fldChar w:fldCharType="begin"/>
                        </w:r>
                        <w:r>
                          <w:instrText xml:space="preserve"> STYLEREF 1 \s </w:instrText>
                        </w:r>
                        <w:r>
                          <w:fldChar w:fldCharType="separate"/>
                        </w:r>
                        <w:r>
                          <w:t>1</w:t>
                        </w:r>
                        <w:r>
                          <w:fldChar w:fldCharType="end"/>
                        </w:r>
                        <w:r w:rsidRPr="008F6BBD">
                          <w:noBreakHyphen/>
                        </w:r>
                        <w:r w:rsidRPr="00B11A1D">
                          <w:fldChar w:fldCharType="begin"/>
                        </w:r>
                        <w:r w:rsidRPr="008F6BBD">
                          <w:instrText xml:space="preserve"> SEQ Figure_S \* ARABIC \s 1 </w:instrText>
                        </w:r>
                        <w:r w:rsidRPr="00B11A1D">
                          <w:fldChar w:fldCharType="separate"/>
                        </w:r>
                        <w:r>
                          <w:t>11</w:t>
                        </w:r>
                        <w:r w:rsidRPr="00B11A1D">
                          <w:fldChar w:fldCharType="end"/>
                        </w:r>
                        <w:bookmarkEnd w:id="124"/>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flowchart of capture STARR</w:t>
                        </w:r>
                        <w:r>
                          <w:t>-seq</w:t>
                        </w:r>
                        <w:r w:rsidRPr="008F6BBD">
                          <w:t xml:space="preserve"> target region </w:t>
                        </w:r>
                        <w:r w:rsidRPr="00F955CA">
                          <w:rPr>
                            <w:lang w:eastAsia="zh-CN"/>
                          </w:rPr>
                          <w:t>selection procedure</w:t>
                        </w:r>
                        <w:bookmarkEnd w:id="125"/>
                        <w:bookmarkEnd w:id="126"/>
                        <w:bookmarkEnd w:id="127"/>
                      </w:p>
                    </w:txbxContent>
                  </v:textbox>
                </v:shape>
                <w10:wrap type="topAndBottom"/>
              </v:group>
            </w:pict>
          </mc:Fallback>
        </mc:AlternateContent>
      </w:r>
    </w:p>
    <w:p w14:paraId="4F40518E" w14:textId="243EE81B" w:rsidR="00EA03C8" w:rsidRPr="0076103C" w:rsidRDefault="00B11A1D" w:rsidP="00324314">
      <w:pPr>
        <w:pStyle w:val="Heading3"/>
      </w:pPr>
      <w:bookmarkStart w:id="128" w:name="_Toc482107507"/>
      <w:bookmarkStart w:id="129" w:name="_Toc487014803"/>
      <w:bookmarkStart w:id="130" w:name="_Toc487015681"/>
      <w:r>
        <w:t>(</w:t>
      </w:r>
      <w:r>
        <w:rPr>
          <w:rFonts w:hint="eastAsia"/>
        </w:rPr>
        <w:t>TL</w:t>
      </w:r>
      <w:r>
        <w:t xml:space="preserve">, </w:t>
      </w:r>
      <m:oMath>
        <m:r>
          <m:rPr>
            <m:sty m:val="b"/>
          </m:rPr>
          <w:rPr>
            <w:rFonts w:ascii="Cambria Math" w:hAnsi="Cambria Math"/>
          </w:rPr>
          <m:t>∦</m:t>
        </m:r>
      </m:oMath>
      <w:r>
        <w:t xml:space="preserve">) </w:t>
      </w:r>
      <w:r w:rsidR="00EA03C8" w:rsidRPr="008F6BBD">
        <w:t xml:space="preserve">Enhancer prediction by </w:t>
      </w:r>
      <w:r w:rsidR="00AD65B6" w:rsidRPr="008F6BBD">
        <w:rPr>
          <w:u w:val="single"/>
        </w:rPr>
        <w:t>E</w:t>
      </w:r>
      <w:r w:rsidR="00372D6D" w:rsidRPr="00F955CA">
        <w:t>nhancer</w:t>
      </w:r>
      <w:r w:rsidR="006A2572" w:rsidRPr="00D0123F">
        <w:rPr>
          <w:u w:val="single"/>
        </w:rPr>
        <w:t>S</w:t>
      </w:r>
      <w:r w:rsidR="00EA03C8" w:rsidRPr="001A0DEB">
        <w:t xml:space="preserve"> </w:t>
      </w:r>
      <w:r w:rsidR="0035353C" w:rsidRPr="001C1B26">
        <w:t xml:space="preserve">Peak </w:t>
      </w:r>
      <w:r w:rsidR="0035353C" w:rsidRPr="0071548F">
        <w:rPr>
          <w:u w:val="single"/>
        </w:rPr>
        <w:t>C</w:t>
      </w:r>
      <w:r w:rsidR="00534A10" w:rsidRPr="00DD11C9">
        <w:rPr>
          <w:u w:val="single"/>
        </w:rPr>
        <w:t>A</w:t>
      </w:r>
      <w:r w:rsidR="0035353C" w:rsidRPr="00B522FD">
        <w:t xml:space="preserve">lling </w:t>
      </w:r>
      <w:r w:rsidR="0035353C" w:rsidRPr="00E36881">
        <w:rPr>
          <w:u w:val="single"/>
        </w:rPr>
        <w:t>P</w:t>
      </w:r>
      <w:r w:rsidR="0035353C" w:rsidRPr="00D21D1F">
        <w:t>ip</w:t>
      </w:r>
      <w:r w:rsidR="00534A10" w:rsidRPr="00D21D1F">
        <w:rPr>
          <w:u w:val="single"/>
        </w:rPr>
        <w:t>E</w:t>
      </w:r>
      <w:r w:rsidR="0035353C" w:rsidRPr="008F167F">
        <w:t>line</w:t>
      </w:r>
      <w:r w:rsidR="00372D6D" w:rsidRPr="008C73ED">
        <w:t xml:space="preserve"> from </w:t>
      </w:r>
      <w:r w:rsidR="00C60DF1" w:rsidRPr="00874E16">
        <w:t>STARR</w:t>
      </w:r>
      <w:r w:rsidR="00173C19">
        <w:t>-seq</w:t>
      </w:r>
      <w:r w:rsidR="00C60DF1" w:rsidRPr="00874E16">
        <w:t xml:space="preserve"> </w:t>
      </w:r>
      <w:r w:rsidR="00EA03C8" w:rsidRPr="00874E16">
        <w:t>(E</w:t>
      </w:r>
      <w:r w:rsidR="00286638" w:rsidRPr="00DD17BB">
        <w:t>SC</w:t>
      </w:r>
      <w:r w:rsidR="00D36268" w:rsidRPr="00DF4A36">
        <w:t>APE</w:t>
      </w:r>
      <w:r w:rsidR="00EA03C8" w:rsidRPr="00DA0226">
        <w:t>)</w:t>
      </w:r>
      <w:bookmarkEnd w:id="128"/>
      <w:bookmarkEnd w:id="129"/>
      <w:bookmarkEnd w:id="130"/>
    </w:p>
    <w:p w14:paraId="551237AB" w14:textId="19234B8E" w:rsidR="00DD1000" w:rsidRDefault="006E5AE5" w:rsidP="00E10987">
      <w:r w:rsidRPr="00A26BCF">
        <w:t xml:space="preserve">The whole-genome </w:t>
      </w:r>
      <w:r w:rsidR="00C60DF1">
        <w:t>STARR</w:t>
      </w:r>
      <w:r w:rsidR="00173C19">
        <w:t>-seq</w:t>
      </w:r>
      <w:r w:rsidR="00C60DF1">
        <w:t xml:space="preserve"> </w:t>
      </w:r>
      <w:r w:rsidRPr="00A26BCF">
        <w:t xml:space="preserve">was performed using a protocol conceptually similar to the previously published </w:t>
      </w:r>
      <w:r w:rsidR="00C60DF1">
        <w:t>STARR</w:t>
      </w:r>
      <w:r w:rsidR="00173C19">
        <w:t>-seq</w:t>
      </w:r>
      <w:r w:rsidR="00C60DF1">
        <w:t xml:space="preserve"> </w:t>
      </w:r>
      <w:r w:rsidRPr="00A26BCF">
        <w:t xml:space="preserve">technique that was done in the </w:t>
      </w:r>
      <w:r w:rsidRPr="00A26BCF">
        <w:rPr>
          <w:i/>
        </w:rPr>
        <w:t>Drosophila</w:t>
      </w:r>
      <w:r w:rsidRPr="00A26BCF">
        <w:t xml:space="preserve"> melanogaster genome.</w:t>
      </w:r>
      <w:r w:rsidR="004A10FE">
        <w:fldChar w:fldCharType="begin"/>
      </w:r>
      <w:r w:rsidR="004A10FE">
        <w:instrText xml:space="preserve"> ADDIN EN.CITE &lt;EndNote&gt;&lt;Cite&gt;&lt;Author&gt;Arnold&lt;/Author&gt;&lt;Year&gt;2013&lt;/Year&gt;&lt;IDText&gt;Genome-wide quantitative enhancer activity maps identified by STARR-seq&lt;/IDText&gt;&lt;DisplayText&gt;&lt;style face="superscript"&gt;39&lt;/style&gt;&lt;/DisplayText&gt;&lt;record&gt;&lt;dates&gt;&lt;pub-dates&gt;&lt;date&gt;Mar 01&lt;/date&gt;&lt;/pub-dates&gt;&lt;year&gt;2013&lt;/year&gt;&lt;/dates&gt;&lt;keywords&gt;&lt;keyword&gt;Animals&lt;/keyword&gt;&lt;keyword&gt;Chromosome Mapping/*methods&lt;/keyword&gt;&lt;keyword&gt;Drosophila melanogaster/genetics/growth &amp;amp; development&lt;/keyword&gt;&lt;keyword&gt;Enhancer Elements, Genetic/*genetics&lt;/keyword&gt;&lt;keyword&gt;Female&lt;/keyword&gt;&lt;keyword&gt;*Gene Expression Regulation&lt;/keyword&gt;&lt;keyword&gt;Gene Expression Regulation, Developmental&lt;/keyword&gt;&lt;keyword&gt;Genome/genetics&lt;/keyword&gt;&lt;keyword&gt;HeLa Cells&lt;/keyword&gt;&lt;keyword&gt;Humans&lt;/keyword&gt;&lt;keyword&gt;Ovary/metabolism&lt;/keyword&gt;&lt;keyword&gt;Sequence Analysis, DNA&lt;/keyword&gt;&lt;keyword&gt;Transcription, Genetic&lt;/keyword&gt;&lt;/keywords&gt;&lt;urls&gt;&lt;related-urls&gt;&lt;url&gt;https://www.ncbi.nlm.nih.gov/pubmed/23328393&lt;/url&gt;&lt;/related-urls&gt;&lt;/urls&gt;&lt;isbn&gt;1095-9203 (Electronic)&amp;#xD;0036-8075 (Linking)&lt;/isbn&gt;&lt;titles&gt;&lt;title&gt;Genome-wide quantitative enhancer activity maps identified by STARR-seq&lt;/title&gt;&lt;secondary-title&gt;Science&lt;/secondary-title&gt;&lt;/titles&gt;&lt;pages&gt;1074-7&lt;/pages&gt;&lt;number&gt;6123&lt;/number&gt;&lt;contributors&gt;&lt;authors&gt;&lt;author&gt;Arnold, C. D.&lt;/author&gt;&lt;author&gt;Gerlach, D.&lt;/author&gt;&lt;author&gt;Stelzer, C.&lt;/author&gt;&lt;author&gt;Boryn, L. M.&lt;/author&gt;&lt;author&gt;Rath, M.&lt;/author&gt;&lt;author&gt;Stark, A.&lt;/author&gt;&lt;/authors&gt;&lt;/contributors&gt;&lt;added-date format="utc"&gt;1494381308&lt;/added-date&gt;&lt;ref-type name="Journal Article"&gt;17&lt;/ref-type&gt;&lt;auth-address&gt;Research Institute of Molecular Pathology (IMP), Vienna, Austria.&lt;/auth-address&gt;&lt;rec-number&gt;45&lt;/rec-number&gt;&lt;last-updated-date format="utc"&gt;1494381308&lt;/last-updated-date&gt;&lt;accession-num&gt;23328393&lt;/accession-num&gt;&lt;electronic-resource-num&gt;10.1126/science.1232542&lt;/electronic-resource-num&gt;&lt;volume&gt;339&lt;/volume&gt;&lt;/record&gt;&lt;/Cite&gt;&lt;/EndNote&gt;</w:instrText>
      </w:r>
      <w:r w:rsidR="004A10FE">
        <w:fldChar w:fldCharType="separate"/>
      </w:r>
      <w:r w:rsidR="004A10FE" w:rsidRPr="004A10FE">
        <w:rPr>
          <w:vertAlign w:val="superscript"/>
        </w:rPr>
        <w:t>39</w:t>
      </w:r>
      <w:r w:rsidR="004A10FE">
        <w:fldChar w:fldCharType="end"/>
      </w:r>
      <w:r w:rsidRPr="00A26BCF">
        <w:t xml:space="preserve"> The </w:t>
      </w:r>
      <w:r w:rsidR="00FD2E16">
        <w:t>CapSTARR</w:t>
      </w:r>
      <w:r w:rsidR="00173C19">
        <w:t>-seq</w:t>
      </w:r>
      <w:r w:rsidR="00C60DF1">
        <w:t xml:space="preserve"> </w:t>
      </w:r>
      <w:r w:rsidR="00F807E6">
        <w:t>is</w:t>
      </w:r>
      <w:r w:rsidRPr="00A26BCF">
        <w:t xml:space="preserve"> a variant of </w:t>
      </w:r>
      <w:r w:rsidR="00C60DF1">
        <w:t>STARR</w:t>
      </w:r>
      <w:r w:rsidR="00173C19">
        <w:t>-seq</w:t>
      </w:r>
      <w:r w:rsidR="00C60DF1">
        <w:t xml:space="preserve"> </w:t>
      </w:r>
      <w:r w:rsidRPr="00A26BCF">
        <w:t xml:space="preserve">technique which combines </w:t>
      </w:r>
      <w:r w:rsidR="00C60DF1">
        <w:t>STARR</w:t>
      </w:r>
      <w:r w:rsidR="00173C19">
        <w:t>-seq</w:t>
      </w:r>
      <w:r w:rsidR="00C60DF1">
        <w:t xml:space="preserve"> </w:t>
      </w:r>
      <w:r w:rsidRPr="00A26BCF">
        <w:t>with genome capturing technology.</w:t>
      </w:r>
      <w:r w:rsidR="004A10FE">
        <w:fldChar w:fldCharType="begin">
          <w:fldData xml:space="preserve">PEVuZE5vdGU+PENpdGU+PEF1dGhvcj5WYW5oaWxsZTwvQXV0aG9yPjxZZWFyPjIwMTU8L1llYXI+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</w:fldData>
        </w:fldChar>
      </w:r>
      <w:r w:rsidR="004A10FE">
        <w:instrText xml:space="preserve"> ADDIN EN.CITE </w:instrText>
      </w:r>
      <w:r w:rsidR="004A10FE">
        <w:fldChar w:fldCharType="begin">
          <w:fldData xml:space="preserve">PEVuZE5vdGU+PENpdGU+PEF1dGhvcj5WYW5oaWxsZTwvQXV0aG9yPjxZZWFyPjIwMTU8L1llYXI+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40</w:t>
      </w:r>
      <w:r w:rsidR="004A10FE">
        <w:fldChar w:fldCharType="end"/>
      </w:r>
      <w:r w:rsidRPr="00A26BCF">
        <w:t xml:space="preserve"> In brief, the genomic DNA from each cell line was fragmented into ~500 bp by sonication and built into plasmid library, which was named as screening library. The screening library was subjected for </w:t>
      </w:r>
      <w:r w:rsidR="00D0123F">
        <w:t>n</w:t>
      </w:r>
      <w:r w:rsidRPr="00A26BCF">
        <w:t xml:space="preserve">ext </w:t>
      </w:r>
      <w:r w:rsidR="00D0123F">
        <w:t>g</w:t>
      </w:r>
      <w:r w:rsidRPr="00A26BCF">
        <w:t xml:space="preserve">eneration </w:t>
      </w:r>
      <w:r w:rsidR="00D0123F">
        <w:t>s</w:t>
      </w:r>
      <w:r w:rsidRPr="00A26BCF">
        <w:t xml:space="preserve">equencing. We verified the sequence complexity and genome coverage of screening libraries, which were then transfected into GM12878, K562 or </w:t>
      </w:r>
      <w:r w:rsidR="00D82B78">
        <w:t>MCF-7</w:t>
      </w:r>
      <w:r w:rsidRPr="00A26BCF">
        <w:t xml:space="preserve"> cells by electroporation. After 24 hours of transfection, the plasmid-specific mRNA was purified, reverse transcribed and PCR amplified. The PCR products, which are the so-called </w:t>
      </w:r>
      <w:r w:rsidR="00C60DF1">
        <w:t>STARR</w:t>
      </w:r>
      <w:r w:rsidR="00173C19">
        <w:t>-seq</w:t>
      </w:r>
      <w:r w:rsidR="00C60DF1">
        <w:t xml:space="preserve"> </w:t>
      </w:r>
      <w:r w:rsidRPr="00A26BCF">
        <w:t xml:space="preserve">libraries, were subjected to sequencing. Both screening library and </w:t>
      </w:r>
      <w:r w:rsidR="00C60DF1">
        <w:t>STARR</w:t>
      </w:r>
      <w:r w:rsidR="00173C19">
        <w:t>-seq</w:t>
      </w:r>
      <w:r w:rsidR="00C60DF1">
        <w:t xml:space="preserve"> </w:t>
      </w:r>
      <w:r w:rsidRPr="00A26BCF">
        <w:t xml:space="preserve">libraries were sequenced as 100 bp paired-end on the Illumina HiSeq 2500/4000 platforms. The general workflow of the </w:t>
      </w:r>
      <w:r w:rsidR="00D82B78">
        <w:t>MCF-7</w:t>
      </w:r>
      <w:r w:rsidRPr="00A26BCF">
        <w:t xml:space="preserve"> </w:t>
      </w:r>
      <w:r w:rsidR="00FD2E16">
        <w:t>CapSTARR</w:t>
      </w:r>
      <w:r w:rsidR="00173C19">
        <w:t>-seq</w:t>
      </w:r>
      <w:r w:rsidR="00C60DF1">
        <w:t xml:space="preserve"> </w:t>
      </w:r>
      <w:r w:rsidRPr="00A26BCF">
        <w:t>is similar to the whole-genome STARR</w:t>
      </w:r>
      <w:r w:rsidR="00173C19">
        <w:t>-seq</w:t>
      </w:r>
      <w:r w:rsidRPr="00A26BCF">
        <w:t xml:space="preserve">, however, we captured ~10,000 DNase I hypersensitivity sites (a total length of 9.7 Mb) from fragmented genomic DNA to build the screening library. Compared to the published </w:t>
      </w:r>
      <w:r w:rsidR="00C60DF1">
        <w:t>STARR</w:t>
      </w:r>
      <w:r w:rsidR="00173C19">
        <w:t>-seq</w:t>
      </w:r>
      <w:r w:rsidR="00C60DF1">
        <w:t xml:space="preserve"> </w:t>
      </w:r>
      <w:r w:rsidRPr="00A26BCF">
        <w:t xml:space="preserve">work, we'd like to note the following innovation and improvement: (1) We </w:t>
      </w:r>
      <w:r w:rsidRPr="00A26BCF">
        <w:lastRenderedPageBreak/>
        <w:t xml:space="preserve">significantly increased the complexity of the screening libraries to ensure comprehensive coverage to the human genome; (2) We significantly increased the electroporation scale and efficiency to maximize the size of screening library that got into the cells; (3) We introduced an extra multiplexing step to minimize the bias introduced by PCR duplicates. For the capture based assay for MCF-7 cell line, </w:t>
      </w:r>
      <w:r w:rsidR="00461909">
        <w:t xml:space="preserve">a </w:t>
      </w:r>
      <w:r w:rsidRPr="00A26BCF">
        <w:t>total of 10,825 target regions consisting of 9,825 candidate enhancer regions and 1,000 negative control regions were selected tested for regulatory potential. Candidate enhancer regions were selected based on DHS</w:t>
      </w:r>
      <w:r w:rsidR="00D00294">
        <w:t xml:space="preserve"> peaks</w:t>
      </w:r>
      <w:r w:rsidRPr="00A26BCF">
        <w:t xml:space="preserve"> excluding both 1kb upstream and downstream of TSS. Negative control regions were selected from 500 randomly selected regions and 500 non-E2-responsive DHS regions. Details of the selection procedure can be found in</w:t>
      </w:r>
      <w:r w:rsidR="002F76D9">
        <w:t xml:space="preserve"> </w:t>
      </w:r>
      <w:r w:rsidR="002F76D9">
        <w:fldChar w:fldCharType="begin"/>
      </w:r>
      <w:r w:rsidR="002F76D9">
        <w:instrText xml:space="preserve"> REF _Ref474770985 \h </w:instrText>
      </w:r>
      <w:r w:rsidR="002F76D9">
        <w:fldChar w:fldCharType="separate"/>
      </w:r>
      <w:r w:rsidR="00D66D38" w:rsidRPr="008F6BBD">
        <w:t>Figure S</w:t>
      </w:r>
      <w:r w:rsidR="00D66D38" w:rsidRPr="00F955CA">
        <w:t xml:space="preserve"> </w:t>
      </w:r>
      <w:r w:rsidR="00D66D38">
        <w:t>1</w:t>
      </w:r>
      <w:r w:rsidR="00D66D38" w:rsidRPr="008F6BBD">
        <w:noBreakHyphen/>
      </w:r>
      <w:r w:rsidR="00D66D38">
        <w:t>11</w:t>
      </w:r>
      <w:r w:rsidR="002F76D9">
        <w:fldChar w:fldCharType="end"/>
      </w:r>
      <w:r>
        <w:t>.</w:t>
      </w:r>
      <w:r w:rsidR="007B4EC4" w:rsidRPr="007B4EC4">
        <w:t xml:space="preserve"> </w:t>
      </w:r>
      <w:r w:rsidR="007B4EC4" w:rsidRPr="00A26BCF">
        <w:t>(L. Ma et al for GM12878 and K562 whole-genome STARR</w:t>
      </w:r>
      <w:r w:rsidR="00173C19">
        <w:t>-seq</w:t>
      </w:r>
      <w:r w:rsidR="007B4EC4" w:rsidRPr="00A26BCF">
        <w:t xml:space="preserve">; S. Yu et al for </w:t>
      </w:r>
      <w:r w:rsidR="00D82B78">
        <w:t>MCF-7</w:t>
      </w:r>
      <w:r w:rsidR="007B4EC4" w:rsidRPr="00A26BCF">
        <w:t xml:space="preserve"> </w:t>
      </w:r>
      <w:r w:rsidR="00FD2E16">
        <w:t>CapSTARR</w:t>
      </w:r>
      <w:r w:rsidR="00173C19">
        <w:t>-seq</w:t>
      </w:r>
      <w:r w:rsidR="007B4EC4">
        <w:t>, in preparation</w:t>
      </w:r>
      <w:r w:rsidR="007B4EC4" w:rsidRPr="00A26BCF">
        <w:t>).</w:t>
      </w:r>
      <w:r w:rsidR="0067458B">
        <w:t xml:space="preserve"> </w:t>
      </w:r>
      <w:r w:rsidRPr="006E5AE5">
        <w:t>Candidate enhancer regions were primed and inserted into 3’ UTR. Schematics of the experimental procedure can be found</w:t>
      </w:r>
      <w:r>
        <w:t xml:space="preserve"> in</w:t>
      </w:r>
      <w:r w:rsidR="00B82CD1">
        <w:t xml:space="preserve"> </w:t>
      </w:r>
      <w:r w:rsidR="00B82CD1">
        <w:fldChar w:fldCharType="begin"/>
      </w:r>
      <w:r w:rsidR="00B82CD1">
        <w:instrText xml:space="preserve"> REF _Ref474771537 \h </w:instrText>
      </w:r>
      <w:r w:rsidR="00B82CD1">
        <w:fldChar w:fldCharType="separate"/>
      </w:r>
      <w:r w:rsidR="00D66D38" w:rsidRPr="008F6BBD">
        <w:t xml:space="preserve">Figure </w:t>
      </w:r>
      <w:r w:rsidR="00D66D38" w:rsidRPr="001C1B26">
        <w:t>S</w:t>
      </w:r>
      <w:r w:rsidR="00D66D38" w:rsidRPr="0071548F">
        <w:t xml:space="preserve"> </w:t>
      </w:r>
      <w:r w:rsidR="00D66D38">
        <w:t>1</w:t>
      </w:r>
      <w:r w:rsidR="00D66D38" w:rsidRPr="008F6BBD">
        <w:noBreakHyphen/>
      </w:r>
      <w:r w:rsidR="00D66D38">
        <w:t>12</w:t>
      </w:r>
      <w:r w:rsidR="00B82CD1">
        <w:fldChar w:fldCharType="end"/>
      </w:r>
      <w:r>
        <w:t>.</w:t>
      </w:r>
    </w:p>
    <w:p w14:paraId="607F6FB9" w14:textId="77C39717" w:rsidR="008F390B" w:rsidRDefault="008F390B" w:rsidP="00E10987">
      <w:r>
        <mc:AlternateContent>
          <mc:Choice Requires="wpg">
            <w:drawing>
              <wp:anchor distT="0" distB="0" distL="114300" distR="114300" simplePos="0" relativeHeight="251726848" behindDoc="0" locked="0" layoutInCell="1" allowOverlap="1" wp14:anchorId="1CE785A0" wp14:editId="2AE30043">
                <wp:simplePos x="0" y="0"/>
                <wp:positionH relativeFrom="column">
                  <wp:posOffset>0</wp:posOffset>
                </wp:positionH>
                <wp:positionV relativeFrom="paragraph">
                  <wp:posOffset>1371600</wp:posOffset>
                </wp:positionV>
                <wp:extent cx="5943600" cy="3345180"/>
                <wp:effectExtent l="0" t="0" r="0" b="7620"/>
                <wp:wrapTopAndBottom/>
                <wp:docPr id="47" name="Group 47"/>
                <wp:cNvGraphicFramePr/>
                <a:graphic xmlns:a="http://schemas.openxmlformats.org/drawingml/2006/main">
                  <a:graphicData uri="http://schemas.microsoft.com/office/word/2010/wordprocessingGroup">
                    <wpg:wgp>
                      <wpg:cNvGrpSpPr/>
                      <wpg:grpSpPr>
                        <a:xfrm>
                          <a:off x="0" y="0"/>
                          <a:ext cx="5943600" cy="3345180"/>
                          <a:chOff x="0" y="0"/>
                          <a:chExt cx="5943600" cy="3345309"/>
                        </a:xfrm>
                      </wpg:grpSpPr>
                      <pic:pic xmlns:pic="http://schemas.openxmlformats.org/drawingml/2006/picture">
                        <pic:nvPicPr>
                          <pic:cNvPr id="26" name="image34.png"/>
                          <pic:cNvPicPr/>
                        </pic:nvPicPr>
                        <pic:blipFill>
                          <a:blip r:embed="rId25">
                            <a:extLst>
                              <a:ext uri="{28A0092B-C50C-407E-A947-70E740481C1C}">
                                <a14:useLocalDpi xmlns:a14="http://schemas.microsoft.com/office/drawing/2010/main" val="0"/>
                              </a:ext>
                            </a:extLst>
                          </a:blip>
                          <a:srcRect/>
                          <a:stretch>
                            <a:fillRect/>
                          </a:stretch>
                        </pic:blipFill>
                        <pic:spPr>
                          <a:xfrm>
                            <a:off x="737235" y="459758"/>
                            <a:ext cx="4749165" cy="2885551"/>
                          </a:xfrm>
                          <a:prstGeom prst="rect">
                            <a:avLst/>
                          </a:prstGeom>
                          <a:ln/>
                        </pic:spPr>
                      </pic:pic>
                      <wps:wsp>
                        <wps:cNvPr id="21" name="Text Box 21"/>
                        <wps:cNvSpPr txBox="1"/>
                        <wps:spPr>
                          <a:xfrm>
                            <a:off x="0" y="0"/>
                            <a:ext cx="5943600" cy="457200"/>
                          </a:xfrm>
                          <a:prstGeom prst="rect">
                            <a:avLst/>
                          </a:prstGeom>
                          <a:solidFill>
                            <a:prstClr val="white"/>
                          </a:solidFill>
                          <a:ln>
                            <a:noFill/>
                          </a:ln>
                          <a:effectLst/>
                        </wps:spPr>
                        <wps:txbx>
                          <w:txbxContent>
                            <w:p w14:paraId="30EEACF0" w14:textId="197588B5" w:rsidR="00375FF8" w:rsidRPr="008F390B" w:rsidRDefault="00375FF8" w:rsidP="00B11A1D">
                              <w:pPr>
                                <w:pStyle w:val="Caption"/>
                              </w:pPr>
                              <w:bookmarkStart w:id="131" w:name="_Ref474771537"/>
                              <w:bookmarkStart w:id="132" w:name="_Toc479775535"/>
                              <w:bookmarkStart w:id="133" w:name="_Toc486343387"/>
                              <w:bookmarkStart w:id="134" w:name="_Toc487014804"/>
                              <w:r w:rsidRPr="008F6BBD">
                                <w:t xml:space="preserve">Figure </w:t>
                              </w:r>
                              <w:r w:rsidRPr="001C1B26">
                                <w:t>S</w:t>
                              </w:r>
                              <w:r w:rsidRPr="0071548F">
                                <w:t xml:space="preserve"> </w:t>
                              </w:r>
                              <w:r>
                                <w:fldChar w:fldCharType="begin"/>
                              </w:r>
                              <w:r>
                                <w:instrText xml:space="preserve"> STYLEREF 1 \s </w:instrText>
                              </w:r>
                              <w:r>
                                <w:fldChar w:fldCharType="separate"/>
                              </w:r>
                              <w:r>
                                <w:t>1</w:t>
                              </w:r>
                              <w:r>
                                <w:fldChar w:fldCharType="end"/>
                              </w:r>
                              <w:r w:rsidRPr="008F6BBD">
                                <w:noBreakHyphen/>
                              </w:r>
                              <w:r w:rsidRPr="00B11A1D">
                                <w:fldChar w:fldCharType="begin"/>
                              </w:r>
                              <w:r w:rsidRPr="008F6BBD">
                                <w:instrText xml:space="preserve"> SEQ Figure_S \* ARABIC \s 1 </w:instrText>
                              </w:r>
                              <w:r w:rsidRPr="00B11A1D">
                                <w:fldChar w:fldCharType="separate"/>
                              </w:r>
                              <w:r>
                                <w:t>12</w:t>
                              </w:r>
                              <w:r w:rsidRPr="00B11A1D">
                                <w:fldChar w:fldCharType="end"/>
                              </w:r>
                              <w:bookmarkEnd w:id="131"/>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132"/>
                              <w:bookmarkEnd w:id="133"/>
                              <w:bookmarkEnd w:id="13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CE785A0" id="Group 47" o:spid="_x0000_s1039" style="position:absolute;left:0;text-align:left;margin-left:0;margin-top:108pt;width:468pt;height:263.4pt;z-index:251726848;mso-position-horizontal-relative:text;mso-position-vertical-relative:text;mso-height-relative:margin" coordsize="5943600,334530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">
                <v:shape id="image34.png" o:spid="_x0000_s1040" type="#_x0000_t75" style="position:absolute;left:737235;top:459758;width:4749165;height:288555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s&#10;PXHDAAAA2wAAAA8AAABkcnMvZG93bnJldi54bWxEj0FrAjEUhO8F/0N4gpeiWT1IWY0iouCp4lro&#10;9bF57gY3L2uSuqu/3hQKPQ4z8w2zXPe2EXfywThWMJ1kIIhLpw1XCr7O+/EHiBCRNTaOScGDAqxX&#10;g7cl5tp1fKJ7ESuRIBxyVFDH2OZShrImi2HiWuLkXZy3GJP0ldQeuwS3jZxl2VxaNJwWamxpW1N5&#10;LX6sgrL49s/p7raJ5vBpro05nt+7i1KjYb9ZgIjUx//wX/ugFczm8Psl/QC5e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yw9ccMAAADbAAAADwAAAAAAAAAAAAAAAACcAgAA&#10;ZHJzL2Rvd25yZXYueG1sUEsFBgAAAAAEAAQA9wAAAIwDAAAAAA==&#10;">
                  <v:imagedata r:id="rId26" o:title=""/>
                </v:shape>
                <v:shape id="Text Box 21" o:spid="_x0000_s1041"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rt4wwAA&#10;ANsAAAAPAAAAZHJzL2Rvd25yZXYueG1sRI9Pi8IwFMTvC36H8AQvy5ragyzVKOs/8KAHq3h+NG/b&#10;ss1LSaKt394Iwh6HmfkNM1/2phF3cr62rGAyTkAQF1bXXCq4nHdf3yB8QNbYWCYFD/KwXAw+5php&#10;2/GJ7nkoRYSwz1BBFUKbSemLigz6sW2Jo/drncEQpSuldthFuGlkmiRTabDmuFBhS+uKir/8ZhRM&#10;N+7WnXj9ublsD3hsy/S6elyVGg37nxmIQH34D7/be60gncDrS/wB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Art4wwAAANsAAAAPAAAAAAAAAAAAAAAAAJcCAABkcnMvZG93&#10;bnJldi54bWxQSwUGAAAAAAQABAD1AAAAhwMAAAAA&#10;" stroked="f">
                  <v:textbox inset="0,0,0,0">
                    <w:txbxContent>
                      <w:p w14:paraId="30EEACF0" w14:textId="197588B5" w:rsidR="00375FF8" w:rsidRPr="008F390B" w:rsidRDefault="00375FF8" w:rsidP="00B11A1D">
                        <w:pPr>
                          <w:pStyle w:val="Caption"/>
                        </w:pPr>
                        <w:bookmarkStart w:id="135" w:name="_Ref474771537"/>
                        <w:bookmarkStart w:id="136" w:name="_Toc479775535"/>
                        <w:bookmarkStart w:id="137" w:name="_Toc486343387"/>
                        <w:bookmarkStart w:id="138" w:name="_Toc487014804"/>
                        <w:r w:rsidRPr="008F6BBD">
                          <w:t xml:space="preserve">Figure </w:t>
                        </w:r>
                        <w:r w:rsidRPr="001C1B26">
                          <w:t>S</w:t>
                        </w:r>
                        <w:r w:rsidRPr="0071548F">
                          <w:t xml:space="preserve"> </w:t>
                        </w:r>
                        <w:r>
                          <w:fldChar w:fldCharType="begin"/>
                        </w:r>
                        <w:r>
                          <w:instrText xml:space="preserve"> STYLEREF 1 \s </w:instrText>
                        </w:r>
                        <w:r>
                          <w:fldChar w:fldCharType="separate"/>
                        </w:r>
                        <w:r>
                          <w:t>1</w:t>
                        </w:r>
                        <w:r>
                          <w:fldChar w:fldCharType="end"/>
                        </w:r>
                        <w:r w:rsidRPr="008F6BBD">
                          <w:noBreakHyphen/>
                        </w:r>
                        <w:r w:rsidRPr="00B11A1D">
                          <w:fldChar w:fldCharType="begin"/>
                        </w:r>
                        <w:r w:rsidRPr="008F6BBD">
                          <w:instrText xml:space="preserve"> SEQ Figure_S \* ARABIC \s 1 </w:instrText>
                        </w:r>
                        <w:r w:rsidRPr="00B11A1D">
                          <w:fldChar w:fldCharType="separate"/>
                        </w:r>
                        <w:r>
                          <w:t>12</w:t>
                        </w:r>
                        <w:r w:rsidRPr="00B11A1D">
                          <w:fldChar w:fldCharType="end"/>
                        </w:r>
                        <w:bookmarkEnd w:id="135"/>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136"/>
                        <w:bookmarkEnd w:id="137"/>
                        <w:bookmarkEnd w:id="138"/>
                      </w:p>
                    </w:txbxContent>
                  </v:textbox>
                </v:shape>
                <w10:wrap type="topAndBottom"/>
              </v:group>
            </w:pict>
          </mc:Fallback>
        </mc:AlternateContent>
      </w:r>
      <w:r w:rsidR="00CF30B8" w:rsidRPr="00A3191B">
        <w:t xml:space="preserve">To </w:t>
      </w:r>
      <w:r w:rsidR="00CF30B8">
        <w:t xml:space="preserve">uniformly </w:t>
      </w:r>
      <w:r w:rsidR="00CF30B8" w:rsidRPr="00A3191B">
        <w:t xml:space="preserve">process the data from whole genome and capture-based </w:t>
      </w:r>
      <w:r w:rsidR="00F928CF">
        <w:t>STARR</w:t>
      </w:r>
      <w:r w:rsidR="00173C19">
        <w:t>-seq</w:t>
      </w:r>
      <w:r w:rsidR="00F928CF">
        <w:t xml:space="preserve"> </w:t>
      </w:r>
      <w:r w:rsidR="00CF30B8" w:rsidRPr="00A3191B">
        <w:t xml:space="preserve">assays, we developed a new analysis pipeline named </w:t>
      </w:r>
      <w:r w:rsidR="00D836CC">
        <w:t>ESCAPE</w:t>
      </w:r>
      <w:r w:rsidR="00CF30B8">
        <w:t xml:space="preserve"> (</w:t>
      </w:r>
      <w:r w:rsidR="00780220">
        <w:fldChar w:fldCharType="begin"/>
      </w:r>
      <w:r w:rsidR="00780220">
        <w:instrText xml:space="preserve"> REF _Ref479770239 \h </w:instrText>
      </w:r>
      <w:r w:rsidR="00780220">
        <w:fldChar w:fldCharType="separate"/>
      </w:r>
      <w:r w:rsidR="00D66D38" w:rsidRPr="00F955CA">
        <w:t xml:space="preserve">Figure </w:t>
      </w:r>
      <w:r w:rsidR="00D66D38" w:rsidRPr="008F6BBD">
        <w:t>S</w:t>
      </w:r>
      <w:r w:rsidR="00D66D38" w:rsidRPr="00F955CA">
        <w:t xml:space="preserve"> </w:t>
      </w:r>
      <w:r w:rsidR="00D66D38">
        <w:t>1</w:t>
      </w:r>
      <w:r w:rsidR="00D66D38">
        <w:noBreakHyphen/>
        <w:t>13</w:t>
      </w:r>
      <w:r w:rsidR="00780220">
        <w:fldChar w:fldCharType="end"/>
      </w:r>
      <w:r w:rsidR="00CF30B8">
        <w:t>)</w:t>
      </w:r>
      <w:r w:rsidR="00CF30B8" w:rsidRPr="00A3191B">
        <w:t xml:space="preserve">. The pipeline is tailored for optimally processing the output from </w:t>
      </w:r>
      <w:r w:rsidR="00F928CF">
        <w:t>STARR</w:t>
      </w:r>
      <w:r w:rsidR="00173C19">
        <w:t>-seq</w:t>
      </w:r>
      <w:r w:rsidR="00F928CF">
        <w:t xml:space="preserve"> </w:t>
      </w:r>
      <w:r w:rsidR="00CF30B8" w:rsidRPr="00A3191B">
        <w:t xml:space="preserve">experiments. The output from an </w:t>
      </w:r>
      <w:r w:rsidR="00F928CF">
        <w:t>STARR</w:t>
      </w:r>
      <w:r w:rsidR="00173C19">
        <w:t>-seq</w:t>
      </w:r>
      <w:r w:rsidR="00F928CF">
        <w:t xml:space="preserve"> </w:t>
      </w:r>
      <w:r w:rsidR="00CF30B8" w:rsidRPr="00A3191B">
        <w:t xml:space="preserve">experiment is two datasets for each cell line. First is screen library that contains the sequencing of plasmids from which the enrichment is performed. This screen library serves as a control in the </w:t>
      </w:r>
      <w:r w:rsidR="00F928CF">
        <w:t>STARR</w:t>
      </w:r>
      <w:r w:rsidR="00173C19">
        <w:t>-seq</w:t>
      </w:r>
      <w:r w:rsidR="00F928CF">
        <w:t xml:space="preserve"> </w:t>
      </w:r>
      <w:r w:rsidR="00CF30B8" w:rsidRPr="00A3191B">
        <w:t xml:space="preserve">analysis. Second is the actual </w:t>
      </w:r>
      <w:r w:rsidR="0018638A">
        <w:t>STARR</w:t>
      </w:r>
      <w:r w:rsidR="00173C19">
        <w:t>-seq</w:t>
      </w:r>
      <w:r w:rsidR="0018638A">
        <w:t xml:space="preserve"> </w:t>
      </w:r>
      <w:r w:rsidR="00CF30B8" w:rsidRPr="00A3191B">
        <w:t xml:space="preserve">enriched sequencing data that contains the actual enhancer signal. </w:t>
      </w:r>
    </w:p>
    <w:p w14:paraId="7EE29945" w14:textId="459DCD65" w:rsidR="002E6331" w:rsidRDefault="00CF30B8" w:rsidP="00E10987">
      <w:r w:rsidRPr="00A3191B">
        <w:t>We have removed low</w:t>
      </w:r>
      <w:r w:rsidR="00461909">
        <w:t>-</w:t>
      </w:r>
      <w:r w:rsidRPr="00A3191B">
        <w:t>quality reads and mapped them using BWA version 0.7.12.</w:t>
      </w:r>
      <w:r w:rsidR="004A10FE">
        <w:fldChar w:fldCharType="begin"/>
      </w:r>
      <w:r w:rsidR="004A10FE">
        <w:instrText xml:space="preserve"> ADDIN EN.CITE &lt;EndNote&gt;&lt;Cite&gt;&lt;Author&gt;Li&lt;/Author&gt;&lt;Year&gt;2009&lt;/Year&gt;&lt;IDText&gt;Fast and accurate short read alignment with Burrows-Wheeler transform&lt;/IDText&gt;&lt;DisplayText&gt;&lt;style face="superscript"&gt;41&lt;/style&gt;&lt;/DisplayText&gt;&lt;record&gt;&lt;dates&gt;&lt;pub-dates&gt;&lt;date&gt;Jul 15&lt;/date&gt;&lt;/pub-dates&gt;&lt;year&gt;2009&lt;/year&gt;&lt;/dates&gt;&lt;keywords&gt;&lt;keyword&gt;*Algorithms&lt;/keyword&gt;&lt;keyword&gt;Genomics/*methods&lt;/keyword&gt;&lt;keyword&gt;Sequence Alignment/*methods&lt;/keyword&gt;&lt;keyword&gt;Sequence Analysis, DNA/methods&lt;/keyword&gt;&lt;keyword&gt;*Software&lt;/keyword&gt;&lt;/keywords&gt;&lt;urls&gt;&lt;related-urls&gt;&lt;url&gt;https://www.ncbi.nlm.nih.gov/pubmed/19451168&lt;/url&gt;&lt;/related-urls&gt;&lt;/urls&gt;&lt;isbn&gt;1367-4811 (Electronic)&amp;#xD;1367-4803 (Linking)&lt;/isbn&gt;&lt;custom2&gt;PMC2705234&lt;/custom2&gt;&lt;titles&gt;&lt;title&gt;Fast and accurate short read alignment with Burrows-Wheeler transform&lt;/title&gt;&lt;secondary-title&gt;Bioinformatics&lt;/secondary-title&gt;&lt;/titles&gt;&lt;pages&gt;1754-60&lt;/pages&gt;&lt;number&gt;14&lt;/number&gt;&lt;contributors&gt;&lt;authors&gt;&lt;author&gt;Li, H.&lt;/author&gt;&lt;author&gt;Durbin, R.&lt;/author&gt;&lt;/authors&gt;&lt;/contributors&gt;&lt;added-date format="utc"&gt;1494381308&lt;/added-date&gt;&lt;ref-type name="Journal Article"&gt;17&lt;/ref-type&gt;&lt;auth-address&gt;Wellcome Trust Sanger Institute, Wellcome Trust Genome Campus, Cambridge, CB10 1SA, UK.&lt;/auth-address&gt;&lt;rec-number&gt;47&lt;/rec-number&gt;&lt;last-updated-date format="utc"&gt;1494381308&lt;/last-updated-date&gt;&lt;accession-num&gt;19451168&lt;/accession-num&gt;&lt;electronic-resource-num&gt;10.1093/bioinformatics/btp324&lt;/electronic-resource-num&gt;&lt;volume&gt;25&lt;/volume&gt;&lt;/record&gt;&lt;/Cite&gt;&lt;/EndNote&gt;</w:instrText>
      </w:r>
      <w:r w:rsidR="004A10FE">
        <w:fldChar w:fldCharType="separate"/>
      </w:r>
      <w:r w:rsidR="004A10FE" w:rsidRPr="004A10FE">
        <w:rPr>
          <w:vertAlign w:val="superscript"/>
        </w:rPr>
        <w:t>41</w:t>
      </w:r>
      <w:r w:rsidR="004A10FE">
        <w:fldChar w:fldCharType="end"/>
      </w:r>
      <w:r w:rsidRPr="00A3191B">
        <w:t xml:space="preserve"> We have used the reference genome from 1000 Genomes Proje</w:t>
      </w:r>
      <w:r w:rsidR="00050141">
        <w:t>ct’s decoy genome</w:t>
      </w:r>
      <w:r w:rsidRPr="00A3191B">
        <w:t>.</w:t>
      </w:r>
      <w:r w:rsidR="004A10FE">
        <w:fldChar w:fldCharType="begin">
          <w:fldData xml:space="preserve">PEVuZE5vdGU+PENpdGU+PEF1dGhvcj5HZW5vbWVzIFByb2plY3Q8L0F1dGhvcj48WWVhcj4yMDEw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</w:fldData>
        </w:fldChar>
      </w:r>
      <w:r w:rsidR="004A10FE">
        <w:instrText xml:space="preserve"> ADDIN EN.CITE </w:instrText>
      </w:r>
      <w:r w:rsidR="004A10FE">
        <w:fldChar w:fldCharType="begin">
          <w:fldData xml:space="preserve">PEVuZE5vdGU+PENpdGU+PEF1dGhvcj5HZW5vbWVzIFByb2plY3Q8L0F1dGhvcj48WWVhcj4yMDEw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42</w:t>
      </w:r>
      <w:r w:rsidR="004A10FE">
        <w:fldChar w:fldCharType="end"/>
      </w:r>
      <w:r w:rsidRPr="00A3191B">
        <w:t xml:space="preserve"> </w:t>
      </w:r>
      <w:r w:rsidR="00F22030">
        <w:t xml:space="preserve">ESCAPE </w:t>
      </w:r>
      <w:r w:rsidRPr="00A3191B">
        <w:t>then removes the reads with mapping quality</w:t>
      </w:r>
      <w:r>
        <w:t xml:space="preserve"> lower than</w:t>
      </w:r>
      <w:r w:rsidRPr="00A3191B">
        <w:t xml:space="preserve"> 20 and removes PCR duplicates and estimates fragment length distribution using cross-correlation between the strands (</w:t>
      </w:r>
      <w:r w:rsidR="00262C0F">
        <w:fldChar w:fldCharType="begin"/>
      </w:r>
      <w:r w:rsidR="00262C0F">
        <w:instrText xml:space="preserve"> REF _Ref474773199 \h </w:instrText>
      </w:r>
      <w:r w:rsidR="00262C0F">
        <w:fldChar w:fldCharType="separate"/>
      </w:r>
      <w:r w:rsidR="00D66D38" w:rsidRPr="00E236E3">
        <w:t>Figure S</w:t>
      </w:r>
      <w:r w:rsidR="00D66D38" w:rsidRPr="00F955CA">
        <w:t xml:space="preserve"> </w:t>
      </w:r>
      <w:r w:rsidR="00D66D38">
        <w:t>1</w:t>
      </w:r>
      <w:r w:rsidR="00D66D38">
        <w:noBreakHyphen/>
        <w:t>14</w:t>
      </w:r>
      <w:r w:rsidR="00262C0F">
        <w:fldChar w:fldCharType="end"/>
      </w:r>
      <w:r w:rsidRPr="00A3191B">
        <w:t xml:space="preserve">). Then the </w:t>
      </w:r>
      <w:r w:rsidR="0018638A">
        <w:t>STARR</w:t>
      </w:r>
      <w:r w:rsidR="00173C19">
        <w:t>-seq</w:t>
      </w:r>
      <w:r w:rsidR="0018638A">
        <w:t xml:space="preserve"> </w:t>
      </w:r>
      <w:r w:rsidRPr="00A3191B">
        <w:t xml:space="preserve">signal tracks are generated and library and performed peak calling. The </w:t>
      </w:r>
      <w:r w:rsidR="0018638A">
        <w:t>STARR</w:t>
      </w:r>
      <w:r w:rsidR="00173C19">
        <w:t>-seq</w:t>
      </w:r>
      <w:r w:rsidR="0018638A">
        <w:t xml:space="preserve"> </w:t>
      </w:r>
      <w:r w:rsidRPr="00A3191B">
        <w:t xml:space="preserve">signal shows lower fold change characteristics compared to ENCODE </w:t>
      </w:r>
      <w:r w:rsidR="00EF35BF">
        <w:t>ChIP</w:t>
      </w:r>
      <w:r w:rsidR="00173C19">
        <w:t>-seq</w:t>
      </w:r>
      <w:r w:rsidRPr="00A3191B">
        <w:t xml:space="preserve"> datasets (</w:t>
      </w:r>
      <w:r w:rsidR="00262C0F">
        <w:fldChar w:fldCharType="begin"/>
      </w:r>
      <w:r w:rsidR="00262C0F">
        <w:instrText xml:space="preserve"> REF _Ref474773199 \h </w:instrText>
      </w:r>
      <w:r w:rsidR="00262C0F">
        <w:fldChar w:fldCharType="separate"/>
      </w:r>
      <w:r w:rsidR="00D66D38" w:rsidRPr="00E236E3">
        <w:t>Figure S</w:t>
      </w:r>
      <w:r w:rsidR="00D66D38" w:rsidRPr="00F955CA">
        <w:t xml:space="preserve"> </w:t>
      </w:r>
      <w:r w:rsidR="00D66D38">
        <w:t>1</w:t>
      </w:r>
      <w:r w:rsidR="00D66D38">
        <w:noBreakHyphen/>
        <w:t>14</w:t>
      </w:r>
      <w:r w:rsidR="00262C0F">
        <w:fldChar w:fldCharType="end"/>
      </w:r>
      <w:r w:rsidRPr="00A3191B">
        <w:t>).</w:t>
      </w:r>
    </w:p>
    <w:p w14:paraId="56E0811D" w14:textId="19101417" w:rsidR="00E9658D" w:rsidRPr="00F955CA" w:rsidRDefault="00861F64" w:rsidP="002D628E">
      <w:pPr>
        <w:pStyle w:val="Caption"/>
      </w:pPr>
      <w:bookmarkStart w:id="139" w:name="_Ref474773053"/>
      <w:bookmarkStart w:id="140" w:name="_Ref479770239"/>
      <w:bookmarkStart w:id="141" w:name="_Toc479775536"/>
      <w:bookmarkStart w:id="142" w:name="_Toc486343388"/>
      <w:bookmarkStart w:id="143" w:name="_Toc487014805"/>
      <w:r w:rsidRPr="008F6BBD">
        <w:rPr>
          <w:lang w:eastAsia="zh-CN"/>
        </w:rPr>
        <w:lastRenderedPageBreak/>
        <w:drawing>
          <wp:anchor distT="0" distB="0" distL="114300" distR="114300" simplePos="0" relativeHeight="251766784" behindDoc="0" locked="0" layoutInCell="1" allowOverlap="1" wp14:anchorId="3C5B11BB" wp14:editId="618DE500">
            <wp:simplePos x="0" y="0"/>
            <wp:positionH relativeFrom="column">
              <wp:posOffset>1310005</wp:posOffset>
            </wp:positionH>
            <wp:positionV relativeFrom="paragraph">
              <wp:posOffset>451485</wp:posOffset>
            </wp:positionV>
            <wp:extent cx="3865880" cy="1503680"/>
            <wp:effectExtent l="0" t="0" r="0" b="0"/>
            <wp:wrapTopAndBottom/>
            <wp:docPr id="76" name="Picture 76" descr="C:\Users\Arif\Box Sync\Papers\ENCODE_Cancer_Feb_2017\E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if\Box Sync\Papers\ENCODE_Cancer_Feb_2017\ENCODE_Cancer_EnhancerSeq_Page_2.pn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7704" b="23159"/>
                    <a:stretch/>
                  </pic:blipFill>
                  <pic:spPr bwMode="auto">
                    <a:xfrm>
                      <a:off x="0" y="0"/>
                      <a:ext cx="3865880" cy="1503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39"/>
      <w:r w:rsidR="00780220" w:rsidRPr="00F955CA">
        <w:t xml:space="preserve">Figure </w:t>
      </w:r>
      <w:r w:rsidR="00780220" w:rsidRPr="008F6BBD">
        <w:t>S</w:t>
      </w:r>
      <w:r w:rsidR="00780220" w:rsidRPr="00F955CA">
        <w:t xml:space="preserve"> </w:t>
      </w:r>
      <w:r w:rsidR="00EB67DB">
        <w:fldChar w:fldCharType="begin"/>
      </w:r>
      <w:r w:rsidR="00EB67DB">
        <w:instrText xml:space="preserve"> STYLEREF 1 \s </w:instrText>
      </w:r>
      <w:r w:rsidR="00EB67DB">
        <w:fldChar w:fldCharType="separate"/>
      </w:r>
      <w:r w:rsidR="00D66D38">
        <w:t>1</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D66D38">
        <w:t>13</w:t>
      </w:r>
      <w:r w:rsidR="00EB67DB">
        <w:fldChar w:fldCharType="end"/>
      </w:r>
      <w:bookmarkEnd w:id="140"/>
      <w:r w:rsidR="00780220" w:rsidRPr="008F6BBD">
        <w:t xml:space="preserve"> </w:t>
      </w:r>
      <w:r w:rsidR="00B11A1D">
        <w:rPr>
          <w:lang w:eastAsia="zh-CN"/>
        </w:rPr>
        <w:t>(</w:t>
      </w:r>
      <w:r w:rsidR="00B11A1D">
        <w:rPr>
          <w:rFonts w:hint="eastAsia"/>
        </w:rPr>
        <w:t>TL</w:t>
      </w:r>
      <w:r w:rsidR="00B11A1D">
        <w:t xml:space="preserve">, </w:t>
      </w:r>
      <m:oMath>
        <m:r>
          <m:rPr>
            <m:sty m:val="p"/>
          </m:rPr>
          <w:rPr>
            <w:rFonts w:ascii="Cambria Math" w:hAnsi="Cambria Math"/>
          </w:rPr>
          <m:t>∦</m:t>
        </m:r>
      </m:oMath>
      <w:r w:rsidR="00B11A1D">
        <w:rPr>
          <w:lang w:eastAsia="zh-CN"/>
        </w:rPr>
        <w:t xml:space="preserve">) </w:t>
      </w:r>
      <w:r w:rsidR="00780220" w:rsidRPr="00F955CA">
        <w:t>Schematic of ESCAPE pipeline</w:t>
      </w:r>
      <w:bookmarkEnd w:id="141"/>
      <w:bookmarkEnd w:id="142"/>
      <w:bookmarkEnd w:id="143"/>
    </w:p>
    <w:p w14:paraId="5A56AD50" w14:textId="06655FAC" w:rsidR="001501FB" w:rsidRDefault="001501FB" w:rsidP="00E10987"/>
    <w:p w14:paraId="1F707161" w14:textId="6B8CEF5F" w:rsidR="0018638A" w:rsidRDefault="00A14790" w:rsidP="00E10987">
      <w:r w:rsidRPr="00A3191B">
        <w:t xml:space="preserve">For peak calling, </w:t>
      </w:r>
      <w:r w:rsidR="0075460C">
        <w:t>ESCAPE</w:t>
      </w:r>
      <w:r w:rsidRPr="00A3191B">
        <w:t xml:space="preserve"> uses the following strategy: First</w:t>
      </w:r>
      <w:r w:rsidR="00461909">
        <w:t>,</w:t>
      </w:r>
      <w:r w:rsidRPr="00A3191B">
        <w:t xml:space="preserve"> the peak candidates are identified</w:t>
      </w:r>
      <w:r>
        <w:t xml:space="preserve">. For the whole genome assay, </w:t>
      </w:r>
      <w:r w:rsidR="004F21FB">
        <w:t>ESCAPE</w:t>
      </w:r>
      <w:r w:rsidR="004F21FB" w:rsidRPr="00A3191B">
        <w:t xml:space="preserve"> </w:t>
      </w:r>
      <w:r>
        <w:t>uses</w:t>
      </w:r>
      <w:r w:rsidRPr="00A3191B">
        <w:t xml:space="preserve"> a multiscale decomposition based peak calling strategy.</w:t>
      </w:r>
      <w:r w:rsidR="004A10FE">
        <w:fldChar w:fldCharType="begin"/>
      </w:r>
      <w:r w:rsidR="004A10FE">
        <w:instrText xml:space="preserve"> ADDIN EN.CITE &lt;EndNote&gt;&lt;Cite&gt;&lt;Author&gt;Harmanci&lt;/Author&gt;&lt;Year&gt;2014&lt;/Year&gt;&lt;IDText&gt;MUSIC: identification of enriched regions in ChIP-Seq experiments using a mappability-corrected multiscale signal processing framework&lt;/IDText&gt;&lt;DisplayText&gt;&lt;style face="superscript"&gt;43&lt;/style&gt;&lt;/DisplayText&gt;&lt;record&gt;&lt;keywords&gt;&lt;keyword&gt;Algorithms&lt;/keyword&gt;&lt;keyword&gt;Chromatin Assembly and Disassembly&lt;/keyword&gt;&lt;keyword&gt;Chromatin Immunoprecipitation/*methods&lt;/keyword&gt;&lt;keyword&gt;Gene Expression&lt;/keyword&gt;&lt;keyword&gt;Humans&lt;/keyword&gt;&lt;keyword&gt;K562 Cells&lt;/keyword&gt;&lt;keyword&gt;RNA Polymerase II/genetics/metabolism&lt;/keyword&gt;&lt;keyword&gt;Reproducibility of Results&lt;/keyword&gt;&lt;keyword&gt;Sequence Analysis/methods&lt;/keyword&gt;&lt;/keywords&gt;&lt;urls&gt;&lt;related-urls&gt;&lt;url&gt;https://www.ncbi.nlm.nih.gov/pubmed/25292436&lt;/url&gt;&lt;/related-urls&gt;&lt;/urls&gt;&lt;isbn&gt;1474-760X (Electronic)&amp;#xD;1474-7596 (Linking)&lt;/isbn&gt;&lt;custom2&gt;PMC4234855&lt;/custom2&gt;&lt;titles&gt;&lt;title&gt;MUSIC: identification of enriched regions in ChIP-Seq experiments using a mappability-corrected multiscale signal processing framework&lt;/title&gt;&lt;secondary-title&gt;Genome Biol&lt;/secondary-title&gt;&lt;/titles&gt;&lt;pages&gt;474&lt;/pages&gt;&lt;number&gt;10&lt;/number&gt;&lt;contributors&gt;&lt;authors&gt;&lt;author&gt;Harmanci, A.&lt;/author&gt;&lt;author&gt;Rozowsky, J.&lt;/author&gt;&lt;author&gt;Gerstein, M.&lt;/author&gt;&lt;/authors&gt;&lt;/contributors&gt;&lt;added-date format="utc"&gt;1494381308&lt;/added-date&gt;&lt;ref-type name="Journal Article"&gt;17&lt;/ref-type&gt;&lt;auth-address&gt;Program in Computational Biology and Bioinformatics, Yale University, New Haven, CT 06520, USA.&lt;/auth-address&gt;&lt;dates&gt;&lt;year&gt;2014&lt;/year&gt;&lt;/dates&gt;&lt;rec-number&gt;49&lt;/rec-number&gt;&lt;last-updated-date format="utc"&gt;1494381308&lt;/last-updated-date&gt;&lt;accession-num&gt;25292436&lt;/accession-num&gt;&lt;electronic-resource-num&gt;10.1186/s13059-014-0474-3&lt;/electronic-resource-num&gt;&lt;volume&gt;15&lt;/volume&gt;&lt;/record&gt;&lt;/Cite&gt;&lt;/EndNote&gt;</w:instrText>
      </w:r>
      <w:r w:rsidR="004A10FE">
        <w:fldChar w:fldCharType="separate"/>
      </w:r>
      <w:r w:rsidR="004A10FE" w:rsidRPr="004A10FE">
        <w:rPr>
          <w:vertAlign w:val="superscript"/>
        </w:rPr>
        <w:t>43</w:t>
      </w:r>
      <w:r w:rsidR="004A10FE">
        <w:fldChar w:fldCharType="end"/>
      </w:r>
      <w:r w:rsidRPr="00A3191B">
        <w:t xml:space="preserve"> For this, we have decomposed the signal using smoothing filters with lengths varying between 100 and 2000 base pairs. The filtering can be summarized with following formula:</w:t>
      </w:r>
    </w:p>
    <w:p w14:paraId="73B072CD" w14:textId="03B471C8" w:rsidR="00995E5B" w:rsidRPr="00EC478A" w:rsidRDefault="00844CEC" w:rsidP="00B11A1D">
      <w:pPr>
        <w:jc w:val="right"/>
        <w:rPr>
          <w:rFonts w:ascii="Arial" w:hAnsi="Arial"/>
        </w:rPr>
      </w:pPr>
      <m:oMath>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r>
          <m:rPr>
            <m:sty m:val="p"/>
          </m:rPr>
          <w:rPr>
            <w:rFonts w:ascii="Cambria Math" w:hAnsi="Cambria Math"/>
          </w:rPr>
          <m:t>=median</m:t>
        </m:r>
        <m:d>
          <m:dPr>
            <m:ctrlPr>
              <w:rPr>
                <w:rFonts w:ascii="Cambria Math" w:hAnsi="Cambria Math"/>
              </w:rPr>
            </m:ctrlPr>
          </m:dPr>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m:t>
                    </m:r>
                    <m:acc>
                      <m:accPr>
                        <m:chr m:val="̃"/>
                        <m:ctrlPr>
                          <w:rPr>
                            <w:rFonts w:ascii="Cambria Math" w:hAnsi="Cambria Math"/>
                          </w:rPr>
                        </m:ctrlPr>
                      </m:accPr>
                      <m:e>
                        <m:r>
                          <w:rPr>
                            <w:rFonts w:ascii="Cambria Math" w:hAnsi="Cambria Math"/>
                          </w:rPr>
                          <m:t>x</m:t>
                        </m:r>
                      </m:e>
                    </m:acc>
                  </m:e>
                  <m:sub>
                    <m:r>
                      <w:rPr>
                        <w:rFonts w:ascii="Cambria Math" w:hAnsi="Cambria Math"/>
                      </w:rPr>
                      <m:t>a</m:t>
                    </m:r>
                  </m:sub>
                </m:sSub>
                <m:r>
                  <m:rPr>
                    <m:sty m:val="p"/>
                  </m:rPr>
                  <w:rPr>
                    <w:rFonts w:ascii="Cambria Math" w:hAnsi="Cambria Math"/>
                  </w:rPr>
                  <m:t>}</m:t>
                </m:r>
              </m:e>
              <m:sub>
                <m:r>
                  <w:rPr>
                    <w:rFonts w:ascii="Cambria Math" w:hAnsi="Cambria Math"/>
                  </w:rPr>
                  <m:t>a</m:t>
                </m:r>
                <m:r>
                  <m:rPr>
                    <m:sty m:val="p"/>
                  </m:rPr>
                  <w:rPr>
                    <w:rFonts w:ascii="Cambria Math" w:hAnsi="Cambria Math"/>
                  </w:rPr>
                  <m:t>∈</m:t>
                </m:r>
                <m:d>
                  <m:dPr>
                    <m:begChr m:val="["/>
                    <m:endChr m:val="]"/>
                    <m:ctrlPr>
                      <w:rPr>
                        <w:rFonts w:ascii="Cambria Math" w:hAnsi="Cambria Math"/>
                      </w:rPr>
                    </m:ctrlPr>
                  </m:dPr>
                  <m:e>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r>
                      <m:rPr>
                        <m:sty m:val="p"/>
                      </m:rPr>
                      <w:rPr>
                        <w:rFonts w:ascii="Cambria Math" w:hAnsi="Cambria Math"/>
                      </w:rPr>
                      <m:t xml:space="preserve">, </m:t>
                    </m:r>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e>
                </m:d>
              </m:sub>
            </m:sSub>
          </m:e>
        </m:d>
        <m:r>
          <m:rPr>
            <m:sty m:val="p"/>
          </m:rPr>
          <w:rPr>
            <w:rFonts w:ascii="Cambria Math" w:hAnsi="Cambria Math"/>
          </w:rPr>
          <m:t xml:space="preserve">, </m:t>
        </m:r>
        <m:sSub>
          <m:sSubPr>
            <m:ctrlPr>
              <w:rPr>
                <w:rFonts w:ascii="Cambria Math" w:hAnsi="Cambria Math"/>
              </w:rPr>
            </m:ctrlPr>
          </m:sSubPr>
          <m:e>
            <m:r>
              <w:rPr>
                <w:rFonts w:ascii="Cambria Math" w:hAnsi="Cambria Math"/>
              </w:rPr>
              <m:t>l</m:t>
            </m:r>
          </m:e>
          <m:sub>
            <m:r>
              <w:rPr>
                <w:rFonts w:ascii="Cambria Math" w:hAnsi="Cambria Math"/>
              </w:rPr>
              <m:t>s</m:t>
            </m:r>
          </m:sub>
        </m:sSub>
        <m:r>
          <m:rPr>
            <m:sty m:val="p"/>
          </m:rPr>
          <w:rPr>
            <w:rFonts w:ascii="Cambria Math" w:hAnsi="Cambria Math"/>
          </w:rPr>
          <m:t xml:space="preserve"> ∈( </m:t>
        </m:r>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 xml:space="preserve">, </m:t>
        </m:r>
        <m:d>
          <m:dPr>
            <m:begChr m:val="⌊"/>
            <m:endChr m:val="⌋"/>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m:t>
            </m:r>
            <m:r>
              <w:rPr>
                <w:rFonts w:ascii="Cambria Math" w:hAnsi="Cambria Math"/>
              </w:rPr>
              <m:t>σ</m:t>
            </m:r>
          </m:e>
        </m:d>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end</m:t>
            </m:r>
          </m:sub>
        </m:sSub>
        <m:r>
          <m:rPr>
            <m:sty m:val="p"/>
          </m:rPr>
          <w:rPr>
            <w:rFonts w:ascii="Cambria Math" w:hAnsi="Cambria Math"/>
          </w:rPr>
          <m:t>)</m:t>
        </m:r>
      </m:oMath>
      <w:r w:rsidR="00EC478A">
        <w:t xml:space="preserve"> </w:t>
      </w:r>
      <w:r w:rsidR="00B11A1D">
        <w:t xml:space="preserve">             </w:t>
      </w:r>
      <w:r w:rsidR="00EC478A">
        <w:t xml:space="preserve">   </w:t>
      </w:r>
      <w:r w:rsidR="00EC478A" w:rsidRPr="00EC478A">
        <w:t xml:space="preserve"> </w:t>
      </w:r>
      <w:r w:rsidR="00EC478A">
        <w:t>(1-1)</w:t>
      </w:r>
    </w:p>
    <w:p w14:paraId="53311B68"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is the </w:t>
      </w:r>
      <m:oMath>
        <m:sSup>
          <m:sSupPr>
            <m:ctrlPr>
              <w:rPr>
                <w:rFonts w:ascii="Cambria Math" w:hAnsi="Cambria Math"/>
                <w:i/>
              </w:rPr>
            </m:ctrlPr>
          </m:sSupPr>
          <m:e>
            <m:r>
              <w:rPr>
                <w:rFonts w:ascii="Cambria Math" w:hAnsi="Cambria Math"/>
              </w:rPr>
              <m:t>i</m:t>
            </m:r>
          </m:e>
          <m:sup>
            <m:r>
              <w:rPr>
                <w:rFonts w:ascii="Cambria Math" w:hAnsi="Cambria Math"/>
              </w:rPr>
              <m:t>th</m:t>
            </m:r>
          </m:sup>
        </m:sSup>
        <m:r>
          <w:rPr>
            <w:rFonts w:ascii="Cambria Math" w:hAnsi="Cambria Math"/>
          </w:rPr>
          <m:t xml:space="preserve"> </m:t>
        </m:r>
      </m:oMath>
      <w:r w:rsidRPr="00A3191B">
        <w:t xml:space="preserve">signal level at scale decomposition </w:t>
      </w:r>
      <m:oMath>
        <m:r>
          <w:rPr>
            <w:rFonts w:ascii="Cambria Math" w:hAnsi="Cambria Math"/>
          </w:rPr>
          <m:t>s</m:t>
        </m:r>
      </m:oMath>
      <w:r w:rsidRPr="00A3191B">
        <w:t xml:space="preserve">. The smoothing window length is </w:t>
      </w: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Pr="00A3191B">
        <w:t xml:space="preserve">. Then we identified the local minima in the smoothed signal profiles and used these as possible enriched regions. For this, ESCAPE first estimates the derivative at each point: </w:t>
      </w:r>
    </w:p>
    <w:p w14:paraId="1DF54537" w14:textId="00572806" w:rsidR="00995E5B" w:rsidRPr="00A3191B" w:rsidRDefault="00995E5B" w:rsidP="00B11A1D">
      <w:pPr>
        <w:jc w:val="right"/>
        <w:rPr>
          <w:rFonts w:ascii="Arial" w:hAnsi="Arial" w:cs="Arial"/>
          <w:sz w:val="28"/>
          <w:szCs w:val="28"/>
        </w:rPr>
      </w:pPr>
      <m:oMath>
        <m:r>
          <w:rPr>
            <w:rFonts w:ascii="Cambria Math" w:hAnsi="Cambria Math" w:cs="Arial"/>
            <w:sz w:val="28"/>
            <w:szCs w:val="28"/>
          </w:rPr>
          <m:t>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m:t>
        </m:r>
      </m:oMath>
      <w:r w:rsidR="00EC478A" w:rsidRPr="00EC478A">
        <w:t xml:space="preserve"> </w:t>
      </w:r>
      <w:r w:rsidR="00EC478A">
        <w:t xml:space="preserve">                                              (1-2)</w:t>
      </w:r>
    </w:p>
    <w:p w14:paraId="656D200D"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dx</m:t>
            </m:r>
          </m:e>
          <m:sub>
            <m:r>
              <w:rPr>
                <w:rFonts w:ascii="Cambria Math" w:hAnsi="Cambria Math"/>
              </w:rPr>
              <m:t>i</m:t>
            </m:r>
          </m:sub>
          <m:sup>
            <m:r>
              <w:rPr>
                <w:rFonts w:ascii="Cambria Math" w:hAnsi="Cambria Math"/>
              </w:rPr>
              <m:t>s</m:t>
            </m:r>
          </m:sup>
        </m:sSubSup>
      </m:oMath>
      <w:r w:rsidRPr="00A3191B">
        <w:t xml:space="preserve"> is the derivative of the smoothed signal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rPr>
          <w:sz w:val="28"/>
          <w:szCs w:val="28"/>
        </w:rPr>
        <w:t xml:space="preserve">. </w:t>
      </w:r>
      <w:r w:rsidRPr="00A3191B">
        <w:t>The local extrema are found as the points where the derivative flips its sign:</w:t>
      </w:r>
    </w:p>
    <w:p w14:paraId="26738118" w14:textId="75FA08EE" w:rsidR="00995E5B" w:rsidRPr="00A3191B" w:rsidRDefault="00844CEC"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min</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&lt;0,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&gt;0}</m:t>
        </m:r>
      </m:oMath>
      <w:r w:rsidR="00EC478A" w:rsidRPr="00EC478A">
        <w:t xml:space="preserve"> </w:t>
      </w:r>
      <w:r w:rsidR="00EC478A">
        <w:t xml:space="preserve">                                              (1-3)</w:t>
      </w:r>
    </w:p>
    <w:p w14:paraId="382C3E8D" w14:textId="419139EB" w:rsidR="00995E5B" w:rsidRPr="00A3191B" w:rsidRDefault="00844CEC"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max</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&gt;0,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&lt;0}</m:t>
        </m:r>
      </m:oMath>
      <w:r w:rsidR="00EC478A" w:rsidRPr="00EC478A">
        <w:t xml:space="preserve"> </w:t>
      </w:r>
      <w:r w:rsidR="00EC478A">
        <w:t xml:space="preserve">                                              (1-4)</w:t>
      </w:r>
    </w:p>
    <w:p w14:paraId="14686FFB" w14:textId="56B4DC07" w:rsidR="00995E5B" w:rsidRPr="00BF7D38" w:rsidRDefault="00995E5B" w:rsidP="00E10987">
      <w:pPr>
        <w:rPr>
          <w:color w:val="000000"/>
        </w:rPr>
      </w:pPr>
      <w:r w:rsidRPr="00BF7D38">
        <w:t xml:space="preserve">where </w:t>
      </w:r>
      <m:oMath>
        <m:sSub>
          <m:sSubPr>
            <m:ctrlPr>
              <w:rPr>
                <w:rFonts w:ascii="Cambria Math" w:hAnsi="Cambria Math"/>
                <w:i/>
              </w:rPr>
            </m:ctrlPr>
          </m:sSubPr>
          <m:e>
            <m:r>
              <w:rPr>
                <w:rFonts w:ascii="Cambria Math" w:hAnsi="Cambria Math"/>
              </w:rPr>
              <m:t>I</m:t>
            </m:r>
          </m:e>
          <m:sub>
            <m:r>
              <w:rPr>
                <w:rFonts w:ascii="Cambria Math" w:hAnsi="Cambria Math"/>
              </w:rPr>
              <m:t>min</m:t>
            </m:r>
          </m:sub>
        </m:sSub>
      </m:oMath>
      <w:r w:rsidRPr="00BF7D38">
        <w:t xml:space="preserve"> and </w:t>
      </w:r>
      <m:oMath>
        <m:sSub>
          <m:sSubPr>
            <m:ctrlPr>
              <w:rPr>
                <w:rFonts w:ascii="Cambria Math" w:hAnsi="Cambria Math"/>
                <w:i/>
              </w:rPr>
            </m:ctrlPr>
          </m:sSubPr>
          <m:e>
            <m:r>
              <w:rPr>
                <w:rFonts w:ascii="Cambria Math" w:hAnsi="Cambria Math"/>
              </w:rPr>
              <m:t>I</m:t>
            </m:r>
          </m:e>
          <m:sub>
            <m:r>
              <w:rPr>
                <w:rFonts w:ascii="Cambria Math" w:hAnsi="Cambria Math"/>
              </w:rPr>
              <m:t>max</m:t>
            </m:r>
          </m:sub>
        </m:sSub>
      </m:oMath>
      <w:r w:rsidRPr="00BF7D38">
        <w:t xml:space="preserve"> are the sets of positions of minima and maxima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respectively. The scale specific candidate enriched regions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are identified as the regions between the consecutive minima.</w:t>
      </w:r>
      <w:r w:rsidRPr="00BF7D38">
        <w:rPr>
          <w:color w:val="000000"/>
        </w:rPr>
        <w:t xml:space="preserve"> The multiscale decomposition approach identifies enriched regions at different length scales that correspond to punctate features like enhancers. Then, ESCAPE computes the fold change on each peak candidate as the ratio of total signal in the </w:t>
      </w:r>
      <w:r w:rsidR="0018638A" w:rsidRPr="00BF7D38">
        <w:rPr>
          <w:color w:val="000000"/>
        </w:rPr>
        <w:t>STARR</w:t>
      </w:r>
      <w:r w:rsidR="00173C19">
        <w:rPr>
          <w:color w:val="000000"/>
        </w:rPr>
        <w:t>-seq</w:t>
      </w:r>
      <w:r w:rsidR="0018638A" w:rsidRPr="00BF7D38">
        <w:rPr>
          <w:color w:val="000000"/>
        </w:rPr>
        <w:t xml:space="preserve"> </w:t>
      </w:r>
      <w:r w:rsidRPr="00BF7D38">
        <w:rPr>
          <w:color w:val="000000"/>
        </w:rPr>
        <w:t xml:space="preserve">signal and screening library signal. We refer to this as </w:t>
      </w:r>
      <m:oMath>
        <m:r>
          <w:rPr>
            <w:rFonts w:ascii="Cambria Math" w:hAnsi="Cambria Math"/>
          </w:rPr>
          <m:t>FC</m:t>
        </m:r>
      </m:oMath>
      <w:r w:rsidRPr="00BF7D38">
        <w:rPr>
          <w:color w:val="000000"/>
        </w:rPr>
        <w:t>:</w:t>
      </w:r>
    </w:p>
    <w:p w14:paraId="059CB1F9" w14:textId="06AA92BE" w:rsidR="00995E5B" w:rsidRPr="00A3191B" w:rsidRDefault="00995E5B" w:rsidP="00B11A1D">
      <w:pPr>
        <w:jc w:val="right"/>
        <w:rPr>
          <w:rFonts w:ascii="Arial" w:hAnsi="Arial" w:cs="Arial"/>
          <w:color w:val="000000"/>
        </w:rPr>
      </w:pPr>
      <m:oMath>
        <m:r>
          <w:rPr>
            <w:rFonts w:ascii="Cambria Math" w:hAnsi="Cambria Math" w:cs="Arial"/>
            <w:sz w:val="28"/>
            <w:szCs w:val="28"/>
          </w:rPr>
          <m:t>FC=</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den>
        </m:f>
      </m:oMath>
      <w:r w:rsidR="00EC478A" w:rsidRPr="00EC478A">
        <w:t xml:space="preserve"> </w:t>
      </w:r>
      <w:r w:rsidR="00EC478A">
        <w:t xml:space="preserve">         </w:t>
      </w:r>
      <w:r w:rsidR="00BA5138">
        <w:t xml:space="preserve">      </w:t>
      </w:r>
      <w:r w:rsidR="00EC478A">
        <w:t xml:space="preserve">                                     (1-5)</w:t>
      </w:r>
    </w:p>
    <w:p w14:paraId="6764635D" w14:textId="3F3CD9D1" w:rsidR="00995E5B" w:rsidRPr="00BF7D38" w:rsidRDefault="00995E5B" w:rsidP="00E10987">
      <w:r w:rsidRPr="00BF7D38">
        <w:t xml:space="preserve">where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s</m:t>
            </m:r>
          </m:sup>
        </m:sSubSup>
      </m:oMath>
      <w:r w:rsidRPr="00BF7D38">
        <w:t xml:space="preserve"> represents the value of screening library signal profile at position </w:t>
      </w:r>
      <m:oMath>
        <m:r>
          <w:rPr>
            <w:rFonts w:ascii="Cambria Math" w:hAnsi="Cambria Math"/>
          </w:rPr>
          <m:t>i</m:t>
        </m:r>
      </m:oMath>
      <w:r w:rsidRPr="00BF7D38">
        <w:t xml:space="preserve">. For capture based assay, ESCAPE uses a more focused analysis to identify candidate peak regions. For each capture region, ESCAPE selects a bins size that balances the peak calling sensitivity and specificity. To set a threshold for the fold change to select candidate peaks, we exchanged screening library and </w:t>
      </w:r>
      <w:r w:rsidR="0018638A" w:rsidRPr="00BF7D38">
        <w:t>STARR</w:t>
      </w:r>
      <w:r w:rsidR="00173C19">
        <w:t>-seq</w:t>
      </w:r>
      <w:r w:rsidR="0018638A" w:rsidRPr="00BF7D38">
        <w:t xml:space="preserve"> </w:t>
      </w:r>
      <w:r w:rsidRPr="00BF7D38">
        <w:t xml:space="preserve">and we computed the fold change on the candidate peaks, which we refer to as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w:t>
      </w:r>
    </w:p>
    <w:p w14:paraId="1144D2AF" w14:textId="326C65ED" w:rsidR="00995E5B" w:rsidRPr="00A3191B" w:rsidRDefault="00995E5B" w:rsidP="00AE6D36">
      <w:pPr>
        <w:jc w:val="right"/>
        <w:rPr>
          <w:rFonts w:ascii="Arial" w:hAnsi="Arial"/>
          <w:color w:val="000000"/>
        </w:rPr>
      </w:pPr>
      <m:oMath>
        <m:r>
          <w:rPr>
            <w:rFonts w:ascii="Cambria Math" w:hAnsi="Cambria Math"/>
          </w:rPr>
          <m:t>F</m:t>
        </m:r>
        <m:sSub>
          <m:sSubPr>
            <m:ctrlPr>
              <w:rPr>
                <w:rFonts w:ascii="Cambria Math" w:hAnsi="Cambria Math"/>
              </w:rPr>
            </m:ctrlPr>
          </m:sSubPr>
          <m:e>
            <m:r>
              <w:rPr>
                <w:rFonts w:ascii="Cambria Math" w:hAnsi="Cambria Math"/>
              </w:rPr>
              <m:t>C</m:t>
            </m:r>
          </m:e>
          <m:sub>
            <m:r>
              <w:rPr>
                <w:rFonts w:ascii="Cambria Math" w:hAnsi="Cambria Math"/>
              </w:rPr>
              <m:t>random</m:t>
            </m:r>
          </m:sub>
        </m:sSub>
        <m:r>
          <m:rPr>
            <m:sty m:val="p"/>
          </m:rPr>
          <w:rPr>
            <w:rFonts w:ascii="Cambria Math" w:hAnsi="Cambria Math"/>
          </w:rPr>
          <m:t>=</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s</m:t>
                    </m:r>
                  </m:sup>
                </m:sSubSup>
              </m:e>
            </m:nary>
          </m:num>
          <m:den>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e>
            </m:nary>
          </m:den>
        </m:f>
      </m:oMath>
      <w:r w:rsidR="00BA5138" w:rsidRPr="00EC478A">
        <w:t xml:space="preserve"> </w:t>
      </w:r>
      <w:r w:rsidR="00BA5138">
        <w:t xml:space="preserve">           </w:t>
      </w:r>
      <w:r w:rsidR="00156559">
        <w:t xml:space="preserve">    </w:t>
      </w:r>
      <w:r w:rsidR="00BA5138">
        <w:t xml:space="preserve">                                   (1-6)</w:t>
      </w:r>
    </w:p>
    <w:p w14:paraId="18534CA2" w14:textId="62F45F17" w:rsidR="00995E5B" w:rsidRPr="00BF7D38" w:rsidRDefault="00995E5B" w:rsidP="00E10987">
      <w:r w:rsidRPr="00BF7D38">
        <w:t xml:space="preserve">These fold change scores serve as a random distribution of fold change scores. We use this distribution for selecting a fold change threshold. For a </w:t>
      </w:r>
      <m:oMath>
        <m:r>
          <w:rPr>
            <w:rFonts w:ascii="Cambria Math" w:hAnsi="Cambria Math"/>
          </w:rPr>
          <m:t>FC</m:t>
        </m:r>
      </m:oMath>
      <w:r w:rsidRPr="00BF7D38">
        <w:t xml:space="preserve"> threshold </w:t>
      </w:r>
      <w:r w:rsidRPr="00BF7D38">
        <w:rPr>
          <w:b/>
          <w:bCs/>
          <w:i/>
          <w:iCs/>
        </w:rPr>
        <w:t>fc</w:t>
      </w:r>
      <w:r w:rsidRPr="00BF7D38">
        <w:t xml:space="preserve">, we estimated the false discovery rate as the ratio of number of peaks that for which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 xml:space="preserve"> &gt; </w:t>
      </w:r>
      <w:r w:rsidRPr="00BF7D38">
        <w:rPr>
          <w:b/>
          <w:bCs/>
          <w:i/>
          <w:iCs/>
        </w:rPr>
        <w:t>fc</w:t>
      </w:r>
      <w:r w:rsidRPr="00BF7D38">
        <w:t xml:space="preserve"> and the number of </w:t>
      </w:r>
      <w:r w:rsidRPr="00BF7D38">
        <w:lastRenderedPageBreak/>
        <w:t xml:space="preserve">peaks for which </w:t>
      </w:r>
      <m:oMath>
        <m:r>
          <w:rPr>
            <w:rFonts w:ascii="Cambria Math" w:hAnsi="Cambria Math"/>
          </w:rPr>
          <m:t>FC</m:t>
        </m:r>
      </m:oMath>
      <w:r w:rsidRPr="00BF7D38">
        <w:t xml:space="preserve"> &gt; </w:t>
      </w:r>
      <w:r w:rsidRPr="00BF7D38">
        <w:rPr>
          <w:b/>
          <w:bCs/>
          <w:i/>
          <w:iCs/>
        </w:rPr>
        <w:t>fc</w:t>
      </w:r>
      <w:r w:rsidRPr="00BF7D38">
        <w:t xml:space="preserve">. We set the FDR threshold at 0.1% and filtered the peaks that do not satisfy the </w:t>
      </w:r>
      <m:oMath>
        <m:r>
          <w:rPr>
            <w:rFonts w:ascii="Cambria Math" w:hAnsi="Cambria Math"/>
          </w:rPr>
          <m:t>FC</m:t>
        </m:r>
      </m:oMath>
      <w:r w:rsidRPr="00BF7D38">
        <w:t xml:space="preserve"> threshold selected using this FDR threshold. For capture based assay, ESCAPE uses the candidate enriched regions with top 10% </w:t>
      </w:r>
      <m:oMath>
        <m:r>
          <w:rPr>
            <w:rFonts w:ascii="Cambria Math" w:hAnsi="Cambria Math"/>
          </w:rPr>
          <m:t>FC</m:t>
        </m:r>
      </m:oMath>
      <w:r w:rsidRPr="00BF7D38">
        <w:t xml:space="preserve"> values.</w:t>
      </w:r>
    </w:p>
    <w:p w14:paraId="52882C2A" w14:textId="13F77C03" w:rsidR="006F4733" w:rsidRPr="006F4733" w:rsidRDefault="008B6165" w:rsidP="00D0123F">
      <w:pPr>
        <w:pStyle w:val="Caption"/>
      </w:pPr>
      <w:bookmarkStart w:id="144" w:name="_Ref474773199"/>
      <w:bookmarkStart w:id="145" w:name="_Toc479775537"/>
      <w:bookmarkStart w:id="146" w:name="_Toc486343389"/>
      <w:bookmarkStart w:id="147" w:name="_Toc487014806"/>
      <w:r w:rsidRPr="00AE6D36">
        <w:rPr>
          <w:rFonts w:ascii="Arial" w:eastAsia="Times New Roman" w:hAnsi="Arial" w:cs="Arial"/>
          <w:color w:val="000000"/>
          <w:sz w:val="22"/>
          <w:szCs w:val="22"/>
          <w:lang w:eastAsia="zh-CN"/>
        </w:rPr>
        <w:drawing>
          <wp:anchor distT="0" distB="0" distL="114300" distR="114300" simplePos="0" relativeHeight="251632640" behindDoc="0" locked="0" layoutInCell="1" allowOverlap="1" wp14:anchorId="0FB82A65" wp14:editId="1B9728F6">
            <wp:simplePos x="0" y="0"/>
            <wp:positionH relativeFrom="column">
              <wp:posOffset>0</wp:posOffset>
            </wp:positionH>
            <wp:positionV relativeFrom="paragraph">
              <wp:posOffset>455930</wp:posOffset>
            </wp:positionV>
            <wp:extent cx="5946775" cy="3346450"/>
            <wp:effectExtent l="0" t="0" r="0" b="6350"/>
            <wp:wrapTopAndBottom/>
            <wp:docPr id="17" name="Picture 17" descr="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CODE_Cancer_EnhancerSeq_Page_2.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6775" cy="334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B7" w:rsidRPr="00E236E3">
        <w:t>Figure S</w:t>
      </w:r>
      <w:r w:rsidR="004012B7" w:rsidRPr="00F955CA">
        <w:t xml:space="preserve"> </w:t>
      </w:r>
      <w:r w:rsidR="00EB67DB">
        <w:fldChar w:fldCharType="begin"/>
      </w:r>
      <w:r w:rsidR="00EB67DB">
        <w:instrText xml:space="preserve"> STYLEREF 1 \s </w:instrText>
      </w:r>
      <w:r w:rsidR="00EB67DB">
        <w:fldChar w:fldCharType="separate"/>
      </w:r>
      <w:r w:rsidR="00EB67DB">
        <w:t>1</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14</w:t>
      </w:r>
      <w:r w:rsidR="00EB67DB">
        <w:fldChar w:fldCharType="end"/>
      </w:r>
      <w:bookmarkEnd w:id="144"/>
      <w:r w:rsidR="004012B7" w:rsidRPr="00E236E3">
        <w:t xml:space="preserve">. </w:t>
      </w:r>
      <w:r w:rsidR="00AE6D36">
        <w:rPr>
          <w:lang w:eastAsia="zh-CN"/>
        </w:rPr>
        <w:t>(</w:t>
      </w:r>
      <w:r w:rsidR="00AE6D36">
        <w:rPr>
          <w:rFonts w:hint="eastAsia"/>
        </w:rPr>
        <w:t>TL</w:t>
      </w:r>
      <w:r w:rsidR="00AE6D36">
        <w:t xml:space="preserve">, </w:t>
      </w:r>
      <m:oMath>
        <m:r>
          <m:rPr>
            <m:sty m:val="p"/>
          </m:rPr>
          <w:rPr>
            <w:rFonts w:ascii="Cambria Math" w:hAnsi="Cambria Math"/>
          </w:rPr>
          <m:t>∦</m:t>
        </m:r>
      </m:oMath>
      <w:r w:rsidR="00AE6D36">
        <w:rPr>
          <w:lang w:eastAsia="zh-CN"/>
        </w:rPr>
        <w:t xml:space="preserve">) </w:t>
      </w:r>
      <w:r w:rsidR="004012B7" w:rsidRPr="00E236E3">
        <w:t>Whole geno</w:t>
      </w:r>
      <w:r w:rsidR="004012B7" w:rsidRPr="00F955CA">
        <w:t xml:space="preserve">me </w:t>
      </w:r>
      <w:r w:rsidR="0018638A" w:rsidRPr="00F955CA">
        <w:t>STARR</w:t>
      </w:r>
      <w:r w:rsidR="00173C19">
        <w:t>-seq</w:t>
      </w:r>
      <w:r w:rsidR="0018638A" w:rsidRPr="00F955CA">
        <w:t xml:space="preserve"> </w:t>
      </w:r>
      <w:r w:rsidR="004012B7" w:rsidRPr="001A0DEB">
        <w:t>signal enrichment properties</w:t>
      </w:r>
      <w:bookmarkEnd w:id="145"/>
      <w:r w:rsidR="0006412D">
        <w:rPr>
          <w:lang w:eastAsia="zh-CN"/>
        </w:rPr>
        <mc:AlternateContent>
          <mc:Choice Requires="wpg">
            <w:drawing>
              <wp:anchor distT="0" distB="0" distL="114300" distR="114300" simplePos="0" relativeHeight="251731968" behindDoc="0" locked="0" layoutInCell="1" allowOverlap="1" wp14:anchorId="48933D50" wp14:editId="547B3C9D">
                <wp:simplePos x="0" y="0"/>
                <wp:positionH relativeFrom="column">
                  <wp:posOffset>49237</wp:posOffset>
                </wp:positionH>
                <wp:positionV relativeFrom="paragraph">
                  <wp:posOffset>3627462</wp:posOffset>
                </wp:positionV>
                <wp:extent cx="5943600" cy="4121150"/>
                <wp:effectExtent l="0" t="0" r="0" b="0"/>
                <wp:wrapThrough wrapText="bothSides">
                  <wp:wrapPolygon edited="0">
                    <wp:start x="0" y="0"/>
                    <wp:lineTo x="0" y="2396"/>
                    <wp:lineTo x="646" y="4260"/>
                    <wp:lineTo x="646" y="21434"/>
                    <wp:lineTo x="21046" y="21434"/>
                    <wp:lineTo x="21046" y="4260"/>
                    <wp:lineTo x="21508" y="2396"/>
                    <wp:lineTo x="21508" y="0"/>
                    <wp:lineTo x="0" y="0"/>
                  </wp:wrapPolygon>
                </wp:wrapThrough>
                <wp:docPr id="86" name="Group 86"/>
                <wp:cNvGraphicFramePr/>
                <a:graphic xmlns:a="http://schemas.openxmlformats.org/drawingml/2006/main">
                  <a:graphicData uri="http://schemas.microsoft.com/office/word/2010/wordprocessingGroup">
                    <wpg:wgp>
                      <wpg:cNvGrpSpPr/>
                      <wpg:grpSpPr>
                        <a:xfrm>
                          <a:off x="0" y="0"/>
                          <a:ext cx="5943600" cy="4121150"/>
                          <a:chOff x="0" y="0"/>
                          <a:chExt cx="5943600" cy="4121150"/>
                        </a:xfrm>
                      </wpg:grpSpPr>
                      <pic:pic xmlns:pic="http://schemas.openxmlformats.org/drawingml/2006/picture">
                        <pic:nvPicPr>
                          <pic:cNvPr id="61" name="Picture 61"/>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232117" y="457200"/>
                            <a:ext cx="5528310" cy="3663950"/>
                          </a:xfrm>
                          <a:prstGeom prst="rect">
                            <a:avLst/>
                          </a:prstGeom>
                        </pic:spPr>
                      </pic:pic>
                      <wps:wsp>
                        <wps:cNvPr id="62" name="Text Box 62"/>
                        <wps:cNvSpPr txBox="1"/>
                        <wps:spPr>
                          <a:xfrm>
                            <a:off x="0" y="0"/>
                            <a:ext cx="5943600" cy="457200"/>
                          </a:xfrm>
                          <a:prstGeom prst="rect">
                            <a:avLst/>
                          </a:prstGeom>
                          <a:solidFill>
                            <a:prstClr val="white"/>
                          </a:solidFill>
                          <a:ln>
                            <a:noFill/>
                          </a:ln>
                          <a:effectLst/>
                        </wps:spPr>
                        <wps:txbx>
                          <w:txbxContent>
                            <w:p w14:paraId="7BB4C76C" w14:textId="1DBCEA87" w:rsidR="00375FF8" w:rsidRPr="00AE6D36" w:rsidRDefault="00375FF8" w:rsidP="0006412D">
                              <w:pPr>
                                <w:pStyle w:val="Caption"/>
                              </w:pPr>
                              <w:bookmarkStart w:id="148" w:name="_Toc479775538"/>
                              <w:bookmarkStart w:id="149" w:name="_Toc486343390"/>
                              <w:bookmarkStart w:id="150" w:name="_Toc487014807"/>
                              <w:r w:rsidRPr="00E236E3">
                                <w:t xml:space="preserve">Figure S </w:t>
                              </w:r>
                              <w:r>
                                <w:fldChar w:fldCharType="begin"/>
                              </w:r>
                              <w:r>
                                <w:instrText xml:space="preserve"> STYLEREF 1 \s </w:instrText>
                              </w:r>
                              <w:r>
                                <w:fldChar w:fldCharType="separate"/>
                              </w:r>
                              <w:r>
                                <w:t>1</w:t>
                              </w:r>
                              <w:r>
                                <w:fldChar w:fldCharType="end"/>
                              </w:r>
                              <w:r w:rsidRPr="00E236E3">
                                <w:noBreakHyphen/>
                              </w:r>
                              <w:r w:rsidRPr="00AE6D36">
                                <w:fldChar w:fldCharType="begin"/>
                              </w:r>
                              <w:r w:rsidRPr="00E236E3">
                                <w:instrText xml:space="preserve"> SEQ Figure_S \* ARABIC \s 1 </w:instrText>
                              </w:r>
                              <w:r w:rsidRPr="00AE6D36">
                                <w:fldChar w:fldCharType="separate"/>
                              </w:r>
                              <w:r>
                                <w:t>15</w:t>
                              </w:r>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148"/>
                              <w:bookmarkEnd w:id="149"/>
                              <w:bookmarkEnd w:id="1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8933D50" id="Group 86" o:spid="_x0000_s1042" style="position:absolute;left:0;text-align:left;margin-left:3.9pt;margin-top:285.65pt;width:468pt;height:324.5pt;z-index:251731968;mso-position-horizontal-relative:text;mso-position-vertical-relative:text" coordsize="5943600,41211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">
                <v:shape id="Picture 61" o:spid="_x0000_s1043" type="#_x0000_t75" style="position:absolute;left:232117;top:457200;width:5528310;height:36639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Ev&#10;bezDAAAA2wAAAA8AAABkcnMvZG93bnJldi54bWxEj91qwkAUhO8LvsNyCr2rGy1KiK5SBEUoWPy/&#10;PWRPk9Ds2bi7NfHt3YLg5TAz3zDTeWdqcSXnK8sKBv0EBHFudcWFgsN++Z6C8AFZY22ZFNzIw3zW&#10;e5lipm3LW7ruQiEihH2GCsoQmkxKn5dk0PdtQxy9H+sMhihdIbXDNsJNLYdJMpYGK44LJTa0KCn/&#10;3f0ZBd92lMpNejsfN6vk8nH6cgvZOqXeXrvPCYhAXXiGH+21VjAewP+X+APk7A4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S9t7MMAAADbAAAADwAAAAAAAAAAAAAAAACcAgAA&#10;ZHJzL2Rvd25yZXYueG1sUEsFBgAAAAAEAAQA9wAAAIwDAAAAAA==&#10;">
                  <v:imagedata r:id="rId30" o:title=""/>
                  <v:path arrowok="t"/>
                </v:shape>
                <v:shape id="Text Box 62" o:spid="_x0000_s1044"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upzPwwAA&#10;ANsAAAAPAAAAZHJzL2Rvd25yZXYueG1sRI/Ni8IwFMTvgv9DeIIX0dQeRKpRdv0AD+vBDzw/mrdt&#10;2ealJNHW/94sCB6Hmd8Ms1x3phYPcr6yrGA6SUAQ51ZXXCi4XvbjOQgfkDXWlknBkzysV/3eEjNt&#10;Wz7R4xwKEUvYZ6igDKHJpPR5SQb9xDbE0fu1zmCI0hVSO2xjuallmiQzabDiuFBiQ5uS8r/z3SiY&#10;bd29PfFmtL3ufvDYFOnt+3lTajjovhYgAnXhE37TBx25FP6/xB8gVy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upzPwwAAANsAAAAPAAAAAAAAAAAAAAAAAJcCAABkcnMvZG93&#10;bnJldi54bWxQSwUGAAAAAAQABAD1AAAAhwMAAAAA&#10;" stroked="f">
                  <v:textbox inset="0,0,0,0">
                    <w:txbxContent>
                      <w:p w14:paraId="7BB4C76C" w14:textId="1DBCEA87" w:rsidR="00375FF8" w:rsidRPr="00AE6D36" w:rsidRDefault="00375FF8" w:rsidP="0006412D">
                        <w:pPr>
                          <w:pStyle w:val="Caption"/>
                        </w:pPr>
                        <w:bookmarkStart w:id="151" w:name="_Toc479775538"/>
                        <w:bookmarkStart w:id="152" w:name="_Toc486343390"/>
                        <w:bookmarkStart w:id="153" w:name="_Toc487014807"/>
                        <w:r w:rsidRPr="00E236E3">
                          <w:t xml:space="preserve">Figure S </w:t>
                        </w:r>
                        <w:r>
                          <w:fldChar w:fldCharType="begin"/>
                        </w:r>
                        <w:r>
                          <w:instrText xml:space="preserve"> STYLEREF 1 \s </w:instrText>
                        </w:r>
                        <w:r>
                          <w:fldChar w:fldCharType="separate"/>
                        </w:r>
                        <w:r>
                          <w:t>1</w:t>
                        </w:r>
                        <w:r>
                          <w:fldChar w:fldCharType="end"/>
                        </w:r>
                        <w:r w:rsidRPr="00E236E3">
                          <w:noBreakHyphen/>
                        </w:r>
                        <w:r w:rsidRPr="00AE6D36">
                          <w:fldChar w:fldCharType="begin"/>
                        </w:r>
                        <w:r w:rsidRPr="00E236E3">
                          <w:instrText xml:space="preserve"> SEQ Figure_S \* ARABIC \s 1 </w:instrText>
                        </w:r>
                        <w:r w:rsidRPr="00AE6D36">
                          <w:fldChar w:fldCharType="separate"/>
                        </w:r>
                        <w:r>
                          <w:t>15</w:t>
                        </w:r>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151"/>
                        <w:bookmarkEnd w:id="152"/>
                        <w:bookmarkEnd w:id="153"/>
                      </w:p>
                    </w:txbxContent>
                  </v:textbox>
                </v:shape>
                <w10:wrap type="through"/>
              </v:group>
            </w:pict>
          </mc:Fallback>
        </mc:AlternateContent>
      </w:r>
      <w:bookmarkEnd w:id="146"/>
      <w:bookmarkEnd w:id="147"/>
    </w:p>
    <w:p w14:paraId="51A0ADC5" w14:textId="0123FD08" w:rsidR="0034660A" w:rsidRPr="008C73ED" w:rsidRDefault="00AE6D36" w:rsidP="00324314">
      <w:pPr>
        <w:pStyle w:val="Heading3"/>
      </w:pPr>
      <w:bookmarkStart w:id="154" w:name="_Ref474761747"/>
      <w:bookmarkStart w:id="155" w:name="_Toc482107508"/>
      <w:bookmarkStart w:id="156" w:name="_Toc487014808"/>
      <w:bookmarkStart w:id="157" w:name="_Toc487015682"/>
      <w:r>
        <w:lastRenderedPageBreak/>
        <w:t>(</w:t>
      </w:r>
      <w:r>
        <w:rPr>
          <w:rFonts w:hint="eastAsia"/>
        </w:rPr>
        <w:t>TL</w:t>
      </w:r>
      <w:r>
        <w:t xml:space="preserve">, </w:t>
      </w:r>
      <m:oMath>
        <m:r>
          <m:rPr>
            <m:sty m:val="b"/>
          </m:rPr>
          <w:rPr>
            <w:rFonts w:ascii="Cambria Math" w:hAnsi="Cambria Math"/>
          </w:rPr>
          <m:t>∦</m:t>
        </m:r>
      </m:oMath>
      <w:r>
        <w:t xml:space="preserve">) </w:t>
      </w:r>
      <w:r w:rsidR="0034660A" w:rsidRPr="008F167F">
        <w:t>Enhancer Target prediction</w:t>
      </w:r>
      <w:bookmarkEnd w:id="154"/>
      <w:bookmarkEnd w:id="155"/>
      <w:bookmarkEnd w:id="156"/>
      <w:bookmarkEnd w:id="157"/>
    </w:p>
    <w:p w14:paraId="76803BB2" w14:textId="3A97D22D" w:rsidR="003050C7" w:rsidRPr="00AF422D" w:rsidRDefault="00AE6D36" w:rsidP="00324314">
      <w:pPr>
        <w:pStyle w:val="Heading4"/>
      </w:pPr>
      <w:r>
        <w:t xml:space="preserve"> (</w:t>
      </w:r>
      <w:r>
        <w:rPr>
          <w:rFonts w:hint="eastAsia"/>
        </w:rPr>
        <w:t>TL</w:t>
      </w:r>
      <w:r>
        <w:t xml:space="preserve">, </w:t>
      </w:r>
      <m:oMath>
        <m:r>
          <m:rPr>
            <m:sty m:val="bi"/>
          </m:rPr>
          <w:rPr>
            <w:rFonts w:ascii="Cambria Math" w:hAnsi="Cambria Math"/>
          </w:rPr>
          <m:t>∦</m:t>
        </m:r>
      </m:oMath>
      <w:r>
        <w:t xml:space="preserve">) </w:t>
      </w:r>
      <w:r w:rsidR="003050C7" w:rsidRPr="00DE02BA">
        <w:t>Enhancer Gene linkage prediction</w:t>
      </w:r>
      <w:r w:rsidR="001D4A16" w:rsidRPr="00AF422D">
        <w:t xml:space="preserve"> using JEME</w:t>
      </w:r>
    </w:p>
    <w:p w14:paraId="3573DCE1" w14:textId="2969E11D" w:rsidR="009A1C4D" w:rsidRDefault="009A1C4D" w:rsidP="00E10987">
      <w:r w:rsidRPr="0032465A">
        <w:t>Enhancer targets were predicted using JEME (</w:t>
      </w:r>
      <w:r w:rsidRPr="00F25E25">
        <w:t>Joint Effect of Multiple Enhancers</w:t>
      </w:r>
      <w:r>
        <w:t xml:space="preserve">, Cao </w:t>
      </w:r>
      <w:r w:rsidRPr="00B03B21">
        <w:rPr>
          <w:i/>
        </w:rPr>
        <w:t>et al</w:t>
      </w:r>
      <w:r>
        <w:t xml:space="preserve">., under </w:t>
      </w:r>
      <w:r>
        <w:rPr>
          <w:rFonts w:eastAsia="PMingLiU" w:hint="eastAsia"/>
          <w:lang w:eastAsia="zh-HK"/>
        </w:rPr>
        <w:t>review</w:t>
      </w:r>
      <w:r>
        <w:t>), which involves two main steps (</w:t>
      </w:r>
      <w:r w:rsidR="00A32A0C">
        <w:fldChar w:fldCharType="begin"/>
      </w:r>
      <w:r w:rsidR="00A32A0C">
        <w:instrText xml:space="preserve"> REF _Ref474773394 \h </w:instrText>
      </w:r>
      <w:r w:rsidR="00A32A0C">
        <w:fldChar w:fldCharType="separate"/>
      </w:r>
      <w:r w:rsidR="00D66D38" w:rsidRPr="007B01E4">
        <w:t xml:space="preserve">Figure </w:t>
      </w:r>
      <w:r w:rsidR="00D66D38" w:rsidRPr="008C73ED">
        <w:t>S</w:t>
      </w:r>
      <w:r w:rsidR="00D66D38" w:rsidRPr="00874E16">
        <w:t xml:space="preserve"> </w:t>
      </w:r>
      <w:r w:rsidR="00D66D38">
        <w:t>1</w:t>
      </w:r>
      <w:r w:rsidR="00D66D38" w:rsidRPr="007B01E4">
        <w:noBreakHyphen/>
      </w:r>
      <w:r w:rsidR="00D66D38">
        <w:t>15</w:t>
      </w:r>
      <w:r w:rsidR="00A32A0C">
        <w:fldChar w:fldCharType="end"/>
      </w:r>
      <w:r>
        <w:t xml:space="preserve">). In the first step, </w:t>
      </w:r>
      <w:r w:rsidRPr="0068079A">
        <w:t xml:space="preserve">the </w:t>
      </w:r>
      <w:r>
        <w:rPr>
          <w:rFonts w:eastAsia="PMingLiU" w:hint="eastAsia"/>
          <w:lang w:eastAsia="zh-HK"/>
        </w:rPr>
        <w:t>transcript</w:t>
      </w:r>
      <w:r w:rsidRPr="0068079A">
        <w:t xml:space="preserve"> levels around each transcription start site (TSS) in 49 ENCODE and Roadmap Epigenomics </w:t>
      </w:r>
      <w:r>
        <w:t>cell lines (</w:t>
      </w:r>
      <w:r w:rsidR="001A0128">
        <w:fldChar w:fldCharType="begin"/>
      </w:r>
      <w:r w:rsidR="001A0128">
        <w:instrText xml:space="preserve"> REF _Ref474765422 \h </w:instrText>
      </w:r>
      <w:r w:rsidR="001A0128">
        <w:fldChar w:fldCharType="separate"/>
      </w:r>
      <w:r w:rsidR="00D66D38" w:rsidRPr="007B01E4">
        <w:t>Table S</w:t>
      </w:r>
      <w:r w:rsidR="00D66D38" w:rsidRPr="008F167F">
        <w:t xml:space="preserve"> </w:t>
      </w:r>
      <w:r w:rsidR="00D66D38">
        <w:t>1</w:t>
      </w:r>
      <w:r w:rsidR="00D66D38" w:rsidRPr="007B01E4">
        <w:noBreakHyphen/>
      </w:r>
      <w:r w:rsidR="00D66D38">
        <w:t>4</w:t>
      </w:r>
      <w:r w:rsidR="001A0128">
        <w:fldChar w:fldCharType="end"/>
      </w:r>
      <w:r>
        <w:t>)</w:t>
      </w:r>
      <w:r w:rsidRPr="0068079A">
        <w:t xml:space="preserve"> were modeled based on histone modification data at nearby enhancers</w:t>
      </w:r>
      <w:r>
        <w:t xml:space="preserve"> without requiring any known enhancer-target pairs as examples. Specifically, for each enhancer feature </w:t>
      </w:r>
      <m:oMath>
        <m:r>
          <w:rPr>
            <w:rFonts w:ascii="Cambria Math" w:hAnsi="Cambria Math"/>
          </w:rPr>
          <m:t>i</m:t>
        </m:r>
      </m:oMath>
      <w:r>
        <w:t xml:space="preserve"> the expression level </w:t>
      </w:r>
      <m:oMath>
        <m:r>
          <w:rPr>
            <w:rFonts w:ascii="Cambria Math" w:hAnsi="Cambria Math"/>
          </w:rPr>
          <m:t>y</m:t>
        </m:r>
      </m:oMath>
      <w:r>
        <w:t xml:space="preserve"> of a TSS is modeled as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i0</m:t>
            </m:r>
          </m:sub>
        </m:sSub>
        <m:r>
          <m:rPr>
            <m:sty m:val="p"/>
          </m:rPr>
          <w:rPr>
            <w:rFonts w:ascii="Cambria Math" w:hAnsi="Cambria Math"/>
          </w:rPr>
          <m:t>+</m:t>
        </m:r>
        <m:nary>
          <m:naryPr>
            <m:chr m:val="∑"/>
            <m:limLoc m:val="subSup"/>
            <m:supHide m:val="1"/>
            <m:ctrlPr>
              <w:rPr>
                <w:rFonts w:ascii="Cambria Math" w:hAnsi="Cambria Math"/>
              </w:rPr>
            </m:ctrlPr>
          </m:naryPr>
          <m:sub>
            <m:r>
              <w:rPr>
                <w:rFonts w:ascii="Cambria Math" w:hAnsi="Cambria Math"/>
              </w:rPr>
              <m:t>j</m:t>
            </m:r>
          </m:sub>
          <m:sup/>
          <m:e>
            <m:sSub>
              <m:sSubPr>
                <m:ctrlPr>
                  <w:rPr>
                    <w:rFonts w:ascii="Cambria Math" w:hAnsi="Cambria Math"/>
                    <w:i/>
                  </w:rPr>
                </m:ctrlPr>
              </m:sSubPr>
              <m:e>
                <m:r>
                  <w:rPr>
                    <w:rFonts w:ascii="Cambria Math" w:hAnsi="Cambria Math"/>
                  </w:rPr>
                  <m:t>a</m:t>
                </m:r>
              </m:e>
              <m:sub>
                <m:r>
                  <w:rPr>
                    <w:rFonts w:ascii="Cambria Math" w:hAnsi="Cambria Math"/>
                  </w:rPr>
                  <m:t>ij</m:t>
                </m:r>
              </m:sub>
            </m:sSub>
          </m:e>
        </m:nary>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where the summation is over all enhancers </w:t>
      </w:r>
      <m:oMath>
        <m:r>
          <w:rPr>
            <w:rFonts w:ascii="Cambria Math" w:hAnsi="Cambria Math"/>
          </w:rPr>
          <m:t>j</m:t>
        </m:r>
      </m:oMath>
      <w:r>
        <w:t xml:space="preserve"> within 1Mbp from the TSS, and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is the value of feature </w:t>
      </w:r>
      <m:oMath>
        <m:r>
          <w:rPr>
            <w:rFonts w:ascii="Cambria Math" w:hAnsi="Cambria Math"/>
          </w:rPr>
          <m:t>i</m:t>
        </m:r>
      </m:oMath>
      <w:r>
        <w:t xml:space="preserve"> of enhancer</w:t>
      </w:r>
      <m:oMath>
        <m:r>
          <w:rPr>
            <w:rFonts w:ascii="Cambria Math" w:hAnsi="Cambria Math"/>
          </w:rPr>
          <m:t>j</m:t>
        </m:r>
      </m:oMath>
      <w:r>
        <w:t xml:space="preserve">. The coefficients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of the enhancers are learned by LASSO, which minimizes the regression error over all samples while selecting a small number of enhancers to have non-zero coefficients. The features considered include H3K4me1, H3K27ac and H3K27me3 (</w:t>
      </w:r>
      <w:r>
        <w:rPr>
          <w:rFonts w:hint="eastAsia"/>
          <w:lang w:eastAsia="zh-HK"/>
        </w:rPr>
        <w:t xml:space="preserve">A separate model involving only the latter two features was built when constructing the enhancer-target network in </w:t>
      </w:r>
      <w:r w:rsidR="00D82B78">
        <w:rPr>
          <w:lang w:eastAsia="zh-HK"/>
        </w:rPr>
        <w:t>MCF-7</w:t>
      </w:r>
      <w:r>
        <w:rPr>
          <w:rFonts w:hint="eastAsia"/>
          <w:lang w:eastAsia="zh-HK"/>
        </w:rPr>
        <w:t xml:space="preserve"> since H3K4me1 data were unavailable).</w:t>
      </w:r>
    </w:p>
    <w:p w14:paraId="2103AAEC" w14:textId="0A671A2C" w:rsidR="00435415" w:rsidRDefault="00010DAC" w:rsidP="00E10987">
      <w:r>
        <w:t>In the second step,</w:t>
      </w:r>
      <w:r w:rsidRPr="00F821FA">
        <w:t xml:space="preserve"> </w:t>
      </w:r>
      <w:r>
        <w:t xml:space="preserve">single-enhancer error terms </w:t>
      </w:r>
      <w:r w:rsidRPr="00F821FA">
        <w:t>were</w:t>
      </w:r>
      <w:r>
        <w:t xml:space="preserve"> first computed. Specifically, an error term is computed to check how much the expression </w:t>
      </w:r>
      <m:oMath>
        <m:sSub>
          <m:sSubPr>
            <m:ctrlPr>
              <w:rPr>
                <w:rFonts w:ascii="Cambria Math" w:hAnsi="Cambria Math"/>
                <w:i/>
              </w:rPr>
            </m:ctrlPr>
          </m:sSubPr>
          <m:e>
            <m:r>
              <w:rPr>
                <w:rFonts w:ascii="Cambria Math" w:hAnsi="Cambria Math"/>
              </w:rPr>
              <m:t>y</m:t>
            </m:r>
          </m:e>
          <m:sub>
            <m:r>
              <w:rPr>
                <w:rFonts w:ascii="Cambria Math" w:hAnsi="Cambria Math"/>
              </w:rPr>
              <m:t>k</m:t>
            </m:r>
          </m:sub>
        </m:sSub>
      </m:oMath>
      <w:r>
        <w:t xml:space="preserve"> of the TSS in sample </w:t>
      </w:r>
      <w:r w:rsidRPr="004022CC">
        <w:rPr>
          <w:rFonts w:hint="eastAsia"/>
          <w:i/>
          <w:lang w:eastAsia="zh-HK"/>
        </w:rPr>
        <w:t>k</w:t>
      </w:r>
      <w:r>
        <w:rPr>
          <w:rFonts w:hint="eastAsia"/>
          <w:lang w:eastAsia="zh-HK"/>
        </w:rPr>
        <w:t xml:space="preserve"> </w:t>
      </w:r>
      <w:r>
        <w:t xml:space="preserve">can be explained by considering each feature </w:t>
      </w:r>
      <m:oMath>
        <m:r>
          <w:rPr>
            <w:rFonts w:ascii="Cambria Math" w:hAnsi="Cambria Math"/>
          </w:rPr>
          <m:t>i</m:t>
        </m:r>
      </m:oMath>
      <w:r>
        <w:t xml:space="preserve"> of each enhancer </w:t>
      </w:r>
      <m:oMath>
        <m:r>
          <w:rPr>
            <w:rFonts w:ascii="Cambria Math" w:hAnsi="Cambria Math"/>
          </w:rPr>
          <m:t>j</m:t>
        </m:r>
      </m:oMath>
      <w:r>
        <w:t>, i.e.,</w:t>
      </w:r>
      <m:oMath>
        <m:sSub>
          <m:sSubPr>
            <m:ctrlPr>
              <w:rPr>
                <w:rFonts w:ascii="Cambria Math" w:hAnsi="Cambria Math"/>
                <w:i/>
              </w:rPr>
            </m:ctrlPr>
          </m:sSubPr>
          <m:e>
            <m:r>
              <w:rPr>
                <w:rFonts w:ascii="Cambria Math" w:hAnsi="Cambria Math"/>
              </w:rPr>
              <m:t>e</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ij</m:t>
            </m:r>
          </m:sub>
        </m:sSub>
        <m:sSub>
          <m:sSubPr>
            <m:ctrlPr>
              <w:rPr>
                <w:rFonts w:ascii="Cambria Math" w:hAnsi="Cambria Math"/>
                <w:i/>
              </w:rPr>
            </m:ctrlPr>
          </m:sSubPr>
          <m:e>
            <m:r>
              <w:rPr>
                <w:rFonts w:ascii="Cambria Math" w:hAnsi="Cambria Math"/>
              </w:rPr>
              <m:t>x</m:t>
            </m:r>
          </m:e>
          <m:sub>
            <m:r>
              <w:rPr>
                <w:rFonts w:ascii="Cambria Math" w:hAnsi="Cambria Math"/>
              </w:rPr>
              <m:t>ijk</m:t>
            </m:r>
          </m:sub>
        </m:sSub>
        <m:r>
          <w:rPr>
            <w:rFonts w:ascii="Cambria Math" w:hAnsi="Cambria Math"/>
          </w:rPr>
          <m:t>)|</m:t>
        </m:r>
      </m:oMath>
      <w:r>
        <w:t xml:space="preserve">, where </w:t>
      </w:r>
      <m:oMath>
        <m:sSub>
          <m:sSubPr>
            <m:ctrlPr>
              <w:rPr>
                <w:rFonts w:ascii="Cambria Math" w:hAnsi="Cambria Math"/>
                <w:i/>
              </w:rPr>
            </m:ctrlPr>
          </m:sSubPr>
          <m:e>
            <m:r>
              <w:rPr>
                <w:rFonts w:ascii="Cambria Math" w:hAnsi="Cambria Math"/>
              </w:rPr>
              <m:t>x</m:t>
            </m:r>
          </m:e>
          <m:sub>
            <m:r>
              <w:rPr>
                <w:rFonts w:ascii="Cambria Math" w:hAnsi="Cambria Math"/>
              </w:rPr>
              <m:t>ijk</m:t>
            </m:r>
          </m:sub>
        </m:sSub>
      </m:oMath>
      <w:r>
        <w:t xml:space="preserve"> is the value of feature </w:t>
      </w:r>
      <m:oMath>
        <m:r>
          <w:rPr>
            <w:rFonts w:ascii="Cambria Math" w:hAnsi="Cambria Math"/>
          </w:rPr>
          <m:t>i</m:t>
        </m:r>
      </m:oMath>
      <w:r>
        <w:t xml:space="preserve"> of enhancer </w:t>
      </w:r>
      <m:oMath>
        <m:r>
          <w:rPr>
            <w:rFonts w:ascii="Cambria Math" w:hAnsi="Cambria Math"/>
          </w:rPr>
          <m:t>j</m:t>
        </m:r>
      </m:oMath>
      <w:r>
        <w:t xml:space="preserve"> in sample </w:t>
      </w:r>
      <m:oMath>
        <m:r>
          <w:rPr>
            <w:rFonts w:ascii="Cambria Math" w:hAnsi="Cambria Math"/>
          </w:rPr>
          <m:t>k</m:t>
        </m:r>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i0</m:t>
            </m:r>
          </m:sub>
        </m:sSub>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are the coefficients learnt in the first step. These error terms were </w:t>
      </w:r>
      <w:r w:rsidRPr="00F821FA">
        <w:t>then</w:t>
      </w:r>
      <w:r>
        <w:t xml:space="preserve"> </w:t>
      </w:r>
      <w:r w:rsidRPr="00F821FA">
        <w:t xml:space="preserve">combined with genomic </w:t>
      </w:r>
      <w:r>
        <w:t xml:space="preserve">distance and cell-line-specific </w:t>
      </w:r>
      <w:r w:rsidRPr="00F821FA">
        <w:t>data</w:t>
      </w:r>
      <w:r>
        <w:t xml:space="preserve"> (i.e. the levels of histone modifications across </w:t>
      </w:r>
      <w:r>
        <w:rPr>
          <w:rFonts w:hint="eastAsia"/>
          <w:lang w:eastAsia="zh-HK"/>
        </w:rPr>
        <w:t>the</w:t>
      </w:r>
      <w:r>
        <w:t xml:space="preserve"> enhancer, </w:t>
      </w:r>
      <w:r>
        <w:rPr>
          <w:rFonts w:hint="eastAsia"/>
          <w:lang w:eastAsia="zh-HK"/>
        </w:rPr>
        <w:t xml:space="preserve">the </w:t>
      </w:r>
      <w:r>
        <w:t xml:space="preserve">TSS and the window between </w:t>
      </w:r>
      <w:r>
        <w:rPr>
          <w:rFonts w:hint="eastAsia"/>
          <w:lang w:eastAsia="zh-HK"/>
        </w:rPr>
        <w:t>them</w:t>
      </w:r>
      <w:r>
        <w:t xml:space="preserve"> in sample</w:t>
      </w:r>
      <m:oMath>
        <m:r>
          <w:rPr>
            <w:rFonts w:ascii="Cambria Math" w:hAnsi="Cambria Math"/>
          </w:rPr>
          <m:t xml:space="preserve"> k</m:t>
        </m:r>
      </m:oMath>
      <w:r>
        <w:t>)</w:t>
      </w:r>
      <w:r w:rsidRPr="00F821FA">
        <w:t xml:space="preserve"> to predict the enhancers that regulate a TSS in a particular cell line</w:t>
      </w:r>
      <w:r>
        <w:rPr>
          <w:rFonts w:hint="eastAsia"/>
          <w:lang w:eastAsia="zh-HK"/>
        </w:rPr>
        <w:t xml:space="preserve"> using a Random Forest model</w:t>
      </w:r>
      <w:r>
        <w:t xml:space="preserve">. </w:t>
      </w:r>
      <w:r w:rsidRPr="00DB3E17">
        <w:t>The parameter values of these second-level models were learned from published</w:t>
      </w:r>
      <w:r>
        <w:t xml:space="preserve"> </w:t>
      </w:r>
      <w:r w:rsidRPr="00DB3E17">
        <w:t xml:space="preserve">ChIA-PET data from </w:t>
      </w:r>
      <w:r>
        <w:t xml:space="preserve">K562 and </w:t>
      </w:r>
      <w:r w:rsidR="00D82B78">
        <w:t>MCF-7</w:t>
      </w:r>
      <w:r w:rsidRPr="00DB3E17">
        <w:t xml:space="preserve"> cell lines. A 5-fold cross-validation procedure was used to evaluate the accuracy of the predicted enhancer-target pairs.</w:t>
      </w:r>
      <w:r>
        <w:t xml:space="preserve"> The model was then applied to those samples without ChIA-PET data.</w:t>
      </w:r>
    </w:p>
    <w:p w14:paraId="215BD250" w14:textId="51B1B2C3" w:rsidR="008B5C65" w:rsidRPr="008C73ED" w:rsidRDefault="00BD3696" w:rsidP="00BF7D38">
      <w:pPr>
        <w:pStyle w:val="Caption"/>
        <w:rPr>
          <w:rFonts w:eastAsia="PMingLiU"/>
          <w:lang w:eastAsia="zh-HK"/>
        </w:rPr>
      </w:pPr>
      <w:bookmarkStart w:id="158" w:name="_Ref474765422"/>
      <w:bookmarkStart w:id="159" w:name="_Toc479775579"/>
      <w:bookmarkStart w:id="160" w:name="_Toc486343432"/>
      <w:bookmarkStart w:id="161" w:name="_Toc487014809"/>
      <w:r w:rsidRPr="007B01E4">
        <w:t>Table S</w:t>
      </w:r>
      <w:r w:rsidRPr="008F167F">
        <w:t xml:space="preserve"> </w:t>
      </w:r>
      <w:r w:rsidR="00BC7E33">
        <w:fldChar w:fldCharType="begin"/>
      </w:r>
      <w:r w:rsidR="00BC7E33">
        <w:instrText xml:space="preserve"> STYLEREF 1 \s </w:instrText>
      </w:r>
      <w:r w:rsidR="00BC7E33">
        <w:fldChar w:fldCharType="separate"/>
      </w:r>
      <w:r w:rsidR="009E5AD5">
        <w:t>1</w:t>
      </w:r>
      <w:r w:rsidR="00BC7E33">
        <w:fldChar w:fldCharType="end"/>
      </w:r>
      <w:r w:rsidR="00397919" w:rsidRPr="007B01E4">
        <w:noBreakHyphen/>
      </w:r>
      <w:r w:rsidR="004D3E8F" w:rsidRPr="00885B3C">
        <w:fldChar w:fldCharType="begin"/>
      </w:r>
      <w:r w:rsidR="004D3E8F" w:rsidRPr="007B01E4">
        <w:instrText xml:space="preserve"> SEQ Table_S \* ARABIC \s 1 </w:instrText>
      </w:r>
      <w:r w:rsidR="004D3E8F" w:rsidRPr="00885B3C">
        <w:fldChar w:fldCharType="separate"/>
      </w:r>
      <w:r w:rsidR="00E32AAB">
        <w:t>4</w:t>
      </w:r>
      <w:r w:rsidR="004D3E8F" w:rsidRPr="00885B3C">
        <w:fldChar w:fldCharType="end"/>
      </w:r>
      <w:bookmarkEnd w:id="158"/>
      <w:r w:rsidRPr="007B01E4">
        <w:t xml:space="preserve"> </w:t>
      </w:r>
      <w:r w:rsidR="00885B3C">
        <w:rPr>
          <w:lang w:eastAsia="zh-CN"/>
        </w:rPr>
        <w:t>(</w:t>
      </w:r>
      <w:r w:rsidR="00885B3C">
        <w:rPr>
          <w:rFonts w:hint="eastAsia"/>
        </w:rPr>
        <w:t>TL</w:t>
      </w:r>
      <w:r w:rsidR="00885B3C">
        <w:t xml:space="preserve">, </w:t>
      </w:r>
      <m:oMath>
        <m:r>
          <m:rPr>
            <m:sty m:val="p"/>
          </m:rPr>
          <w:rPr>
            <w:rFonts w:ascii="Cambria Math" w:hAnsi="Cambria Math"/>
          </w:rPr>
          <m:t>∦</m:t>
        </m:r>
      </m:oMath>
      <w:r w:rsidR="00885B3C">
        <w:rPr>
          <w:lang w:eastAsia="zh-CN"/>
        </w:rPr>
        <w:t xml:space="preserve">) </w:t>
      </w:r>
      <w:r w:rsidRPr="007B01E4">
        <w:rPr>
          <w:rFonts w:eastAsia="PMingLiU"/>
          <w:lang w:eastAsia="zh-HK"/>
        </w:rPr>
        <w:t xml:space="preserve">The </w:t>
      </w:r>
      <w:r w:rsidRPr="007B01E4">
        <w:t xml:space="preserve">49 ENCODE and Roadmap Epigenomics cell lines used </w:t>
      </w:r>
      <w:r w:rsidRPr="008F167F">
        <w:rPr>
          <w:rFonts w:eastAsia="PMingLiU"/>
          <w:lang w:eastAsia="zh-HK"/>
        </w:rPr>
        <w:t>to construct enhancer-target networks by JEME</w:t>
      </w:r>
      <w:bookmarkEnd w:id="159"/>
      <w:bookmarkEnd w:id="160"/>
      <w:bookmarkEnd w:id="161"/>
    </w:p>
    <w:tbl>
      <w:tblPr>
        <w:tblStyle w:val="TableGrid"/>
        <w:tblW w:w="0" w:type="auto"/>
        <w:jc w:val="center"/>
        <w:tblCellMar>
          <w:left w:w="0" w:type="dxa"/>
          <w:right w:w="0" w:type="dxa"/>
        </w:tblCellMar>
        <w:tblLook w:val="04A0" w:firstRow="1" w:lastRow="0" w:firstColumn="1" w:lastColumn="0" w:noHBand="0" w:noVBand="1"/>
      </w:tblPr>
      <w:tblGrid>
        <w:gridCol w:w="2307"/>
        <w:gridCol w:w="5949"/>
      </w:tblGrid>
      <w:tr w:rsidR="00010DAC" w14:paraId="2AD9ED8F" w14:textId="77777777" w:rsidTr="00E32AAB">
        <w:trPr>
          <w:trHeight w:val="184"/>
          <w:jc w:val="center"/>
        </w:trPr>
        <w:tc>
          <w:tcPr>
            <w:tcW w:w="0" w:type="auto"/>
            <w:tcMar>
              <w:left w:w="130" w:type="dxa"/>
              <w:right w:w="130" w:type="dxa"/>
            </w:tcMar>
            <w:vAlign w:val="center"/>
          </w:tcPr>
          <w:p w14:paraId="77015958" w14:textId="77777777" w:rsidR="00010DAC" w:rsidRPr="00BF7D38" w:rsidRDefault="00010DAC" w:rsidP="00E32AAB">
            <w:pPr>
              <w:pStyle w:val="NoSpacing"/>
              <w:jc w:val="center"/>
              <w:rPr>
                <w:sz w:val="22"/>
              </w:rPr>
            </w:pPr>
            <w:r w:rsidRPr="00BF7D38">
              <w:rPr>
                <w:sz w:val="22"/>
              </w:rPr>
              <w:t>Data source</w:t>
            </w:r>
          </w:p>
        </w:tc>
        <w:tc>
          <w:tcPr>
            <w:tcW w:w="0" w:type="auto"/>
            <w:tcMar>
              <w:left w:w="130" w:type="dxa"/>
              <w:right w:w="130" w:type="dxa"/>
            </w:tcMar>
            <w:vAlign w:val="center"/>
          </w:tcPr>
          <w:p w14:paraId="09CD7A4F" w14:textId="77777777" w:rsidR="00010DAC" w:rsidRPr="00BF7D38" w:rsidRDefault="00010DAC" w:rsidP="00E32AAB">
            <w:pPr>
              <w:pStyle w:val="NoSpacing"/>
              <w:jc w:val="center"/>
              <w:rPr>
                <w:sz w:val="22"/>
              </w:rPr>
            </w:pPr>
            <w:r w:rsidRPr="00BF7D38">
              <w:rPr>
                <w:sz w:val="22"/>
              </w:rPr>
              <w:t>Cell lines</w:t>
            </w:r>
          </w:p>
        </w:tc>
      </w:tr>
      <w:tr w:rsidR="00010DAC" w14:paraId="72B15F85" w14:textId="77777777" w:rsidTr="00E32AAB">
        <w:trPr>
          <w:trHeight w:val="584"/>
          <w:jc w:val="center"/>
        </w:trPr>
        <w:tc>
          <w:tcPr>
            <w:tcW w:w="0" w:type="auto"/>
            <w:tcMar>
              <w:left w:w="130" w:type="dxa"/>
              <w:right w:w="130" w:type="dxa"/>
            </w:tcMar>
            <w:vAlign w:val="center"/>
          </w:tcPr>
          <w:p w14:paraId="057B5E05" w14:textId="77777777" w:rsidR="00010DAC" w:rsidRPr="00BF7D38" w:rsidRDefault="00010DAC" w:rsidP="00E32AAB">
            <w:pPr>
              <w:pStyle w:val="NoSpacing"/>
              <w:jc w:val="center"/>
              <w:rPr>
                <w:sz w:val="22"/>
              </w:rPr>
            </w:pPr>
            <w:r w:rsidRPr="00BF7D38">
              <w:rPr>
                <w:sz w:val="22"/>
              </w:rPr>
              <w:t>ENCODE</w:t>
            </w:r>
          </w:p>
        </w:tc>
        <w:tc>
          <w:tcPr>
            <w:tcW w:w="0" w:type="auto"/>
            <w:tcMar>
              <w:left w:w="130" w:type="dxa"/>
              <w:right w:w="130" w:type="dxa"/>
            </w:tcMar>
            <w:vAlign w:val="center"/>
          </w:tcPr>
          <w:p w14:paraId="68D29BD6" w14:textId="0008CB48" w:rsidR="00010DAC" w:rsidRPr="00BF7D38" w:rsidRDefault="00010DAC" w:rsidP="00E32AAB">
            <w:pPr>
              <w:pStyle w:val="NoSpacing"/>
              <w:jc w:val="center"/>
              <w:rPr>
                <w:sz w:val="22"/>
              </w:rPr>
            </w:pPr>
            <w:r w:rsidRPr="00BF7D38">
              <w:rPr>
                <w:sz w:val="22"/>
              </w:rPr>
              <w:t xml:space="preserve">GM12878, HepG2, K562, </w:t>
            </w:r>
            <w:r w:rsidR="00D82B78">
              <w:rPr>
                <w:sz w:val="22"/>
              </w:rPr>
              <w:t>MCF-7</w:t>
            </w:r>
          </w:p>
        </w:tc>
      </w:tr>
      <w:tr w:rsidR="00010DAC" w14:paraId="28301C59" w14:textId="77777777" w:rsidTr="00E32AAB">
        <w:trPr>
          <w:trHeight w:val="560"/>
          <w:jc w:val="center"/>
        </w:trPr>
        <w:tc>
          <w:tcPr>
            <w:tcW w:w="0" w:type="auto"/>
            <w:tcMar>
              <w:left w:w="130" w:type="dxa"/>
              <w:right w:w="130" w:type="dxa"/>
            </w:tcMar>
            <w:vAlign w:val="center"/>
          </w:tcPr>
          <w:p w14:paraId="19AA580C" w14:textId="77777777" w:rsidR="00010DAC" w:rsidRPr="00BF7D38" w:rsidRDefault="00010DAC" w:rsidP="00E32AAB">
            <w:pPr>
              <w:pStyle w:val="NoSpacing"/>
              <w:jc w:val="center"/>
              <w:rPr>
                <w:sz w:val="22"/>
                <w:lang w:eastAsia="zh-HK"/>
              </w:rPr>
            </w:pPr>
            <w:r w:rsidRPr="00BF7D38">
              <w:rPr>
                <w:sz w:val="22"/>
              </w:rPr>
              <w:t>Roadmap</w:t>
            </w:r>
            <w:r w:rsidRPr="00BF7D38">
              <w:rPr>
                <w:rFonts w:hint="eastAsia"/>
                <w:sz w:val="22"/>
                <w:lang w:eastAsia="zh-HK"/>
              </w:rPr>
              <w:t xml:space="preserve"> Epigenomics</w:t>
            </w:r>
          </w:p>
        </w:tc>
        <w:tc>
          <w:tcPr>
            <w:tcW w:w="0" w:type="auto"/>
            <w:tcMar>
              <w:left w:w="130" w:type="dxa"/>
              <w:right w:w="130" w:type="dxa"/>
            </w:tcMar>
            <w:vAlign w:val="center"/>
          </w:tcPr>
          <w:p w14:paraId="1A481077" w14:textId="526657CB" w:rsidR="00E910BF" w:rsidRPr="00BF7D38" w:rsidRDefault="00010DAC" w:rsidP="00E32AAB">
            <w:pPr>
              <w:pStyle w:val="NoSpacing"/>
              <w:jc w:val="center"/>
              <w:rPr>
                <w:sz w:val="22"/>
              </w:rPr>
            </w:pPr>
            <w:r w:rsidRPr="00BF7D38">
              <w:rPr>
                <w:sz w:val="22"/>
              </w:rPr>
              <w:t>E003,</w:t>
            </w:r>
            <w:r w:rsidR="00E32AAB">
              <w:rPr>
                <w:sz w:val="22"/>
              </w:rPr>
              <w:t xml:space="preserve"> </w:t>
            </w:r>
            <w:r w:rsidRPr="00BF7D38">
              <w:rPr>
                <w:sz w:val="22"/>
              </w:rPr>
              <w:t>E004,</w:t>
            </w:r>
            <w:r w:rsidR="00E32AAB">
              <w:rPr>
                <w:sz w:val="22"/>
              </w:rPr>
              <w:t xml:space="preserve"> </w:t>
            </w:r>
            <w:r w:rsidRPr="00BF7D38">
              <w:rPr>
                <w:sz w:val="22"/>
              </w:rPr>
              <w:t>E005,</w:t>
            </w:r>
            <w:r w:rsidR="00E32AAB">
              <w:rPr>
                <w:sz w:val="22"/>
              </w:rPr>
              <w:t xml:space="preserve"> </w:t>
            </w:r>
            <w:r w:rsidRPr="00BF7D38">
              <w:rPr>
                <w:sz w:val="22"/>
              </w:rPr>
              <w:t>E006,</w:t>
            </w:r>
            <w:r w:rsidR="00E32AAB">
              <w:rPr>
                <w:sz w:val="22"/>
              </w:rPr>
              <w:t xml:space="preserve"> </w:t>
            </w:r>
            <w:r w:rsidRPr="00BF7D38">
              <w:rPr>
                <w:sz w:val="22"/>
              </w:rPr>
              <w:t>E007,</w:t>
            </w:r>
            <w:r w:rsidR="00E32AAB">
              <w:rPr>
                <w:sz w:val="22"/>
              </w:rPr>
              <w:t xml:space="preserve"> </w:t>
            </w:r>
            <w:r w:rsidRPr="00BF7D38">
              <w:rPr>
                <w:sz w:val="22"/>
              </w:rPr>
              <w:t>E011,</w:t>
            </w:r>
            <w:r w:rsidR="00E32AAB">
              <w:rPr>
                <w:sz w:val="22"/>
              </w:rPr>
              <w:t xml:space="preserve"> </w:t>
            </w:r>
            <w:r w:rsidRPr="00BF7D38">
              <w:rPr>
                <w:sz w:val="22"/>
              </w:rPr>
              <w:t>E012,</w:t>
            </w:r>
            <w:r w:rsidR="00E32AAB">
              <w:rPr>
                <w:sz w:val="22"/>
              </w:rPr>
              <w:t xml:space="preserve"> </w:t>
            </w:r>
            <w:r w:rsidRPr="00BF7D38">
              <w:rPr>
                <w:sz w:val="22"/>
              </w:rPr>
              <w:t>E013,</w:t>
            </w:r>
            <w:r w:rsidR="00E32AAB">
              <w:rPr>
                <w:sz w:val="22"/>
              </w:rPr>
              <w:t xml:space="preserve"> </w:t>
            </w:r>
            <w:r w:rsidRPr="00BF7D38">
              <w:rPr>
                <w:sz w:val="22"/>
              </w:rPr>
              <w:t>E016,</w:t>
            </w:r>
            <w:r w:rsidR="00E32AAB">
              <w:rPr>
                <w:sz w:val="22"/>
              </w:rPr>
              <w:t xml:space="preserve"> </w:t>
            </w:r>
            <w:r w:rsidRPr="00BF7D38">
              <w:rPr>
                <w:sz w:val="22"/>
              </w:rPr>
              <w:t>E037,</w:t>
            </w:r>
          </w:p>
          <w:p w14:paraId="412A25C0" w14:textId="3B42DFE9" w:rsidR="00E910BF" w:rsidRPr="00BF7D38" w:rsidRDefault="00010DAC" w:rsidP="00E32AAB">
            <w:pPr>
              <w:pStyle w:val="NoSpacing"/>
              <w:jc w:val="center"/>
              <w:rPr>
                <w:sz w:val="22"/>
              </w:rPr>
            </w:pPr>
            <w:r w:rsidRPr="00BF7D38">
              <w:rPr>
                <w:sz w:val="22"/>
              </w:rPr>
              <w:t>E038,</w:t>
            </w:r>
            <w:r w:rsidR="00E32AAB">
              <w:rPr>
                <w:sz w:val="22"/>
              </w:rPr>
              <w:t xml:space="preserve"> </w:t>
            </w:r>
            <w:r w:rsidRPr="00BF7D38">
              <w:rPr>
                <w:sz w:val="22"/>
              </w:rPr>
              <w:t>E047,</w:t>
            </w:r>
            <w:r w:rsidR="00E32AAB">
              <w:rPr>
                <w:sz w:val="22"/>
              </w:rPr>
              <w:t xml:space="preserve"> </w:t>
            </w:r>
            <w:r w:rsidRPr="00BF7D38">
              <w:rPr>
                <w:sz w:val="22"/>
              </w:rPr>
              <w:t>E050,</w:t>
            </w:r>
            <w:r w:rsidR="00E32AAB">
              <w:rPr>
                <w:sz w:val="22"/>
              </w:rPr>
              <w:t xml:space="preserve"> </w:t>
            </w:r>
            <w:r w:rsidRPr="00BF7D38">
              <w:rPr>
                <w:sz w:val="22"/>
              </w:rPr>
              <w:t>E055,</w:t>
            </w:r>
            <w:r w:rsidR="00E32AAB">
              <w:rPr>
                <w:sz w:val="22"/>
              </w:rPr>
              <w:t xml:space="preserve"> </w:t>
            </w:r>
            <w:r w:rsidRPr="00BF7D38">
              <w:rPr>
                <w:sz w:val="22"/>
              </w:rPr>
              <w:t>E056,</w:t>
            </w:r>
            <w:r w:rsidR="00E32AAB">
              <w:rPr>
                <w:sz w:val="22"/>
              </w:rPr>
              <w:t xml:space="preserve"> </w:t>
            </w:r>
            <w:r w:rsidRPr="00BF7D38">
              <w:rPr>
                <w:sz w:val="22"/>
              </w:rPr>
              <w:t>E058,</w:t>
            </w:r>
            <w:r w:rsidR="00E32AAB">
              <w:rPr>
                <w:sz w:val="22"/>
              </w:rPr>
              <w:t xml:space="preserve"> </w:t>
            </w:r>
            <w:r w:rsidRPr="00BF7D38">
              <w:rPr>
                <w:sz w:val="22"/>
              </w:rPr>
              <w:t>E059,</w:t>
            </w:r>
            <w:r w:rsidR="00E32AAB">
              <w:rPr>
                <w:sz w:val="22"/>
              </w:rPr>
              <w:t xml:space="preserve"> </w:t>
            </w:r>
            <w:r w:rsidRPr="00BF7D38">
              <w:rPr>
                <w:sz w:val="22"/>
              </w:rPr>
              <w:t>E061,</w:t>
            </w:r>
            <w:r w:rsidR="00E32AAB">
              <w:rPr>
                <w:sz w:val="22"/>
              </w:rPr>
              <w:t xml:space="preserve"> </w:t>
            </w:r>
            <w:r w:rsidRPr="00BF7D38">
              <w:rPr>
                <w:sz w:val="22"/>
              </w:rPr>
              <w:t>E062,</w:t>
            </w:r>
            <w:r w:rsidR="00E32AAB">
              <w:rPr>
                <w:sz w:val="22"/>
              </w:rPr>
              <w:t xml:space="preserve"> </w:t>
            </w:r>
            <w:r w:rsidRPr="00BF7D38">
              <w:rPr>
                <w:sz w:val="22"/>
              </w:rPr>
              <w:t>E065,</w:t>
            </w:r>
          </w:p>
          <w:p w14:paraId="1304558E" w14:textId="0F94CD55" w:rsidR="00E910BF" w:rsidRPr="00BF7D38" w:rsidRDefault="00010DAC" w:rsidP="00E32AAB">
            <w:pPr>
              <w:pStyle w:val="NoSpacing"/>
              <w:jc w:val="center"/>
              <w:rPr>
                <w:sz w:val="22"/>
              </w:rPr>
            </w:pPr>
            <w:r w:rsidRPr="00BF7D38">
              <w:rPr>
                <w:sz w:val="22"/>
              </w:rPr>
              <w:t>E066,</w:t>
            </w:r>
            <w:r w:rsidR="00E32AAB">
              <w:rPr>
                <w:sz w:val="22"/>
              </w:rPr>
              <w:t xml:space="preserve"> </w:t>
            </w:r>
            <w:r w:rsidRPr="00BF7D38">
              <w:rPr>
                <w:sz w:val="22"/>
              </w:rPr>
              <w:t>E071,</w:t>
            </w:r>
            <w:r w:rsidR="00E32AAB">
              <w:rPr>
                <w:sz w:val="22"/>
              </w:rPr>
              <w:t xml:space="preserve"> </w:t>
            </w:r>
            <w:r w:rsidRPr="00BF7D38">
              <w:rPr>
                <w:sz w:val="22"/>
              </w:rPr>
              <w:t>E079,</w:t>
            </w:r>
            <w:r w:rsidR="00E32AAB">
              <w:rPr>
                <w:sz w:val="22"/>
              </w:rPr>
              <w:t xml:space="preserve"> </w:t>
            </w:r>
            <w:r w:rsidRPr="00BF7D38">
              <w:rPr>
                <w:sz w:val="22"/>
              </w:rPr>
              <w:t>E084,</w:t>
            </w:r>
            <w:r w:rsidR="00E32AAB">
              <w:rPr>
                <w:sz w:val="22"/>
              </w:rPr>
              <w:t xml:space="preserve"> </w:t>
            </w:r>
            <w:r w:rsidRPr="00BF7D38">
              <w:rPr>
                <w:sz w:val="22"/>
              </w:rPr>
              <w:t>E085,</w:t>
            </w:r>
            <w:r w:rsidR="00E32AAB">
              <w:rPr>
                <w:sz w:val="22"/>
              </w:rPr>
              <w:t xml:space="preserve"> </w:t>
            </w:r>
            <w:r w:rsidRPr="00BF7D38">
              <w:rPr>
                <w:sz w:val="22"/>
              </w:rPr>
              <w:t>E087,</w:t>
            </w:r>
            <w:r w:rsidR="00E32AAB">
              <w:rPr>
                <w:sz w:val="22"/>
              </w:rPr>
              <w:t xml:space="preserve"> </w:t>
            </w:r>
            <w:r w:rsidRPr="00BF7D38">
              <w:rPr>
                <w:sz w:val="22"/>
              </w:rPr>
              <w:t>E094,</w:t>
            </w:r>
            <w:r w:rsidR="00E32AAB">
              <w:rPr>
                <w:sz w:val="22"/>
              </w:rPr>
              <w:t xml:space="preserve"> </w:t>
            </w:r>
            <w:r w:rsidRPr="00BF7D38">
              <w:rPr>
                <w:sz w:val="22"/>
              </w:rPr>
              <w:t>E095,</w:t>
            </w:r>
            <w:r w:rsidR="00E32AAB">
              <w:rPr>
                <w:sz w:val="22"/>
              </w:rPr>
              <w:t xml:space="preserve"> </w:t>
            </w:r>
            <w:r w:rsidRPr="00BF7D38">
              <w:rPr>
                <w:sz w:val="22"/>
              </w:rPr>
              <w:t>E096,</w:t>
            </w:r>
            <w:r w:rsidR="00E32AAB">
              <w:rPr>
                <w:sz w:val="22"/>
              </w:rPr>
              <w:t xml:space="preserve"> </w:t>
            </w:r>
            <w:r w:rsidRPr="00BF7D38">
              <w:rPr>
                <w:sz w:val="22"/>
              </w:rPr>
              <w:t>E097,</w:t>
            </w:r>
          </w:p>
          <w:p w14:paraId="47D7165C" w14:textId="5A95E7A1" w:rsidR="00E910BF" w:rsidRPr="00BF7D38" w:rsidRDefault="00010DAC" w:rsidP="00E32AAB">
            <w:pPr>
              <w:pStyle w:val="NoSpacing"/>
              <w:jc w:val="center"/>
              <w:rPr>
                <w:sz w:val="22"/>
              </w:rPr>
            </w:pPr>
            <w:r w:rsidRPr="00BF7D38">
              <w:rPr>
                <w:sz w:val="22"/>
              </w:rPr>
              <w:t>E098,</w:t>
            </w:r>
            <w:r w:rsidR="00E32AAB">
              <w:rPr>
                <w:sz w:val="22"/>
              </w:rPr>
              <w:t xml:space="preserve"> </w:t>
            </w:r>
            <w:r w:rsidRPr="00BF7D38">
              <w:rPr>
                <w:sz w:val="22"/>
              </w:rPr>
              <w:t>E100,</w:t>
            </w:r>
            <w:r w:rsidR="00E32AAB">
              <w:rPr>
                <w:sz w:val="22"/>
              </w:rPr>
              <w:t xml:space="preserve"> </w:t>
            </w:r>
            <w:r w:rsidRPr="00BF7D38">
              <w:rPr>
                <w:sz w:val="22"/>
              </w:rPr>
              <w:t>E104,</w:t>
            </w:r>
            <w:r w:rsidR="00E32AAB">
              <w:rPr>
                <w:sz w:val="22"/>
              </w:rPr>
              <w:t xml:space="preserve"> </w:t>
            </w:r>
            <w:r w:rsidRPr="00BF7D38">
              <w:rPr>
                <w:sz w:val="22"/>
              </w:rPr>
              <w:t>E105,</w:t>
            </w:r>
            <w:r w:rsidR="00E32AAB">
              <w:rPr>
                <w:sz w:val="22"/>
              </w:rPr>
              <w:t xml:space="preserve"> </w:t>
            </w:r>
            <w:r w:rsidRPr="00BF7D38">
              <w:rPr>
                <w:sz w:val="22"/>
              </w:rPr>
              <w:t>E106,</w:t>
            </w:r>
            <w:r w:rsidR="00E32AAB">
              <w:rPr>
                <w:sz w:val="22"/>
              </w:rPr>
              <w:t xml:space="preserve"> </w:t>
            </w:r>
            <w:r w:rsidRPr="00BF7D38">
              <w:rPr>
                <w:sz w:val="22"/>
              </w:rPr>
              <w:t>E109,</w:t>
            </w:r>
            <w:r w:rsidR="00E32AAB">
              <w:rPr>
                <w:sz w:val="22"/>
              </w:rPr>
              <w:t xml:space="preserve"> </w:t>
            </w:r>
            <w:r w:rsidRPr="00BF7D38">
              <w:rPr>
                <w:sz w:val="22"/>
              </w:rPr>
              <w:t>E112,</w:t>
            </w:r>
            <w:r w:rsidR="00E32AAB">
              <w:rPr>
                <w:sz w:val="22"/>
              </w:rPr>
              <w:t xml:space="preserve"> </w:t>
            </w:r>
            <w:r w:rsidRPr="00BF7D38">
              <w:rPr>
                <w:sz w:val="22"/>
              </w:rPr>
              <w:t>E113,</w:t>
            </w:r>
            <w:r w:rsidR="00E32AAB">
              <w:rPr>
                <w:sz w:val="22"/>
              </w:rPr>
              <w:t xml:space="preserve"> </w:t>
            </w:r>
            <w:r w:rsidRPr="00BF7D38">
              <w:rPr>
                <w:sz w:val="22"/>
              </w:rPr>
              <w:t>E114,</w:t>
            </w:r>
            <w:r w:rsidR="00E32AAB">
              <w:rPr>
                <w:sz w:val="22"/>
              </w:rPr>
              <w:t xml:space="preserve"> </w:t>
            </w:r>
            <w:r w:rsidRPr="00BF7D38">
              <w:rPr>
                <w:sz w:val="22"/>
              </w:rPr>
              <w:t>E117,</w:t>
            </w:r>
          </w:p>
          <w:p w14:paraId="37007909" w14:textId="6F6C17E9" w:rsidR="00010DAC" w:rsidRPr="00BF7D38" w:rsidRDefault="00010DAC" w:rsidP="00E32AAB">
            <w:pPr>
              <w:pStyle w:val="NoSpacing"/>
              <w:jc w:val="center"/>
              <w:rPr>
                <w:sz w:val="22"/>
              </w:rPr>
            </w:pPr>
            <w:r w:rsidRPr="00BF7D38">
              <w:rPr>
                <w:sz w:val="22"/>
              </w:rPr>
              <w:t>E119,</w:t>
            </w:r>
            <w:r w:rsidR="00E32AAB">
              <w:rPr>
                <w:sz w:val="22"/>
              </w:rPr>
              <w:t xml:space="preserve"> </w:t>
            </w:r>
            <w:r w:rsidRPr="00BF7D38">
              <w:rPr>
                <w:sz w:val="22"/>
              </w:rPr>
              <w:t>E120,</w:t>
            </w:r>
            <w:r w:rsidR="00E32AAB">
              <w:rPr>
                <w:sz w:val="22"/>
              </w:rPr>
              <w:t xml:space="preserve"> </w:t>
            </w:r>
            <w:r w:rsidRPr="00BF7D38">
              <w:rPr>
                <w:sz w:val="22"/>
              </w:rPr>
              <w:t>E122,</w:t>
            </w:r>
            <w:r w:rsidR="00E32AAB">
              <w:rPr>
                <w:sz w:val="22"/>
              </w:rPr>
              <w:t xml:space="preserve"> </w:t>
            </w:r>
            <w:r w:rsidRPr="00BF7D38">
              <w:rPr>
                <w:sz w:val="22"/>
              </w:rPr>
              <w:t>E127,</w:t>
            </w:r>
            <w:r w:rsidR="00E32AAB">
              <w:rPr>
                <w:sz w:val="22"/>
              </w:rPr>
              <w:t xml:space="preserve"> </w:t>
            </w:r>
            <w:r w:rsidRPr="00BF7D38">
              <w:rPr>
                <w:sz w:val="22"/>
              </w:rPr>
              <w:t>E128</w:t>
            </w:r>
          </w:p>
        </w:tc>
      </w:tr>
    </w:tbl>
    <w:p w14:paraId="4FAB3795" w14:textId="3845A090" w:rsidR="003050C7" w:rsidRPr="003050C7" w:rsidRDefault="00885B3C" w:rsidP="00324314">
      <w:pPr>
        <w:pStyle w:val="Heading4"/>
      </w:pPr>
      <w:r>
        <w:lastRenderedPageBreak/>
        <w:t>(</w:t>
      </w:r>
      <w:r>
        <w:rPr>
          <w:rFonts w:hint="eastAsia"/>
        </w:rPr>
        <w:t>TL</w:t>
      </w:r>
      <w:r>
        <w:t>,</w:t>
      </w:r>
      <w:r w:rsidR="001302ED">
        <w:t xml:space="preserve"> </w:t>
      </w:r>
      <m:oMath>
        <m:r>
          <m:rPr>
            <m:sty m:val="bi"/>
          </m:rPr>
          <w:rPr>
            <w:rFonts w:ascii="Cambria Math" w:hAnsi="Cambria Math"/>
          </w:rPr>
          <m:t>∦</m:t>
        </m:r>
      </m:oMath>
      <w:r>
        <w:t xml:space="preserve">) </w:t>
      </w:r>
      <w:r w:rsidR="003050C7" w:rsidRPr="003050C7">
        <w:t>Enhancer gene linkage pruning using Hi-C data</w:t>
      </w:r>
    </w:p>
    <w:p w14:paraId="04357839" w14:textId="68276E5A" w:rsidR="00847ABB" w:rsidRDefault="00B82CD1" w:rsidP="00E10987">
      <w:r>
        <mc:AlternateContent>
          <mc:Choice Requires="wpg">
            <w:drawing>
              <wp:anchor distT="0" distB="0" distL="114300" distR="114300" simplePos="0" relativeHeight="251737088" behindDoc="0" locked="0" layoutInCell="1" allowOverlap="1" wp14:anchorId="51FBE198" wp14:editId="766812BA">
                <wp:simplePos x="0" y="0"/>
                <wp:positionH relativeFrom="column">
                  <wp:posOffset>-15875</wp:posOffset>
                </wp:positionH>
                <wp:positionV relativeFrom="paragraph">
                  <wp:posOffset>1123406</wp:posOffset>
                </wp:positionV>
                <wp:extent cx="5943600" cy="6727825"/>
                <wp:effectExtent l="0" t="0" r="0" b="3175"/>
                <wp:wrapThrough wrapText="bothSides">
                  <wp:wrapPolygon edited="0">
                    <wp:start x="0" y="0"/>
                    <wp:lineTo x="0" y="21529"/>
                    <wp:lineTo x="21508" y="21529"/>
                    <wp:lineTo x="21508" y="0"/>
                    <wp:lineTo x="0" y="0"/>
                  </wp:wrapPolygon>
                </wp:wrapThrough>
                <wp:docPr id="66" name="Group 66"/>
                <wp:cNvGraphicFramePr/>
                <a:graphic xmlns:a="http://schemas.openxmlformats.org/drawingml/2006/main">
                  <a:graphicData uri="http://schemas.microsoft.com/office/word/2010/wordprocessingGroup">
                    <wpg:wgp>
                      <wpg:cNvGrpSpPr/>
                      <wpg:grpSpPr>
                        <a:xfrm>
                          <a:off x="0" y="0"/>
                          <a:ext cx="5943600" cy="6727825"/>
                          <a:chOff x="0" y="0"/>
                          <a:chExt cx="5943600" cy="6728226"/>
                        </a:xfrm>
                      </wpg:grpSpPr>
                      <pic:pic xmlns:pic="http://schemas.openxmlformats.org/drawingml/2006/picture">
                        <pic:nvPicPr>
                          <pic:cNvPr id="56" name="Picture 56"/>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566821"/>
                            <a:ext cx="5943600" cy="6161405"/>
                          </a:xfrm>
                          <a:prstGeom prst="rect">
                            <a:avLst/>
                          </a:prstGeom>
                          <a:noFill/>
                          <a:ln w="9525">
                            <a:noFill/>
                            <a:miter lim="800000"/>
                            <a:headEnd/>
                            <a:tailEnd/>
                          </a:ln>
                        </pic:spPr>
                      </pic:pic>
                      <wps:wsp>
                        <wps:cNvPr id="63" name="Text Box 63"/>
                        <wps:cNvSpPr txBox="1"/>
                        <wps:spPr>
                          <a:xfrm>
                            <a:off x="0" y="0"/>
                            <a:ext cx="5943600" cy="457200"/>
                          </a:xfrm>
                          <a:prstGeom prst="rect">
                            <a:avLst/>
                          </a:prstGeom>
                          <a:solidFill>
                            <a:prstClr val="white"/>
                          </a:solidFill>
                          <a:ln>
                            <a:noFill/>
                          </a:ln>
                          <a:effectLst/>
                        </wps:spPr>
                        <wps:txbx>
                          <w:txbxContent>
                            <w:p w14:paraId="0551D6A3" w14:textId="16364272" w:rsidR="00375FF8" w:rsidRPr="009E18E8" w:rsidRDefault="00375FF8" w:rsidP="009E18E8">
                              <w:pPr>
                                <w:pStyle w:val="Caption"/>
                              </w:pPr>
                              <w:bookmarkStart w:id="162" w:name="_Ref474773394"/>
                              <w:bookmarkStart w:id="163" w:name="_Toc479775539"/>
                              <w:bookmarkStart w:id="164" w:name="_Toc486343391"/>
                              <w:bookmarkStart w:id="165" w:name="_Toc487014810"/>
                              <w:r w:rsidRPr="007B01E4">
                                <w:t xml:space="preserve">Figure </w:t>
                              </w:r>
                              <w:r w:rsidRPr="008C73ED">
                                <w:t>S</w:t>
                              </w:r>
                              <w:r w:rsidRPr="00874E16">
                                <w:t xml:space="preserve"> </w:t>
                              </w:r>
                              <w:r>
                                <w:fldChar w:fldCharType="begin"/>
                              </w:r>
                              <w:r>
                                <w:instrText xml:space="preserve"> STYLEREF 1 \s </w:instrText>
                              </w:r>
                              <w:r>
                                <w:fldChar w:fldCharType="separate"/>
                              </w:r>
                              <w:r>
                                <w:t>1</w:t>
                              </w:r>
                              <w:r>
                                <w:fldChar w:fldCharType="end"/>
                              </w:r>
                              <w:r w:rsidRPr="007B01E4">
                                <w:noBreakHyphen/>
                              </w:r>
                              <w:r w:rsidRPr="00DA1155">
                                <w:fldChar w:fldCharType="begin"/>
                              </w:r>
                              <w:r w:rsidRPr="007B01E4">
                                <w:instrText xml:space="preserve"> SEQ Figure_S \* ARABIC \s 1 </w:instrText>
                              </w:r>
                              <w:r w:rsidRPr="00DA1155">
                                <w:fldChar w:fldCharType="separate"/>
                              </w:r>
                              <w:r>
                                <w:t>16</w:t>
                              </w:r>
                              <w:r w:rsidRPr="00DA1155">
                                <w:fldChar w:fldCharType="end"/>
                              </w:r>
                              <w:bookmarkEnd w:id="162"/>
                              <w:r w:rsidRPr="007B01E4">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7B01E4">
                                <w:t>Schematic of JEME</w:t>
                              </w:r>
                              <w:bookmarkEnd w:id="163"/>
                              <w:bookmarkEnd w:id="164"/>
                              <w:bookmarkEnd w:id="16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1FBE198" id="Group 66" o:spid="_x0000_s1045" style="position:absolute;left:0;text-align:left;margin-left:-1.25pt;margin-top:88.45pt;width:468pt;height:529.75pt;z-index:251737088;mso-position-horizontal-relative:text;mso-position-vertical-relative:text" coordsize="5943600,6728226"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">
                <v:shape id="Picture 56" o:spid="_x0000_s1046" type="#_x0000_t75" style="position:absolute;top:566821;width:5943600;height:6161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Yf&#10;uYDEAAAA2wAAAA8AAABkcnMvZG93bnJldi54bWxEj9FqwkAURN8L/sNyhb5I3ahVJLpKCIgiVKnt&#10;B1yy1ySavRt2t5r+fVcQ+jjMzBlmue5MI27kfG1ZwWiYgCAurK65VPD9tXmbg/ABWWNjmRT8kof1&#10;qveyxFTbO3/S7RRKESHsU1RQhdCmUvqiIoN+aFvi6J2tMxiidKXUDu8Rbho5TpKZNFhzXKiwpbyi&#10;4nr6MQoGuM+T3fvHxY02NmuzfFIfjlulXvtdtgARqAv/4Wd7pxVMZ/D4En+AXP0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YfuYDEAAAA2wAAAA8AAAAAAAAAAAAAAAAAnAIA&#10;AGRycy9kb3ducmV2LnhtbFBLBQYAAAAABAAEAPcAAACNAwAAAAA=&#10;">
                  <v:imagedata r:id="rId32" o:title=""/>
                  <v:path arrowok="t"/>
                </v:shape>
                <v:shape id="Text Box 63" o:spid="_x0000_s1047"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9jlUxAAA&#10;ANsAAAAPAAAAZHJzL2Rvd25yZXYueG1sRI/NasMwEITvgb6D2EIvoZHrgg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MfY5VMQAAADbAAAADwAAAAAAAAAAAAAAAACXAgAAZHJzL2Rv&#10;d25yZXYueG1sUEsFBgAAAAAEAAQA9QAAAIgDAAAAAA==&#10;" stroked="f">
                  <v:textbox inset="0,0,0,0">
                    <w:txbxContent>
                      <w:p w14:paraId="0551D6A3" w14:textId="16364272" w:rsidR="00375FF8" w:rsidRPr="009E18E8" w:rsidRDefault="00375FF8" w:rsidP="009E18E8">
                        <w:pPr>
                          <w:pStyle w:val="Caption"/>
                        </w:pPr>
                        <w:bookmarkStart w:id="166" w:name="_Ref474773394"/>
                        <w:bookmarkStart w:id="167" w:name="_Toc479775539"/>
                        <w:bookmarkStart w:id="168" w:name="_Toc486343391"/>
                        <w:bookmarkStart w:id="169" w:name="_Toc487014810"/>
                        <w:r w:rsidRPr="007B01E4">
                          <w:t xml:space="preserve">Figure </w:t>
                        </w:r>
                        <w:r w:rsidRPr="008C73ED">
                          <w:t>S</w:t>
                        </w:r>
                        <w:r w:rsidRPr="00874E16">
                          <w:t xml:space="preserve"> </w:t>
                        </w:r>
                        <w:r>
                          <w:fldChar w:fldCharType="begin"/>
                        </w:r>
                        <w:r>
                          <w:instrText xml:space="preserve"> STYLEREF 1 \s </w:instrText>
                        </w:r>
                        <w:r>
                          <w:fldChar w:fldCharType="separate"/>
                        </w:r>
                        <w:r>
                          <w:t>1</w:t>
                        </w:r>
                        <w:r>
                          <w:fldChar w:fldCharType="end"/>
                        </w:r>
                        <w:r w:rsidRPr="007B01E4">
                          <w:noBreakHyphen/>
                        </w:r>
                        <w:r w:rsidRPr="00DA1155">
                          <w:fldChar w:fldCharType="begin"/>
                        </w:r>
                        <w:r w:rsidRPr="007B01E4">
                          <w:instrText xml:space="preserve"> SEQ Figure_S \* ARABIC \s 1 </w:instrText>
                        </w:r>
                        <w:r w:rsidRPr="00DA1155">
                          <w:fldChar w:fldCharType="separate"/>
                        </w:r>
                        <w:r>
                          <w:t>16</w:t>
                        </w:r>
                        <w:r w:rsidRPr="00DA1155">
                          <w:fldChar w:fldCharType="end"/>
                        </w:r>
                        <w:bookmarkEnd w:id="166"/>
                        <w:r w:rsidRPr="007B01E4">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7B01E4">
                          <w:t>Schematic of JEME</w:t>
                        </w:r>
                        <w:bookmarkEnd w:id="167"/>
                        <w:bookmarkEnd w:id="168"/>
                        <w:bookmarkEnd w:id="169"/>
                      </w:p>
                    </w:txbxContent>
                  </v:textbox>
                </v:shape>
                <w10:wrap type="through"/>
              </v:group>
            </w:pict>
          </mc:Fallback>
        </mc:AlternateContent>
      </w:r>
      <w:r w:rsidR="00847ABB" w:rsidRPr="00847ABB">
        <w:t>Enhancer target predictions are further filtered by using Hi-C data. Contact maps of individual chromosomes (in 5kb bins) for both K562 and GM12878 cell lines were obtained from</w:t>
      </w:r>
      <w:r w:rsidR="006766D2">
        <w:t xml:space="preserve"> Rao </w:t>
      </w:r>
      <w:r w:rsidR="006766D2">
        <w:rPr>
          <w:i/>
        </w:rPr>
        <w:t>et al</w:t>
      </w:r>
      <w:r w:rsidR="006766D2">
        <w:t>.</w:t>
      </w:r>
      <w:r w:rsidR="004A10FE">
        <w:fldChar w:fldCharType="begin">
          <w:fldData xml:space="preserve">PEVuZE5vdGU+PENpdGU+PEF1dGhvcj5SYW88L0F1dGhvcj48WWVhcj4yMDE0PC9ZZWFyPjxJRFRl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dHksIEhvdXN0b24sIFRYIDc3MDA1LCBVU0EuJiN4RDtUaGUgQ2VudGVyIGZvciBHZW5vbWUgQXJj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</w:fldData>
        </w:fldChar>
      </w:r>
      <w:r w:rsidR="004A10FE">
        <w:instrText xml:space="preserve"> ADDIN EN.CITE </w:instrText>
      </w:r>
      <w:r w:rsidR="004A10FE">
        <w:fldChar w:fldCharType="begin">
          <w:fldData xml:space="preserve">PEVuZE5vdGU+PENpdGU+PEF1dGhvcj5SYW88L0F1dGhvcj48WWVhcj4yMDE0PC9ZZWFyPjxJRFRl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dHksIEhvdXN0b24sIFRYIDc3MDA1LCBVU0EuJiN4RDtUaGUgQ2VudGVyIGZvciBHZW5vbWUgQXJj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44</w:t>
      </w:r>
      <w:r w:rsidR="004A10FE">
        <w:fldChar w:fldCharType="end"/>
      </w:r>
      <w:r w:rsidR="00D82B78">
        <w:t>MCF-7</w:t>
      </w:r>
      <w:r w:rsidR="00847ABB" w:rsidRPr="00847ABB">
        <w:t xml:space="preserve"> contact maps (40kb) were obtained from </w:t>
      </w:r>
      <w:r w:rsidR="006766D2">
        <w:t xml:space="preserve">Barutcu </w:t>
      </w:r>
      <w:r w:rsidR="006766D2">
        <w:rPr>
          <w:i/>
        </w:rPr>
        <w:t>et al</w:t>
      </w:r>
      <w:r w:rsidR="00847ABB" w:rsidRPr="00847ABB">
        <w:t>.</w:t>
      </w:r>
      <w:r w:rsidR="004A10FE">
        <w:fldChar w:fldCharType="begin">
          <w:fldData xml:space="preserve">PEVuZE5vdGU+PENpdGU+PEF1dGhvcj5CYXJ1dGN1PC9BdXRob3I+PFllYXI+MjAxNTwvWWVhcj48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</w:fldData>
        </w:fldChar>
      </w:r>
      <w:r w:rsidR="004A10FE">
        <w:instrText xml:space="preserve"> ADDIN EN.CITE </w:instrText>
      </w:r>
      <w:r w:rsidR="004A10FE">
        <w:fldChar w:fldCharType="begin">
          <w:fldData xml:space="preserve">PEVuZE5vdGU+PENpdGU+PEF1dGhvcj5CYXJ1dGN1PC9BdXRob3I+PFllYXI+MjAxNTwvWWVhcj48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45</w:t>
      </w:r>
      <w:r w:rsidR="004A10FE">
        <w:fldChar w:fldCharType="end"/>
      </w:r>
      <w:r w:rsidR="00847ABB" w:rsidRPr="00847ABB">
        <w:t xml:space="preserve"> Element </w:t>
      </w:r>
      <m:oMath>
        <m:d>
          <m:dPr>
            <m:ctrlPr>
              <w:rPr>
                <w:rFonts w:ascii="Cambria Math" w:hAnsi="Cambria Math"/>
                <w:i/>
              </w:rPr>
            </m:ctrlPr>
          </m:dPr>
          <m:e>
            <m:r>
              <w:rPr>
                <w:rFonts w:ascii="Cambria Math" w:hAnsi="Cambria Math"/>
              </w:rPr>
              <m:t>i,j</m:t>
            </m:r>
          </m:e>
        </m:d>
      </m:oMath>
      <w:r w:rsidR="00847ABB" w:rsidRPr="00847ABB">
        <w:t xml:space="preserve"> in a contact map represents the frequency of interactions between genomic loci </w:t>
      </w:r>
      <m:oMath>
        <m:r>
          <w:rPr>
            <w:rFonts w:ascii="Cambria Math" w:hAnsi="Cambria Math"/>
          </w:rPr>
          <m:t>i</m:t>
        </m:r>
      </m:oMath>
      <w:r w:rsidR="009E18E8">
        <w:t xml:space="preserve"> </w:t>
      </w:r>
      <w:r w:rsidR="00847ABB" w:rsidRPr="00847ABB">
        <w:t>and</w:t>
      </w:r>
      <w:r w:rsidR="009E18E8">
        <w:t xml:space="preserve"> </w:t>
      </w:r>
      <m:oMath>
        <m:r>
          <w:rPr>
            <w:rFonts w:ascii="Cambria Math" w:hAnsi="Cambria Math"/>
          </w:rPr>
          <m:t>j</m:t>
        </m:r>
      </m:oMath>
      <w:r w:rsidR="00847ABB" w:rsidRPr="00847ABB">
        <w:t xml:space="preserve">. For all possible </w:t>
      </w:r>
      <w:r w:rsidR="009E18E8" w:rsidRPr="00847ABB">
        <w:t xml:space="preserve"> </w:t>
      </w:r>
      <m:oMath>
        <m:d>
          <m:dPr>
            <m:ctrlPr>
              <w:rPr>
                <w:rFonts w:ascii="Cambria Math" w:hAnsi="Cambria Math"/>
                <w:i/>
              </w:rPr>
            </m:ctrlPr>
          </m:dPr>
          <m:e>
            <m:r>
              <w:rPr>
                <w:rFonts w:ascii="Cambria Math" w:hAnsi="Cambria Math"/>
              </w:rPr>
              <m:t>i,j</m:t>
            </m:r>
          </m:e>
        </m:d>
      </m:oMath>
      <w:r w:rsidR="00847ABB" w:rsidRPr="00847ABB">
        <w:t>, we used the tool Fit-Hi-C to estimate the statistical significance the contact frequency based on the coverage of the loci as well as their genomic distance</w:t>
      </w:r>
      <w:r w:rsidR="004A10FE">
        <w:fldChar w:fldCharType="begin">
          <w:fldData xml:space="preserve">PEVuZE5vdGU+PENpdGU+PEF1dGhvcj5BeTwvQXV0aG9yPjxZZWFyPjIwMTQ8L1llYXI+PElEVGV4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</w:fldData>
        </w:fldChar>
      </w:r>
      <w:r w:rsidR="004A10FE">
        <w:instrText xml:space="preserve"> ADDIN EN.CITE </w:instrText>
      </w:r>
      <w:r w:rsidR="004A10FE">
        <w:fldChar w:fldCharType="begin">
          <w:fldData xml:space="preserve">PEVuZE5vdGU+PENpdGU+PEF1dGhvcj5BeTwvQXV0aG9yPjxZZWFyPjIwMTQ8L1llYXI+PElEVGV4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46</w:t>
      </w:r>
      <w:r w:rsidR="004A10FE">
        <w:fldChar w:fldCharType="end"/>
      </w:r>
      <w:r w:rsidR="00847ABB" w:rsidRPr="00847ABB">
        <w:t xml:space="preserve"> and kept the interactions with q-</w:t>
      </w:r>
      <w:r w:rsidR="00847ABB" w:rsidRPr="00847ABB">
        <w:lastRenderedPageBreak/>
        <w:t>value&lt;0.1. We then used the list of significant loci to filter the enhancer-target predictions. Only enhancer-gene pairs in which enhancer and gene are respectively belong to a pair of significantly interacting loci are kept for further analysis.</w:t>
      </w:r>
    </w:p>
    <w:p w14:paraId="6ADBC02B" w14:textId="7EF6D290" w:rsidR="009454F8" w:rsidRPr="00DF4A36" w:rsidRDefault="00DA1155" w:rsidP="00324314">
      <w:pPr>
        <w:pStyle w:val="Heading2"/>
      </w:pPr>
      <w:r>
        <w:t xml:space="preserve"> </w:t>
      </w:r>
      <w:bookmarkStart w:id="170" w:name="_Toc482107509"/>
      <w:bookmarkStart w:id="171" w:name="_Toc487014811"/>
      <w:bookmarkStart w:id="172" w:name="_Toc487015683"/>
      <w:r>
        <w:t>(</w:t>
      </w:r>
      <w:r>
        <w:rPr>
          <w:rFonts w:hint="eastAsia"/>
        </w:rPr>
        <w:t>TL</w:t>
      </w:r>
      <w:r>
        <w:t xml:space="preserve">, </w:t>
      </w:r>
      <m:oMath>
        <m:r>
          <m:rPr>
            <m:sty m:val="bi"/>
          </m:rPr>
          <w:rPr>
            <w:rFonts w:ascii="Cambria Math" w:hAnsi="Cambria Math"/>
          </w:rPr>
          <m:t>∥</m:t>
        </m:r>
      </m:oMath>
      <w:r>
        <w:t xml:space="preserve">) </w:t>
      </w:r>
      <w:r w:rsidR="009A7CCE" w:rsidRPr="008F167F">
        <w:t>Extended gene</w:t>
      </w:r>
      <w:r w:rsidR="009454F8" w:rsidRPr="008C73ED">
        <w:t xml:space="preserve"> </w:t>
      </w:r>
      <w:r w:rsidR="00D01500" w:rsidRPr="00874E16">
        <w:t>neighborhood</w:t>
      </w:r>
      <w:r w:rsidR="009454F8" w:rsidRPr="00874E16">
        <w:t xml:space="preserve"> </w:t>
      </w:r>
      <w:r w:rsidR="00136F08" w:rsidRPr="00DD17BB">
        <w:t>generation</w:t>
      </w:r>
      <w:bookmarkEnd w:id="170"/>
      <w:bookmarkEnd w:id="171"/>
      <w:bookmarkEnd w:id="172"/>
    </w:p>
    <w:p w14:paraId="4940DD51" w14:textId="4A477F7F" w:rsidR="009A7CCE" w:rsidRDefault="009454F8" w:rsidP="00E10987">
      <w:r>
        <w:t>Here we genera</w:t>
      </w:r>
      <w:r w:rsidR="00D01500">
        <w:t xml:space="preserve">ted the extended gene neighborhoods </w:t>
      </w:r>
      <w:r w:rsidR="00984448">
        <w:t xml:space="preserve">by combing the coding region with the key </w:t>
      </w:r>
      <w:r w:rsidR="000278AA">
        <w:t>non-coding proximal and distal regulatory elements together for a joint mutation burdening quantification.</w:t>
      </w:r>
      <w:r w:rsidR="00143777">
        <w:t xml:space="preserve"> Details of the schematic </w:t>
      </w:r>
      <w:r w:rsidR="006F2A3E">
        <w:t>are</w:t>
      </w:r>
      <w:r w:rsidR="00143777">
        <w:t xml:space="preserve"> given in</w:t>
      </w:r>
      <w:r w:rsidR="00A32A0C">
        <w:t xml:space="preserve"> </w:t>
      </w:r>
      <w:r w:rsidR="00A32A0C">
        <w:fldChar w:fldCharType="begin"/>
      </w:r>
      <w:r w:rsidR="00A32A0C">
        <w:instrText xml:space="preserve"> REF _Ref474773486 \h </w:instrText>
      </w:r>
      <w:r w:rsidR="00A32A0C">
        <w:fldChar w:fldCharType="separate"/>
      </w:r>
      <w:r w:rsidR="00D66D38" w:rsidRPr="007B01E4">
        <w:t xml:space="preserve">Figure </w:t>
      </w:r>
      <w:r w:rsidR="00D66D38" w:rsidRPr="008C73ED">
        <w:t xml:space="preserve">S </w:t>
      </w:r>
      <w:r w:rsidR="00D66D38">
        <w:t>1</w:t>
      </w:r>
      <w:r w:rsidR="00D66D38">
        <w:noBreakHyphen/>
        <w:t>17</w:t>
      </w:r>
      <w:r w:rsidR="00A32A0C">
        <w:fldChar w:fldCharType="end"/>
      </w:r>
      <w:r w:rsidR="00143777">
        <w:t>.</w:t>
      </w:r>
    </w:p>
    <w:p w14:paraId="36A44A59" w14:textId="55F6375D" w:rsidR="00A32A0C" w:rsidRPr="007B01E4" w:rsidRDefault="00A32A0C" w:rsidP="00DC0E4C">
      <w:pPr>
        <w:pStyle w:val="Caption"/>
      </w:pPr>
      <w:bookmarkStart w:id="173" w:name="_Ref474773486"/>
      <w:bookmarkStart w:id="174" w:name="_Toc479775540"/>
      <w:bookmarkStart w:id="175" w:name="_Toc486343392"/>
      <w:bookmarkStart w:id="176" w:name="_Toc487014812"/>
      <w:r w:rsidRPr="007B01E4">
        <w:t xml:space="preserve">Figure </w:t>
      </w:r>
      <w:r w:rsidRPr="008C73ED">
        <w:t xml:space="preserve">S </w:t>
      </w:r>
      <w:r w:rsidR="00EB67DB">
        <w:fldChar w:fldCharType="begin"/>
      </w:r>
      <w:r w:rsidR="00EB67DB">
        <w:instrText xml:space="preserve"> STYLEREF 1 \s </w:instrText>
      </w:r>
      <w:r w:rsidR="00EB67DB">
        <w:fldChar w:fldCharType="separate"/>
      </w:r>
      <w:r w:rsidR="00EB67DB">
        <w:t>1</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17</w:t>
      </w:r>
      <w:r w:rsidR="00EB67DB">
        <w:fldChar w:fldCharType="end"/>
      </w:r>
      <w:bookmarkEnd w:id="173"/>
      <w:r w:rsidRPr="007B01E4">
        <w:t xml:space="preserve"> </w:t>
      </w:r>
      <w:r w:rsidR="00E7009C">
        <w:rPr>
          <w:lang w:eastAsia="zh-CN"/>
        </w:rPr>
        <w:t>(</w:t>
      </w:r>
      <w:r w:rsidR="00E7009C">
        <w:t>H</w:t>
      </w:r>
      <w:r w:rsidR="00E7009C">
        <w:rPr>
          <w:rFonts w:hint="eastAsia"/>
        </w:rPr>
        <w:t>L</w:t>
      </w:r>
      <w:r w:rsidR="00E7009C">
        <w:t>,</w:t>
      </w:r>
      <m:oMath>
        <m:r>
          <m:rPr>
            <m:sty m:val="p"/>
          </m:rPr>
          <w:rPr>
            <w:rFonts w:ascii="Cambria Math" w:hAnsi="Cambria Math"/>
          </w:rPr>
          <m:t>∥</m:t>
        </m:r>
      </m:oMath>
      <w:r w:rsidR="00E7009C">
        <w:rPr>
          <w:lang w:eastAsia="zh-CN"/>
        </w:rPr>
        <w:t>)</w:t>
      </w:r>
      <w:r w:rsidR="00E7009C">
        <w:t xml:space="preserve"> </w:t>
      </w:r>
      <w:r w:rsidRPr="007B01E4">
        <w:t>Schematic of extended gene definition</w:t>
      </w:r>
      <w:bookmarkEnd w:id="174"/>
      <w:bookmarkEnd w:id="175"/>
      <w:bookmarkEnd w:id="176"/>
    </w:p>
    <w:p w14:paraId="31B77D81" w14:textId="77FAB739" w:rsidR="005526BC" w:rsidRPr="00847ABB" w:rsidRDefault="00143777" w:rsidP="00E10987">
      <w:r>
        <w:drawing>
          <wp:inline distT="0" distB="0" distL="0" distR="0" wp14:anchorId="5536206C" wp14:editId="11A35B51">
            <wp:extent cx="5946140" cy="2973070"/>
            <wp:effectExtent l="0" t="0" r="0" b="0"/>
            <wp:docPr id="23" name="Picture 23" descr="/Users/jingzhang/Documents/Manuscript/2016/ENCODECancer/Figure/Feb06/supplementary/extended.gene.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Users/jingzhang/Documents/Manuscript/2016/ENCODECancer/Figure/Feb06/supplementary/extended.gene.supplementary.pd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6140" cy="2973070"/>
                    </a:xfrm>
                    <a:prstGeom prst="rect">
                      <a:avLst/>
                    </a:prstGeom>
                    <a:noFill/>
                    <a:ln>
                      <a:noFill/>
                    </a:ln>
                  </pic:spPr>
                </pic:pic>
              </a:graphicData>
            </a:graphic>
          </wp:inline>
        </w:drawing>
      </w:r>
    </w:p>
    <w:p w14:paraId="6F31DA8A" w14:textId="77777777" w:rsidR="00951664" w:rsidRPr="00951664" w:rsidRDefault="00951664" w:rsidP="00E10987"/>
    <w:p w14:paraId="24DBE100" w14:textId="05C7E178" w:rsidR="00951664" w:rsidRPr="008F167F" w:rsidRDefault="006E1E14" w:rsidP="00324314">
      <w:pPr>
        <w:pStyle w:val="Heading2"/>
      </w:pPr>
      <w:r>
        <w:t xml:space="preserve"> </w:t>
      </w:r>
      <w:bookmarkStart w:id="177" w:name="_Toc482107510"/>
      <w:bookmarkStart w:id="178" w:name="_Toc487014813"/>
      <w:bookmarkStart w:id="179" w:name="_Toc487015684"/>
      <w:r>
        <w:t>(</w:t>
      </w:r>
      <w:r>
        <w:rPr>
          <w:rFonts w:hint="eastAsia"/>
        </w:rPr>
        <w:t>TL</w:t>
      </w:r>
      <w:r>
        <w:t xml:space="preserve">, </w:t>
      </w:r>
      <m:oMath>
        <m:r>
          <m:rPr>
            <m:sty m:val="b"/>
          </m:rPr>
          <w:rPr>
            <w:rFonts w:ascii="Cambria Math" w:hAnsi="Cambria Math"/>
          </w:rPr>
          <m:t>∦</m:t>
        </m:r>
      </m:oMath>
      <w:r>
        <w:t xml:space="preserve">) </w:t>
      </w:r>
      <w:r w:rsidR="00AA04E9" w:rsidRPr="000149DB">
        <w:t>TF/RBP networks</w:t>
      </w:r>
      <w:bookmarkEnd w:id="177"/>
      <w:bookmarkEnd w:id="178"/>
      <w:bookmarkEnd w:id="179"/>
    </w:p>
    <w:p w14:paraId="07DAD058" w14:textId="7CC305A4" w:rsidR="003C6013" w:rsidRPr="008F167F" w:rsidRDefault="006E1E14" w:rsidP="00324314">
      <w:pPr>
        <w:pStyle w:val="Heading3"/>
      </w:pPr>
      <w:bookmarkStart w:id="180" w:name="_Toc482107511"/>
      <w:bookmarkStart w:id="181" w:name="_Toc487014814"/>
      <w:bookmarkStart w:id="182" w:name="_Toc487015685"/>
      <w:r>
        <w:t>(</w:t>
      </w:r>
      <w:r>
        <w:rPr>
          <w:rFonts w:hint="eastAsia"/>
        </w:rPr>
        <w:t>TL</w:t>
      </w:r>
      <w:r>
        <w:t xml:space="preserve">, </w:t>
      </w:r>
      <m:oMath>
        <m:r>
          <m:rPr>
            <m:sty m:val="b"/>
          </m:rPr>
          <w:rPr>
            <w:rFonts w:ascii="Cambria Math" w:hAnsi="Cambria Math"/>
          </w:rPr>
          <m:t>∦</m:t>
        </m:r>
      </m:oMath>
      <w:r>
        <w:t xml:space="preserve">) </w:t>
      </w:r>
      <w:r w:rsidR="00006633" w:rsidRPr="000149DB">
        <w:t>TF network</w:t>
      </w:r>
      <w:bookmarkEnd w:id="180"/>
      <w:bookmarkEnd w:id="181"/>
      <w:bookmarkEnd w:id="182"/>
    </w:p>
    <w:p w14:paraId="05707BC7" w14:textId="6C0165BA" w:rsidR="00597743" w:rsidRDefault="00EA5B74" w:rsidP="00E10987">
      <w:r>
        <w:t>We defined the TF network directly from the TF-gene interactions based on ENCODE uniformly processed ChIP-seq peak calls</w:t>
      </w:r>
      <w:r w:rsidR="005A64B3">
        <w:t>.</w:t>
      </w:r>
      <w:r w:rsidR="00DB786A">
        <w:t xml:space="preserve"> </w:t>
      </w:r>
      <w:r w:rsidR="00093EED">
        <w:t>We</w:t>
      </w:r>
      <w:r w:rsidR="005A64B3">
        <w:t xml:space="preserve"> first defined TF-gene regulatory network in each cell type </w:t>
      </w:r>
      <w:r w:rsidR="002570A3">
        <w:t>by</w:t>
      </w:r>
      <w:r w:rsidR="005A64B3">
        <w:t xml:space="preserve"> </w:t>
      </w:r>
      <w:r w:rsidR="002570A3">
        <w:t>searching for</w:t>
      </w:r>
      <w:r w:rsidR="005A64B3">
        <w:t xml:space="preserve"> TF to gene linkages based on their proximities to the TSS. In addition, we </w:t>
      </w:r>
      <w:r w:rsidR="002570A3">
        <w:t xml:space="preserve">also </w:t>
      </w:r>
      <w:r w:rsidR="005A64B3">
        <w:t xml:space="preserve">used </w:t>
      </w:r>
      <w:r w:rsidR="005A64B3" w:rsidRPr="00CE6264">
        <w:t xml:space="preserve">target identification from profiles (TIP) </w:t>
      </w:r>
      <w:r w:rsidR="005A64B3">
        <w:t xml:space="preserve">method </w:t>
      </w:r>
      <w:r w:rsidR="005A64B3" w:rsidRPr="00CE6264">
        <w:t>that quantitatively measures the regulatory relationships between TFs and target genes</w:t>
      </w:r>
      <w:r w:rsidR="005A64B3">
        <w:t xml:space="preserve"> to define a subset of the full TF-gene network</w:t>
      </w:r>
      <w:r w:rsidR="005A64B3" w:rsidRPr="00CE6264">
        <w:t>.</w:t>
      </w:r>
      <w:r w:rsidR="004A10FE">
        <w:fldChar w:fldCharType="begin"/>
      </w:r>
      <w:r w:rsidR="004A10FE">
        <w:instrText xml:space="preserve"> ADDIN EN.CITE &lt;EndNote&gt;&lt;Cite&gt;&lt;Author&gt;Cheng&lt;/Author&gt;&lt;Year&gt;2011&lt;/Year&gt;&lt;IDText&gt;TIP: a probabilistic method for identifying transcription factor target genes from ChIP-seq binding profiles&lt;/IDText&gt;&lt;DisplayText&gt;&lt;style face="superscript"&gt;47&lt;/style&gt;&lt;/DisplayText&gt;&lt;record&gt;&lt;dates&gt;&lt;pub-dates&gt;&lt;date&gt;Dec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rsidR="004A10FE">
        <w:fldChar w:fldCharType="separate"/>
      </w:r>
      <w:r w:rsidR="004A10FE" w:rsidRPr="004A10FE">
        <w:rPr>
          <w:vertAlign w:val="superscript"/>
        </w:rPr>
        <w:t>47</w:t>
      </w:r>
      <w:r w:rsidR="004A10FE">
        <w:fldChar w:fldCharType="end"/>
      </w:r>
      <w:r w:rsidR="005A64B3">
        <w:t xml:space="preserve"> </w:t>
      </w:r>
      <w:r w:rsidR="00597743">
        <w:t xml:space="preserve">We also provide a more generalized network by </w:t>
      </w:r>
      <w:r w:rsidR="007D6C30">
        <w:t xml:space="preserve">reconciling </w:t>
      </w:r>
      <w:r w:rsidR="00597743">
        <w:t>networks from multiple cancer types and applied it in a pan-cancer analysis.</w:t>
      </w:r>
      <w:r w:rsidR="005C4CE6">
        <w:t xml:space="preserve"> All networks were summarized in </w:t>
      </w:r>
      <w:r w:rsidR="007D6C30">
        <w:t>the supplementary datasheet</w:t>
      </w:r>
      <w:r w:rsidR="005C4CE6">
        <w:t>.</w:t>
      </w:r>
      <w:r w:rsidR="00597743">
        <w:t xml:space="preserve"> For more details, </w:t>
      </w:r>
      <w:r w:rsidR="007D6C30">
        <w:t xml:space="preserve">please refer to the </w:t>
      </w:r>
      <w:r w:rsidR="00597743">
        <w:t xml:space="preserve">section </w:t>
      </w:r>
      <w:r w:rsidR="0094012C">
        <w:fldChar w:fldCharType="begin"/>
      </w:r>
      <w:r w:rsidR="0094012C">
        <w:instrText xml:space="preserve"> REF _Ref479587112 \r \h </w:instrText>
      </w:r>
      <w:r w:rsidR="0094012C">
        <w:fldChar w:fldCharType="separate"/>
      </w:r>
      <w:r w:rsidR="008C5219">
        <w:t>4.1.2 S</w:t>
      </w:r>
      <w:r w:rsidR="0094012C">
        <w:fldChar w:fldCharType="end"/>
      </w:r>
      <w:r w:rsidR="00597743">
        <w:t>.</w:t>
      </w:r>
      <w:r w:rsidR="0094012C">
        <w:t xml:space="preserve"> </w:t>
      </w:r>
    </w:p>
    <w:p w14:paraId="6AC1428E" w14:textId="54C685CA" w:rsidR="00006633" w:rsidRPr="001A0DEB" w:rsidRDefault="004311E3" w:rsidP="00324314">
      <w:pPr>
        <w:pStyle w:val="Heading3"/>
      </w:pPr>
      <w:bookmarkStart w:id="183" w:name="_Toc482107512"/>
      <w:bookmarkStart w:id="184" w:name="_Toc487014815"/>
      <w:bookmarkStart w:id="185" w:name="_Toc487015686"/>
      <w:r>
        <w:t>(</w:t>
      </w:r>
      <w:r>
        <w:rPr>
          <w:rFonts w:hint="eastAsia"/>
        </w:rPr>
        <w:t>TL</w:t>
      </w:r>
      <w:r>
        <w:t xml:space="preserve">, </w:t>
      </w:r>
      <m:oMath>
        <m:r>
          <m:rPr>
            <m:sty m:val="b"/>
          </m:rPr>
          <w:rPr>
            <w:rFonts w:ascii="Cambria Math" w:hAnsi="Cambria Math"/>
          </w:rPr>
          <m:t>∦</m:t>
        </m:r>
      </m:oMath>
      <w:r>
        <w:t xml:space="preserve">) </w:t>
      </w:r>
      <w:r w:rsidR="00006633" w:rsidRPr="002A3887">
        <w:t>RBP network</w:t>
      </w:r>
      <w:bookmarkEnd w:id="183"/>
      <w:bookmarkEnd w:id="184"/>
      <w:bookmarkEnd w:id="185"/>
    </w:p>
    <w:p w14:paraId="180271AB" w14:textId="501E1C69" w:rsidR="00BB36F3" w:rsidRDefault="007D6C30" w:rsidP="00E10987">
      <w:r>
        <w:t xml:space="preserve">We defined the RBP network based on the RBP-gene interactions from eCLIP peak calls. eCLIP peak scores </w:t>
      </w:r>
      <w:r w:rsidRPr="003D1C04">
        <w:t>between RBPs and genes were built through counting eCLIP peaks within gene</w:t>
      </w:r>
      <w:r>
        <w:t>’s</w:t>
      </w:r>
      <w:r w:rsidRPr="003D1C04">
        <w:t xml:space="preserve"> 3’UTR regions</w:t>
      </w:r>
      <w:r>
        <w:t xml:space="preserve"> and then linearly scaled into range (0,1). For more details, please refer to </w:t>
      </w:r>
      <w:r>
        <w:lastRenderedPageBreak/>
        <w:t xml:space="preserve">the section </w:t>
      </w:r>
      <w:r>
        <w:fldChar w:fldCharType="begin"/>
      </w:r>
      <w:r>
        <w:instrText xml:space="preserve"> REF _Ref479586627 \r \h </w:instrText>
      </w:r>
      <w:r>
        <w:fldChar w:fldCharType="separate"/>
      </w:r>
      <w:r w:rsidR="009E5AD5">
        <w:t>3.3 S</w:t>
      </w:r>
      <w:r>
        <w:fldChar w:fldCharType="end"/>
      </w:r>
      <w:r>
        <w:t>. To provide a strict and lenient RBP network, we use 0.9 and 0.1 as the threshold for interaction cutoffs. RBP networks are summerized in the supplementary datasheet.</w:t>
      </w:r>
    </w:p>
    <w:p w14:paraId="607D85C6" w14:textId="77777777" w:rsidR="001D7633" w:rsidRDefault="001D7633" w:rsidP="00E10987"/>
    <w:p w14:paraId="0DBB30B3" w14:textId="39F91CEF" w:rsidR="00652681" w:rsidRDefault="00922826" w:rsidP="00324314">
      <w:pPr>
        <w:pStyle w:val="Heading2"/>
      </w:pPr>
      <w:r>
        <w:t xml:space="preserve"> </w:t>
      </w:r>
      <w:bookmarkStart w:id="186" w:name="_Toc482107513"/>
      <w:bookmarkStart w:id="187" w:name="_Toc487014816"/>
      <w:bookmarkStart w:id="188" w:name="_Toc487015687"/>
      <w:r>
        <w:t>(</w:t>
      </w:r>
      <w:r>
        <w:rPr>
          <w:rFonts w:hint="eastAsia"/>
        </w:rPr>
        <w:t>TL</w:t>
      </w:r>
      <w:r>
        <w:t xml:space="preserve">, </w:t>
      </w:r>
      <m:oMath>
        <m:r>
          <m:rPr>
            <m:sty m:val="b"/>
          </m:rPr>
          <w:rPr>
            <w:rFonts w:ascii="Cambria Math" w:hAnsi="Cambria Math"/>
          </w:rPr>
          <m:t>∦</m:t>
        </m:r>
      </m:oMath>
      <w:r>
        <w:t xml:space="preserve">) </w:t>
      </w:r>
      <w:r w:rsidR="00652681">
        <w:t>Reconcile with the main ENCODE encyclopedia</w:t>
      </w:r>
      <w:bookmarkEnd w:id="186"/>
      <w:bookmarkEnd w:id="187"/>
      <w:bookmarkEnd w:id="188"/>
    </w:p>
    <w:p w14:paraId="4A81E335" w14:textId="77777777" w:rsidR="001D7633" w:rsidRPr="001D7633" w:rsidRDefault="001D7633" w:rsidP="00E020DD"/>
    <w:p w14:paraId="56A5A3C8" w14:textId="77777777" w:rsidR="00731BFA" w:rsidRDefault="00731BFA" w:rsidP="00731BFA">
      <w:pPr>
        <w:rPr>
          <w:lang w:eastAsia="ko-KR"/>
        </w:rPr>
      </w:pPr>
      <w:r>
        <w:rPr>
          <w:lang w:eastAsia="ko-KR"/>
        </w:rPr>
        <w:t>Both promoter and enhancer annotations from ENCODEC were carefully consolidated with the main ENCODE Encyclopedia resources. The ENCODE Encyclopedia comprises of three levels, two integrative levels of annotations and the ground level raw data. The ground level includes peaks and quantifications produced by uniform processing pipelines for individual data types. The integrative level contains annotations produced by integrating multiple data types. The core of the integrative level is the Registry of candidate Regulatory Elements (cREs). The registry contains approximately ~1.31M human cREs and each cRE has a cell-type non-specific accession number, which then can be browsed from SCREEN (Search Candidate Regulatory Elements by ENCODE, http://screen.umassmed.edu/).</w:t>
      </w:r>
    </w:p>
    <w:p w14:paraId="2B891BB4" w14:textId="77777777" w:rsidR="00731BFA" w:rsidRDefault="00731BFA" w:rsidP="00731BFA">
      <w:pPr>
        <w:rPr>
          <w:lang w:eastAsia="ko-KR"/>
        </w:rPr>
      </w:pPr>
      <w:r>
        <w:rPr>
          <w:lang w:eastAsia="ko-KR"/>
        </w:rPr>
        <w:t>Annotations from ENCODEC were merged against the Registry of candidate Regulatory Elements (cREs). We assigned cell type non-specific cRE accession numbers to ESCAPE and CASPER integrated enhancer annotations when the region had more than 1bp overlap. When there were more than one accession numbers associated with the annotation, we assigned multiple accession numbers to the element. Overall, there was 99% overlap between integrated enhancer annotations and cREs with each element being mapped to 2.5 cRE accessions on average.</w:t>
      </w:r>
    </w:p>
    <w:p w14:paraId="45F89F62" w14:textId="77777777" w:rsidR="00731BFA" w:rsidRDefault="00731BFA" w:rsidP="00731BFA">
      <w:pPr>
        <w:rPr>
          <w:lang w:eastAsia="ko-KR"/>
        </w:rPr>
      </w:pPr>
    </w:p>
    <w:p w14:paraId="0FCF5A16" w14:textId="7C629705" w:rsidR="00731BFA" w:rsidRDefault="00731BFA" w:rsidP="00731BFA">
      <w:pPr>
        <w:rPr>
          <w:lang w:eastAsia="ko-KR"/>
        </w:rPr>
      </w:pPr>
      <w:r w:rsidRPr="00E020DD">
        <w:rPr>
          <w:highlight w:val="yellow"/>
          <w:lang w:eastAsia="ko-KR"/>
        </w:rPr>
        <w:t>[DL2DL: details to be updated after consulting with Zhiping</w:t>
      </w:r>
      <w:r>
        <w:rPr>
          <w:highlight w:val="yellow"/>
          <w:lang w:eastAsia="ko-KR"/>
        </w:rPr>
        <w:t>. We also need K&amp;G specific cREs from them for overlap statistics</w:t>
      </w:r>
      <w:r w:rsidRPr="00E020DD">
        <w:rPr>
          <w:highlight w:val="yellow"/>
          <w:lang w:eastAsia="ko-KR"/>
        </w:rPr>
        <w:t>]</w:t>
      </w:r>
    </w:p>
    <w:p w14:paraId="5FB5B81E" w14:textId="77777777" w:rsidR="00731BFA" w:rsidRDefault="00731BFA" w:rsidP="00731BFA">
      <w:pPr>
        <w:rPr>
          <w:lang w:eastAsia="ko-KR"/>
        </w:rPr>
      </w:pPr>
    </w:p>
    <w:p w14:paraId="6E074804" w14:textId="77777777" w:rsidR="00731BFA" w:rsidRDefault="00731BFA" w:rsidP="00731BFA">
      <w:pPr>
        <w:rPr>
          <w:i/>
          <w:lang w:eastAsia="ko-KR"/>
        </w:rPr>
      </w:pPr>
      <w:r w:rsidRPr="00D14DE0">
        <w:rPr>
          <w:i/>
          <w:lang w:eastAsia="ko-KR"/>
        </w:rPr>
        <w:t>For cases without an overlap, we assigned special accession numbers EH37EXXXXXXX-C where XXXXXXX are replaced with numbers starting from 0000001.</w:t>
      </w:r>
    </w:p>
    <w:p w14:paraId="2862C45B" w14:textId="77777777" w:rsidR="00731BFA" w:rsidRPr="00D14DE0" w:rsidRDefault="00731BFA" w:rsidP="00731BFA">
      <w:pPr>
        <w:rPr>
          <w:i/>
          <w:lang w:eastAsia="ko-KR"/>
        </w:rPr>
      </w:pPr>
    </w:p>
    <w:p w14:paraId="7013971F" w14:textId="77777777" w:rsidR="00731BFA" w:rsidRPr="00D14DE0" w:rsidRDefault="00731BFA" w:rsidP="00731BFA">
      <w:pPr>
        <w:rPr>
          <w:i/>
          <w:lang w:eastAsia="ko-KR"/>
        </w:rPr>
      </w:pPr>
      <w:r w:rsidRPr="00D14DE0">
        <w:rPr>
          <w:i/>
          <w:lang w:eastAsia="ko-KR"/>
        </w:rPr>
        <w:t>For cases without an overlap, we assigned special accession numbers EH37CXXXXXXX where XXXXXXX are replaced with numbers starting from 0000001.</w:t>
      </w:r>
    </w:p>
    <w:p w14:paraId="3A9965B7" w14:textId="77777777" w:rsidR="00731BFA" w:rsidRDefault="00731BFA" w:rsidP="00731BFA">
      <w:pPr>
        <w:rPr>
          <w:lang w:eastAsia="ko-KR"/>
        </w:rPr>
      </w:pPr>
    </w:p>
    <w:p w14:paraId="29DFF539" w14:textId="77777777" w:rsidR="00731BFA" w:rsidRDefault="00731BFA" w:rsidP="00731BFA">
      <w:r>
        <w:rPr>
          <w:lang w:eastAsia="ko-KR"/>
        </w:rPr>
        <w:t>To access the cRE using accession number, one can use the URL http://screen.umassmed.edu/search/?q={accession}&amp;assembly=hg19# where {accession} is replaced with the cRE accession number. From SCREEN, one can look up H3K4me3, H3K27ac, CTCF, and DNase Z-scores and signal profiles across all available ENCODE cell types.</w:t>
      </w:r>
    </w:p>
    <w:p w14:paraId="7FDD7E15" w14:textId="77777777" w:rsidR="002E46E5" w:rsidRPr="00121E8B" w:rsidRDefault="002E46E5" w:rsidP="00E10987"/>
    <w:p w14:paraId="1DB8DF0A" w14:textId="77777777" w:rsidR="006F4733" w:rsidRDefault="006F4733" w:rsidP="00E10987">
      <w:pPr>
        <w:rPr>
          <w:rFonts w:eastAsiaTheme="majorEastAsia" w:cstheme="majorBidi"/>
          <w:sz w:val="32"/>
          <w:szCs w:val="32"/>
          <w:lang w:eastAsia="en-US"/>
        </w:rPr>
      </w:pPr>
      <w:r>
        <w:br w:type="page"/>
      </w:r>
    </w:p>
    <w:p w14:paraId="71704ABE" w14:textId="3612F57C" w:rsidR="00435527" w:rsidRPr="00AF422D" w:rsidRDefault="007A5950" w:rsidP="00324314">
      <w:pPr>
        <w:pStyle w:val="Heading1"/>
      </w:pPr>
      <w:bookmarkStart w:id="189" w:name="_Toc482107514"/>
      <w:bookmarkStart w:id="190" w:name="_Toc487014817"/>
      <w:bookmarkStart w:id="191" w:name="_Toc487015688"/>
      <w:r>
        <w:rPr>
          <w:lang w:eastAsia="zh-CN"/>
        </w:rPr>
        <w:lastRenderedPageBreak/>
        <w:t>(</w:t>
      </w:r>
      <w:r>
        <w:rPr>
          <w:rFonts w:hint="eastAsia"/>
        </w:rPr>
        <w:t>TL</w:t>
      </w:r>
      <w:r>
        <w:t xml:space="preserve">, </w:t>
      </w:r>
      <m:oMath>
        <m:r>
          <m:rPr>
            <m:sty m:val="bi"/>
          </m:rPr>
          <w:rPr>
            <w:rFonts w:ascii="Cambria Math" w:hAnsi="Cambria Math"/>
          </w:rPr>
          <m:t>∥</m:t>
        </m:r>
      </m:oMath>
      <w:r>
        <w:rPr>
          <w:lang w:eastAsia="zh-CN"/>
        </w:rPr>
        <w:t xml:space="preserve">) </w:t>
      </w:r>
      <w:r w:rsidR="00435527" w:rsidRPr="00AF422D">
        <w:t>Details about recurrence analysis</w:t>
      </w:r>
      <w:bookmarkEnd w:id="189"/>
      <w:bookmarkEnd w:id="190"/>
      <w:bookmarkEnd w:id="191"/>
    </w:p>
    <w:p w14:paraId="5524A051" w14:textId="209D0B9A" w:rsidR="00C1139B" w:rsidRPr="00DD17BB" w:rsidRDefault="007A5950" w:rsidP="00324314">
      <w:pPr>
        <w:pStyle w:val="Heading2"/>
        <w:rPr>
          <w:lang w:eastAsia="en-US"/>
        </w:rPr>
      </w:pPr>
      <w:r>
        <w:rPr>
          <w:lang w:eastAsia="en-US"/>
        </w:rPr>
        <w:t xml:space="preserve"> </w:t>
      </w:r>
      <w:bookmarkStart w:id="192" w:name="_Toc482107515"/>
      <w:bookmarkStart w:id="193" w:name="_Toc487014818"/>
      <w:bookmarkStart w:id="194" w:name="_Toc487015689"/>
      <w:r>
        <w:t>(</w:t>
      </w:r>
      <w:r>
        <w:rPr>
          <w:rFonts w:hint="eastAsia"/>
        </w:rPr>
        <w:t>TL</w:t>
      </w:r>
      <w:r>
        <w:t xml:space="preserve">, </w:t>
      </w:r>
      <m:oMath>
        <m:r>
          <m:rPr>
            <m:sty m:val="bi"/>
          </m:rPr>
          <w:rPr>
            <w:rFonts w:ascii="Cambria Math" w:hAnsi="Cambria Math"/>
          </w:rPr>
          <m:t>∥</m:t>
        </m:r>
      </m:oMath>
      <w:r>
        <w:t xml:space="preserve">) </w:t>
      </w:r>
      <w:r w:rsidR="00C1139B" w:rsidRPr="00874E16">
        <w:rPr>
          <w:lang w:eastAsia="en-US"/>
        </w:rPr>
        <w:t>Variant calling</w:t>
      </w:r>
      <w:bookmarkEnd w:id="192"/>
      <w:bookmarkEnd w:id="193"/>
      <w:bookmarkEnd w:id="194"/>
    </w:p>
    <w:p w14:paraId="3BCA261B" w14:textId="3818D60A" w:rsidR="00C1139B" w:rsidRPr="00DD17BB" w:rsidRDefault="00EA2108" w:rsidP="00324314">
      <w:pPr>
        <w:pStyle w:val="Heading3"/>
      </w:pPr>
      <w:bookmarkStart w:id="195" w:name="_Toc482107516"/>
      <w:bookmarkStart w:id="196" w:name="_Toc487014819"/>
      <w:bookmarkStart w:id="197" w:name="_Toc487015690"/>
      <w:r>
        <w:t>(</w:t>
      </w:r>
      <w:r>
        <w:rPr>
          <w:rFonts w:hint="eastAsia"/>
        </w:rPr>
        <w:t>TL</w:t>
      </w:r>
      <w:r>
        <w:t xml:space="preserve">, </w:t>
      </w:r>
      <m:oMath>
        <m:r>
          <m:rPr>
            <m:sty m:val="bi"/>
          </m:rPr>
          <w:rPr>
            <w:rFonts w:ascii="Cambria Math" w:hAnsi="Cambria Math"/>
          </w:rPr>
          <m:t>∥</m:t>
        </m:r>
      </m:oMath>
      <w:r>
        <w:t xml:space="preserve">) </w:t>
      </w:r>
      <w:r w:rsidR="00C1139B" w:rsidRPr="00874E16">
        <w:t>Germline</w:t>
      </w:r>
      <w:bookmarkEnd w:id="195"/>
      <w:bookmarkEnd w:id="196"/>
      <w:bookmarkEnd w:id="197"/>
      <w:r w:rsidR="00C1139B" w:rsidRPr="00874E16">
        <w:t xml:space="preserve"> </w:t>
      </w:r>
    </w:p>
    <w:p w14:paraId="51DB7762" w14:textId="6748DEE9" w:rsidR="00BA02CD" w:rsidRDefault="00C1139B" w:rsidP="00E10987">
      <w:r w:rsidRPr="00C1139B">
        <w:t>We called germline single nucleotide variants (SNVs) for a set of 88 liver cancer samples (</w:t>
      </w:r>
      <w:r w:rsidR="00205571">
        <w:fldChar w:fldCharType="begin"/>
      </w:r>
      <w:r w:rsidR="00205571">
        <w:instrText xml:space="preserve"> REF _Ref473798856 \h </w:instrText>
      </w:r>
      <w:r w:rsidR="00205571">
        <w:fldChar w:fldCharType="separate"/>
      </w:r>
      <w:r w:rsidR="009E5AD5" w:rsidRPr="009C1100">
        <w:t xml:space="preserve">Table S </w:t>
      </w:r>
      <w:r w:rsidR="009E5AD5">
        <w:t>2</w:t>
      </w:r>
      <w:r w:rsidR="009E5AD5" w:rsidRPr="009C1100">
        <w:noBreakHyphen/>
      </w:r>
      <w:r w:rsidR="009E5AD5">
        <w:t>1</w:t>
      </w:r>
      <w:r w:rsidR="00205571">
        <w:fldChar w:fldCharType="end"/>
      </w:r>
      <w:r w:rsidRPr="00C1139B">
        <w:t>) that were whole genome DNA sequenced at the Beijing Genomics Institute (BGI) Shenzhen for a mutation analysis published in.</w:t>
      </w:r>
      <w:r w:rsidR="004A10FE">
        <w:fldChar w:fldCharType="begin">
          <w:fldData xml:space="preserve">PEVuZE5vdGU+PENpdGU+PEF1dGhvcj5LYW48L0F1dGhvcj48WWVhcj4yMDEzPC9ZZWFyPjxJRFRl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==
</w:fldData>
        </w:fldChar>
      </w:r>
      <w:r w:rsidR="004A10FE">
        <w:instrText xml:space="preserve"> ADDIN EN.CITE </w:instrText>
      </w:r>
      <w:r w:rsidR="004A10FE">
        <w:fldChar w:fldCharType="begin">
          <w:fldData xml:space="preserve">PEVuZE5vdGU+PENpdGU+PEF1dGhvcj5LYW48L0F1dGhvcj48WWVhcj4yMDEzPC9ZZWFyPjxJRFRl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==
</w:fldData>
        </w:fldChar>
      </w:r>
      <w:r w:rsidR="004A10FE">
        <w:instrText xml:space="preserve"> ADDIN EN.CITE.DATA </w:instrText>
      </w:r>
      <w:r w:rsidR="004A10FE">
        <w:fldChar w:fldCharType="end"/>
      </w:r>
      <w:r w:rsidR="004A10FE">
        <w:fldChar w:fldCharType="separate"/>
      </w:r>
      <w:r w:rsidR="004A10FE" w:rsidRPr="004A10FE">
        <w:rPr>
          <w:vertAlign w:val="superscript"/>
        </w:rPr>
        <w:t>48</w:t>
      </w:r>
      <w:r w:rsidR="004A10FE">
        <w:fldChar w:fldCharType="end"/>
      </w:r>
      <w:r w:rsidRPr="00C1139B">
        <w:t xml:space="preserve"> The authors made the raw sequence data available in FASTQ format from the European Nucleotide Archive (ENA) under accession ERP001196. We downloaded these files and conducted a germline variant calling procedure in accordance with the Broad Institute’s Best Practices for read-to-variant workflows (</w:t>
      </w:r>
      <w:hyperlink r:id="rId34" w:history="1">
        <w:r w:rsidRPr="00C1139B">
          <w:rPr>
            <w:color w:val="1155CC"/>
            <w:u w:val="single"/>
          </w:rPr>
          <w:t>https://software.broadinstitute.org/gatk/best-practices/index.php)</w:t>
        </w:r>
      </w:hyperlink>
      <w:r w:rsidRPr="00C1139B">
        <w:t>. Read alignments were generated using the Burrows-Wheeler Aligner (BWA v0.7.15;</w:t>
      </w:r>
      <w:hyperlink r:id="rId35" w:history="1">
        <w:r w:rsidRPr="00C1139B">
          <w:t xml:space="preserve"> </w:t>
        </w:r>
        <w:r w:rsidRPr="00C1139B">
          <w:rPr>
            <w:color w:val="1155CC"/>
            <w:u w:val="single"/>
          </w:rPr>
          <w:t>http://bio-bwa.sourceforge.net/)</w:t>
        </w:r>
      </w:hyperlink>
      <w:r w:rsidRPr="00C1139B">
        <w:t>, using the BWA-MEM algorithm. After that, we proceeded with preprocessing for variant calling, including cleaning out duplicate reads using Picard tools (MarkDuplicates tools v2.6.0), and base recalibration with the Genome Analysis Tookit (GATK; v3.6.0). Variant calls for individual samples were derived with the GATK HaplotypeCaller, followed by joint genotyping with the GenotypeGVCFs tool. The final variant set was subjected to standard quality filtration in accordance with the standard configuration of the GATK VariantFiltration tool. Each step was performed on the Mt Sinai Minerva scientific compute cluster, and utilized hundreds of CPU cores per compute step.</w:t>
      </w:r>
      <w:r w:rsidR="00EF0A23">
        <w:t xml:space="preserve"> </w:t>
      </w:r>
      <w:r w:rsidR="00EF0A23">
        <w:fldChar w:fldCharType="begin"/>
      </w:r>
      <w:r w:rsidR="00EF0A23">
        <w:instrText xml:space="preserve"> REF _Ref473798856 \h </w:instrText>
      </w:r>
      <w:r w:rsidR="00EF0A23">
        <w:fldChar w:fldCharType="separate"/>
      </w:r>
      <w:r w:rsidR="009E5AD5" w:rsidRPr="009C1100">
        <w:t xml:space="preserve">Table S </w:t>
      </w:r>
      <w:r w:rsidR="009E5AD5">
        <w:t>2</w:t>
      </w:r>
      <w:r w:rsidR="009E5AD5" w:rsidRPr="009C1100">
        <w:noBreakHyphen/>
      </w:r>
      <w:r w:rsidR="009E5AD5">
        <w:t>1</w:t>
      </w:r>
      <w:r w:rsidR="00EF0A23">
        <w:fldChar w:fldCharType="end"/>
      </w:r>
      <w:r w:rsidRPr="00C1139B">
        <w:t xml:space="preserve"> summarizes the distribution of germline variant calls per sample.</w:t>
      </w:r>
    </w:p>
    <w:p w14:paraId="3DCB465A" w14:textId="45003A6E" w:rsidR="008A4D67" w:rsidRPr="00C1139B" w:rsidRDefault="008A4D67" w:rsidP="00E10987">
      <w:r w:rsidRPr="008A4D67">
        <w:rPr>
          <w:highlight w:val="yellow"/>
        </w:rPr>
        <w:t>[[JZ2LL: would you please have these numbers fixed?]]</w:t>
      </w:r>
    </w:p>
    <w:p w14:paraId="3215435B" w14:textId="14BE9161" w:rsidR="00EF0A23" w:rsidRPr="009C1100" w:rsidRDefault="00EF0A23" w:rsidP="009C1100">
      <w:pPr>
        <w:pStyle w:val="Caption"/>
      </w:pPr>
      <w:bookmarkStart w:id="198" w:name="_Ref473798856"/>
      <w:bookmarkStart w:id="199" w:name="_Toc479775580"/>
      <w:bookmarkStart w:id="200" w:name="_Toc486343433"/>
      <w:bookmarkStart w:id="201" w:name="_Toc487014820"/>
      <w:r w:rsidRPr="009C1100">
        <w:t xml:space="preserve">Table S </w:t>
      </w:r>
      <w:r w:rsidR="004D3E8F" w:rsidRPr="009C1100">
        <w:fldChar w:fldCharType="begin"/>
      </w:r>
      <w:r w:rsidR="004D3E8F" w:rsidRPr="009C1100">
        <w:instrText xml:space="preserve"> STYLEREF 1 \s </w:instrText>
      </w:r>
      <w:r w:rsidR="004D3E8F" w:rsidRPr="009C1100">
        <w:fldChar w:fldCharType="separate"/>
      </w:r>
      <w:r w:rsidR="009E5AD5">
        <w:t>2</w:t>
      </w:r>
      <w:r w:rsidR="004D3E8F" w:rsidRPr="009C1100">
        <w:fldChar w:fldCharType="end"/>
      </w:r>
      <w:r w:rsidR="00397919" w:rsidRPr="009C1100">
        <w:noBreakHyphen/>
      </w:r>
      <w:r w:rsidR="004D3E8F" w:rsidRPr="009C1100">
        <w:fldChar w:fldCharType="begin"/>
      </w:r>
      <w:r w:rsidR="004D3E8F" w:rsidRPr="009C1100">
        <w:instrText xml:space="preserve"> SEQ Table_S \* ARABIC \s 1 </w:instrText>
      </w:r>
      <w:r w:rsidR="004D3E8F" w:rsidRPr="009C1100">
        <w:fldChar w:fldCharType="separate"/>
      </w:r>
      <w:r w:rsidR="009E5AD5">
        <w:t>1</w:t>
      </w:r>
      <w:r w:rsidR="004D3E8F" w:rsidRPr="009C1100">
        <w:fldChar w:fldCharType="end"/>
      </w:r>
      <w:bookmarkEnd w:id="198"/>
      <w:r w:rsidRPr="009C1100">
        <w:t xml:space="preserve"> </w:t>
      </w:r>
      <w:r w:rsidR="00AA4A4E" w:rsidRPr="009C1100">
        <w:t>(</w:t>
      </w:r>
      <w:r w:rsidR="00AA4A4E" w:rsidRPr="009C1100">
        <w:rPr>
          <w:rFonts w:hint="eastAsia"/>
        </w:rPr>
        <w:t>TL</w:t>
      </w:r>
      <w:r w:rsidR="00AA4A4E" w:rsidRPr="009C1100">
        <w:t xml:space="preserve">, </w:t>
      </w:r>
      <m:oMath>
        <m:r>
          <m:rPr>
            <m:sty m:val="p"/>
          </m:rPr>
          <w:rPr>
            <w:rFonts w:ascii="Cambria Math" w:hAnsi="Cambria Math"/>
          </w:rPr>
          <m:t>∥</m:t>
        </m:r>
      </m:oMath>
      <w:r w:rsidR="00AA4A4E" w:rsidRPr="009C1100">
        <w:t xml:space="preserve">) </w:t>
      </w:r>
      <w:r w:rsidRPr="009C1100">
        <w:t>List of cancer whole genome DNA sequence data obtained for variant calling</w:t>
      </w:r>
      <w:bookmarkEnd w:id="199"/>
      <w:bookmarkEnd w:id="200"/>
      <w:bookmarkEnd w:id="201"/>
    </w:p>
    <w:tbl>
      <w:tblPr>
        <w:tblW w:w="0" w:type="auto"/>
        <w:tblCellMar>
          <w:top w:w="15" w:type="dxa"/>
          <w:left w:w="15" w:type="dxa"/>
          <w:bottom w:w="15" w:type="dxa"/>
          <w:right w:w="15" w:type="dxa"/>
        </w:tblCellMar>
        <w:tblLook w:val="04A0" w:firstRow="1" w:lastRow="0" w:firstColumn="1" w:lastColumn="0" w:noHBand="0" w:noVBand="1"/>
      </w:tblPr>
      <w:tblGrid>
        <w:gridCol w:w="2734"/>
        <w:gridCol w:w="1541"/>
        <w:gridCol w:w="2725"/>
        <w:gridCol w:w="2340"/>
      </w:tblGrid>
      <w:tr w:rsidR="00C1139B" w:rsidRPr="00C1139B" w14:paraId="21F1CE7E" w14:textId="77777777" w:rsidTr="00310AC1">
        <w:trPr>
          <w:trHeight w:val="672"/>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CD4DDC6" w14:textId="77777777" w:rsidR="00C1139B" w:rsidRPr="007F44BA" w:rsidRDefault="00C1139B" w:rsidP="00310AC1">
            <w:pPr>
              <w:pStyle w:val="NoSpacing"/>
              <w:jc w:val="center"/>
            </w:pPr>
            <w:r w:rsidRPr="007F44BA">
              <w:t>Cancer type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D4CE326" w14:textId="77777777" w:rsidR="00C1139B" w:rsidRPr="007F44BA" w:rsidRDefault="00C1139B" w:rsidP="00310AC1">
            <w:pPr>
              <w:pStyle w:val="NoSpacing"/>
              <w:jc w:val="center"/>
            </w:pPr>
            <w:r w:rsidRPr="007F44BA">
              <w:t>Number of samples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9B30A23" w14:textId="77777777" w:rsidR="00C1139B" w:rsidRPr="007F44BA" w:rsidRDefault="00C1139B" w:rsidP="00310AC1">
            <w:pPr>
              <w:pStyle w:val="NoSpacing"/>
              <w:jc w:val="center"/>
            </w:pPr>
            <w:r w:rsidRPr="007F44BA">
              <w:t>Median number of variants per sample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498B8AE" w14:textId="77777777" w:rsidR="00C1139B" w:rsidRPr="007F44BA" w:rsidRDefault="00C1139B" w:rsidP="00310AC1">
            <w:pPr>
              <w:pStyle w:val="NoSpacing"/>
              <w:jc w:val="center"/>
            </w:pPr>
            <w:r w:rsidRPr="007F44BA">
              <w:t>Source</w:t>
            </w:r>
          </w:p>
        </w:tc>
      </w:tr>
      <w:tr w:rsidR="00C1139B" w:rsidRPr="00C1139B" w14:paraId="3BB0B3C5" w14:textId="77777777" w:rsidTr="00310AC1">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48B852C" w14:textId="77777777" w:rsidR="00C1139B" w:rsidRPr="007F44BA" w:rsidRDefault="00C1139B" w:rsidP="00310AC1">
            <w:pPr>
              <w:pStyle w:val="NoSpacing"/>
              <w:jc w:val="center"/>
            </w:pPr>
            <w:r w:rsidRPr="007F44BA">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780DB2E" w14:textId="77777777" w:rsidR="00C1139B" w:rsidRPr="007F44BA" w:rsidRDefault="00C1139B" w:rsidP="00310AC1">
            <w:pPr>
              <w:pStyle w:val="NoSpacing"/>
              <w:jc w:val="center"/>
            </w:pPr>
            <w:r w:rsidRPr="007F44BA">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565204A" w14:textId="0506CABC" w:rsidR="00C1139B" w:rsidRPr="007F44BA" w:rsidRDefault="002D6423" w:rsidP="00310AC1">
            <w:pPr>
              <w:pStyle w:val="NoSpacing"/>
              <w:jc w:val="center"/>
            </w:pPr>
            <w:r w:rsidRPr="00A578A7">
              <w:t>4</w:t>
            </w:r>
            <w:r>
              <w:t>,</w:t>
            </w:r>
            <w:r w:rsidRPr="00A578A7">
              <w:t>153</w:t>
            </w:r>
            <w:r>
              <w:t>,</w:t>
            </w:r>
            <w:r w:rsidRPr="00A578A7">
              <w:t>344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394BA02" w14:textId="77777777" w:rsidR="00C1139B" w:rsidRPr="007F44BA" w:rsidRDefault="00C1139B" w:rsidP="00310AC1">
            <w:pPr>
              <w:pStyle w:val="NoSpacing"/>
              <w:jc w:val="center"/>
            </w:pPr>
            <w:r w:rsidRPr="007F44BA">
              <w:t>BGI Shenzhen (Kan</w:t>
            </w:r>
            <w:r w:rsidRPr="007F44BA">
              <w:rPr>
                <w:i/>
                <w:iCs/>
              </w:rPr>
              <w:t xml:space="preserve"> et al.</w:t>
            </w:r>
            <w:r w:rsidRPr="007F44BA">
              <w:t xml:space="preserve"> 2013)</w:t>
            </w:r>
          </w:p>
        </w:tc>
      </w:tr>
      <w:tr w:rsidR="00C1139B" w:rsidRPr="00C1139B" w14:paraId="117E953C" w14:textId="77777777" w:rsidTr="00310AC1">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4ED6CA1" w14:textId="77777777" w:rsidR="00C1139B" w:rsidRPr="007F44BA" w:rsidRDefault="00C1139B" w:rsidP="00310AC1">
            <w:pPr>
              <w:pStyle w:val="NoSpacing"/>
              <w:jc w:val="center"/>
            </w:pPr>
            <w:r w:rsidRPr="007F44BA">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36D0AB9" w14:textId="77777777" w:rsidR="00C1139B" w:rsidRPr="007F44BA" w:rsidRDefault="00C1139B" w:rsidP="00310AC1">
            <w:pPr>
              <w:pStyle w:val="NoSpacing"/>
              <w:jc w:val="center"/>
            </w:pPr>
            <w:r w:rsidRPr="007F44BA">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9411175" w14:textId="77777777" w:rsidR="00C1139B" w:rsidRPr="007F44BA" w:rsidRDefault="00C1139B" w:rsidP="00310AC1">
            <w:pPr>
              <w:pStyle w:val="NoSpacing"/>
              <w:jc w:val="center"/>
            </w:pPr>
            <w:r w:rsidRPr="007F44BA">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477C76" w14:textId="77777777" w:rsidR="00C1139B" w:rsidRPr="007F44BA" w:rsidRDefault="00C1139B" w:rsidP="00310AC1">
            <w:pPr>
              <w:pStyle w:val="NoSpacing"/>
              <w:jc w:val="center"/>
            </w:pPr>
            <w:r w:rsidRPr="007F44BA">
              <w:t xml:space="preserve">BGI Shenzhen (Kan </w:t>
            </w:r>
            <w:r w:rsidRPr="007F44BA">
              <w:rPr>
                <w:i/>
                <w:iCs/>
              </w:rPr>
              <w:t>et al.</w:t>
            </w:r>
            <w:r w:rsidRPr="007F44BA">
              <w:t xml:space="preserve"> 2013)</w:t>
            </w:r>
          </w:p>
        </w:tc>
      </w:tr>
      <w:tr w:rsidR="00C1139B" w:rsidRPr="00C1139B" w14:paraId="079260EB" w14:textId="77777777" w:rsidTr="00310AC1">
        <w:trPr>
          <w:trHeight w:val="11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2FD485" w14:textId="77777777" w:rsidR="00C1139B" w:rsidRPr="007F44BA" w:rsidRDefault="00C1139B" w:rsidP="00310AC1">
            <w:pPr>
              <w:pStyle w:val="NoSpacing"/>
              <w:jc w:val="center"/>
            </w:pPr>
            <w:r w:rsidRPr="007F44BA">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5F8D53A" w14:textId="77777777" w:rsidR="00C1139B" w:rsidRPr="007F44BA" w:rsidRDefault="00C1139B" w:rsidP="00310AC1">
            <w:pPr>
              <w:pStyle w:val="NoSpacing"/>
              <w:jc w:val="center"/>
            </w:pPr>
            <w:r w:rsidRPr="007F44BA">
              <w:t>116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618BC8E" w14:textId="77777777" w:rsidR="00C1139B" w:rsidRPr="007F44BA" w:rsidRDefault="00C1139B" w:rsidP="00310AC1">
            <w:pPr>
              <w:pStyle w:val="NoSpacing"/>
              <w:jc w:val="center"/>
            </w:pPr>
            <w:r w:rsidRPr="007F44BA">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066D0C" w14:textId="77777777" w:rsidR="00C1139B" w:rsidRPr="007F44BA" w:rsidRDefault="00C1139B" w:rsidP="00310AC1">
            <w:pPr>
              <w:pStyle w:val="NoSpacing"/>
              <w:jc w:val="center"/>
            </w:pPr>
            <w:r w:rsidRPr="007F44BA">
              <w:t>TCGA</w:t>
            </w:r>
          </w:p>
        </w:tc>
      </w:tr>
      <w:tr w:rsidR="00C1139B" w:rsidRPr="00C1139B" w14:paraId="78365EA2" w14:textId="77777777" w:rsidTr="00310AC1">
        <w:trPr>
          <w:trHeight w:val="10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59CDF15" w14:textId="77777777" w:rsidR="00C1139B" w:rsidRPr="007F44BA" w:rsidRDefault="00C1139B" w:rsidP="00310AC1">
            <w:pPr>
              <w:pStyle w:val="NoSpacing"/>
              <w:jc w:val="center"/>
            </w:pPr>
            <w:r w:rsidRPr="007F44BA">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E26D596" w14:textId="77777777" w:rsidR="00C1139B" w:rsidRPr="007F44BA" w:rsidRDefault="00C1139B" w:rsidP="00310AC1">
            <w:pPr>
              <w:pStyle w:val="NoSpacing"/>
              <w:jc w:val="center"/>
            </w:pPr>
            <w:r w:rsidRPr="007F44BA">
              <w:t>197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2DCB4BB" w14:textId="77777777" w:rsidR="00C1139B" w:rsidRPr="007F44BA" w:rsidRDefault="00C1139B" w:rsidP="00310AC1">
            <w:pPr>
              <w:pStyle w:val="NoSpacing"/>
              <w:jc w:val="center"/>
            </w:pPr>
            <w:r w:rsidRPr="007F44BA">
              <w:t>83,402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80E5097" w14:textId="77777777" w:rsidR="00C1139B" w:rsidRPr="007F44BA" w:rsidRDefault="00C1139B" w:rsidP="00310AC1">
            <w:pPr>
              <w:pStyle w:val="NoSpacing"/>
              <w:jc w:val="center"/>
            </w:pPr>
            <w:r w:rsidRPr="007F44BA">
              <w:t>TCGA</w:t>
            </w:r>
          </w:p>
        </w:tc>
      </w:tr>
      <w:tr w:rsidR="00C1139B" w:rsidRPr="00C1139B" w14:paraId="68680736" w14:textId="77777777" w:rsidTr="00310AC1">
        <w:trPr>
          <w:trHeight w:val="23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8D96C61" w14:textId="77777777" w:rsidR="00C1139B" w:rsidRPr="007F44BA" w:rsidRDefault="00C1139B" w:rsidP="00310AC1">
            <w:pPr>
              <w:pStyle w:val="NoSpacing"/>
              <w:jc w:val="center"/>
            </w:pPr>
            <w:r w:rsidRPr="007F44BA">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81FA513" w14:textId="77777777" w:rsidR="00C1139B" w:rsidRPr="007F44BA" w:rsidRDefault="00C1139B" w:rsidP="00310AC1">
            <w:pPr>
              <w:pStyle w:val="NoSpacing"/>
              <w:jc w:val="center"/>
            </w:pPr>
            <w:r w:rsidRPr="007F44BA">
              <w:t>150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10C8997" w14:textId="77777777" w:rsidR="00C1139B" w:rsidRPr="007F44BA" w:rsidRDefault="00C1139B" w:rsidP="00310AC1">
            <w:pPr>
              <w:pStyle w:val="NoSpacing"/>
              <w:jc w:val="center"/>
            </w:pPr>
            <w:r w:rsidRPr="007F44BA">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9074ED5" w14:textId="77777777" w:rsidR="00C1139B" w:rsidRPr="007F44BA" w:rsidRDefault="00C1139B" w:rsidP="00310AC1">
            <w:pPr>
              <w:pStyle w:val="NoSpacing"/>
              <w:jc w:val="center"/>
            </w:pPr>
            <w:r w:rsidRPr="007F44BA">
              <w:t>ICGC</w:t>
            </w:r>
          </w:p>
        </w:tc>
      </w:tr>
    </w:tbl>
    <w:p w14:paraId="4337D475" w14:textId="77777777" w:rsidR="00C1139B" w:rsidRDefault="00C1139B" w:rsidP="00E10987"/>
    <w:p w14:paraId="3CD4660B" w14:textId="43B02EBC" w:rsidR="00C1139B" w:rsidRPr="00874E16" w:rsidRDefault="00AA4A4E" w:rsidP="00324314">
      <w:pPr>
        <w:pStyle w:val="Heading3"/>
        <w:rPr>
          <w:sz w:val="27"/>
          <w:szCs w:val="27"/>
        </w:rPr>
      </w:pPr>
      <w:bookmarkStart w:id="202" w:name="_Toc482107517"/>
      <w:bookmarkStart w:id="203" w:name="_Toc487014821"/>
      <w:bookmarkStart w:id="204" w:name="_Toc487015691"/>
      <w:r>
        <w:t>(</w:t>
      </w:r>
      <w:r>
        <w:rPr>
          <w:rFonts w:hint="eastAsia"/>
        </w:rPr>
        <w:t>TL</w:t>
      </w:r>
      <w:r>
        <w:t xml:space="preserve">, </w:t>
      </w:r>
      <m:oMath>
        <m:r>
          <m:rPr>
            <m:sty m:val="bi"/>
          </m:rPr>
          <w:rPr>
            <w:rFonts w:ascii="Cambria Math" w:hAnsi="Cambria Math"/>
          </w:rPr>
          <m:t>∥</m:t>
        </m:r>
      </m:oMath>
      <w:r>
        <w:t xml:space="preserve">) </w:t>
      </w:r>
      <w:r w:rsidR="00C1139B" w:rsidRPr="00874E16">
        <w:t>Somatic</w:t>
      </w:r>
      <w:bookmarkEnd w:id="202"/>
      <w:bookmarkEnd w:id="203"/>
      <w:bookmarkEnd w:id="204"/>
    </w:p>
    <w:p w14:paraId="6ECAADB0" w14:textId="6E2699C5" w:rsidR="00162B93" w:rsidRPr="00C1139B" w:rsidRDefault="00C1139B" w:rsidP="00E10987">
      <w:r>
        <w:t xml:space="preserve">In addition to the aforementioned liver cancer samples, we obtained the BAM files for 116 Breast Invasive Carcinoma whole genomes, and 197 lung cancer whole genomes (147 Lung Adenocarcinoma, 50 Lung Squamous Cell Carcinoma). Furthermore, BAM files corresponding to 150 chronic lymphocytic leukemia (CLL) whole genomes were obtained from the International </w:t>
      </w:r>
      <w:r>
        <w:lastRenderedPageBreak/>
        <w:t xml:space="preserve">Cancer Genome Consortium (ICGC) via the European Genome-Phenome Archive (EGA). Somatic variant calls were derived from the Broad Institute’s Mutect (v1.1.4) and Strelka (v1.0.15). This variant calling compute was performed on the Mt Sinai Minerva scientific compute cluster, and utilized hundreds of CPU cores per compute step. </w:t>
      </w:r>
      <w:r w:rsidR="004141CF">
        <w:fldChar w:fldCharType="begin"/>
      </w:r>
      <w:r w:rsidR="004141CF">
        <w:instrText xml:space="preserve"> REF _Ref473798910 \h </w:instrText>
      </w:r>
      <w:r w:rsidR="004141CF">
        <w:fldChar w:fldCharType="separate"/>
      </w:r>
      <w:r w:rsidR="009E5AD5" w:rsidRPr="00E10987">
        <w:t xml:space="preserve">Table </w:t>
      </w:r>
      <w:r w:rsidR="009E5AD5" w:rsidRPr="00AF422D">
        <w:t xml:space="preserve">S </w:t>
      </w:r>
      <w:r w:rsidR="009E5AD5">
        <w:rPr>
          <w:rFonts w:cs="Arial"/>
          <w:color w:val="000000"/>
        </w:rPr>
        <w:t>2</w:t>
      </w:r>
      <w:r w:rsidR="009E5AD5" w:rsidRPr="00847094">
        <w:rPr>
          <w:rFonts w:cs="Arial"/>
          <w:color w:val="000000"/>
        </w:rPr>
        <w:noBreakHyphen/>
      </w:r>
      <w:r w:rsidR="009E5AD5">
        <w:rPr>
          <w:rFonts w:cs="Arial"/>
          <w:color w:val="000000"/>
        </w:rPr>
        <w:t>2</w:t>
      </w:r>
      <w:r w:rsidR="004141CF">
        <w:fldChar w:fldCharType="end"/>
      </w:r>
      <w:r w:rsidR="004141CF">
        <w:t xml:space="preserve"> </w:t>
      </w:r>
      <w:r>
        <w:t>summarizes the distribution of somatic variant calls per sample.</w:t>
      </w:r>
    </w:p>
    <w:p w14:paraId="70762A4D" w14:textId="68F98787" w:rsidR="00162B93" w:rsidRPr="00E10987" w:rsidRDefault="00162B93" w:rsidP="00847094">
      <w:pPr>
        <w:pStyle w:val="Caption"/>
      </w:pPr>
      <w:bookmarkStart w:id="205" w:name="_Ref473798910"/>
      <w:bookmarkStart w:id="206" w:name="_Toc479775581"/>
      <w:bookmarkStart w:id="207" w:name="_Toc486343434"/>
      <w:bookmarkStart w:id="208" w:name="_Toc487014822"/>
      <w:r w:rsidRPr="00E10987">
        <w:t xml:space="preserve">Table </w:t>
      </w:r>
      <w:r w:rsidRPr="00AF422D">
        <w:t xml:space="preserve">S </w:t>
      </w:r>
      <w:r w:rsidR="004D3E8F" w:rsidRPr="00847094">
        <w:rPr>
          <w:rFonts w:cs="Arial"/>
          <w:color w:val="000000"/>
        </w:rPr>
        <w:fldChar w:fldCharType="begin"/>
      </w:r>
      <w:r w:rsidR="004D3E8F" w:rsidRPr="00847094">
        <w:rPr>
          <w:rFonts w:cs="Arial"/>
          <w:color w:val="000000"/>
        </w:rPr>
        <w:instrText xml:space="preserve"> STYLEREF 1 \s </w:instrText>
      </w:r>
      <w:r w:rsidR="004D3E8F" w:rsidRPr="00847094">
        <w:rPr>
          <w:rFonts w:cs="Arial"/>
          <w:color w:val="000000"/>
        </w:rPr>
        <w:fldChar w:fldCharType="separate"/>
      </w:r>
      <w:r w:rsidR="009E5AD5">
        <w:rPr>
          <w:rFonts w:cs="Arial"/>
          <w:color w:val="000000"/>
        </w:rPr>
        <w:t>2</w:t>
      </w:r>
      <w:r w:rsidR="004D3E8F" w:rsidRPr="00847094">
        <w:rPr>
          <w:rFonts w:cs="Arial"/>
          <w:color w:val="000000"/>
        </w:rPr>
        <w:fldChar w:fldCharType="end"/>
      </w:r>
      <w:r w:rsidR="00397919" w:rsidRPr="00847094">
        <w:rPr>
          <w:rFonts w:cs="Arial"/>
          <w:color w:val="000000"/>
        </w:rPr>
        <w:noBreakHyphen/>
      </w:r>
      <w:r w:rsidR="004D3E8F" w:rsidRPr="00847094">
        <w:rPr>
          <w:rFonts w:cs="Arial"/>
          <w:color w:val="000000"/>
        </w:rPr>
        <w:fldChar w:fldCharType="begin"/>
      </w:r>
      <w:r w:rsidR="004D3E8F" w:rsidRPr="00847094">
        <w:rPr>
          <w:rFonts w:cs="Arial"/>
          <w:color w:val="000000"/>
        </w:rPr>
        <w:instrText xml:space="preserve"> SEQ Table_S \* ARABIC \s 1 </w:instrText>
      </w:r>
      <w:r w:rsidR="004D3E8F" w:rsidRPr="00847094">
        <w:rPr>
          <w:rFonts w:cs="Arial"/>
          <w:color w:val="000000"/>
        </w:rPr>
        <w:fldChar w:fldCharType="separate"/>
      </w:r>
      <w:r w:rsidR="009E5AD5">
        <w:rPr>
          <w:rFonts w:cs="Arial"/>
          <w:color w:val="000000"/>
        </w:rPr>
        <w:t>2</w:t>
      </w:r>
      <w:r w:rsidR="004D3E8F" w:rsidRPr="00847094">
        <w:rPr>
          <w:rFonts w:cs="Arial"/>
          <w:color w:val="000000"/>
        </w:rPr>
        <w:fldChar w:fldCharType="end"/>
      </w:r>
      <w:bookmarkEnd w:id="205"/>
      <w:r w:rsidRPr="00847094">
        <w:rPr>
          <w:rFonts w:cs="Arial"/>
          <w:color w:val="000000"/>
        </w:rPr>
        <w:t xml:space="preserve"> </w:t>
      </w:r>
      <w:r w:rsidR="00AA4A4E" w:rsidRPr="00847094">
        <w:rPr>
          <w:rFonts w:cs="Arial"/>
          <w:color w:val="000000"/>
        </w:rPr>
        <w:t>(</w:t>
      </w:r>
      <w:r w:rsidR="00AA4A4E" w:rsidRPr="00847094">
        <w:rPr>
          <w:rFonts w:cs="Arial" w:hint="eastAsia"/>
          <w:color w:val="000000"/>
        </w:rPr>
        <w:t>TL</w:t>
      </w:r>
      <w:r w:rsidR="00AA4A4E" w:rsidRPr="00847094">
        <w:rPr>
          <w:rFonts w:cs="Arial"/>
          <w:color w:val="000000"/>
        </w:rPr>
        <w:t xml:space="preserve">, </w:t>
      </w:r>
      <m:oMath>
        <m:r>
          <m:rPr>
            <m:sty m:val="p"/>
          </m:rPr>
          <w:rPr>
            <w:rFonts w:ascii="Cambria Math" w:hAnsi="Cambria Math" w:cs="Arial"/>
            <w:color w:val="000000"/>
          </w:rPr>
          <m:t>∥</m:t>
        </m:r>
      </m:oMath>
      <w:r w:rsidR="00AA4A4E" w:rsidRPr="00847094">
        <w:rPr>
          <w:rFonts w:cs="Arial"/>
          <w:color w:val="000000"/>
        </w:rPr>
        <w:t xml:space="preserve">) </w:t>
      </w:r>
      <w:r w:rsidRPr="00847094">
        <w:rPr>
          <w:rFonts w:cs="Arial"/>
          <w:color w:val="000000"/>
        </w:rPr>
        <w:t xml:space="preserve">Summary </w:t>
      </w:r>
      <w:r w:rsidRPr="00AA4A4E">
        <w:rPr>
          <w:rFonts w:cs="Arial"/>
          <w:color w:val="000000"/>
        </w:rPr>
        <w:t>of distribution of variant calls per cancer sample</w:t>
      </w:r>
      <w:bookmarkEnd w:id="206"/>
      <w:bookmarkEnd w:id="207"/>
      <w:bookmarkEnd w:id="208"/>
    </w:p>
    <w:tbl>
      <w:tblPr>
        <w:tblW w:w="0" w:type="auto"/>
        <w:tblInd w:w="711" w:type="dxa"/>
        <w:tblCellMar>
          <w:top w:w="15" w:type="dxa"/>
          <w:left w:w="15" w:type="dxa"/>
          <w:bottom w:w="15" w:type="dxa"/>
          <w:right w:w="15" w:type="dxa"/>
        </w:tblCellMar>
        <w:tblLook w:val="04A0" w:firstRow="1" w:lastRow="0" w:firstColumn="1" w:lastColumn="0" w:noHBand="0" w:noVBand="1"/>
      </w:tblPr>
      <w:tblGrid>
        <w:gridCol w:w="3239"/>
        <w:gridCol w:w="634"/>
        <w:gridCol w:w="750"/>
        <w:gridCol w:w="811"/>
        <w:gridCol w:w="850"/>
        <w:gridCol w:w="850"/>
        <w:gridCol w:w="1000"/>
      </w:tblGrid>
      <w:tr w:rsidR="00162B93" w:rsidRPr="00C1139B" w14:paraId="0F0FBAEC" w14:textId="77777777" w:rsidTr="00310AC1">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041C570" w14:textId="77777777" w:rsidR="00162B93" w:rsidRPr="00607D6F" w:rsidRDefault="00162B93" w:rsidP="00310AC1">
            <w:pPr>
              <w:pStyle w:val="NoSpacing"/>
              <w:jc w:val="center"/>
            </w:pPr>
            <w:r w:rsidRPr="00607D6F">
              <w:t>Cancer Type</w:t>
            </w:r>
          </w:p>
        </w:tc>
        <w:tc>
          <w:tcPr>
            <w:tcW w:w="0" w:type="auto"/>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63FF7BB" w14:textId="77777777" w:rsidR="00162B93" w:rsidRPr="00607D6F" w:rsidRDefault="00162B93" w:rsidP="00310AC1">
            <w:pPr>
              <w:pStyle w:val="NoSpacing"/>
              <w:jc w:val="center"/>
            </w:pPr>
            <w:r w:rsidRPr="00607D6F">
              <w:t>Summary statistics of variants per sample</w:t>
            </w:r>
          </w:p>
        </w:tc>
      </w:tr>
      <w:tr w:rsidR="00162B93" w:rsidRPr="00C1139B" w14:paraId="79B6F373" w14:textId="77777777" w:rsidTr="00310AC1">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982A681" w14:textId="77777777" w:rsidR="00162B93" w:rsidRPr="00607D6F" w:rsidRDefault="00162B93" w:rsidP="00310AC1">
            <w:pPr>
              <w:pStyle w:val="NoSpacing"/>
              <w:jc w:val="cente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43A9A99" w14:textId="77777777" w:rsidR="00162B93" w:rsidRPr="00607D6F" w:rsidRDefault="00162B93" w:rsidP="00310AC1">
            <w:pPr>
              <w:pStyle w:val="NoSpacing"/>
              <w:jc w:val="center"/>
            </w:pPr>
            <w:r w:rsidRPr="00607D6F">
              <w:t>Min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749C376" w14:textId="77777777" w:rsidR="00162B93" w:rsidRPr="00607D6F" w:rsidRDefault="00162B93" w:rsidP="00310AC1">
            <w:pPr>
              <w:pStyle w:val="NoSpacing"/>
              <w:jc w:val="center"/>
            </w:pPr>
            <w:r w:rsidRPr="00607D6F">
              <w:t>1st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3DC6494" w14:textId="77777777" w:rsidR="00162B93" w:rsidRPr="00607D6F" w:rsidRDefault="00162B93" w:rsidP="00310AC1">
            <w:pPr>
              <w:pStyle w:val="NoSpacing"/>
              <w:jc w:val="center"/>
            </w:pPr>
            <w:r w:rsidRPr="00607D6F">
              <w:t>Median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90B4C06" w14:textId="77777777" w:rsidR="00162B93" w:rsidRPr="00607D6F" w:rsidRDefault="00162B93" w:rsidP="00310AC1">
            <w:pPr>
              <w:pStyle w:val="NoSpacing"/>
              <w:jc w:val="center"/>
            </w:pPr>
            <w:r w:rsidRPr="00607D6F">
              <w:t>Mean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17035E2" w14:textId="77777777" w:rsidR="00162B93" w:rsidRPr="00607D6F" w:rsidRDefault="00162B93" w:rsidP="00310AC1">
            <w:pPr>
              <w:pStyle w:val="NoSpacing"/>
              <w:jc w:val="center"/>
            </w:pPr>
            <w:r w:rsidRPr="00607D6F">
              <w:t>3rd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8CFDF51" w14:textId="77777777" w:rsidR="00162B93" w:rsidRPr="00607D6F" w:rsidRDefault="00162B93" w:rsidP="00310AC1">
            <w:pPr>
              <w:pStyle w:val="NoSpacing"/>
              <w:jc w:val="center"/>
            </w:pPr>
            <w:r w:rsidRPr="00607D6F">
              <w:t>Max</w:t>
            </w:r>
          </w:p>
        </w:tc>
      </w:tr>
      <w:tr w:rsidR="00162B93" w:rsidRPr="00C1139B" w14:paraId="336CD2D3" w14:textId="77777777" w:rsidTr="00310AC1">
        <w:trPr>
          <w:trHeight w:val="41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AA6787D" w14:textId="77777777" w:rsidR="00162B93" w:rsidRPr="00607D6F" w:rsidRDefault="00162B93" w:rsidP="00310AC1">
            <w:pPr>
              <w:pStyle w:val="NoSpacing"/>
              <w:jc w:val="center"/>
            </w:pPr>
            <w:r w:rsidRPr="00607D6F">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F693B09"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30AAA33"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B304FE1"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7752D0C"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54E1C0B"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096C76A" w14:textId="77777777" w:rsidR="00162B93" w:rsidRPr="00607D6F" w:rsidRDefault="00162B93" w:rsidP="00310AC1">
            <w:pPr>
              <w:pStyle w:val="NoSpacing"/>
              <w:jc w:val="center"/>
            </w:pPr>
            <w:r w:rsidRPr="00607D6F">
              <w:t>XXX</w:t>
            </w:r>
          </w:p>
        </w:tc>
      </w:tr>
      <w:tr w:rsidR="00162B93" w:rsidRPr="00C1139B" w14:paraId="5A246BA6" w14:textId="77777777" w:rsidTr="00310AC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0E0ADA9" w14:textId="77777777" w:rsidR="00162B93" w:rsidRPr="00607D6F" w:rsidRDefault="00162B93" w:rsidP="00310AC1">
            <w:pPr>
              <w:pStyle w:val="NoSpacing"/>
              <w:jc w:val="center"/>
            </w:pPr>
            <w:r w:rsidRPr="00607D6F">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6731CE5"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9288663"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2B84DEB"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39214ED"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63998CC"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AA795A4" w14:textId="77777777" w:rsidR="00162B93" w:rsidRPr="00607D6F" w:rsidRDefault="00162B93" w:rsidP="00310AC1">
            <w:pPr>
              <w:pStyle w:val="NoSpacing"/>
              <w:jc w:val="center"/>
            </w:pPr>
            <w:r w:rsidRPr="00607D6F">
              <w:t>XXX</w:t>
            </w:r>
          </w:p>
        </w:tc>
      </w:tr>
      <w:tr w:rsidR="00162B93" w:rsidRPr="00C1139B" w14:paraId="2391EF4F" w14:textId="77777777" w:rsidTr="00310AC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242AC8D" w14:textId="77777777" w:rsidR="00162B93" w:rsidRPr="00607D6F" w:rsidRDefault="00162B93" w:rsidP="00310AC1">
            <w:pPr>
              <w:pStyle w:val="NoSpacing"/>
              <w:jc w:val="center"/>
            </w:pPr>
            <w:r w:rsidRPr="00607D6F">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2E2709F" w14:textId="77777777" w:rsidR="00162B93" w:rsidRPr="00607D6F" w:rsidRDefault="00162B93" w:rsidP="00310AC1">
            <w:pPr>
              <w:pStyle w:val="NoSpacing"/>
              <w:jc w:val="center"/>
            </w:pPr>
            <w:r w:rsidRPr="00607D6F">
              <w:t>1898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4073D9C" w14:textId="77777777" w:rsidR="00162B93" w:rsidRPr="00607D6F" w:rsidRDefault="00162B93" w:rsidP="00310AC1">
            <w:pPr>
              <w:pStyle w:val="NoSpacing"/>
              <w:jc w:val="center"/>
            </w:pPr>
            <w:r w:rsidRPr="00607D6F">
              <w:t>5779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4D345D6" w14:textId="77777777" w:rsidR="00162B93" w:rsidRPr="00607D6F" w:rsidRDefault="00162B93" w:rsidP="00310AC1">
            <w:pPr>
              <w:pStyle w:val="NoSpacing"/>
              <w:jc w:val="center"/>
            </w:pPr>
            <w:r w:rsidRPr="00607D6F">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82B1D79" w14:textId="77777777" w:rsidR="00162B93" w:rsidRPr="00607D6F" w:rsidRDefault="00162B93" w:rsidP="00310AC1">
            <w:pPr>
              <w:pStyle w:val="NoSpacing"/>
              <w:jc w:val="center"/>
            </w:pPr>
            <w:r w:rsidRPr="00607D6F">
              <w:t>13,290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916992D" w14:textId="77777777" w:rsidR="00162B93" w:rsidRPr="00607D6F" w:rsidRDefault="00162B93" w:rsidP="00310AC1">
            <w:pPr>
              <w:pStyle w:val="NoSpacing"/>
              <w:jc w:val="center"/>
            </w:pPr>
            <w:r w:rsidRPr="00607D6F">
              <w:t>14,370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2FF349B" w14:textId="77777777" w:rsidR="00162B93" w:rsidRPr="00607D6F" w:rsidRDefault="00162B93" w:rsidP="00310AC1">
            <w:pPr>
              <w:pStyle w:val="NoSpacing"/>
              <w:jc w:val="center"/>
            </w:pPr>
            <w:r w:rsidRPr="00607D6F">
              <w:t>294,100</w:t>
            </w:r>
          </w:p>
        </w:tc>
      </w:tr>
      <w:tr w:rsidR="00162B93" w:rsidRPr="00C1139B" w14:paraId="1A9ED80D" w14:textId="77777777" w:rsidTr="00310AC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0966ABD" w14:textId="77777777" w:rsidR="00162B93" w:rsidRPr="00607D6F" w:rsidRDefault="00162B93" w:rsidP="00310AC1">
            <w:pPr>
              <w:pStyle w:val="NoSpacing"/>
              <w:jc w:val="center"/>
            </w:pPr>
            <w:r w:rsidRPr="00607D6F">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589A19D" w14:textId="77777777" w:rsidR="00162B93" w:rsidRPr="00607D6F" w:rsidRDefault="00162B93" w:rsidP="00310AC1">
            <w:pPr>
              <w:pStyle w:val="NoSpacing"/>
              <w:jc w:val="center"/>
            </w:pPr>
            <w:r w:rsidRPr="00607D6F">
              <w:t>159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C09CC6A" w14:textId="77777777" w:rsidR="00162B93" w:rsidRPr="00607D6F" w:rsidRDefault="00162B93" w:rsidP="00310AC1">
            <w:pPr>
              <w:pStyle w:val="NoSpacing"/>
              <w:jc w:val="center"/>
            </w:pPr>
            <w:r w:rsidRPr="00607D6F">
              <w:t>40,490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EF3EA2D" w14:textId="77777777" w:rsidR="00162B93" w:rsidRPr="00607D6F" w:rsidRDefault="00162B93" w:rsidP="00310AC1">
            <w:pPr>
              <w:pStyle w:val="NoSpacing"/>
              <w:jc w:val="center"/>
            </w:pPr>
            <w:r w:rsidRPr="00607D6F">
              <w:t>83,400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6BC139" w14:textId="77777777" w:rsidR="00162B93" w:rsidRPr="00607D6F" w:rsidRDefault="00162B93" w:rsidP="00310AC1">
            <w:pPr>
              <w:pStyle w:val="NoSpacing"/>
              <w:jc w:val="center"/>
            </w:pPr>
            <w:r w:rsidRPr="00607D6F">
              <w:t>229,200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6E091BB" w14:textId="77777777" w:rsidR="00162B93" w:rsidRPr="00607D6F" w:rsidRDefault="00162B93" w:rsidP="00310AC1">
            <w:pPr>
              <w:pStyle w:val="NoSpacing"/>
              <w:jc w:val="center"/>
            </w:pPr>
            <w:r w:rsidRPr="00607D6F">
              <w:t>295,000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0438DAC" w14:textId="77777777" w:rsidR="00162B93" w:rsidRPr="00607D6F" w:rsidRDefault="00162B93" w:rsidP="00310AC1">
            <w:pPr>
              <w:pStyle w:val="NoSpacing"/>
              <w:jc w:val="center"/>
            </w:pPr>
            <w:r w:rsidRPr="00607D6F">
              <w:t>2,127,000</w:t>
            </w:r>
          </w:p>
        </w:tc>
      </w:tr>
      <w:tr w:rsidR="00162B93" w:rsidRPr="00C1139B" w14:paraId="132CE237" w14:textId="77777777" w:rsidTr="00310AC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AD33905" w14:textId="77777777" w:rsidR="00162B93" w:rsidRPr="00607D6F" w:rsidRDefault="00162B93" w:rsidP="00310AC1">
            <w:pPr>
              <w:pStyle w:val="NoSpacing"/>
              <w:jc w:val="center"/>
            </w:pPr>
            <w:r w:rsidRPr="00607D6F">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43F6DE6"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67FEC6"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0A5D342"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4A6894F"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3EE58C5"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9D03278" w14:textId="77777777" w:rsidR="00162B93" w:rsidRPr="00607D6F" w:rsidRDefault="00162B93" w:rsidP="00310AC1">
            <w:pPr>
              <w:pStyle w:val="NoSpacing"/>
              <w:jc w:val="center"/>
            </w:pPr>
            <w:r w:rsidRPr="00607D6F">
              <w:t>XXX</w:t>
            </w:r>
          </w:p>
        </w:tc>
      </w:tr>
    </w:tbl>
    <w:p w14:paraId="250F9981" w14:textId="77777777" w:rsidR="005B00EA" w:rsidRDefault="005B00EA" w:rsidP="00E10987"/>
    <w:p w14:paraId="1CF99EBA" w14:textId="76A0D032" w:rsidR="00F43571" w:rsidRPr="00DD17BB" w:rsidRDefault="00AA4A4E" w:rsidP="00324314">
      <w:pPr>
        <w:pStyle w:val="Heading2"/>
        <w:rPr>
          <w:lang w:eastAsia="en-US"/>
        </w:rPr>
      </w:pPr>
      <w:bookmarkStart w:id="209" w:name="_Toc314467815"/>
      <w:r>
        <w:rPr>
          <w:lang w:eastAsia="en-US"/>
        </w:rPr>
        <w:t xml:space="preserve"> </w:t>
      </w:r>
      <w:bookmarkStart w:id="210" w:name="_Toc482107518"/>
      <w:bookmarkStart w:id="211" w:name="_Toc487014823"/>
      <w:bookmarkStart w:id="212" w:name="_Toc487015692"/>
      <w:r>
        <w:t>(</w:t>
      </w:r>
      <w:r>
        <w:rPr>
          <w:rFonts w:hint="eastAsia"/>
        </w:rPr>
        <w:t>TL</w:t>
      </w:r>
      <w:r>
        <w:t xml:space="preserve">, </w:t>
      </w:r>
      <m:oMath>
        <m:r>
          <m:rPr>
            <m:sty m:val="bi"/>
          </m:rPr>
          <w:rPr>
            <w:rFonts w:ascii="Cambria Math" w:hAnsi="Cambria Math"/>
          </w:rPr>
          <m:t>∥</m:t>
        </m:r>
      </m:oMath>
      <w:r>
        <w:t xml:space="preserve">) </w:t>
      </w:r>
      <w:r w:rsidR="00F43571" w:rsidRPr="00874E16">
        <w:rPr>
          <w:lang w:eastAsia="en-US"/>
        </w:rPr>
        <w:t>Local context effect significantly affect local mutation rate (JZ)</w:t>
      </w:r>
      <w:bookmarkEnd w:id="210"/>
      <w:bookmarkEnd w:id="211"/>
      <w:bookmarkEnd w:id="212"/>
    </w:p>
    <w:p w14:paraId="1A740554" w14:textId="743C7CE8" w:rsidR="00092549" w:rsidRPr="00092549" w:rsidRDefault="00092549" w:rsidP="00E10987">
      <w:pPr>
        <w:rPr>
          <w:rFonts w:cs="Times New Roman"/>
        </w:rPr>
      </w:pPr>
      <w:r w:rsidRPr="00092549">
        <w:t>We observed that BMR is significantly associated with local context effect in all cancer types up to several orders, which largely contributes to the mutation rate heterogeneity.</w:t>
      </w:r>
      <w:r w:rsidR="00700485">
        <w:t xml:space="preserve"> Details are giv</w:t>
      </w:r>
      <w:r w:rsidR="00682837">
        <w:t>e</w:t>
      </w:r>
      <w:r w:rsidR="00700485">
        <w:t>n in</w:t>
      </w:r>
      <w:r w:rsidR="002435CD">
        <w:t xml:space="preserve"> </w:t>
      </w:r>
      <w:r w:rsidR="002435CD">
        <w:fldChar w:fldCharType="begin"/>
      </w:r>
      <w:r w:rsidR="002435CD">
        <w:instrText xml:space="preserve"> REF _Ref477276926 \h </w:instrText>
      </w:r>
      <w:r w:rsidR="002435CD">
        <w:fldChar w:fldCharType="separate"/>
      </w:r>
      <w:r w:rsidR="00D66D38" w:rsidRPr="00E26920">
        <w:t xml:space="preserve">Figure </w:t>
      </w:r>
      <w:r w:rsidR="00D66D38" w:rsidRPr="008C73ED">
        <w:t xml:space="preserve">S </w:t>
      </w:r>
      <w:r w:rsidR="00D66D38" w:rsidRPr="00E26920">
        <w:t>2</w:t>
      </w:r>
      <w:r w:rsidR="00D66D38" w:rsidRPr="00E26920">
        <w:noBreakHyphen/>
        <w:t>1</w:t>
      </w:r>
      <w:r w:rsidR="002435CD">
        <w:fldChar w:fldCharType="end"/>
      </w:r>
      <w:r w:rsidR="00705CEA">
        <w:t>.</w:t>
      </w:r>
      <w:r w:rsidRPr="00092549">
        <w:t xml:space="preserve"> For example, the average pooled mutation rate ranges from 2.92e</w:t>
      </w:r>
      <m:oMath>
        <m:r>
          <w:rPr>
            <w:rFonts w:ascii="Cambria Math" w:hAnsi="Cambria Math" w:cs="Times New Roman"/>
          </w:rPr>
          <m:t>-</m:t>
        </m:r>
      </m:oMath>
      <w:r w:rsidRPr="00092549">
        <w:t>03 to 1.58e</w:t>
      </w:r>
      <m:oMath>
        <m:r>
          <w:rPr>
            <w:rFonts w:ascii="Cambria Math" w:hAnsi="Cambria Math" w:cs="Times New Roman"/>
          </w:rPr>
          <m:t>-</m:t>
        </m:r>
      </m:oMath>
      <w:r w:rsidRPr="00092549">
        <w:t xml:space="preserve">04 (1.8 fold). The observed mutation has been plotted in the following radial plot for each cancer type. In </w:t>
      </w:r>
      <w:r w:rsidR="0099236F" w:rsidRPr="00092549">
        <w:t>general, G</w:t>
      </w:r>
      <w:r w:rsidRPr="00092549">
        <w:t xml:space="preserve">/C positions are more prone to mutations as compared to A/T positions, but the local context effect within G/C positions still has </w:t>
      </w:r>
      <w:r w:rsidR="00B00D98">
        <w:t xml:space="preserve">a </w:t>
      </w:r>
      <w:r w:rsidRPr="00092549">
        <w:t>strong effect (2.40e</w:t>
      </w:r>
      <m:oMath>
        <m:r>
          <w:rPr>
            <w:rFonts w:ascii="Cambria Math" w:hAnsi="Cambria Math" w:cs="Times New Roman"/>
          </w:rPr>
          <m:t>-</m:t>
        </m:r>
      </m:oMath>
      <w:r w:rsidRPr="00092549">
        <w:t>04 and 2.40e</w:t>
      </w:r>
      <m:oMath>
        <m:r>
          <w:rPr>
            <w:rFonts w:ascii="Cambria Math" w:hAnsi="Cambria Math" w:cs="Times New Roman"/>
          </w:rPr>
          <m:t>-</m:t>
        </m:r>
      </m:oMath>
      <w:r w:rsidRPr="00092549">
        <w:t>04 vs. 1.21e</w:t>
      </w:r>
      <m:oMath>
        <m:r>
          <w:rPr>
            <w:rFonts w:ascii="Cambria Math" w:hAnsi="Cambria Math" w:cs="Times New Roman"/>
          </w:rPr>
          <m:t>-</m:t>
        </m:r>
      </m:oMath>
      <w:r w:rsidRPr="00092549">
        <w:t>03 and 1.20e</w:t>
      </w:r>
      <m:oMath>
        <m:r>
          <w:rPr>
            <w:rFonts w:ascii="Cambria Math" w:hAnsi="Cambria Math" w:cs="Times New Roman"/>
          </w:rPr>
          <m:t>-</m:t>
        </m:r>
      </m:oMath>
      <w:r w:rsidRPr="00092549">
        <w:t>03). In addition, we also observed that the local context effect varies significantly across multiple cancer types. Hence, it is important to separate cancer types during the BMR estimation process.</w:t>
      </w:r>
    </w:p>
    <w:p w14:paraId="6FFD167E" w14:textId="5C8E6A68" w:rsidR="00092549" w:rsidRPr="00092549" w:rsidRDefault="003A051F" w:rsidP="00E10987">
      <w:r>
        <w:lastRenderedPageBreak/>
        <mc:AlternateContent>
          <mc:Choice Requires="wpg">
            <w:drawing>
              <wp:anchor distT="0" distB="0" distL="114300" distR="114300" simplePos="0" relativeHeight="251652096" behindDoc="0" locked="0" layoutInCell="1" allowOverlap="1" wp14:anchorId="63451C24" wp14:editId="42F2DBB6">
                <wp:simplePos x="0" y="0"/>
                <wp:positionH relativeFrom="column">
                  <wp:posOffset>0</wp:posOffset>
                </wp:positionH>
                <wp:positionV relativeFrom="paragraph">
                  <wp:posOffset>0</wp:posOffset>
                </wp:positionV>
                <wp:extent cx="5993765" cy="6241415"/>
                <wp:effectExtent l="0" t="0" r="635" b="6985"/>
                <wp:wrapTopAndBottom/>
                <wp:docPr id="87" name="Group 87"/>
                <wp:cNvGraphicFramePr/>
                <a:graphic xmlns:a="http://schemas.openxmlformats.org/drawingml/2006/main">
                  <a:graphicData uri="http://schemas.microsoft.com/office/word/2010/wordprocessingGroup">
                    <wpg:wgp>
                      <wpg:cNvGrpSpPr/>
                      <wpg:grpSpPr>
                        <a:xfrm>
                          <a:off x="0" y="0"/>
                          <a:ext cx="5993765" cy="6241415"/>
                          <a:chOff x="0" y="0"/>
                          <a:chExt cx="5994276" cy="6241547"/>
                        </a:xfrm>
                      </wpg:grpSpPr>
                      <pic:pic xmlns:pic="http://schemas.openxmlformats.org/drawingml/2006/picture">
                        <pic:nvPicPr>
                          <pic:cNvPr id="12" name="Picture 12" descr="https://lh4.googleusercontent.com/AnN0kzyt0UP5CnNw6h-yvxrJPAclqRmTQB7ZAMiC8OL04AgA8DtjF6A-7jRzIZLAbLiZUbY8YIquMPxUjq7MgzVcojzVqgGTqEATpJurCFb3bjJt4FxdAhg7LnIOUszRR6ISNrCA"/>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0" y="3271652"/>
                            <a:ext cx="5946775" cy="2969895"/>
                          </a:xfrm>
                          <a:prstGeom prst="rect">
                            <a:avLst/>
                          </a:prstGeom>
                          <a:noFill/>
                          <a:ln>
                            <a:noFill/>
                          </a:ln>
                        </pic:spPr>
                      </pic:pic>
                      <pic:pic xmlns:pic="http://schemas.openxmlformats.org/drawingml/2006/picture">
                        <pic:nvPicPr>
                          <pic:cNvPr id="14" name="Picture 14" descr="https://lh6.googleusercontent.com/a51a_XfY_qKWtq3GV1Lqe573tM9ehittyOz936KCNmGMd5jxrIM6uceBLus-0KHSmMGXXddz_N5YZTqFzaloJcxpnpJxmuv0vAaUGgenFJEpxvKV15gAki68kZgYgFsdrHHw8b_S"/>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0" y="415636"/>
                            <a:ext cx="5946775" cy="2969895"/>
                          </a:xfrm>
                          <a:prstGeom prst="rect">
                            <a:avLst/>
                          </a:prstGeom>
                          <a:noFill/>
                          <a:ln>
                            <a:noFill/>
                          </a:ln>
                        </pic:spPr>
                      </pic:pic>
                      <wps:wsp>
                        <wps:cNvPr id="31" name="Text Box 31"/>
                        <wps:cNvSpPr txBox="1"/>
                        <wps:spPr>
                          <a:xfrm>
                            <a:off x="47501" y="0"/>
                            <a:ext cx="5946775" cy="457200"/>
                          </a:xfrm>
                          <a:prstGeom prst="rect">
                            <a:avLst/>
                          </a:prstGeom>
                          <a:solidFill>
                            <a:prstClr val="white"/>
                          </a:solidFill>
                          <a:ln>
                            <a:noFill/>
                          </a:ln>
                          <a:effectLst/>
                        </wps:spPr>
                        <wps:txbx>
                          <w:txbxContent>
                            <w:p w14:paraId="5857CFA5" w14:textId="06CFE645" w:rsidR="00375FF8" w:rsidRPr="003A051F" w:rsidRDefault="00375FF8" w:rsidP="003A051F">
                              <w:pPr>
                                <w:pStyle w:val="Caption"/>
                                <w:rPr>
                                  <w:rFonts w:eastAsia="Times New Roman" w:cs="Times New Roman"/>
                                </w:rPr>
                              </w:pPr>
                              <w:bookmarkStart w:id="213" w:name="_Ref477276926"/>
                              <w:bookmarkStart w:id="214" w:name="_Toc479775541"/>
                              <w:bookmarkStart w:id="215" w:name="_Toc486343393"/>
                              <w:bookmarkStart w:id="216" w:name="_Toc487014824"/>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213"/>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214"/>
                              <w:bookmarkEnd w:id="215"/>
                              <w:bookmarkEnd w:id="21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3451C24" id="Group 87" o:spid="_x0000_s1048" style="position:absolute;left:0;text-align:left;margin-left:0;margin-top:0;width:471.95pt;height:491.45pt;z-index:251652096;mso-position-horizontal-relative:text;mso-position-vertical-relative:text" coordsize="5994276,6241547"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">
                <v:shape id="Picture 12" o:spid="_x0000_s1049" type="#_x0000_t75" alt="https://lh4.googleusercontent.com/AnN0kzyt0UP5CnNw6h-yvxrJPAclqRmTQB7ZAMiC8OL04AgA8DtjF6A-7jRzIZLAbLiZUbY8YIquMPxUjq7MgzVcojzVqgGTqEATpJurCFb3bjJt4FxdAhg7LnIOUszRR6ISNrCA" style="position:absolute;top:3271652;width:5946775;height:29698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5D&#10;JtrAAAAA2wAAAA8AAABkcnMvZG93bnJldi54bWxET02LwjAQvQv7H8Is7EU0XUFZqlFcZUGP6h48&#10;js2YVJtJaaLWf28Ewds83udMZq2rxJWaUHpW8N3PQBAXXpdsFPzv/no/IEJE1lh5JgV3CjCbfnQm&#10;mGt/4w1dt9GIFMIhRwU2xjqXMhSWHIa+r4kTd/SNw5hgY6Ru8JbCXSUHWTaSDktODRZrWlgqztuL&#10;U7BY/5bmcDrovVneTTaU9rzqtkp9fbbzMYhIbXyLX+6VTvMH8PwlHSCnD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LkMm2sAAAADbAAAADwAAAAAAAAAAAAAAAACcAgAAZHJz&#10;L2Rvd25yZXYueG1sUEsFBgAAAAAEAAQA9wAAAIkDAAAAAA==&#10;">
                  <v:imagedata r:id="rId38" o:title="//lh4.googleusercontent.com/AnN0kzyt0UP5CnNw6h-yvxrJPAclqRmTQB7ZAMiC8OL04AgA8DtjF6A-7jRzIZLAbLiZUbY8YIquMPxUjq7MgzVcojzVqgGTqEATpJurCFb3bjJt4FxdAhg7LnIOUszRR6ISNrCA"/>
                  <v:path arrowok="t"/>
                </v:shape>
                <v:shape id="Picture 14" o:spid="_x0000_s1050" type="#_x0000_t75" alt="https://lh6.googleusercontent.com/a51a_XfY_qKWtq3GV1Lqe573tM9ehittyOz936KCNmGMd5jxrIM6uceBLus-0KHSmMGXXddz_N5YZTqFzaloJcxpnpJxmuv0vAaUGgenFJEpxvKV15gAki68kZgYgFsdrHHw8b_S" style="position:absolute;top:415636;width:5946775;height:29698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NF&#10;LXbBAAAA2wAAAA8AAABkcnMvZG93bnJldi54bWxET0uLwjAQvi/4H8II3tZU3VWpRhEfuJc9rEq9&#10;Ds3YFptJSaLWf78RFvY2H99z5svW1OJOzleWFQz6CQji3OqKCwWn4+59CsIHZI21ZVLwJA/LRedt&#10;jqm2D/6h+yEUIoawT1FBGUKTSunzkgz6vm2II3exzmCI0BVSO3zEcFPLYZKMpcGKY0OJDa1Lyq+H&#10;m1Fwe2Z4Hm++s8nn0Nitu+7XWTZSqtdtVzMQgdrwL/5zf+k4/wNev8QD5OI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NFLXbBAAAA2wAAAA8AAAAAAAAAAAAAAAAAnAIAAGRy&#10;cy9kb3ducmV2LnhtbFBLBQYAAAAABAAEAPcAAACKAwAAAAA=&#10;">
                  <v:imagedata r:id="rId39" o:title="//lh6.googleusercontent.com/a51a_XfY_qKWtq3GV1Lqe573tM9ehittyOz936KCNmGMd5jxrIM6uceBLus-0KHSmMGXXddz_N5YZTqFzaloJcxpnpJxmuv0vAaUGgenFJEpxvKV15gAki68kZgYgFsdrHHw8b_S"/>
                  <v:path arrowok="t"/>
                </v:shape>
                <v:shape id="Text Box 31" o:spid="_x0000_s1051" type="#_x0000_t202" style="position:absolute;left:47501;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2y2lxAAA&#10;ANsAAAAPAAAAZHJzL2Rvd25yZXYueG1sRI9PawIxFMTvQr9DeAUvUrOuILI1itUKPbQHrXh+bF53&#10;FzcvS5L99+0bodDjMDO/YTa7wdSiI+crywoW8wQEcW51xYWC6/fpZQ3CB2SNtWVSMJKH3fZpssFM&#10;257P1F1CISKEfYYKyhCaTEqfl2TQz21DHL0f6wyGKF0htcM+wk0t0yRZSYMVx4USGzqUlN8vrVGw&#10;Orq2P/Nhdry+f+JXU6S3t/Gm1PR52L+CCDSE//Bf+0MrWC7g8SX+ALn9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vdstpcQAAADbAAAADwAAAAAAAAAAAAAAAACXAgAAZHJzL2Rv&#10;d25yZXYueG1sUEsFBgAAAAAEAAQA9QAAAIgDAAAAAA==&#10;" stroked="f">
                  <v:textbox inset="0,0,0,0">
                    <w:txbxContent>
                      <w:p w14:paraId="5857CFA5" w14:textId="06CFE645" w:rsidR="00375FF8" w:rsidRPr="003A051F" w:rsidRDefault="00375FF8" w:rsidP="003A051F">
                        <w:pPr>
                          <w:pStyle w:val="Caption"/>
                          <w:rPr>
                            <w:rFonts w:eastAsia="Times New Roman" w:cs="Times New Roman"/>
                          </w:rPr>
                        </w:pPr>
                        <w:bookmarkStart w:id="217" w:name="_Ref477276926"/>
                        <w:bookmarkStart w:id="218" w:name="_Toc479775541"/>
                        <w:bookmarkStart w:id="219" w:name="_Toc486343393"/>
                        <w:bookmarkStart w:id="220" w:name="_Toc487014824"/>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217"/>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218"/>
                        <w:bookmarkEnd w:id="219"/>
                        <w:bookmarkEnd w:id="220"/>
                      </w:p>
                    </w:txbxContent>
                  </v:textbox>
                </v:shape>
                <w10:wrap type="topAndBottom"/>
              </v:group>
            </w:pict>
          </mc:Fallback>
        </mc:AlternateContent>
      </w:r>
    </w:p>
    <w:p w14:paraId="2F4AFC58" w14:textId="77777777" w:rsidR="00F43571" w:rsidRPr="00F43571" w:rsidRDefault="00F43571" w:rsidP="00E10987">
      <w:pPr>
        <w:rPr>
          <w:lang w:eastAsia="en-US"/>
        </w:rPr>
      </w:pPr>
    </w:p>
    <w:p w14:paraId="4F7E558D" w14:textId="5C2DFE40" w:rsidR="00DD2F25" w:rsidRPr="00E75BE7" w:rsidRDefault="00AA4A4E" w:rsidP="00324314">
      <w:pPr>
        <w:pStyle w:val="Heading2"/>
        <w:rPr>
          <w:lang w:eastAsia="en-US"/>
        </w:rPr>
      </w:pPr>
      <w:r>
        <w:rPr>
          <w:lang w:eastAsia="en-US"/>
        </w:rPr>
        <w:t xml:space="preserve"> </w:t>
      </w:r>
      <w:bookmarkStart w:id="221" w:name="_Toc482107519"/>
      <w:bookmarkStart w:id="222" w:name="_Toc487014825"/>
      <w:bookmarkStart w:id="223" w:name="_Toc487015693"/>
      <w:r>
        <w:t>(</w:t>
      </w:r>
      <w:r>
        <w:rPr>
          <w:rFonts w:hint="eastAsia"/>
        </w:rPr>
        <w:t>TL</w:t>
      </w:r>
      <w:r>
        <w:t xml:space="preserve">, </w:t>
      </w:r>
      <m:oMath>
        <m:r>
          <m:rPr>
            <m:sty m:val="bi"/>
          </m:rPr>
          <w:rPr>
            <w:rFonts w:ascii="Cambria Math" w:hAnsi="Cambria Math"/>
          </w:rPr>
          <m:t>∥</m:t>
        </m:r>
      </m:oMath>
      <w:r>
        <w:t xml:space="preserve">) </w:t>
      </w:r>
      <w:r w:rsidR="00DD2F25" w:rsidRPr="00E26920">
        <w:rPr>
          <w:lang w:eastAsia="en-US"/>
        </w:rPr>
        <w:t>Local mutation rates are highly correlated with many genomic features</w:t>
      </w:r>
      <w:bookmarkEnd w:id="209"/>
      <w:bookmarkEnd w:id="221"/>
      <w:bookmarkEnd w:id="222"/>
      <w:bookmarkEnd w:id="223"/>
    </w:p>
    <w:p w14:paraId="6102BC70" w14:textId="6F86BB10" w:rsidR="00E708CA" w:rsidRDefault="00E708CA" w:rsidP="00E10987">
      <w:r>
        <w:t xml:space="preserve">Consistent with previous </w:t>
      </w:r>
      <w:r w:rsidR="006F2A3E" w:rsidRPr="006F2A3E">
        <w:t>literature</w:t>
      </w:r>
      <w:r>
        <w:t xml:space="preserve">, we observed huge mutation heterogeneity over the genome for all </w:t>
      </w:r>
      <w:r w:rsidR="002C100A">
        <w:t>3mers in all cancer types</w:t>
      </w:r>
      <w:r>
        <w:t>.</w:t>
      </w:r>
      <w:r w:rsidR="004A10FE">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rsidR="004A10FE">
        <w:instrText xml:space="preserve"> ADDIN EN.CITE </w:instrText>
      </w:r>
      <w:r w:rsidR="004A10FE">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49</w:t>
      </w:r>
      <w:r w:rsidR="004A10FE">
        <w:fldChar w:fldCharType="end"/>
      </w:r>
      <w:r>
        <w:t xml:space="preserve"> </w:t>
      </w:r>
      <w:r w:rsidR="00674944">
        <w:t xml:space="preserve">As seen in </w:t>
      </w:r>
      <w:r w:rsidR="00674944">
        <w:fldChar w:fldCharType="begin"/>
      </w:r>
      <w:r w:rsidR="00674944">
        <w:instrText xml:space="preserve"> REF _Ref474164663 \h </w:instrText>
      </w:r>
      <w:r w:rsidR="00674944">
        <w:fldChar w:fldCharType="separate"/>
      </w:r>
      <w:r w:rsidR="009E5AD5" w:rsidRPr="00E75BE7">
        <w:t xml:space="preserve">Figure </w:t>
      </w:r>
      <w:r w:rsidR="009E5AD5" w:rsidRPr="008C73ED">
        <w:t>S</w:t>
      </w:r>
      <w:r w:rsidR="009E5AD5" w:rsidRPr="00874E16">
        <w:t xml:space="preserve"> </w:t>
      </w:r>
      <w:r w:rsidR="009E5AD5">
        <w:t>2</w:t>
      </w:r>
      <w:r w:rsidR="009E5AD5">
        <w:noBreakHyphen/>
        <w:t>2</w:t>
      </w:r>
      <w:r w:rsidR="00674944">
        <w:fldChar w:fldCharType="end"/>
      </w:r>
      <w:r w:rsidR="00674944">
        <w:t xml:space="preserve">, </w:t>
      </w:r>
      <w:r w:rsidR="00892E5D">
        <w:t>the mutation rate changes significantly over different region</w:t>
      </w:r>
      <w:r w:rsidR="006F2A3E">
        <w:t>s</w:t>
      </w:r>
      <w:r w:rsidR="00892E5D">
        <w:t xml:space="preserve"> of the genome</w:t>
      </w:r>
      <w:r w:rsidR="00C013E0">
        <w:t xml:space="preserve"> (large region of each violin bar)</w:t>
      </w:r>
      <w:r w:rsidR="00892E5D">
        <w:t xml:space="preserve"> and over different local contexts.</w:t>
      </w:r>
    </w:p>
    <w:p w14:paraId="70DA24F7" w14:textId="4B128F0E" w:rsidR="0021051F" w:rsidRPr="00E75BE7" w:rsidRDefault="00987651" w:rsidP="00987651">
      <w:pPr>
        <w:pStyle w:val="Caption"/>
      </w:pPr>
      <w:bookmarkStart w:id="224" w:name="_Ref474164663"/>
      <w:bookmarkStart w:id="225" w:name="_Toc486343394"/>
      <w:bookmarkStart w:id="226" w:name="_Toc479775542"/>
      <w:bookmarkStart w:id="227" w:name="_Toc487014826"/>
      <w:r>
        <w:rPr>
          <w:lang w:eastAsia="zh-CN"/>
        </w:rPr>
        <w:lastRenderedPageBreak/>
        <w:drawing>
          <wp:anchor distT="0" distB="0" distL="114300" distR="114300" simplePos="0" relativeHeight="251799552" behindDoc="0" locked="0" layoutInCell="1" allowOverlap="1" wp14:anchorId="565451BC" wp14:editId="79E3B22D">
            <wp:simplePos x="0" y="0"/>
            <wp:positionH relativeFrom="column">
              <wp:posOffset>162560</wp:posOffset>
            </wp:positionH>
            <wp:positionV relativeFrom="paragraph">
              <wp:posOffset>458470</wp:posOffset>
            </wp:positionV>
            <wp:extent cx="5935345" cy="3561080"/>
            <wp:effectExtent l="0" t="0" r="8255" b="0"/>
            <wp:wrapTopAndBottom/>
            <wp:docPr id="2" name="Picture 2" descr="../Figure/Feb06/supplementary/local.context.and.genome.var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Feb06/supplementary/local.context.and.genome.variation.pd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5345" cy="3561080"/>
                    </a:xfrm>
                    <a:prstGeom prst="rect">
                      <a:avLst/>
                    </a:prstGeom>
                    <a:noFill/>
                    <a:ln>
                      <a:noFill/>
                    </a:ln>
                  </pic:spPr>
                </pic:pic>
              </a:graphicData>
            </a:graphic>
            <wp14:sizeRelH relativeFrom="page">
              <wp14:pctWidth>0</wp14:pctWidth>
            </wp14:sizeRelH>
            <wp14:sizeRelV relativeFrom="page">
              <wp14:pctHeight>0</wp14:pctHeight>
            </wp14:sizeRelV>
          </wp:anchor>
        </w:drawing>
      </w:r>
      <w:r w:rsidR="0021051F" w:rsidRPr="00E75BE7">
        <w:t xml:space="preserve">Figure </w:t>
      </w:r>
      <w:r w:rsidR="0021051F" w:rsidRPr="008C73ED">
        <w:t>S</w:t>
      </w:r>
      <w:r w:rsidR="0021051F" w:rsidRPr="00874E16">
        <w:t xml:space="preserve"> </w:t>
      </w:r>
      <w:r w:rsidR="00EB67DB">
        <w:fldChar w:fldCharType="begin"/>
      </w:r>
      <w:r w:rsidR="00EB67DB">
        <w:instrText xml:space="preserve"> STYLEREF 1 \s </w:instrText>
      </w:r>
      <w:r w:rsidR="00EB67DB">
        <w:fldChar w:fldCharType="separate"/>
      </w:r>
      <w:r w:rsidR="00EB67DB">
        <w:t>2</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2</w:t>
      </w:r>
      <w:r w:rsidR="00EB67DB">
        <w:fldChar w:fldCharType="end"/>
      </w:r>
      <w:bookmarkEnd w:id="224"/>
      <w:r w:rsidR="00AA4A4E">
        <w:rPr>
          <w:lang w:eastAsia="zh-CN"/>
        </w:rPr>
        <w:t>(</w:t>
      </w:r>
      <w:r w:rsidR="00AA4A4E">
        <w:rPr>
          <w:rFonts w:hint="eastAsia"/>
        </w:rPr>
        <w:t>TL</w:t>
      </w:r>
      <w:r w:rsidR="00AA4A4E">
        <w:t>,</w:t>
      </w:r>
      <m:oMath>
        <m:r>
          <m:rPr>
            <m:sty m:val="p"/>
          </m:rPr>
          <w:rPr>
            <w:rFonts w:ascii="Cambria Math" w:hAnsi="Cambria Math"/>
          </w:rPr>
          <m:t>∦</m:t>
        </m:r>
      </m:oMath>
      <w:r w:rsidR="00AA4A4E">
        <w:rPr>
          <w:lang w:eastAsia="zh-CN"/>
        </w:rPr>
        <w:t xml:space="preserve">) </w:t>
      </w:r>
      <w:r w:rsidR="00FA599C" w:rsidRPr="00E75BE7">
        <w:t xml:space="preserve"> </w:t>
      </w:r>
      <w:r w:rsidR="00674944" w:rsidRPr="00E75BE7">
        <w:t xml:space="preserve">violin plot of estimated </w:t>
      </w:r>
      <w:r w:rsidR="00A11475">
        <w:t>BMR</w:t>
      </w:r>
      <w:r w:rsidR="00FA599C" w:rsidRPr="00E75BE7">
        <w:t xml:space="preserve"> over local context and genomic locations</w:t>
      </w:r>
      <w:bookmarkEnd w:id="225"/>
      <w:bookmarkEnd w:id="227"/>
      <w:r w:rsidR="00674944" w:rsidRPr="00E75BE7">
        <w:t xml:space="preserve"> </w:t>
      </w:r>
      <w:bookmarkEnd w:id="226"/>
    </w:p>
    <w:p w14:paraId="37826CC3" w14:textId="591C70B9" w:rsidR="0021051F" w:rsidRDefault="00E355FA" w:rsidP="00E10987">
      <w:r>
        <mc:AlternateContent>
          <mc:Choice Requires="wps">
            <w:drawing>
              <wp:anchor distT="0" distB="0" distL="114300" distR="114300" simplePos="0" relativeHeight="251739136" behindDoc="0" locked="0" layoutInCell="1" allowOverlap="1" wp14:anchorId="145BB12C" wp14:editId="2F37591E">
                <wp:simplePos x="0" y="0"/>
                <wp:positionH relativeFrom="column">
                  <wp:posOffset>510540</wp:posOffset>
                </wp:positionH>
                <wp:positionV relativeFrom="paragraph">
                  <wp:posOffset>3785235</wp:posOffset>
                </wp:positionV>
                <wp:extent cx="5363845" cy="457200"/>
                <wp:effectExtent l="0" t="0" r="0" b="0"/>
                <wp:wrapTopAndBottom/>
                <wp:docPr id="20" name="Text Box 20"/>
                <wp:cNvGraphicFramePr/>
                <a:graphic xmlns:a="http://schemas.openxmlformats.org/drawingml/2006/main">
                  <a:graphicData uri="http://schemas.microsoft.com/office/word/2010/wordprocessingShape">
                    <wps:wsp>
                      <wps:cNvSpPr txBox="1"/>
                      <wps:spPr>
                        <a:xfrm>
                          <a:off x="0" y="0"/>
                          <a:ext cx="5363845" cy="457200"/>
                        </a:xfrm>
                        <a:prstGeom prst="rect">
                          <a:avLst/>
                        </a:prstGeom>
                        <a:solidFill>
                          <a:prstClr val="white"/>
                        </a:solidFill>
                        <a:ln>
                          <a:noFill/>
                        </a:ln>
                        <a:effectLst/>
                      </wps:spPr>
                      <wps:txbx>
                        <w:txbxContent>
                          <w:p w14:paraId="45C827E2" w14:textId="69EDC553" w:rsidR="00375FF8" w:rsidRPr="00AA4A4E" w:rsidRDefault="00375FF8" w:rsidP="00987651">
                            <w:pPr>
                              <w:pStyle w:val="Caption"/>
                            </w:pPr>
                            <w:bookmarkStart w:id="228" w:name="_Ref474827240"/>
                            <w:bookmarkStart w:id="229" w:name="_Toc479775543"/>
                            <w:bookmarkStart w:id="230" w:name="_Toc486343395"/>
                            <w:bookmarkStart w:id="231" w:name="_Toc487014827"/>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228"/>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75BE7">
                              <w:t>example of external effects on Local mutation rate</w:t>
                            </w:r>
                            <w:bookmarkEnd w:id="229"/>
                            <w:bookmarkEnd w:id="230"/>
                            <w:bookmarkEnd w:id="23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45BB12C" id="Text Box 20" o:spid="_x0000_s1052" type="#_x0000_t202" style="position:absolute;left:0;text-align:left;margin-left:40.2pt;margin-top:298.05pt;width:422.35pt;height:36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" stroked="f">
                <v:textbox inset="0,0,0,0">
                  <w:txbxContent>
                    <w:p w14:paraId="45C827E2" w14:textId="69EDC553" w:rsidR="00375FF8" w:rsidRPr="00AA4A4E" w:rsidRDefault="00375FF8" w:rsidP="00987651">
                      <w:pPr>
                        <w:pStyle w:val="Caption"/>
                      </w:pPr>
                      <w:bookmarkStart w:id="232" w:name="_Ref474827240"/>
                      <w:bookmarkStart w:id="233" w:name="_Toc479775543"/>
                      <w:bookmarkStart w:id="234" w:name="_Toc486343395"/>
                      <w:bookmarkStart w:id="235" w:name="_Toc487014827"/>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232"/>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75BE7">
                        <w:t>example of external effects on Local mutation rate</w:t>
                      </w:r>
                      <w:bookmarkEnd w:id="233"/>
                      <w:bookmarkEnd w:id="234"/>
                      <w:bookmarkEnd w:id="235"/>
                    </w:p>
                  </w:txbxContent>
                </v:textbox>
                <w10:wrap type="topAndBottom"/>
              </v:shape>
            </w:pict>
          </mc:Fallback>
        </mc:AlternateContent>
      </w:r>
      <w:r w:rsidRPr="005E7FA0">
        <w:drawing>
          <wp:anchor distT="0" distB="0" distL="114300" distR="114300" simplePos="0" relativeHeight="251653120" behindDoc="0" locked="0" layoutInCell="1" allowOverlap="1" wp14:anchorId="06EB7DDC" wp14:editId="7962959B">
            <wp:simplePos x="0" y="0"/>
            <wp:positionH relativeFrom="column">
              <wp:posOffset>510540</wp:posOffset>
            </wp:positionH>
            <wp:positionV relativeFrom="paragraph">
              <wp:posOffset>4242435</wp:posOffset>
            </wp:positionV>
            <wp:extent cx="5363845" cy="2771775"/>
            <wp:effectExtent l="0" t="0" r="0" b="0"/>
            <wp:wrapTopAndBottom/>
            <wp:docPr id="32" name="Picture 32" descr="https://lh3.googleusercontent.com/BY6g2mxrqphG5diFZBoBYqVLwVI0FreAKtaTyqnwaEoQSjoNn0ZNlsqcpSyaVP_ipLixnuB2bMg75WQ1G0zd9GQVQ4-70AF7yFT0L1mMat_3t-UbV942RLWix8gOcS2T86Xs0x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Y6g2mxrqphG5diFZBoBYqVLwVI0FreAKtaTyqnwaEoQSjoNn0ZNlsqcpSyaVP_ipLixnuB2bMg75WQ1G0zd9GQVQ4-70AF7yFT0L1mMat_3t-UbV942RLWix8gOcS2T86Xs0xt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63845" cy="2771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1D24AA" w14:textId="3899E8A9" w:rsidR="005E7FA0" w:rsidRDefault="00121642" w:rsidP="00E10987">
      <w:pPr>
        <w:rPr>
          <w:rFonts w:ascii="Arial" w:eastAsia="Times New Roman" w:hAnsi="Arial" w:cs="Arial"/>
          <w:color w:val="000000"/>
          <w:sz w:val="22"/>
          <w:szCs w:val="22"/>
        </w:rPr>
      </w:pPr>
      <w:r w:rsidRPr="00121642">
        <w:t>It is well-known that the somatic mutational process is affected by various external effects, such as replication timing and chromatin status. We also observed this phenomenon in many cancer types. For example, the normalized pooled mutation rates in the 1mb bins are given in</w:t>
      </w:r>
      <w:r>
        <w:t xml:space="preserve"> </w:t>
      </w:r>
      <w:r w:rsidR="007856F1">
        <w:fldChar w:fldCharType="begin"/>
      </w:r>
      <w:r w:rsidR="007856F1">
        <w:instrText xml:space="preserve"> REF _Ref474827240 \h </w:instrText>
      </w:r>
      <w:r w:rsidR="007856F1">
        <w:fldChar w:fldCharType="separate"/>
      </w:r>
      <w:r w:rsidR="009E5AD5" w:rsidRPr="00E75BE7">
        <w:t xml:space="preserve">Figure </w:t>
      </w:r>
      <w:r w:rsidR="009E5AD5" w:rsidRPr="008C73ED">
        <w:t>S</w:t>
      </w:r>
      <w:r w:rsidR="009E5AD5" w:rsidRPr="00874E16">
        <w:t xml:space="preserve"> </w:t>
      </w:r>
      <w:r w:rsidR="009E5AD5" w:rsidRPr="00E75BE7">
        <w:t>2</w:t>
      </w:r>
      <w:r w:rsidR="009E5AD5" w:rsidRPr="00E75BE7">
        <w:noBreakHyphen/>
        <w:t>3</w:t>
      </w:r>
      <w:r w:rsidR="007856F1">
        <w:fldChar w:fldCharType="end"/>
      </w:r>
      <w:r w:rsidRPr="00121642">
        <w:t xml:space="preserve"> chromosome 11. It correlated replication timing data quite well. On the contrary, it </w:t>
      </w:r>
      <w:r w:rsidRPr="00121642">
        <w:lastRenderedPageBreak/>
        <w:t>has a negative correlation with both RNA</w:t>
      </w:r>
      <w:r w:rsidR="00173C19">
        <w:t>-seq</w:t>
      </w:r>
      <w:r w:rsidRPr="00121642">
        <w:t xml:space="preserve"> and DHS signal in liver cancer. Hence, it is important to correct BMR against the confounding effects of these external genomic features.</w:t>
      </w:r>
    </w:p>
    <w:p w14:paraId="34A688F3" w14:textId="4D56A9B3" w:rsidR="001B0B8C" w:rsidRDefault="004B7E0E" w:rsidP="00E10987">
      <w:r w:rsidRPr="004B7E0E">
        <w:t xml:space="preserve">We systematically explored the effect of multiple genomic features including replication timing, DHS, WGBS, </w:t>
      </w:r>
      <w:r w:rsidR="00EF35BF">
        <w:t>RNA</w:t>
      </w:r>
      <w:r w:rsidR="00173C19">
        <w:t>-seq</w:t>
      </w:r>
      <w:r w:rsidRPr="004B7E0E">
        <w:t xml:space="preserve"> and Hi-C and their correlation with the overall mutation rate in multiple cancer types is given in </w:t>
      </w:r>
      <w:r w:rsidR="00214D7C">
        <w:fldChar w:fldCharType="begin"/>
      </w:r>
      <w:r w:rsidR="00214D7C">
        <w:instrText xml:space="preserve"> REF _Ref474167249 \h </w:instrText>
      </w:r>
      <w:r w:rsidR="00214D7C">
        <w:fldChar w:fldCharType="separate"/>
      </w:r>
      <w:r w:rsidR="009E5AD5" w:rsidRPr="007D5EDF">
        <w:t xml:space="preserve">Figure </w:t>
      </w:r>
      <w:r w:rsidR="009E5AD5" w:rsidRPr="0072580C">
        <w:t xml:space="preserve">S </w:t>
      </w:r>
      <w:r w:rsidR="009E5AD5">
        <w:t>2</w:t>
      </w:r>
      <w:r w:rsidR="009E5AD5">
        <w:noBreakHyphen/>
        <w:t>4</w:t>
      </w:r>
      <w:r w:rsidR="00214D7C">
        <w:fldChar w:fldCharType="end"/>
      </w:r>
      <w:r w:rsidR="00D93061">
        <w:t>.</w:t>
      </w:r>
      <w:r w:rsidR="00603A63">
        <w:t xml:space="preserve"> For example, </w:t>
      </w:r>
      <w:r w:rsidR="00D45C3A">
        <w:t xml:space="preserve">in breast cancer, the correlation </w:t>
      </w:r>
      <w:r w:rsidR="00037675">
        <w:t>between</w:t>
      </w:r>
      <w:r w:rsidR="00D45C3A">
        <w:t xml:space="preserve"> replication timing and mutation rate ranges from </w:t>
      </w:r>
      <w:r w:rsidR="00D45C3A" w:rsidRPr="00D45C3A">
        <w:t>0.4</w:t>
      </w:r>
      <w:r w:rsidR="003E454D">
        <w:t>7</w:t>
      </w:r>
      <w:r w:rsidR="00D45C3A">
        <w:rPr>
          <w:rFonts w:hint="eastAsia"/>
        </w:rPr>
        <w:t xml:space="preserve"> </w:t>
      </w:r>
      <w:r w:rsidR="00D45C3A">
        <w:t xml:space="preserve">to </w:t>
      </w:r>
      <w:r w:rsidR="00D45C3A" w:rsidRPr="00D45C3A">
        <w:t>0.5</w:t>
      </w:r>
      <w:r w:rsidR="003E454D">
        <w:t>5</w:t>
      </w:r>
      <w:r w:rsidR="00D45C3A">
        <w:t xml:space="preserve">, while correlation from DHS signals ranges from </w:t>
      </w:r>
      <w:r w:rsidR="00CA594D">
        <w:sym w:font="Symbol" w:char="F02D"/>
      </w:r>
      <w:r w:rsidR="00D45C3A" w:rsidRPr="00D45C3A">
        <w:t>0.4</w:t>
      </w:r>
      <w:r w:rsidR="003E454D">
        <w:t>2</w:t>
      </w:r>
      <w:r w:rsidR="00D45C3A">
        <w:t xml:space="preserve"> to </w:t>
      </w:r>
      <w:r w:rsidR="00CA594D">
        <w:sym w:font="Symbol" w:char="F02D"/>
      </w:r>
      <w:r w:rsidR="00D45C3A" w:rsidRPr="00D45C3A">
        <w:t>0.18</w:t>
      </w:r>
      <w:r w:rsidR="00D45C3A">
        <w:t xml:space="preserve">. </w:t>
      </w:r>
      <w:r w:rsidR="001866BD">
        <w:t>However, we observed an increased correlation of mutation rates to these features in liver cancer (</w:t>
      </w:r>
      <w:r w:rsidR="001866BD" w:rsidRPr="001866BD">
        <w:t>0.59</w:t>
      </w:r>
      <w:r w:rsidR="001866BD">
        <w:t xml:space="preserve"> to </w:t>
      </w:r>
      <w:r w:rsidR="001866BD" w:rsidRPr="001866BD">
        <w:t>0.7</w:t>
      </w:r>
      <w:r w:rsidR="002805C8">
        <w:t>4</w:t>
      </w:r>
      <w:r w:rsidR="001866BD">
        <w:t xml:space="preserve"> for replication timing and </w:t>
      </w:r>
      <w:r w:rsidR="00CA594D">
        <w:sym w:font="Symbol" w:char="F02D"/>
      </w:r>
      <w:r w:rsidR="001866BD" w:rsidRPr="001866BD">
        <w:t>0.5</w:t>
      </w:r>
      <w:r w:rsidR="002805C8">
        <w:t>8</w:t>
      </w:r>
      <w:r w:rsidR="001866BD">
        <w:t xml:space="preserve"> to </w:t>
      </w:r>
      <w:r w:rsidR="00CA594D">
        <w:sym w:font="Symbol" w:char="F02D"/>
      </w:r>
      <w:r w:rsidR="001866BD" w:rsidRPr="001866BD">
        <w:t>0.3</w:t>
      </w:r>
      <w:r w:rsidR="002805C8">
        <w:t>3</w:t>
      </w:r>
      <w:r w:rsidR="001866BD">
        <w:t xml:space="preserve"> for</w:t>
      </w:r>
      <w:r w:rsidR="00BF1426">
        <w:t xml:space="preserve"> </w:t>
      </w:r>
      <w:r w:rsidR="001866BD">
        <w:t>DHS</w:t>
      </w:r>
      <w:r w:rsidR="00BF1426">
        <w:t xml:space="preserve">, details in </w:t>
      </w:r>
      <w:r w:rsidR="00BF1426">
        <w:fldChar w:fldCharType="begin"/>
      </w:r>
      <w:r w:rsidR="00BF1426">
        <w:instrText xml:space="preserve"> REF _Ref474168874 \h </w:instrText>
      </w:r>
      <w:r w:rsidR="00BF1426">
        <w:fldChar w:fldCharType="separate"/>
      </w:r>
      <w:r w:rsidR="009E5AD5" w:rsidRPr="007D5EDF">
        <w:t>Tabl</w:t>
      </w:r>
      <w:r w:rsidR="009E5AD5" w:rsidRPr="008F167F">
        <w:t xml:space="preserve">e </w:t>
      </w:r>
      <w:r w:rsidR="009E5AD5" w:rsidRPr="00874E16">
        <w:t xml:space="preserve">S </w:t>
      </w:r>
      <w:r w:rsidR="009E5AD5">
        <w:t>2</w:t>
      </w:r>
      <w:r w:rsidR="009E5AD5" w:rsidRPr="007D5EDF">
        <w:noBreakHyphen/>
      </w:r>
      <w:r w:rsidR="009E5AD5">
        <w:t>3</w:t>
      </w:r>
      <w:r w:rsidR="00BF1426">
        <w:fldChar w:fldCharType="end"/>
      </w:r>
      <w:r w:rsidR="001866BD">
        <w:t xml:space="preserve">). Hence it is important to </w:t>
      </w:r>
      <w:r w:rsidR="00E1440E">
        <w:t>correct the effect of external featu</w:t>
      </w:r>
      <w:r w:rsidR="00941D4D">
        <w:t>res in a cancer specific way to achieve better burden analysis.</w:t>
      </w:r>
    </w:p>
    <w:p w14:paraId="211B5EAD" w14:textId="058521BF" w:rsidR="001B0B8C" w:rsidRPr="007D5EDF" w:rsidRDefault="001B0B8C" w:rsidP="005171E5">
      <w:pPr>
        <w:pStyle w:val="Caption"/>
      </w:pPr>
      <w:bookmarkStart w:id="236" w:name="_Ref474168874"/>
      <w:bookmarkStart w:id="237" w:name="_Toc479775582"/>
      <w:bookmarkStart w:id="238" w:name="_Toc486343435"/>
      <w:bookmarkStart w:id="239" w:name="_Toc487014828"/>
      <w:r w:rsidRPr="007D5EDF">
        <w:t>Tabl</w:t>
      </w:r>
      <w:r w:rsidRPr="008F167F">
        <w:t xml:space="preserve">e </w:t>
      </w:r>
      <w:r w:rsidRPr="00874E16">
        <w:t xml:space="preserve">S </w:t>
      </w:r>
      <w:r w:rsidR="00BC7E33">
        <w:fldChar w:fldCharType="begin"/>
      </w:r>
      <w:r w:rsidR="00BC7E33">
        <w:instrText xml:space="preserve"> STYLEREF 1 \s </w:instrText>
      </w:r>
      <w:r w:rsidR="00BC7E33">
        <w:fldChar w:fldCharType="separate"/>
      </w:r>
      <w:r w:rsidR="009E5AD5">
        <w:t>2</w:t>
      </w:r>
      <w:r w:rsidR="00BC7E33">
        <w:fldChar w:fldCharType="end"/>
      </w:r>
      <w:r w:rsidR="00397919" w:rsidRPr="007D5EDF">
        <w:noBreakHyphen/>
      </w:r>
      <w:r w:rsidR="004D3E8F" w:rsidRPr="00AA4A4E">
        <w:fldChar w:fldCharType="begin"/>
      </w:r>
      <w:r w:rsidR="004D3E8F" w:rsidRPr="007D5EDF">
        <w:instrText xml:space="preserve"> SEQ Table_S \* ARABIC \s 1 </w:instrText>
      </w:r>
      <w:r w:rsidR="004D3E8F" w:rsidRPr="00AA4A4E">
        <w:fldChar w:fldCharType="separate"/>
      </w:r>
      <w:r w:rsidR="009E5AD5">
        <w:t>3</w:t>
      </w:r>
      <w:r w:rsidR="004D3E8F" w:rsidRPr="00AA4A4E">
        <w:fldChar w:fldCharType="end"/>
      </w:r>
      <w:bookmarkEnd w:id="236"/>
      <w:r w:rsidRPr="007D5EDF">
        <w:t xml:space="preserve"> </w:t>
      </w:r>
      <w:r w:rsidR="00AA4A4E">
        <w:rPr>
          <w:lang w:eastAsia="zh-CN"/>
        </w:rPr>
        <w:t>(</w:t>
      </w:r>
      <w:r w:rsidR="00AA4A4E">
        <w:rPr>
          <w:rFonts w:hint="eastAsia"/>
        </w:rPr>
        <w:t>TL</w:t>
      </w:r>
      <w:r w:rsidR="00AA4A4E">
        <w:t xml:space="preserve">, </w:t>
      </w:r>
      <m:oMath>
        <m:r>
          <m:rPr>
            <m:sty m:val="p"/>
          </m:rPr>
          <w:rPr>
            <w:rFonts w:ascii="Cambria Math" w:hAnsi="Cambria Math"/>
          </w:rPr>
          <m:t>∥</m:t>
        </m:r>
      </m:oMath>
      <w:r w:rsidR="00AA4A4E">
        <w:rPr>
          <w:lang w:eastAsia="zh-CN"/>
        </w:rPr>
        <w:t>)</w:t>
      </w:r>
      <w:r w:rsidRPr="007D5EDF">
        <w:t>summary of correlation of mutation rate at 1mb bins with different external features in multiple cancer types</w:t>
      </w:r>
      <w:bookmarkEnd w:id="237"/>
      <w:bookmarkEnd w:id="238"/>
      <w:bookmarkEnd w:id="239"/>
    </w:p>
    <w:tbl>
      <w:tblPr>
        <w:tblStyle w:val="TableGrid"/>
        <w:tblW w:w="0" w:type="auto"/>
        <w:jc w:val="center"/>
        <w:tblCellMar>
          <w:left w:w="72" w:type="dxa"/>
          <w:right w:w="72" w:type="dxa"/>
        </w:tblCellMar>
        <w:tblLook w:val="04A0" w:firstRow="1" w:lastRow="0" w:firstColumn="1" w:lastColumn="0" w:noHBand="0" w:noVBand="1"/>
      </w:tblPr>
      <w:tblGrid>
        <w:gridCol w:w="822"/>
        <w:gridCol w:w="755"/>
        <w:gridCol w:w="1304"/>
        <w:gridCol w:w="1304"/>
        <w:gridCol w:w="1304"/>
        <w:gridCol w:w="1304"/>
      </w:tblGrid>
      <w:tr w:rsidR="00545BBF" w:rsidRPr="00835EA7" w14:paraId="014F7FD5" w14:textId="77777777" w:rsidTr="005171E5">
        <w:trPr>
          <w:trHeight w:val="359"/>
          <w:jc w:val="center"/>
        </w:trPr>
        <w:tc>
          <w:tcPr>
            <w:tcW w:w="0" w:type="auto"/>
            <w:noWrap/>
            <w:vAlign w:val="center"/>
          </w:tcPr>
          <w:p w14:paraId="262DA85D" w14:textId="45A4AFE6" w:rsidR="00545BBF" w:rsidRPr="00D71628" w:rsidRDefault="00545BBF" w:rsidP="005171E5">
            <w:pPr>
              <w:pStyle w:val="NoSpacing"/>
              <w:jc w:val="center"/>
            </w:pPr>
          </w:p>
        </w:tc>
        <w:tc>
          <w:tcPr>
            <w:tcW w:w="0" w:type="auto"/>
            <w:vAlign w:val="center"/>
          </w:tcPr>
          <w:p w14:paraId="48F4B3F3" w14:textId="77777777" w:rsidR="00545BBF" w:rsidRPr="00D71628" w:rsidRDefault="00545BBF" w:rsidP="005171E5">
            <w:pPr>
              <w:pStyle w:val="NoSpacing"/>
              <w:jc w:val="center"/>
            </w:pPr>
          </w:p>
        </w:tc>
        <w:tc>
          <w:tcPr>
            <w:tcW w:w="0" w:type="auto"/>
            <w:noWrap/>
            <w:vAlign w:val="center"/>
          </w:tcPr>
          <w:p w14:paraId="40A0BA2C" w14:textId="2B6E7E6C" w:rsidR="00545BBF" w:rsidRPr="00D71628" w:rsidRDefault="00545BBF" w:rsidP="005171E5">
            <w:pPr>
              <w:pStyle w:val="NoSpacing"/>
              <w:jc w:val="center"/>
            </w:pPr>
            <w:r w:rsidRPr="00D71628">
              <w:t>BRCA</w:t>
            </w:r>
          </w:p>
        </w:tc>
        <w:tc>
          <w:tcPr>
            <w:tcW w:w="0" w:type="auto"/>
            <w:noWrap/>
            <w:vAlign w:val="center"/>
          </w:tcPr>
          <w:p w14:paraId="71130146" w14:textId="1FF69BC1" w:rsidR="00545BBF" w:rsidRPr="00D71628" w:rsidRDefault="00545BBF" w:rsidP="005171E5">
            <w:pPr>
              <w:pStyle w:val="NoSpacing"/>
              <w:jc w:val="center"/>
            </w:pPr>
            <w:r w:rsidRPr="00D71628">
              <w:t>CLL</w:t>
            </w:r>
          </w:p>
        </w:tc>
        <w:tc>
          <w:tcPr>
            <w:tcW w:w="0" w:type="auto"/>
            <w:noWrap/>
            <w:vAlign w:val="center"/>
          </w:tcPr>
          <w:p w14:paraId="0124CBBA" w14:textId="52C207FE" w:rsidR="00545BBF" w:rsidRPr="00D71628" w:rsidRDefault="00545BBF" w:rsidP="005171E5">
            <w:pPr>
              <w:pStyle w:val="NoSpacing"/>
              <w:jc w:val="center"/>
            </w:pPr>
            <w:r w:rsidRPr="00D71628">
              <w:t>LUAD</w:t>
            </w:r>
          </w:p>
        </w:tc>
        <w:tc>
          <w:tcPr>
            <w:tcW w:w="0" w:type="auto"/>
            <w:noWrap/>
            <w:vAlign w:val="center"/>
            <w:hideMark/>
          </w:tcPr>
          <w:p w14:paraId="7BA84442" w14:textId="78B973B0" w:rsidR="00545BBF" w:rsidRPr="00D71628" w:rsidRDefault="00545BBF" w:rsidP="005171E5">
            <w:pPr>
              <w:pStyle w:val="NoSpacing"/>
              <w:jc w:val="center"/>
            </w:pPr>
            <w:r w:rsidRPr="00D71628">
              <w:t>LIHC</w:t>
            </w:r>
          </w:p>
        </w:tc>
      </w:tr>
      <w:tr w:rsidR="00545BBF" w:rsidRPr="00835EA7" w14:paraId="74EC8127" w14:textId="77777777" w:rsidTr="005171E5">
        <w:trPr>
          <w:trHeight w:val="320"/>
          <w:jc w:val="center"/>
        </w:trPr>
        <w:tc>
          <w:tcPr>
            <w:tcW w:w="0" w:type="auto"/>
            <w:noWrap/>
            <w:vAlign w:val="center"/>
            <w:hideMark/>
          </w:tcPr>
          <w:p w14:paraId="61E7C3F3" w14:textId="77777777" w:rsidR="00545BBF" w:rsidRPr="00D71628" w:rsidRDefault="00545BBF" w:rsidP="005171E5">
            <w:pPr>
              <w:pStyle w:val="NoSpacing"/>
              <w:jc w:val="center"/>
            </w:pPr>
            <w:r w:rsidRPr="00D71628">
              <w:t>repTime</w:t>
            </w:r>
          </w:p>
        </w:tc>
        <w:tc>
          <w:tcPr>
            <w:tcW w:w="0" w:type="auto"/>
            <w:vAlign w:val="center"/>
          </w:tcPr>
          <w:p w14:paraId="49876D5F" w14:textId="260CBFBF" w:rsidR="00545BBF" w:rsidRPr="00D71628" w:rsidRDefault="00545BBF" w:rsidP="005171E5">
            <w:pPr>
              <w:pStyle w:val="NoSpacing"/>
              <w:jc w:val="center"/>
            </w:pPr>
            <w:r w:rsidRPr="00D71628">
              <w:t>Min</w:t>
            </w:r>
          </w:p>
        </w:tc>
        <w:tc>
          <w:tcPr>
            <w:tcW w:w="0" w:type="auto"/>
            <w:noWrap/>
            <w:vAlign w:val="center"/>
            <w:hideMark/>
          </w:tcPr>
          <w:p w14:paraId="13553C9D" w14:textId="6EA84C63" w:rsidR="00545BBF" w:rsidRPr="00D71628" w:rsidRDefault="00545BBF" w:rsidP="005171E5">
            <w:pPr>
              <w:pStyle w:val="NoSpacing"/>
              <w:jc w:val="center"/>
            </w:pPr>
            <w:r w:rsidRPr="00D71628">
              <w:t>0.467300058</w:t>
            </w:r>
          </w:p>
        </w:tc>
        <w:tc>
          <w:tcPr>
            <w:tcW w:w="0" w:type="auto"/>
            <w:noWrap/>
            <w:vAlign w:val="center"/>
            <w:hideMark/>
          </w:tcPr>
          <w:p w14:paraId="4803113A" w14:textId="77777777" w:rsidR="00545BBF" w:rsidRPr="00D71628" w:rsidRDefault="00545BBF" w:rsidP="005171E5">
            <w:pPr>
              <w:pStyle w:val="NoSpacing"/>
              <w:jc w:val="center"/>
            </w:pPr>
            <w:r w:rsidRPr="00D71628">
              <w:t>0.410292073</w:t>
            </w:r>
          </w:p>
        </w:tc>
        <w:tc>
          <w:tcPr>
            <w:tcW w:w="0" w:type="auto"/>
            <w:noWrap/>
            <w:vAlign w:val="center"/>
            <w:hideMark/>
          </w:tcPr>
          <w:p w14:paraId="38B8AEC5" w14:textId="77777777" w:rsidR="00545BBF" w:rsidRPr="00D71628" w:rsidRDefault="00545BBF" w:rsidP="005171E5">
            <w:pPr>
              <w:pStyle w:val="NoSpacing"/>
              <w:jc w:val="center"/>
            </w:pPr>
            <w:r w:rsidRPr="00D71628">
              <w:t>0.589242196</w:t>
            </w:r>
          </w:p>
        </w:tc>
        <w:tc>
          <w:tcPr>
            <w:tcW w:w="0" w:type="auto"/>
            <w:noWrap/>
            <w:vAlign w:val="center"/>
            <w:hideMark/>
          </w:tcPr>
          <w:p w14:paraId="20158719" w14:textId="77777777" w:rsidR="00545BBF" w:rsidRPr="00D71628" w:rsidRDefault="00545BBF" w:rsidP="005171E5">
            <w:pPr>
              <w:pStyle w:val="NoSpacing"/>
              <w:jc w:val="center"/>
            </w:pPr>
            <w:r w:rsidRPr="00D71628">
              <w:t>0.594308714</w:t>
            </w:r>
          </w:p>
        </w:tc>
      </w:tr>
      <w:tr w:rsidR="00545BBF" w:rsidRPr="00835EA7" w14:paraId="0D60315E" w14:textId="77777777" w:rsidTr="005171E5">
        <w:trPr>
          <w:trHeight w:val="320"/>
          <w:jc w:val="center"/>
        </w:trPr>
        <w:tc>
          <w:tcPr>
            <w:tcW w:w="0" w:type="auto"/>
            <w:noWrap/>
            <w:vAlign w:val="center"/>
            <w:hideMark/>
          </w:tcPr>
          <w:p w14:paraId="3023A26A" w14:textId="77777777" w:rsidR="00545BBF" w:rsidRPr="00D71628" w:rsidRDefault="00545BBF" w:rsidP="005171E5">
            <w:pPr>
              <w:pStyle w:val="NoSpacing"/>
              <w:jc w:val="center"/>
            </w:pPr>
            <w:r w:rsidRPr="00D71628">
              <w:t>repTime</w:t>
            </w:r>
          </w:p>
        </w:tc>
        <w:tc>
          <w:tcPr>
            <w:tcW w:w="0" w:type="auto"/>
            <w:vAlign w:val="center"/>
          </w:tcPr>
          <w:p w14:paraId="03F45682" w14:textId="5224C512" w:rsidR="00545BBF" w:rsidRPr="00D71628" w:rsidRDefault="00545BBF" w:rsidP="005171E5">
            <w:pPr>
              <w:pStyle w:val="NoSpacing"/>
              <w:jc w:val="center"/>
            </w:pPr>
            <w:r w:rsidRPr="00D71628">
              <w:t>Median</w:t>
            </w:r>
          </w:p>
        </w:tc>
        <w:tc>
          <w:tcPr>
            <w:tcW w:w="0" w:type="auto"/>
            <w:noWrap/>
            <w:vAlign w:val="center"/>
            <w:hideMark/>
          </w:tcPr>
          <w:p w14:paraId="621A900D" w14:textId="6B7BB5A4" w:rsidR="00545BBF" w:rsidRPr="00D71628" w:rsidRDefault="00545BBF" w:rsidP="005171E5">
            <w:pPr>
              <w:pStyle w:val="NoSpacing"/>
              <w:jc w:val="center"/>
            </w:pPr>
            <w:r w:rsidRPr="00D71628">
              <w:t>0.493598234</w:t>
            </w:r>
          </w:p>
        </w:tc>
        <w:tc>
          <w:tcPr>
            <w:tcW w:w="0" w:type="auto"/>
            <w:noWrap/>
            <w:vAlign w:val="center"/>
            <w:hideMark/>
          </w:tcPr>
          <w:p w14:paraId="301530DE" w14:textId="77777777" w:rsidR="00545BBF" w:rsidRPr="00D71628" w:rsidRDefault="00545BBF" w:rsidP="005171E5">
            <w:pPr>
              <w:pStyle w:val="NoSpacing"/>
              <w:jc w:val="center"/>
            </w:pPr>
            <w:r w:rsidRPr="00D71628">
              <w:t>0.4637348</w:t>
            </w:r>
          </w:p>
        </w:tc>
        <w:tc>
          <w:tcPr>
            <w:tcW w:w="0" w:type="auto"/>
            <w:noWrap/>
            <w:vAlign w:val="center"/>
            <w:hideMark/>
          </w:tcPr>
          <w:p w14:paraId="38008EF0" w14:textId="77777777" w:rsidR="00545BBF" w:rsidRPr="00D71628" w:rsidRDefault="00545BBF" w:rsidP="005171E5">
            <w:pPr>
              <w:pStyle w:val="NoSpacing"/>
              <w:jc w:val="center"/>
            </w:pPr>
            <w:r w:rsidRPr="00D71628">
              <w:t>0.67495952</w:t>
            </w:r>
          </w:p>
        </w:tc>
        <w:tc>
          <w:tcPr>
            <w:tcW w:w="0" w:type="auto"/>
            <w:noWrap/>
            <w:vAlign w:val="center"/>
            <w:hideMark/>
          </w:tcPr>
          <w:p w14:paraId="0878624F" w14:textId="77777777" w:rsidR="00545BBF" w:rsidRPr="00D71628" w:rsidRDefault="00545BBF" w:rsidP="005171E5">
            <w:pPr>
              <w:pStyle w:val="NoSpacing"/>
              <w:jc w:val="center"/>
            </w:pPr>
            <w:r w:rsidRPr="00D71628">
              <w:t>0.642464943</w:t>
            </w:r>
          </w:p>
        </w:tc>
      </w:tr>
      <w:tr w:rsidR="00545BBF" w:rsidRPr="00835EA7" w14:paraId="5F5403E6" w14:textId="77777777" w:rsidTr="005171E5">
        <w:trPr>
          <w:trHeight w:val="320"/>
          <w:jc w:val="center"/>
        </w:trPr>
        <w:tc>
          <w:tcPr>
            <w:tcW w:w="0" w:type="auto"/>
            <w:noWrap/>
            <w:vAlign w:val="center"/>
            <w:hideMark/>
          </w:tcPr>
          <w:p w14:paraId="3E528D42" w14:textId="77777777" w:rsidR="00545BBF" w:rsidRPr="00D71628" w:rsidRDefault="00545BBF" w:rsidP="005171E5">
            <w:pPr>
              <w:pStyle w:val="NoSpacing"/>
              <w:jc w:val="center"/>
            </w:pPr>
            <w:r w:rsidRPr="00D71628">
              <w:t>repTime</w:t>
            </w:r>
          </w:p>
        </w:tc>
        <w:tc>
          <w:tcPr>
            <w:tcW w:w="0" w:type="auto"/>
            <w:vAlign w:val="center"/>
          </w:tcPr>
          <w:p w14:paraId="64D40921" w14:textId="67A936B4" w:rsidR="00545BBF" w:rsidRPr="00D71628" w:rsidRDefault="00545BBF" w:rsidP="005171E5">
            <w:pPr>
              <w:pStyle w:val="NoSpacing"/>
              <w:jc w:val="center"/>
            </w:pPr>
            <w:r w:rsidRPr="00D71628">
              <w:t>Max</w:t>
            </w:r>
          </w:p>
        </w:tc>
        <w:tc>
          <w:tcPr>
            <w:tcW w:w="0" w:type="auto"/>
            <w:noWrap/>
            <w:vAlign w:val="center"/>
            <w:hideMark/>
          </w:tcPr>
          <w:p w14:paraId="0001F9F8" w14:textId="4FA76B81" w:rsidR="00545BBF" w:rsidRPr="00D71628" w:rsidRDefault="00545BBF" w:rsidP="005171E5">
            <w:pPr>
              <w:pStyle w:val="NoSpacing"/>
              <w:jc w:val="center"/>
            </w:pPr>
            <w:r w:rsidRPr="00D71628">
              <w:t>0.547374543</w:t>
            </w:r>
          </w:p>
        </w:tc>
        <w:tc>
          <w:tcPr>
            <w:tcW w:w="0" w:type="auto"/>
            <w:noWrap/>
            <w:vAlign w:val="center"/>
            <w:hideMark/>
          </w:tcPr>
          <w:p w14:paraId="66DF3C2A" w14:textId="77777777" w:rsidR="00545BBF" w:rsidRPr="00D71628" w:rsidRDefault="00545BBF" w:rsidP="005171E5">
            <w:pPr>
              <w:pStyle w:val="NoSpacing"/>
              <w:jc w:val="center"/>
            </w:pPr>
            <w:r w:rsidRPr="00D71628">
              <w:t>0.504968332</w:t>
            </w:r>
          </w:p>
        </w:tc>
        <w:tc>
          <w:tcPr>
            <w:tcW w:w="0" w:type="auto"/>
            <w:noWrap/>
            <w:vAlign w:val="center"/>
            <w:hideMark/>
          </w:tcPr>
          <w:p w14:paraId="1D140362" w14:textId="77777777" w:rsidR="00545BBF" w:rsidRPr="00D71628" w:rsidRDefault="00545BBF" w:rsidP="005171E5">
            <w:pPr>
              <w:pStyle w:val="NoSpacing"/>
              <w:jc w:val="center"/>
            </w:pPr>
            <w:r w:rsidRPr="00D71628">
              <w:t>0.715431489</w:t>
            </w:r>
          </w:p>
        </w:tc>
        <w:tc>
          <w:tcPr>
            <w:tcW w:w="0" w:type="auto"/>
            <w:noWrap/>
            <w:vAlign w:val="center"/>
            <w:hideMark/>
          </w:tcPr>
          <w:p w14:paraId="23D28C10" w14:textId="77777777" w:rsidR="00545BBF" w:rsidRPr="00D71628" w:rsidRDefault="00545BBF" w:rsidP="005171E5">
            <w:pPr>
              <w:pStyle w:val="NoSpacing"/>
              <w:jc w:val="center"/>
            </w:pPr>
            <w:r w:rsidRPr="00D71628">
              <w:t>0.737831334</w:t>
            </w:r>
          </w:p>
        </w:tc>
      </w:tr>
      <w:tr w:rsidR="00545BBF" w:rsidRPr="00835EA7" w14:paraId="5A983A55" w14:textId="77777777" w:rsidTr="005171E5">
        <w:trPr>
          <w:trHeight w:val="320"/>
          <w:jc w:val="center"/>
        </w:trPr>
        <w:tc>
          <w:tcPr>
            <w:tcW w:w="0" w:type="auto"/>
            <w:noWrap/>
            <w:vAlign w:val="center"/>
            <w:hideMark/>
          </w:tcPr>
          <w:p w14:paraId="35267056" w14:textId="77777777" w:rsidR="00545BBF" w:rsidRPr="00D71628" w:rsidRDefault="00545BBF" w:rsidP="005171E5">
            <w:pPr>
              <w:pStyle w:val="NoSpacing"/>
              <w:jc w:val="center"/>
            </w:pPr>
            <w:r w:rsidRPr="00D71628">
              <w:t>RNA</w:t>
            </w:r>
          </w:p>
        </w:tc>
        <w:tc>
          <w:tcPr>
            <w:tcW w:w="0" w:type="auto"/>
            <w:vAlign w:val="center"/>
          </w:tcPr>
          <w:p w14:paraId="04F5F7E0" w14:textId="7C6188FE" w:rsidR="00545BBF" w:rsidRPr="00D71628" w:rsidRDefault="00545BBF" w:rsidP="005171E5">
            <w:pPr>
              <w:pStyle w:val="NoSpacing"/>
              <w:jc w:val="center"/>
            </w:pPr>
            <w:r w:rsidRPr="00D71628">
              <w:t>Min</w:t>
            </w:r>
          </w:p>
        </w:tc>
        <w:tc>
          <w:tcPr>
            <w:tcW w:w="0" w:type="auto"/>
            <w:noWrap/>
            <w:vAlign w:val="center"/>
            <w:hideMark/>
          </w:tcPr>
          <w:p w14:paraId="1EB06EA8" w14:textId="296E09BE" w:rsidR="00545BBF" w:rsidRPr="00D71628" w:rsidRDefault="00413697" w:rsidP="005171E5">
            <w:pPr>
              <w:pStyle w:val="NoSpacing"/>
              <w:jc w:val="center"/>
            </w:pPr>
            <w:r>
              <w:sym w:font="Symbol" w:char="F02D"/>
            </w:r>
            <w:r w:rsidR="00545BBF" w:rsidRPr="00D71628">
              <w:t>0.276898241</w:t>
            </w:r>
          </w:p>
        </w:tc>
        <w:tc>
          <w:tcPr>
            <w:tcW w:w="0" w:type="auto"/>
            <w:noWrap/>
            <w:vAlign w:val="center"/>
            <w:hideMark/>
          </w:tcPr>
          <w:p w14:paraId="7191ED95" w14:textId="1410E5DC" w:rsidR="00545BBF" w:rsidRPr="00D71628" w:rsidRDefault="00413697" w:rsidP="005171E5">
            <w:pPr>
              <w:pStyle w:val="NoSpacing"/>
              <w:jc w:val="center"/>
            </w:pPr>
            <w:r>
              <w:sym w:font="Symbol" w:char="F02D"/>
            </w:r>
            <w:r w:rsidR="00545BBF" w:rsidRPr="00D71628">
              <w:t>0.284573043</w:t>
            </w:r>
          </w:p>
        </w:tc>
        <w:tc>
          <w:tcPr>
            <w:tcW w:w="0" w:type="auto"/>
            <w:noWrap/>
            <w:vAlign w:val="center"/>
            <w:hideMark/>
          </w:tcPr>
          <w:p w14:paraId="06546312" w14:textId="5958707B" w:rsidR="00545BBF" w:rsidRPr="00D71628" w:rsidRDefault="00413697" w:rsidP="005171E5">
            <w:pPr>
              <w:pStyle w:val="NoSpacing"/>
              <w:jc w:val="center"/>
            </w:pPr>
            <w:r>
              <w:sym w:font="Symbol" w:char="F02D"/>
            </w:r>
            <w:r w:rsidR="00545BBF" w:rsidRPr="00D71628">
              <w:t>0.419458551</w:t>
            </w:r>
          </w:p>
        </w:tc>
        <w:tc>
          <w:tcPr>
            <w:tcW w:w="0" w:type="auto"/>
            <w:noWrap/>
            <w:vAlign w:val="center"/>
            <w:hideMark/>
          </w:tcPr>
          <w:p w14:paraId="6E69596A" w14:textId="1E3F1C78" w:rsidR="00545BBF" w:rsidRPr="00D71628" w:rsidRDefault="00413697" w:rsidP="005171E5">
            <w:pPr>
              <w:pStyle w:val="NoSpacing"/>
              <w:jc w:val="center"/>
            </w:pPr>
            <w:r>
              <w:sym w:font="Symbol" w:char="F02D"/>
            </w:r>
            <w:r w:rsidR="00545BBF" w:rsidRPr="00D71628">
              <w:t>0.397504844</w:t>
            </w:r>
          </w:p>
        </w:tc>
      </w:tr>
      <w:tr w:rsidR="00545BBF" w:rsidRPr="00835EA7" w14:paraId="1025243E" w14:textId="77777777" w:rsidTr="005171E5">
        <w:trPr>
          <w:trHeight w:val="320"/>
          <w:jc w:val="center"/>
        </w:trPr>
        <w:tc>
          <w:tcPr>
            <w:tcW w:w="0" w:type="auto"/>
            <w:noWrap/>
            <w:vAlign w:val="center"/>
            <w:hideMark/>
          </w:tcPr>
          <w:p w14:paraId="1D02AE6A" w14:textId="77777777" w:rsidR="00545BBF" w:rsidRPr="00D71628" w:rsidRDefault="00545BBF" w:rsidP="005171E5">
            <w:pPr>
              <w:pStyle w:val="NoSpacing"/>
              <w:jc w:val="center"/>
            </w:pPr>
            <w:r w:rsidRPr="00D71628">
              <w:t>RNA</w:t>
            </w:r>
          </w:p>
        </w:tc>
        <w:tc>
          <w:tcPr>
            <w:tcW w:w="0" w:type="auto"/>
            <w:vAlign w:val="center"/>
          </w:tcPr>
          <w:p w14:paraId="1F239925" w14:textId="44D16598" w:rsidR="00545BBF" w:rsidRPr="00D71628" w:rsidRDefault="00545BBF" w:rsidP="005171E5">
            <w:pPr>
              <w:pStyle w:val="NoSpacing"/>
              <w:jc w:val="center"/>
            </w:pPr>
            <w:r w:rsidRPr="00D71628">
              <w:t>Median</w:t>
            </w:r>
          </w:p>
        </w:tc>
        <w:tc>
          <w:tcPr>
            <w:tcW w:w="0" w:type="auto"/>
            <w:noWrap/>
            <w:vAlign w:val="center"/>
            <w:hideMark/>
          </w:tcPr>
          <w:p w14:paraId="0AE9E2B1" w14:textId="25D2622A" w:rsidR="00545BBF" w:rsidRPr="00D71628" w:rsidRDefault="00354364" w:rsidP="005171E5">
            <w:pPr>
              <w:pStyle w:val="NoSpacing"/>
              <w:jc w:val="center"/>
            </w:pPr>
            <w:r>
              <w:sym w:font="Symbol" w:char="F02D"/>
            </w:r>
            <w:r w:rsidR="00545BBF" w:rsidRPr="00D71628">
              <w:t>0.126228292</w:t>
            </w:r>
          </w:p>
        </w:tc>
        <w:tc>
          <w:tcPr>
            <w:tcW w:w="0" w:type="auto"/>
            <w:noWrap/>
            <w:vAlign w:val="center"/>
            <w:hideMark/>
          </w:tcPr>
          <w:p w14:paraId="49AA4D08" w14:textId="07C6D5F4" w:rsidR="00545BBF" w:rsidRPr="00D71628" w:rsidRDefault="00785BBF" w:rsidP="005171E5">
            <w:pPr>
              <w:pStyle w:val="NoSpacing"/>
              <w:jc w:val="center"/>
            </w:pPr>
            <w:r>
              <w:sym w:font="Symbol" w:char="F02D"/>
            </w:r>
            <w:r w:rsidR="00545BBF" w:rsidRPr="00D71628">
              <w:t>0.114417754</w:t>
            </w:r>
          </w:p>
        </w:tc>
        <w:tc>
          <w:tcPr>
            <w:tcW w:w="0" w:type="auto"/>
            <w:noWrap/>
            <w:vAlign w:val="center"/>
            <w:hideMark/>
          </w:tcPr>
          <w:p w14:paraId="255A169B" w14:textId="26A9816B" w:rsidR="00545BBF" w:rsidRPr="00D71628" w:rsidRDefault="00413697" w:rsidP="005171E5">
            <w:pPr>
              <w:pStyle w:val="NoSpacing"/>
              <w:jc w:val="center"/>
            </w:pPr>
            <w:r>
              <w:sym w:font="Symbol" w:char="F02D"/>
            </w:r>
            <w:r w:rsidR="00545BBF" w:rsidRPr="00D71628">
              <w:t>0.181953795</w:t>
            </w:r>
          </w:p>
        </w:tc>
        <w:tc>
          <w:tcPr>
            <w:tcW w:w="0" w:type="auto"/>
            <w:noWrap/>
            <w:vAlign w:val="center"/>
            <w:hideMark/>
          </w:tcPr>
          <w:p w14:paraId="0C2204F7" w14:textId="4341DB58" w:rsidR="00545BBF" w:rsidRPr="00D71628" w:rsidRDefault="00413697" w:rsidP="005171E5">
            <w:pPr>
              <w:pStyle w:val="NoSpacing"/>
              <w:jc w:val="center"/>
            </w:pPr>
            <w:r>
              <w:sym w:font="Symbol" w:char="F02D"/>
            </w:r>
            <w:r w:rsidR="00545BBF" w:rsidRPr="00D71628">
              <w:t>0.162453668</w:t>
            </w:r>
          </w:p>
        </w:tc>
      </w:tr>
      <w:tr w:rsidR="00545BBF" w:rsidRPr="00835EA7" w14:paraId="6A8E820E" w14:textId="77777777" w:rsidTr="005171E5">
        <w:trPr>
          <w:trHeight w:val="320"/>
          <w:jc w:val="center"/>
        </w:trPr>
        <w:tc>
          <w:tcPr>
            <w:tcW w:w="0" w:type="auto"/>
            <w:noWrap/>
            <w:vAlign w:val="center"/>
            <w:hideMark/>
          </w:tcPr>
          <w:p w14:paraId="7BEC0DF3" w14:textId="77777777" w:rsidR="00545BBF" w:rsidRPr="00D71628" w:rsidRDefault="00545BBF" w:rsidP="005171E5">
            <w:pPr>
              <w:pStyle w:val="NoSpacing"/>
              <w:jc w:val="center"/>
            </w:pPr>
            <w:r w:rsidRPr="00D71628">
              <w:t>RNA</w:t>
            </w:r>
          </w:p>
        </w:tc>
        <w:tc>
          <w:tcPr>
            <w:tcW w:w="0" w:type="auto"/>
            <w:vAlign w:val="center"/>
          </w:tcPr>
          <w:p w14:paraId="0A429526" w14:textId="303352A9" w:rsidR="00545BBF" w:rsidRPr="00D71628" w:rsidRDefault="00545BBF" w:rsidP="005171E5">
            <w:pPr>
              <w:pStyle w:val="NoSpacing"/>
              <w:jc w:val="center"/>
            </w:pPr>
            <w:r w:rsidRPr="00D71628">
              <w:t>Max</w:t>
            </w:r>
          </w:p>
        </w:tc>
        <w:tc>
          <w:tcPr>
            <w:tcW w:w="0" w:type="auto"/>
            <w:noWrap/>
            <w:vAlign w:val="center"/>
            <w:hideMark/>
          </w:tcPr>
          <w:p w14:paraId="29E022A8" w14:textId="6B0BF3C0" w:rsidR="00545BBF" w:rsidRPr="00D71628" w:rsidRDefault="00354364" w:rsidP="005171E5">
            <w:pPr>
              <w:pStyle w:val="NoSpacing"/>
              <w:jc w:val="center"/>
            </w:pPr>
            <w:r>
              <w:sym w:font="Symbol" w:char="F02D"/>
            </w:r>
            <w:r w:rsidR="00545BBF" w:rsidRPr="00D71628">
              <w:t>0.019998871</w:t>
            </w:r>
          </w:p>
        </w:tc>
        <w:tc>
          <w:tcPr>
            <w:tcW w:w="0" w:type="auto"/>
            <w:noWrap/>
            <w:vAlign w:val="center"/>
            <w:hideMark/>
          </w:tcPr>
          <w:p w14:paraId="169E58C8" w14:textId="203061C2" w:rsidR="00545BBF" w:rsidRPr="00D71628" w:rsidRDefault="00785BBF" w:rsidP="005171E5">
            <w:pPr>
              <w:pStyle w:val="NoSpacing"/>
              <w:jc w:val="center"/>
            </w:pPr>
            <w:r>
              <w:sym w:font="Symbol" w:char="F02D"/>
            </w:r>
            <w:r w:rsidR="00545BBF" w:rsidRPr="00D71628">
              <w:t>0.019088747</w:t>
            </w:r>
          </w:p>
        </w:tc>
        <w:tc>
          <w:tcPr>
            <w:tcW w:w="0" w:type="auto"/>
            <w:noWrap/>
            <w:vAlign w:val="center"/>
            <w:hideMark/>
          </w:tcPr>
          <w:p w14:paraId="53C0AAA6" w14:textId="0B614AC2" w:rsidR="00545BBF" w:rsidRPr="00D71628" w:rsidRDefault="00413697" w:rsidP="005171E5">
            <w:pPr>
              <w:pStyle w:val="NoSpacing"/>
              <w:jc w:val="center"/>
            </w:pPr>
            <w:r>
              <w:sym w:font="Symbol" w:char="F02D"/>
            </w:r>
            <w:r w:rsidR="00545BBF" w:rsidRPr="00D71628">
              <w:t>0.027760515</w:t>
            </w:r>
          </w:p>
        </w:tc>
        <w:tc>
          <w:tcPr>
            <w:tcW w:w="0" w:type="auto"/>
            <w:noWrap/>
            <w:vAlign w:val="center"/>
            <w:hideMark/>
          </w:tcPr>
          <w:p w14:paraId="215F92C6" w14:textId="20F9AA4A" w:rsidR="00545BBF" w:rsidRPr="00D71628" w:rsidRDefault="00413697" w:rsidP="005171E5">
            <w:pPr>
              <w:pStyle w:val="NoSpacing"/>
              <w:jc w:val="center"/>
            </w:pPr>
            <w:r>
              <w:sym w:font="Symbol" w:char="F02D"/>
            </w:r>
            <w:r w:rsidR="00545BBF" w:rsidRPr="00D71628">
              <w:t>0.021616959</w:t>
            </w:r>
          </w:p>
        </w:tc>
      </w:tr>
      <w:tr w:rsidR="00545BBF" w:rsidRPr="00835EA7" w14:paraId="20AB66A0" w14:textId="77777777" w:rsidTr="005171E5">
        <w:trPr>
          <w:trHeight w:val="320"/>
          <w:jc w:val="center"/>
        </w:trPr>
        <w:tc>
          <w:tcPr>
            <w:tcW w:w="0" w:type="auto"/>
            <w:noWrap/>
            <w:vAlign w:val="center"/>
            <w:hideMark/>
          </w:tcPr>
          <w:p w14:paraId="782041E7" w14:textId="77777777" w:rsidR="00545BBF" w:rsidRPr="00D71628" w:rsidRDefault="00545BBF" w:rsidP="005171E5">
            <w:pPr>
              <w:pStyle w:val="NoSpacing"/>
              <w:jc w:val="center"/>
            </w:pPr>
            <w:r w:rsidRPr="00D71628">
              <w:t>HiC</w:t>
            </w:r>
          </w:p>
        </w:tc>
        <w:tc>
          <w:tcPr>
            <w:tcW w:w="0" w:type="auto"/>
            <w:vAlign w:val="center"/>
          </w:tcPr>
          <w:p w14:paraId="0B01215E" w14:textId="05860826" w:rsidR="00545BBF" w:rsidRPr="00D71628" w:rsidRDefault="00545BBF" w:rsidP="005171E5">
            <w:pPr>
              <w:pStyle w:val="NoSpacing"/>
              <w:jc w:val="center"/>
            </w:pPr>
            <w:r w:rsidRPr="00D71628">
              <w:t>Min</w:t>
            </w:r>
          </w:p>
        </w:tc>
        <w:tc>
          <w:tcPr>
            <w:tcW w:w="0" w:type="auto"/>
            <w:noWrap/>
            <w:vAlign w:val="center"/>
            <w:hideMark/>
          </w:tcPr>
          <w:p w14:paraId="088D2D90" w14:textId="58537F2A" w:rsidR="00545BBF" w:rsidRPr="00D71628" w:rsidRDefault="00354364" w:rsidP="005171E5">
            <w:pPr>
              <w:pStyle w:val="NoSpacing"/>
              <w:jc w:val="center"/>
            </w:pPr>
            <w:r>
              <w:sym w:font="Symbol" w:char="F02D"/>
            </w:r>
            <w:r w:rsidR="00545BBF" w:rsidRPr="00D71628">
              <w:t>0.258214534</w:t>
            </w:r>
          </w:p>
        </w:tc>
        <w:tc>
          <w:tcPr>
            <w:tcW w:w="0" w:type="auto"/>
            <w:noWrap/>
            <w:vAlign w:val="center"/>
            <w:hideMark/>
          </w:tcPr>
          <w:p w14:paraId="2B199D7E" w14:textId="0C70F712" w:rsidR="00545BBF" w:rsidRPr="00D71628" w:rsidRDefault="00785BBF" w:rsidP="005171E5">
            <w:pPr>
              <w:pStyle w:val="NoSpacing"/>
              <w:jc w:val="center"/>
            </w:pPr>
            <w:r>
              <w:sym w:font="Symbol" w:char="F02D"/>
            </w:r>
            <w:r w:rsidR="00545BBF" w:rsidRPr="00D71628">
              <w:t>0.240053286</w:t>
            </w:r>
          </w:p>
        </w:tc>
        <w:tc>
          <w:tcPr>
            <w:tcW w:w="0" w:type="auto"/>
            <w:noWrap/>
            <w:vAlign w:val="center"/>
            <w:hideMark/>
          </w:tcPr>
          <w:p w14:paraId="10BBBCC0" w14:textId="2E151AF7" w:rsidR="00545BBF" w:rsidRPr="00D71628" w:rsidRDefault="00413697" w:rsidP="005171E5">
            <w:pPr>
              <w:pStyle w:val="NoSpacing"/>
              <w:jc w:val="center"/>
            </w:pPr>
            <w:r>
              <w:sym w:font="Symbol" w:char="F02D"/>
            </w:r>
            <w:r w:rsidR="00545BBF" w:rsidRPr="00D71628">
              <w:t>0.355389238</w:t>
            </w:r>
          </w:p>
        </w:tc>
        <w:tc>
          <w:tcPr>
            <w:tcW w:w="0" w:type="auto"/>
            <w:noWrap/>
            <w:vAlign w:val="center"/>
            <w:hideMark/>
          </w:tcPr>
          <w:p w14:paraId="0D44BA4A" w14:textId="0BA484A9" w:rsidR="00545BBF" w:rsidRPr="00D71628" w:rsidRDefault="00413697" w:rsidP="005171E5">
            <w:pPr>
              <w:pStyle w:val="NoSpacing"/>
              <w:jc w:val="center"/>
            </w:pPr>
            <w:r>
              <w:sym w:font="Symbol" w:char="F02D"/>
            </w:r>
            <w:r w:rsidR="00545BBF" w:rsidRPr="00D71628">
              <w:t>0.388864195</w:t>
            </w:r>
          </w:p>
        </w:tc>
      </w:tr>
      <w:tr w:rsidR="00545BBF" w:rsidRPr="00835EA7" w14:paraId="4180A264" w14:textId="77777777" w:rsidTr="00DC6B95">
        <w:trPr>
          <w:trHeight w:val="341"/>
          <w:jc w:val="center"/>
        </w:trPr>
        <w:tc>
          <w:tcPr>
            <w:tcW w:w="0" w:type="auto"/>
            <w:noWrap/>
            <w:vAlign w:val="center"/>
            <w:hideMark/>
          </w:tcPr>
          <w:p w14:paraId="6A8CD560" w14:textId="77777777" w:rsidR="00545BBF" w:rsidRPr="00D71628" w:rsidRDefault="00545BBF" w:rsidP="005171E5">
            <w:pPr>
              <w:pStyle w:val="NoSpacing"/>
              <w:jc w:val="center"/>
            </w:pPr>
            <w:r w:rsidRPr="00D71628">
              <w:t>HiC</w:t>
            </w:r>
          </w:p>
        </w:tc>
        <w:tc>
          <w:tcPr>
            <w:tcW w:w="0" w:type="auto"/>
            <w:vAlign w:val="center"/>
          </w:tcPr>
          <w:p w14:paraId="090F161B" w14:textId="01F33CF3" w:rsidR="00545BBF" w:rsidRPr="00D71628" w:rsidRDefault="00545BBF" w:rsidP="005171E5">
            <w:pPr>
              <w:pStyle w:val="NoSpacing"/>
              <w:jc w:val="center"/>
            </w:pPr>
            <w:r w:rsidRPr="00D71628">
              <w:t>Median</w:t>
            </w:r>
          </w:p>
        </w:tc>
        <w:tc>
          <w:tcPr>
            <w:tcW w:w="0" w:type="auto"/>
            <w:noWrap/>
            <w:vAlign w:val="center"/>
            <w:hideMark/>
          </w:tcPr>
          <w:p w14:paraId="37E2A821" w14:textId="06C3A50B" w:rsidR="00545BBF" w:rsidRPr="00D71628" w:rsidRDefault="00354364" w:rsidP="005171E5">
            <w:pPr>
              <w:pStyle w:val="NoSpacing"/>
              <w:jc w:val="center"/>
            </w:pPr>
            <w:r>
              <w:sym w:font="Symbol" w:char="F02D"/>
            </w:r>
            <w:r w:rsidR="00545BBF" w:rsidRPr="00D71628">
              <w:t>0.124167655</w:t>
            </w:r>
          </w:p>
        </w:tc>
        <w:tc>
          <w:tcPr>
            <w:tcW w:w="0" w:type="auto"/>
            <w:noWrap/>
            <w:vAlign w:val="center"/>
            <w:hideMark/>
          </w:tcPr>
          <w:p w14:paraId="0D58D52E" w14:textId="2D26E481" w:rsidR="00545BBF" w:rsidRPr="00D71628" w:rsidRDefault="00785BBF" w:rsidP="005171E5">
            <w:pPr>
              <w:pStyle w:val="NoSpacing"/>
              <w:jc w:val="center"/>
            </w:pPr>
            <w:r>
              <w:sym w:font="Symbol" w:char="F02D"/>
            </w:r>
            <w:r w:rsidR="00545BBF" w:rsidRPr="00D71628">
              <w:t>0.047070425</w:t>
            </w:r>
          </w:p>
        </w:tc>
        <w:tc>
          <w:tcPr>
            <w:tcW w:w="0" w:type="auto"/>
            <w:noWrap/>
            <w:vAlign w:val="center"/>
            <w:hideMark/>
          </w:tcPr>
          <w:p w14:paraId="23F6FB5D" w14:textId="15F27673" w:rsidR="00545BBF" w:rsidRPr="00D71628" w:rsidRDefault="00413697" w:rsidP="005171E5">
            <w:pPr>
              <w:pStyle w:val="NoSpacing"/>
              <w:jc w:val="center"/>
            </w:pPr>
            <w:r>
              <w:sym w:font="Symbol" w:char="F02D"/>
            </w:r>
            <w:r w:rsidR="00545BBF" w:rsidRPr="00D71628">
              <w:t>0.144698057</w:t>
            </w:r>
          </w:p>
        </w:tc>
        <w:tc>
          <w:tcPr>
            <w:tcW w:w="0" w:type="auto"/>
            <w:noWrap/>
            <w:vAlign w:val="center"/>
            <w:hideMark/>
          </w:tcPr>
          <w:p w14:paraId="5515D45C" w14:textId="330C087A" w:rsidR="00545BBF" w:rsidRPr="00D71628" w:rsidRDefault="00413697" w:rsidP="005171E5">
            <w:pPr>
              <w:pStyle w:val="NoSpacing"/>
              <w:jc w:val="center"/>
            </w:pPr>
            <w:r>
              <w:sym w:font="Symbol" w:char="F02D"/>
            </w:r>
            <w:r w:rsidR="00545BBF" w:rsidRPr="00D71628">
              <w:t>0.114903485</w:t>
            </w:r>
          </w:p>
        </w:tc>
      </w:tr>
      <w:tr w:rsidR="00545BBF" w:rsidRPr="00835EA7" w14:paraId="22D403C1" w14:textId="77777777" w:rsidTr="005171E5">
        <w:trPr>
          <w:trHeight w:val="320"/>
          <w:jc w:val="center"/>
        </w:trPr>
        <w:tc>
          <w:tcPr>
            <w:tcW w:w="0" w:type="auto"/>
            <w:noWrap/>
            <w:vAlign w:val="center"/>
            <w:hideMark/>
          </w:tcPr>
          <w:p w14:paraId="7EE2AF6A" w14:textId="77777777" w:rsidR="00545BBF" w:rsidRPr="00D71628" w:rsidRDefault="00545BBF" w:rsidP="005171E5">
            <w:pPr>
              <w:pStyle w:val="NoSpacing"/>
              <w:jc w:val="center"/>
            </w:pPr>
            <w:r w:rsidRPr="00D71628">
              <w:t>HiC</w:t>
            </w:r>
          </w:p>
        </w:tc>
        <w:tc>
          <w:tcPr>
            <w:tcW w:w="0" w:type="auto"/>
            <w:vAlign w:val="center"/>
          </w:tcPr>
          <w:p w14:paraId="189194B1" w14:textId="6B75F105" w:rsidR="00545BBF" w:rsidRPr="00D71628" w:rsidRDefault="00545BBF" w:rsidP="005171E5">
            <w:pPr>
              <w:pStyle w:val="NoSpacing"/>
              <w:jc w:val="center"/>
            </w:pPr>
            <w:r w:rsidRPr="00D71628">
              <w:t>Max</w:t>
            </w:r>
          </w:p>
        </w:tc>
        <w:tc>
          <w:tcPr>
            <w:tcW w:w="0" w:type="auto"/>
            <w:noWrap/>
            <w:vAlign w:val="center"/>
            <w:hideMark/>
          </w:tcPr>
          <w:p w14:paraId="59707496" w14:textId="22CFCA53" w:rsidR="00545BBF" w:rsidRPr="00D71628" w:rsidRDefault="00545BBF" w:rsidP="005171E5">
            <w:pPr>
              <w:pStyle w:val="NoSpacing"/>
              <w:jc w:val="center"/>
            </w:pPr>
            <w:r w:rsidRPr="00D71628">
              <w:t>0.190402416</w:t>
            </w:r>
          </w:p>
        </w:tc>
        <w:tc>
          <w:tcPr>
            <w:tcW w:w="0" w:type="auto"/>
            <w:noWrap/>
            <w:vAlign w:val="center"/>
            <w:hideMark/>
          </w:tcPr>
          <w:p w14:paraId="4A357ABB" w14:textId="77777777" w:rsidR="00545BBF" w:rsidRPr="00D71628" w:rsidRDefault="00545BBF" w:rsidP="005171E5">
            <w:pPr>
              <w:pStyle w:val="NoSpacing"/>
              <w:jc w:val="center"/>
            </w:pPr>
            <w:r w:rsidRPr="00D71628">
              <w:t>0.274050935</w:t>
            </w:r>
          </w:p>
        </w:tc>
        <w:tc>
          <w:tcPr>
            <w:tcW w:w="0" w:type="auto"/>
            <w:noWrap/>
            <w:vAlign w:val="center"/>
            <w:hideMark/>
          </w:tcPr>
          <w:p w14:paraId="00B2226B" w14:textId="77777777" w:rsidR="00545BBF" w:rsidRPr="00D71628" w:rsidRDefault="00545BBF" w:rsidP="005171E5">
            <w:pPr>
              <w:pStyle w:val="NoSpacing"/>
              <w:jc w:val="center"/>
            </w:pPr>
            <w:r w:rsidRPr="00D71628">
              <w:t>0.283105375</w:t>
            </w:r>
          </w:p>
        </w:tc>
        <w:tc>
          <w:tcPr>
            <w:tcW w:w="0" w:type="auto"/>
            <w:noWrap/>
            <w:vAlign w:val="center"/>
            <w:hideMark/>
          </w:tcPr>
          <w:p w14:paraId="4CDF051D" w14:textId="77777777" w:rsidR="00545BBF" w:rsidRPr="00D71628" w:rsidRDefault="00545BBF" w:rsidP="005171E5">
            <w:pPr>
              <w:pStyle w:val="NoSpacing"/>
              <w:jc w:val="center"/>
            </w:pPr>
            <w:r w:rsidRPr="00D71628">
              <w:t>0.31333984</w:t>
            </w:r>
          </w:p>
        </w:tc>
      </w:tr>
      <w:tr w:rsidR="00545BBF" w:rsidRPr="00835EA7" w14:paraId="42AB1A14" w14:textId="77777777" w:rsidTr="005171E5">
        <w:trPr>
          <w:trHeight w:val="320"/>
          <w:jc w:val="center"/>
        </w:trPr>
        <w:tc>
          <w:tcPr>
            <w:tcW w:w="0" w:type="auto"/>
            <w:noWrap/>
            <w:vAlign w:val="center"/>
            <w:hideMark/>
          </w:tcPr>
          <w:p w14:paraId="3AA0B65D" w14:textId="77777777" w:rsidR="00545BBF" w:rsidRPr="00D71628" w:rsidRDefault="00545BBF" w:rsidP="005171E5">
            <w:pPr>
              <w:pStyle w:val="NoSpacing"/>
              <w:jc w:val="center"/>
            </w:pPr>
            <w:r w:rsidRPr="00D71628">
              <w:t>WGBS</w:t>
            </w:r>
          </w:p>
        </w:tc>
        <w:tc>
          <w:tcPr>
            <w:tcW w:w="0" w:type="auto"/>
            <w:vAlign w:val="center"/>
          </w:tcPr>
          <w:p w14:paraId="7D26794E" w14:textId="36A0A0DB" w:rsidR="00545BBF" w:rsidRPr="00D71628" w:rsidRDefault="00545BBF" w:rsidP="005171E5">
            <w:pPr>
              <w:pStyle w:val="NoSpacing"/>
              <w:jc w:val="center"/>
            </w:pPr>
            <w:r w:rsidRPr="00D71628">
              <w:t>Min</w:t>
            </w:r>
          </w:p>
        </w:tc>
        <w:tc>
          <w:tcPr>
            <w:tcW w:w="0" w:type="auto"/>
            <w:noWrap/>
            <w:vAlign w:val="center"/>
            <w:hideMark/>
          </w:tcPr>
          <w:p w14:paraId="4280F0EA" w14:textId="6D1568D3" w:rsidR="00545BBF" w:rsidRPr="00D71628" w:rsidRDefault="00354364" w:rsidP="005171E5">
            <w:pPr>
              <w:pStyle w:val="NoSpacing"/>
              <w:jc w:val="center"/>
            </w:pPr>
            <w:r>
              <w:sym w:font="Symbol" w:char="F02D"/>
            </w:r>
            <w:r w:rsidR="00545BBF" w:rsidRPr="00D71628">
              <w:t>0.391201031</w:t>
            </w:r>
          </w:p>
        </w:tc>
        <w:tc>
          <w:tcPr>
            <w:tcW w:w="0" w:type="auto"/>
            <w:noWrap/>
            <w:vAlign w:val="center"/>
            <w:hideMark/>
          </w:tcPr>
          <w:p w14:paraId="67A726C2" w14:textId="026CC65C" w:rsidR="00545BBF" w:rsidRPr="00D71628" w:rsidRDefault="00785BBF" w:rsidP="005171E5">
            <w:pPr>
              <w:pStyle w:val="NoSpacing"/>
              <w:jc w:val="center"/>
            </w:pPr>
            <w:r>
              <w:sym w:font="Symbol" w:char="F02D"/>
            </w:r>
            <w:r w:rsidR="00545BBF" w:rsidRPr="00D71628">
              <w:t>0.379756186</w:t>
            </w:r>
          </w:p>
        </w:tc>
        <w:tc>
          <w:tcPr>
            <w:tcW w:w="0" w:type="auto"/>
            <w:noWrap/>
            <w:vAlign w:val="center"/>
            <w:hideMark/>
          </w:tcPr>
          <w:p w14:paraId="1286D3F2" w14:textId="2C9E8F2B" w:rsidR="00545BBF" w:rsidRPr="00D71628" w:rsidRDefault="00413697" w:rsidP="005171E5">
            <w:pPr>
              <w:pStyle w:val="NoSpacing"/>
              <w:jc w:val="center"/>
            </w:pPr>
            <w:r>
              <w:sym w:font="Symbol" w:char="F02D"/>
            </w:r>
            <w:r w:rsidR="00545BBF" w:rsidRPr="00D71628">
              <w:t>0.560373539</w:t>
            </w:r>
          </w:p>
        </w:tc>
        <w:tc>
          <w:tcPr>
            <w:tcW w:w="0" w:type="auto"/>
            <w:noWrap/>
            <w:vAlign w:val="center"/>
            <w:hideMark/>
          </w:tcPr>
          <w:p w14:paraId="597D9ADE" w14:textId="01D163B1" w:rsidR="00545BBF" w:rsidRPr="00D71628" w:rsidRDefault="00413697" w:rsidP="005171E5">
            <w:pPr>
              <w:pStyle w:val="NoSpacing"/>
              <w:jc w:val="center"/>
            </w:pPr>
            <w:r>
              <w:sym w:font="Symbol" w:char="F02D"/>
            </w:r>
            <w:r w:rsidR="00545BBF" w:rsidRPr="00D71628">
              <w:t>0.572058872</w:t>
            </w:r>
          </w:p>
        </w:tc>
      </w:tr>
      <w:tr w:rsidR="00545BBF" w:rsidRPr="00835EA7" w14:paraId="633E4839" w14:textId="77777777" w:rsidTr="005171E5">
        <w:trPr>
          <w:trHeight w:val="320"/>
          <w:jc w:val="center"/>
        </w:trPr>
        <w:tc>
          <w:tcPr>
            <w:tcW w:w="0" w:type="auto"/>
            <w:noWrap/>
            <w:vAlign w:val="center"/>
            <w:hideMark/>
          </w:tcPr>
          <w:p w14:paraId="39144C87" w14:textId="77777777" w:rsidR="00545BBF" w:rsidRPr="00D71628" w:rsidRDefault="00545BBF" w:rsidP="005171E5">
            <w:pPr>
              <w:pStyle w:val="NoSpacing"/>
              <w:jc w:val="center"/>
            </w:pPr>
            <w:r w:rsidRPr="00D71628">
              <w:t>WGBS</w:t>
            </w:r>
          </w:p>
        </w:tc>
        <w:tc>
          <w:tcPr>
            <w:tcW w:w="0" w:type="auto"/>
            <w:vAlign w:val="center"/>
          </w:tcPr>
          <w:p w14:paraId="0CCF4763" w14:textId="4B47C15B" w:rsidR="00545BBF" w:rsidRPr="00D71628" w:rsidRDefault="00545BBF" w:rsidP="005171E5">
            <w:pPr>
              <w:pStyle w:val="NoSpacing"/>
              <w:jc w:val="center"/>
            </w:pPr>
            <w:r w:rsidRPr="00D71628">
              <w:t>Median</w:t>
            </w:r>
          </w:p>
        </w:tc>
        <w:tc>
          <w:tcPr>
            <w:tcW w:w="0" w:type="auto"/>
            <w:noWrap/>
            <w:vAlign w:val="center"/>
            <w:hideMark/>
          </w:tcPr>
          <w:p w14:paraId="5AC8BA06" w14:textId="21B63C0A" w:rsidR="00545BBF" w:rsidRPr="00D71628" w:rsidRDefault="00354364" w:rsidP="005171E5">
            <w:pPr>
              <w:pStyle w:val="NoSpacing"/>
              <w:jc w:val="center"/>
            </w:pPr>
            <w:r>
              <w:sym w:font="Symbol" w:char="F02D"/>
            </w:r>
            <w:r w:rsidR="00545BBF" w:rsidRPr="00D71628">
              <w:t>0.28162047</w:t>
            </w:r>
          </w:p>
        </w:tc>
        <w:tc>
          <w:tcPr>
            <w:tcW w:w="0" w:type="auto"/>
            <w:noWrap/>
            <w:vAlign w:val="center"/>
            <w:hideMark/>
          </w:tcPr>
          <w:p w14:paraId="61954FFE" w14:textId="5227C717" w:rsidR="00545BBF" w:rsidRPr="00D71628" w:rsidRDefault="00785BBF" w:rsidP="005171E5">
            <w:pPr>
              <w:pStyle w:val="NoSpacing"/>
              <w:jc w:val="center"/>
            </w:pPr>
            <w:r>
              <w:sym w:font="Symbol" w:char="F02D"/>
            </w:r>
            <w:r w:rsidR="00545BBF" w:rsidRPr="00D71628">
              <w:t>0.321745409</w:t>
            </w:r>
          </w:p>
        </w:tc>
        <w:tc>
          <w:tcPr>
            <w:tcW w:w="0" w:type="auto"/>
            <w:noWrap/>
            <w:vAlign w:val="center"/>
            <w:hideMark/>
          </w:tcPr>
          <w:p w14:paraId="382ABEFB" w14:textId="54A7E83A" w:rsidR="00545BBF" w:rsidRPr="00D71628" w:rsidRDefault="00413697" w:rsidP="005171E5">
            <w:pPr>
              <w:pStyle w:val="NoSpacing"/>
              <w:jc w:val="center"/>
            </w:pPr>
            <w:r>
              <w:sym w:font="Symbol" w:char="F02D"/>
            </w:r>
            <w:r w:rsidR="00545BBF" w:rsidRPr="00D71628">
              <w:t>0.442804565</w:t>
            </w:r>
          </w:p>
        </w:tc>
        <w:tc>
          <w:tcPr>
            <w:tcW w:w="0" w:type="auto"/>
            <w:noWrap/>
            <w:vAlign w:val="center"/>
            <w:hideMark/>
          </w:tcPr>
          <w:p w14:paraId="5AED78C0" w14:textId="2CAB84F8" w:rsidR="00545BBF" w:rsidRPr="00D71628" w:rsidRDefault="00413697" w:rsidP="005171E5">
            <w:pPr>
              <w:pStyle w:val="NoSpacing"/>
              <w:jc w:val="center"/>
            </w:pPr>
            <w:r>
              <w:sym w:font="Symbol" w:char="F02D"/>
            </w:r>
            <w:r w:rsidR="00545BBF" w:rsidRPr="00D71628">
              <w:t>0.503776857</w:t>
            </w:r>
          </w:p>
        </w:tc>
      </w:tr>
      <w:tr w:rsidR="00545BBF" w:rsidRPr="00835EA7" w14:paraId="5B82C848" w14:textId="77777777" w:rsidTr="005171E5">
        <w:trPr>
          <w:trHeight w:val="320"/>
          <w:jc w:val="center"/>
        </w:trPr>
        <w:tc>
          <w:tcPr>
            <w:tcW w:w="0" w:type="auto"/>
            <w:noWrap/>
            <w:vAlign w:val="center"/>
            <w:hideMark/>
          </w:tcPr>
          <w:p w14:paraId="676590D1" w14:textId="77777777" w:rsidR="00545BBF" w:rsidRPr="00D71628" w:rsidRDefault="00545BBF" w:rsidP="005171E5">
            <w:pPr>
              <w:pStyle w:val="NoSpacing"/>
              <w:jc w:val="center"/>
            </w:pPr>
            <w:r w:rsidRPr="00D71628">
              <w:t>WGBS</w:t>
            </w:r>
          </w:p>
        </w:tc>
        <w:tc>
          <w:tcPr>
            <w:tcW w:w="0" w:type="auto"/>
            <w:vAlign w:val="center"/>
          </w:tcPr>
          <w:p w14:paraId="18D22DE8" w14:textId="1AD1AB0F" w:rsidR="00545BBF" w:rsidRPr="00D71628" w:rsidRDefault="00545BBF" w:rsidP="005171E5">
            <w:pPr>
              <w:pStyle w:val="NoSpacing"/>
              <w:jc w:val="center"/>
            </w:pPr>
            <w:r w:rsidRPr="00D71628">
              <w:t>Max</w:t>
            </w:r>
          </w:p>
        </w:tc>
        <w:tc>
          <w:tcPr>
            <w:tcW w:w="0" w:type="auto"/>
            <w:noWrap/>
            <w:vAlign w:val="center"/>
            <w:hideMark/>
          </w:tcPr>
          <w:p w14:paraId="3E718129" w14:textId="544EA2C3" w:rsidR="00545BBF" w:rsidRPr="00D71628" w:rsidRDefault="00354364" w:rsidP="005171E5">
            <w:pPr>
              <w:pStyle w:val="NoSpacing"/>
              <w:jc w:val="center"/>
            </w:pPr>
            <w:r>
              <w:sym w:font="Symbol" w:char="F02D"/>
            </w:r>
            <w:r w:rsidR="00545BBF" w:rsidRPr="00D71628">
              <w:t>0.250846402</w:t>
            </w:r>
          </w:p>
        </w:tc>
        <w:tc>
          <w:tcPr>
            <w:tcW w:w="0" w:type="auto"/>
            <w:noWrap/>
            <w:vAlign w:val="center"/>
            <w:hideMark/>
          </w:tcPr>
          <w:p w14:paraId="2374D691" w14:textId="344B80E1" w:rsidR="00545BBF" w:rsidRPr="00D71628" w:rsidRDefault="00785BBF" w:rsidP="005171E5">
            <w:pPr>
              <w:pStyle w:val="NoSpacing"/>
              <w:jc w:val="center"/>
            </w:pPr>
            <w:r>
              <w:sym w:font="Symbol" w:char="F02D"/>
            </w:r>
            <w:r w:rsidR="00545BBF" w:rsidRPr="00D71628">
              <w:t>0.28621958</w:t>
            </w:r>
          </w:p>
        </w:tc>
        <w:tc>
          <w:tcPr>
            <w:tcW w:w="0" w:type="auto"/>
            <w:noWrap/>
            <w:vAlign w:val="center"/>
            <w:hideMark/>
          </w:tcPr>
          <w:p w14:paraId="545835E4" w14:textId="5923B5CC" w:rsidR="00545BBF" w:rsidRPr="00D71628" w:rsidRDefault="00413697" w:rsidP="005171E5">
            <w:pPr>
              <w:pStyle w:val="NoSpacing"/>
              <w:jc w:val="center"/>
            </w:pPr>
            <w:r>
              <w:sym w:font="Symbol" w:char="F02D"/>
            </w:r>
            <w:r w:rsidR="00545BBF" w:rsidRPr="00D71628">
              <w:t>0.35169477</w:t>
            </w:r>
          </w:p>
        </w:tc>
        <w:tc>
          <w:tcPr>
            <w:tcW w:w="0" w:type="auto"/>
            <w:noWrap/>
            <w:vAlign w:val="center"/>
            <w:hideMark/>
          </w:tcPr>
          <w:p w14:paraId="57185507" w14:textId="12E7774F" w:rsidR="00545BBF" w:rsidRPr="00D71628" w:rsidRDefault="00413697" w:rsidP="005171E5">
            <w:pPr>
              <w:pStyle w:val="NoSpacing"/>
              <w:jc w:val="center"/>
            </w:pPr>
            <w:r>
              <w:sym w:font="Symbol" w:char="F02D"/>
            </w:r>
            <w:r w:rsidR="00545BBF" w:rsidRPr="00D71628">
              <w:t>0.37209731</w:t>
            </w:r>
          </w:p>
        </w:tc>
      </w:tr>
      <w:tr w:rsidR="00545BBF" w:rsidRPr="00835EA7" w14:paraId="507B22AB" w14:textId="77777777" w:rsidTr="005171E5">
        <w:trPr>
          <w:trHeight w:val="320"/>
          <w:jc w:val="center"/>
        </w:trPr>
        <w:tc>
          <w:tcPr>
            <w:tcW w:w="0" w:type="auto"/>
            <w:noWrap/>
            <w:vAlign w:val="center"/>
            <w:hideMark/>
          </w:tcPr>
          <w:p w14:paraId="434A4AB9" w14:textId="77777777" w:rsidR="00545BBF" w:rsidRPr="00D71628" w:rsidRDefault="00545BBF" w:rsidP="005171E5">
            <w:pPr>
              <w:pStyle w:val="NoSpacing"/>
              <w:jc w:val="center"/>
            </w:pPr>
            <w:r w:rsidRPr="00D71628">
              <w:t>DHS</w:t>
            </w:r>
          </w:p>
        </w:tc>
        <w:tc>
          <w:tcPr>
            <w:tcW w:w="0" w:type="auto"/>
            <w:vAlign w:val="center"/>
          </w:tcPr>
          <w:p w14:paraId="45D9EB69" w14:textId="3EC7044A" w:rsidR="00545BBF" w:rsidRPr="00D71628" w:rsidRDefault="00545BBF" w:rsidP="005171E5">
            <w:pPr>
              <w:pStyle w:val="NoSpacing"/>
              <w:jc w:val="center"/>
            </w:pPr>
            <w:r w:rsidRPr="00D71628">
              <w:t>Min</w:t>
            </w:r>
          </w:p>
        </w:tc>
        <w:tc>
          <w:tcPr>
            <w:tcW w:w="0" w:type="auto"/>
            <w:noWrap/>
            <w:vAlign w:val="center"/>
            <w:hideMark/>
          </w:tcPr>
          <w:p w14:paraId="14216983" w14:textId="558C7FB8" w:rsidR="00545BBF" w:rsidRPr="00D71628" w:rsidRDefault="00354364" w:rsidP="005171E5">
            <w:pPr>
              <w:pStyle w:val="NoSpacing"/>
              <w:jc w:val="center"/>
            </w:pPr>
            <w:r>
              <w:sym w:font="Symbol" w:char="F02D"/>
            </w:r>
            <w:r w:rsidR="00545BBF" w:rsidRPr="00D71628">
              <w:t>0.416168532</w:t>
            </w:r>
          </w:p>
        </w:tc>
        <w:tc>
          <w:tcPr>
            <w:tcW w:w="0" w:type="auto"/>
            <w:noWrap/>
            <w:vAlign w:val="center"/>
            <w:hideMark/>
          </w:tcPr>
          <w:p w14:paraId="60D972F2" w14:textId="2FBA5F31" w:rsidR="00545BBF" w:rsidRPr="00D71628" w:rsidRDefault="00785BBF" w:rsidP="005171E5">
            <w:pPr>
              <w:pStyle w:val="NoSpacing"/>
              <w:jc w:val="center"/>
            </w:pPr>
            <w:r>
              <w:sym w:font="Symbol" w:char="F02D"/>
            </w:r>
            <w:r w:rsidR="00545BBF" w:rsidRPr="00D71628">
              <w:t>0.406787562</w:t>
            </w:r>
          </w:p>
        </w:tc>
        <w:tc>
          <w:tcPr>
            <w:tcW w:w="0" w:type="auto"/>
            <w:noWrap/>
            <w:vAlign w:val="center"/>
            <w:hideMark/>
          </w:tcPr>
          <w:p w14:paraId="111B9C23" w14:textId="11E17590" w:rsidR="00545BBF" w:rsidRPr="00D71628" w:rsidRDefault="00413697" w:rsidP="005171E5">
            <w:pPr>
              <w:pStyle w:val="NoSpacing"/>
              <w:jc w:val="center"/>
            </w:pPr>
            <w:r>
              <w:sym w:font="Symbol" w:char="F02D"/>
            </w:r>
            <w:r w:rsidR="00545BBF" w:rsidRPr="00D71628">
              <w:t>0.576209738</w:t>
            </w:r>
          </w:p>
        </w:tc>
        <w:tc>
          <w:tcPr>
            <w:tcW w:w="0" w:type="auto"/>
            <w:noWrap/>
            <w:vAlign w:val="center"/>
            <w:hideMark/>
          </w:tcPr>
          <w:p w14:paraId="6B41A59B" w14:textId="1B19C0A2" w:rsidR="00545BBF" w:rsidRPr="00D71628" w:rsidRDefault="00413697" w:rsidP="005171E5">
            <w:pPr>
              <w:pStyle w:val="NoSpacing"/>
              <w:jc w:val="center"/>
            </w:pPr>
            <w:r>
              <w:sym w:font="Symbol" w:char="F02D"/>
            </w:r>
            <w:r w:rsidR="00545BBF" w:rsidRPr="00D71628">
              <w:t>0.578067199</w:t>
            </w:r>
          </w:p>
        </w:tc>
      </w:tr>
      <w:tr w:rsidR="00545BBF" w:rsidRPr="00835EA7" w14:paraId="271968B9" w14:textId="77777777" w:rsidTr="005171E5">
        <w:trPr>
          <w:trHeight w:val="320"/>
          <w:jc w:val="center"/>
        </w:trPr>
        <w:tc>
          <w:tcPr>
            <w:tcW w:w="0" w:type="auto"/>
            <w:noWrap/>
            <w:vAlign w:val="center"/>
            <w:hideMark/>
          </w:tcPr>
          <w:p w14:paraId="1EEDE199" w14:textId="77777777" w:rsidR="00545BBF" w:rsidRPr="00D71628" w:rsidRDefault="00545BBF" w:rsidP="005171E5">
            <w:pPr>
              <w:pStyle w:val="NoSpacing"/>
              <w:jc w:val="center"/>
            </w:pPr>
            <w:r w:rsidRPr="00D71628">
              <w:t>DHS</w:t>
            </w:r>
          </w:p>
        </w:tc>
        <w:tc>
          <w:tcPr>
            <w:tcW w:w="0" w:type="auto"/>
            <w:vAlign w:val="center"/>
          </w:tcPr>
          <w:p w14:paraId="43288F43" w14:textId="73FC737B" w:rsidR="00545BBF" w:rsidRPr="00D71628" w:rsidRDefault="00545BBF" w:rsidP="005171E5">
            <w:pPr>
              <w:pStyle w:val="NoSpacing"/>
              <w:jc w:val="center"/>
            </w:pPr>
            <w:r w:rsidRPr="00D71628">
              <w:t>Median</w:t>
            </w:r>
          </w:p>
        </w:tc>
        <w:tc>
          <w:tcPr>
            <w:tcW w:w="0" w:type="auto"/>
            <w:noWrap/>
            <w:vAlign w:val="center"/>
            <w:hideMark/>
          </w:tcPr>
          <w:p w14:paraId="26F47E81" w14:textId="1F109CD3" w:rsidR="00545BBF" w:rsidRPr="00D71628" w:rsidRDefault="00354364" w:rsidP="005171E5">
            <w:pPr>
              <w:pStyle w:val="NoSpacing"/>
              <w:jc w:val="center"/>
            </w:pPr>
            <w:r>
              <w:sym w:font="Symbol" w:char="F02D"/>
            </w:r>
            <w:r w:rsidR="00545BBF" w:rsidRPr="00D71628">
              <w:t>0.321014839</w:t>
            </w:r>
          </w:p>
        </w:tc>
        <w:tc>
          <w:tcPr>
            <w:tcW w:w="0" w:type="auto"/>
            <w:noWrap/>
            <w:vAlign w:val="center"/>
            <w:hideMark/>
          </w:tcPr>
          <w:p w14:paraId="0CA5DF20" w14:textId="60B7C617" w:rsidR="00545BBF" w:rsidRPr="00D71628" w:rsidRDefault="00785BBF" w:rsidP="005171E5">
            <w:pPr>
              <w:pStyle w:val="NoSpacing"/>
              <w:jc w:val="center"/>
            </w:pPr>
            <w:r>
              <w:sym w:font="Symbol" w:char="F02D"/>
            </w:r>
            <w:r w:rsidR="00545BBF" w:rsidRPr="00D71628">
              <w:t>0.344702489</w:t>
            </w:r>
          </w:p>
        </w:tc>
        <w:tc>
          <w:tcPr>
            <w:tcW w:w="0" w:type="auto"/>
            <w:noWrap/>
            <w:vAlign w:val="center"/>
            <w:hideMark/>
          </w:tcPr>
          <w:p w14:paraId="526D944F" w14:textId="788B4AB3" w:rsidR="00545BBF" w:rsidRPr="00D71628" w:rsidRDefault="00413697" w:rsidP="005171E5">
            <w:pPr>
              <w:pStyle w:val="NoSpacing"/>
              <w:jc w:val="center"/>
            </w:pPr>
            <w:r>
              <w:sym w:font="Symbol" w:char="F02D"/>
            </w:r>
            <w:r w:rsidR="00545BBF" w:rsidRPr="00D71628">
              <w:t>0.480339053</w:t>
            </w:r>
          </w:p>
        </w:tc>
        <w:tc>
          <w:tcPr>
            <w:tcW w:w="0" w:type="auto"/>
            <w:noWrap/>
            <w:vAlign w:val="center"/>
            <w:hideMark/>
          </w:tcPr>
          <w:p w14:paraId="50DF71B1" w14:textId="02702E17" w:rsidR="00545BBF" w:rsidRPr="00D71628" w:rsidRDefault="00413697" w:rsidP="005171E5">
            <w:pPr>
              <w:pStyle w:val="NoSpacing"/>
              <w:jc w:val="center"/>
            </w:pPr>
            <w:r>
              <w:sym w:font="Symbol" w:char="F02D"/>
            </w:r>
            <w:r w:rsidR="00545BBF" w:rsidRPr="00D71628">
              <w:t>0.502492181</w:t>
            </w:r>
          </w:p>
        </w:tc>
      </w:tr>
      <w:tr w:rsidR="00545BBF" w:rsidRPr="00835EA7" w14:paraId="2BE7A7A6" w14:textId="77777777" w:rsidTr="005171E5">
        <w:trPr>
          <w:trHeight w:val="320"/>
          <w:jc w:val="center"/>
        </w:trPr>
        <w:tc>
          <w:tcPr>
            <w:tcW w:w="0" w:type="auto"/>
            <w:noWrap/>
            <w:vAlign w:val="center"/>
            <w:hideMark/>
          </w:tcPr>
          <w:p w14:paraId="14D33762" w14:textId="77777777" w:rsidR="00545BBF" w:rsidRPr="00D71628" w:rsidRDefault="00545BBF" w:rsidP="005171E5">
            <w:pPr>
              <w:pStyle w:val="NoSpacing"/>
              <w:jc w:val="center"/>
            </w:pPr>
            <w:r w:rsidRPr="00D71628">
              <w:t>DHS</w:t>
            </w:r>
          </w:p>
        </w:tc>
        <w:tc>
          <w:tcPr>
            <w:tcW w:w="0" w:type="auto"/>
            <w:vAlign w:val="center"/>
          </w:tcPr>
          <w:p w14:paraId="34070423" w14:textId="36E72567" w:rsidR="00545BBF" w:rsidRPr="00D71628" w:rsidRDefault="00545BBF" w:rsidP="005171E5">
            <w:pPr>
              <w:pStyle w:val="NoSpacing"/>
              <w:jc w:val="center"/>
            </w:pPr>
            <w:r w:rsidRPr="00D71628">
              <w:t>Max</w:t>
            </w:r>
          </w:p>
        </w:tc>
        <w:tc>
          <w:tcPr>
            <w:tcW w:w="0" w:type="auto"/>
            <w:noWrap/>
            <w:vAlign w:val="center"/>
            <w:hideMark/>
          </w:tcPr>
          <w:p w14:paraId="06006A98" w14:textId="1E313440" w:rsidR="00545BBF" w:rsidRPr="00D71628" w:rsidRDefault="00354364" w:rsidP="005171E5">
            <w:pPr>
              <w:pStyle w:val="NoSpacing"/>
              <w:jc w:val="center"/>
            </w:pPr>
            <w:r>
              <w:sym w:font="Symbol" w:char="F02D"/>
            </w:r>
            <w:r w:rsidR="00545BBF" w:rsidRPr="00D71628">
              <w:t>0.180644113</w:t>
            </w:r>
          </w:p>
        </w:tc>
        <w:tc>
          <w:tcPr>
            <w:tcW w:w="0" w:type="auto"/>
            <w:noWrap/>
            <w:vAlign w:val="center"/>
            <w:hideMark/>
          </w:tcPr>
          <w:p w14:paraId="59060157" w14:textId="326D0596" w:rsidR="00545BBF" w:rsidRPr="00D71628" w:rsidRDefault="00785BBF" w:rsidP="005171E5">
            <w:pPr>
              <w:pStyle w:val="NoSpacing"/>
              <w:jc w:val="center"/>
            </w:pPr>
            <w:r>
              <w:sym w:font="Symbol" w:char="F02D"/>
            </w:r>
            <w:r w:rsidR="00545BBF" w:rsidRPr="00D71628">
              <w:t>0.262259514</w:t>
            </w:r>
          </w:p>
        </w:tc>
        <w:tc>
          <w:tcPr>
            <w:tcW w:w="0" w:type="auto"/>
            <w:noWrap/>
            <w:vAlign w:val="center"/>
            <w:hideMark/>
          </w:tcPr>
          <w:p w14:paraId="566E4251" w14:textId="54F52F25" w:rsidR="00545BBF" w:rsidRPr="00D71628" w:rsidRDefault="00413697" w:rsidP="005171E5">
            <w:pPr>
              <w:pStyle w:val="NoSpacing"/>
              <w:jc w:val="center"/>
            </w:pPr>
            <w:r>
              <w:sym w:font="Symbol" w:char="F02D"/>
            </w:r>
            <w:r w:rsidR="00545BBF" w:rsidRPr="00D71628">
              <w:t>0.276360875</w:t>
            </w:r>
          </w:p>
        </w:tc>
        <w:tc>
          <w:tcPr>
            <w:tcW w:w="0" w:type="auto"/>
            <w:noWrap/>
            <w:vAlign w:val="center"/>
            <w:hideMark/>
          </w:tcPr>
          <w:p w14:paraId="5EF303DA" w14:textId="65A05462" w:rsidR="00545BBF" w:rsidRPr="00D71628" w:rsidRDefault="00413697" w:rsidP="005171E5">
            <w:pPr>
              <w:pStyle w:val="NoSpacing"/>
              <w:jc w:val="center"/>
            </w:pPr>
            <w:r>
              <w:sym w:font="Symbol" w:char="F02D"/>
            </w:r>
            <w:r w:rsidR="00545BBF" w:rsidRPr="00D71628">
              <w:t>0.333674803</w:t>
            </w:r>
          </w:p>
        </w:tc>
      </w:tr>
      <w:tr w:rsidR="00545BBF" w:rsidRPr="00835EA7" w14:paraId="6675ED10" w14:textId="77777777" w:rsidTr="005171E5">
        <w:trPr>
          <w:trHeight w:val="320"/>
          <w:jc w:val="center"/>
        </w:trPr>
        <w:tc>
          <w:tcPr>
            <w:tcW w:w="0" w:type="auto"/>
            <w:noWrap/>
            <w:vAlign w:val="center"/>
            <w:hideMark/>
          </w:tcPr>
          <w:p w14:paraId="711762E5" w14:textId="77777777" w:rsidR="00545BBF" w:rsidRPr="00D71628" w:rsidRDefault="00545BBF" w:rsidP="005171E5">
            <w:pPr>
              <w:pStyle w:val="NoSpacing"/>
              <w:jc w:val="center"/>
            </w:pPr>
            <w:r w:rsidRPr="00D71628">
              <w:t>Histone</w:t>
            </w:r>
          </w:p>
        </w:tc>
        <w:tc>
          <w:tcPr>
            <w:tcW w:w="0" w:type="auto"/>
            <w:vAlign w:val="center"/>
          </w:tcPr>
          <w:p w14:paraId="2139F21A" w14:textId="0F04FB1E" w:rsidR="00545BBF" w:rsidRPr="00D71628" w:rsidRDefault="00545BBF" w:rsidP="005171E5">
            <w:pPr>
              <w:pStyle w:val="NoSpacing"/>
              <w:jc w:val="center"/>
            </w:pPr>
            <w:r w:rsidRPr="00D71628">
              <w:t>Min</w:t>
            </w:r>
          </w:p>
        </w:tc>
        <w:tc>
          <w:tcPr>
            <w:tcW w:w="0" w:type="auto"/>
            <w:noWrap/>
            <w:vAlign w:val="center"/>
            <w:hideMark/>
          </w:tcPr>
          <w:p w14:paraId="2939D1FF" w14:textId="18D85DFD" w:rsidR="00545BBF" w:rsidRPr="00D71628" w:rsidRDefault="00354364" w:rsidP="005171E5">
            <w:pPr>
              <w:pStyle w:val="NoSpacing"/>
              <w:jc w:val="center"/>
            </w:pPr>
            <w:r>
              <w:sym w:font="Symbol" w:char="F02D"/>
            </w:r>
            <w:r w:rsidR="00545BBF" w:rsidRPr="00D71628">
              <w:t>0.525809902</w:t>
            </w:r>
          </w:p>
        </w:tc>
        <w:tc>
          <w:tcPr>
            <w:tcW w:w="0" w:type="auto"/>
            <w:noWrap/>
            <w:vAlign w:val="center"/>
            <w:hideMark/>
          </w:tcPr>
          <w:p w14:paraId="2A39DF35" w14:textId="054958B3" w:rsidR="00545BBF" w:rsidRPr="00D71628" w:rsidRDefault="00785BBF" w:rsidP="005171E5">
            <w:pPr>
              <w:pStyle w:val="NoSpacing"/>
              <w:jc w:val="center"/>
            </w:pPr>
            <w:r>
              <w:sym w:font="Symbol" w:char="F02D"/>
            </w:r>
            <w:r w:rsidR="00545BBF" w:rsidRPr="00D71628">
              <w:t>0.487246457</w:t>
            </w:r>
          </w:p>
        </w:tc>
        <w:tc>
          <w:tcPr>
            <w:tcW w:w="0" w:type="auto"/>
            <w:noWrap/>
            <w:vAlign w:val="center"/>
            <w:hideMark/>
          </w:tcPr>
          <w:p w14:paraId="0934B73E" w14:textId="59F6AE12" w:rsidR="00545BBF" w:rsidRPr="00D71628" w:rsidRDefault="00413697" w:rsidP="005171E5">
            <w:pPr>
              <w:pStyle w:val="NoSpacing"/>
              <w:jc w:val="center"/>
            </w:pPr>
            <w:r>
              <w:sym w:font="Symbol" w:char="F02D"/>
            </w:r>
            <w:r w:rsidR="00545BBF" w:rsidRPr="00D71628">
              <w:t>0.703446634</w:t>
            </w:r>
          </w:p>
        </w:tc>
        <w:tc>
          <w:tcPr>
            <w:tcW w:w="0" w:type="auto"/>
            <w:noWrap/>
            <w:vAlign w:val="center"/>
            <w:hideMark/>
          </w:tcPr>
          <w:p w14:paraId="466687D6" w14:textId="64B2BC29" w:rsidR="00545BBF" w:rsidRPr="00D71628" w:rsidRDefault="00413697" w:rsidP="005171E5">
            <w:pPr>
              <w:pStyle w:val="NoSpacing"/>
              <w:jc w:val="center"/>
            </w:pPr>
            <w:r>
              <w:sym w:font="Symbol" w:char="F02D"/>
            </w:r>
            <w:r w:rsidR="00545BBF" w:rsidRPr="00D71628">
              <w:t>0.658923263</w:t>
            </w:r>
          </w:p>
        </w:tc>
      </w:tr>
      <w:tr w:rsidR="00545BBF" w:rsidRPr="00835EA7" w14:paraId="4DCED92E" w14:textId="77777777" w:rsidTr="005171E5">
        <w:trPr>
          <w:trHeight w:val="320"/>
          <w:jc w:val="center"/>
        </w:trPr>
        <w:tc>
          <w:tcPr>
            <w:tcW w:w="0" w:type="auto"/>
            <w:noWrap/>
            <w:vAlign w:val="center"/>
            <w:hideMark/>
          </w:tcPr>
          <w:p w14:paraId="55147439" w14:textId="77777777" w:rsidR="00545BBF" w:rsidRPr="00D71628" w:rsidRDefault="00545BBF" w:rsidP="005171E5">
            <w:pPr>
              <w:pStyle w:val="NoSpacing"/>
              <w:jc w:val="center"/>
            </w:pPr>
            <w:r w:rsidRPr="00D71628">
              <w:t>Histone</w:t>
            </w:r>
          </w:p>
        </w:tc>
        <w:tc>
          <w:tcPr>
            <w:tcW w:w="0" w:type="auto"/>
            <w:vAlign w:val="center"/>
          </w:tcPr>
          <w:p w14:paraId="529D0D28" w14:textId="4D2254A3" w:rsidR="00545BBF" w:rsidRPr="00D71628" w:rsidRDefault="00545BBF" w:rsidP="005171E5">
            <w:pPr>
              <w:pStyle w:val="NoSpacing"/>
              <w:jc w:val="center"/>
            </w:pPr>
            <w:r w:rsidRPr="00D71628">
              <w:t>Median</w:t>
            </w:r>
          </w:p>
        </w:tc>
        <w:tc>
          <w:tcPr>
            <w:tcW w:w="0" w:type="auto"/>
            <w:noWrap/>
            <w:vAlign w:val="center"/>
            <w:hideMark/>
          </w:tcPr>
          <w:p w14:paraId="0CBBA0C0" w14:textId="257B65EB" w:rsidR="00545BBF" w:rsidRPr="00D71628" w:rsidRDefault="00354364" w:rsidP="005171E5">
            <w:pPr>
              <w:pStyle w:val="NoSpacing"/>
              <w:jc w:val="center"/>
            </w:pPr>
            <w:r>
              <w:sym w:font="Symbol" w:char="F02D"/>
            </w:r>
            <w:r w:rsidR="00545BBF" w:rsidRPr="00D71628">
              <w:t>0.35312576</w:t>
            </w:r>
          </w:p>
        </w:tc>
        <w:tc>
          <w:tcPr>
            <w:tcW w:w="0" w:type="auto"/>
            <w:noWrap/>
            <w:vAlign w:val="center"/>
            <w:hideMark/>
          </w:tcPr>
          <w:p w14:paraId="1512AAC3" w14:textId="4C9FF902" w:rsidR="00545BBF" w:rsidRPr="00D71628" w:rsidRDefault="00785BBF" w:rsidP="005171E5">
            <w:pPr>
              <w:pStyle w:val="NoSpacing"/>
              <w:jc w:val="center"/>
            </w:pPr>
            <w:r>
              <w:sym w:font="Symbol" w:char="F02D"/>
            </w:r>
            <w:r w:rsidR="00545BBF" w:rsidRPr="00D71628">
              <w:t>0.376874169</w:t>
            </w:r>
          </w:p>
        </w:tc>
        <w:tc>
          <w:tcPr>
            <w:tcW w:w="0" w:type="auto"/>
            <w:noWrap/>
            <w:vAlign w:val="center"/>
            <w:hideMark/>
          </w:tcPr>
          <w:p w14:paraId="082DB97C" w14:textId="3DA3CA16" w:rsidR="00545BBF" w:rsidRPr="00D71628" w:rsidRDefault="00413697" w:rsidP="005171E5">
            <w:pPr>
              <w:pStyle w:val="NoSpacing"/>
              <w:jc w:val="center"/>
            </w:pPr>
            <w:r>
              <w:sym w:font="Symbol" w:char="F02D"/>
            </w:r>
            <w:r w:rsidR="00545BBF" w:rsidRPr="00D71628">
              <w:t>0.533489718</w:t>
            </w:r>
          </w:p>
        </w:tc>
        <w:tc>
          <w:tcPr>
            <w:tcW w:w="0" w:type="auto"/>
            <w:noWrap/>
            <w:vAlign w:val="center"/>
            <w:hideMark/>
          </w:tcPr>
          <w:p w14:paraId="5D3177D4" w14:textId="10CFE754" w:rsidR="00545BBF" w:rsidRPr="00D71628" w:rsidRDefault="00413697" w:rsidP="005171E5">
            <w:pPr>
              <w:pStyle w:val="NoSpacing"/>
              <w:jc w:val="center"/>
            </w:pPr>
            <w:r>
              <w:sym w:font="Symbol" w:char="F02D"/>
            </w:r>
            <w:r w:rsidR="00545BBF" w:rsidRPr="00D71628">
              <w:t>0.517573323</w:t>
            </w:r>
          </w:p>
        </w:tc>
      </w:tr>
      <w:tr w:rsidR="00545BBF" w:rsidRPr="00835EA7" w14:paraId="35147D3E" w14:textId="77777777" w:rsidTr="005171E5">
        <w:trPr>
          <w:trHeight w:val="320"/>
          <w:jc w:val="center"/>
        </w:trPr>
        <w:tc>
          <w:tcPr>
            <w:tcW w:w="0" w:type="auto"/>
            <w:noWrap/>
            <w:vAlign w:val="center"/>
            <w:hideMark/>
          </w:tcPr>
          <w:p w14:paraId="136E9966" w14:textId="77777777" w:rsidR="00545BBF" w:rsidRPr="00D71628" w:rsidRDefault="00545BBF" w:rsidP="005171E5">
            <w:pPr>
              <w:pStyle w:val="NoSpacing"/>
              <w:jc w:val="center"/>
            </w:pPr>
            <w:r w:rsidRPr="00D71628">
              <w:t>Histone</w:t>
            </w:r>
          </w:p>
        </w:tc>
        <w:tc>
          <w:tcPr>
            <w:tcW w:w="0" w:type="auto"/>
            <w:vAlign w:val="center"/>
          </w:tcPr>
          <w:p w14:paraId="40841454" w14:textId="3915C788" w:rsidR="00545BBF" w:rsidRPr="00D71628" w:rsidRDefault="00545BBF" w:rsidP="005171E5">
            <w:pPr>
              <w:pStyle w:val="NoSpacing"/>
              <w:jc w:val="center"/>
            </w:pPr>
            <w:r w:rsidRPr="00D71628">
              <w:t>Max</w:t>
            </w:r>
          </w:p>
        </w:tc>
        <w:tc>
          <w:tcPr>
            <w:tcW w:w="0" w:type="auto"/>
            <w:noWrap/>
            <w:vAlign w:val="center"/>
            <w:hideMark/>
          </w:tcPr>
          <w:p w14:paraId="14FF8FCF" w14:textId="6E0E9557" w:rsidR="00545BBF" w:rsidRPr="00D71628" w:rsidRDefault="00545BBF" w:rsidP="005171E5">
            <w:pPr>
              <w:pStyle w:val="NoSpacing"/>
              <w:jc w:val="center"/>
            </w:pPr>
            <w:r w:rsidRPr="00D71628">
              <w:t>0.567295147</w:t>
            </w:r>
          </w:p>
        </w:tc>
        <w:tc>
          <w:tcPr>
            <w:tcW w:w="0" w:type="auto"/>
            <w:noWrap/>
            <w:vAlign w:val="center"/>
            <w:hideMark/>
          </w:tcPr>
          <w:p w14:paraId="2B3CC30E" w14:textId="77777777" w:rsidR="00545BBF" w:rsidRPr="00D71628" w:rsidRDefault="00545BBF" w:rsidP="005171E5">
            <w:pPr>
              <w:pStyle w:val="NoSpacing"/>
              <w:jc w:val="center"/>
            </w:pPr>
            <w:r w:rsidRPr="00D71628">
              <w:t>0.527731502</w:t>
            </w:r>
          </w:p>
        </w:tc>
        <w:tc>
          <w:tcPr>
            <w:tcW w:w="0" w:type="auto"/>
            <w:noWrap/>
            <w:vAlign w:val="center"/>
            <w:hideMark/>
          </w:tcPr>
          <w:p w14:paraId="5513B52B" w14:textId="77777777" w:rsidR="00545BBF" w:rsidRPr="00D71628" w:rsidRDefault="00545BBF" w:rsidP="005171E5">
            <w:pPr>
              <w:pStyle w:val="NoSpacing"/>
              <w:jc w:val="center"/>
            </w:pPr>
            <w:r w:rsidRPr="00D71628">
              <w:t>0.74483745</w:t>
            </w:r>
          </w:p>
        </w:tc>
        <w:tc>
          <w:tcPr>
            <w:tcW w:w="0" w:type="auto"/>
            <w:noWrap/>
            <w:vAlign w:val="center"/>
            <w:hideMark/>
          </w:tcPr>
          <w:p w14:paraId="701A1E97" w14:textId="77777777" w:rsidR="00545BBF" w:rsidRPr="00D71628" w:rsidRDefault="00545BBF" w:rsidP="005171E5">
            <w:pPr>
              <w:pStyle w:val="NoSpacing"/>
              <w:jc w:val="center"/>
            </w:pPr>
            <w:r w:rsidRPr="00D71628">
              <w:t>0.717959133</w:t>
            </w:r>
          </w:p>
        </w:tc>
      </w:tr>
    </w:tbl>
    <w:p w14:paraId="73102F6B" w14:textId="77777777" w:rsidR="003F0AFB" w:rsidRDefault="003F0AFB" w:rsidP="00E10987"/>
    <w:p w14:paraId="4EF81DF2" w14:textId="77777777" w:rsidR="003F0AFB" w:rsidRPr="00D45C3A" w:rsidRDefault="003F0AFB" w:rsidP="00E10987"/>
    <w:p w14:paraId="242C6014" w14:textId="3A62A1B4" w:rsidR="000D1FC5" w:rsidRPr="007D5EDF" w:rsidRDefault="000D1FC5" w:rsidP="00985192">
      <w:pPr>
        <w:pStyle w:val="Caption"/>
        <w:rPr>
          <w:lang w:eastAsia="zh-CN"/>
        </w:rPr>
      </w:pPr>
      <w:bookmarkStart w:id="240" w:name="_Ref474167249"/>
      <w:bookmarkStart w:id="241" w:name="_Toc479775544"/>
      <w:bookmarkStart w:id="242" w:name="_Toc486343396"/>
      <w:bookmarkStart w:id="243" w:name="_Toc487014829"/>
      <w:r w:rsidRPr="007D5EDF">
        <w:t xml:space="preserve">Figure </w:t>
      </w:r>
      <w:r w:rsidRPr="0072580C">
        <w:t xml:space="preserve">S </w:t>
      </w:r>
      <w:r w:rsidR="00EB67DB">
        <w:fldChar w:fldCharType="begin"/>
      </w:r>
      <w:r w:rsidR="00EB67DB">
        <w:instrText xml:space="preserve"> STYLEREF 1 \s </w:instrText>
      </w:r>
      <w:r w:rsidR="00EB67DB">
        <w:fldChar w:fldCharType="separate"/>
      </w:r>
      <w:r w:rsidR="00EB67DB">
        <w:t>2</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4</w:t>
      </w:r>
      <w:r w:rsidR="00EB67DB">
        <w:fldChar w:fldCharType="end"/>
      </w:r>
      <w:bookmarkEnd w:id="240"/>
      <w:r w:rsidRPr="007D5EDF">
        <w:t xml:space="preserve"> </w:t>
      </w:r>
      <w:r w:rsidR="00793846">
        <w:t>(</w:t>
      </w:r>
      <w:r w:rsidR="001F5A7C">
        <w:t xml:space="preserve">TL, </w:t>
      </w:r>
      <m:oMath>
        <m:r>
          <m:rPr>
            <m:sty m:val="p"/>
          </m:rPr>
          <w:rPr>
            <w:rFonts w:ascii="Cambria Math" w:hAnsi="Cambria Math"/>
          </w:rPr>
          <m:t>∦</m:t>
        </m:r>
      </m:oMath>
      <w:r w:rsidR="00793846">
        <w:t xml:space="preserve">) </w:t>
      </w:r>
      <w:r w:rsidRPr="007D5EDF">
        <w:t>correlation of mutation rate and external features</w:t>
      </w:r>
      <w:r w:rsidR="00AF5D1A" w:rsidRPr="007D5EDF">
        <w:rPr>
          <w:lang w:eastAsia="zh-CN"/>
        </w:rPr>
        <w:t xml:space="preserve"> across multiple cancer types</w:t>
      </w:r>
      <w:bookmarkEnd w:id="241"/>
      <w:bookmarkEnd w:id="242"/>
      <w:bookmarkEnd w:id="243"/>
    </w:p>
    <w:p w14:paraId="0ADE56C5" w14:textId="3119AA7D" w:rsidR="004B7E0E" w:rsidRPr="004B7E0E" w:rsidRDefault="007C346E" w:rsidP="00E10987">
      <w:r>
        <w:lastRenderedPageBreak/>
        <w:drawing>
          <wp:inline distT="0" distB="0" distL="0" distR="0" wp14:anchorId="1A8027D0" wp14:editId="561266F9">
            <wp:extent cx="5248357" cy="3746102"/>
            <wp:effectExtent l="0" t="0" r="9525" b="0"/>
            <wp:docPr id="8" name="Picture 8" descr="../Figure/Feb06/supplementary/cancer.type.feature.type.correl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Feb06/supplementary/cancer.type.feature.type.correlation.pdf"/>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57261" cy="3752457"/>
                    </a:xfrm>
                    <a:prstGeom prst="rect">
                      <a:avLst/>
                    </a:prstGeom>
                    <a:noFill/>
                    <a:ln>
                      <a:noFill/>
                    </a:ln>
                  </pic:spPr>
                </pic:pic>
              </a:graphicData>
            </a:graphic>
          </wp:inline>
        </w:drawing>
      </w:r>
    </w:p>
    <w:p w14:paraId="3729CBB0" w14:textId="224B50DC" w:rsidR="00DD2F25" w:rsidRDefault="00DD2F25" w:rsidP="00E10987"/>
    <w:p w14:paraId="26B2953C" w14:textId="28B70072" w:rsidR="00C1139B" w:rsidRPr="00DF4A36" w:rsidRDefault="001F5A7C" w:rsidP="00324314">
      <w:pPr>
        <w:pStyle w:val="Heading2"/>
      </w:pPr>
      <w:r>
        <w:t xml:space="preserve"> </w:t>
      </w:r>
      <w:bookmarkStart w:id="244" w:name="_Toc482107520"/>
      <w:bookmarkStart w:id="245" w:name="_Toc487014830"/>
      <w:bookmarkStart w:id="246" w:name="_Toc487015694"/>
      <w:r>
        <w:t>(</w:t>
      </w:r>
      <w:r>
        <w:rPr>
          <w:rFonts w:hint="eastAsia"/>
        </w:rPr>
        <w:t>TL</w:t>
      </w:r>
      <w:r>
        <w:t xml:space="preserve">, </w:t>
      </w:r>
      <m:oMath>
        <m:r>
          <m:rPr>
            <m:sty m:val="bi"/>
          </m:rPr>
          <w:rPr>
            <w:rFonts w:ascii="Cambria Math" w:hAnsi="Cambria Math"/>
          </w:rPr>
          <m:t>∥</m:t>
        </m:r>
      </m:oMath>
      <w:r>
        <w:t xml:space="preserve">) </w:t>
      </w:r>
      <w:r w:rsidR="00C1139B" w:rsidRPr="00874E16">
        <w:t xml:space="preserve">Background mutation rate estimation and </w:t>
      </w:r>
      <w:r w:rsidR="005F6B5F" w:rsidRPr="00874E16">
        <w:t>P-value</w:t>
      </w:r>
      <w:r w:rsidR="00C1139B" w:rsidRPr="00DD17BB">
        <w:t xml:space="preserve"> calculation</w:t>
      </w:r>
      <w:bookmarkEnd w:id="244"/>
      <w:bookmarkEnd w:id="245"/>
      <w:bookmarkEnd w:id="246"/>
    </w:p>
    <w:p w14:paraId="7B02193C" w14:textId="02DE551F" w:rsidR="004C42BB" w:rsidRDefault="004C42BB" w:rsidP="00E10987">
      <w:r>
        <w:t xml:space="preserve">Here we proposed a regression based somatic mutation recurrence analysis in cancer. The schematic of this method is shown in </w:t>
      </w:r>
      <w:r w:rsidR="00113336">
        <w:fldChar w:fldCharType="begin"/>
      </w:r>
      <w:r w:rsidR="00113336">
        <w:instrText xml:space="preserve"> REF _Ref474503709 \h </w:instrText>
      </w:r>
      <w:r w:rsidR="00113336">
        <w:fldChar w:fldCharType="separate"/>
      </w:r>
      <w:r w:rsidR="009E5AD5" w:rsidRPr="0072580C">
        <w:t xml:space="preserve">Figure </w:t>
      </w:r>
      <w:r w:rsidR="009E5AD5" w:rsidRPr="008C73ED">
        <w:t>S</w:t>
      </w:r>
      <w:r w:rsidR="009E5AD5" w:rsidRPr="00874E16">
        <w:t xml:space="preserve"> </w:t>
      </w:r>
      <w:r w:rsidR="009E5AD5">
        <w:t>2</w:t>
      </w:r>
      <w:r w:rsidR="009E5AD5">
        <w:noBreakHyphen/>
        <w:t>5</w:t>
      </w:r>
      <w:r w:rsidR="00113336">
        <w:fldChar w:fldCharType="end"/>
      </w:r>
      <w:r>
        <w:t>.</w:t>
      </w:r>
    </w:p>
    <w:p w14:paraId="6704C8B3" w14:textId="6169A61F" w:rsidR="0089322E" w:rsidRPr="0072580C" w:rsidRDefault="0089322E" w:rsidP="00985192">
      <w:pPr>
        <w:pStyle w:val="Caption"/>
      </w:pPr>
      <w:bookmarkStart w:id="247" w:name="_Ref474503709"/>
      <w:bookmarkStart w:id="248" w:name="_Toc479775545"/>
      <w:bookmarkStart w:id="249" w:name="_Toc486343397"/>
      <w:bookmarkStart w:id="250" w:name="_Toc487014831"/>
      <w:r w:rsidRPr="0072580C">
        <w:t xml:space="preserve">Figure </w:t>
      </w:r>
      <w:r w:rsidRPr="008C73ED">
        <w:t>S</w:t>
      </w:r>
      <w:r w:rsidRPr="00874E16">
        <w:t xml:space="preserve"> </w:t>
      </w:r>
      <w:r w:rsidR="00EB67DB">
        <w:fldChar w:fldCharType="begin"/>
      </w:r>
      <w:r w:rsidR="00EB67DB">
        <w:instrText xml:space="preserve"> STYLEREF 1 \s </w:instrText>
      </w:r>
      <w:r w:rsidR="00EB67DB">
        <w:fldChar w:fldCharType="separate"/>
      </w:r>
      <w:r w:rsidR="00EB67DB">
        <w:t>2</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5</w:t>
      </w:r>
      <w:r w:rsidR="00EB67DB">
        <w:fldChar w:fldCharType="end"/>
      </w:r>
      <w:bookmarkEnd w:id="247"/>
      <w:r w:rsidRPr="0072580C">
        <w:t xml:space="preserve"> </w:t>
      </w:r>
      <w:r w:rsidR="001F5A7C">
        <w:rPr>
          <w:lang w:eastAsia="zh-CN"/>
        </w:rPr>
        <w:t>(</w:t>
      </w:r>
      <w:r w:rsidR="001F5A7C">
        <w:t>H</w:t>
      </w:r>
      <w:r w:rsidR="001F5A7C">
        <w:rPr>
          <w:rFonts w:hint="eastAsia"/>
        </w:rPr>
        <w:t>L</w:t>
      </w:r>
      <w:r w:rsidR="001F5A7C">
        <w:t xml:space="preserve">, </w:t>
      </w:r>
      <m:oMath>
        <m:r>
          <m:rPr>
            <m:sty m:val="p"/>
          </m:rPr>
          <w:rPr>
            <w:rFonts w:ascii="Cambria Math" w:hAnsi="Cambria Math"/>
          </w:rPr>
          <m:t>∥</m:t>
        </m:r>
      </m:oMath>
      <w:r w:rsidR="001F5A7C">
        <w:rPr>
          <w:lang w:eastAsia="zh-CN"/>
        </w:rPr>
        <w:t xml:space="preserve">) </w:t>
      </w:r>
      <w:r w:rsidR="00113336" w:rsidRPr="0072580C">
        <w:t>Schematic</w:t>
      </w:r>
      <w:r w:rsidRPr="0072580C">
        <w:t xml:space="preserve"> of the recurrence analysis</w:t>
      </w:r>
      <w:bookmarkEnd w:id="248"/>
      <w:bookmarkEnd w:id="249"/>
      <w:bookmarkEnd w:id="250"/>
    </w:p>
    <w:p w14:paraId="2EAAD6D6" w14:textId="47E9533F" w:rsidR="004C42BB" w:rsidRPr="004C42BB" w:rsidRDefault="0089322E" w:rsidP="00E10987">
      <w:r>
        <w:lastRenderedPageBreak/>
        <w:drawing>
          <wp:anchor distT="0" distB="0" distL="114300" distR="114300" simplePos="0" relativeHeight="251800576" behindDoc="0" locked="0" layoutInCell="1" allowOverlap="1" wp14:anchorId="46D0A87E" wp14:editId="1B054E7A">
            <wp:simplePos x="0" y="0"/>
            <wp:positionH relativeFrom="column">
              <wp:posOffset>736600</wp:posOffset>
            </wp:positionH>
            <wp:positionV relativeFrom="paragraph">
              <wp:posOffset>2540</wp:posOffset>
            </wp:positionV>
            <wp:extent cx="4738370" cy="6316980"/>
            <wp:effectExtent l="0" t="0" r="11430" b="7620"/>
            <wp:wrapTopAndBottom/>
            <wp:docPr id="13" name="Picture 13" descr="/Users/jingzhang/Documents/Manuscript/2016/ENCODECancer/Figure/Feb06/supplementary/recurrence.schematic.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recurrence.schematic.supplementary.pdf"/>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38370" cy="6316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E5F062" w14:textId="5CF12160" w:rsidR="00C1139B" w:rsidRPr="008F167F" w:rsidRDefault="001F5A7C" w:rsidP="00324314">
      <w:pPr>
        <w:pStyle w:val="Heading3"/>
      </w:pPr>
      <w:bookmarkStart w:id="251" w:name="_Toc482107521"/>
      <w:bookmarkStart w:id="252" w:name="_Toc487014832"/>
      <w:bookmarkStart w:id="253" w:name="_Toc487015695"/>
      <w:r>
        <w:t>(H</w:t>
      </w:r>
      <w:r>
        <w:rPr>
          <w:rFonts w:hint="eastAsia"/>
        </w:rPr>
        <w:t>L</w:t>
      </w:r>
      <w:r>
        <w:t xml:space="preserve">, </w:t>
      </w:r>
      <m:oMath>
        <m:r>
          <m:rPr>
            <m:sty m:val="bi"/>
          </m:rPr>
          <w:rPr>
            <w:rFonts w:ascii="Cambria Math" w:hAnsi="Cambria Math"/>
          </w:rPr>
          <m:t>∦</m:t>
        </m:r>
      </m:oMath>
      <w:r>
        <w:t xml:space="preserve">) </w:t>
      </w:r>
      <w:r w:rsidR="00C1139B" w:rsidRPr="0072580C">
        <w:t>Covariate data collection</w:t>
      </w:r>
      <w:bookmarkEnd w:id="251"/>
      <w:bookmarkEnd w:id="252"/>
      <w:bookmarkEnd w:id="253"/>
      <w:r w:rsidR="00C1139B" w:rsidRPr="0072580C">
        <w:t xml:space="preserve"> </w:t>
      </w:r>
    </w:p>
    <w:p w14:paraId="10CB3E3F" w14:textId="18EC11C0" w:rsidR="006F4733" w:rsidRDefault="006F4733" w:rsidP="00E10987">
      <w:r>
        <w:t xml:space="preserve">We collected uniformly processed and non-redundant set of confounding genomic features across different cell types from both ENCODE to build the master covariate matrix that </w:t>
      </w:r>
      <w:r w:rsidR="00C84A8A">
        <w:t>was</w:t>
      </w:r>
      <w:r>
        <w:t xml:space="preserve"> used to correct for the background mutation rate (BMR). To ensure that the covariate matrix is not affected by processing bias and artifacts, </w:t>
      </w:r>
      <w:r w:rsidR="00DC6B95">
        <w:t xml:space="preserve">we manually curated the dataset </w:t>
      </w:r>
      <w:r>
        <w:t xml:space="preserve">processed </w:t>
      </w:r>
      <w:r w:rsidR="00DC6B95">
        <w:t>by</w:t>
      </w:r>
      <w:r>
        <w:t xml:space="preserve"> the latest uniform processing pipeline and de-duplicated signal tracks from either untreated or ethanol-treated experiments. To build a covariate matrix, we then averaged the signal over specified </w:t>
      </w:r>
      <w:r w:rsidR="00E970CD">
        <w:t xml:space="preserve">1mb </w:t>
      </w:r>
      <w:r>
        <w:t>bin size.</w:t>
      </w:r>
    </w:p>
    <w:p w14:paraId="49F3FB3D" w14:textId="65D2B36A" w:rsidR="009D5619" w:rsidRPr="00874E16" w:rsidRDefault="00A32EAC" w:rsidP="00324314">
      <w:pPr>
        <w:pStyle w:val="Heading3"/>
      </w:pPr>
      <w:bookmarkStart w:id="254" w:name="_Toc482107522"/>
      <w:bookmarkStart w:id="255" w:name="_Toc487014833"/>
      <w:bookmarkStart w:id="256" w:name="_Toc487015696"/>
      <w:r>
        <w:lastRenderedPageBreak/>
        <w:t>(T</w:t>
      </w:r>
      <w:r>
        <w:rPr>
          <w:rFonts w:hint="eastAsia"/>
        </w:rPr>
        <w:t>L</w:t>
      </w:r>
      <w:r>
        <w:t xml:space="preserve">, </w:t>
      </w:r>
      <m:oMath>
        <m:r>
          <m:rPr>
            <m:sty m:val="bi"/>
          </m:rPr>
          <w:rPr>
            <w:rFonts w:ascii="Cambria Math" w:hAnsi="Cambria Math"/>
          </w:rPr>
          <m:t>∦</m:t>
        </m:r>
      </m:oMath>
      <w:r>
        <w:t xml:space="preserve">) </w:t>
      </w:r>
      <w:r w:rsidR="006F4733" w:rsidRPr="008F167F">
        <w:t>C</w:t>
      </w:r>
      <w:r w:rsidR="009D5619" w:rsidRPr="008C73ED">
        <w:t>ovariate table creation</w:t>
      </w:r>
      <w:bookmarkEnd w:id="254"/>
      <w:bookmarkEnd w:id="255"/>
      <w:bookmarkEnd w:id="256"/>
      <w:r w:rsidR="009D5619" w:rsidRPr="008C73ED">
        <w:t xml:space="preserve"> </w:t>
      </w:r>
    </w:p>
    <w:p w14:paraId="19F09581" w14:textId="5FA1A704" w:rsidR="009D5619" w:rsidRPr="00386FF5" w:rsidRDefault="009D5619" w:rsidP="00E10987">
      <w:r>
        <w:t>We aim to provide effective training of our model that is convenient for users. Different from the calibrated training data selection mentioned in</w:t>
      </w:r>
      <w:r w:rsidR="004A10FE">
        <w:t xml:space="preserve"> Lawrence </w:t>
      </w:r>
      <w:r w:rsidR="004A10FE">
        <w:rPr>
          <w:i/>
        </w:rPr>
        <w:t>et al</w:t>
      </w:r>
      <w:r w:rsidR="004A10FE">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rsidR="004A10FE">
        <w:instrText xml:space="preserve"> ADDIN EN.CITE </w:instrText>
      </w:r>
      <w:r w:rsidR="004A10FE">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49</w:t>
      </w:r>
      <w:r w:rsidR="004A10FE">
        <w:fldChar w:fldCharType="end"/>
      </w:r>
      <w:r>
        <w:t xml:space="preserve">, we divided the whole genome into bins with fixed length, such as 1mb, 100kb, 50kb, etc. Only autosomal chromosomes and chromosome X were included in our analysis to remove the gender imbalance in mutation data or covariates. </w:t>
      </w:r>
    </w:p>
    <w:p w14:paraId="3DA42B70" w14:textId="2786BED8" w:rsidR="009D5619" w:rsidRDefault="009D5619" w:rsidP="00E10987">
      <w:r>
        <w:t xml:space="preserve">Repetitive regions on human genome are known to generate artifacts in high throughput sequencing analysis mainly due to their low mappability. We downloaded the mappability consensus excludable table used in the ENCODE project from </w:t>
      </w:r>
      <w:hyperlink r:id="rId44" w:history="1">
        <w:r w:rsidRPr="00D77148">
          <w:rPr>
            <w:rStyle w:val="Hyperlink"/>
          </w:rPr>
          <w:t>http://hgdownload.cse.ucsc.edu/goldenpath/hg19/encodeDCC/wgEncodeMapability/wgEncodeDacMapabilityConsensusExcludable.bed.gz</w:t>
        </w:r>
      </w:hyperlink>
      <w:r>
        <w:t xml:space="preserve">. Any fixed length bins that overlap with this table would be removed from the training process. We also downloaded the gap regions of hg19 from the UCSC genome browser, which include gaps from </w:t>
      </w:r>
      <w:r w:rsidR="006F2A3E" w:rsidRPr="006F2A3E">
        <w:t>the</w:t>
      </w:r>
      <w:r w:rsidR="006F2A3E">
        <w:t xml:space="preserve"> </w:t>
      </w:r>
      <w:r w:rsidRPr="007F64F7">
        <w:t>telomere</w:t>
      </w:r>
      <w:r>
        <w:t xml:space="preserve">, </w:t>
      </w:r>
      <w:r w:rsidRPr="007F64F7">
        <w:t>short_arm, heterochromatin, contig,</w:t>
      </w:r>
      <w:r>
        <w:t xml:space="preserve"> and</w:t>
      </w:r>
      <w:r w:rsidRPr="007F64F7">
        <w:t xml:space="preserve"> scaffold.</w:t>
      </w:r>
      <w:r>
        <w:t xml:space="preserve"> The fixed length bins that intersect with these gap regions were also removed in our analysis.</w:t>
      </w:r>
    </w:p>
    <w:p w14:paraId="739BF344" w14:textId="40BCFBD2" w:rsidR="006F4733" w:rsidRDefault="009D5619" w:rsidP="00E10987">
      <w:r>
        <w:t xml:space="preserve">All the bigWig files generated in step one were used to calculate the average signal using the </w:t>
      </w:r>
      <w:r w:rsidRPr="00980004">
        <w:t>bigWigAverageOverBed</w:t>
      </w:r>
      <w:r>
        <w:t xml:space="preserve"> tool for each fixed length bin we generated above. In the end, we summarized all the covariates values in each bin into a covariate table, with</w:t>
      </w:r>
      <w:r w:rsidR="005353A6">
        <w:t xml:space="preserve"> </w:t>
      </w:r>
      <w:r w:rsidR="00386FF5">
        <w:t>475</w:t>
      </w:r>
      <w:r>
        <w:t xml:space="preserve"> columns indicating different features and rows representing different training bins.</w:t>
      </w:r>
    </w:p>
    <w:p w14:paraId="028A3D10" w14:textId="029AD18B" w:rsidR="00637F55" w:rsidRPr="00B522FD" w:rsidRDefault="00A32EAC" w:rsidP="00324314">
      <w:pPr>
        <w:pStyle w:val="Heading2"/>
      </w:pPr>
      <w:bookmarkStart w:id="257" w:name="_Toc314467818"/>
      <w:r>
        <w:t xml:space="preserve"> </w:t>
      </w:r>
      <w:bookmarkStart w:id="258" w:name="_Toc482107523"/>
      <w:bookmarkStart w:id="259" w:name="_Toc487014834"/>
      <w:bookmarkStart w:id="260" w:name="_Toc487015697"/>
      <w:r>
        <w:t>(T</w:t>
      </w:r>
      <w:r>
        <w:rPr>
          <w:rFonts w:hint="eastAsia"/>
        </w:rPr>
        <w:t>L</w:t>
      </w:r>
      <w:r>
        <w:t xml:space="preserve">, </w:t>
      </w:r>
      <m:oMath>
        <m:r>
          <m:rPr>
            <m:sty m:val="bi"/>
          </m:rPr>
          <w:rPr>
            <w:rFonts w:ascii="Cambria Math" w:hAnsi="Cambria Math"/>
          </w:rPr>
          <m:t>∦</m:t>
        </m:r>
      </m:oMath>
      <w:r>
        <w:t xml:space="preserve">) </w:t>
      </w:r>
      <w:r w:rsidR="00637F55" w:rsidRPr="00DD11C9">
        <w:t>PCA analysis of the covariate matrix</w:t>
      </w:r>
      <w:bookmarkEnd w:id="257"/>
      <w:bookmarkEnd w:id="258"/>
      <w:bookmarkEnd w:id="259"/>
      <w:bookmarkEnd w:id="260"/>
    </w:p>
    <w:p w14:paraId="1138B2F8" w14:textId="7C3E47F0" w:rsidR="002C4ED9" w:rsidRDefault="00637F55" w:rsidP="00E10987">
      <w:r>
        <w:t xml:space="preserve">It has been reported that many genomic signal tracks demonstrate noticeable correlations across features and tissues. </w:t>
      </w:r>
      <w:r w:rsidR="00C422C9">
        <w:t>A</w:t>
      </w:r>
      <w:r w:rsidR="00BD0B42">
        <w:t xml:space="preserve"> heatmap of the </w:t>
      </w:r>
      <w:r w:rsidR="002A38AC">
        <w:t>P</w:t>
      </w:r>
      <w:r w:rsidR="00BD0B42">
        <w:t>earson correlation of the 475 features</w:t>
      </w:r>
      <w:r w:rsidR="005C1478">
        <w:t xml:space="preserve"> from 229 cell types</w:t>
      </w:r>
      <w:r w:rsidR="00BD0B42">
        <w:t xml:space="preserve"> </w:t>
      </w:r>
      <w:r w:rsidR="00504334">
        <w:t>was</w:t>
      </w:r>
      <w:r w:rsidR="00BD0B42">
        <w:t xml:space="preserve"> given in </w:t>
      </w:r>
      <w:r w:rsidR="00E73975">
        <w:fldChar w:fldCharType="begin"/>
      </w:r>
      <w:r w:rsidR="00E73975">
        <w:instrText xml:space="preserve"> REF _Ref474222871 \h </w:instrText>
      </w:r>
      <w:r w:rsidR="00E73975">
        <w:fldChar w:fldCharType="separate"/>
      </w:r>
      <w:r w:rsidR="009E5AD5" w:rsidRPr="00684962">
        <w:t>Figure S 2</w:t>
      </w:r>
      <w:r w:rsidR="009E5AD5" w:rsidRPr="00684962">
        <w:noBreakHyphen/>
        <w:t>6</w:t>
      </w:r>
      <w:r w:rsidR="00E73975">
        <w:fldChar w:fldCharType="end"/>
      </w:r>
      <w:r w:rsidR="00BD0B42">
        <w:t>.</w:t>
      </w:r>
      <w:r w:rsidR="008206C1">
        <w:t xml:space="preserve"> We observed strong correlations among the used features. For example, Pearson correlation of colors ranges from </w:t>
      </w:r>
      <w:r w:rsidR="00FA3221">
        <w:sym w:font="Symbol" w:char="F02D"/>
      </w:r>
      <w:r w:rsidR="008206C1">
        <w:t>0.874 to 0.998 at the 1mb bins.</w:t>
      </w:r>
      <w:r w:rsidR="0016573C">
        <w:t xml:space="preserve"> </w:t>
      </w:r>
    </w:p>
    <w:p w14:paraId="216D0AAF" w14:textId="014700E0" w:rsidR="00BD0B42" w:rsidRDefault="002B10B6" w:rsidP="00E10987">
      <w:r>
        <w:lastRenderedPageBreak/>
        <mc:AlternateContent>
          <mc:Choice Requires="wps">
            <w:drawing>
              <wp:anchor distT="0" distB="0" distL="114300" distR="114300" simplePos="0" relativeHeight="251674624" behindDoc="0" locked="0" layoutInCell="1" allowOverlap="1" wp14:anchorId="1BF94947" wp14:editId="35A06700">
                <wp:simplePos x="0" y="0"/>
                <wp:positionH relativeFrom="column">
                  <wp:posOffset>160655</wp:posOffset>
                </wp:positionH>
                <wp:positionV relativeFrom="paragraph">
                  <wp:posOffset>2540</wp:posOffset>
                </wp:positionV>
                <wp:extent cx="5941060" cy="457200"/>
                <wp:effectExtent l="0" t="0" r="2540" b="0"/>
                <wp:wrapThrough wrapText="bothSides">
                  <wp:wrapPolygon edited="0">
                    <wp:start x="0" y="0"/>
                    <wp:lineTo x="0" y="20400"/>
                    <wp:lineTo x="21517" y="20400"/>
                    <wp:lineTo x="21517"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7026285D" w14:textId="2E53A074" w:rsidR="00375FF8" w:rsidRPr="00A32EAC" w:rsidRDefault="00375FF8" w:rsidP="00A32EAC">
                            <w:pPr>
                              <w:pStyle w:val="Caption"/>
                            </w:pPr>
                            <w:bookmarkStart w:id="261" w:name="_Ref474222871"/>
                            <w:bookmarkStart w:id="262" w:name="_Toc479775546"/>
                            <w:bookmarkStart w:id="263" w:name="_Toc486343398"/>
                            <w:bookmarkStart w:id="264" w:name="_Toc487014835"/>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A32EAC">
                              <w:fldChar w:fldCharType="begin"/>
                            </w:r>
                            <w:r w:rsidRPr="00684962">
                              <w:instrText xml:space="preserve"> SEQ Figure_S \* ARABIC \s 1 </w:instrText>
                            </w:r>
                            <w:r w:rsidRPr="00A32EAC">
                              <w:fldChar w:fldCharType="separate"/>
                            </w:r>
                            <w:r w:rsidRPr="00684962">
                              <w:t>6</w:t>
                            </w:r>
                            <w:r w:rsidRPr="00A32EAC">
                              <w:fldChar w:fldCharType="end"/>
                            </w:r>
                            <w:bookmarkEnd w:id="261"/>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262"/>
                            <w:bookmarkEnd w:id="263"/>
                            <w:bookmarkEnd w:id="26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BF94947" id="Text Box 33" o:spid="_x0000_s1053" type="#_x0000_t202" style="position:absolute;left:0;text-align:left;margin-left:12.65pt;margin-top:.2pt;width:467.8pt;height:36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" stroked="f">
                <v:textbox inset="0,0,0,0">
                  <w:txbxContent>
                    <w:p w14:paraId="7026285D" w14:textId="2E53A074" w:rsidR="00375FF8" w:rsidRPr="00A32EAC" w:rsidRDefault="00375FF8" w:rsidP="00A32EAC">
                      <w:pPr>
                        <w:pStyle w:val="Caption"/>
                      </w:pPr>
                      <w:bookmarkStart w:id="265" w:name="_Ref474222871"/>
                      <w:bookmarkStart w:id="266" w:name="_Toc479775546"/>
                      <w:bookmarkStart w:id="267" w:name="_Toc486343398"/>
                      <w:bookmarkStart w:id="268" w:name="_Toc487014835"/>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A32EAC">
                        <w:fldChar w:fldCharType="begin"/>
                      </w:r>
                      <w:r w:rsidRPr="00684962">
                        <w:instrText xml:space="preserve"> SEQ Figure_S \* ARABIC \s 1 </w:instrText>
                      </w:r>
                      <w:r w:rsidRPr="00A32EAC">
                        <w:fldChar w:fldCharType="separate"/>
                      </w:r>
                      <w:r w:rsidRPr="00684962">
                        <w:t>6</w:t>
                      </w:r>
                      <w:r w:rsidRPr="00A32EAC">
                        <w:fldChar w:fldCharType="end"/>
                      </w:r>
                      <w:bookmarkEnd w:id="265"/>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266"/>
                      <w:bookmarkEnd w:id="267"/>
                      <w:bookmarkEnd w:id="268"/>
                    </w:p>
                  </w:txbxContent>
                </v:textbox>
                <w10:wrap type="through"/>
              </v:shape>
            </w:pict>
          </mc:Fallback>
        </mc:AlternateContent>
      </w:r>
      <w:r>
        <w:drawing>
          <wp:anchor distT="0" distB="0" distL="114300" distR="114300" simplePos="0" relativeHeight="251672576" behindDoc="0" locked="0" layoutInCell="1" allowOverlap="1" wp14:anchorId="15C839C1" wp14:editId="659C4C2E">
            <wp:simplePos x="0" y="0"/>
            <wp:positionH relativeFrom="column">
              <wp:posOffset>272415</wp:posOffset>
            </wp:positionH>
            <wp:positionV relativeFrom="paragraph">
              <wp:posOffset>22860</wp:posOffset>
            </wp:positionV>
            <wp:extent cx="5941060" cy="5941060"/>
            <wp:effectExtent l="0" t="0" r="2540" b="2540"/>
            <wp:wrapTopAndBottom/>
            <wp:docPr id="10" name="Picture 10" descr="../Figure/Feb06/supplementary/feature.correlation.heatma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ure/Feb06/supplementary/feature.correlation.heatmap.pdf"/>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8200B0" w14:textId="4D812787" w:rsidR="00637F55" w:rsidRDefault="00637F55" w:rsidP="00E10987">
      <w:r>
        <w:t xml:space="preserve">Hence we first centered and scaled the covariate matrix </w:t>
      </w:r>
      <m:oMath>
        <m:r>
          <w:rPr>
            <w:rFonts w:ascii="Cambria Math" w:hAnsi="Cambria Math"/>
          </w:rPr>
          <m:t>X</m:t>
        </m:r>
      </m:oMath>
      <w:r>
        <w:t xml:space="preserve"> and then performed PCA on it to obtain </w:t>
      </w:r>
      <m:oMath>
        <m:acc>
          <m:accPr>
            <m:chr m:val="́"/>
            <m:ctrlPr>
              <w:rPr>
                <w:rFonts w:ascii="Cambria Math" w:hAnsi="Cambria Math"/>
                <w:i/>
              </w:rPr>
            </m:ctrlPr>
          </m:accPr>
          <m:e>
            <m:r>
              <w:rPr>
                <w:rFonts w:ascii="Cambria Math" w:hAnsi="Cambria Math"/>
              </w:rPr>
              <m:t>X</m:t>
            </m:r>
          </m:e>
        </m:acc>
      </m:oMath>
      <w:r>
        <w:t>. Then the cumulative proportion of variance explained by the PCs was given in</w:t>
      </w:r>
      <w:r w:rsidR="003A54D0">
        <w:t xml:space="preserve"> </w:t>
      </w:r>
      <w:r w:rsidR="003A54D0">
        <w:fldChar w:fldCharType="begin"/>
      </w:r>
      <w:r w:rsidR="003A54D0">
        <w:instrText xml:space="preserve"> REF _Ref477277120 \h </w:instrText>
      </w:r>
      <w:r w:rsidR="003A54D0">
        <w:fldChar w:fldCharType="separate"/>
      </w:r>
      <w:r w:rsidR="009E5AD5" w:rsidRPr="00684962">
        <w:t>Figure S 2</w:t>
      </w:r>
      <w:r w:rsidR="009E5AD5" w:rsidRPr="00684962">
        <w:noBreakHyphen/>
        <w:t>7</w:t>
      </w:r>
      <w:r w:rsidR="003A54D0">
        <w:fldChar w:fldCharType="end"/>
      </w:r>
      <w:r>
        <w:t xml:space="preserve">. As expected, there is lots of redundancy in the covariate table. The first PC may explain as much as </w:t>
      </w:r>
      <w:r w:rsidR="00B84F57">
        <w:t>47.41</w:t>
      </w:r>
      <w:r>
        <w:t>% of variance</w:t>
      </w:r>
      <w:r w:rsidR="00B84F57">
        <w:t>, while the 2</w:t>
      </w:r>
      <w:r w:rsidR="00B84F57" w:rsidRPr="00B84F57">
        <w:rPr>
          <w:vertAlign w:val="superscript"/>
        </w:rPr>
        <w:t>nd</w:t>
      </w:r>
      <w:r w:rsidR="00B84F57">
        <w:t xml:space="preserve"> PC explains an additional 13.19%</w:t>
      </w:r>
      <w:r>
        <w:t xml:space="preserve">. And it takes up to </w:t>
      </w:r>
      <w:r w:rsidR="00B84F57">
        <w:t>28</w:t>
      </w:r>
      <w:r>
        <w:t xml:space="preserve"> and </w:t>
      </w:r>
      <w:r w:rsidR="009D7E73" w:rsidRPr="009D7E73">
        <w:t>169</w:t>
      </w:r>
      <w:r w:rsidR="009D7E73">
        <w:t xml:space="preserve"> </w:t>
      </w:r>
      <w:r>
        <w:t>PCs to capture 90% and 99% of variance</w:t>
      </w:r>
      <w:r w:rsidR="002F2160">
        <w:t xml:space="preserve"> (details in</w:t>
      </w:r>
      <w:r w:rsidR="003A54D0">
        <w:t xml:space="preserve"> </w:t>
      </w:r>
      <w:r w:rsidR="003A54D0">
        <w:fldChar w:fldCharType="begin"/>
      </w:r>
      <w:r w:rsidR="003A54D0">
        <w:instrText xml:space="preserve"> REF _Ref477277120 \h </w:instrText>
      </w:r>
      <w:r w:rsidR="003A54D0">
        <w:fldChar w:fldCharType="separate"/>
      </w:r>
      <w:r w:rsidR="009E5AD5" w:rsidRPr="00684962">
        <w:t>Figure S 2</w:t>
      </w:r>
      <w:r w:rsidR="009E5AD5" w:rsidRPr="00684962">
        <w:noBreakHyphen/>
        <w:t>7</w:t>
      </w:r>
      <w:r w:rsidR="003A54D0">
        <w:fldChar w:fldCharType="end"/>
      </w:r>
      <w:r w:rsidR="002F2160">
        <w:t>)</w:t>
      </w:r>
      <w:r>
        <w:t>.</w:t>
      </w:r>
    </w:p>
    <w:p w14:paraId="3084F8AE" w14:textId="77777777" w:rsidR="00B02EE8" w:rsidRDefault="00B02EE8" w:rsidP="00E10987"/>
    <w:p w14:paraId="5C3938C7" w14:textId="1923820E" w:rsidR="00094508" w:rsidRDefault="00094508" w:rsidP="00E10987"/>
    <w:p w14:paraId="748944A7" w14:textId="6846AB03" w:rsidR="00F36E80" w:rsidRDefault="00F9594C" w:rsidP="00E10987">
      <w:pPr>
        <w:pStyle w:val="Caption"/>
      </w:pPr>
      <w:bookmarkStart w:id="269" w:name="_Toc487014836"/>
      <w:r>
        <w:rPr>
          <w:lang w:eastAsia="zh-CN"/>
        </w:rPr>
        <w:lastRenderedPageBreak/>
        <mc:AlternateContent>
          <mc:Choice Requires="wps">
            <w:drawing>
              <wp:anchor distT="0" distB="0" distL="114300" distR="114300" simplePos="0" relativeHeight="251755520" behindDoc="0" locked="0" layoutInCell="1" allowOverlap="1" wp14:anchorId="7A1B7777" wp14:editId="3823711B">
                <wp:simplePos x="0" y="0"/>
                <wp:positionH relativeFrom="column">
                  <wp:posOffset>272415</wp:posOffset>
                </wp:positionH>
                <wp:positionV relativeFrom="paragraph">
                  <wp:posOffset>-433705</wp:posOffset>
                </wp:positionV>
                <wp:extent cx="5935345" cy="45720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0DAAB0A0" w14:textId="63FC8101" w:rsidR="00375FF8" w:rsidRPr="00684962" w:rsidRDefault="00375FF8" w:rsidP="005000E0">
                            <w:pPr>
                              <w:pStyle w:val="Caption"/>
                            </w:pPr>
                            <w:bookmarkStart w:id="270" w:name="_Ref477277120"/>
                            <w:bookmarkStart w:id="271" w:name="_Toc479775547"/>
                            <w:bookmarkStart w:id="272" w:name="_Toc486343399"/>
                            <w:bookmarkStart w:id="273" w:name="_Toc487014837"/>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270"/>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271"/>
                            <w:bookmarkEnd w:id="272"/>
                            <w:bookmarkEnd w:id="27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A1B7777" id="Text Box 58" o:spid="_x0000_s1054" type="#_x0000_t202" style="position:absolute;left:0;text-align:left;margin-left:21.45pt;margin-top:-34.1pt;width:467.35pt;height:36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" stroked="f">
                <v:textbox inset="0,0,0,0">
                  <w:txbxContent>
                    <w:p w14:paraId="0DAAB0A0" w14:textId="63FC8101" w:rsidR="00375FF8" w:rsidRPr="00684962" w:rsidRDefault="00375FF8" w:rsidP="005000E0">
                      <w:pPr>
                        <w:pStyle w:val="Caption"/>
                      </w:pPr>
                      <w:bookmarkStart w:id="274" w:name="_Ref477277120"/>
                      <w:bookmarkStart w:id="275" w:name="_Toc479775547"/>
                      <w:bookmarkStart w:id="276" w:name="_Toc486343399"/>
                      <w:bookmarkStart w:id="277" w:name="_Toc487014837"/>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274"/>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275"/>
                      <w:bookmarkEnd w:id="276"/>
                      <w:bookmarkEnd w:id="277"/>
                    </w:p>
                  </w:txbxContent>
                </v:textbox>
                <w10:wrap type="through"/>
              </v:shape>
            </w:pict>
          </mc:Fallback>
        </mc:AlternateContent>
      </w:r>
      <w:r w:rsidR="00094508">
        <w:rPr>
          <w:lang w:eastAsia="zh-CN"/>
        </w:rPr>
        <w:drawing>
          <wp:anchor distT="0" distB="0" distL="114300" distR="114300" simplePos="0" relativeHeight="251675648" behindDoc="0" locked="0" layoutInCell="1" allowOverlap="1" wp14:anchorId="305FC2DC" wp14:editId="42B6DDF8">
            <wp:simplePos x="0" y="0"/>
            <wp:positionH relativeFrom="column">
              <wp:posOffset>272415</wp:posOffset>
            </wp:positionH>
            <wp:positionV relativeFrom="paragraph">
              <wp:posOffset>23495</wp:posOffset>
            </wp:positionV>
            <wp:extent cx="5935345" cy="2475865"/>
            <wp:effectExtent l="0" t="0" r="0" b="0"/>
            <wp:wrapTopAndBottom/>
            <wp:docPr id="40" name="Picture 40" descr="../Figure/Feb06/supplementary/feature.PCA.propor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Feb06/supplementary/feature.PCA.proportion.pd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5345" cy="24758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69"/>
    </w:p>
    <w:p w14:paraId="6C2A706B" w14:textId="43D8B996" w:rsidR="00C1139B" w:rsidRDefault="007B6676" w:rsidP="00E10987">
      <w:r>
        <w:t xml:space="preserve">We also calculated the Pearson correlation of PC </w:t>
      </w:r>
      <m:oMath>
        <m:r>
          <w:rPr>
            <w:rFonts w:ascii="Cambria Math" w:hAnsi="Cambria Math"/>
          </w:rPr>
          <m:t>j</m:t>
        </m:r>
      </m:oMath>
      <w:r>
        <w:t xml:space="preserve"> with mutation counts in cancer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oMath>
      <w:r>
        <w:t xml:space="preserve">. Then the absolute correlation value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e>
        </m:d>
      </m:oMath>
      <w:r>
        <w:t xml:space="preserve"> were averaged over different cancer types as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to rank the PCs. The top </w:t>
      </w:r>
      <w:r w:rsidR="008637A3">
        <w:t>1</w:t>
      </w:r>
      <w:r>
        <w:t xml:space="preserve">0 PCs with highest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were selected and boxplot for each of the PCs was given in</w:t>
      </w:r>
      <w:r w:rsidR="00F53AF1">
        <w:t xml:space="preserve"> </w:t>
      </w:r>
      <w:r w:rsidR="00B12AA2">
        <w:fldChar w:fldCharType="begin"/>
      </w:r>
      <w:r w:rsidR="00B12AA2">
        <w:instrText xml:space="preserve"> REF _Ref479588037 \h </w:instrText>
      </w:r>
      <w:r w:rsidR="00B12AA2">
        <w:fldChar w:fldCharType="separate"/>
      </w:r>
      <w:r w:rsidR="009E5AD5" w:rsidRPr="00684962">
        <w:t xml:space="preserve">Figure S </w:t>
      </w:r>
      <w:r w:rsidR="009E5AD5">
        <w:t>2</w:t>
      </w:r>
      <w:r w:rsidR="009E5AD5">
        <w:noBreakHyphen/>
        <w:t>8</w:t>
      </w:r>
      <w:r w:rsidR="00B12AA2">
        <w:fldChar w:fldCharType="end"/>
      </w:r>
      <w:r>
        <w:t>.</w:t>
      </w:r>
    </w:p>
    <w:p w14:paraId="61D1D119" w14:textId="0C02E045" w:rsidR="00EF06F1" w:rsidRPr="00684962" w:rsidRDefault="00EF06F1" w:rsidP="005000E0">
      <w:pPr>
        <w:pStyle w:val="Caption"/>
      </w:pPr>
      <w:bookmarkStart w:id="278" w:name="_Ref479588037"/>
      <w:bookmarkStart w:id="279" w:name="_Toc486343400"/>
      <w:bookmarkStart w:id="280" w:name="_Toc479775548"/>
      <w:bookmarkStart w:id="281" w:name="_Toc487014838"/>
      <w:r w:rsidRPr="00684962">
        <w:t xml:space="preserve">Figure S </w:t>
      </w:r>
      <w:r w:rsidR="00EB67DB">
        <w:fldChar w:fldCharType="begin"/>
      </w:r>
      <w:r w:rsidR="00EB67DB">
        <w:instrText xml:space="preserve"> STYLEREF 1 \s </w:instrText>
      </w:r>
      <w:r w:rsidR="00EB67DB">
        <w:fldChar w:fldCharType="separate"/>
      </w:r>
      <w:r w:rsidR="00EB67DB">
        <w:t>2</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8</w:t>
      </w:r>
      <w:r w:rsidR="00EB67DB">
        <w:fldChar w:fldCharType="end"/>
      </w:r>
      <w:bookmarkEnd w:id="278"/>
      <w:r w:rsidRPr="00684962">
        <w:t xml:space="preserve">. </w:t>
      </w:r>
      <w:r w:rsidR="004D54EB">
        <w:rPr>
          <w:lang w:eastAsia="zh-CN"/>
        </w:rPr>
        <w:t>T</w:t>
      </w:r>
      <w:r w:rsidR="004D54EB">
        <w:rPr>
          <w:rFonts w:hint="eastAsia"/>
        </w:rPr>
        <w:t>L</w:t>
      </w:r>
      <w:r w:rsidR="004D54EB">
        <w:t xml:space="preserve">, </w:t>
      </w:r>
      <m:oMath>
        <m:r>
          <m:rPr>
            <m:sty m:val="p"/>
          </m:rPr>
          <w:rPr>
            <w:rFonts w:ascii="Cambria Math" w:hAnsi="Cambria Math"/>
          </w:rPr>
          <m:t>∦</m:t>
        </m:r>
      </m:oMath>
      <w:r w:rsidR="004D54EB">
        <w:rPr>
          <w:lang w:eastAsia="zh-CN"/>
        </w:rPr>
        <w:t>)</w:t>
      </w:r>
      <w:r w:rsidR="004D54EB">
        <w:t xml:space="preserve"> </w:t>
      </w:r>
      <w:r w:rsidRPr="00684962">
        <w:t>Boxplot of Pearson correlations of top PCs to mutation counts</w:t>
      </w:r>
      <w:bookmarkEnd w:id="279"/>
      <w:bookmarkEnd w:id="281"/>
      <w:r w:rsidRPr="00684962">
        <w:t xml:space="preserve"> </w:t>
      </w:r>
      <w:bookmarkEnd w:id="280"/>
    </w:p>
    <w:p w14:paraId="774AEFED" w14:textId="29274013" w:rsidR="0014267B" w:rsidRPr="00C1139B" w:rsidRDefault="00EF06F1" w:rsidP="00E10987">
      <w:r>
        <w:drawing>
          <wp:inline distT="0" distB="0" distL="0" distR="0" wp14:anchorId="65D7B92B" wp14:editId="7C6E3FAB">
            <wp:extent cx="5941060" cy="3710940"/>
            <wp:effectExtent l="0" t="0" r="0" b="0"/>
            <wp:docPr id="43" name="Picture 43" descr="../Figure/Feb06/supplementary/feature.PCA.mut.correlation.box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Feb06/supplementary/feature.PCA.mut.correlation.boxplot.pd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1060" cy="3710940"/>
                    </a:xfrm>
                    <a:prstGeom prst="rect">
                      <a:avLst/>
                    </a:prstGeom>
                    <a:noFill/>
                    <a:ln>
                      <a:noFill/>
                    </a:ln>
                  </pic:spPr>
                </pic:pic>
              </a:graphicData>
            </a:graphic>
          </wp:inline>
        </w:drawing>
      </w:r>
    </w:p>
    <w:p w14:paraId="0C69503D" w14:textId="46B8F351" w:rsidR="00047B66" w:rsidRPr="00874E16" w:rsidRDefault="004D54EB" w:rsidP="00324314">
      <w:pPr>
        <w:pStyle w:val="Heading2"/>
        <w:rPr>
          <w:lang w:eastAsia="en-US"/>
        </w:rPr>
      </w:pPr>
      <w:bookmarkStart w:id="282" w:name="_Toc482107524"/>
      <w:bookmarkStart w:id="283" w:name="_Toc487014839"/>
      <w:bookmarkStart w:id="284" w:name="_Toc487015698"/>
      <w:r>
        <w:lastRenderedPageBreak/>
        <w:t>(T</w:t>
      </w:r>
      <w:r>
        <w:rPr>
          <w:rFonts w:hint="eastAsia"/>
        </w:rPr>
        <w:t>L</w:t>
      </w:r>
      <w:r>
        <w:t xml:space="preserve">, </w:t>
      </w:r>
      <m:oMath>
        <m:r>
          <m:rPr>
            <m:sty m:val="bi"/>
          </m:rPr>
          <w:rPr>
            <w:rFonts w:ascii="Cambria Math" w:hAnsi="Cambria Math"/>
          </w:rPr>
          <m:t>∦</m:t>
        </m:r>
      </m:oMath>
      <w:r>
        <w:t xml:space="preserve">) </w:t>
      </w:r>
      <w:r w:rsidR="00F31D1E" w:rsidRPr="00684962">
        <w:rPr>
          <w:lang w:eastAsia="en-US"/>
        </w:rPr>
        <w:t>Training m</w:t>
      </w:r>
      <w:r w:rsidR="00047B66" w:rsidRPr="008C73ED">
        <w:rPr>
          <w:lang w:eastAsia="en-US"/>
        </w:rPr>
        <w:t>odel details</w:t>
      </w:r>
      <w:bookmarkEnd w:id="282"/>
      <w:bookmarkEnd w:id="283"/>
      <w:bookmarkEnd w:id="284"/>
    </w:p>
    <w:p w14:paraId="15EDFB60" w14:textId="50512D81" w:rsidR="0040334E" w:rsidRDefault="0040334E" w:rsidP="00E10987">
      <w:r>
        <w:t xml:space="preserve">First we divide the whole genome into bins with fixed length </w:t>
      </w:r>
      <m:oMath>
        <m:r>
          <w:rPr>
            <w:rFonts w:ascii="Cambria Math" w:hAnsi="Cambria Math"/>
          </w:rPr>
          <m:t>l</m:t>
        </m:r>
      </m:oMath>
      <w:r>
        <w:t xml:space="preserve">. In this stage, </w:t>
      </w:r>
      <m:oMath>
        <m:r>
          <w:rPr>
            <w:rFonts w:ascii="Cambria Math" w:hAnsi="Cambria Math"/>
          </w:rPr>
          <m:t>l</m:t>
        </m:r>
      </m:oMath>
      <w:r>
        <w:t xml:space="preserve"> is usually large, such as 1 Mb. Any bins overlapping either of the two blacklist regions are removed. Then, </w:t>
      </w:r>
      <w:r w:rsidR="007B074A">
        <w:t>475</w:t>
      </w:r>
      <w:r>
        <w:t xml:space="preserve"> features are extracted from both REMC and ENCODE, and the average signal in the bins is calculated. We let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 the average signal strength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w:t>
      </w:r>
    </w:p>
    <w:p w14:paraId="2A58489C" w14:textId="62264A86" w:rsidR="0040334E" w:rsidRDefault="0040334E" w:rsidP="00E10987">
      <w:r>
        <w:t xml:space="preserve">Suppose there are </w:t>
      </w:r>
      <m:oMath>
        <m:r>
          <w:rPr>
            <w:rFonts w:ascii="Cambria Math" w:hAnsi="Cambria Math"/>
          </w:rPr>
          <m:t>d=1,⋯, D</m:t>
        </m:r>
      </m:oMath>
      <w:r>
        <w:t xml:space="preserve"> different diseases (or disease types) in the collected WGS data, </w:t>
      </w:r>
      <w:r w:rsidRPr="00400CFD">
        <w:t>and</w:t>
      </w:r>
      <w:r>
        <w:t xml:space="preserve"> </w:t>
      </w:r>
      <m:oMath>
        <m:r>
          <w:rPr>
            <w:rFonts w:ascii="Cambria Math" w:hAnsi="Cambria Math"/>
          </w:rPr>
          <m:t>s=1,⋯,</m:t>
        </m:r>
        <m:sSub>
          <m:sSubPr>
            <m:ctrlPr>
              <w:rPr>
                <w:rFonts w:ascii="Cambria Math" w:hAnsi="Cambria Math"/>
                <w:i/>
              </w:rPr>
            </m:ctrlPr>
          </m:sSubPr>
          <m:e>
            <m:r>
              <w:rPr>
                <w:rFonts w:ascii="Cambria Math" w:hAnsi="Cambria Math"/>
              </w:rPr>
              <m:t>s</m:t>
            </m:r>
          </m:e>
          <m:sub>
            <m:r>
              <w:rPr>
                <w:rFonts w:ascii="Cambria Math" w:hAnsi="Cambria Math"/>
              </w:rPr>
              <m:t>d</m:t>
            </m:r>
          </m:sub>
        </m:sSub>
      </m:oMath>
      <w:r w:rsidRPr="00400CFD">
        <w:t xml:space="preserve"> </w:t>
      </w:r>
      <w:r>
        <w:t xml:space="preserve">unique samples, for example different patients, for each disease (or disease type such as liver cancer or lung cancer) </w:t>
      </w:r>
      <m:oMath>
        <m:r>
          <w:rPr>
            <w:rFonts w:ascii="Cambria Math" w:hAnsi="Cambria Math"/>
          </w:rPr>
          <m:t>d</m:t>
        </m:r>
      </m:oMath>
      <w:r>
        <w:t xml:space="preserve">. Let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d,s</m:t>
            </m:r>
          </m:sup>
        </m:sSubSup>
      </m:oMath>
      <w:r>
        <w:t xml:space="preserve"> and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denote the observed mutation count and rate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defined above for sample </w:t>
      </w:r>
      <m:oMath>
        <m:r>
          <w:rPr>
            <w:rFonts w:ascii="Cambria Math" w:hAnsi="Cambria Math"/>
          </w:rPr>
          <m:t>s</m:t>
        </m:r>
      </m:oMath>
      <w:r>
        <w:t xml:space="preserve"> in disease </w:t>
      </w:r>
      <m:oMath>
        <m:r>
          <w:rPr>
            <w:rFonts w:ascii="Cambria Math" w:hAnsi="Cambria Math"/>
          </w:rPr>
          <m:t>d</m:t>
        </m:r>
      </m:oMath>
      <w:r>
        <w:t>. In previous efforts, scientists assume that mutation rate</w:t>
      </w:r>
      <w:r w:rsidRPr="00400CFD">
        <w:t xml:space="preserve">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is constant across different regions of the human genome, samples, and diseases, so they have that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r>
          <w:rPr>
            <w:rFonts w:ascii="Cambria Math" w:hAnsi="Cambria Math"/>
          </w:rPr>
          <m:t>≜λ</m:t>
        </m:r>
      </m:oMath>
      <w:r>
        <w:t xml:space="preserve">  for </w:t>
      </w:r>
      <m:oMath>
        <m:r>
          <w:rPr>
            <w:rFonts w:ascii="Cambria Math" w:hAnsi="Cambria Math"/>
          </w:rPr>
          <m:t>∀ i,d,s</m:t>
        </m:r>
      </m:oMath>
      <w:r>
        <w:t xml:space="preserve">. Hence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 s</m:t>
            </m:r>
          </m:sup>
        </m:sSubSup>
      </m:oMath>
      <w:r>
        <w:t xml:space="preserve"> follows a Poisson distribution with the probability mass function (PMF) given in equation (</w:t>
      </w:r>
      <w:r w:rsidR="00F52859">
        <w:t>2-</w:t>
      </w:r>
      <w:r>
        <w:t>1).</w:t>
      </w:r>
    </w:p>
    <w:p w14:paraId="17E63F4C" w14:textId="36BF224A" w:rsidR="0040334E" w:rsidRDefault="0040334E" w:rsidP="005000E0">
      <w:pPr>
        <w:pStyle w:val="NoSpacing"/>
        <w:jc w:val="right"/>
        <w:outlineLvl w:val="0"/>
      </w:pPr>
      <w:r w:rsidRPr="00383C58">
        <w:rPr>
          <w:position w:val="-30"/>
        </w:rPr>
        <w:object w:dxaOrig="3840" w:dyaOrig="860" w14:anchorId="4F6CCEFC">
          <v:shape id="_x0000_i1025" type="#_x0000_t75" style="width:195.05pt;height:45.1pt" o:ole="">
            <v:imagedata r:id="rId48" o:title=""/>
          </v:shape>
          <o:OLEObject Type="Embed" ProgID="Equation.3" ShapeID="_x0000_i1025" DrawAspect="Content" ObjectID="_1560757533" r:id="rId49"/>
        </w:object>
      </w:r>
      <w:r w:rsidRPr="0085320E">
        <w:t xml:space="preserve">    </w:t>
      </w:r>
      <w:r w:rsidR="005000E0">
        <w:t xml:space="preserve">  </w:t>
      </w:r>
      <w:r w:rsidRPr="0085320E">
        <w:t xml:space="preserve">      </w:t>
      </w:r>
      <w:r>
        <w:t xml:space="preserve"> </w:t>
      </w:r>
      <w:r w:rsidR="005000E0">
        <w:t xml:space="preserve">   </w:t>
      </w:r>
      <w:r>
        <w:t xml:space="preserve"> </w:t>
      </w:r>
      <w:r w:rsidRPr="0085320E">
        <w:t xml:space="preserve">                        (</w:t>
      </w:r>
      <w:r w:rsidR="00F52859">
        <w:t>2-</w:t>
      </w:r>
      <w:r w:rsidRPr="0085320E">
        <w:t>1</w:t>
      </w:r>
      <w:r>
        <w:t>)</w:t>
      </w:r>
    </w:p>
    <w:p w14:paraId="77170A0B" w14:textId="29F59BBE" w:rsidR="0040334E" w:rsidRPr="00276617" w:rsidRDefault="0040334E" w:rsidP="00E10987">
      <w:r w:rsidRPr="00276617">
        <w:t>However, somatic genomes are highly heterogeneous because mutation rates vary considerably among various diseases, samples, and regions of the same genome, severely violating the assumption in equation (</w:t>
      </w:r>
      <w:r w:rsidR="00345155">
        <w:t>2-</w:t>
      </w:r>
      <w:r w:rsidRPr="00276617">
        <w:t xml:space="preserve">1). As a result, fitting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is usually very poor because overdispersion is often observed.</w:t>
      </w:r>
      <w:r w:rsidR="004A10FE">
        <w:fldChar w:fldCharType="begin">
          <w:fldData xml:space="preserve">PEVuZE5vdGU+PENpdGU+PEF1dGhvcj5Mb2Nob3Zza3k8L0F1dGhvcj48WWVhcj4yMDE1PC9ZZWFy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</w:fldData>
        </w:fldChar>
      </w:r>
      <w:r w:rsidR="004A10FE">
        <w:instrText xml:space="preserve"> ADDIN EN.CITE </w:instrText>
      </w:r>
      <w:r w:rsidR="004A10FE">
        <w:fldChar w:fldCharType="begin">
          <w:fldData xml:space="preserve">PEVuZE5vdGU+PENpdGU+PEF1dGhvcj5Mb2Nob3Zza3k8L0F1dGhvcj48WWVhcj4yMDE1PC9ZZWFy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</w:fldData>
        </w:fldChar>
      </w:r>
      <w:r w:rsidR="004A10FE">
        <w:instrText xml:space="preserve"> ADDIN EN.CITE.DATA </w:instrText>
      </w:r>
      <w:r w:rsidR="004A10FE">
        <w:fldChar w:fldCharType="end"/>
      </w:r>
      <w:r w:rsidR="004A10FE">
        <w:fldChar w:fldCharType="separate"/>
      </w:r>
      <w:r w:rsidR="004A10FE" w:rsidRPr="004A10FE">
        <w:rPr>
          <w:vertAlign w:val="superscript"/>
        </w:rPr>
        <w:t>50</w:t>
      </w:r>
      <w:r w:rsidR="004A10FE">
        <w:fldChar w:fldCharType="end"/>
      </w:r>
      <w:r w:rsidRPr="00276617">
        <w:t xml:space="preserve"> Simply assuming a constant mutation rate will generate numerous false positives. Instead, in our model we assume that different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are random variables that follow a Gamma distribution with probability density function (PDF)</w:t>
      </w:r>
    </w:p>
    <w:p w14:paraId="49E9341E" w14:textId="78497FF7" w:rsidR="0040334E" w:rsidRDefault="0040334E" w:rsidP="00D21991">
      <w:pPr>
        <w:pStyle w:val="NoSpacing"/>
        <w:jc w:val="right"/>
        <w:outlineLvl w:val="0"/>
      </w:pPr>
      <w:r w:rsidRPr="00584386">
        <w:rPr>
          <w:position w:val="-42"/>
        </w:rPr>
        <w:object w:dxaOrig="3500" w:dyaOrig="880" w14:anchorId="1C4D7197">
          <v:shape id="_x0000_i1026" type="#_x0000_t75" style="width:176.8pt;height:45.1pt" o:ole="">
            <v:imagedata r:id="rId50" o:title=""/>
          </v:shape>
          <o:OLEObject Type="Embed" ProgID="Equation.3" ShapeID="_x0000_i1026" DrawAspect="Content" ObjectID="_1560757534" r:id="rId51"/>
        </w:object>
      </w:r>
      <w:r w:rsidRPr="00AC4C07">
        <w:t xml:space="preserve">          </w:t>
      </w:r>
      <w:r>
        <w:t xml:space="preserve">        </w:t>
      </w:r>
      <w:r w:rsidRPr="00AC4C07">
        <w:t xml:space="preserve">       </w:t>
      </w:r>
      <w:r w:rsidR="005000E0">
        <w:t xml:space="preserve">     </w:t>
      </w:r>
      <w:r w:rsidRPr="00AC4C07">
        <w:t xml:space="preserve">           </w:t>
      </w:r>
      <w:r>
        <w:t>(</w:t>
      </w:r>
      <w:r w:rsidR="00345155">
        <w:t>2-</w:t>
      </w:r>
      <w:r>
        <w:t xml:space="preserve">2), </w:t>
      </w:r>
    </w:p>
    <w:p w14:paraId="128140F0" w14:textId="662DEBC2" w:rsidR="0040334E" w:rsidRDefault="0040334E" w:rsidP="00E10987">
      <w:r>
        <w:t xml:space="preserve">where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&gt;0</m:t>
        </m:r>
      </m:oMath>
      <w:r>
        <w:t>. In equation (</w:t>
      </w:r>
      <w:r w:rsidR="00345155">
        <w:t>2-</w:t>
      </w:r>
      <w:r>
        <w:t xml:space="preserve">2),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are the shape and scale parameters respectively. Assume that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t xml:space="preserve"> is the overall mutation rate from all samples in bin </w:t>
      </w:r>
      <m:oMath>
        <m:r>
          <w:rPr>
            <w:rFonts w:ascii="Cambria Math" w:hAnsi="Cambria Math"/>
          </w:rPr>
          <m:t>i</m:t>
        </m:r>
      </m:oMath>
      <w:r>
        <w:t xml:space="preserve"> of disease </w:t>
      </w:r>
      <m:oMath>
        <m:r>
          <w:rPr>
            <w:rFonts w:ascii="Cambria Math" w:hAnsi="Cambria Math"/>
          </w:rPr>
          <m:t>d</m:t>
        </m:r>
      </m:oMath>
      <w:r>
        <w:t xml:space="preserve">. Its distribution can be readily obtained through convolution as </w:t>
      </w:r>
    </w:p>
    <w:p w14:paraId="03A4E918" w14:textId="5D933896" w:rsidR="0040334E" w:rsidRDefault="0040334E" w:rsidP="0040334E">
      <w:pPr>
        <w:pStyle w:val="NoSpacing"/>
        <w:jc w:val="right"/>
      </w:pPr>
      <w:r w:rsidRPr="00DB089C">
        <w:rPr>
          <w:position w:val="-42"/>
        </w:rPr>
        <w:object w:dxaOrig="4580" w:dyaOrig="860" w14:anchorId="620B71BD">
          <v:shape id="_x0000_i1027" type="#_x0000_t75" style="width:229.2pt;height:45.1pt" o:ole="">
            <v:imagedata r:id="rId52" o:title=""/>
          </v:shape>
          <o:OLEObject Type="Embed" ProgID="Equation.DSMT4" ShapeID="_x0000_i1027" DrawAspect="Content" ObjectID="_1560757535" r:id="rId53"/>
        </w:object>
      </w:r>
      <w:r>
        <w:t xml:space="preserve">          </w:t>
      </w:r>
      <w:r w:rsidR="005000E0">
        <w:t xml:space="preserve">      </w:t>
      </w:r>
      <w:r>
        <w:t xml:space="preserve">             (</w:t>
      </w:r>
      <w:r w:rsidR="00345155">
        <w:t>2-</w:t>
      </w:r>
      <w:r>
        <w:t>3).</w:t>
      </w:r>
    </w:p>
    <w:p w14:paraId="688EF025" w14:textId="77777777" w:rsidR="0040334E" w:rsidRPr="00276617" w:rsidRDefault="0040334E" w:rsidP="00E10987">
      <w:r w:rsidRPr="00276617">
        <w:t xml:space="preserve">If we let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rsidRPr="00276617">
        <w:t xml:space="preserve"> represent the total mutation counts in region </w:t>
      </w:r>
      <m:oMath>
        <m:r>
          <w:rPr>
            <w:rFonts w:ascii="Cambria Math" w:hAnsi="Cambria Math"/>
          </w:rPr>
          <m:t>i</m:t>
        </m:r>
      </m:oMath>
      <w:r w:rsidRPr="00276617">
        <w:t xml:space="preserve"> from all disease samples, </w:t>
      </w:r>
      <m:oMath>
        <m:r>
          <w:rPr>
            <w:rFonts w:ascii="Cambria Math" w:hAnsi="Cambria Math"/>
          </w:rPr>
          <m:t>d</m:t>
        </m:r>
      </m:oMath>
      <w:r w:rsidRPr="00276617">
        <w:t xml:space="preserve">, then the conditional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rsidRPr="00276617">
        <w:t xml:space="preserve"> given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oMath>
      <w:r w:rsidRPr="00276617">
        <w:t xml:space="preserve"> can be written as</w:t>
      </w:r>
    </w:p>
    <w:p w14:paraId="4E9F9EA5" w14:textId="3930521C" w:rsidR="0040334E" w:rsidRDefault="0040334E" w:rsidP="0040334E">
      <w:pPr>
        <w:pStyle w:val="NoSpacing"/>
        <w:jc w:val="right"/>
      </w:pPr>
      <w:r w:rsidRPr="005000E0">
        <w:object w:dxaOrig="2800" w:dyaOrig="880" w14:anchorId="6C174F3A">
          <v:shape id="_x0000_i1028" type="#_x0000_t75" style="width:139.9pt;height:45.1pt" o:ole="">
            <v:imagedata r:id="rId54" o:title=""/>
          </v:shape>
          <o:OLEObject Type="Embed" ProgID="Equation.3" ShapeID="_x0000_i1028" DrawAspect="Content" ObjectID="_1560757536" r:id="rId55"/>
        </w:object>
      </w:r>
      <w:r w:rsidRPr="00AC4C07">
        <w:t xml:space="preserve">      </w:t>
      </w:r>
      <w:r>
        <w:t xml:space="preserve">                         </w:t>
      </w:r>
      <w:r w:rsidR="005000E0">
        <w:t xml:space="preserve">          </w:t>
      </w:r>
      <w:r>
        <w:t xml:space="preserve">        </w:t>
      </w:r>
      <w:r w:rsidRPr="00AC4C07">
        <w:t xml:space="preserve">  (</w:t>
      </w:r>
      <w:r w:rsidR="00345155">
        <w:t>2-</w:t>
      </w:r>
      <w:r w:rsidRPr="00AC4C07">
        <w:t>4).</w:t>
      </w:r>
    </w:p>
    <w:p w14:paraId="5C960CA9" w14:textId="0885E3EB" w:rsidR="0040334E" w:rsidRDefault="0040334E" w:rsidP="00E10987">
      <w:r>
        <w:t>By integrating (</w:t>
      </w:r>
      <w:r w:rsidR="00345155">
        <w:t>2-</w:t>
      </w:r>
      <w:r>
        <w:t>3) into (</w:t>
      </w:r>
      <w:r w:rsidR="00345155">
        <w:t>2-</w:t>
      </w:r>
      <w:r>
        <w:t xml:space="preserve">4), the marginal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can be denoted as a negative binomial distribution.</w:t>
      </w:r>
      <w:r w:rsidR="004A10FE">
        <w:fldChar w:fldCharType="begin"/>
      </w:r>
      <w:r w:rsidR="004A10FE">
        <w:instrText xml:space="preserve"> ADDIN EN.CITE &lt;EndNote&gt;&lt;Cite&gt;&lt;Author&gt;Manton&lt;/Author&gt;&lt;Year&gt;1981&lt;/Year&gt;&lt;IDText&gt;A variance components approach to categorical data models with heterogeneous cell populations: analysis of spatial gradients in lung cancer mortality rates in North Carolina counties&lt;/IDText&gt;&lt;DisplayText&gt;&lt;style face="superscript"&gt;51&lt;/style&gt;&lt;/DisplayText&gt;&lt;record&gt;&lt;dates&gt;&lt;pub-dates&gt;&lt;date&gt;Jun&lt;/date&gt;&lt;/pub-dates&gt;&lt;year&gt;1981&lt;/year&gt;&lt;/dates&gt;&lt;keywords&gt;&lt;keyword&gt;Adult&lt;/keyword&gt;&lt;keyword&gt;Age Factors&lt;/keyword&gt;&lt;keyword&gt;Aged&lt;/keyword&gt;&lt;keyword&gt;Analysis of Variance&lt;/keyword&gt;&lt;keyword&gt;Continental Population Groups&lt;/keyword&gt;&lt;keyword&gt;Demography&lt;/keyword&gt;&lt;keyword&gt;Female&lt;/keyword&gt;&lt;keyword&gt;Humans&lt;/keyword&gt;&lt;keyword&gt;Lung Neoplasms/*mortality&lt;/keyword&gt;&lt;keyword&gt;Male&lt;/keyword&gt;&lt;keyword&gt;Middle Aged&lt;/keyword&gt;&lt;keyword&gt;*Models, Biological&lt;/keyword&gt;&lt;keyword&gt;North Carolina&lt;/keyword&gt;&lt;keyword&gt;Probability&lt;/keyword&gt;&lt;keyword&gt;Sex Factors&lt;/keyword&gt;&lt;/keywords&gt;&lt;urls&gt;&lt;related-urls&gt;&lt;url&gt;https://www.ncbi.nlm.nih.gov/pubmed/7272414&lt;/url&gt;&lt;/related-urls&gt;&lt;/urls&gt;&lt;isbn&gt;0006-341X (Print)&amp;#xD;0006-341X (Linking)&lt;/isbn&gt;&lt;titles&gt;&lt;title&gt;A variance components approach to categorical data models with heterogeneous cell populations: analysis of spatial gradients in lung cancer mortality rates in North Carolina counties&lt;/title&gt;&lt;secondary-title&gt;Biometrics&lt;/secondary-title&gt;&lt;/titles&gt;&lt;pages&gt;259-69&lt;/pages&gt;&lt;number&gt;2&lt;/number&gt;&lt;contributors&gt;&lt;authors&gt;&lt;author&gt;Manton, K. G.&lt;/author&gt;&lt;author&gt;Woodbury, M. A.&lt;/author&gt;&lt;author&gt;Stallard, E.&lt;/author&gt;&lt;/authors&gt;&lt;/contributors&gt;&lt;added-date format="utc"&gt;1494382233&lt;/added-date&gt;&lt;ref-type name="Journal Article"&gt;17&lt;/ref-type&gt;&lt;rec-number&gt;57&lt;/rec-number&gt;&lt;last-updated-date format="utc"&gt;1494382233&lt;/last-updated-date&gt;&lt;accession-num&gt;7272414&lt;/accession-num&gt;&lt;volume&gt;37&lt;/volume&gt;&lt;/record&gt;&lt;/Cite&gt;&lt;/EndNote&gt;</w:instrText>
      </w:r>
      <w:r w:rsidR="004A10FE">
        <w:fldChar w:fldCharType="separate"/>
      </w:r>
      <w:r w:rsidR="004A10FE" w:rsidRPr="004A10FE">
        <w:rPr>
          <w:vertAlign w:val="superscript"/>
        </w:rPr>
        <w:t>51</w:t>
      </w:r>
      <w:r w:rsidR="004A10FE">
        <w:fldChar w:fldCharType="end"/>
      </w:r>
    </w:p>
    <w:p w14:paraId="03709EBE" w14:textId="0DCAC6F4" w:rsidR="0040334E" w:rsidRDefault="0040334E" w:rsidP="0040334E">
      <w:pPr>
        <w:pStyle w:val="NoSpacing"/>
        <w:jc w:val="right"/>
      </w:pPr>
      <w:r w:rsidRPr="00192E4F">
        <w:rPr>
          <w:position w:val="-34"/>
        </w:rPr>
        <w:object w:dxaOrig="4900" w:dyaOrig="860" w14:anchorId="55474FAB">
          <v:shape id="_x0000_i1029" type="#_x0000_t75" style="width:243.8pt;height:45.1pt" o:ole="">
            <v:imagedata r:id="rId56" o:title=""/>
          </v:shape>
          <o:OLEObject Type="Embed" ProgID="Equation.3" ShapeID="_x0000_i1029" DrawAspect="Content" ObjectID="_1560757537" r:id="rId57"/>
        </w:object>
      </w:r>
      <w:r w:rsidRPr="00AC4C07">
        <w:t xml:space="preserve">      </w:t>
      </w:r>
      <w:r w:rsidR="005000E0">
        <w:t xml:space="preserve">          </w:t>
      </w:r>
      <w:r w:rsidRPr="00AC4C07">
        <w:t xml:space="preserve">                (</w:t>
      </w:r>
      <w:r w:rsidR="008F30B9">
        <w:t>2-</w:t>
      </w:r>
      <w:r w:rsidRPr="00AC4C07">
        <w:t>5</w:t>
      </w:r>
      <w:r>
        <w:t>a</w:t>
      </w:r>
      <w:r w:rsidRPr="00AC4C07">
        <w:t>).</w:t>
      </w:r>
    </w:p>
    <w:p w14:paraId="12868F5B" w14:textId="07ACE9ED" w:rsidR="0040334E" w:rsidRDefault="0040334E" w:rsidP="00E10987">
      <w:r>
        <w:lastRenderedPageBreak/>
        <w:t>Equation (</w:t>
      </w:r>
      <w:r w:rsidR="008F30B9">
        <w:t>2-</w:t>
      </w:r>
      <w:r>
        <w:t xml:space="preserve">5a) is the PDF of a negative binomial distribution with </w:t>
      </w:r>
      <m:oMath>
        <m:r>
          <w:rPr>
            <w:rFonts w:ascii="Cambria Math" w:hAnsi="Cambria Math"/>
          </w:rPr>
          <m:t>E</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and </w:t>
      </w:r>
      <m:oMath>
        <m:r>
          <w:rPr>
            <w:rFonts w:ascii="Cambria Math" w:hAnsi="Cambria Math"/>
          </w:rPr>
          <m:t>Var</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e>
        </m:d>
      </m:oMath>
      <w:r>
        <w:t>. To better interpret (</w:t>
      </w:r>
      <w:r w:rsidR="008F30B9">
        <w:t>2-</w:t>
      </w:r>
      <w:r>
        <w:t xml:space="preserve">5a), we define </w:t>
      </w:r>
      <m:oMath>
        <m:sSubSup>
          <m:sSubSupPr>
            <m:ctrlPr>
              <w:rPr>
                <w:rFonts w:ascii="Cambria Math" w:hAnsi="Cambria Math"/>
              </w:rPr>
            </m:ctrlPr>
          </m:sSubSupPr>
          <m:e>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m:t>
            </m:r>
            <m:r>
              <w:rPr>
                <w:rFonts w:ascii="Cambria Math" w:hAnsi="Cambria Math"/>
              </w:rPr>
              <m:t>μ</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=1/</m:t>
        </m:r>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Then equation (</w:t>
      </w:r>
      <w:r w:rsidR="008F30B9">
        <w:t>2-</w:t>
      </w:r>
      <w:r>
        <w:t>5a) can be rewritten as (</w:t>
      </w:r>
      <w:r w:rsidR="008F30B9">
        <w:t>2-</w:t>
      </w:r>
      <w:r>
        <w:t>5b).</w:t>
      </w:r>
    </w:p>
    <w:p w14:paraId="4F364F9A" w14:textId="373F3CC2" w:rsidR="0040334E" w:rsidRDefault="0040334E" w:rsidP="0040334E">
      <w:pPr>
        <w:pStyle w:val="NoSpacing"/>
        <w:jc w:val="right"/>
      </w:pPr>
      <w:r w:rsidRPr="00445FEB">
        <w:rPr>
          <w:position w:val="-58"/>
        </w:rPr>
        <w:object w:dxaOrig="6320" w:dyaOrig="1300" w14:anchorId="2BC826AB">
          <v:shape id="_x0000_i1030" type="#_x0000_t75" style="width:314.9pt;height:67.9pt" o:ole="">
            <v:imagedata r:id="rId58" o:title=""/>
          </v:shape>
          <o:OLEObject Type="Embed" ProgID="Equation.DSMT4" ShapeID="_x0000_i1030" DrawAspect="Content" ObjectID="_1560757538" r:id="rId59"/>
        </w:object>
      </w:r>
      <w:r w:rsidRPr="005D738A">
        <w:t xml:space="preserve">     </w:t>
      </w:r>
      <w:r>
        <w:t xml:space="preserve"> </w:t>
      </w:r>
      <w:r w:rsidR="005000E0">
        <w:t xml:space="preserve">          </w:t>
      </w:r>
      <w:r>
        <w:t xml:space="preserve">  </w:t>
      </w:r>
      <w:r w:rsidRPr="005D738A">
        <w:t xml:space="preserve">    (</w:t>
      </w:r>
      <w:r w:rsidR="008F30B9">
        <w:t>2-</w:t>
      </w:r>
      <w:r>
        <w:t>5b</w:t>
      </w:r>
      <w:r w:rsidRPr="005D738A">
        <w:t>)</w:t>
      </w:r>
    </w:p>
    <w:p w14:paraId="7198B3F7" w14:textId="5FC894AA" w:rsidR="0040334E" w:rsidRDefault="0040334E" w:rsidP="00E10987">
      <w:r w:rsidRPr="00400CFD">
        <w:t>The mean and variance o</w:t>
      </w:r>
      <w:r>
        <w:t xml:space="preserve">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from (</w:t>
      </w:r>
      <w:r w:rsidR="008F30B9">
        <w:t>2-5</w:t>
      </w:r>
      <w:r>
        <w:t xml:space="preserve">b) </w:t>
      </w:r>
      <w:r w:rsidRPr="00400CFD">
        <w:t>can be described as</w:t>
      </w:r>
      <w:r>
        <w:t xml:space="preserve">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w:t>
      </w:r>
      <w:r w:rsidRPr="008D2857">
        <w:t xml:space="preserve">and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m:rPr>
            <m:sty m:val="p"/>
          </m:rPr>
          <w:rPr>
            <w:rFonts w:ascii="Cambria Math" w:hAnsi="Cambria Math"/>
          </w:rPr>
          <m:t xml:space="preserve"> </m:t>
        </m:r>
        <m:d>
          <m:dPr>
            <m:ctrlPr>
              <w:rPr>
                <w:rFonts w:ascii="Cambria Math" w:hAnsi="Cambria Math"/>
                <w:i/>
              </w:rPr>
            </m:ctrlPr>
          </m:dPr>
          <m:e>
            <m:r>
              <w:rPr>
                <w:rFonts w:ascii="Cambria Math" w:hAnsi="Cambria Math"/>
              </w:rPr>
              <m:t>1+</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σ</m:t>
                </m:r>
              </m:e>
              <m:sub>
                <m:r>
                  <w:rPr>
                    <w:rFonts w:ascii="Cambria Math" w:hAnsi="Cambria Math"/>
                  </w:rPr>
                  <m:t>i</m:t>
                </m:r>
              </m:sub>
              <m:sup>
                <m:r>
                  <w:rPr>
                    <w:rFonts w:ascii="Cambria Math" w:hAnsi="Cambria Math"/>
                  </w:rPr>
                  <m:t>d</m:t>
                </m:r>
              </m:sup>
            </m:sSubSup>
          </m:e>
        </m:d>
      </m:oMath>
      <w:r>
        <w:t xml:space="preserve"> respectively.</w:t>
      </w:r>
      <w:r w:rsidRPr="00400CFD">
        <w:t xml:space="preserve"> </w:t>
      </w:r>
      <w:r>
        <w:t>Our model in equation (</w:t>
      </w:r>
      <w:r w:rsidR="008F30B9">
        <w:t>2-</w:t>
      </w:r>
      <w:r>
        <w:t xml:space="preserve">5b) is convenient due to its explicit interpretability. First, it assumes that the individual mutation rates are heterogeneous by modeling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as i.i.d. Gamma distributed random variables. Unlike the constant mutation rate assumption where </w:t>
      </w:r>
      <m:oMath>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=E</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oMath>
      <w:r>
        <w:t xml:space="preserve">, our model captures the extra variance of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due to population heterogeneity. Our model in (</w:t>
      </w:r>
      <w:r w:rsidR="008F30B9">
        <w:t>2-</w:t>
      </w:r>
      <w:r>
        <w:t xml:space="preserve">5b) also clearly separates the two main parameters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with physically interpretable meanings: the mean and overdispersion, respectively. Here a larger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indicates a more severe degree of overdispersion, which is usually due to larger differences in mutation rates.</w:t>
      </w:r>
    </w:p>
    <w:p w14:paraId="5EC013D9" w14:textId="77777777" w:rsidR="0040334E" w:rsidRDefault="0040334E" w:rsidP="00E10987">
      <w:r>
        <w:t xml:space="preserve">After modeling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with a negative binomial distribution, we then estimate the local mutation rate by correcting the covariate matrix </w:t>
      </w:r>
      <m:oMath>
        <m:r>
          <m:rPr>
            <m:sty m:val="bi"/>
          </m:rPr>
          <w:rPr>
            <w:rFonts w:ascii="Cambria Math" w:hAnsi="Cambria Math"/>
          </w:rPr>
          <m:t>X</m:t>
        </m:r>
      </m:oMath>
      <w:r>
        <w:t xml:space="preserve"> described above. Again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denotes the average signal strength in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 xml:space="preserve">. Because the genomic features in the covariate matrix are highly correlated and may introduce multicollinearity if directly used in regression, we first apply principal component analysis (PCA) to matrix </w:t>
      </w:r>
      <m:oMath>
        <m:r>
          <m:rPr>
            <m:sty m:val="bi"/>
          </m:rPr>
          <w:rPr>
            <w:rFonts w:ascii="Cambria Math" w:hAnsi="Cambria Math"/>
          </w:rPr>
          <m:t>X</m:t>
        </m:r>
      </m:oMath>
      <w:r w:rsidRPr="00592E75">
        <w:t>.</w:t>
      </w:r>
      <w:r>
        <w:t xml:space="preserve"> We define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to be the covariate matrix after PCA and </w:t>
      </w:r>
      <m:oMath>
        <m:sSubSup>
          <m:sSubSupPr>
            <m:ctrlPr>
              <w:rPr>
                <w:rFonts w:ascii="Cambria Math" w:hAnsi="Cambria Math"/>
                <w:i/>
              </w:rPr>
            </m:ctrlPr>
          </m:sSubSupPr>
          <m:e>
            <m:r>
              <w:rPr>
                <w:rFonts w:ascii="Cambria Math" w:hAnsi="Cambria Math"/>
              </w:rPr>
              <m:t>x</m:t>
            </m:r>
          </m:e>
          <m:sub>
            <m:r>
              <w:rPr>
                <w:rFonts w:ascii="Cambria Math" w:hAnsi="Cambria Math"/>
              </w:rPr>
              <m:t>i,j</m:t>
            </m:r>
          </m:sub>
          <m:sup>
            <m:r>
              <w:rPr>
                <w:rFonts w:ascii="Cambria Math" w:hAnsi="Cambria Math"/>
              </w:rPr>
              <m:t>'</m:t>
            </m:r>
          </m:sup>
        </m:sSubSup>
      </m:oMath>
      <w:r>
        <w:t xml:space="preserve"> as each element in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w:t>
      </w:r>
    </w:p>
    <w:p w14:paraId="09C65B2E" w14:textId="77777777" w:rsidR="0040334E" w:rsidRDefault="0040334E" w:rsidP="00E10987">
      <w:r>
        <w:t xml:space="preserve">A generalized regression scheme is used here. Suppose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are two link functions. We then use linear combinations of covariate matrix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m:t>
            </m:r>
          </m:sup>
        </m:sSup>
      </m:oMath>
      <w:r>
        <w:t xml:space="preserve"> to predict the transformed mean parameter,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overdispersion parameter,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as</w:t>
      </w:r>
    </w:p>
    <w:p w14:paraId="19A4A40B" w14:textId="2CFC3126" w:rsidR="0040334E" w:rsidRDefault="0040334E" w:rsidP="0040334E">
      <w:pPr>
        <w:pStyle w:val="NoSpacing"/>
        <w:jc w:val="right"/>
      </w:pPr>
      <w:r w:rsidRPr="004F3E02">
        <w:rPr>
          <w:position w:val="-40"/>
        </w:rPr>
        <w:object w:dxaOrig="5260" w:dyaOrig="920" w14:anchorId="388035E7">
          <v:shape id="_x0000_i1031" type="#_x0000_t75" style="width:261.1pt;height:45.1pt" o:ole="">
            <v:imagedata r:id="rId60" o:title=""/>
          </v:shape>
          <o:OLEObject Type="Embed" ProgID="Equation.3" ShapeID="_x0000_i1031" DrawAspect="Content" ObjectID="_1560757539" r:id="rId61"/>
        </w:object>
      </w:r>
      <w:r w:rsidRPr="00592E75">
        <w:t xml:space="preserve">  </w:t>
      </w:r>
      <w:r>
        <w:t xml:space="preserve">          </w:t>
      </w:r>
      <w:r w:rsidRPr="00592E75">
        <w:t xml:space="preserve">        (</w:t>
      </w:r>
      <w:r w:rsidR="008F30B9">
        <w:t>2-</w:t>
      </w:r>
      <w:r w:rsidRPr="00592E75">
        <w:t>6)</w:t>
      </w:r>
      <w:r>
        <w:t>.</w:t>
      </w:r>
    </w:p>
    <w:p w14:paraId="74BE9BD2" w14:textId="58B38CF9" w:rsidR="0040334E" w:rsidRPr="0040334E" w:rsidRDefault="0040334E" w:rsidP="00E10987">
      <w:pPr>
        <w:rPr>
          <w:lang w:eastAsia="en-US"/>
        </w:rPr>
      </w:pPr>
      <w:r>
        <w:t xml:space="preserve">Here we use a log link function for both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so the regression model in (6) is a negative binomial regression. Note that </w:t>
      </w:r>
      <m:oMath>
        <m:r>
          <m:rPr>
            <m:sty m:val="bi"/>
          </m:rPr>
          <w:rPr>
            <w:rFonts w:ascii="Cambria Math" w:hAnsi="Cambria Math"/>
          </w:rPr>
          <m:t>X</m:t>
        </m:r>
      </m:oMath>
      <w:r>
        <w:t xml:space="preserve"> contains </w:t>
      </w:r>
      <w:r w:rsidR="00830F7C">
        <w:t>475</w:t>
      </w:r>
      <w:r>
        <w:t xml:space="preserve"> genomic features in all available tissues. In the following analysis, we use all features to run the regression in (</w:t>
      </w:r>
      <w:r w:rsidR="008F30B9">
        <w:t>2-</w:t>
      </w:r>
      <w:r>
        <w:t>6) to achieve better performance. The GAMLSS package in R is used to estimate the parameters in (</w:t>
      </w:r>
      <w:r w:rsidR="008F30B9">
        <w:t>2-</w:t>
      </w:r>
      <w:r>
        <w:t xml:space="preserve">6) as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m</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m</m:t>
            </m:r>
          </m:sub>
          <m:sup>
            <m:r>
              <w:rPr>
                <w:rFonts w:ascii="Cambria Math" w:hAnsi="Cambria Math"/>
              </w:rPr>
              <m:t>d</m:t>
            </m:r>
          </m:sup>
        </m:sSubSup>
      </m:oMath>
      <w:r>
        <w:t xml:space="preserve">. Generally, there are biological reasons to explain how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changes with covariates. For example, single-stranded DNA in the later replicated regions usually suffers from accumulative damage resulting in larger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It is more difficult to interpret such a relationship with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Hence, we simplify equation (</w:t>
      </w:r>
      <w:r w:rsidR="008F30B9">
        <w:t>2-</w:t>
      </w:r>
      <w:r>
        <w:t xml:space="preserve">6) by assuming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is constant in our real data analysis.</w:t>
      </w:r>
      <w:r w:rsidR="00535946">
        <w:t xml:space="preserve"> In order to separate the local </w:t>
      </w:r>
      <w:r w:rsidR="008C6DAB">
        <w:t>context effect, we separate the 64 local 3 mers to train 64</w:t>
      </w:r>
      <w:r w:rsidR="00964D82">
        <w:sym w:font="Symbol" w:char="F0B4"/>
      </w:r>
      <w:r w:rsidR="00B35015">
        <w:t>2 parameter</w:t>
      </w:r>
      <w:r w:rsidR="00830F7C">
        <w:t>s</w:t>
      </w:r>
      <w:r w:rsidR="00B35015">
        <w:t xml:space="preserve"> during the training process.</w:t>
      </w:r>
    </w:p>
    <w:p w14:paraId="5028C042" w14:textId="6A3CD98E" w:rsidR="00F31D1E" w:rsidRPr="008C73ED" w:rsidRDefault="004D54EB" w:rsidP="00324314">
      <w:pPr>
        <w:pStyle w:val="Heading2"/>
        <w:rPr>
          <w:lang w:eastAsia="en-US"/>
        </w:rPr>
      </w:pPr>
      <w:bookmarkStart w:id="285" w:name="_Toc482107525"/>
      <w:bookmarkStart w:id="286" w:name="_Toc487014840"/>
      <w:bookmarkStart w:id="287" w:name="_Toc487015699"/>
      <w:r>
        <w:t>(H</w:t>
      </w:r>
      <w:r>
        <w:rPr>
          <w:rFonts w:hint="eastAsia"/>
        </w:rPr>
        <w:t>L</w:t>
      </w:r>
      <w:r>
        <w:t xml:space="preserve">, </w:t>
      </w:r>
      <m:oMath>
        <m:r>
          <m:rPr>
            <m:sty m:val="bi"/>
          </m:rPr>
          <w:rPr>
            <w:rFonts w:ascii="Cambria Math" w:hAnsi="Cambria Math"/>
          </w:rPr>
          <m:t>∦</m:t>
        </m:r>
      </m:oMath>
      <w:r>
        <w:t xml:space="preserve">) </w:t>
      </w:r>
      <w:r w:rsidR="00F142C1" w:rsidRPr="00EA1568">
        <w:rPr>
          <w:lang w:eastAsia="en-US"/>
        </w:rPr>
        <w:t>Testing details</w:t>
      </w:r>
      <w:bookmarkEnd w:id="285"/>
      <w:bookmarkEnd w:id="286"/>
      <w:bookmarkEnd w:id="287"/>
    </w:p>
    <w:p w14:paraId="297E5495" w14:textId="50B6773C" w:rsidR="00A1776A" w:rsidRDefault="00A1776A" w:rsidP="00E10987">
      <w:r>
        <w:t xml:space="preserve">Suppose there are </w:t>
      </w:r>
      <m:oMath>
        <m:r>
          <w:rPr>
            <w:rFonts w:ascii="Cambria Math" w:hAnsi="Cambria Math"/>
          </w:rPr>
          <m:t>K</m:t>
        </m:r>
      </m:oMath>
      <w:r>
        <w:t xml:space="preserve"> regions to be tested. We use the local mutation rate to evaluate the mutation burden.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w:t>
      </w:r>
      <m:oMath>
        <m:r>
          <w:rPr>
            <w:rFonts w:ascii="Cambria Math" w:hAnsi="Cambria Math"/>
          </w:rPr>
          <m:t>k=1,⋯,K</m:t>
        </m:r>
      </m:oMath>
      <w:r>
        <w:t xml:space="preserve">), one way of calculating the covariates is to extend it into length </w:t>
      </w:r>
      <m:oMath>
        <m:r>
          <w:rPr>
            <w:rFonts w:ascii="Cambria Math" w:hAnsi="Cambria Math"/>
          </w:rPr>
          <m:t>l</m:t>
        </m:r>
      </m:oMath>
      <w:r>
        <w:t xml:space="preserve"> (illustrative figure given in</w:t>
      </w:r>
      <w:r w:rsidR="008F30B9">
        <w:t xml:space="preserve"> </w:t>
      </w:r>
      <w:r w:rsidR="005B6268">
        <w:fldChar w:fldCharType="begin"/>
      </w:r>
      <w:r w:rsidR="005B6268">
        <w:instrText xml:space="preserve"> REF _Ref474503709 \h </w:instrText>
      </w:r>
      <w:r w:rsidR="005B6268">
        <w:fldChar w:fldCharType="separate"/>
      </w:r>
      <w:r w:rsidR="009E5AD5" w:rsidRPr="0072580C">
        <w:t xml:space="preserve">Figure </w:t>
      </w:r>
      <w:r w:rsidR="009E5AD5" w:rsidRPr="008C73ED">
        <w:t>S</w:t>
      </w:r>
      <w:r w:rsidR="009E5AD5" w:rsidRPr="00874E16">
        <w:t xml:space="preserve"> </w:t>
      </w:r>
      <w:r w:rsidR="009E5AD5">
        <w:t>2</w:t>
      </w:r>
      <w:r w:rsidR="009E5AD5">
        <w:noBreakHyphen/>
        <w:t>5</w:t>
      </w:r>
      <w:r w:rsidR="005B6268">
        <w:fldChar w:fldCharType="end"/>
      </w:r>
      <w:r>
        <w:t xml:space="preserve">). Then we calculate the average </w:t>
      </w:r>
      <w:r>
        <w:lastRenderedPageBreak/>
        <w:t xml:space="preserve">signal for feature </w:t>
      </w:r>
      <m:oMath>
        <m:r>
          <w:rPr>
            <w:rFonts w:ascii="Cambria Math" w:hAnsi="Cambria Math"/>
          </w:rPr>
          <m:t>j</m:t>
        </m:r>
      </m:oMath>
      <w:r>
        <w:t xml:space="preserve"> as </w:t>
      </w:r>
      <m:oMath>
        <m:sSub>
          <m:sSubPr>
            <m:ctrlPr>
              <w:rPr>
                <w:rFonts w:ascii="Cambria Math" w:hAnsi="Cambria Math"/>
                <w:i/>
              </w:rPr>
            </m:ctrlPr>
          </m:sSubPr>
          <m:e>
            <m:r>
              <w:rPr>
                <w:rFonts w:ascii="Cambria Math" w:hAnsi="Cambria Math"/>
              </w:rPr>
              <m:t>x</m:t>
            </m:r>
          </m:e>
          <m:sub>
            <m:r>
              <w:rPr>
                <w:rFonts w:ascii="Cambria Math" w:hAnsi="Cambria Math"/>
              </w:rPr>
              <m:t>k,j</m:t>
            </m:r>
          </m:sub>
        </m:sSub>
        <m:r>
          <w:rPr>
            <w:rFonts w:ascii="Cambria Math" w:hAnsi="Cambria Math"/>
          </w:rPr>
          <m:t>, j=1, ⋯m</m:t>
        </m:r>
      </m:oMath>
      <w:r>
        <w:t xml:space="preserve"> for this extended bin, and after PCA projection let </w:t>
      </w:r>
      <m:oMath>
        <m:sSubSup>
          <m:sSubSupPr>
            <m:ctrlPr>
              <w:rPr>
                <w:rFonts w:ascii="Cambria Math" w:hAnsi="Cambria Math"/>
                <w:i/>
              </w:rPr>
            </m:ctrlPr>
          </m:sSubSupPr>
          <m:e>
            <m:r>
              <w:rPr>
                <w:rFonts w:ascii="Cambria Math" w:hAnsi="Cambria Math"/>
              </w:rPr>
              <m:t>x</m:t>
            </m:r>
          </m:e>
          <m:sub>
            <m:r>
              <w:rPr>
                <w:rFonts w:ascii="Cambria Math" w:hAnsi="Cambria Math"/>
              </w:rPr>
              <m:t>k,j</m:t>
            </m:r>
          </m:sub>
          <m:sup>
            <m:r>
              <w:rPr>
                <w:rFonts w:ascii="Cambria Math" w:hAnsi="Cambria Math"/>
              </w:rPr>
              <m:t>'</m:t>
            </m:r>
          </m:sup>
        </m:sSubSup>
      </m:oMath>
      <w:r>
        <w:t xml:space="preserve"> represent the value for the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PC.  The local mutation parameters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the extended bin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can be calculated as</w:t>
      </w:r>
    </w:p>
    <w:p w14:paraId="6E7FA082" w14:textId="100AA836" w:rsidR="00A1776A" w:rsidRDefault="00A1776A" w:rsidP="00A1776A">
      <w:pPr>
        <w:pStyle w:val="NoSpacing"/>
        <w:jc w:val="right"/>
      </w:pPr>
      <w:r w:rsidRPr="00383C58">
        <w:rPr>
          <w:position w:val="-42"/>
        </w:rPr>
        <w:object w:dxaOrig="4640" w:dyaOrig="980" w14:anchorId="793D3597">
          <v:shape id="_x0000_i1032" type="#_x0000_t75" style="width:232.85pt;height:51.05pt" o:ole="">
            <v:imagedata r:id="rId62" o:title=""/>
          </v:shape>
          <o:OLEObject Type="Embed" ProgID="Equation.DSMT4" ShapeID="_x0000_i1032" DrawAspect="Content" ObjectID="_1560757540" r:id="rId63"/>
        </w:object>
      </w:r>
      <w:r w:rsidRPr="00592E75">
        <w:t xml:space="preserve">      </w:t>
      </w:r>
      <w:r>
        <w:t xml:space="preserve"> </w:t>
      </w:r>
      <w:r w:rsidR="005000E0">
        <w:t xml:space="preserve">       </w:t>
      </w:r>
      <w:r>
        <w:t xml:space="preserve">                 </w:t>
      </w:r>
      <w:r w:rsidRPr="00592E75">
        <w:t>(</w:t>
      </w:r>
      <w:r w:rsidR="005B6268">
        <w:t>2-</w:t>
      </w:r>
      <w:r w:rsidRPr="00592E75">
        <w:t>7).</w:t>
      </w:r>
    </w:p>
    <w:p w14:paraId="512483B2" w14:textId="4D298752" w:rsidR="00BC1A5F" w:rsidRDefault="00A1776A" w:rsidP="00E10987">
      <w:r>
        <w:t xml:space="preserve">In real data analysis, the length of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test region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much shorter than the length of the training bins (up to 1Mb). Hence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needs to be adjusted by a factor of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/l</m:t>
        </m:r>
      </m:oMath>
      <w:r>
        <w:t xml:space="preserve">. Then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and the adjusted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can be used to calculate the disease specific </w:t>
      </w:r>
      <w:r w:rsidR="005F6B5F">
        <w:t>P-value</w:t>
      </w:r>
      <w:r>
        <w:t xml:space="preserve">,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This above scheme is usually computationally expensive because there are usually millions of target regions to be tested. Therefore, we also propose an approximation method </w:t>
      </w:r>
      <w:r w:rsidR="00C8058E">
        <w:t>alternatively</w:t>
      </w:r>
      <w:r>
        <w:t xml:space="preserve"> to replace the optimal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our analysis.</w:t>
      </w:r>
      <w:r w:rsidR="00BC1A5F">
        <w:t xml:space="preserve"> In order to separate the local context effect, we separate the 64 3mers and run individual regression models for each 3mer. </w:t>
      </w:r>
    </w:p>
    <w:p w14:paraId="3E70A921" w14:textId="4676BBE1" w:rsidR="000C4403" w:rsidRDefault="002A0E08" w:rsidP="00E10987">
      <w:r>
        <w:t>The negative binomial model mentioned in equation (</w:t>
      </w:r>
      <w:r w:rsidR="005B6268">
        <w:t>2-</w:t>
      </w:r>
      <w:r>
        <w:t xml:space="preserve">5) can effectively control the false positives when there is </w:t>
      </w:r>
      <w:r w:rsidR="0002360F">
        <w:t>huge overdispersion. However, the negative side on (</w:t>
      </w:r>
      <w:r w:rsidR="005B6268">
        <w:t>2-</w:t>
      </w:r>
      <w:r w:rsidR="0002360F">
        <w:t>5) is that when there is little heterogeneity among patients and heterogeneity over different regions of the genome can be completely removed by regressing against the external features, estimation in (</w:t>
      </w:r>
      <w:r w:rsidR="005B6268">
        <w:t>2-</w:t>
      </w:r>
      <w:r w:rsidR="0002360F">
        <w:t xml:space="preserve">7) might fail. In other words, it </w:t>
      </w:r>
      <w:r w:rsidR="00520463">
        <w:t>cannot</w:t>
      </w:r>
      <w:r w:rsidR="0002360F">
        <w:t xml:space="preserve"> handle the non over-dispersed data well. In order to solve this problem, we first use Poisson regression which assumes </w:t>
      </w:r>
      <w:r w:rsidR="00791FAB">
        <w:t>equal mean and variance</w:t>
      </w:r>
      <w:r w:rsidR="0002360F">
        <w:t>.</w:t>
      </w:r>
      <w:r w:rsidR="005F07D5">
        <w:t xml:space="preserve"> Then we run a test using the method mentioned </w:t>
      </w:r>
      <w:r w:rsidR="003D028F">
        <w:t xml:space="preserve">in Cameron </w:t>
      </w:r>
      <w:r w:rsidR="003D028F">
        <w:rPr>
          <w:i/>
        </w:rPr>
        <w:t>et al</w:t>
      </w:r>
      <w:r w:rsidR="004A10FE">
        <w:fldChar w:fldCharType="begin"/>
      </w:r>
      <w:r w:rsidR="004A10FE">
        <w:instrText xml:space="preserve"> ADDIN EN.CITE &lt;EndNote&gt;&lt;Cite&gt;&lt;Author&gt;Cameron&lt;/Author&gt;&lt;Year&gt;1990&lt;/Year&gt;&lt;IDText&gt;Regression-based tests for overdispersion in the Poisson model&lt;/IDText&gt;&lt;DisplayText&gt;&lt;style face="superscript"&gt;52&lt;/style&gt;&lt;/DisplayText&gt;&lt;record&gt;&lt;dates&gt;&lt;pub-dates&gt;&lt;date&gt;December 1990&lt;/date&gt;&lt;/pub-dates&gt;&lt;year&gt;1990&lt;/year&gt;&lt;/dates&gt;&lt;titles&gt;&lt;title&gt;Regression-based tests for overdispersion in the Poisson model&lt;/title&gt;&lt;secondary-title&gt;Journal of Econometrics&lt;/secondary-title&gt;&lt;/titles&gt;&lt;pages&gt;347-364&lt;/pages&gt;&lt;number&gt;3&lt;/number&gt;&lt;contributors&gt;&lt;authors&gt;&lt;author&gt;Cameron, AC&lt;/author&gt;&lt;/authors&gt;&lt;/contributors&gt;&lt;added-date format="utc"&gt;1494382233&lt;/added-date&gt;&lt;ref-type name="Journal Article"&gt;17&lt;/ref-type&gt;&lt;rec-number&gt;58&lt;/rec-number&gt;&lt;last-updated-date format="utc"&gt;1494382233&lt;/last-updated-date&gt;&lt;volume&gt;46&lt;/volume&gt;&lt;/record&gt;&lt;/Cite&gt;&lt;/EndNote&gt;</w:instrText>
      </w:r>
      <w:r w:rsidR="004A10FE">
        <w:fldChar w:fldCharType="separate"/>
      </w:r>
      <w:r w:rsidR="004A10FE" w:rsidRPr="004A10FE">
        <w:rPr>
          <w:vertAlign w:val="superscript"/>
        </w:rPr>
        <w:t>52</w:t>
      </w:r>
      <w:r w:rsidR="004A10FE">
        <w:fldChar w:fldCharType="end"/>
      </w:r>
      <w:r w:rsidR="003D028F">
        <w:rPr>
          <w:i/>
        </w:rPr>
        <w:t xml:space="preserve"> </w:t>
      </w:r>
      <w:r w:rsidR="000C4403" w:rsidRPr="003D028F">
        <w:t>for</w:t>
      </w:r>
      <w:r w:rsidR="000C4403">
        <w:t xml:space="preserve"> the following hypothesis: provided the regression function is correctly specified and ordinary least squares parameter estimates are consistent, whether variance is equal to the mean. Specifically, we assume</w:t>
      </w:r>
      <w:r w:rsidR="009658F3">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rsidR="009658F3">
        <w:t xml:space="preserve">, and the alternative </w:t>
      </w:r>
      <w:r w:rsidR="00766013">
        <w:t xml:space="preserve">hypothesis is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+αg</m:t>
        </m:r>
        <m:d>
          <m:dPr>
            <m:ctrlPr>
              <w:rPr>
                <w:rFonts w:ascii="Cambria Math" w:hAnsi="Cambria Math"/>
                <w:i/>
              </w:rPr>
            </m:ctrlPr>
          </m:d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e>
        </m:d>
      </m:oMath>
      <w:r w:rsidR="00766013">
        <w:t xml:space="preserve">. </w:t>
      </w:r>
      <w:r w:rsidR="003A7F7F">
        <w:t>In particular,</w:t>
      </w:r>
      <w:r w:rsidR="00766013">
        <w:t xml:space="preserve"> we test</w:t>
      </w:r>
      <w:r w:rsidR="003A7F7F">
        <w:t>ed</w:t>
      </w:r>
      <w:r w:rsidR="00766013">
        <w:t xml:space="preserve"> whether </w:t>
      </w:r>
      <m:oMath>
        <m:r>
          <w:rPr>
            <w:rFonts w:ascii="Cambria Math" w:hAnsi="Cambria Math"/>
          </w:rPr>
          <m:t>α=0</m:t>
        </m:r>
      </m:oMath>
      <w:r w:rsidR="00766013">
        <w:t>.</w:t>
      </w:r>
      <w:r w:rsidR="003A7F7F">
        <w:t xml:space="preserve"> When this test for </w:t>
      </w:r>
      <w:r w:rsidR="00FA6BDF">
        <w:t>Poisson</w:t>
      </w:r>
      <w:r w:rsidR="003A7F7F">
        <w:t xml:space="preserve"> regression fails, we swich to negative binomial regression for better fitting.</w:t>
      </w:r>
      <w:r w:rsidR="009D3216">
        <w:t xml:space="preserve"> During the implementation stage, we used the AER package in R (</w:t>
      </w:r>
      <w:r w:rsidR="004249DE">
        <w:t xml:space="preserve">the </w:t>
      </w:r>
      <w:r w:rsidR="009D3216" w:rsidRPr="009D3216">
        <w:t>dispersiontest</w:t>
      </w:r>
      <w:r w:rsidR="009D3216">
        <w:t xml:space="preserve"> function) to run this test.</w:t>
      </w:r>
      <w:r w:rsidR="00380BCF">
        <w:t xml:space="preserve"> We provided the summary of estimated overdispersion parameter in mu</w:t>
      </w:r>
      <w:r w:rsidR="00507058">
        <w:t xml:space="preserve">ltiple cancer types in </w:t>
      </w:r>
      <w:r w:rsidR="00507058">
        <w:fldChar w:fldCharType="begin"/>
      </w:r>
      <w:r w:rsidR="00507058">
        <w:instrText xml:space="preserve"> REF _Ref474251227 \h </w:instrText>
      </w:r>
      <w:r w:rsidR="00507058">
        <w:fldChar w:fldCharType="separate"/>
      </w:r>
      <w:r w:rsidR="009E5AD5" w:rsidRPr="00EA1568">
        <w:t>Figure S</w:t>
      </w:r>
      <w:r w:rsidR="009E5AD5" w:rsidRPr="008C73ED">
        <w:t xml:space="preserve"> </w:t>
      </w:r>
      <w:r w:rsidR="009E5AD5">
        <w:t>2</w:t>
      </w:r>
      <w:r w:rsidR="009E5AD5">
        <w:noBreakHyphen/>
        <w:t>9</w:t>
      </w:r>
      <w:r w:rsidR="00507058">
        <w:fldChar w:fldCharType="end"/>
      </w:r>
      <w:r w:rsidR="00507058">
        <w:t>. It clearly shows that different cancer types and local 3mers ha</w:t>
      </w:r>
      <w:r w:rsidR="006F2A3E">
        <w:t>ve</w:t>
      </w:r>
      <w:r w:rsidR="00507058">
        <w:t xml:space="preserve"> distinct </w:t>
      </w:r>
      <w:r w:rsidR="005D5B1E">
        <w:t xml:space="preserve">overdispersion status. In CLL, the overdispersion parameters range from 0.8285 to 0.9784, indicating Poisson regression models for all 3mers are enough during the training process. However, </w:t>
      </w:r>
      <w:r w:rsidR="0046549B">
        <w:t>in breast cancer, the overdispersion parameter ranges from 0.81 to 3.0</w:t>
      </w:r>
      <w:r w:rsidR="005B6268">
        <w:t>8</w:t>
      </w:r>
      <w:r w:rsidR="0046549B">
        <w:t xml:space="preserve"> out of the 64 3mers need to u</w:t>
      </w:r>
      <w:r w:rsidR="00EE21DE">
        <w:t xml:space="preserve">se the negative binomial models to handle the </w:t>
      </w:r>
      <w:r w:rsidR="00BF2728">
        <w:t>extra variance.</w:t>
      </w:r>
    </w:p>
    <w:p w14:paraId="48072CAF" w14:textId="79F457BC" w:rsidR="00347701" w:rsidRPr="00EA1568" w:rsidRDefault="00347701" w:rsidP="00E10987">
      <w:pPr>
        <w:pStyle w:val="Caption"/>
      </w:pPr>
      <w:bookmarkStart w:id="288" w:name="_Ref474251227"/>
      <w:bookmarkStart w:id="289" w:name="_Toc479775549"/>
      <w:bookmarkStart w:id="290" w:name="_Toc486343401"/>
      <w:bookmarkStart w:id="291" w:name="_Toc487014841"/>
      <w:r w:rsidRPr="00EA1568">
        <w:t>Figure S</w:t>
      </w:r>
      <w:r w:rsidRPr="008C73ED">
        <w:t xml:space="preserve"> </w:t>
      </w:r>
      <w:r w:rsidR="00EB67DB">
        <w:fldChar w:fldCharType="begin"/>
      </w:r>
      <w:r w:rsidR="00EB67DB">
        <w:instrText xml:space="preserve"> STYLEREF 1 \s </w:instrText>
      </w:r>
      <w:r w:rsidR="00EB67DB">
        <w:fldChar w:fldCharType="separate"/>
      </w:r>
      <w:r w:rsidR="00EB67DB">
        <w:t>2</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9</w:t>
      </w:r>
      <w:r w:rsidR="00EB67DB">
        <w:fldChar w:fldCharType="end"/>
      </w:r>
      <w:bookmarkEnd w:id="288"/>
      <w:r w:rsidRPr="00EA1568">
        <w:t xml:space="preserve"> </w:t>
      </w:r>
      <w:r w:rsidR="004D54EB">
        <w:rPr>
          <w:lang w:eastAsia="zh-CN"/>
        </w:rPr>
        <w:t>(</w:t>
      </w:r>
      <w:r w:rsidR="004D54EB">
        <w:t>T</w:t>
      </w:r>
      <w:r w:rsidR="004D54EB">
        <w:rPr>
          <w:rFonts w:hint="eastAsia"/>
        </w:rPr>
        <w:t>L</w:t>
      </w:r>
      <w:r w:rsidR="004D54EB">
        <w:t xml:space="preserve">, </w:t>
      </w:r>
      <m:oMath>
        <m:r>
          <m:rPr>
            <m:sty m:val="p"/>
          </m:rPr>
          <w:rPr>
            <w:rFonts w:ascii="Cambria Math" w:hAnsi="Cambria Math"/>
          </w:rPr>
          <m:t>∦</m:t>
        </m:r>
      </m:oMath>
      <w:r w:rsidR="004D54EB">
        <w:rPr>
          <w:lang w:eastAsia="zh-CN"/>
        </w:rPr>
        <w:t>)</w:t>
      </w:r>
      <w:r w:rsidR="004D54EB">
        <w:t xml:space="preserve"> </w:t>
      </w:r>
      <w:r w:rsidRPr="00EA1568">
        <w:t xml:space="preserve">summary of </w:t>
      </w:r>
      <w:r w:rsidR="0048358B" w:rsidRPr="00EA1568">
        <w:t xml:space="preserve">estimated </w:t>
      </w:r>
      <w:r w:rsidRPr="00EA1568">
        <w:t xml:space="preserve">overdispersion </w:t>
      </w:r>
      <w:r w:rsidR="0048358B" w:rsidRPr="00EA1568">
        <w:t>parameter in multiple cancer types</w:t>
      </w:r>
      <w:bookmarkEnd w:id="289"/>
      <w:bookmarkEnd w:id="290"/>
      <w:bookmarkEnd w:id="291"/>
    </w:p>
    <w:p w14:paraId="44A42E54" w14:textId="3B0D7D46" w:rsidR="00347701" w:rsidRDefault="00347701" w:rsidP="00E10987">
      <w:r>
        <w:lastRenderedPageBreak/>
        <w:drawing>
          <wp:inline distT="0" distB="0" distL="0" distR="0" wp14:anchorId="26BF43C4" wp14:editId="2C8D7563">
            <wp:extent cx="5946140" cy="3566795"/>
            <wp:effectExtent l="0" t="0" r="0" b="0"/>
            <wp:docPr id="42" name="Picture 42" descr="/Users/jingzhang/Documents/Research/ENCODECancer/figurePlot/Figure/Burden/Train/fitted/figure/train.dispersion.parame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Figure/Burden/Train/fitted/figure/train.dispersion.parameter.pdf"/>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6140" cy="3566795"/>
                    </a:xfrm>
                    <a:prstGeom prst="rect">
                      <a:avLst/>
                    </a:prstGeom>
                    <a:noFill/>
                    <a:ln>
                      <a:noFill/>
                    </a:ln>
                  </pic:spPr>
                </pic:pic>
              </a:graphicData>
            </a:graphic>
          </wp:inline>
        </w:drawing>
      </w:r>
    </w:p>
    <w:p w14:paraId="05CE6C00" w14:textId="0E33DC0F" w:rsidR="00B66F94" w:rsidRDefault="00297875" w:rsidP="00E10987">
      <w:r>
        <w:t xml:space="preserve">The performance of the model is given in </w:t>
      </w:r>
      <w:r w:rsidR="001B5F82">
        <w:fldChar w:fldCharType="begin"/>
      </w:r>
      <w:r w:rsidR="001B5F82">
        <w:instrText xml:space="preserve"> REF _Ref474252479 \h </w:instrText>
      </w:r>
      <w:r w:rsidR="001B5F82">
        <w:fldChar w:fldCharType="separate"/>
      </w:r>
      <w:r w:rsidR="009E5AD5" w:rsidRPr="00112729">
        <w:t xml:space="preserve">Figure </w:t>
      </w:r>
      <w:r w:rsidR="009E5AD5" w:rsidRPr="008C73ED">
        <w:t>S</w:t>
      </w:r>
      <w:r w:rsidR="009E5AD5" w:rsidRPr="00874E16">
        <w:t xml:space="preserve"> </w:t>
      </w:r>
      <w:r w:rsidR="009E5AD5">
        <w:t>2</w:t>
      </w:r>
      <w:r w:rsidR="009E5AD5">
        <w:noBreakHyphen/>
        <w:t>10</w:t>
      </w:r>
      <w:r w:rsidR="001B5F82">
        <w:fldChar w:fldCharType="end"/>
      </w:r>
      <w:r w:rsidR="0085251F">
        <w:t xml:space="preserve">. </w:t>
      </w:r>
      <w:r w:rsidR="00977973">
        <w:t>We observed that in all cancer types, using more features significantly improves the BMR estimation precision.</w:t>
      </w:r>
      <w:r w:rsidR="00755E1D">
        <w:t xml:space="preserve"> However, to avoid overfitting, we first run </w:t>
      </w:r>
      <w:r w:rsidR="002D1D83">
        <w:t xml:space="preserve">a </w:t>
      </w:r>
      <w:r w:rsidR="00755E1D">
        <w:t xml:space="preserve">regression using projected PCs on the </w:t>
      </w:r>
      <w:r w:rsidR="003E45ED">
        <w:t xml:space="preserve">feature matrix, and then all PCs with adjusted </w:t>
      </w:r>
      <w:r w:rsidR="005F6B5F">
        <w:t>P-value</w:t>
      </w:r>
      <w:r w:rsidR="003E45ED">
        <w:t xml:space="preserve"> greater than 0.05 will be removed during the training process.</w:t>
      </w:r>
    </w:p>
    <w:p w14:paraId="0ABD966F" w14:textId="77777777" w:rsidR="00B66F94" w:rsidRDefault="00B66F94" w:rsidP="00E10987">
      <w:r>
        <w:br w:type="page"/>
      </w:r>
    </w:p>
    <w:p w14:paraId="37197369" w14:textId="77777777" w:rsidR="00297875" w:rsidRDefault="00297875" w:rsidP="00E10987"/>
    <w:p w14:paraId="574AA693" w14:textId="77777777" w:rsidR="0085251F" w:rsidRDefault="0085251F" w:rsidP="00E10987"/>
    <w:p w14:paraId="452881DD" w14:textId="77777777" w:rsidR="00362304" w:rsidRDefault="00362304" w:rsidP="00E10987"/>
    <w:p w14:paraId="3E7CA3EB" w14:textId="5A7718D6" w:rsidR="00B66F94" w:rsidRPr="00112729" w:rsidRDefault="00B66F94" w:rsidP="00E10987">
      <w:pPr>
        <w:pStyle w:val="Caption"/>
      </w:pPr>
      <w:bookmarkStart w:id="292" w:name="_Ref474252479"/>
      <w:bookmarkStart w:id="293" w:name="_Toc479775550"/>
      <w:bookmarkStart w:id="294" w:name="_Toc486343402"/>
      <w:bookmarkStart w:id="295" w:name="_Toc487014842"/>
      <w:r w:rsidRPr="00112729">
        <w:t xml:space="preserve">Figure </w:t>
      </w:r>
      <w:r w:rsidRPr="008C73ED">
        <w:t>S</w:t>
      </w:r>
      <w:r w:rsidRPr="00874E16">
        <w:t xml:space="preserve"> </w:t>
      </w:r>
      <w:r w:rsidR="00EB67DB">
        <w:fldChar w:fldCharType="begin"/>
      </w:r>
      <w:r w:rsidR="00EB67DB">
        <w:instrText xml:space="preserve"> STYLEREF 1 \s </w:instrText>
      </w:r>
      <w:r w:rsidR="00EB67DB">
        <w:fldChar w:fldCharType="separate"/>
      </w:r>
      <w:r w:rsidR="00EB67DB">
        <w:t>2</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10</w:t>
      </w:r>
      <w:r w:rsidR="00EB67DB">
        <w:fldChar w:fldCharType="end"/>
      </w:r>
      <w:bookmarkEnd w:id="292"/>
      <w:r w:rsidRPr="00112729">
        <w:t xml:space="preserve"> </w:t>
      </w:r>
      <w:r w:rsidR="004D54EB">
        <w:rPr>
          <w:lang w:eastAsia="zh-CN"/>
        </w:rPr>
        <w:t>(</w:t>
      </w:r>
      <w:r w:rsidR="004D54EB">
        <w:t>T</w:t>
      </w:r>
      <w:r w:rsidR="004D54EB">
        <w:rPr>
          <w:rFonts w:hint="eastAsia"/>
        </w:rPr>
        <w:t>L</w:t>
      </w:r>
      <w:r w:rsidR="004D54EB">
        <w:t xml:space="preserve">, </w:t>
      </w:r>
      <m:oMath>
        <m:r>
          <m:rPr>
            <m:sty m:val="p"/>
          </m:rPr>
          <w:rPr>
            <w:rFonts w:ascii="Cambria Math" w:hAnsi="Cambria Math"/>
          </w:rPr>
          <m:t>∦</m:t>
        </m:r>
      </m:oMath>
      <w:r w:rsidR="004D54EB">
        <w:rPr>
          <w:lang w:eastAsia="zh-CN"/>
        </w:rPr>
        <w:t>)</w:t>
      </w:r>
      <w:r w:rsidR="004D54EB">
        <w:t xml:space="preserve"> </w:t>
      </w:r>
      <w:r w:rsidRPr="00112729">
        <w:t>performance of BMR model training using different number of param</w:t>
      </w:r>
      <w:r w:rsidR="004C36C8" w:rsidRPr="00112729">
        <w:t>e</w:t>
      </w:r>
      <w:r w:rsidRPr="00112729">
        <w:t>ters.</w:t>
      </w:r>
      <w:bookmarkEnd w:id="293"/>
      <w:bookmarkEnd w:id="294"/>
      <w:bookmarkEnd w:id="295"/>
    </w:p>
    <w:p w14:paraId="181B60F3" w14:textId="288DA141" w:rsidR="00297875" w:rsidRDefault="00362304" w:rsidP="00E10987">
      <w:r>
        <w:drawing>
          <wp:inline distT="0" distB="0" distL="0" distR="0" wp14:anchorId="27DC723C" wp14:editId="49DD30F4">
            <wp:extent cx="5941060" cy="5941060"/>
            <wp:effectExtent l="0" t="0" r="2540" b="2540"/>
            <wp:docPr id="44" name="Picture 44" descr="/Users/jingzhang/Documents/Manuscript/2016/ENCODECancer/Figure/Feb06/supplementary/Final.Performance.3mer.separa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Final.Performance.3mer.separate.pd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inline>
        </w:drawing>
      </w:r>
    </w:p>
    <w:p w14:paraId="10AB5613" w14:textId="329509FF" w:rsidR="00A1776A" w:rsidRDefault="00A1776A" w:rsidP="00E10987">
      <w:r>
        <w:rPr>
          <w:rFonts w:hint="eastAsia"/>
        </w:rPr>
        <w:t>Some</w:t>
      </w:r>
      <w:r>
        <w:t xml:space="preserve">times it is necessary to analyze several related diseases (or disease types) to provide a combined </w:t>
      </w:r>
      <w:r w:rsidR="005F6B5F">
        <w:t>P-value</w:t>
      </w:r>
      <w:r>
        <w:t xml:space="preserve">. One typical example is in pan-cancer analysis.  In the above section, we calculated the </w:t>
      </w:r>
      <w:r w:rsidR="005F6B5F">
        <w:t>P-value</w:t>
      </w:r>
      <w:r>
        <w:t xml:space="preserve"> for disease/disease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for test region </w:t>
      </w:r>
      <m:oMath>
        <m:r>
          <w:rPr>
            <w:rFonts w:ascii="Cambria Math" w:hAnsi="Cambria Math"/>
          </w:rPr>
          <m:t>k</m:t>
        </m:r>
      </m:oMath>
      <w:r>
        <w:t xml:space="preserve">. Fisher’s method can be used to combine these </w:t>
      </w:r>
      <w:r w:rsidR="005F6B5F">
        <w:t>P-value</w:t>
      </w:r>
      <w:r>
        <w:t>s. Specifically, the test statistic is</w:t>
      </w:r>
    </w:p>
    <w:p w14:paraId="1811C716" w14:textId="09F18B05" w:rsidR="00A1776A" w:rsidRDefault="00A1776A" w:rsidP="00A1776A">
      <w:pPr>
        <w:pStyle w:val="NoSpacing"/>
        <w:jc w:val="right"/>
      </w:pPr>
      <w:r w:rsidRPr="00383C58">
        <w:rPr>
          <w:position w:val="-16"/>
        </w:rPr>
        <w:object w:dxaOrig="2960" w:dyaOrig="480" w14:anchorId="3C3DCA15">
          <v:shape id="_x0000_i1033" type="#_x0000_t75" style="width:149.9pt;height:20.95pt" o:ole="">
            <v:imagedata r:id="rId66" o:title=""/>
          </v:shape>
          <o:OLEObject Type="Embed" ProgID="Equation.3" ShapeID="_x0000_i1033" DrawAspect="Content" ObjectID="_1560757541" r:id="rId67"/>
        </w:object>
      </w:r>
      <w:r>
        <w:t xml:space="preserve">                                     (</w:t>
      </w:r>
      <w:r w:rsidR="00915404">
        <w:t>2-</w:t>
      </w:r>
      <w:r>
        <w:t xml:space="preserve">8).   </w:t>
      </w:r>
    </w:p>
    <w:p w14:paraId="0227336B" w14:textId="039B9EB1" w:rsidR="004571D0" w:rsidRPr="00A1776A" w:rsidRDefault="00A1776A" w:rsidP="00E10987">
      <w:pPr>
        <w:rPr>
          <w:lang w:eastAsia="en-US"/>
        </w:rPr>
      </w:pPr>
      <w:r>
        <w:lastRenderedPageBreak/>
        <w:t xml:space="preserve">Here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follows a centered chi-square distribution with </w:t>
      </w:r>
      <m:oMath>
        <m:r>
          <w:rPr>
            <w:rFonts w:ascii="Cambria Math" w:hAnsi="Cambria Math"/>
          </w:rPr>
          <m:t>2D</m:t>
        </m:r>
      </m:oMath>
      <w:r>
        <w:t xml:space="preserve"> degrees of freedom, where </w:t>
      </w:r>
      <m:oMath>
        <m:r>
          <w:rPr>
            <w:rFonts w:ascii="Cambria Math" w:hAnsi="Cambria Math"/>
          </w:rPr>
          <m:t>D</m:t>
        </m:r>
      </m:oMath>
      <w:r>
        <w:t xml:space="preserve"> is the total number of diseases/disease types. The final </w:t>
      </w:r>
      <w:r w:rsidR="005F6B5F">
        <w:t>P-value</w:t>
      </w:r>
      <w:r>
        <w:t xml:space="preserve">,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t xml:space="preserve">, can be calculated from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w:t>
      </w:r>
    </w:p>
    <w:p w14:paraId="16BF4781" w14:textId="796DC2D3" w:rsidR="00F142C1" w:rsidRPr="00E36881" w:rsidRDefault="004D54EB" w:rsidP="00324314">
      <w:pPr>
        <w:pStyle w:val="Heading2"/>
        <w:rPr>
          <w:lang w:eastAsia="en-US"/>
        </w:rPr>
      </w:pPr>
      <w:r>
        <w:t xml:space="preserve"> </w:t>
      </w:r>
      <w:bookmarkStart w:id="296" w:name="_Toc482107526"/>
      <w:bookmarkStart w:id="297" w:name="_Toc487014843"/>
      <w:bookmarkStart w:id="298" w:name="_Toc487015700"/>
      <w:r>
        <w:t>(T</w:t>
      </w:r>
      <w:r>
        <w:rPr>
          <w:rFonts w:hint="eastAsia"/>
        </w:rPr>
        <w:t>L</w:t>
      </w:r>
      <w:r>
        <w:t xml:space="preserve">, </w:t>
      </w:r>
      <m:oMath>
        <m:r>
          <m:rPr>
            <m:sty m:val="bi"/>
          </m:rPr>
          <w:rPr>
            <w:rFonts w:ascii="Cambria Math" w:hAnsi="Cambria Math"/>
          </w:rPr>
          <m:t>∦</m:t>
        </m:r>
      </m:oMath>
      <w:r>
        <w:t xml:space="preserve">) </w:t>
      </w:r>
      <w:r w:rsidR="005F6B5F" w:rsidRPr="00E36881">
        <w:rPr>
          <w:lang w:eastAsia="en-US"/>
        </w:rPr>
        <w:t>P-value</w:t>
      </w:r>
      <w:r w:rsidR="004B038A" w:rsidRPr="00E36881">
        <w:rPr>
          <w:lang w:eastAsia="en-US"/>
        </w:rPr>
        <w:t xml:space="preserve"> summaries</w:t>
      </w:r>
      <w:bookmarkEnd w:id="296"/>
      <w:bookmarkEnd w:id="297"/>
      <w:bookmarkEnd w:id="298"/>
    </w:p>
    <w:p w14:paraId="44A03800" w14:textId="5F458CC5" w:rsidR="001A14DE" w:rsidRPr="006F54F2" w:rsidRDefault="006F54F2" w:rsidP="00E10987">
      <w:pPr>
        <w:rPr>
          <w:lang w:eastAsia="en-US"/>
        </w:rPr>
      </w:pPr>
      <w:r>
        <w:rPr>
          <w:lang w:eastAsia="en-US"/>
        </w:rPr>
        <w:t xml:space="preserve">To check the distribution of </w:t>
      </w:r>
      <w:r w:rsidR="005F6B5F">
        <w:rPr>
          <w:lang w:eastAsia="en-US"/>
        </w:rPr>
        <w:t>P-value</w:t>
      </w:r>
      <w:r w:rsidR="00027845">
        <w:rPr>
          <w:lang w:eastAsia="en-US"/>
        </w:rPr>
        <w:t xml:space="preserve">s vs. the theoretical ones, the Q-Q plots were given in </w:t>
      </w:r>
      <w:r w:rsidR="002E028E">
        <w:rPr>
          <w:lang w:eastAsia="en-US"/>
        </w:rPr>
        <w:fldChar w:fldCharType="begin"/>
      </w:r>
      <w:r w:rsidR="002E028E">
        <w:rPr>
          <w:lang w:eastAsia="en-US"/>
        </w:rPr>
        <w:instrText xml:space="preserve"> REF _Ref474337658 \h </w:instrText>
      </w:r>
      <w:r w:rsidR="002E028E">
        <w:rPr>
          <w:lang w:eastAsia="en-US"/>
        </w:rPr>
      </w:r>
      <w:r w:rsidR="002E028E">
        <w:rPr>
          <w:lang w:eastAsia="en-US"/>
        </w:rPr>
        <w:fldChar w:fldCharType="separate"/>
      </w:r>
      <w:r w:rsidR="009E5AD5" w:rsidRPr="00112729">
        <w:t xml:space="preserve">Figure S </w:t>
      </w:r>
      <w:r w:rsidR="009E5AD5">
        <w:t>2</w:t>
      </w:r>
      <w:r w:rsidR="009E5AD5">
        <w:noBreakHyphen/>
        <w:t>11</w:t>
      </w:r>
      <w:r w:rsidR="002E028E">
        <w:rPr>
          <w:lang w:eastAsia="en-US"/>
        </w:rPr>
        <w:fldChar w:fldCharType="end"/>
      </w:r>
      <w:r w:rsidR="00E30FB8">
        <w:rPr>
          <w:lang w:eastAsia="en-US"/>
        </w:rPr>
        <w:t xml:space="preserve"> to </w:t>
      </w:r>
      <w:r w:rsidR="00E30FB8">
        <w:rPr>
          <w:lang w:eastAsia="en-US"/>
        </w:rPr>
        <w:fldChar w:fldCharType="begin"/>
      </w:r>
      <w:r w:rsidR="00E30FB8">
        <w:rPr>
          <w:lang w:eastAsia="en-US"/>
        </w:rPr>
        <w:instrText xml:space="preserve"> REF _Ref474341193 \h </w:instrText>
      </w:r>
      <w:r w:rsidR="00E30FB8">
        <w:rPr>
          <w:lang w:eastAsia="en-US"/>
        </w:rPr>
      </w:r>
      <w:r w:rsidR="00E30FB8">
        <w:rPr>
          <w:lang w:eastAsia="en-US"/>
        </w:rPr>
        <w:fldChar w:fldCharType="separate"/>
      </w:r>
      <w:r w:rsidR="009E5AD5" w:rsidRPr="00112729">
        <w:t xml:space="preserve">Figure S </w:t>
      </w:r>
      <w:r w:rsidR="009E5AD5">
        <w:t>2</w:t>
      </w:r>
      <w:r w:rsidR="009E5AD5">
        <w:noBreakHyphen/>
        <w:t>13</w:t>
      </w:r>
      <w:r w:rsidR="00E30FB8">
        <w:rPr>
          <w:lang w:eastAsia="en-US"/>
        </w:rPr>
        <w:fldChar w:fldCharType="end"/>
      </w:r>
      <w:r w:rsidR="001A14DE">
        <w:rPr>
          <w:lang w:eastAsia="en-US"/>
        </w:rPr>
        <w:t>.</w:t>
      </w:r>
    </w:p>
    <w:p w14:paraId="12596D9D" w14:textId="665490B0" w:rsidR="001A14DE" w:rsidRPr="00112729" w:rsidRDefault="001A14DE" w:rsidP="005000E0">
      <w:pPr>
        <w:pStyle w:val="Caption"/>
      </w:pPr>
      <w:bookmarkStart w:id="299" w:name="_Ref474337658"/>
      <w:bookmarkStart w:id="300" w:name="_Toc479775551"/>
      <w:bookmarkStart w:id="301" w:name="_Toc486343403"/>
      <w:bookmarkStart w:id="302" w:name="_Toc487014844"/>
      <w:r w:rsidRPr="00112729">
        <w:t xml:space="preserve">Figure S </w:t>
      </w:r>
      <w:r w:rsidR="00EB67DB">
        <w:fldChar w:fldCharType="begin"/>
      </w:r>
      <w:r w:rsidR="00EB67DB">
        <w:instrText xml:space="preserve"> STYLEREF 1 \s </w:instrText>
      </w:r>
      <w:r w:rsidR="00EB67DB">
        <w:fldChar w:fldCharType="separate"/>
      </w:r>
      <w:r w:rsidR="00EB67DB">
        <w:t>2</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11</w:t>
      </w:r>
      <w:r w:rsidR="00EB67DB">
        <w:fldChar w:fldCharType="end"/>
      </w:r>
      <w:bookmarkEnd w:id="299"/>
      <w:r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112729">
        <w:t xml:space="preserve">Q-Q plots of </w:t>
      </w:r>
      <w:r w:rsidR="005F6B5F" w:rsidRPr="00112729">
        <w:t>P-value</w:t>
      </w:r>
      <w:r w:rsidRPr="00112729">
        <w:t xml:space="preserve">s </w:t>
      </w:r>
      <w:r w:rsidR="00AD2A2D" w:rsidRPr="00112729">
        <w:t>for CLL</w:t>
      </w:r>
      <w:r w:rsidRPr="00112729">
        <w:t>.</w:t>
      </w:r>
      <w:bookmarkEnd w:id="300"/>
      <w:bookmarkEnd w:id="301"/>
      <w:bookmarkEnd w:id="302"/>
    </w:p>
    <w:p w14:paraId="59225EF4" w14:textId="0B725935" w:rsidR="00EB78C8" w:rsidRDefault="006F54F2" w:rsidP="00E10987">
      <w:r>
        <w:drawing>
          <wp:inline distT="0" distB="0" distL="0" distR="0" wp14:anchorId="57E574EB" wp14:editId="45ABE040">
            <wp:extent cx="5935345" cy="4048125"/>
            <wp:effectExtent l="0" t="0" r="8255" b="0"/>
            <wp:docPr id="24" name="Picture 24" descr="/Users/jingzhang/Documents/Manuscript/2016/ENCODECancer/Figure/Feb06/supplementary/CLL.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CLL.Q-Q.plot.pd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0BF9D23B" w14:textId="2B055CD2" w:rsidR="00504213" w:rsidRPr="00E36881" w:rsidRDefault="00504213" w:rsidP="005000E0">
      <w:pPr>
        <w:pStyle w:val="Caption"/>
      </w:pPr>
      <w:bookmarkStart w:id="303" w:name="_Toc479775552"/>
      <w:bookmarkStart w:id="304" w:name="_Toc486343404"/>
      <w:bookmarkStart w:id="305" w:name="_Toc487014845"/>
      <w:r w:rsidRPr="00E36881">
        <w:t xml:space="preserve">Figure S </w:t>
      </w:r>
      <w:r w:rsidR="00EB67DB">
        <w:fldChar w:fldCharType="begin"/>
      </w:r>
      <w:r w:rsidR="00EB67DB">
        <w:instrText xml:space="preserve"> STYLEREF 1 \s </w:instrText>
      </w:r>
      <w:r w:rsidR="00EB67DB">
        <w:fldChar w:fldCharType="separate"/>
      </w:r>
      <w:r w:rsidR="00EB67DB">
        <w:t>2</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12</w:t>
      </w:r>
      <w:r w:rsidR="00EB67DB">
        <w:fldChar w:fldCharType="end"/>
      </w:r>
      <w:r w:rsidRPr="00E36881">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E36881">
        <w:t xml:space="preserve">Q-Q plots of </w:t>
      </w:r>
      <w:r w:rsidR="005F6B5F" w:rsidRPr="00E36881">
        <w:t>P-value</w:t>
      </w:r>
      <w:r w:rsidRPr="00E36881">
        <w:t>s for BRCA</w:t>
      </w:r>
      <w:bookmarkEnd w:id="303"/>
      <w:bookmarkEnd w:id="304"/>
      <w:bookmarkEnd w:id="305"/>
    </w:p>
    <w:p w14:paraId="490E4C1A" w14:textId="3BAD7583" w:rsidR="00136B2F" w:rsidRPr="00EB78C8" w:rsidRDefault="002C6DCD" w:rsidP="00E10987">
      <w:r>
        <w:lastRenderedPageBreak/>
        <w:drawing>
          <wp:inline distT="0" distB="0" distL="0" distR="0" wp14:anchorId="74F76208" wp14:editId="6DC6C865">
            <wp:extent cx="5935345" cy="4048125"/>
            <wp:effectExtent l="0" t="0" r="8255" b="0"/>
            <wp:docPr id="35" name="Picture 35" descr="/Users/jingzhang/Documents/Manuscript/2016/ENCODECancer/Figure/Feb06/supplementary/BRCA.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BRCA.Q-Q.plot.pd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36D2FBBB" w14:textId="47486216" w:rsidR="00504213" w:rsidRPr="00112729" w:rsidRDefault="00504213" w:rsidP="005000E0">
      <w:pPr>
        <w:pStyle w:val="Caption"/>
      </w:pPr>
      <w:bookmarkStart w:id="306" w:name="_Ref474341193"/>
      <w:bookmarkStart w:id="307" w:name="_Toc479775553"/>
      <w:bookmarkStart w:id="308" w:name="_Toc486343405"/>
      <w:bookmarkStart w:id="309" w:name="_Toc487014846"/>
      <w:r w:rsidRPr="00112729">
        <w:t xml:space="preserve">Figure S </w:t>
      </w:r>
      <w:r w:rsidR="00EB67DB">
        <w:fldChar w:fldCharType="begin"/>
      </w:r>
      <w:r w:rsidR="00EB67DB">
        <w:instrText xml:space="preserve"> STYLEREF 1 \s </w:instrText>
      </w:r>
      <w:r w:rsidR="00EB67DB">
        <w:fldChar w:fldCharType="separate"/>
      </w:r>
      <w:r w:rsidR="00EB67DB">
        <w:t>2</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13</w:t>
      </w:r>
      <w:r w:rsidR="00EB67DB">
        <w:fldChar w:fldCharType="end"/>
      </w:r>
      <w:bookmarkEnd w:id="306"/>
      <w:r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112729">
        <w:t xml:space="preserve">Q-Q plots of </w:t>
      </w:r>
      <w:r w:rsidR="005F6B5F" w:rsidRPr="00112729">
        <w:t>P-value</w:t>
      </w:r>
      <w:r w:rsidRPr="00112729">
        <w:t>s for LIHC</w:t>
      </w:r>
      <w:bookmarkEnd w:id="307"/>
      <w:bookmarkEnd w:id="308"/>
      <w:bookmarkEnd w:id="309"/>
    </w:p>
    <w:p w14:paraId="0881F83D" w14:textId="18934FEF" w:rsidR="002C6DCD" w:rsidRDefault="00974BBE" w:rsidP="00E10987">
      <w:r>
        <w:lastRenderedPageBreak/>
        <w:drawing>
          <wp:inline distT="0" distB="0" distL="0" distR="0" wp14:anchorId="19B2E392" wp14:editId="7E02C007">
            <wp:extent cx="5935345" cy="4048125"/>
            <wp:effectExtent l="0" t="0" r="8255" b="0"/>
            <wp:docPr id="45" name="Picture 45" descr="/Users/jingzhang/Documents/Manuscript/2016/ENCODECancer/Figure/Feb06/supplementary/LIHC.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jingzhang/Documents/Manuscript/2016/ENCODECancer/Figure/Feb06/supplementary/LIHC.Q-Q.plot.pd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6394E5EA" w14:textId="77777777" w:rsidR="00CE6264" w:rsidRDefault="00CE6264" w:rsidP="00E10987">
      <w:r>
        <w:br w:type="page"/>
      </w:r>
    </w:p>
    <w:p w14:paraId="7360EA56" w14:textId="77777777" w:rsidR="00A66766" w:rsidRDefault="00A66766" w:rsidP="00E10987"/>
    <w:p w14:paraId="37EC23A2" w14:textId="70E6032D" w:rsidR="00BC7E33" w:rsidRDefault="00915404" w:rsidP="00324314">
      <w:pPr>
        <w:pStyle w:val="Heading2"/>
      </w:pPr>
      <w:r>
        <w:t xml:space="preserve"> </w:t>
      </w:r>
      <w:bookmarkStart w:id="310" w:name="_Toc482107527"/>
      <w:bookmarkStart w:id="311" w:name="_Toc487014847"/>
      <w:bookmarkStart w:id="312" w:name="_Toc487015701"/>
      <w:r>
        <w:t>(T</w:t>
      </w:r>
      <w:r>
        <w:rPr>
          <w:rFonts w:hint="eastAsia"/>
        </w:rPr>
        <w:t>L</w:t>
      </w:r>
      <w:r>
        <w:t xml:space="preserve">, </w:t>
      </w:r>
      <m:oMath>
        <m:r>
          <m:rPr>
            <m:sty m:val="bi"/>
          </m:rPr>
          <w:rPr>
            <w:rFonts w:ascii="Cambria Math" w:hAnsi="Cambria Math"/>
          </w:rPr>
          <m:t>∦</m:t>
        </m:r>
      </m:oMath>
      <w:r>
        <w:t xml:space="preserve">) </w:t>
      </w:r>
      <w:r w:rsidR="00BC7E33">
        <w:t>Details about the power analysis.</w:t>
      </w:r>
      <w:bookmarkEnd w:id="310"/>
      <w:bookmarkEnd w:id="311"/>
      <w:bookmarkEnd w:id="312"/>
    </w:p>
    <w:p w14:paraId="0921ADB6" w14:textId="745833E6" w:rsidR="003D4C8A" w:rsidRDefault="00BF0A2B" w:rsidP="00E10987">
      <w:r>
        <w:t>In this section, we discussed in detail how the annotation quality and quantity would affect the statistical power of burden analysis.</w:t>
      </w:r>
    </w:p>
    <w:p w14:paraId="1347AAB4" w14:textId="4158E261" w:rsidR="00C60218" w:rsidRDefault="00915404" w:rsidP="00324314">
      <w:pPr>
        <w:pStyle w:val="Heading3"/>
      </w:pPr>
      <w:bookmarkStart w:id="313" w:name="_Toc482107528"/>
      <w:bookmarkStart w:id="314" w:name="_Toc487014848"/>
      <w:bookmarkStart w:id="315" w:name="_Toc487015702"/>
      <w:r>
        <w:t>(T</w:t>
      </w:r>
      <w:r>
        <w:rPr>
          <w:rFonts w:hint="eastAsia"/>
        </w:rPr>
        <w:t>L</w:t>
      </w:r>
      <w:r>
        <w:t xml:space="preserve">, </w:t>
      </w:r>
      <m:oMath>
        <m:r>
          <m:rPr>
            <m:sty m:val="bi"/>
          </m:rPr>
          <w:rPr>
            <w:rFonts w:ascii="Cambria Math" w:hAnsi="Cambria Math"/>
          </w:rPr>
          <m:t>∦</m:t>
        </m:r>
      </m:oMath>
      <w:r>
        <w:t xml:space="preserve">) </w:t>
      </w:r>
      <w:r w:rsidR="00C60218">
        <w:t>Power of individual burden test</w:t>
      </w:r>
      <w:bookmarkEnd w:id="313"/>
      <w:bookmarkEnd w:id="314"/>
      <w:bookmarkEnd w:id="315"/>
    </w:p>
    <w:p w14:paraId="2760846B" w14:textId="77777777" w:rsidR="0088175B" w:rsidRPr="0088175B" w:rsidRDefault="0088175B" w:rsidP="00E10987"/>
    <w:p w14:paraId="227CA140" w14:textId="0FF3C088" w:rsidR="00BC7E33" w:rsidRDefault="00755062" w:rsidP="00E10987">
      <w:r>
        <w:t xml:space="preserve">Let </w:t>
      </w:r>
      <m:oMath>
        <m:r>
          <w:rPr>
            <w:rFonts w:ascii="Cambria Math" w:hAnsi="Cambria Math"/>
          </w:rPr>
          <m:t>L</m:t>
        </m:r>
      </m:oMath>
      <w:r>
        <w:t xml:space="preserve"> and </w:t>
      </w:r>
      <m:oMath>
        <m:r>
          <w:rPr>
            <w:rFonts w:ascii="Cambria Math" w:hAnsi="Cambria Math"/>
          </w:rPr>
          <m:t>μ</m:t>
        </m:r>
      </m:oMath>
      <w:r>
        <w:t xml:space="preserve"> denote the length of test region and background mutation rate for this region. The probality that there is at least one mutation can be fomulated as</w:t>
      </w:r>
    </w:p>
    <w:p w14:paraId="28423B90" w14:textId="1E8A92B5" w:rsidR="00755062" w:rsidRDefault="00844CEC" w:rsidP="00915404">
      <w:pPr>
        <w:jc w:val="right"/>
      </w:pPr>
      <m:oMath>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=1-</m:t>
        </m:r>
        <m:sSup>
          <m:sSupPr>
            <m:ctrlPr>
              <w:rPr>
                <w:rFonts w:ascii="Cambria Math" w:hAnsi="Cambria Math"/>
                <w:i/>
              </w:rPr>
            </m:ctrlPr>
          </m:sSupPr>
          <m:e>
            <m:d>
              <m:dPr>
                <m:ctrlPr>
                  <w:rPr>
                    <w:rFonts w:ascii="Cambria Math" w:hAnsi="Cambria Math"/>
                    <w:i/>
                  </w:rPr>
                </m:ctrlPr>
              </m:dPr>
              <m:e>
                <m:r>
                  <w:rPr>
                    <w:rFonts w:ascii="Cambria Math" w:hAnsi="Cambria Math"/>
                  </w:rPr>
                  <m:t>1-μ</m:t>
                </m:r>
              </m:e>
            </m:d>
          </m:e>
          <m:sup>
            <m:r>
              <w:rPr>
                <w:rFonts w:ascii="Cambria Math" w:hAnsi="Cambria Math"/>
              </w:rPr>
              <m:t>L</m:t>
            </m:r>
          </m:sup>
        </m:sSup>
      </m:oMath>
      <w:r w:rsidR="00915404">
        <w:t xml:space="preserve">                                                       (2-9)</w:t>
      </w:r>
    </w:p>
    <w:p w14:paraId="0B71E4F0" w14:textId="6B96B5EE" w:rsidR="00755062" w:rsidRDefault="00DE02BA" w:rsidP="00E10987">
      <w:r>
        <w:t xml:space="preserve">For the driver regions, the faction </w:t>
      </w:r>
      <w:r w:rsidR="00802F87">
        <w:t xml:space="preserve">of mutations over population is </w:t>
      </w:r>
      <m:oMath>
        <m:r>
          <w:rPr>
            <w:rFonts w:ascii="Cambria Math" w:hAnsi="Cambria Math"/>
          </w:rPr>
          <m:t>r</m:t>
        </m:r>
      </m:oMath>
      <w:r w:rsidR="00CF0A92">
        <w:t xml:space="preserve"> and miss detection rate during the variant calling process is </w:t>
      </w:r>
      <m:oMath>
        <m:r>
          <w:rPr>
            <w:rFonts w:ascii="Cambria Math" w:hAnsi="Cambria Math"/>
          </w:rPr>
          <m:t>m</m:t>
        </m:r>
      </m:oMath>
      <w:r w:rsidR="00CF0A92">
        <w:t xml:space="preserve">. Then under the alternative hypothesis, the mutation rate should be </w:t>
      </w:r>
    </w:p>
    <w:p w14:paraId="56007BB5" w14:textId="1BDAD7F2" w:rsidR="00CF0A92" w:rsidRPr="003344ED" w:rsidRDefault="00844CEC" w:rsidP="00915404">
      <w:pPr>
        <w:jc w:val="right"/>
      </w:pPr>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+r</m:t>
        </m:r>
        <m:d>
          <m:dPr>
            <m:ctrlPr>
              <w:rPr>
                <w:rFonts w:ascii="Cambria Math" w:hAnsi="Cambria Math"/>
                <w:i/>
              </w:rPr>
            </m:ctrlPr>
          </m:dPr>
          <m:e>
            <m:r>
              <w:rPr>
                <w:rFonts w:ascii="Cambria Math" w:hAnsi="Cambria Math"/>
              </w:rPr>
              <m:t>1-m</m:t>
            </m:r>
          </m:e>
        </m:d>
      </m:oMath>
      <w:r w:rsidR="00915404">
        <w:t xml:space="preserve">                                                    (2-10)</w:t>
      </w:r>
    </w:p>
    <w:p w14:paraId="0A80E716" w14:textId="53622DB0" w:rsidR="003344ED" w:rsidRDefault="003344ED" w:rsidP="00E10987">
      <w:r>
        <w:t xml:space="preserve">Suppose the total number of test regions is </w:t>
      </w:r>
      <m:oMath>
        <m:r>
          <w:rPr>
            <w:rFonts w:ascii="Cambria Math" w:hAnsi="Cambria Math"/>
          </w:rPr>
          <m:t>K</m:t>
        </m:r>
      </m:oMath>
      <w:r>
        <w:t xml:space="preserve">, then the P value needed to claim significance would be </w:t>
      </w:r>
    </w:p>
    <w:p w14:paraId="5263A29C" w14:textId="0E5FA9D3" w:rsidR="003344ED" w:rsidRPr="003344ED" w:rsidRDefault="00844CEC" w:rsidP="00915404">
      <w:pPr>
        <w:jc w:val="right"/>
      </w:pPr>
      <m:oMath>
        <m:sSub>
          <m:sSubPr>
            <m:ctrlPr>
              <w:rPr>
                <w:rFonts w:ascii="Cambria Math" w:hAnsi="Cambria Math"/>
                <w:i/>
              </w:rPr>
            </m:ctrlPr>
          </m:sSubPr>
          <m:e>
            <m:r>
              <w:rPr>
                <w:rFonts w:ascii="Cambria Math" w:hAnsi="Cambria Math"/>
              </w:rPr>
              <m:t>P</m:t>
            </m:r>
          </m:e>
          <m:sub>
            <m:r>
              <w:rPr>
                <w:rFonts w:ascii="Cambria Math" w:hAnsi="Cambria Math"/>
              </w:rPr>
              <m:t>thre</m:t>
            </m:r>
          </m:sub>
        </m:sSub>
        <m:r>
          <w:rPr>
            <w:rFonts w:ascii="Cambria Math" w:hAnsi="Cambria Math"/>
          </w:rPr>
          <m:t>=</m:t>
        </m:r>
        <m:f>
          <m:fPr>
            <m:ctrlPr>
              <w:rPr>
                <w:rFonts w:ascii="Cambria Math" w:hAnsi="Cambria Math"/>
                <w:i/>
              </w:rPr>
            </m:ctrlPr>
          </m:fPr>
          <m:num>
            <m:r>
              <w:rPr>
                <w:rFonts w:ascii="Cambria Math" w:hAnsi="Cambria Math"/>
              </w:rPr>
              <m:t>0.05</m:t>
            </m:r>
          </m:num>
          <m:den>
            <m:r>
              <w:rPr>
                <w:rFonts w:ascii="Cambria Math" w:hAnsi="Cambria Math"/>
              </w:rPr>
              <m:t>K</m:t>
            </m:r>
          </m:den>
        </m:f>
      </m:oMath>
      <w:r w:rsidR="00915404">
        <w:t xml:space="preserve">                                                           (2-11)</w:t>
      </w:r>
    </w:p>
    <w:p w14:paraId="514B7B66" w14:textId="398DA63F" w:rsidR="003344ED" w:rsidRDefault="003344ED" w:rsidP="00E10987">
      <w:r>
        <w:t xml:space="preserve">Let </w:t>
      </w:r>
      <m:oMath>
        <m:sSub>
          <m:sSubPr>
            <m:ctrlPr>
              <w:rPr>
                <w:rFonts w:ascii="Cambria Math" w:hAnsi="Cambria Math"/>
                <w:i/>
              </w:rPr>
            </m:ctrlPr>
          </m:sSubPr>
          <m:e>
            <m:r>
              <w:rPr>
                <w:rFonts w:ascii="Cambria Math" w:hAnsi="Cambria Math"/>
              </w:rPr>
              <m:t>N</m:t>
            </m:r>
          </m:e>
          <m:sub>
            <m:r>
              <w:rPr>
                <w:rFonts w:ascii="Cambria Math" w:hAnsi="Cambria Math"/>
              </w:rPr>
              <m:t>min</m:t>
            </m:r>
          </m:sub>
        </m:sSub>
      </m:oMath>
      <w:r>
        <w:t xml:space="preserve"> is the minimum number of samples needed under the null hypotheysis that has p value at </w:t>
      </w:r>
      <m:oMath>
        <m:sSub>
          <m:sSubPr>
            <m:ctrlPr>
              <w:rPr>
                <w:rFonts w:ascii="Cambria Math" w:hAnsi="Cambria Math"/>
                <w:i/>
              </w:rPr>
            </m:ctrlPr>
          </m:sSubPr>
          <m:e>
            <m:r>
              <w:rPr>
                <w:rFonts w:ascii="Cambria Math" w:hAnsi="Cambria Math"/>
              </w:rPr>
              <m:t>P</m:t>
            </m:r>
          </m:e>
          <m:sub>
            <m:r>
              <w:rPr>
                <w:rFonts w:ascii="Cambria Math" w:hAnsi="Cambria Math"/>
              </w:rPr>
              <m:t>thre</m:t>
            </m:r>
          </m:sub>
        </m:sSub>
      </m:oMath>
      <w:r>
        <w:t xml:space="preserve">. Then the power can be calculated as </w:t>
      </w:r>
    </w:p>
    <w:p w14:paraId="68B9C37E" w14:textId="5DAEB39D" w:rsidR="003344ED" w:rsidRPr="00075B1D" w:rsidRDefault="003344ED" w:rsidP="00915404">
      <w:pPr>
        <w:jc w:val="right"/>
      </w:pPr>
      <m:oMath>
        <m:r>
          <w:rPr>
            <w:rFonts w:ascii="Cambria Math" w:hAnsi="Cambria Math"/>
          </w:rPr>
          <m:t>Power=P</m:t>
        </m:r>
        <m:d>
          <m:dPr>
            <m:begChr m:val="{"/>
            <m:endChr m:val="}"/>
            <m:ctrlPr>
              <w:rPr>
                <w:rFonts w:ascii="Cambria Math" w:hAnsi="Cambria Math"/>
                <w:i/>
              </w:rPr>
            </m:ctrlPr>
          </m:dPr>
          <m:e>
            <m:r>
              <w:rPr>
                <w:rFonts w:ascii="Cambria Math" w:hAnsi="Cambria Math"/>
              </w:rPr>
              <m:t>Bi</m:t>
            </m:r>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min</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1</m:t>
                    </m:r>
                  </m:sub>
                </m:sSub>
              </m:e>
            </m:d>
          </m:e>
        </m:d>
      </m:oMath>
      <w:r w:rsidR="00915404">
        <w:t xml:space="preserve">                                           (2-12)</w:t>
      </w:r>
    </w:p>
    <w:p w14:paraId="093AF6BD" w14:textId="1F06C171" w:rsidR="00075B1D" w:rsidRDefault="00075B1D" w:rsidP="00E10987">
      <w:r>
        <w:t xml:space="preserve">If </w:t>
      </w:r>
      <m:oMath>
        <m:r>
          <w:rPr>
            <w:rFonts w:ascii="Cambria Math" w:hAnsi="Cambria Math"/>
          </w:rPr>
          <m:t>μ=6/Mbp</m:t>
        </m:r>
      </m:oMath>
      <w:r>
        <w:t xml:space="preserve">, </w:t>
      </w:r>
      <m:oMath>
        <m:r>
          <w:rPr>
            <w:rFonts w:ascii="Cambria Math" w:hAnsi="Cambria Math"/>
          </w:rPr>
          <m:t>m=0.5</m:t>
        </m:r>
      </m:oMath>
      <w:r>
        <w:t xml:space="preserve">, </w:t>
      </w:r>
      <m:oMath>
        <m:r>
          <w:rPr>
            <w:rFonts w:ascii="Cambria Math" w:hAnsi="Cambria Math"/>
          </w:rPr>
          <m:t>r=5%</m:t>
        </m:r>
      </m:oMath>
      <w:r w:rsidR="00E25976">
        <w:t xml:space="preserve">,  and </w:t>
      </w:r>
      <m:oMath>
        <m:r>
          <w:rPr>
            <w:rFonts w:ascii="Cambria Math" w:hAnsi="Cambria Math"/>
          </w:rPr>
          <m:t>K=25000</m:t>
        </m:r>
      </m:oMath>
      <w:r w:rsidR="00E25976">
        <w:t xml:space="preserve"> (roughly the number of genes), then from the simulation in </w:t>
      </w:r>
      <w:r w:rsidR="00C40740">
        <w:fldChar w:fldCharType="begin"/>
      </w:r>
      <w:r w:rsidR="00C40740">
        <w:instrText xml:space="preserve"> REF _Ref482107374 \h </w:instrText>
      </w:r>
      <w:r w:rsidR="00C40740">
        <w:fldChar w:fldCharType="separate"/>
      </w:r>
      <w:r w:rsidR="009E5AD5">
        <w:t>Figure S 2</w:t>
      </w:r>
      <w:r w:rsidR="009E5AD5">
        <w:noBreakHyphen/>
        <w:t>14</w:t>
      </w:r>
      <w:r w:rsidR="00C40740">
        <w:fldChar w:fldCharType="end"/>
      </w:r>
      <w:r w:rsidR="00E25976">
        <w:t>, it is obvious that longer regions needs larger number of sample to achieve similar power level.</w:t>
      </w:r>
      <w:r w:rsidR="00C96CC2">
        <w:t xml:space="preserve"> Hence it is better to maintain a minimum length of the functional regions with true functional impact.</w:t>
      </w:r>
    </w:p>
    <w:p w14:paraId="75B1F9AA" w14:textId="122D6927" w:rsidR="00C96CC2" w:rsidRDefault="00915404" w:rsidP="00324314">
      <w:pPr>
        <w:pStyle w:val="Heading3"/>
      </w:pPr>
      <w:bookmarkStart w:id="316" w:name="_Toc482107529"/>
      <w:bookmarkStart w:id="317" w:name="_Toc487014849"/>
      <w:bookmarkStart w:id="318" w:name="_Toc487015703"/>
      <w:r>
        <w:t>(H</w:t>
      </w:r>
      <w:r>
        <w:rPr>
          <w:rFonts w:hint="eastAsia"/>
        </w:rPr>
        <w:t>L</w:t>
      </w:r>
      <w:r>
        <w:t xml:space="preserve">, </w:t>
      </w:r>
      <m:oMath>
        <m:r>
          <m:rPr>
            <m:sty m:val="bi"/>
          </m:rPr>
          <w:rPr>
            <w:rFonts w:ascii="Cambria Math" w:hAnsi="Cambria Math"/>
          </w:rPr>
          <m:t>∦</m:t>
        </m:r>
      </m:oMath>
      <w:r>
        <w:t xml:space="preserve">) </w:t>
      </w:r>
      <w:r w:rsidR="00C96CC2">
        <w:t>Power of mulitple burden tests</w:t>
      </w:r>
      <w:bookmarkEnd w:id="316"/>
      <w:bookmarkEnd w:id="317"/>
      <w:bookmarkEnd w:id="318"/>
    </w:p>
    <w:p w14:paraId="682C5844" w14:textId="1C739AA0" w:rsidR="00C96CC2" w:rsidRDefault="00F75399" w:rsidP="00C96CC2">
      <w:r w:rsidRPr="00F75399">
        <w:t xml:space="preserve">We also fixed the length of the annotation and checked the effect of annotation numbers on burden tests. Since a large number of annotation will introduce huge penalty due to multiple test correction, it is better to confine tests on core annotations with high confidence </w:t>
      </w:r>
      <w:r w:rsidR="00C40740">
        <w:t xml:space="preserve"> (</w:t>
      </w:r>
      <w:r w:rsidR="00C40740">
        <w:fldChar w:fldCharType="begin"/>
      </w:r>
      <w:r w:rsidR="00C40740">
        <w:instrText xml:space="preserve"> REF _Ref482107413 \h </w:instrText>
      </w:r>
      <w:r w:rsidR="00C40740">
        <w:fldChar w:fldCharType="separate"/>
      </w:r>
      <w:r w:rsidR="009E5AD5">
        <w:t>Figure S 2</w:t>
      </w:r>
      <w:r w:rsidR="009E5AD5">
        <w:noBreakHyphen/>
        <w:t>15</w:t>
      </w:r>
      <w:r w:rsidR="00C40740">
        <w:fldChar w:fldCharType="end"/>
      </w:r>
      <w:r w:rsidR="00C40740">
        <w:t>)</w:t>
      </w:r>
      <w:r w:rsidR="00AF422D">
        <w:t>.</w:t>
      </w:r>
    </w:p>
    <w:p w14:paraId="47089382" w14:textId="77777777" w:rsidR="00E24543" w:rsidRPr="00C96CC2" w:rsidRDefault="00E24543" w:rsidP="00C96CC2"/>
    <w:p w14:paraId="2F0FC6A2" w14:textId="77777777" w:rsidR="00E24543" w:rsidRDefault="00E24543" w:rsidP="00E10987"/>
    <w:p w14:paraId="0B43F79E" w14:textId="77777777" w:rsidR="00E24543" w:rsidRDefault="00E24543" w:rsidP="00E10987"/>
    <w:p w14:paraId="497F15CE" w14:textId="77777777" w:rsidR="00E24543" w:rsidRDefault="00E24543" w:rsidP="00E10987"/>
    <w:p w14:paraId="35C4E009" w14:textId="568AA599" w:rsidR="00075B1D" w:rsidRPr="00BC7E33" w:rsidRDefault="00786240" w:rsidP="00E10987">
      <w:r>
        <w:lastRenderedPageBreak/>
        <mc:AlternateContent>
          <mc:Choice Requires="wpg">
            <w:drawing>
              <wp:anchor distT="0" distB="0" distL="114300" distR="114300" simplePos="0" relativeHeight="251790336" behindDoc="0" locked="0" layoutInCell="1" allowOverlap="1" wp14:anchorId="0DD73D7A" wp14:editId="68B032A4">
                <wp:simplePos x="0" y="0"/>
                <wp:positionH relativeFrom="column">
                  <wp:posOffset>967740</wp:posOffset>
                </wp:positionH>
                <wp:positionV relativeFrom="paragraph">
                  <wp:posOffset>118110</wp:posOffset>
                </wp:positionV>
                <wp:extent cx="4114165" cy="2971800"/>
                <wp:effectExtent l="0" t="0" r="635" b="0"/>
                <wp:wrapTopAndBottom/>
                <wp:docPr id="100" name="Group 100"/>
                <wp:cNvGraphicFramePr/>
                <a:graphic xmlns:a="http://schemas.openxmlformats.org/drawingml/2006/main">
                  <a:graphicData uri="http://schemas.microsoft.com/office/word/2010/wordprocessingGroup">
                    <wpg:wgp>
                      <wpg:cNvGrpSpPr/>
                      <wpg:grpSpPr>
                        <a:xfrm>
                          <a:off x="0" y="0"/>
                          <a:ext cx="4114165" cy="2971800"/>
                          <a:chOff x="-228284" y="0"/>
                          <a:chExt cx="4112803" cy="2971800"/>
                        </a:xfrm>
                      </wpg:grpSpPr>
                      <pic:pic xmlns:pic="http://schemas.openxmlformats.org/drawingml/2006/picture">
                        <pic:nvPicPr>
                          <pic:cNvPr id="94" name="Picture 1"/>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457200" y="228600"/>
                            <a:ext cx="2743200" cy="2743200"/>
                          </a:xfrm>
                          <a:prstGeom prst="rect">
                            <a:avLst/>
                          </a:prstGeom>
                        </pic:spPr>
                      </pic:pic>
                      <wps:wsp>
                        <wps:cNvPr id="97" name="Text Box 97"/>
                        <wps:cNvSpPr txBox="1"/>
                        <wps:spPr>
                          <a:xfrm>
                            <a:off x="-228284" y="0"/>
                            <a:ext cx="4112803" cy="457200"/>
                          </a:xfrm>
                          <a:prstGeom prst="rect">
                            <a:avLst/>
                          </a:prstGeom>
                          <a:solidFill>
                            <a:prstClr val="white"/>
                          </a:solidFill>
                          <a:ln>
                            <a:noFill/>
                          </a:ln>
                          <a:effectLst/>
                        </wps:spPr>
                        <wps:txbx>
                          <w:txbxContent>
                            <w:p w14:paraId="07FB703A" w14:textId="11E50708" w:rsidR="00375FF8" w:rsidRPr="00F14209" w:rsidRDefault="00375FF8" w:rsidP="00E24543">
                              <w:pPr>
                                <w:pStyle w:val="Caption"/>
                              </w:pPr>
                              <w:bookmarkStart w:id="319" w:name="_Ref482107374"/>
                              <w:bookmarkStart w:id="320" w:name="_Toc486343406"/>
                              <w:bookmarkStart w:id="321" w:name="_Toc487014850"/>
                              <w:r>
                                <w:t xml:space="preserve">Figure S </w:t>
                              </w:r>
                              <w:r>
                                <w:fldChar w:fldCharType="begin"/>
                              </w:r>
                              <w:r>
                                <w:instrText xml:space="preserve"> STYLEREF 1 \s </w:instrText>
                              </w:r>
                              <w:r>
                                <w:fldChar w:fldCharType="separate"/>
                              </w:r>
                              <w:r>
                                <w:t>2</w:t>
                              </w:r>
                              <w:r>
                                <w:fldChar w:fldCharType="end"/>
                              </w:r>
                              <w:r>
                                <w:noBreakHyphen/>
                              </w:r>
                              <w:r>
                                <w:fldChar w:fldCharType="begin"/>
                              </w:r>
                              <w:r>
                                <w:instrText xml:space="preserve"> SEQ Figure_S \* ARABIC \s 1 </w:instrText>
                              </w:r>
                              <w:r>
                                <w:fldChar w:fldCharType="separate"/>
                              </w:r>
                              <w:r>
                                <w:t>14</w:t>
                              </w:r>
                              <w:r>
                                <w:fldChar w:fldCharType="end"/>
                              </w:r>
                              <w:bookmarkEnd w:id="319"/>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rFonts w:hint="eastAsia"/>
                                  <w:lang w:eastAsia="zh-CN"/>
                                </w:rPr>
                                <w:t>powe</w:t>
                              </w:r>
                              <w:r>
                                <w:rPr>
                                  <w:lang w:eastAsia="zh-CN"/>
                                </w:rPr>
                                <w:t>r analysis of annotation length effect</w:t>
                              </w:r>
                              <w:bookmarkEnd w:id="320"/>
                              <w:bookmarkEnd w:id="321"/>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DD73D7A" id="Group 100" o:spid="_x0000_s1055" style="position:absolute;left:0;text-align:left;margin-left:76.2pt;margin-top:9.3pt;width:323.95pt;height:234pt;z-index:251790336;mso-position-horizontal-relative:text;mso-position-vertical-relative:text;mso-width-relative:margin" coordorigin="-228284" coordsize="4112803,29718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">
                <v:shape id="Picture 1" o:spid="_x0000_s1056" type="#_x0000_t75" style="position:absolute;left:457200;top:228600;width:2743200;height:2743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Au&#10;plHFAAAA2wAAAA8AAABkcnMvZG93bnJldi54bWxEj0FrwkAUhO8F/8PyhF5K3aSE0qauIi1CDiLU&#10;CO3xkX1NUrNvw+5G4793BcHjMDPfMPPlaDpxJOdbywrSWQKCuLK65VrBvlw/v4HwAVljZ5kUnMnD&#10;cjF5mGOu7Ym/6bgLtYgQ9jkqaELocyl91ZBBP7M9cfT+rDMYonS11A5PEW46+ZIkr9Jgy3GhwZ4+&#10;G6oOu8EoyIof677SX1tvqnHdl8nTsP/fKvU4HVcfIAKN4R6+tQut4D2D65f4A+Ti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QLqZRxQAAANsAAAAPAAAAAAAAAAAAAAAAAJwC&#10;AABkcnMvZG93bnJldi54bWxQSwUGAAAAAAQABAD3AAAAjgMAAAAA&#10;">
                  <v:imagedata r:id="rId72" o:title=""/>
                  <v:path arrowok="t"/>
                </v:shape>
                <v:shape id="Text Box 97" o:spid="_x0000_s1057" type="#_x0000_t202" style="position:absolute;left:-228284;width:4112803;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GE9wxQAA&#10;ANsAAAAPAAAAZHJzL2Rvd25yZXYueG1sRI9Pa8JAFMTvBb/D8oReim6ag63RVaxpoYd60IrnR/aZ&#10;BLNvw+6aP9++Wyj0OMzMb5j1djCN6Mj52rKC53kCgriwuuZSwfn7Y/YKwgdkjY1lUjCSh+1m8rDG&#10;TNuej9SdQikihH2GCqoQ2kxKX1Rk0M9tSxy9q3UGQ5SulNphH+GmkWmSLKTBmuNChS3tKypup7tR&#10;sMjdvT/y/ik/v3/hoS3Ty9t4UepxOuxWIAIN4T/81/7UCpYv8Psl/gC5+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sYT3DFAAAA2wAAAA8AAAAAAAAAAAAAAAAAlwIAAGRycy9k&#10;b3ducmV2LnhtbFBLBQYAAAAABAAEAPUAAACJAwAAAAA=&#10;" stroked="f">
                  <v:textbox inset="0,0,0,0">
                    <w:txbxContent>
                      <w:p w14:paraId="07FB703A" w14:textId="11E50708" w:rsidR="00375FF8" w:rsidRPr="00F14209" w:rsidRDefault="00375FF8" w:rsidP="00E24543">
                        <w:pPr>
                          <w:pStyle w:val="Caption"/>
                        </w:pPr>
                        <w:bookmarkStart w:id="322" w:name="_Ref482107374"/>
                        <w:bookmarkStart w:id="323" w:name="_Toc486343406"/>
                        <w:bookmarkStart w:id="324" w:name="_Toc487014850"/>
                        <w:r>
                          <w:t xml:space="preserve">Figure S </w:t>
                        </w:r>
                        <w:r>
                          <w:fldChar w:fldCharType="begin"/>
                        </w:r>
                        <w:r>
                          <w:instrText xml:space="preserve"> STYLEREF 1 \s </w:instrText>
                        </w:r>
                        <w:r>
                          <w:fldChar w:fldCharType="separate"/>
                        </w:r>
                        <w:r>
                          <w:t>2</w:t>
                        </w:r>
                        <w:r>
                          <w:fldChar w:fldCharType="end"/>
                        </w:r>
                        <w:r>
                          <w:noBreakHyphen/>
                        </w:r>
                        <w:r>
                          <w:fldChar w:fldCharType="begin"/>
                        </w:r>
                        <w:r>
                          <w:instrText xml:space="preserve"> SEQ Figure_S \* ARABIC \s 1 </w:instrText>
                        </w:r>
                        <w:r>
                          <w:fldChar w:fldCharType="separate"/>
                        </w:r>
                        <w:r>
                          <w:t>14</w:t>
                        </w:r>
                        <w:r>
                          <w:fldChar w:fldCharType="end"/>
                        </w:r>
                        <w:bookmarkEnd w:id="322"/>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rFonts w:hint="eastAsia"/>
                            <w:lang w:eastAsia="zh-CN"/>
                          </w:rPr>
                          <w:t>powe</w:t>
                        </w:r>
                        <w:r>
                          <w:rPr>
                            <w:lang w:eastAsia="zh-CN"/>
                          </w:rPr>
                          <w:t>r analysis of annotation length effect</w:t>
                        </w:r>
                        <w:bookmarkEnd w:id="323"/>
                        <w:bookmarkEnd w:id="324"/>
                        <w:r>
                          <w:t xml:space="preserve"> </w:t>
                        </w:r>
                      </w:p>
                    </w:txbxContent>
                  </v:textbox>
                </v:shape>
                <w10:wrap type="topAndBottom"/>
              </v:group>
            </w:pict>
          </mc:Fallback>
        </mc:AlternateContent>
      </w:r>
      <w:r w:rsidR="00915404">
        <mc:AlternateContent>
          <mc:Choice Requires="wps">
            <w:drawing>
              <wp:anchor distT="0" distB="0" distL="114300" distR="114300" simplePos="0" relativeHeight="251786240" behindDoc="0" locked="0" layoutInCell="1" allowOverlap="1" wp14:anchorId="7AEA8A9F" wp14:editId="4A8DB7C4">
                <wp:simplePos x="0" y="0"/>
                <wp:positionH relativeFrom="column">
                  <wp:posOffset>967563</wp:posOffset>
                </wp:positionH>
                <wp:positionV relativeFrom="paragraph">
                  <wp:posOffset>3434316</wp:posOffset>
                </wp:positionV>
                <wp:extent cx="4572000" cy="457200"/>
                <wp:effectExtent l="0" t="0" r="0" b="0"/>
                <wp:wrapTopAndBottom/>
                <wp:docPr id="95" name="Text Box 95"/>
                <wp:cNvGraphicFramePr/>
                <a:graphic xmlns:a="http://schemas.openxmlformats.org/drawingml/2006/main">
                  <a:graphicData uri="http://schemas.microsoft.com/office/word/2010/wordprocessingShape">
                    <wps:wsp>
                      <wps:cNvSpPr txBox="1"/>
                      <wps:spPr>
                        <a:xfrm>
                          <a:off x="0" y="0"/>
                          <a:ext cx="4572000" cy="457200"/>
                        </a:xfrm>
                        <a:prstGeom prst="rect">
                          <a:avLst/>
                        </a:prstGeom>
                        <a:solidFill>
                          <a:prstClr val="white"/>
                        </a:solidFill>
                        <a:ln>
                          <a:noFill/>
                        </a:ln>
                        <a:effectLst/>
                      </wps:spPr>
                      <wps:txbx>
                        <w:txbxContent>
                          <w:p w14:paraId="2C51F039" w14:textId="2077383F" w:rsidR="00375FF8" w:rsidRPr="007817F4" w:rsidRDefault="00375FF8" w:rsidP="00C96CC2">
                            <w:pPr>
                              <w:pStyle w:val="Caption"/>
                              <w:rPr>
                                <w:lang w:eastAsia="zh-CN"/>
                              </w:rPr>
                            </w:pPr>
                            <w:bookmarkStart w:id="325" w:name="_Ref482107413"/>
                            <w:bookmarkStart w:id="326" w:name="_Toc486343407"/>
                            <w:bookmarkStart w:id="327" w:name="_Toc487014851"/>
                            <w:r>
                              <w:t xml:space="preserve">Figure S </w:t>
                            </w:r>
                            <w:r>
                              <w:fldChar w:fldCharType="begin"/>
                            </w:r>
                            <w:r>
                              <w:instrText xml:space="preserve"> STYLEREF 1 \s </w:instrText>
                            </w:r>
                            <w:r>
                              <w:fldChar w:fldCharType="separate"/>
                            </w:r>
                            <w:r>
                              <w:t>2</w:t>
                            </w:r>
                            <w:r>
                              <w:fldChar w:fldCharType="end"/>
                            </w:r>
                            <w:r>
                              <w:noBreakHyphen/>
                            </w:r>
                            <w:r>
                              <w:fldChar w:fldCharType="begin"/>
                            </w:r>
                            <w:r>
                              <w:instrText xml:space="preserve"> SEQ Figure_S \* ARABIC \s 1 </w:instrText>
                            </w:r>
                            <w:r>
                              <w:fldChar w:fldCharType="separate"/>
                            </w:r>
                            <w:r>
                              <w:t>15</w:t>
                            </w:r>
                            <w:r>
                              <w:fldChar w:fldCharType="end"/>
                            </w:r>
                            <w:bookmarkEnd w:id="325"/>
                            <w:r>
                              <w:rPr>
                                <w:rFonts w:hint="eastAsia"/>
                                <w:lang w:eastAsia="zh-CN"/>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rFonts w:hint="eastAsia"/>
                                <w:lang w:eastAsia="zh-CN"/>
                              </w:rPr>
                              <w:t>powe</w:t>
                            </w:r>
                            <w:r>
                              <w:rPr>
                                <w:lang w:eastAsia="zh-CN"/>
                              </w:rPr>
                              <w:t>r analysis of annotation number effect</w:t>
                            </w:r>
                            <w:bookmarkEnd w:id="326"/>
                            <w:bookmarkEnd w:id="32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AEA8A9F" id="Text Box 95" o:spid="_x0000_s1058" type="#_x0000_t202" style="position:absolute;left:0;text-align:left;margin-left:76.2pt;margin-top:270.4pt;width:5in;height:36pt;z-index:251786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" stroked="f">
                <v:textbox inset="0,0,0,0">
                  <w:txbxContent>
                    <w:p w14:paraId="2C51F039" w14:textId="2077383F" w:rsidR="00375FF8" w:rsidRPr="007817F4" w:rsidRDefault="00375FF8" w:rsidP="00C96CC2">
                      <w:pPr>
                        <w:pStyle w:val="Caption"/>
                        <w:rPr>
                          <w:lang w:eastAsia="zh-CN"/>
                        </w:rPr>
                      </w:pPr>
                      <w:bookmarkStart w:id="328" w:name="_Ref482107413"/>
                      <w:bookmarkStart w:id="329" w:name="_Toc486343407"/>
                      <w:bookmarkStart w:id="330" w:name="_Toc487014851"/>
                      <w:r>
                        <w:t xml:space="preserve">Figure S </w:t>
                      </w:r>
                      <w:r>
                        <w:fldChar w:fldCharType="begin"/>
                      </w:r>
                      <w:r>
                        <w:instrText xml:space="preserve"> STYLEREF 1 \s </w:instrText>
                      </w:r>
                      <w:r>
                        <w:fldChar w:fldCharType="separate"/>
                      </w:r>
                      <w:r>
                        <w:t>2</w:t>
                      </w:r>
                      <w:r>
                        <w:fldChar w:fldCharType="end"/>
                      </w:r>
                      <w:r>
                        <w:noBreakHyphen/>
                      </w:r>
                      <w:r>
                        <w:fldChar w:fldCharType="begin"/>
                      </w:r>
                      <w:r>
                        <w:instrText xml:space="preserve"> SEQ Figure_S \* ARABIC \s 1 </w:instrText>
                      </w:r>
                      <w:r>
                        <w:fldChar w:fldCharType="separate"/>
                      </w:r>
                      <w:r>
                        <w:t>15</w:t>
                      </w:r>
                      <w:r>
                        <w:fldChar w:fldCharType="end"/>
                      </w:r>
                      <w:bookmarkEnd w:id="328"/>
                      <w:r>
                        <w:rPr>
                          <w:rFonts w:hint="eastAsia"/>
                          <w:lang w:eastAsia="zh-CN"/>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rFonts w:hint="eastAsia"/>
                          <w:lang w:eastAsia="zh-CN"/>
                        </w:rPr>
                        <w:t>powe</w:t>
                      </w:r>
                      <w:r>
                        <w:rPr>
                          <w:lang w:eastAsia="zh-CN"/>
                        </w:rPr>
                        <w:t>r analysis of annotation number effect</w:t>
                      </w:r>
                      <w:bookmarkEnd w:id="329"/>
                      <w:bookmarkEnd w:id="330"/>
                    </w:p>
                  </w:txbxContent>
                </v:textbox>
                <w10:wrap type="topAndBottom"/>
              </v:shape>
            </w:pict>
          </mc:Fallback>
        </mc:AlternateContent>
      </w:r>
      <w:r w:rsidR="00915404">
        <w:drawing>
          <wp:anchor distT="0" distB="0" distL="114300" distR="114300" simplePos="0" relativeHeight="251787264" behindDoc="0" locked="0" layoutInCell="1" allowOverlap="1" wp14:anchorId="23A49948" wp14:editId="1FFFB20E">
            <wp:simplePos x="0" y="0"/>
            <wp:positionH relativeFrom="column">
              <wp:posOffset>1761313</wp:posOffset>
            </wp:positionH>
            <wp:positionV relativeFrom="paragraph">
              <wp:posOffset>3434316</wp:posOffset>
            </wp:positionV>
            <wp:extent cx="2743200" cy="2743200"/>
            <wp:effectExtent l="0" t="0" r="0" b="0"/>
            <wp:wrapTopAndBottom/>
            <wp:docPr id="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1"/>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anchor>
        </w:drawing>
      </w:r>
    </w:p>
    <w:p w14:paraId="329BBDB9" w14:textId="77777777" w:rsidR="00C40740" w:rsidRDefault="00C40740">
      <w:pPr>
        <w:spacing w:before="0"/>
        <w:ind w:firstLine="0"/>
        <w:jc w:val="left"/>
        <w:rPr>
          <w:rFonts w:asciiTheme="majorBidi" w:eastAsiaTheme="majorEastAsia" w:hAnsiTheme="majorBidi" w:cstheme="majorBidi"/>
          <w:b/>
          <w:bCs/>
          <w:sz w:val="32"/>
          <w:szCs w:val="32"/>
        </w:rPr>
      </w:pPr>
      <w:r>
        <w:br w:type="page"/>
      </w:r>
    </w:p>
    <w:p w14:paraId="04CD57CC" w14:textId="5B71AA36" w:rsidR="003D495B" w:rsidRPr="00E10987" w:rsidRDefault="003D495B" w:rsidP="003D495B">
      <w:pPr>
        <w:pStyle w:val="Heading1"/>
      </w:pPr>
      <w:bookmarkStart w:id="331" w:name="_Toc482107530"/>
      <w:bookmarkStart w:id="332" w:name="_Toc487014852"/>
      <w:bookmarkStart w:id="333" w:name="_Toc487015704"/>
      <w:r>
        <w:rPr>
          <w:lang w:eastAsia="zh-CN"/>
        </w:rPr>
        <w:lastRenderedPageBreak/>
        <w:t>(</w:t>
      </w:r>
      <w:r>
        <w:t>T</w:t>
      </w:r>
      <w:r>
        <w:rPr>
          <w:rFonts w:hint="eastAsia"/>
        </w:rPr>
        <w:t>L</w:t>
      </w:r>
      <w:r>
        <w:t xml:space="preserve">, </w:t>
      </w:r>
      <m:oMath>
        <m:r>
          <m:rPr>
            <m:sty m:val="bi"/>
          </m:rPr>
          <w:rPr>
            <w:rFonts w:ascii="Cambria Math" w:hAnsi="Cambria Math"/>
          </w:rPr>
          <m:t>∥</m:t>
        </m:r>
      </m:oMath>
      <w:r>
        <w:rPr>
          <w:lang w:eastAsia="zh-CN"/>
        </w:rPr>
        <w:t xml:space="preserve">) </w:t>
      </w:r>
      <w:r w:rsidRPr="00E10987">
        <w:t>Details about expression aggregation analysis</w:t>
      </w:r>
      <w:bookmarkEnd w:id="331"/>
      <w:bookmarkEnd w:id="332"/>
      <w:bookmarkEnd w:id="333"/>
    </w:p>
    <w:p w14:paraId="54ADD13A" w14:textId="22A518EB" w:rsidR="003D495B" w:rsidRPr="00D72C1B" w:rsidRDefault="003D495B" w:rsidP="003D495B">
      <w:pPr>
        <w:pStyle w:val="Heading2"/>
      </w:pPr>
      <w:r>
        <w:t xml:space="preserve"> </w:t>
      </w:r>
      <w:bookmarkStart w:id="334" w:name="_Toc482107531"/>
      <w:bookmarkStart w:id="335" w:name="_Toc487014853"/>
      <w:bookmarkStart w:id="336" w:name="_Toc487015705"/>
      <w:r>
        <w:t>(T</w:t>
      </w:r>
      <w:r>
        <w:rPr>
          <w:rFonts w:hint="eastAsia"/>
        </w:rPr>
        <w:t>L</w:t>
      </w:r>
      <w:r>
        <w:t xml:space="preserve">, </w:t>
      </w:r>
      <m:oMath>
        <m:r>
          <m:rPr>
            <m:sty m:val="bi"/>
          </m:rPr>
          <w:rPr>
            <w:rFonts w:ascii="Cambria Math" w:hAnsi="Cambria Math"/>
          </w:rPr>
          <m:t>∦</m:t>
        </m:r>
      </m:oMath>
      <w:r>
        <w:t xml:space="preserve">) </w:t>
      </w:r>
      <w:r w:rsidR="00C5511B" w:rsidRPr="0076103C">
        <w:t>Ex</w:t>
      </w:r>
      <w:r w:rsidR="00C5511B">
        <w:t>pression</w:t>
      </w:r>
      <w:r w:rsidR="00C5511B" w:rsidRPr="0076103C">
        <w:t xml:space="preserve"> </w:t>
      </w:r>
      <w:r w:rsidRPr="0076103C">
        <w:t>pattern of TF and RBPs across cancer types</w:t>
      </w:r>
      <w:r w:rsidRPr="00D72C1B">
        <w:t>.</w:t>
      </w:r>
      <w:bookmarkEnd w:id="334"/>
      <w:bookmarkEnd w:id="335"/>
      <w:bookmarkEnd w:id="336"/>
    </w:p>
    <w:p w14:paraId="0534B036" w14:textId="1568E56F" w:rsidR="003D495B" w:rsidRDefault="003D495B" w:rsidP="003D495B">
      <w:r>
        <w:t xml:space="preserve">We plotted the expression values of </w:t>
      </w:r>
      <w:r w:rsidR="00D05290">
        <w:t>TF</w:t>
      </w:r>
      <w:r>
        <w:t xml:space="preserve"> and </w:t>
      </w:r>
      <w:r w:rsidR="00D05290">
        <w:t>RBPs</w:t>
      </w:r>
      <w:r>
        <w:t xml:space="preserve"> across different cancer types to show the difference in expression in different cancer types</w:t>
      </w:r>
      <w:r w:rsidR="00C5511B">
        <w:t>.</w:t>
      </w:r>
    </w:p>
    <w:p w14:paraId="5158C907" w14:textId="330BAF24" w:rsidR="003D495B" w:rsidRDefault="00962D08" w:rsidP="003D495B">
      <w:r w:rsidRPr="006D7181">
        <w:rPr>
          <w:rFonts w:ascii="Calibri" w:hAnsi="Calibri"/>
          <w:i/>
          <w:sz w:val="22"/>
          <w:szCs w:val="22"/>
        </w:rPr>
        <w:drawing>
          <wp:anchor distT="0" distB="0" distL="114300" distR="114300" simplePos="0" relativeHeight="251805696" behindDoc="0" locked="0" layoutInCell="1" allowOverlap="1" wp14:anchorId="545771F9" wp14:editId="32C0B39D">
            <wp:simplePos x="0" y="0"/>
            <wp:positionH relativeFrom="column">
              <wp:posOffset>1308100</wp:posOffset>
            </wp:positionH>
            <wp:positionV relativeFrom="paragraph">
              <wp:posOffset>3676015</wp:posOffset>
            </wp:positionV>
            <wp:extent cx="3636010" cy="3272155"/>
            <wp:effectExtent l="0" t="0" r="0" b="4445"/>
            <wp:wrapTopAndBottom/>
            <wp:docPr id="105" name="Picture 105" descr="Macintosh HD:Users:gamzegursoy:Desktop:Documents:EC:expression:RBPexpvsC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gamzegursoy:Desktop:Documents:EC:expression:RBPexpvsCan.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636010" cy="3272155"/>
                    </a:xfrm>
                    <a:prstGeom prst="rect">
                      <a:avLst/>
                    </a:prstGeom>
                    <a:noFill/>
                    <a:ln>
                      <a:noFill/>
                    </a:ln>
                  </pic:spPr>
                </pic:pic>
              </a:graphicData>
            </a:graphic>
            <wp14:sizeRelH relativeFrom="page">
              <wp14:pctWidth>0</wp14:pctWidth>
            </wp14:sizeRelH>
            <wp14:sizeRelV relativeFrom="page">
              <wp14:pctHeight>0</wp14:pctHeight>
            </wp14:sizeRelV>
          </wp:anchor>
        </w:drawing>
      </w:r>
      <w:r w:rsidR="003D495B">
        <mc:AlternateContent>
          <mc:Choice Requires="wpg">
            <w:drawing>
              <wp:anchor distT="0" distB="0" distL="114300" distR="114300" simplePos="0" relativeHeight="251798528" behindDoc="0" locked="0" layoutInCell="1" allowOverlap="1" wp14:anchorId="1EAC15AC" wp14:editId="37A9C7F5">
                <wp:simplePos x="0" y="0"/>
                <wp:positionH relativeFrom="column">
                  <wp:posOffset>622300</wp:posOffset>
                </wp:positionH>
                <wp:positionV relativeFrom="paragraph">
                  <wp:posOffset>0</wp:posOffset>
                </wp:positionV>
                <wp:extent cx="4914900" cy="3404870"/>
                <wp:effectExtent l="0" t="0" r="12700" b="0"/>
                <wp:wrapTopAndBottom/>
                <wp:docPr id="82" name="Group 82"/>
                <wp:cNvGraphicFramePr/>
                <a:graphic xmlns:a="http://schemas.openxmlformats.org/drawingml/2006/main">
                  <a:graphicData uri="http://schemas.microsoft.com/office/word/2010/wordprocessingGroup">
                    <wpg:wgp>
                      <wpg:cNvGrpSpPr/>
                      <wpg:grpSpPr>
                        <a:xfrm>
                          <a:off x="0" y="0"/>
                          <a:ext cx="4914900" cy="3404870"/>
                          <a:chOff x="0" y="0"/>
                          <a:chExt cx="4914900" cy="3405201"/>
                        </a:xfrm>
                      </wpg:grpSpPr>
                      <pic:pic xmlns:pic="http://schemas.openxmlformats.org/drawingml/2006/picture">
                        <pic:nvPicPr>
                          <pic:cNvPr id="84" name="Picture 84"/>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645128" y="117806"/>
                            <a:ext cx="3620770" cy="3287395"/>
                          </a:xfrm>
                          <a:prstGeom prst="rect">
                            <a:avLst/>
                          </a:prstGeom>
                        </pic:spPr>
                      </pic:pic>
                      <wps:wsp>
                        <wps:cNvPr id="81" name="Text Box 81"/>
                        <wps:cNvSpPr txBox="1"/>
                        <wps:spPr>
                          <a:xfrm>
                            <a:off x="0" y="0"/>
                            <a:ext cx="4914900" cy="457200"/>
                          </a:xfrm>
                          <a:prstGeom prst="rect">
                            <a:avLst/>
                          </a:prstGeom>
                          <a:solidFill>
                            <a:prstClr val="white"/>
                          </a:solidFill>
                          <a:ln>
                            <a:noFill/>
                          </a:ln>
                          <a:effectLst/>
                        </wps:spPr>
                        <wps:txbx>
                          <w:txbxContent>
                            <w:p w14:paraId="479F3903" w14:textId="77777777" w:rsidR="00375FF8" w:rsidRPr="00D72C1B" w:rsidRDefault="00375FF8" w:rsidP="009C1100">
                              <w:pPr>
                                <w:pStyle w:val="Caption"/>
                                <w:rPr>
                                  <w:sz w:val="20"/>
                                  <w:szCs w:val="20"/>
                                </w:rPr>
                              </w:pPr>
                              <w:bookmarkStart w:id="337" w:name="_Toc479775568"/>
                              <w:bookmarkStart w:id="338" w:name="_Toc486343408"/>
                              <w:bookmarkStart w:id="339" w:name="_Toc487014854"/>
                              <w:r w:rsidRPr="00D72C1B">
                                <w:t xml:space="preserve">Figure S </w:t>
                              </w:r>
                              <w:r>
                                <w:fldChar w:fldCharType="begin"/>
                              </w:r>
                              <w:r>
                                <w:instrText xml:space="preserve"> STYLEREF 1 \s </w:instrText>
                              </w:r>
                              <w:r>
                                <w:fldChar w:fldCharType="separate"/>
                              </w:r>
                              <w:r>
                                <w:t>3</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337"/>
                              <w:bookmarkEnd w:id="338"/>
                              <w:bookmarkEnd w:id="33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EAC15AC" id="Group 82" o:spid="_x0000_s1059" style="position:absolute;left:0;text-align:left;margin-left:49pt;margin-top:0;width:387pt;height:268.1pt;z-index:251798528;mso-position-horizontal-relative:text;mso-position-vertical-relative:text" coordsize="4914900,340520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">
                <v:shape id="Picture 84" o:spid="_x0000_s1060" type="#_x0000_t75" style="position:absolute;left:645128;top:117806;width:3620770;height:32873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pA&#10;PErBAAAA2wAAAA8AAABkcnMvZG93bnJldi54bWxEj0GLwjAUhO+C/yE8wZumSllqNYoIC3rcKqi3&#10;R/Nsq81LSbLa/febhQWPw8x8w6w2vWnFk5xvLCuYTRMQxKXVDVcKTsfPSQbCB2SNrWVS8EMeNuvh&#10;YIW5ti/+omcRKhEh7HNUUIfQ5VL6siaDfmo74ujdrDMYonSV1A5fEW5aOU+SD2mw4bhQY0e7mspH&#10;8W0UHC736pr2WXD7tDwWRXKeLxpWajzqt0sQgfrwDv+391pBlsLfl/gD5Po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pAPErBAAAA2wAAAA8AAAAAAAAAAAAAAAAAnAIAAGRy&#10;cy9kb3ducmV2LnhtbFBLBQYAAAAABAAEAPcAAACKAwAAAAA=&#10;">
                  <v:imagedata r:id="rId76" o:title=""/>
                  <v:path arrowok="t"/>
                </v:shape>
                <v:shape id="Text Box 81" o:spid="_x0000_s1061" type="#_x0000_t202" style="position:absolute;width:49149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ZORCxAAA&#10;ANsAAAAPAAAAZHJzL2Rvd25yZXYueG1sRI9La8MwEITvhf4HsYVeSi3HhxDcyKFNWuihOeRBzou1&#10;sU2slZHk17+vCoUch5n5hllvJtOKgZxvLCtYJCkI4tLqhisF59PX6wqED8gaW8ukYCYPm+LxYY25&#10;tiMfaDiGSkQI+xwV1CF0uZS+rMmgT2xHHL2rdQZDlK6S2uEY4aaVWZoupcGG40KNHW1rKm/H3ihY&#10;7lw/Hnj7sjt//uC+q7LLx3xR6vlpen8DEWgK9/B/+1srWC3g70v8AbL4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mTkQsQAAADbAAAADwAAAAAAAAAAAAAAAACXAgAAZHJzL2Rv&#10;d25yZXYueG1sUEsFBgAAAAAEAAQA9QAAAIgDAAAAAA==&#10;" stroked="f">
                  <v:textbox inset="0,0,0,0">
                    <w:txbxContent>
                      <w:p w14:paraId="479F3903" w14:textId="77777777" w:rsidR="00375FF8" w:rsidRPr="00D72C1B" w:rsidRDefault="00375FF8" w:rsidP="009C1100">
                        <w:pPr>
                          <w:pStyle w:val="Caption"/>
                          <w:rPr>
                            <w:sz w:val="20"/>
                            <w:szCs w:val="20"/>
                          </w:rPr>
                        </w:pPr>
                        <w:bookmarkStart w:id="340" w:name="_Toc479775568"/>
                        <w:bookmarkStart w:id="341" w:name="_Toc486343408"/>
                        <w:bookmarkStart w:id="342" w:name="_Toc487014854"/>
                        <w:r w:rsidRPr="00D72C1B">
                          <w:t xml:space="preserve">Figure S </w:t>
                        </w:r>
                        <w:r>
                          <w:fldChar w:fldCharType="begin"/>
                        </w:r>
                        <w:r>
                          <w:instrText xml:space="preserve"> STYLEREF 1 \s </w:instrText>
                        </w:r>
                        <w:r>
                          <w:fldChar w:fldCharType="separate"/>
                        </w:r>
                        <w:r>
                          <w:t>3</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340"/>
                        <w:bookmarkEnd w:id="341"/>
                        <w:bookmarkEnd w:id="342"/>
                      </w:p>
                    </w:txbxContent>
                  </v:textbox>
                </v:shape>
                <w10:wrap type="topAndBottom"/>
              </v:group>
            </w:pict>
          </mc:Fallback>
        </mc:AlternateContent>
      </w:r>
    </w:p>
    <w:p w14:paraId="56250156" w14:textId="00A0C755" w:rsidR="003D495B" w:rsidRDefault="003D495B" w:rsidP="003D495B"/>
    <w:p w14:paraId="64B11A61" w14:textId="77777777" w:rsidR="003D495B" w:rsidRPr="0015253C" w:rsidRDefault="003D495B" w:rsidP="003D495B"/>
    <w:p w14:paraId="794DE8C8" w14:textId="77777777" w:rsidR="003D495B" w:rsidRPr="00D72C1B" w:rsidRDefault="003D495B" w:rsidP="003D495B">
      <w:pPr>
        <w:pStyle w:val="Heading2"/>
      </w:pPr>
      <w:r>
        <w:t xml:space="preserve"> </w:t>
      </w:r>
      <w:bookmarkStart w:id="343" w:name="_Toc482107532"/>
      <w:bookmarkStart w:id="344" w:name="_Toc487014855"/>
      <w:bookmarkStart w:id="345" w:name="_Toc487015706"/>
      <w:r>
        <w:t>(T</w:t>
      </w:r>
      <w:r>
        <w:rPr>
          <w:rFonts w:hint="eastAsia"/>
        </w:rPr>
        <w:t>L</w:t>
      </w:r>
      <w:r>
        <w:t xml:space="preserve">, </w:t>
      </w:r>
      <m:oMath>
        <m:r>
          <m:rPr>
            <m:sty m:val="bi"/>
          </m:rPr>
          <w:rPr>
            <w:rFonts w:ascii="Cambria Math" w:hAnsi="Cambria Math"/>
          </w:rPr>
          <m:t>∦</m:t>
        </m:r>
      </m:oMath>
      <w:r>
        <w:t xml:space="preserve">) </w:t>
      </w:r>
      <w:r w:rsidRPr="00D72C1B">
        <w:t>TCGA data collection</w:t>
      </w:r>
      <w:bookmarkEnd w:id="343"/>
      <w:bookmarkEnd w:id="344"/>
      <w:bookmarkEnd w:id="345"/>
    </w:p>
    <w:p w14:paraId="3CE82FED" w14:textId="371AE4A1" w:rsidR="003D495B" w:rsidRDefault="003D495B" w:rsidP="003D495B">
      <w:r>
        <w:t>All TCGA expression, methylation and mutation data were downloaded from GDAC firehose (</w:t>
      </w:r>
      <w:hyperlink r:id="rId77" w:history="1">
        <w:r w:rsidRPr="003F09A8">
          <w:rPr>
            <w:rStyle w:val="Hyperlink"/>
          </w:rPr>
          <w:t>http://gdac.broadinstitute.org</w:t>
        </w:r>
      </w:hyperlink>
      <w:r>
        <w:t xml:space="preserve">) with data version of 2016_01_28. For cancer types with normal control samples profiled, the expression values of each gene are substracted with the average value of all normal controls. For cancer types without any normal samples profiled, the expression profile of each gene is transformed to zero mean and unit </w:t>
      </w:r>
      <w:r w:rsidRPr="00E10987">
        <w:t>deviation</w:t>
      </w:r>
      <w:r>
        <w:t xml:space="preserve">. The DNA methylation values are also normalized in the same way as RNASeq data, according to the availability of normal control samples in each cancer type. For copy number alteration (CNA), GDAC firehose doesn’t provide </w:t>
      </w:r>
      <w:r w:rsidR="002F4FDF" w:rsidRPr="002F4FDF">
        <w:t>standardized</w:t>
      </w:r>
      <w:r w:rsidR="002F4FDF">
        <w:t xml:space="preserve"> </w:t>
      </w:r>
      <w:r>
        <w:t>data and we downloaded the data matrix from cBioportal with data version of 2016_10_20 (</w:t>
      </w:r>
      <w:hyperlink r:id="rId78" w:history="1">
        <w:r w:rsidRPr="00CD07AB">
          <w:rPr>
            <w:rStyle w:val="Hyperlink"/>
          </w:rPr>
          <w:t>http://www.cbioportal.org)</w:t>
        </w:r>
      </w:hyperlink>
      <w:r>
        <w:t>.</w:t>
      </w:r>
    </w:p>
    <w:p w14:paraId="328366E6" w14:textId="59AA5674" w:rsidR="003D495B" w:rsidRDefault="00161087" w:rsidP="003D495B">
      <w:r>
        <mc:AlternateContent>
          <mc:Choice Requires="wpg">
            <w:drawing>
              <wp:anchor distT="0" distB="0" distL="114300" distR="114300" simplePos="0" relativeHeight="251792384" behindDoc="0" locked="0" layoutInCell="1" allowOverlap="1" wp14:anchorId="7C994030" wp14:editId="44DF6FE7">
                <wp:simplePos x="0" y="0"/>
                <wp:positionH relativeFrom="column">
                  <wp:posOffset>1080135</wp:posOffset>
                </wp:positionH>
                <wp:positionV relativeFrom="paragraph">
                  <wp:posOffset>164040</wp:posOffset>
                </wp:positionV>
                <wp:extent cx="3542665" cy="1912620"/>
                <wp:effectExtent l="0" t="0" r="0" b="0"/>
                <wp:wrapTopAndBottom/>
                <wp:docPr id="80" name="Group 80"/>
                <wp:cNvGraphicFramePr/>
                <a:graphic xmlns:a="http://schemas.openxmlformats.org/drawingml/2006/main">
                  <a:graphicData uri="http://schemas.microsoft.com/office/word/2010/wordprocessingGroup">
                    <wpg:wgp>
                      <wpg:cNvGrpSpPr/>
                      <wpg:grpSpPr>
                        <a:xfrm>
                          <a:off x="0" y="0"/>
                          <a:ext cx="3542665" cy="1912620"/>
                          <a:chOff x="0" y="0"/>
                          <a:chExt cx="3542665" cy="1912620"/>
                        </a:xfrm>
                      </wpg:grpSpPr>
                      <pic:pic xmlns:pic="http://schemas.openxmlformats.org/drawingml/2006/picture">
                        <pic:nvPicPr>
                          <pic:cNvPr id="3" name="Picture 3"/>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555171" y="457200"/>
                            <a:ext cx="2430780" cy="1455420"/>
                          </a:xfrm>
                          <a:prstGeom prst="rect">
                            <a:avLst/>
                          </a:prstGeom>
                          <a:extLst>
                            <a:ext uri="{FAA26D3D-D897-4be2-8F04-BA451C77F1D7}">
                              <ma14:placeholderFlag xmlns:ma14="http://schemas.microsoft.com/office/mac/drawingml/2011/main"/>
                            </a:ext>
                          </a:extLst>
                        </pic:spPr>
                      </pic:pic>
                      <wps:wsp>
                        <wps:cNvPr id="37" name="Text Box 37"/>
                        <wps:cNvSpPr txBox="1"/>
                        <wps:spPr>
                          <a:xfrm>
                            <a:off x="0" y="0"/>
                            <a:ext cx="3542665" cy="457200"/>
                          </a:xfrm>
                          <a:prstGeom prst="rect">
                            <a:avLst/>
                          </a:prstGeom>
                          <a:solidFill>
                            <a:prstClr val="white"/>
                          </a:solidFill>
                          <a:ln>
                            <a:noFill/>
                          </a:ln>
                          <a:effectLst/>
                        </wps:spPr>
                        <wps:txbx>
                          <w:txbxContent>
                            <w:p w14:paraId="425B138A" w14:textId="4594610B" w:rsidR="00375FF8" w:rsidRPr="007B129B" w:rsidRDefault="00375FF8" w:rsidP="003D495B">
                              <w:pPr>
                                <w:pStyle w:val="Caption"/>
                              </w:pPr>
                              <w:bookmarkStart w:id="346" w:name="_Ref473810470"/>
                              <w:bookmarkStart w:id="347" w:name="_Toc479775569"/>
                              <w:bookmarkStart w:id="348" w:name="_Toc486343409"/>
                              <w:bookmarkStart w:id="349" w:name="_Toc487014856"/>
                              <w:r w:rsidRPr="00755062">
                                <w:t xml:space="preserve">Figure S </w:t>
                              </w:r>
                              <w:r w:rsidRPr="00A03ACB">
                                <w:fldChar w:fldCharType="begin"/>
                              </w:r>
                              <w:r w:rsidRPr="00D72C1B">
                                <w:instrText xml:space="preserve"> STYLEREF 1 \s </w:instrText>
                              </w:r>
                              <w:r w:rsidRPr="00A03ACB">
                                <w:fldChar w:fldCharType="separate"/>
                              </w:r>
                              <w:r>
                                <w:t>3</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346"/>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347"/>
                              <w:bookmarkEnd w:id="348"/>
                              <w:bookmarkEnd w:id="34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C994030" id="Group 80" o:spid="_x0000_s1062" style="position:absolute;left:0;text-align:left;margin-left:85.05pt;margin-top:12.9pt;width:278.95pt;height:150.6pt;z-index:251792384;mso-position-horizontal-relative:text;mso-position-vertical-relative:text" coordsize="3542665,191262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">
                <v:shape id="Picture 3" o:spid="_x0000_s1063" type="#_x0000_t75" style="position:absolute;left:555171;top:457200;width:2430780;height:1455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p&#10;uGPFAAAA2gAAAA8AAABkcnMvZG93bnJldi54bWxEj0FrwkAUhO+F/oflCb01Gy2IpK4hlNrai6IW&#10;tLdH9jUJzb6N2TWm/npXEDwOM/MNM017U4uOWldZVjCMYhDEudUVFwq+t/PnCQjnkTXWlknBPzlI&#10;Z48PU0y0PfGauo0vRICwS1BB6X2TSOnykgy6yDbEwfu1rUEfZFtI3eIpwE0tR3E8lgYrDgslNvRW&#10;Uv63ORoFh/cxLo8fI1+Y3U+z+vrcZ915odTToM9eQXjq/T18ay+0ghe4Xgk3QM4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SKbhjxQAAANoAAAAPAAAAAAAAAAAAAAAAAJwC&#10;AABkcnMvZG93bnJldi54bWxQSwUGAAAAAAQABAD3AAAAjgMAAAAA&#10;">
                  <v:imagedata r:id="rId19" o:title=""/>
                  <v:path arrowok="t"/>
                </v:shape>
                <v:shape id="Text Box 37" o:spid="_x0000_s1064" type="#_x0000_t202" style="position:absolute;width:354266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fhBKxQAA&#10;ANsAAAAPAAAAZHJzL2Rvd25yZXYueG1sRI9Pa8JAFMTvBb/D8oReim6agpXoKta00EM9aMXzI/tM&#10;gtm3YXfNn2/fLRR6HGbmN8x6O5hGdOR8bVnB8zwBQVxYXXOp4Pz9MVuC8AFZY2OZFIzkYbuZPKwx&#10;07bnI3WnUIoIYZ+hgiqENpPSFxUZ9HPbEkfvap3BEKUrpXbYR7hpZJokC2mw5rhQYUv7iorb6W4U&#10;LHJ374+8f8rP7194aMv08jZelHqcDrsViEBD+A//tT+1gpd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1+EErFAAAA2wAAAA8AAAAAAAAAAAAAAAAAlwIAAGRycy9k&#10;b3ducmV2LnhtbFBLBQYAAAAABAAEAPUAAACJAwAAAAA=&#10;" stroked="f">
                  <v:textbox inset="0,0,0,0">
                    <w:txbxContent>
                      <w:p w14:paraId="425B138A" w14:textId="4594610B" w:rsidR="00375FF8" w:rsidRPr="007B129B" w:rsidRDefault="00375FF8" w:rsidP="003D495B">
                        <w:pPr>
                          <w:pStyle w:val="Caption"/>
                        </w:pPr>
                        <w:bookmarkStart w:id="350" w:name="_Ref473810470"/>
                        <w:bookmarkStart w:id="351" w:name="_Toc479775569"/>
                        <w:bookmarkStart w:id="352" w:name="_Toc486343409"/>
                        <w:bookmarkStart w:id="353" w:name="_Toc487014856"/>
                        <w:r w:rsidRPr="00755062">
                          <w:t xml:space="preserve">Figure S </w:t>
                        </w:r>
                        <w:r w:rsidRPr="00A03ACB">
                          <w:fldChar w:fldCharType="begin"/>
                        </w:r>
                        <w:r w:rsidRPr="00D72C1B">
                          <w:instrText xml:space="preserve"> STYLEREF 1 \s </w:instrText>
                        </w:r>
                        <w:r w:rsidRPr="00A03ACB">
                          <w:fldChar w:fldCharType="separate"/>
                        </w:r>
                        <w:r>
                          <w:t>3</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350"/>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351"/>
                        <w:bookmarkEnd w:id="352"/>
                        <w:bookmarkEnd w:id="353"/>
                      </w:p>
                    </w:txbxContent>
                  </v:textbox>
                </v:shape>
                <w10:wrap type="topAndBottom"/>
              </v:group>
            </w:pict>
          </mc:Fallback>
        </mc:AlternateContent>
      </w:r>
    </w:p>
    <w:p w14:paraId="760F4A30" w14:textId="18C50700" w:rsidR="003D495B" w:rsidRPr="00D72C1B" w:rsidRDefault="003D495B" w:rsidP="003D495B">
      <w:pPr>
        <w:pStyle w:val="Heading2"/>
      </w:pPr>
      <w:bookmarkStart w:id="354" w:name="_Ref479586627"/>
      <w:r>
        <w:t xml:space="preserve"> </w:t>
      </w:r>
      <w:bookmarkStart w:id="355" w:name="_Toc482107533"/>
      <w:bookmarkStart w:id="356" w:name="_Toc487014857"/>
      <w:bookmarkStart w:id="357" w:name="_Toc487015707"/>
      <w:r>
        <w:t>(T</w:t>
      </w:r>
      <w:r>
        <w:rPr>
          <w:rFonts w:hint="eastAsia"/>
        </w:rPr>
        <w:t>L</w:t>
      </w:r>
      <w:r>
        <w:t xml:space="preserve">, </w:t>
      </w:r>
      <m:oMath>
        <m:r>
          <m:rPr>
            <m:sty m:val="bi"/>
          </m:rPr>
          <w:rPr>
            <w:rFonts w:ascii="Cambria Math" w:hAnsi="Cambria Math"/>
          </w:rPr>
          <m:t>∦</m:t>
        </m:r>
      </m:oMath>
      <w:r>
        <w:t xml:space="preserve">) </w:t>
      </w:r>
      <w:r w:rsidRPr="00D72C1B">
        <w:t>Regulator</w:t>
      </w:r>
      <w:r w:rsidRPr="000A5E8A">
        <w:t xml:space="preserve">y network construction from ChIPSeq </w:t>
      </w:r>
      <w:r w:rsidRPr="00D72C1B">
        <w:t>and eCLIP data</w:t>
      </w:r>
      <w:bookmarkEnd w:id="354"/>
      <w:bookmarkEnd w:id="355"/>
      <w:bookmarkEnd w:id="356"/>
      <w:bookmarkEnd w:id="357"/>
    </w:p>
    <w:p w14:paraId="439DFBF6" w14:textId="4986A2B1" w:rsidR="003D495B" w:rsidRDefault="003D495B" w:rsidP="003D495B">
      <w:r>
        <w:t xml:space="preserve">For regulatory analysis, we only considered transcription factors (TF), chromatin regulators (CR), and RNA binding proteins (RBP). In total, there are </w:t>
      </w:r>
      <w:r w:rsidRPr="0035691B">
        <w:rPr>
          <w:b/>
          <w:i/>
          <w:u w:val="single"/>
        </w:rPr>
        <w:t>978</w:t>
      </w:r>
      <w:r>
        <w:t xml:space="preserve"> TF/CR ChIPSeq profiles and </w:t>
      </w:r>
      <w:r w:rsidRPr="0035691B">
        <w:rPr>
          <w:b/>
          <w:i/>
          <w:u w:val="single"/>
        </w:rPr>
        <w:t>159</w:t>
      </w:r>
      <w:r>
        <w:t xml:space="preserve"> RBP eCLIP profiles downloaded from ENCODE DCC until </w:t>
      </w:r>
      <w:r w:rsidR="00361897" w:rsidRPr="00361897">
        <w:t>January</w:t>
      </w:r>
      <w:r w:rsidR="00361897">
        <w:t xml:space="preserve"> </w:t>
      </w:r>
      <w:r>
        <w:t>4</w:t>
      </w:r>
      <w:r w:rsidRPr="002E23CD">
        <w:rPr>
          <w:vertAlign w:val="superscript"/>
        </w:rPr>
        <w:t>th</w:t>
      </w:r>
      <w:r>
        <w:t>, 2017 (</w:t>
      </w:r>
      <w:hyperlink r:id="rId79" w:history="1">
        <w:r w:rsidRPr="00105BCB">
          <w:rPr>
            <w:rStyle w:val="Hyperlink"/>
          </w:rPr>
          <w:t>https://www.encodeproject.org)</w:t>
        </w:r>
      </w:hyperlink>
      <w:r>
        <w:t>.</w:t>
      </w:r>
      <w:r w:rsidRPr="00AB7C1E">
        <w:t xml:space="preserve"> </w:t>
      </w:r>
      <w:r>
        <w:t xml:space="preserve"> </w:t>
      </w:r>
    </w:p>
    <w:p w14:paraId="1ED7F532" w14:textId="42B1EC0C" w:rsidR="003D495B" w:rsidRDefault="003D495B" w:rsidP="003D495B">
      <w:r>
        <w:t>All ChIP</w:t>
      </w:r>
      <w:r w:rsidR="00173C19">
        <w:t>-seq</w:t>
      </w:r>
      <w:r>
        <w:t xml:space="preserve"> and eCLIP peak scores are linearly scaled into range (0,1). The regulatory score between TF peaks and gene promoters </w:t>
      </w:r>
      <w:r w:rsidRPr="003D1C04">
        <w:t>were built with “connect_host” commands from RABIT package following an exponential decay model (</w:t>
      </w:r>
      <w:r>
        <w:fldChar w:fldCharType="begin"/>
      </w:r>
      <w:r>
        <w:instrText xml:space="preserve"> REF _Ref475016668 \h  \* MERGEFORMAT </w:instrText>
      </w:r>
      <w:r>
        <w:fldChar w:fldCharType="separate"/>
      </w:r>
      <w:r w:rsidR="009E5AD5" w:rsidRPr="00D72C1B">
        <w:t xml:space="preserve">Figure S </w:t>
      </w:r>
      <w:r w:rsidR="009E5AD5">
        <w:t>3</w:t>
      </w:r>
      <w:r w:rsidR="009E5AD5" w:rsidRPr="00D72C1B">
        <w:noBreakHyphen/>
      </w:r>
      <w:r w:rsidR="009E5AD5">
        <w:t>3</w:t>
      </w:r>
      <w:r>
        <w:fldChar w:fldCharType="end"/>
      </w:r>
      <w:r>
        <w:t xml:space="preserve"> a</w:t>
      </w:r>
      <w:r w:rsidRPr="003D1C04">
        <w:t>). The regulatory score between RBPs and genes were built through counting eCLIP peaks within gene 3’UTR regions (</w:t>
      </w:r>
      <w:r>
        <w:fldChar w:fldCharType="begin"/>
      </w:r>
      <w:r>
        <w:instrText xml:space="preserve"> REF _Ref475016668 \h  \* MERGEFORMAT </w:instrText>
      </w:r>
      <w:r>
        <w:fldChar w:fldCharType="separate"/>
      </w:r>
      <w:r w:rsidR="009E5AD5" w:rsidRPr="00D72C1B">
        <w:t xml:space="preserve">Figure S </w:t>
      </w:r>
      <w:r w:rsidR="009E5AD5">
        <w:t>3</w:t>
      </w:r>
      <w:r w:rsidR="009E5AD5" w:rsidRPr="00D72C1B">
        <w:noBreakHyphen/>
      </w:r>
      <w:r w:rsidR="009E5AD5">
        <w:t>3</w:t>
      </w:r>
      <w:r>
        <w:fldChar w:fldCharType="end"/>
      </w:r>
      <w:r>
        <w:t xml:space="preserve"> </w:t>
      </w:r>
      <w:r w:rsidRPr="003D1C04">
        <w:t>b).</w:t>
      </w:r>
      <w:r>
        <w:t xml:space="preserve"> The following steps were made to construct the network. </w:t>
      </w:r>
      <w:r w:rsidRPr="00085DAC">
        <w:t xml:space="preserve">a) For </w:t>
      </w:r>
      <w:r>
        <w:t>ChIP</w:t>
      </w:r>
      <w:r w:rsidR="00173C19">
        <w:t>-seq</w:t>
      </w:r>
      <w:r w:rsidRPr="00085DAC">
        <w:t xml:space="preserve"> data, A regulatory potential score is calculated between each pair of </w:t>
      </w:r>
      <w:r>
        <w:t>ChIP</w:t>
      </w:r>
      <w:r w:rsidR="00173C19">
        <w:t>-seq</w:t>
      </w:r>
      <w:r w:rsidRPr="00085DAC">
        <w:t xml:space="preserve"> peak and gene TSS by multiplying the </w:t>
      </w:r>
      <w:r>
        <w:t>ChIP</w:t>
      </w:r>
      <w:r w:rsidR="00173C19">
        <w:t>-seq</w:t>
      </w:r>
      <w:r w:rsidRPr="00085DAC">
        <w:t xml:space="preserve"> intensity score with an exponential decay score exp(-A*Distance) of their distance between. The coefficient A is set as log(2)/10K, so that a binding peak 10K bps away from gene TSS will decay by 50%. For each gene TSS, if there are several peaks of a TF nearby, we merged their regulatory potential scores by noisy-or: (b) For eCLIP data, only binding peaks over gene 3’UTR regions were considered for possible regulatory role of transcript stability. For each gene 3’UTR region, if there are several peaks of a RBP, we merged their regulatory potential scores by noisy-or operation.</w:t>
      </w:r>
      <w:r>
        <w:t xml:space="preserve"> All regulatory potential scores stay within range (0,1).</w:t>
      </w:r>
    </w:p>
    <w:p w14:paraId="5DE6370F" w14:textId="77777777" w:rsidR="003D495B" w:rsidRDefault="003D495B" w:rsidP="003D495B">
      <w:r>
        <w:lastRenderedPageBreak/>
        <mc:AlternateContent>
          <mc:Choice Requires="wpg">
            <w:drawing>
              <wp:anchor distT="0" distB="0" distL="114300" distR="114300" simplePos="0" relativeHeight="251793408" behindDoc="0" locked="0" layoutInCell="1" allowOverlap="1" wp14:anchorId="279F85FC" wp14:editId="049B4F45">
                <wp:simplePos x="0" y="0"/>
                <wp:positionH relativeFrom="column">
                  <wp:posOffset>52705</wp:posOffset>
                </wp:positionH>
                <wp:positionV relativeFrom="paragraph">
                  <wp:posOffset>245745</wp:posOffset>
                </wp:positionV>
                <wp:extent cx="5941060" cy="4241165"/>
                <wp:effectExtent l="0" t="0" r="2540" b="635"/>
                <wp:wrapTopAndBottom/>
                <wp:docPr id="57" name="Group 57"/>
                <wp:cNvGraphicFramePr/>
                <a:graphic xmlns:a="http://schemas.openxmlformats.org/drawingml/2006/main">
                  <a:graphicData uri="http://schemas.microsoft.com/office/word/2010/wordprocessingGroup">
                    <wpg:wgp>
                      <wpg:cNvGrpSpPr/>
                      <wpg:grpSpPr>
                        <a:xfrm>
                          <a:off x="0" y="0"/>
                          <a:ext cx="5941060" cy="4241165"/>
                          <a:chOff x="0" y="0"/>
                          <a:chExt cx="5941060" cy="4241300"/>
                        </a:xfrm>
                      </wpg:grpSpPr>
                      <pic:pic xmlns:pic="http://schemas.openxmlformats.org/drawingml/2006/picture">
                        <pic:nvPicPr>
                          <pic:cNvPr id="30" name="Picture 30"/>
                          <pic:cNvPicPr>
                            <a:picLocks noChangeAspect="1"/>
                          </pic:cNvPicPr>
                        </pic:nvPicPr>
                        <pic:blipFill>
                          <a:blip r:embed="rId80">
                            <a:extLst>
                              <a:ext uri="{28A0092B-C50C-407E-A947-70E740481C1C}">
                                <a14:useLocalDpi xmlns:a14="http://schemas.microsoft.com/office/drawing/2010/main" val="0"/>
                              </a:ext>
                            </a:extLst>
                          </a:blip>
                          <a:stretch>
                            <a:fillRect/>
                          </a:stretch>
                        </pic:blipFill>
                        <pic:spPr>
                          <a:xfrm>
                            <a:off x="1553397" y="558300"/>
                            <a:ext cx="2834640" cy="3683000"/>
                          </a:xfrm>
                          <a:prstGeom prst="rect">
                            <a:avLst/>
                          </a:prstGeom>
                        </pic:spPr>
                      </pic:pic>
                      <wps:wsp>
                        <wps:cNvPr id="34" name="Text Box 34"/>
                        <wps:cNvSpPr txBox="1"/>
                        <wps:spPr>
                          <a:xfrm>
                            <a:off x="0" y="0"/>
                            <a:ext cx="5941060" cy="443848"/>
                          </a:xfrm>
                          <a:prstGeom prst="rect">
                            <a:avLst/>
                          </a:prstGeom>
                          <a:solidFill>
                            <a:prstClr val="white"/>
                          </a:solidFill>
                          <a:ln>
                            <a:noFill/>
                          </a:ln>
                          <a:effectLst/>
                        </wps:spPr>
                        <wps:txbx>
                          <w:txbxContent>
                            <w:p w14:paraId="3B095ABE" w14:textId="77777777" w:rsidR="00375FF8" w:rsidRPr="00A03ACB" w:rsidRDefault="00375FF8" w:rsidP="007B129B">
                              <w:pPr>
                                <w:pStyle w:val="Caption"/>
                              </w:pPr>
                              <w:bookmarkStart w:id="358" w:name="_Ref475016668"/>
                              <w:bookmarkStart w:id="359" w:name="_Toc479775570"/>
                              <w:bookmarkStart w:id="360" w:name="_Toc486343410"/>
                              <w:bookmarkStart w:id="361" w:name="_Toc487014858"/>
                              <w:r w:rsidRPr="00D72C1B">
                                <w:t xml:space="preserve">Figure S </w:t>
                              </w:r>
                              <w:r w:rsidRPr="00A03ACB">
                                <w:fldChar w:fldCharType="begin"/>
                              </w:r>
                              <w:r w:rsidRPr="00D72C1B">
                                <w:instrText xml:space="preserve"> STYLEREF 1 \s </w:instrText>
                              </w:r>
                              <w:r w:rsidRPr="00A03ACB">
                                <w:fldChar w:fldCharType="separate"/>
                              </w:r>
                              <w:r>
                                <w:t>3</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358"/>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359"/>
                              <w:bookmarkEnd w:id="360"/>
                              <w:bookmarkEnd w:id="36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79F85FC" id="Group 57" o:spid="_x0000_s1065" style="position:absolute;left:0;text-align:left;margin-left:4.15pt;margin-top:19.35pt;width:467.8pt;height:333.95pt;z-index:251793408;mso-position-horizontal-relative:text;mso-position-vertical-relative:text;mso-height-relative:margin" coordsize="5941060,4241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">
                <v:shape id="Picture 30" o:spid="_x0000_s1066" type="#_x0000_t75" style="position:absolute;left:1553397;top:558300;width:2834640;height:368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R&#10;KP2/AAAA2wAAAA8AAABkcnMvZG93bnJldi54bWxET9tqwkAQfS/0H5Yp9K3ZtIWiMauIUCg1IF4+&#10;YMiOSTA7G7Jrkvr1nQfBx8O556vJtWqgPjSeDbwnKSji0tuGKwOn4/fbDFSIyBZbz2TgjwKsls9P&#10;OWbWj7yn4RArJSEcMjRQx9hlWoeyJoch8R2xcGffO4wC+0rbHkcJd63+SNMv7bBhaaixo01N5eVw&#10;dQYqvmLHu42ALRbz331hb2lhzOvLtF6AijTFh/ju/rEGPmW9fJEfoJ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6kSj9vwAAANsAAAAPAAAAAAAAAAAAAAAAAJwCAABkcnMv&#10;ZG93bnJldi54bWxQSwUGAAAAAAQABAD3AAAAiAMAAAAA&#10;">
                  <v:imagedata r:id="rId81" o:title=""/>
                  <v:path arrowok="t"/>
                </v:shape>
                <v:shape id="Text Box 34" o:spid="_x0000_s1067" type="#_x0000_t202" style="position:absolute;width:5941060;height:4438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rI49xQAA&#10;ANsAAAAPAAAAZHJzL2Rvd25yZXYueG1sRI9Pa8JAFMTvBb/D8oReim6aFpHoKta00EN70IrnR/aZ&#10;BLNvw+6aP9++Wyh4HGbmN8x6O5hGdOR8bVnB8zwBQVxYXXOp4PTzMVuC8AFZY2OZFIzkYbuZPKwx&#10;07bnA3XHUIoIYZ+hgiqENpPSFxUZ9HPbEkfvYp3BEKUrpXbYR7hpZJokC2mw5rhQYUv7iorr8WYU&#10;LHJ36w+8f8pP71/43Zbp+W08K/U4HXYrEIGGcA//tz+1gpd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sjj3FAAAA2wAAAA8AAAAAAAAAAAAAAAAAlwIAAGRycy9k&#10;b3ducmV2LnhtbFBLBQYAAAAABAAEAPUAAACJAwAAAAA=&#10;" stroked="f">
                  <v:textbox inset="0,0,0,0">
                    <w:txbxContent>
                      <w:p w14:paraId="3B095ABE" w14:textId="77777777" w:rsidR="00375FF8" w:rsidRPr="00A03ACB" w:rsidRDefault="00375FF8" w:rsidP="007B129B">
                        <w:pPr>
                          <w:pStyle w:val="Caption"/>
                        </w:pPr>
                        <w:bookmarkStart w:id="362" w:name="_Ref475016668"/>
                        <w:bookmarkStart w:id="363" w:name="_Toc479775570"/>
                        <w:bookmarkStart w:id="364" w:name="_Toc486343410"/>
                        <w:bookmarkStart w:id="365" w:name="_Toc487014858"/>
                        <w:r w:rsidRPr="00D72C1B">
                          <w:t xml:space="preserve">Figure S </w:t>
                        </w:r>
                        <w:r w:rsidRPr="00A03ACB">
                          <w:fldChar w:fldCharType="begin"/>
                        </w:r>
                        <w:r w:rsidRPr="00D72C1B">
                          <w:instrText xml:space="preserve"> STYLEREF 1 \s </w:instrText>
                        </w:r>
                        <w:r w:rsidRPr="00A03ACB">
                          <w:fldChar w:fldCharType="separate"/>
                        </w:r>
                        <w:r>
                          <w:t>3</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362"/>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363"/>
                        <w:bookmarkEnd w:id="364"/>
                        <w:bookmarkEnd w:id="365"/>
                      </w:p>
                    </w:txbxContent>
                  </v:textbox>
                </v:shape>
                <w10:wrap type="topAndBottom"/>
              </v:group>
            </w:pict>
          </mc:Fallback>
        </mc:AlternateContent>
      </w:r>
    </w:p>
    <w:p w14:paraId="63DB279E" w14:textId="77777777" w:rsidR="003D495B" w:rsidRDefault="003D495B" w:rsidP="003D495B"/>
    <w:p w14:paraId="698BCB30" w14:textId="5C13CF75" w:rsidR="003D495B" w:rsidRDefault="003D495B" w:rsidP="003D495B">
      <w:r w:rsidRPr="00A779BF">
        <w:t>ChIPSeq and eCLIP profiles were excluded from further analysis if the total sum of regulatory scores across all human genes is less than 100. All general TFs including Pol2 and Pol3 were excluded from further analysis. For certain TF, there exist many ChIP</w:t>
      </w:r>
      <w:r w:rsidR="00173C19">
        <w:t>-seq</w:t>
      </w:r>
      <w:r w:rsidRPr="00A779BF">
        <w:t xml:space="preserve"> profiles profiled in different conditions. We run a hierarchical clustering among all of its ChIP</w:t>
      </w:r>
      <w:r w:rsidR="00173C19">
        <w:t>-seq</w:t>
      </w:r>
      <w:r w:rsidRPr="00A779BF">
        <w:t xml:space="preserve"> profiles and cut the hierarchical tree at correlation distance of 0.2. Only profiles in the largest cluster are used for further analysis. The final size of regulatory networks constructed are shown in</w:t>
      </w:r>
      <w:r w:rsidR="00F30568">
        <w:t xml:space="preserve"> </w:t>
      </w:r>
      <w:r w:rsidR="00F30568">
        <w:fldChar w:fldCharType="begin"/>
      </w:r>
      <w:r w:rsidR="00F30568">
        <w:instrText xml:space="preserve"> REF _Ref475016936 \h </w:instrText>
      </w:r>
      <w:r w:rsidR="00F30568">
        <w:fldChar w:fldCharType="separate"/>
      </w:r>
      <w:r w:rsidR="009E5AD5" w:rsidRPr="004D475E">
        <w:t xml:space="preserve">Table S </w:t>
      </w:r>
      <w:r w:rsidR="009E5AD5">
        <w:t>3</w:t>
      </w:r>
      <w:r w:rsidR="009E5AD5" w:rsidRPr="004D475E">
        <w:noBreakHyphen/>
      </w:r>
      <w:r w:rsidR="009E5AD5">
        <w:t>1</w:t>
      </w:r>
      <w:r w:rsidR="00F30568">
        <w:fldChar w:fldCharType="end"/>
      </w:r>
      <w:r w:rsidRPr="00A779BF">
        <w:t>. For each data type, column “Profile” represents the number of experimental profiles (ChIP</w:t>
      </w:r>
      <w:r w:rsidR="00173C19">
        <w:t>-seq</w:t>
      </w:r>
      <w:r w:rsidRPr="00A779BF">
        <w:t xml:space="preserve"> or eCLIP) that passed our quality controls. Column “Regulator” represents the number of regulators (TF, CR or RBP) analyzed. Column “Condition” represents the number of experimental conditions included in profiles. Column “Target” represents the total number of human genes profiled as targets of analyzed regulators.</w:t>
      </w:r>
    </w:p>
    <w:p w14:paraId="32FED4C5" w14:textId="77777777" w:rsidR="003D495B" w:rsidRPr="004D475E" w:rsidRDefault="003D495B" w:rsidP="00F30568">
      <w:pPr>
        <w:pStyle w:val="Caption"/>
      </w:pPr>
      <w:bookmarkStart w:id="366" w:name="_Ref475016936"/>
      <w:bookmarkStart w:id="367" w:name="_Toc479775585"/>
      <w:bookmarkStart w:id="368" w:name="_Toc486343436"/>
      <w:bookmarkStart w:id="369" w:name="_Toc487014859"/>
      <w:r w:rsidRPr="004D475E">
        <w:t xml:space="preserve">Table S </w:t>
      </w:r>
      <w:r w:rsidRPr="00A03ACB">
        <w:fldChar w:fldCharType="begin"/>
      </w:r>
      <w:r w:rsidRPr="004D475E">
        <w:instrText xml:space="preserve"> STYLEREF 1 \s </w:instrText>
      </w:r>
      <w:r w:rsidRPr="00A03ACB">
        <w:fldChar w:fldCharType="separate"/>
      </w:r>
      <w:r w:rsidR="009E5AD5">
        <w:t>3</w:t>
      </w:r>
      <w:r w:rsidRPr="00A03ACB">
        <w:fldChar w:fldCharType="end"/>
      </w:r>
      <w:r w:rsidRPr="004D475E">
        <w:noBreakHyphen/>
      </w:r>
      <w:r w:rsidRPr="00A03ACB">
        <w:fldChar w:fldCharType="begin"/>
      </w:r>
      <w:r w:rsidRPr="004D475E">
        <w:instrText xml:space="preserve"> SEQ Table_S \* ARABIC \s 1 </w:instrText>
      </w:r>
      <w:r w:rsidRPr="00A03ACB">
        <w:fldChar w:fldCharType="separate"/>
      </w:r>
      <w:r w:rsidR="009E5AD5">
        <w:t>1</w:t>
      </w:r>
      <w:r w:rsidRPr="00A03ACB">
        <w:fldChar w:fldCharType="end"/>
      </w:r>
      <w:bookmarkEnd w:id="366"/>
      <w:r w:rsidRPr="004D475E">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4D475E">
        <w:t>Statistics of regulatory networks.</w:t>
      </w:r>
      <w:bookmarkEnd w:id="367"/>
      <w:bookmarkEnd w:id="368"/>
      <w:bookmarkEnd w:id="36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2" w:type="dxa"/>
          <w:right w:w="72" w:type="dxa"/>
        </w:tblCellMar>
        <w:tblLook w:val="04A0" w:firstRow="1" w:lastRow="0" w:firstColumn="1" w:lastColumn="0" w:noHBand="0" w:noVBand="1"/>
      </w:tblPr>
      <w:tblGrid>
        <w:gridCol w:w="856"/>
        <w:gridCol w:w="689"/>
        <w:gridCol w:w="933"/>
        <w:gridCol w:w="945"/>
        <w:gridCol w:w="666"/>
      </w:tblGrid>
      <w:tr w:rsidR="003D495B" w:rsidRPr="00F91D67" w14:paraId="2896DF15" w14:textId="77777777" w:rsidTr="007155DC">
        <w:trPr>
          <w:trHeight w:val="638"/>
          <w:jc w:val="center"/>
        </w:trPr>
        <w:tc>
          <w:tcPr>
            <w:tcW w:w="0" w:type="auto"/>
            <w:shd w:val="clear" w:color="auto" w:fill="auto"/>
            <w:noWrap/>
            <w:vAlign w:val="center"/>
            <w:hideMark/>
          </w:tcPr>
          <w:p w14:paraId="7535455B" w14:textId="77777777" w:rsidR="003D495B" w:rsidRPr="00F91D67" w:rsidRDefault="003D495B" w:rsidP="007155DC">
            <w:pPr>
              <w:pStyle w:val="NoSpacing"/>
              <w:jc w:val="center"/>
            </w:pPr>
          </w:p>
        </w:tc>
        <w:tc>
          <w:tcPr>
            <w:tcW w:w="0" w:type="auto"/>
            <w:shd w:val="clear" w:color="auto" w:fill="auto"/>
            <w:noWrap/>
            <w:vAlign w:val="center"/>
            <w:hideMark/>
          </w:tcPr>
          <w:p w14:paraId="17B2B251" w14:textId="77777777" w:rsidR="003D495B" w:rsidRPr="00DE01F4" w:rsidRDefault="003D495B" w:rsidP="007155DC">
            <w:pPr>
              <w:pStyle w:val="NoSpacing"/>
              <w:jc w:val="center"/>
            </w:pPr>
            <w:r w:rsidRPr="00DE01F4">
              <w:t>Profile</w:t>
            </w:r>
          </w:p>
        </w:tc>
        <w:tc>
          <w:tcPr>
            <w:tcW w:w="0" w:type="auto"/>
            <w:shd w:val="clear" w:color="auto" w:fill="auto"/>
            <w:noWrap/>
            <w:vAlign w:val="center"/>
            <w:hideMark/>
          </w:tcPr>
          <w:p w14:paraId="3D6F8373" w14:textId="77777777" w:rsidR="003D495B" w:rsidRPr="00DE01F4" w:rsidRDefault="003D495B" w:rsidP="007155DC">
            <w:pPr>
              <w:pStyle w:val="NoSpacing"/>
              <w:jc w:val="center"/>
            </w:pPr>
            <w:r w:rsidRPr="00DE01F4">
              <w:t>Regulator</w:t>
            </w:r>
          </w:p>
        </w:tc>
        <w:tc>
          <w:tcPr>
            <w:tcW w:w="0" w:type="auto"/>
            <w:shd w:val="clear" w:color="auto" w:fill="auto"/>
            <w:noWrap/>
            <w:vAlign w:val="center"/>
            <w:hideMark/>
          </w:tcPr>
          <w:p w14:paraId="7A12AB31" w14:textId="77777777" w:rsidR="003D495B" w:rsidRPr="00DE01F4" w:rsidRDefault="003D495B" w:rsidP="007155DC">
            <w:pPr>
              <w:pStyle w:val="NoSpacing"/>
              <w:jc w:val="center"/>
            </w:pPr>
            <w:r w:rsidRPr="00DE01F4">
              <w:t>Condition</w:t>
            </w:r>
          </w:p>
        </w:tc>
        <w:tc>
          <w:tcPr>
            <w:tcW w:w="0" w:type="auto"/>
            <w:shd w:val="clear" w:color="auto" w:fill="auto"/>
            <w:noWrap/>
            <w:vAlign w:val="center"/>
            <w:hideMark/>
          </w:tcPr>
          <w:p w14:paraId="393E5D87" w14:textId="77777777" w:rsidR="003D495B" w:rsidRPr="00DE01F4" w:rsidRDefault="003D495B" w:rsidP="007155DC">
            <w:pPr>
              <w:pStyle w:val="NoSpacing"/>
              <w:jc w:val="center"/>
            </w:pPr>
            <w:r w:rsidRPr="00DE01F4">
              <w:t>Target</w:t>
            </w:r>
          </w:p>
        </w:tc>
      </w:tr>
      <w:tr w:rsidR="003D495B" w:rsidRPr="00F91D67" w14:paraId="468C55CA" w14:textId="77777777" w:rsidTr="007155DC">
        <w:trPr>
          <w:trHeight w:val="224"/>
          <w:jc w:val="center"/>
        </w:trPr>
        <w:tc>
          <w:tcPr>
            <w:tcW w:w="0" w:type="auto"/>
            <w:shd w:val="clear" w:color="auto" w:fill="auto"/>
            <w:noWrap/>
            <w:vAlign w:val="center"/>
            <w:hideMark/>
          </w:tcPr>
          <w:p w14:paraId="3EF8F6B4" w14:textId="77777777" w:rsidR="003D495B" w:rsidRPr="00F91D67" w:rsidRDefault="003D495B" w:rsidP="007155DC">
            <w:pPr>
              <w:pStyle w:val="NoSpacing"/>
              <w:jc w:val="center"/>
            </w:pPr>
            <w:r w:rsidRPr="00F91D67">
              <w:t>ChIPSeq</w:t>
            </w:r>
          </w:p>
        </w:tc>
        <w:tc>
          <w:tcPr>
            <w:tcW w:w="0" w:type="auto"/>
            <w:shd w:val="clear" w:color="auto" w:fill="auto"/>
            <w:noWrap/>
            <w:vAlign w:val="center"/>
            <w:hideMark/>
          </w:tcPr>
          <w:p w14:paraId="701D3B91" w14:textId="77777777" w:rsidR="003D495B" w:rsidRPr="00F91D67" w:rsidRDefault="003D495B" w:rsidP="007155DC">
            <w:pPr>
              <w:pStyle w:val="NoSpacing"/>
              <w:jc w:val="center"/>
            </w:pPr>
            <w:r w:rsidRPr="00F91D67">
              <w:t>762</w:t>
            </w:r>
          </w:p>
        </w:tc>
        <w:tc>
          <w:tcPr>
            <w:tcW w:w="0" w:type="auto"/>
            <w:shd w:val="clear" w:color="auto" w:fill="auto"/>
            <w:noWrap/>
            <w:vAlign w:val="center"/>
            <w:hideMark/>
          </w:tcPr>
          <w:p w14:paraId="2C832443" w14:textId="77777777" w:rsidR="003D495B" w:rsidRPr="00F91D67" w:rsidRDefault="003D495B" w:rsidP="007155DC">
            <w:pPr>
              <w:pStyle w:val="NoSpacing"/>
              <w:jc w:val="center"/>
            </w:pPr>
            <w:r w:rsidRPr="00F91D67">
              <w:t>496</w:t>
            </w:r>
          </w:p>
        </w:tc>
        <w:tc>
          <w:tcPr>
            <w:tcW w:w="0" w:type="auto"/>
            <w:shd w:val="clear" w:color="auto" w:fill="auto"/>
            <w:noWrap/>
            <w:vAlign w:val="center"/>
            <w:hideMark/>
          </w:tcPr>
          <w:p w14:paraId="3E12D81C" w14:textId="77777777" w:rsidR="003D495B" w:rsidRPr="00F91D67" w:rsidRDefault="003D495B" w:rsidP="007155DC">
            <w:pPr>
              <w:pStyle w:val="NoSpacing"/>
              <w:jc w:val="center"/>
            </w:pPr>
            <w:r w:rsidRPr="00F91D67">
              <w:t>44</w:t>
            </w:r>
          </w:p>
        </w:tc>
        <w:tc>
          <w:tcPr>
            <w:tcW w:w="0" w:type="auto"/>
            <w:shd w:val="clear" w:color="auto" w:fill="auto"/>
            <w:noWrap/>
            <w:vAlign w:val="center"/>
            <w:hideMark/>
          </w:tcPr>
          <w:p w14:paraId="73F985BB" w14:textId="77777777" w:rsidR="003D495B" w:rsidRPr="00F91D67" w:rsidRDefault="003D495B" w:rsidP="007155DC">
            <w:pPr>
              <w:pStyle w:val="NoSpacing"/>
              <w:jc w:val="center"/>
            </w:pPr>
            <w:r w:rsidRPr="00F91D67">
              <w:t>21348</w:t>
            </w:r>
          </w:p>
        </w:tc>
      </w:tr>
      <w:tr w:rsidR="003D495B" w:rsidRPr="00F91D67" w14:paraId="6073BADD" w14:textId="77777777" w:rsidTr="007155DC">
        <w:trPr>
          <w:trHeight w:val="386"/>
          <w:jc w:val="center"/>
        </w:trPr>
        <w:tc>
          <w:tcPr>
            <w:tcW w:w="0" w:type="auto"/>
            <w:shd w:val="clear" w:color="auto" w:fill="auto"/>
            <w:noWrap/>
            <w:vAlign w:val="center"/>
            <w:hideMark/>
          </w:tcPr>
          <w:p w14:paraId="10C3EDCB" w14:textId="77777777" w:rsidR="003D495B" w:rsidRPr="00F91D67" w:rsidRDefault="003D495B" w:rsidP="007155DC">
            <w:pPr>
              <w:pStyle w:val="NoSpacing"/>
              <w:jc w:val="center"/>
            </w:pPr>
            <w:r w:rsidRPr="00F91D67">
              <w:t>eCLIP</w:t>
            </w:r>
          </w:p>
        </w:tc>
        <w:tc>
          <w:tcPr>
            <w:tcW w:w="0" w:type="auto"/>
            <w:shd w:val="clear" w:color="auto" w:fill="auto"/>
            <w:noWrap/>
            <w:vAlign w:val="center"/>
            <w:hideMark/>
          </w:tcPr>
          <w:p w14:paraId="47863C31" w14:textId="77777777" w:rsidR="003D495B" w:rsidRPr="00F91D67" w:rsidRDefault="003D495B" w:rsidP="007155DC">
            <w:pPr>
              <w:pStyle w:val="NoSpacing"/>
              <w:jc w:val="center"/>
            </w:pPr>
            <w:r w:rsidRPr="00F91D67">
              <w:t>159</w:t>
            </w:r>
          </w:p>
        </w:tc>
        <w:tc>
          <w:tcPr>
            <w:tcW w:w="0" w:type="auto"/>
            <w:shd w:val="clear" w:color="auto" w:fill="auto"/>
            <w:noWrap/>
            <w:vAlign w:val="center"/>
            <w:hideMark/>
          </w:tcPr>
          <w:p w14:paraId="03C00D87" w14:textId="77777777" w:rsidR="003D495B" w:rsidRPr="00F91D67" w:rsidRDefault="003D495B" w:rsidP="007155DC">
            <w:pPr>
              <w:pStyle w:val="NoSpacing"/>
              <w:jc w:val="center"/>
            </w:pPr>
            <w:r w:rsidRPr="00F91D67">
              <w:t>112</w:t>
            </w:r>
          </w:p>
        </w:tc>
        <w:tc>
          <w:tcPr>
            <w:tcW w:w="0" w:type="auto"/>
            <w:shd w:val="clear" w:color="auto" w:fill="auto"/>
            <w:noWrap/>
            <w:vAlign w:val="center"/>
            <w:hideMark/>
          </w:tcPr>
          <w:p w14:paraId="79D3B2D4" w14:textId="77777777" w:rsidR="003D495B" w:rsidRPr="00F91D67" w:rsidRDefault="003D495B" w:rsidP="007155DC">
            <w:pPr>
              <w:pStyle w:val="NoSpacing"/>
              <w:jc w:val="center"/>
            </w:pPr>
            <w:r w:rsidRPr="00F91D67">
              <w:t>2</w:t>
            </w:r>
          </w:p>
        </w:tc>
        <w:tc>
          <w:tcPr>
            <w:tcW w:w="0" w:type="auto"/>
            <w:shd w:val="clear" w:color="auto" w:fill="auto"/>
            <w:noWrap/>
            <w:vAlign w:val="center"/>
            <w:hideMark/>
          </w:tcPr>
          <w:p w14:paraId="49807776" w14:textId="77777777" w:rsidR="003D495B" w:rsidRPr="00F91D67" w:rsidRDefault="003D495B" w:rsidP="007155DC">
            <w:pPr>
              <w:pStyle w:val="NoSpacing"/>
              <w:jc w:val="center"/>
            </w:pPr>
            <w:r w:rsidRPr="00F91D67">
              <w:t>14593</w:t>
            </w:r>
          </w:p>
        </w:tc>
      </w:tr>
    </w:tbl>
    <w:p w14:paraId="52D497AF" w14:textId="77777777" w:rsidR="003D495B" w:rsidRPr="00D25F3E" w:rsidRDefault="003D495B" w:rsidP="003D495B"/>
    <w:p w14:paraId="40CC07E4" w14:textId="66564EF1" w:rsidR="003D495B" w:rsidRPr="00DE01F4" w:rsidRDefault="003D495B" w:rsidP="003D495B">
      <w:r w:rsidRPr="00DE01F4">
        <w:lastRenderedPageBreak/>
        <w:t xml:space="preserve">To systematically search for </w:t>
      </w:r>
      <w:r w:rsidR="00C3592B">
        <w:rPr>
          <w:rFonts w:hint="eastAsia"/>
        </w:rPr>
        <w:t>TFs</w:t>
      </w:r>
      <w:r w:rsidR="00C3592B">
        <w:t xml:space="preserve"> </w:t>
      </w:r>
      <w:r w:rsidRPr="00DE01F4">
        <w:t>that drive tumor-specific gene expression patterns, we used a previously developed integration framework RABIT (Regression Analysis with Background InTegration, http://rabit.dfci.harvard.edu). In the RABIT framework, for a given TF ChIP</w:t>
      </w:r>
      <w:r w:rsidR="00173C19">
        <w:t>-seq</w:t>
      </w:r>
      <w:r w:rsidRPr="00DE01F4">
        <w:t xml:space="preserve"> binding profile, candidate target genes are identified by weighting the number of binding sites by their distance to the transcription start site (TSS) of each gene. For a given eCLIP RBP binding profile, candidate genes are identified through searching the binding sites within the gene 3’UTR regions. RABIT uses three steps to identify TFs (or RBPs) that drive tumor-specific gene expression patterns at both the individual tumor level and the whole cancer type level. In Step one, RABIT screens for TFs that significantly affect the gene expression patterns in each tumor, and select the most relevant ChIP</w:t>
      </w:r>
      <w:r w:rsidR="00173C19">
        <w:t>-seq</w:t>
      </w:r>
      <w:r w:rsidRPr="00DE01F4">
        <w:t xml:space="preserve"> (or eCLIP) profile if multiple profiles exist for the same regulator. In Step two, RABIT further selected a subset of TFs among those screened in Step one to achieve an optimized model error. In Step three, RABIT investigates how well the public ChIP</w:t>
      </w:r>
      <w:r w:rsidR="00173C19">
        <w:t>-seq</w:t>
      </w:r>
      <w:r w:rsidRPr="00DE01F4">
        <w:t xml:space="preserve"> profiles can capture the active TF targets in each cancer type, and clean up insignificant TFs. The final output of RABIT framework is a set of TFs or RBPs that shape the tumor-specific expression patterns at individual tumor level in each cancer type. </w:t>
      </w:r>
    </w:p>
    <w:p w14:paraId="6E577E35" w14:textId="7F1BBF68" w:rsidR="003D495B" w:rsidRPr="00A95E98" w:rsidRDefault="007155DC" w:rsidP="003D495B">
      <w:r>
        <mc:AlternateContent>
          <mc:Choice Requires="wps">
            <w:drawing>
              <wp:anchor distT="0" distB="0" distL="114300" distR="114300" simplePos="0" relativeHeight="251796480" behindDoc="0" locked="0" layoutInCell="1" allowOverlap="1" wp14:anchorId="195A5EE0" wp14:editId="6F5D0620">
                <wp:simplePos x="0" y="0"/>
                <wp:positionH relativeFrom="column">
                  <wp:posOffset>-61595</wp:posOffset>
                </wp:positionH>
                <wp:positionV relativeFrom="paragraph">
                  <wp:posOffset>2186940</wp:posOffset>
                </wp:positionV>
                <wp:extent cx="5943600" cy="457200"/>
                <wp:effectExtent l="0" t="0" r="0" b="0"/>
                <wp:wrapThrough wrapText="bothSides">
                  <wp:wrapPolygon edited="0">
                    <wp:start x="0" y="0"/>
                    <wp:lineTo x="0" y="20400"/>
                    <wp:lineTo x="21508" y="20400"/>
                    <wp:lineTo x="21508"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70EAFB0B" w14:textId="77777777" w:rsidR="00375FF8" w:rsidRPr="00F30568" w:rsidRDefault="00375FF8" w:rsidP="003D495B">
                            <w:pPr>
                              <w:pStyle w:val="Caption"/>
                            </w:pPr>
                            <w:bookmarkStart w:id="370" w:name="_Ref477428340"/>
                            <w:bookmarkStart w:id="371" w:name="_Toc479775571"/>
                            <w:bookmarkStart w:id="372" w:name="_Toc486343411"/>
                            <w:bookmarkStart w:id="373" w:name="_Toc487014860"/>
                            <w:r w:rsidRPr="004D475E">
                              <w:t xml:space="preserve">Figure S </w:t>
                            </w:r>
                            <w:r w:rsidRPr="00A03ACB">
                              <w:fldChar w:fldCharType="begin"/>
                            </w:r>
                            <w:r w:rsidRPr="004D475E">
                              <w:instrText xml:space="preserve"> STYLEREF 1 \s </w:instrText>
                            </w:r>
                            <w:r w:rsidRPr="00A03ACB">
                              <w:fldChar w:fldCharType="separate"/>
                            </w:r>
                            <w:r>
                              <w:t>3</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370"/>
                            <w:r w:rsidRPr="004D475E">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4D475E">
                              <w:t>Heatmap of TF activities in multiple cancer types</w:t>
                            </w:r>
                            <w:bookmarkEnd w:id="371"/>
                            <w:bookmarkEnd w:id="372"/>
                            <w:bookmarkEnd w:id="37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95A5EE0" id="Text Box 60" o:spid="_x0000_s1068" type="#_x0000_t202" style="position:absolute;left:0;text-align:left;margin-left:-4.85pt;margin-top:172.2pt;width:468pt;height:36pt;z-index:251796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" stroked="f">
                <v:textbox inset="0,0,0,0">
                  <w:txbxContent>
                    <w:p w14:paraId="70EAFB0B" w14:textId="77777777" w:rsidR="00375FF8" w:rsidRPr="00F30568" w:rsidRDefault="00375FF8" w:rsidP="003D495B">
                      <w:pPr>
                        <w:pStyle w:val="Caption"/>
                      </w:pPr>
                      <w:bookmarkStart w:id="374" w:name="_Ref477428340"/>
                      <w:bookmarkStart w:id="375" w:name="_Toc479775571"/>
                      <w:bookmarkStart w:id="376" w:name="_Toc486343411"/>
                      <w:bookmarkStart w:id="377" w:name="_Toc487014860"/>
                      <w:r w:rsidRPr="004D475E">
                        <w:t xml:space="preserve">Figure S </w:t>
                      </w:r>
                      <w:r w:rsidRPr="00A03ACB">
                        <w:fldChar w:fldCharType="begin"/>
                      </w:r>
                      <w:r w:rsidRPr="004D475E">
                        <w:instrText xml:space="preserve"> STYLEREF 1 \s </w:instrText>
                      </w:r>
                      <w:r w:rsidRPr="00A03ACB">
                        <w:fldChar w:fldCharType="separate"/>
                      </w:r>
                      <w:r>
                        <w:t>3</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374"/>
                      <w:r w:rsidRPr="004D475E">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4D475E">
                        <w:t>Heatmap of TF activities in multiple cancer types</w:t>
                      </w:r>
                      <w:bookmarkEnd w:id="375"/>
                      <w:bookmarkEnd w:id="376"/>
                      <w:bookmarkEnd w:id="377"/>
                    </w:p>
                  </w:txbxContent>
                </v:textbox>
                <w10:wrap type="through"/>
              </v:shape>
            </w:pict>
          </mc:Fallback>
        </mc:AlternateContent>
      </w:r>
      <w:r>
        <w:drawing>
          <wp:anchor distT="0" distB="0" distL="114300" distR="114300" simplePos="0" relativeHeight="251794432" behindDoc="0" locked="0" layoutInCell="1" allowOverlap="1" wp14:anchorId="1DDAB76D" wp14:editId="31005958">
            <wp:simplePos x="0" y="0"/>
            <wp:positionH relativeFrom="column">
              <wp:posOffset>-61595</wp:posOffset>
            </wp:positionH>
            <wp:positionV relativeFrom="paragraph">
              <wp:posOffset>2644290</wp:posOffset>
            </wp:positionV>
            <wp:extent cx="5943600" cy="2729865"/>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Seq.TSS.TCGA.eps"/>
                    <pic:cNvPicPr/>
                  </pic:nvPicPr>
                  <pic:blipFill>
                    <a:blip r:embed="rId82">
                      <a:extLst>
                        <a:ext uri="{28A0092B-C50C-407E-A947-70E740481C1C}">
                          <a14:useLocalDpi xmlns:a14="http://schemas.microsoft.com/office/drawing/2010/main" val="0"/>
                        </a:ext>
                      </a:extLst>
                    </a:blip>
                    <a:stretch>
                      <a:fillRect/>
                    </a:stretch>
                  </pic:blipFill>
                  <pic:spPr>
                    <a:xfrm>
                      <a:off x="0" y="0"/>
                      <a:ext cx="5943600" cy="2729865"/>
                    </a:xfrm>
                    <a:prstGeom prst="rect">
                      <a:avLst/>
                    </a:prstGeom>
                  </pic:spPr>
                </pic:pic>
              </a:graphicData>
            </a:graphic>
            <wp14:sizeRelH relativeFrom="page">
              <wp14:pctWidth>0</wp14:pctWidth>
            </wp14:sizeRelH>
            <wp14:sizeRelV relativeFrom="page">
              <wp14:pctHeight>0</wp14:pctHeight>
            </wp14:sizeRelV>
          </wp:anchor>
        </w:drawing>
      </w:r>
      <w:r w:rsidR="003D495B" w:rsidRPr="00531CE0">
        <w:t xml:space="preserve">Based on ENCODE ChIPSeq data and TCGA profiles, we applied RABIT framework to identify </w:t>
      </w:r>
      <w:r w:rsidR="00B51692">
        <w:t>TFs</w:t>
      </w:r>
      <w:r w:rsidR="003D495B" w:rsidRPr="00531CE0">
        <w:t xml:space="preserve"> whose target genes are differentially regulated in cancer. The fractions of patients with TF targets differentially regulated are shown. Only TFs with targets differentially regulated in over 40% patients in at least two cancer types are included, and results were summarized into</w:t>
      </w:r>
      <w:r w:rsidR="003D495B">
        <w:t xml:space="preserve"> </w:t>
      </w:r>
      <w:r w:rsidR="003D495B">
        <w:fldChar w:fldCharType="begin"/>
      </w:r>
      <w:r w:rsidR="003D495B">
        <w:instrText xml:space="preserve"> REF _Ref477428340 \h  \* MERGEFORMAT </w:instrText>
      </w:r>
      <w:r w:rsidR="003D495B">
        <w:fldChar w:fldCharType="separate"/>
      </w:r>
      <w:r w:rsidR="009E5AD5" w:rsidRPr="004D475E">
        <w:t xml:space="preserve">Figure S </w:t>
      </w:r>
      <w:r w:rsidR="009E5AD5">
        <w:t>3</w:t>
      </w:r>
      <w:r w:rsidR="009E5AD5" w:rsidRPr="004D475E">
        <w:noBreakHyphen/>
      </w:r>
      <w:r w:rsidR="009E5AD5">
        <w:t>4</w:t>
      </w:r>
      <w:r w:rsidR="003D495B">
        <w:fldChar w:fldCharType="end"/>
      </w:r>
      <w:r w:rsidR="003D495B" w:rsidRPr="005900B9">
        <w:t>.</w:t>
      </w:r>
      <w:r w:rsidR="003D495B">
        <w:t xml:space="preserve"> </w:t>
      </w:r>
      <w:r w:rsidR="003D495B" w:rsidRPr="00531CE0">
        <w:t>We further extracted those TFs with stronger signals to shown in</w:t>
      </w:r>
      <w:r w:rsidR="00B51692">
        <w:t xml:space="preserve"> </w:t>
      </w:r>
      <w:r w:rsidR="00B51692">
        <w:fldChar w:fldCharType="begin"/>
      </w:r>
      <w:r w:rsidR="00B51692">
        <w:instrText xml:space="preserve"> REF _Ref477428340 \h </w:instrText>
      </w:r>
      <w:r w:rsidR="00B51692">
        <w:fldChar w:fldCharType="separate"/>
      </w:r>
      <w:r w:rsidR="00B51692" w:rsidRPr="004D475E">
        <w:t xml:space="preserve">Figure S </w:t>
      </w:r>
      <w:r w:rsidR="00B51692">
        <w:t>3</w:t>
      </w:r>
      <w:r w:rsidR="00B51692" w:rsidRPr="004D475E">
        <w:noBreakHyphen/>
      </w:r>
      <w:r w:rsidR="00B51692">
        <w:t>4</w:t>
      </w:r>
      <w:r w:rsidR="00B51692">
        <w:fldChar w:fldCharType="end"/>
      </w:r>
      <w:r w:rsidR="003D495B" w:rsidRPr="00531CE0">
        <w:t>. Except the well-known MYC targets showing consistent up-regulation pattern across multiple cancer types, we also found novel TFs such as ZNF687 to be strongly up-regulated in breast and prostate cancer</w:t>
      </w:r>
      <w:r w:rsidR="003D495B">
        <w:t xml:space="preserve"> (star in </w:t>
      </w:r>
      <w:r w:rsidR="003D495B">
        <w:fldChar w:fldCharType="begin"/>
      </w:r>
      <w:r w:rsidR="003D495B">
        <w:instrText xml:space="preserve"> REF _Ref477428340 \h  \* MERGEFORMAT </w:instrText>
      </w:r>
      <w:r w:rsidR="003D495B">
        <w:fldChar w:fldCharType="separate"/>
      </w:r>
      <w:r w:rsidR="009E5AD5" w:rsidRPr="004D475E">
        <w:t xml:space="preserve">Figure S </w:t>
      </w:r>
      <w:r w:rsidR="009E5AD5">
        <w:t>3</w:t>
      </w:r>
      <w:r w:rsidR="009E5AD5" w:rsidRPr="004D475E">
        <w:noBreakHyphen/>
      </w:r>
      <w:r w:rsidR="009E5AD5">
        <w:t>4</w:t>
      </w:r>
      <w:r w:rsidR="003D495B">
        <w:fldChar w:fldCharType="end"/>
      </w:r>
      <w:r w:rsidR="003D495B">
        <w:t xml:space="preserve">). </w:t>
      </w:r>
      <w:r w:rsidR="003D495B" w:rsidRPr="00531CE0">
        <w:t>Also, the breast tumors were further classified into subtypes according to PAM50 classification and ER status to show the scores predicted by RABIT for each subtype by boxplots. We further checked in each TCGA cancer type, the fractions of patients detected with different types of ZNF687 alterations</w:t>
      </w:r>
      <w:r w:rsidR="003D495B">
        <w:t xml:space="preserve"> (</w:t>
      </w:r>
      <w:r w:rsidR="003D495B">
        <w:fldChar w:fldCharType="begin"/>
      </w:r>
      <w:r w:rsidR="003D495B">
        <w:instrText xml:space="preserve"> REF _Ref477429042 \h </w:instrText>
      </w:r>
      <w:r w:rsidR="003D495B">
        <w:fldChar w:fldCharType="separate"/>
      </w:r>
      <w:r w:rsidR="009E5AD5" w:rsidRPr="0071173B">
        <w:t xml:space="preserve">Figure S </w:t>
      </w:r>
      <w:r w:rsidR="009E5AD5">
        <w:t>3</w:t>
      </w:r>
      <w:r w:rsidR="009E5AD5" w:rsidRPr="0071173B">
        <w:noBreakHyphen/>
      </w:r>
      <w:r w:rsidR="009E5AD5">
        <w:t>5</w:t>
      </w:r>
      <w:r w:rsidR="003D495B">
        <w:fldChar w:fldCharType="end"/>
      </w:r>
      <w:r w:rsidR="003D495B">
        <w:t xml:space="preserve"> b)</w:t>
      </w:r>
      <w:r w:rsidR="003D495B" w:rsidRPr="00A95E98">
        <w:t>.</w:t>
      </w:r>
    </w:p>
    <w:p w14:paraId="2D91A2ED" w14:textId="77777777" w:rsidR="003D495B" w:rsidRDefault="003D495B" w:rsidP="003D495B"/>
    <w:p w14:paraId="472438B0" w14:textId="19641A50" w:rsidR="003D495B" w:rsidRPr="007B2FA3" w:rsidRDefault="003D495B" w:rsidP="003D495B"/>
    <w:p w14:paraId="539F8291" w14:textId="77777777" w:rsidR="003D495B" w:rsidRDefault="003D495B" w:rsidP="00847094"/>
    <w:p w14:paraId="2960CB38" w14:textId="77777777" w:rsidR="003D495B" w:rsidRPr="001D7AB7" w:rsidRDefault="003D495B" w:rsidP="00847094"/>
    <w:p w14:paraId="0160F552" w14:textId="77777777" w:rsidR="003D495B" w:rsidRDefault="003D495B" w:rsidP="003D495B">
      <w:r>
        <w:drawing>
          <wp:anchor distT="0" distB="0" distL="114300" distR="114300" simplePos="0" relativeHeight="251795456" behindDoc="0" locked="0" layoutInCell="1" allowOverlap="1" wp14:anchorId="38112FB4" wp14:editId="7175DD71">
            <wp:simplePos x="0" y="0"/>
            <wp:positionH relativeFrom="column">
              <wp:posOffset>-61595</wp:posOffset>
            </wp:positionH>
            <wp:positionV relativeFrom="paragraph">
              <wp:posOffset>471170</wp:posOffset>
            </wp:positionV>
            <wp:extent cx="5943600" cy="1932305"/>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NF687.eps"/>
                    <pic:cNvPicPr/>
                  </pic:nvPicPr>
                  <pic:blipFill>
                    <a:blip r:embed="rId83">
                      <a:extLst>
                        <a:ext uri="{28A0092B-C50C-407E-A947-70E740481C1C}">
                          <a14:useLocalDpi xmlns:a14="http://schemas.microsoft.com/office/drawing/2010/main" val="0"/>
                        </a:ext>
                      </a:extLst>
                    </a:blip>
                    <a:stretch>
                      <a:fillRect/>
                    </a:stretch>
                  </pic:blipFill>
                  <pic:spPr>
                    <a:xfrm>
                      <a:off x="0" y="0"/>
                      <a:ext cx="5943600" cy="1932305"/>
                    </a:xfrm>
                    <a:prstGeom prst="rect">
                      <a:avLst/>
                    </a:prstGeom>
                  </pic:spPr>
                </pic:pic>
              </a:graphicData>
            </a:graphic>
            <wp14:sizeRelH relativeFrom="page">
              <wp14:pctWidth>0</wp14:pctWidth>
            </wp14:sizeRelH>
            <wp14:sizeRelV relativeFrom="page">
              <wp14:pctHeight>0</wp14:pctHeight>
            </wp14:sizeRelV>
          </wp:anchor>
        </w:drawing>
      </w:r>
      <w:r>
        <mc:AlternateContent>
          <mc:Choice Requires="wps">
            <w:drawing>
              <wp:anchor distT="0" distB="0" distL="114300" distR="114300" simplePos="0" relativeHeight="251797504" behindDoc="0" locked="0" layoutInCell="1" allowOverlap="1" wp14:anchorId="25F6AF4B" wp14:editId="51BD3987">
                <wp:simplePos x="0" y="0"/>
                <wp:positionH relativeFrom="column">
                  <wp:posOffset>-61595</wp:posOffset>
                </wp:positionH>
                <wp:positionV relativeFrom="paragraph">
                  <wp:posOffset>0</wp:posOffset>
                </wp:positionV>
                <wp:extent cx="5943600" cy="457200"/>
                <wp:effectExtent l="0" t="0" r="0" b="0"/>
                <wp:wrapThrough wrapText="bothSides">
                  <wp:wrapPolygon edited="0">
                    <wp:start x="0" y="0"/>
                    <wp:lineTo x="0" y="0"/>
                    <wp:lineTo x="0" y="0"/>
                  </wp:wrapPolygon>
                </wp:wrapThrough>
                <wp:docPr id="64" name="Text Box 64"/>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01ADD4E7" w14:textId="77777777" w:rsidR="00375FF8" w:rsidRPr="00C9741B" w:rsidRDefault="00375FF8" w:rsidP="00F30568">
                            <w:pPr>
                              <w:pStyle w:val="Caption"/>
                            </w:pPr>
                            <w:bookmarkStart w:id="378" w:name="_Ref477429042"/>
                            <w:bookmarkStart w:id="379" w:name="_Toc479775572"/>
                            <w:bookmarkStart w:id="380" w:name="_Toc486343412"/>
                            <w:bookmarkStart w:id="381" w:name="_Toc487014861"/>
                            <w:r w:rsidRPr="0071173B">
                              <w:t xml:space="preserve">Figure S </w:t>
                            </w:r>
                            <w:r w:rsidRPr="00C9741B">
                              <w:fldChar w:fldCharType="begin"/>
                            </w:r>
                            <w:r w:rsidRPr="0071173B">
                              <w:instrText xml:space="preserve"> STYLEREF 1 \s </w:instrText>
                            </w:r>
                            <w:r w:rsidRPr="00C9741B">
                              <w:fldChar w:fldCharType="separate"/>
                            </w:r>
                            <w:r>
                              <w:t>3</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378"/>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379"/>
                            <w:bookmarkEnd w:id="380"/>
                            <w:bookmarkEnd w:id="38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5F6AF4B" id="Text Box 64" o:spid="_x0000_s1069" type="#_x0000_t202" style="position:absolute;left:0;text-align:left;margin-left:-4.85pt;margin-top:0;width:468pt;height:36pt;z-index:251797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" stroked="f">
                <v:textbox inset="0,0,0,0">
                  <w:txbxContent>
                    <w:p w14:paraId="01ADD4E7" w14:textId="77777777" w:rsidR="00375FF8" w:rsidRPr="00C9741B" w:rsidRDefault="00375FF8" w:rsidP="00F30568">
                      <w:pPr>
                        <w:pStyle w:val="Caption"/>
                      </w:pPr>
                      <w:bookmarkStart w:id="382" w:name="_Ref477429042"/>
                      <w:bookmarkStart w:id="383" w:name="_Toc479775572"/>
                      <w:bookmarkStart w:id="384" w:name="_Toc486343412"/>
                      <w:bookmarkStart w:id="385" w:name="_Toc487014861"/>
                      <w:r w:rsidRPr="0071173B">
                        <w:t xml:space="preserve">Figure S </w:t>
                      </w:r>
                      <w:r w:rsidRPr="00C9741B">
                        <w:fldChar w:fldCharType="begin"/>
                      </w:r>
                      <w:r w:rsidRPr="0071173B">
                        <w:instrText xml:space="preserve"> STYLEREF 1 \s </w:instrText>
                      </w:r>
                      <w:r w:rsidRPr="00C9741B">
                        <w:fldChar w:fldCharType="separate"/>
                      </w:r>
                      <w:r>
                        <w:t>3</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382"/>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383"/>
                      <w:bookmarkEnd w:id="384"/>
                      <w:bookmarkEnd w:id="385"/>
                    </w:p>
                  </w:txbxContent>
                </v:textbox>
                <w10:wrap type="through"/>
              </v:shape>
            </w:pict>
          </mc:Fallback>
        </mc:AlternateContent>
      </w:r>
    </w:p>
    <w:p w14:paraId="7FAFF352" w14:textId="77777777" w:rsidR="003D495B" w:rsidRDefault="003D495B" w:rsidP="003D495B"/>
    <w:p w14:paraId="1C169B43" w14:textId="668AF742" w:rsidR="003D495B" w:rsidRDefault="003D495B" w:rsidP="003D495B">
      <w:r>
        <w:t xml:space="preserve">SUB1 was also predicted to be significantly associated with expression changes in multiple tumor types. Here we have listed the full predictions in all cancer types for SUB1. </w:t>
      </w:r>
      <w:r w:rsidRPr="00386777">
        <w:t xml:space="preserve">In each cancer type, the association between </w:t>
      </w:r>
      <w:r w:rsidRPr="00340CF7">
        <w:t>SUB1</w:t>
      </w:r>
      <w:r w:rsidRPr="00386777">
        <w:t xml:space="preserve"> expression and </w:t>
      </w:r>
      <w:r w:rsidRPr="00340CF7">
        <w:t>SUB1</w:t>
      </w:r>
      <w:r w:rsidRPr="00386777">
        <w:t xml:space="preserve"> regulatory activity predicted by RABIT was tested through t-test in linear regression. Only significant associations above FDR threshold 0.05 are shown</w:t>
      </w:r>
      <w:r>
        <w:t xml:space="preserve"> in </w:t>
      </w:r>
      <w:r>
        <w:fldChar w:fldCharType="begin"/>
      </w:r>
      <w:r>
        <w:instrText xml:space="preserve"> REF _Ref477429557 \h </w:instrText>
      </w:r>
      <w:r>
        <w:fldChar w:fldCharType="separate"/>
      </w:r>
      <w:r w:rsidR="009E5AD5" w:rsidRPr="0071173B">
        <w:t xml:space="preserve">Table S </w:t>
      </w:r>
      <w:r w:rsidR="009E5AD5">
        <w:t>3</w:t>
      </w:r>
      <w:r w:rsidR="009E5AD5" w:rsidRPr="0071173B">
        <w:noBreakHyphen/>
      </w:r>
      <w:r w:rsidR="009E5AD5">
        <w:t>2</w:t>
      </w:r>
      <w:r>
        <w:fldChar w:fldCharType="end"/>
      </w:r>
      <w:r w:rsidRPr="00386777">
        <w:t>.</w:t>
      </w:r>
    </w:p>
    <w:p w14:paraId="2A4F0BC5" w14:textId="77777777" w:rsidR="003D495B" w:rsidRPr="0071173B" w:rsidRDefault="003D495B" w:rsidP="009313D9">
      <w:pPr>
        <w:pStyle w:val="Caption"/>
      </w:pPr>
      <w:bookmarkStart w:id="386" w:name="_Ref477429557"/>
      <w:bookmarkStart w:id="387" w:name="_Toc479775586"/>
      <w:bookmarkStart w:id="388" w:name="_Toc486343437"/>
      <w:bookmarkStart w:id="389" w:name="_Toc487014862"/>
      <w:r w:rsidRPr="0071173B">
        <w:t xml:space="preserve">Table S </w:t>
      </w:r>
      <w:r w:rsidRPr="00A6322D">
        <w:fldChar w:fldCharType="begin"/>
      </w:r>
      <w:r w:rsidRPr="0071173B">
        <w:instrText xml:space="preserve"> STYLEREF 1 \s </w:instrText>
      </w:r>
      <w:r w:rsidRPr="00A6322D">
        <w:fldChar w:fldCharType="separate"/>
      </w:r>
      <w:r w:rsidR="009E5AD5">
        <w:t>3</w:t>
      </w:r>
      <w:r w:rsidRPr="00A6322D">
        <w:fldChar w:fldCharType="end"/>
      </w:r>
      <w:r w:rsidRPr="0071173B">
        <w:noBreakHyphen/>
      </w:r>
      <w:r w:rsidRPr="00A6322D">
        <w:fldChar w:fldCharType="begin"/>
      </w:r>
      <w:r w:rsidRPr="0071173B">
        <w:instrText xml:space="preserve"> SEQ Table_S \* ARABIC \s 1 </w:instrText>
      </w:r>
      <w:r w:rsidRPr="00A6322D">
        <w:fldChar w:fldCharType="separate"/>
      </w:r>
      <w:r w:rsidR="009E5AD5">
        <w:t>2</w:t>
      </w:r>
      <w:r w:rsidRPr="00A6322D">
        <w:fldChar w:fldCharType="end"/>
      </w:r>
      <w:bookmarkEnd w:id="386"/>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Correlation between SUB1 expression and target activity</w:t>
      </w:r>
      <w:bookmarkEnd w:id="387"/>
      <w:bookmarkEnd w:id="388"/>
      <w:bookmarkEnd w:id="389"/>
    </w:p>
    <w:tbl>
      <w:tblPr>
        <w:tblW w:w="6528" w:type="dxa"/>
        <w:jc w:val="center"/>
        <w:tblCellMar>
          <w:left w:w="115" w:type="dxa"/>
          <w:right w:w="115" w:type="dxa"/>
        </w:tblCellMar>
        <w:tblLook w:val="04A0" w:firstRow="1" w:lastRow="0" w:firstColumn="1" w:lastColumn="0" w:noHBand="0" w:noVBand="1"/>
      </w:tblPr>
      <w:tblGrid>
        <w:gridCol w:w="1328"/>
        <w:gridCol w:w="1300"/>
        <w:gridCol w:w="1300"/>
        <w:gridCol w:w="1300"/>
        <w:gridCol w:w="1300"/>
      </w:tblGrid>
      <w:tr w:rsidR="003D495B" w:rsidRPr="00E74573" w14:paraId="0167967F" w14:textId="77777777" w:rsidTr="007155DC">
        <w:trPr>
          <w:trHeight w:val="340"/>
          <w:jc w:val="center"/>
        </w:trPr>
        <w:tc>
          <w:tcPr>
            <w:tcW w:w="1328" w:type="dxa"/>
            <w:tcBorders>
              <w:top w:val="single" w:sz="8" w:space="0" w:color="999999"/>
              <w:left w:val="single" w:sz="8" w:space="0" w:color="999999"/>
              <w:bottom w:val="single" w:sz="12" w:space="0" w:color="666666"/>
              <w:right w:val="single" w:sz="8" w:space="0" w:color="999999"/>
            </w:tcBorders>
            <w:shd w:val="clear" w:color="auto" w:fill="auto"/>
            <w:noWrap/>
            <w:vAlign w:val="center"/>
            <w:hideMark/>
          </w:tcPr>
          <w:p w14:paraId="35834169" w14:textId="77777777" w:rsidR="003D495B" w:rsidRPr="00E74573" w:rsidRDefault="003D495B" w:rsidP="007155DC">
            <w:pPr>
              <w:pStyle w:val="NoSpacing"/>
              <w:jc w:val="center"/>
            </w:pPr>
            <w:r w:rsidRPr="00E74573">
              <w:t>Cancer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07711F82" w14:textId="77777777" w:rsidR="003D495B" w:rsidRPr="00E74573" w:rsidRDefault="003D495B" w:rsidP="007155DC">
            <w:pPr>
              <w:pStyle w:val="NoSpacing"/>
              <w:jc w:val="center"/>
            </w:pPr>
            <w:r w:rsidRPr="00E74573">
              <w:t>Coef</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19D260D9" w14:textId="77777777" w:rsidR="003D495B" w:rsidRPr="00E74573" w:rsidRDefault="003D495B" w:rsidP="007155DC">
            <w:pPr>
              <w:pStyle w:val="NoSpacing"/>
              <w:jc w:val="center"/>
            </w:pPr>
            <w:r w:rsidRPr="00E74573">
              <w:t>Stderr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36DA1529" w14:textId="77777777" w:rsidR="003D495B" w:rsidRPr="00E74573" w:rsidRDefault="003D495B" w:rsidP="007155DC">
            <w:pPr>
              <w:pStyle w:val="NoSpacing"/>
              <w:jc w:val="center"/>
              <w:rPr>
                <w:i/>
                <w:iCs/>
              </w:rPr>
            </w:pPr>
            <w:r w:rsidRPr="00E74573">
              <w:rPr>
                <w:i/>
                <w:iCs/>
              </w:rPr>
              <w:t>t</w:t>
            </w:r>
            <w:r w:rsidRPr="00E74573">
              <w:t>-value</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676AA5CD" w14:textId="77777777" w:rsidR="003D495B" w:rsidRPr="00E74573" w:rsidRDefault="003D495B" w:rsidP="007155DC">
            <w:pPr>
              <w:pStyle w:val="NoSpacing"/>
              <w:jc w:val="center"/>
              <w:rPr>
                <w:i/>
                <w:iCs/>
              </w:rPr>
            </w:pPr>
            <w:r w:rsidRPr="00E74573">
              <w:rPr>
                <w:i/>
                <w:iCs/>
              </w:rPr>
              <w:t>p</w:t>
            </w:r>
            <w:r w:rsidRPr="00E74573">
              <w:t>-value</w:t>
            </w:r>
          </w:p>
        </w:tc>
      </w:tr>
      <w:tr w:rsidR="003D495B" w:rsidRPr="00E74573" w14:paraId="7624A907" w14:textId="77777777" w:rsidTr="007155DC">
        <w:trPr>
          <w:trHeight w:val="36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E0544A0" w14:textId="77777777" w:rsidR="003D495B" w:rsidRPr="00E74573" w:rsidRDefault="003D495B" w:rsidP="007155DC">
            <w:pPr>
              <w:pStyle w:val="NoSpacing"/>
              <w:jc w:val="center"/>
            </w:pPr>
            <w:r w:rsidRPr="00E74573">
              <w:t>THCA</w:t>
            </w:r>
          </w:p>
        </w:tc>
        <w:tc>
          <w:tcPr>
            <w:tcW w:w="1300" w:type="dxa"/>
            <w:tcBorders>
              <w:top w:val="nil"/>
              <w:left w:val="nil"/>
              <w:bottom w:val="single" w:sz="8" w:space="0" w:color="999999"/>
              <w:right w:val="single" w:sz="8" w:space="0" w:color="999999"/>
            </w:tcBorders>
            <w:shd w:val="clear" w:color="auto" w:fill="auto"/>
            <w:noWrap/>
            <w:vAlign w:val="center"/>
            <w:hideMark/>
          </w:tcPr>
          <w:p w14:paraId="2B269AB3" w14:textId="77777777" w:rsidR="003D495B" w:rsidRPr="00E74573" w:rsidRDefault="003D495B" w:rsidP="007155DC">
            <w:pPr>
              <w:pStyle w:val="NoSpacing"/>
              <w:jc w:val="center"/>
            </w:pPr>
            <w:r w:rsidRPr="00E74573">
              <w:t>4.79</w:t>
            </w:r>
          </w:p>
        </w:tc>
        <w:tc>
          <w:tcPr>
            <w:tcW w:w="1300" w:type="dxa"/>
            <w:tcBorders>
              <w:top w:val="nil"/>
              <w:left w:val="nil"/>
              <w:bottom w:val="single" w:sz="8" w:space="0" w:color="999999"/>
              <w:right w:val="single" w:sz="8" w:space="0" w:color="999999"/>
            </w:tcBorders>
            <w:shd w:val="clear" w:color="auto" w:fill="auto"/>
            <w:noWrap/>
            <w:vAlign w:val="center"/>
            <w:hideMark/>
          </w:tcPr>
          <w:p w14:paraId="03098BB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20409D6E" w14:textId="77777777" w:rsidR="003D495B" w:rsidRPr="00E74573" w:rsidRDefault="003D495B" w:rsidP="007155DC">
            <w:pPr>
              <w:pStyle w:val="NoSpacing"/>
              <w:jc w:val="center"/>
            </w:pPr>
            <w:r w:rsidRPr="00E74573">
              <w:t>10.46</w:t>
            </w:r>
          </w:p>
        </w:tc>
        <w:tc>
          <w:tcPr>
            <w:tcW w:w="1300" w:type="dxa"/>
            <w:tcBorders>
              <w:top w:val="nil"/>
              <w:left w:val="nil"/>
              <w:bottom w:val="single" w:sz="8" w:space="0" w:color="999999"/>
              <w:right w:val="single" w:sz="8" w:space="0" w:color="999999"/>
            </w:tcBorders>
            <w:shd w:val="clear" w:color="auto" w:fill="auto"/>
            <w:noWrap/>
            <w:vAlign w:val="center"/>
            <w:hideMark/>
          </w:tcPr>
          <w:p w14:paraId="69E44B2B" w14:textId="77777777" w:rsidR="003D495B" w:rsidRPr="00E74573" w:rsidRDefault="003D495B" w:rsidP="007155DC">
            <w:pPr>
              <w:pStyle w:val="NoSpacing"/>
              <w:jc w:val="center"/>
            </w:pPr>
            <w:r w:rsidRPr="00E74573">
              <w:t>9.03E-23</w:t>
            </w:r>
          </w:p>
        </w:tc>
      </w:tr>
      <w:tr w:rsidR="003D495B" w:rsidRPr="00E74573" w14:paraId="0519159F"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7756DC5" w14:textId="77777777" w:rsidR="003D495B" w:rsidRPr="00E74573" w:rsidRDefault="003D495B" w:rsidP="007155DC">
            <w:pPr>
              <w:pStyle w:val="NoSpacing"/>
              <w:jc w:val="center"/>
            </w:pPr>
            <w:r w:rsidRPr="00E74573">
              <w:t>OV</w:t>
            </w:r>
          </w:p>
        </w:tc>
        <w:tc>
          <w:tcPr>
            <w:tcW w:w="1300" w:type="dxa"/>
            <w:tcBorders>
              <w:top w:val="nil"/>
              <w:left w:val="nil"/>
              <w:bottom w:val="single" w:sz="8" w:space="0" w:color="999999"/>
              <w:right w:val="single" w:sz="8" w:space="0" w:color="999999"/>
            </w:tcBorders>
            <w:shd w:val="clear" w:color="auto" w:fill="auto"/>
            <w:noWrap/>
            <w:vAlign w:val="center"/>
            <w:hideMark/>
          </w:tcPr>
          <w:p w14:paraId="6F01250F" w14:textId="77777777" w:rsidR="003D495B" w:rsidRPr="00E74573" w:rsidRDefault="003D495B" w:rsidP="007155DC">
            <w:pPr>
              <w:pStyle w:val="NoSpacing"/>
              <w:jc w:val="center"/>
            </w:pPr>
            <w:r w:rsidRPr="00E74573">
              <w:t>4.47</w:t>
            </w:r>
          </w:p>
        </w:tc>
        <w:tc>
          <w:tcPr>
            <w:tcW w:w="1300" w:type="dxa"/>
            <w:tcBorders>
              <w:top w:val="nil"/>
              <w:left w:val="nil"/>
              <w:bottom w:val="single" w:sz="8" w:space="0" w:color="999999"/>
              <w:right w:val="single" w:sz="8" w:space="0" w:color="999999"/>
            </w:tcBorders>
            <w:shd w:val="clear" w:color="auto" w:fill="auto"/>
            <w:noWrap/>
            <w:vAlign w:val="center"/>
            <w:hideMark/>
          </w:tcPr>
          <w:p w14:paraId="19F7B274" w14:textId="77777777" w:rsidR="003D495B" w:rsidRPr="00E74573" w:rsidRDefault="003D495B" w:rsidP="007155DC">
            <w:pPr>
              <w:pStyle w:val="NoSpacing"/>
              <w:jc w:val="center"/>
            </w:pPr>
            <w:r w:rsidRPr="00E74573">
              <w:t>0.61</w:t>
            </w:r>
          </w:p>
        </w:tc>
        <w:tc>
          <w:tcPr>
            <w:tcW w:w="1300" w:type="dxa"/>
            <w:tcBorders>
              <w:top w:val="nil"/>
              <w:left w:val="nil"/>
              <w:bottom w:val="single" w:sz="8" w:space="0" w:color="999999"/>
              <w:right w:val="single" w:sz="8" w:space="0" w:color="999999"/>
            </w:tcBorders>
            <w:shd w:val="clear" w:color="auto" w:fill="auto"/>
            <w:noWrap/>
            <w:vAlign w:val="center"/>
            <w:hideMark/>
          </w:tcPr>
          <w:p w14:paraId="4E85C54F" w14:textId="77777777" w:rsidR="003D495B" w:rsidRPr="00E74573" w:rsidRDefault="003D495B" w:rsidP="007155DC">
            <w:pPr>
              <w:pStyle w:val="NoSpacing"/>
              <w:jc w:val="center"/>
            </w:pPr>
            <w:r w:rsidRPr="00E74573">
              <w:t>7.37</w:t>
            </w:r>
          </w:p>
        </w:tc>
        <w:tc>
          <w:tcPr>
            <w:tcW w:w="1300" w:type="dxa"/>
            <w:tcBorders>
              <w:top w:val="nil"/>
              <w:left w:val="nil"/>
              <w:bottom w:val="single" w:sz="8" w:space="0" w:color="999999"/>
              <w:right w:val="single" w:sz="8" w:space="0" w:color="999999"/>
            </w:tcBorders>
            <w:shd w:val="clear" w:color="auto" w:fill="auto"/>
            <w:noWrap/>
            <w:vAlign w:val="center"/>
            <w:hideMark/>
          </w:tcPr>
          <w:p w14:paraId="7CEF583D" w14:textId="77777777" w:rsidR="003D495B" w:rsidRPr="00E74573" w:rsidRDefault="003D495B" w:rsidP="007155DC">
            <w:pPr>
              <w:pStyle w:val="NoSpacing"/>
              <w:jc w:val="center"/>
            </w:pPr>
            <w:r w:rsidRPr="00E74573">
              <w:t>1.53E-12</w:t>
            </w:r>
          </w:p>
        </w:tc>
      </w:tr>
      <w:tr w:rsidR="003D495B" w:rsidRPr="00E74573" w14:paraId="6DBE1255"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E5F392C" w14:textId="77777777" w:rsidR="003D495B" w:rsidRPr="00E74573" w:rsidRDefault="003D495B" w:rsidP="007155DC">
            <w:pPr>
              <w:pStyle w:val="NoSpacing"/>
              <w:jc w:val="center"/>
            </w:pPr>
            <w:r w:rsidRPr="00E74573">
              <w:t>LUAD</w:t>
            </w:r>
          </w:p>
        </w:tc>
        <w:tc>
          <w:tcPr>
            <w:tcW w:w="1300" w:type="dxa"/>
            <w:tcBorders>
              <w:top w:val="nil"/>
              <w:left w:val="nil"/>
              <w:bottom w:val="single" w:sz="8" w:space="0" w:color="999999"/>
              <w:right w:val="single" w:sz="8" w:space="0" w:color="999999"/>
            </w:tcBorders>
            <w:shd w:val="clear" w:color="auto" w:fill="auto"/>
            <w:noWrap/>
            <w:vAlign w:val="center"/>
            <w:hideMark/>
          </w:tcPr>
          <w:p w14:paraId="1621209B" w14:textId="77777777" w:rsidR="003D495B" w:rsidRPr="00E74573" w:rsidRDefault="003D495B" w:rsidP="007155DC">
            <w:pPr>
              <w:pStyle w:val="NoSpacing"/>
              <w:jc w:val="center"/>
            </w:pPr>
            <w:r w:rsidRPr="00E74573">
              <w:t>2.87</w:t>
            </w:r>
          </w:p>
        </w:tc>
        <w:tc>
          <w:tcPr>
            <w:tcW w:w="1300" w:type="dxa"/>
            <w:tcBorders>
              <w:top w:val="nil"/>
              <w:left w:val="nil"/>
              <w:bottom w:val="single" w:sz="8" w:space="0" w:color="999999"/>
              <w:right w:val="single" w:sz="8" w:space="0" w:color="999999"/>
            </w:tcBorders>
            <w:shd w:val="clear" w:color="auto" w:fill="auto"/>
            <w:noWrap/>
            <w:vAlign w:val="center"/>
            <w:hideMark/>
          </w:tcPr>
          <w:p w14:paraId="0FECA91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051E7A9F" w14:textId="77777777" w:rsidR="003D495B" w:rsidRPr="00E74573" w:rsidRDefault="003D495B" w:rsidP="007155DC">
            <w:pPr>
              <w:pStyle w:val="NoSpacing"/>
              <w:jc w:val="center"/>
            </w:pPr>
            <w:r w:rsidRPr="00E74573">
              <w:t>6.22</w:t>
            </w:r>
          </w:p>
        </w:tc>
        <w:tc>
          <w:tcPr>
            <w:tcW w:w="1300" w:type="dxa"/>
            <w:tcBorders>
              <w:top w:val="nil"/>
              <w:left w:val="nil"/>
              <w:bottom w:val="single" w:sz="8" w:space="0" w:color="999999"/>
              <w:right w:val="single" w:sz="8" w:space="0" w:color="999999"/>
            </w:tcBorders>
            <w:shd w:val="clear" w:color="auto" w:fill="auto"/>
            <w:noWrap/>
            <w:vAlign w:val="center"/>
            <w:hideMark/>
          </w:tcPr>
          <w:p w14:paraId="7D52D4E3" w14:textId="77777777" w:rsidR="003D495B" w:rsidRPr="00E74573" w:rsidRDefault="003D495B" w:rsidP="007155DC">
            <w:pPr>
              <w:pStyle w:val="NoSpacing"/>
              <w:jc w:val="center"/>
            </w:pPr>
            <w:r w:rsidRPr="00E74573">
              <w:t>3.25E-09</w:t>
            </w:r>
          </w:p>
        </w:tc>
      </w:tr>
      <w:tr w:rsidR="003D495B" w:rsidRPr="00E74573" w14:paraId="1B597C3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FD2291C" w14:textId="77777777" w:rsidR="003D495B" w:rsidRPr="00E74573" w:rsidRDefault="003D495B" w:rsidP="007155DC">
            <w:pPr>
              <w:pStyle w:val="NoSpacing"/>
              <w:jc w:val="center"/>
            </w:pPr>
            <w:r w:rsidRPr="00E74573">
              <w:t>PRAD</w:t>
            </w:r>
          </w:p>
        </w:tc>
        <w:tc>
          <w:tcPr>
            <w:tcW w:w="1300" w:type="dxa"/>
            <w:tcBorders>
              <w:top w:val="nil"/>
              <w:left w:val="nil"/>
              <w:bottom w:val="single" w:sz="8" w:space="0" w:color="999999"/>
              <w:right w:val="single" w:sz="8" w:space="0" w:color="999999"/>
            </w:tcBorders>
            <w:shd w:val="clear" w:color="auto" w:fill="auto"/>
            <w:noWrap/>
            <w:vAlign w:val="center"/>
            <w:hideMark/>
          </w:tcPr>
          <w:p w14:paraId="2C7FF61C" w14:textId="77777777" w:rsidR="003D495B" w:rsidRPr="00E74573" w:rsidRDefault="003D495B" w:rsidP="007155DC">
            <w:pPr>
              <w:pStyle w:val="NoSpacing"/>
              <w:jc w:val="center"/>
            </w:pPr>
            <w:r w:rsidRPr="00E74573">
              <w:t>2.9</w:t>
            </w:r>
          </w:p>
        </w:tc>
        <w:tc>
          <w:tcPr>
            <w:tcW w:w="1300" w:type="dxa"/>
            <w:tcBorders>
              <w:top w:val="nil"/>
              <w:left w:val="nil"/>
              <w:bottom w:val="single" w:sz="8" w:space="0" w:color="999999"/>
              <w:right w:val="single" w:sz="8" w:space="0" w:color="999999"/>
            </w:tcBorders>
            <w:shd w:val="clear" w:color="auto" w:fill="auto"/>
            <w:noWrap/>
            <w:vAlign w:val="center"/>
            <w:hideMark/>
          </w:tcPr>
          <w:p w14:paraId="441148F8" w14:textId="77777777" w:rsidR="003D495B" w:rsidRPr="00E74573" w:rsidRDefault="003D495B" w:rsidP="007155DC">
            <w:pPr>
              <w:pStyle w:val="NoSpacing"/>
              <w:jc w:val="center"/>
            </w:pPr>
            <w:r w:rsidRPr="00E74573">
              <w:t>0.48</w:t>
            </w:r>
          </w:p>
        </w:tc>
        <w:tc>
          <w:tcPr>
            <w:tcW w:w="1300" w:type="dxa"/>
            <w:tcBorders>
              <w:top w:val="nil"/>
              <w:left w:val="nil"/>
              <w:bottom w:val="single" w:sz="8" w:space="0" w:color="999999"/>
              <w:right w:val="single" w:sz="8" w:space="0" w:color="999999"/>
            </w:tcBorders>
            <w:shd w:val="clear" w:color="auto" w:fill="auto"/>
            <w:noWrap/>
            <w:vAlign w:val="center"/>
            <w:hideMark/>
          </w:tcPr>
          <w:p w14:paraId="66291FCB" w14:textId="77777777" w:rsidR="003D495B" w:rsidRPr="00E74573" w:rsidRDefault="003D495B" w:rsidP="007155DC">
            <w:pPr>
              <w:pStyle w:val="NoSpacing"/>
              <w:jc w:val="center"/>
            </w:pPr>
            <w:r w:rsidRPr="00E74573">
              <w:t>6.02</w:t>
            </w:r>
          </w:p>
        </w:tc>
        <w:tc>
          <w:tcPr>
            <w:tcW w:w="1300" w:type="dxa"/>
            <w:tcBorders>
              <w:top w:val="nil"/>
              <w:left w:val="nil"/>
              <w:bottom w:val="single" w:sz="8" w:space="0" w:color="999999"/>
              <w:right w:val="single" w:sz="8" w:space="0" w:color="999999"/>
            </w:tcBorders>
            <w:shd w:val="clear" w:color="auto" w:fill="auto"/>
            <w:noWrap/>
            <w:vAlign w:val="center"/>
            <w:hideMark/>
          </w:tcPr>
          <w:p w14:paraId="52B59672" w14:textId="77777777" w:rsidR="003D495B" w:rsidRPr="00E74573" w:rsidRDefault="003D495B" w:rsidP="007155DC">
            <w:pPr>
              <w:pStyle w:val="NoSpacing"/>
              <w:jc w:val="center"/>
            </w:pPr>
            <w:r w:rsidRPr="00E74573">
              <w:t>4.56E-09</w:t>
            </w:r>
          </w:p>
        </w:tc>
      </w:tr>
      <w:tr w:rsidR="003D495B" w:rsidRPr="00E74573" w14:paraId="374EA2A3"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3000E6B" w14:textId="77777777" w:rsidR="003D495B" w:rsidRPr="00E74573" w:rsidRDefault="003D495B" w:rsidP="007155DC">
            <w:pPr>
              <w:pStyle w:val="NoSpacing"/>
              <w:jc w:val="center"/>
            </w:pPr>
            <w:r w:rsidRPr="00E74573">
              <w:t>HNSC</w:t>
            </w:r>
          </w:p>
        </w:tc>
        <w:tc>
          <w:tcPr>
            <w:tcW w:w="1300" w:type="dxa"/>
            <w:tcBorders>
              <w:top w:val="nil"/>
              <w:left w:val="nil"/>
              <w:bottom w:val="single" w:sz="8" w:space="0" w:color="999999"/>
              <w:right w:val="single" w:sz="8" w:space="0" w:color="999999"/>
            </w:tcBorders>
            <w:shd w:val="clear" w:color="auto" w:fill="auto"/>
            <w:noWrap/>
            <w:vAlign w:val="center"/>
            <w:hideMark/>
          </w:tcPr>
          <w:p w14:paraId="44360C0B" w14:textId="77777777" w:rsidR="003D495B" w:rsidRPr="00E74573" w:rsidRDefault="003D495B" w:rsidP="007155DC">
            <w:pPr>
              <w:pStyle w:val="NoSpacing"/>
              <w:jc w:val="center"/>
            </w:pPr>
            <w:r w:rsidRPr="00E74573">
              <w:t>2.61</w:t>
            </w:r>
          </w:p>
        </w:tc>
        <w:tc>
          <w:tcPr>
            <w:tcW w:w="1300" w:type="dxa"/>
            <w:tcBorders>
              <w:top w:val="nil"/>
              <w:left w:val="nil"/>
              <w:bottom w:val="single" w:sz="8" w:space="0" w:color="999999"/>
              <w:right w:val="single" w:sz="8" w:space="0" w:color="999999"/>
            </w:tcBorders>
            <w:shd w:val="clear" w:color="auto" w:fill="auto"/>
            <w:noWrap/>
            <w:vAlign w:val="center"/>
            <w:hideMark/>
          </w:tcPr>
          <w:p w14:paraId="6878CE6C"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7D93E98F" w14:textId="77777777" w:rsidR="003D495B" w:rsidRPr="00E74573" w:rsidRDefault="003D495B" w:rsidP="007155DC">
            <w:pPr>
              <w:pStyle w:val="NoSpacing"/>
              <w:jc w:val="center"/>
            </w:pPr>
            <w:r w:rsidRPr="00E74573">
              <w:t>5.72</w:t>
            </w:r>
          </w:p>
        </w:tc>
        <w:tc>
          <w:tcPr>
            <w:tcW w:w="1300" w:type="dxa"/>
            <w:tcBorders>
              <w:top w:val="nil"/>
              <w:left w:val="nil"/>
              <w:bottom w:val="single" w:sz="8" w:space="0" w:color="999999"/>
              <w:right w:val="single" w:sz="8" w:space="0" w:color="999999"/>
            </w:tcBorders>
            <w:shd w:val="clear" w:color="auto" w:fill="auto"/>
            <w:noWrap/>
            <w:vAlign w:val="center"/>
            <w:hideMark/>
          </w:tcPr>
          <w:p w14:paraId="2E741B78" w14:textId="77777777" w:rsidR="003D495B" w:rsidRPr="00E74573" w:rsidRDefault="003D495B" w:rsidP="007155DC">
            <w:pPr>
              <w:pStyle w:val="NoSpacing"/>
              <w:jc w:val="center"/>
            </w:pPr>
            <w:r w:rsidRPr="00E74573">
              <w:t>2.73E-08</w:t>
            </w:r>
          </w:p>
        </w:tc>
      </w:tr>
      <w:tr w:rsidR="003D495B" w:rsidRPr="00E74573" w14:paraId="4FD4438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EC20B19" w14:textId="77777777" w:rsidR="003D495B" w:rsidRPr="00E74573" w:rsidRDefault="003D495B" w:rsidP="007155DC">
            <w:pPr>
              <w:pStyle w:val="NoSpacing"/>
              <w:jc w:val="center"/>
            </w:pPr>
            <w:r w:rsidRPr="00E74573">
              <w:t>KIRP</w:t>
            </w:r>
          </w:p>
        </w:tc>
        <w:tc>
          <w:tcPr>
            <w:tcW w:w="1300" w:type="dxa"/>
            <w:tcBorders>
              <w:top w:val="nil"/>
              <w:left w:val="nil"/>
              <w:bottom w:val="single" w:sz="8" w:space="0" w:color="999999"/>
              <w:right w:val="single" w:sz="8" w:space="0" w:color="999999"/>
            </w:tcBorders>
            <w:shd w:val="clear" w:color="auto" w:fill="auto"/>
            <w:noWrap/>
            <w:vAlign w:val="center"/>
            <w:hideMark/>
          </w:tcPr>
          <w:p w14:paraId="5530ADA6" w14:textId="77777777" w:rsidR="003D495B" w:rsidRPr="00E74573" w:rsidRDefault="003D495B" w:rsidP="007155DC">
            <w:pPr>
              <w:pStyle w:val="NoSpacing"/>
              <w:jc w:val="center"/>
            </w:pPr>
            <w:r w:rsidRPr="00E74573">
              <w:t>3.6</w:t>
            </w:r>
          </w:p>
        </w:tc>
        <w:tc>
          <w:tcPr>
            <w:tcW w:w="1300" w:type="dxa"/>
            <w:tcBorders>
              <w:top w:val="nil"/>
              <w:left w:val="nil"/>
              <w:bottom w:val="single" w:sz="8" w:space="0" w:color="999999"/>
              <w:right w:val="single" w:sz="8" w:space="0" w:color="999999"/>
            </w:tcBorders>
            <w:shd w:val="clear" w:color="auto" w:fill="auto"/>
            <w:noWrap/>
            <w:vAlign w:val="center"/>
            <w:hideMark/>
          </w:tcPr>
          <w:p w14:paraId="4782A4E7" w14:textId="77777777" w:rsidR="003D495B" w:rsidRPr="00E74573" w:rsidRDefault="003D495B" w:rsidP="007155DC">
            <w:pPr>
              <w:pStyle w:val="NoSpacing"/>
              <w:jc w:val="center"/>
            </w:pPr>
            <w:r w:rsidRPr="00E74573">
              <w:t>0.63</w:t>
            </w:r>
          </w:p>
        </w:tc>
        <w:tc>
          <w:tcPr>
            <w:tcW w:w="1300" w:type="dxa"/>
            <w:tcBorders>
              <w:top w:val="nil"/>
              <w:left w:val="nil"/>
              <w:bottom w:val="single" w:sz="8" w:space="0" w:color="999999"/>
              <w:right w:val="single" w:sz="8" w:space="0" w:color="999999"/>
            </w:tcBorders>
            <w:shd w:val="clear" w:color="auto" w:fill="auto"/>
            <w:noWrap/>
            <w:vAlign w:val="center"/>
            <w:hideMark/>
          </w:tcPr>
          <w:p w14:paraId="79FD0576" w14:textId="77777777" w:rsidR="003D495B" w:rsidRPr="00E74573" w:rsidRDefault="003D495B" w:rsidP="007155DC">
            <w:pPr>
              <w:pStyle w:val="NoSpacing"/>
              <w:jc w:val="center"/>
            </w:pPr>
            <w:r w:rsidRPr="00E74573">
              <w:t>5.73</w:t>
            </w:r>
          </w:p>
        </w:tc>
        <w:tc>
          <w:tcPr>
            <w:tcW w:w="1300" w:type="dxa"/>
            <w:tcBorders>
              <w:top w:val="nil"/>
              <w:left w:val="nil"/>
              <w:bottom w:val="single" w:sz="8" w:space="0" w:color="999999"/>
              <w:right w:val="single" w:sz="8" w:space="0" w:color="999999"/>
            </w:tcBorders>
            <w:shd w:val="clear" w:color="auto" w:fill="auto"/>
            <w:noWrap/>
            <w:vAlign w:val="center"/>
            <w:hideMark/>
          </w:tcPr>
          <w:p w14:paraId="7AC76E02" w14:textId="77777777" w:rsidR="003D495B" w:rsidRPr="00E74573" w:rsidRDefault="003D495B" w:rsidP="007155DC">
            <w:pPr>
              <w:pStyle w:val="NoSpacing"/>
              <w:jc w:val="center"/>
            </w:pPr>
            <w:r w:rsidRPr="00E74573">
              <w:t>5.66E-08</w:t>
            </w:r>
          </w:p>
        </w:tc>
      </w:tr>
      <w:tr w:rsidR="003D495B" w:rsidRPr="00E74573" w14:paraId="7CA135A0"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1D2F752D" w14:textId="77777777" w:rsidR="003D495B" w:rsidRPr="00E74573" w:rsidRDefault="003D495B" w:rsidP="007155DC">
            <w:pPr>
              <w:pStyle w:val="NoSpacing"/>
              <w:jc w:val="center"/>
            </w:pPr>
            <w:r w:rsidRPr="00E74573">
              <w:t>GBM</w:t>
            </w:r>
          </w:p>
        </w:tc>
        <w:tc>
          <w:tcPr>
            <w:tcW w:w="1300" w:type="dxa"/>
            <w:tcBorders>
              <w:top w:val="nil"/>
              <w:left w:val="nil"/>
              <w:bottom w:val="single" w:sz="8" w:space="0" w:color="999999"/>
              <w:right w:val="single" w:sz="8" w:space="0" w:color="999999"/>
            </w:tcBorders>
            <w:shd w:val="clear" w:color="auto" w:fill="auto"/>
            <w:noWrap/>
            <w:vAlign w:val="center"/>
            <w:hideMark/>
          </w:tcPr>
          <w:p w14:paraId="40AEFEBD" w14:textId="77777777" w:rsidR="003D495B" w:rsidRPr="00E74573" w:rsidRDefault="003D495B" w:rsidP="007155DC">
            <w:pPr>
              <w:pStyle w:val="NoSpacing"/>
              <w:jc w:val="center"/>
            </w:pPr>
            <w:r w:rsidRPr="00E74573">
              <w:t>2.93</w:t>
            </w:r>
          </w:p>
        </w:tc>
        <w:tc>
          <w:tcPr>
            <w:tcW w:w="1300" w:type="dxa"/>
            <w:tcBorders>
              <w:top w:val="nil"/>
              <w:left w:val="nil"/>
              <w:bottom w:val="single" w:sz="8" w:space="0" w:color="999999"/>
              <w:right w:val="single" w:sz="8" w:space="0" w:color="999999"/>
            </w:tcBorders>
            <w:shd w:val="clear" w:color="auto" w:fill="auto"/>
            <w:noWrap/>
            <w:vAlign w:val="center"/>
            <w:hideMark/>
          </w:tcPr>
          <w:p w14:paraId="146F65C4"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109FC029" w14:textId="77777777" w:rsidR="003D495B" w:rsidRPr="00E74573" w:rsidRDefault="003D495B" w:rsidP="007155DC">
            <w:pPr>
              <w:pStyle w:val="NoSpacing"/>
              <w:jc w:val="center"/>
            </w:pPr>
            <w:r w:rsidRPr="00E74573">
              <w:t>5.47</w:t>
            </w:r>
          </w:p>
        </w:tc>
        <w:tc>
          <w:tcPr>
            <w:tcW w:w="1300" w:type="dxa"/>
            <w:tcBorders>
              <w:top w:val="nil"/>
              <w:left w:val="nil"/>
              <w:bottom w:val="single" w:sz="8" w:space="0" w:color="999999"/>
              <w:right w:val="single" w:sz="8" w:space="0" w:color="999999"/>
            </w:tcBorders>
            <w:shd w:val="clear" w:color="auto" w:fill="auto"/>
            <w:noWrap/>
            <w:vAlign w:val="center"/>
            <w:hideMark/>
          </w:tcPr>
          <w:p w14:paraId="5B9BA1F6" w14:textId="77777777" w:rsidR="003D495B" w:rsidRPr="00E74573" w:rsidRDefault="003D495B" w:rsidP="007155DC">
            <w:pPr>
              <w:pStyle w:val="NoSpacing"/>
              <w:jc w:val="center"/>
            </w:pPr>
            <w:r w:rsidRPr="00E74573">
              <w:t>2.60E-07</w:t>
            </w:r>
          </w:p>
        </w:tc>
      </w:tr>
      <w:tr w:rsidR="003D495B" w:rsidRPr="00E74573" w14:paraId="56B32B98"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F934478" w14:textId="77777777" w:rsidR="003D495B" w:rsidRPr="00E74573" w:rsidRDefault="003D495B" w:rsidP="007155DC">
            <w:pPr>
              <w:pStyle w:val="NoSpacing"/>
              <w:jc w:val="center"/>
            </w:pPr>
            <w:r w:rsidRPr="00E74573">
              <w:t>LIHC</w:t>
            </w:r>
          </w:p>
        </w:tc>
        <w:tc>
          <w:tcPr>
            <w:tcW w:w="1300" w:type="dxa"/>
            <w:tcBorders>
              <w:top w:val="nil"/>
              <w:left w:val="nil"/>
              <w:bottom w:val="single" w:sz="8" w:space="0" w:color="999999"/>
              <w:right w:val="single" w:sz="8" w:space="0" w:color="999999"/>
            </w:tcBorders>
            <w:shd w:val="clear" w:color="auto" w:fill="auto"/>
            <w:noWrap/>
            <w:vAlign w:val="center"/>
            <w:hideMark/>
          </w:tcPr>
          <w:p w14:paraId="5FB6877C" w14:textId="77777777" w:rsidR="003D495B" w:rsidRPr="00E74573" w:rsidRDefault="003D495B" w:rsidP="007155DC">
            <w:pPr>
              <w:pStyle w:val="NoSpacing"/>
              <w:jc w:val="center"/>
            </w:pPr>
            <w:r w:rsidRPr="00E74573">
              <w:t>3.22</w:t>
            </w:r>
          </w:p>
        </w:tc>
        <w:tc>
          <w:tcPr>
            <w:tcW w:w="1300" w:type="dxa"/>
            <w:tcBorders>
              <w:top w:val="nil"/>
              <w:left w:val="nil"/>
              <w:bottom w:val="single" w:sz="8" w:space="0" w:color="999999"/>
              <w:right w:val="single" w:sz="8" w:space="0" w:color="999999"/>
            </w:tcBorders>
            <w:shd w:val="clear" w:color="auto" w:fill="auto"/>
            <w:noWrap/>
            <w:vAlign w:val="center"/>
            <w:hideMark/>
          </w:tcPr>
          <w:p w14:paraId="78787C5B" w14:textId="77777777" w:rsidR="003D495B" w:rsidRPr="00E74573" w:rsidRDefault="003D495B" w:rsidP="007155DC">
            <w:pPr>
              <w:pStyle w:val="NoSpacing"/>
              <w:jc w:val="center"/>
            </w:pPr>
            <w:r w:rsidRPr="00E74573">
              <w:t>0.64</w:t>
            </w:r>
          </w:p>
        </w:tc>
        <w:tc>
          <w:tcPr>
            <w:tcW w:w="1300" w:type="dxa"/>
            <w:tcBorders>
              <w:top w:val="nil"/>
              <w:left w:val="nil"/>
              <w:bottom w:val="single" w:sz="8" w:space="0" w:color="999999"/>
              <w:right w:val="single" w:sz="8" w:space="0" w:color="999999"/>
            </w:tcBorders>
            <w:shd w:val="clear" w:color="auto" w:fill="auto"/>
            <w:noWrap/>
            <w:vAlign w:val="center"/>
            <w:hideMark/>
          </w:tcPr>
          <w:p w14:paraId="4147A6DF" w14:textId="77777777" w:rsidR="003D495B" w:rsidRPr="00E74573" w:rsidRDefault="003D495B" w:rsidP="007155DC">
            <w:pPr>
              <w:pStyle w:val="NoSpacing"/>
              <w:jc w:val="center"/>
            </w:pPr>
            <w:r w:rsidRPr="00E74573">
              <w:t>5.02</w:t>
            </w:r>
          </w:p>
        </w:tc>
        <w:tc>
          <w:tcPr>
            <w:tcW w:w="1300" w:type="dxa"/>
            <w:tcBorders>
              <w:top w:val="nil"/>
              <w:left w:val="nil"/>
              <w:bottom w:val="single" w:sz="8" w:space="0" w:color="999999"/>
              <w:right w:val="single" w:sz="8" w:space="0" w:color="999999"/>
            </w:tcBorders>
            <w:shd w:val="clear" w:color="auto" w:fill="auto"/>
            <w:noWrap/>
            <w:vAlign w:val="center"/>
            <w:hideMark/>
          </w:tcPr>
          <w:p w14:paraId="74D97D91" w14:textId="77777777" w:rsidR="003D495B" w:rsidRPr="00E74573" w:rsidRDefault="003D495B" w:rsidP="007155DC">
            <w:pPr>
              <w:pStyle w:val="NoSpacing"/>
              <w:jc w:val="center"/>
            </w:pPr>
            <w:r w:rsidRPr="00E74573">
              <w:t>1.18E-06</w:t>
            </w:r>
          </w:p>
        </w:tc>
      </w:tr>
      <w:tr w:rsidR="003D495B" w:rsidRPr="00E74573" w14:paraId="36832EF1"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329C533E" w14:textId="77777777" w:rsidR="003D495B" w:rsidRPr="00E74573" w:rsidRDefault="003D495B" w:rsidP="007155DC">
            <w:pPr>
              <w:pStyle w:val="NoSpacing"/>
              <w:jc w:val="center"/>
            </w:pPr>
            <w:r w:rsidRPr="00E74573">
              <w:t>BLCA</w:t>
            </w:r>
          </w:p>
        </w:tc>
        <w:tc>
          <w:tcPr>
            <w:tcW w:w="1300" w:type="dxa"/>
            <w:tcBorders>
              <w:top w:val="nil"/>
              <w:left w:val="nil"/>
              <w:bottom w:val="single" w:sz="8" w:space="0" w:color="999999"/>
              <w:right w:val="single" w:sz="8" w:space="0" w:color="999999"/>
            </w:tcBorders>
            <w:shd w:val="clear" w:color="auto" w:fill="auto"/>
            <w:noWrap/>
            <w:vAlign w:val="center"/>
            <w:hideMark/>
          </w:tcPr>
          <w:p w14:paraId="32323004" w14:textId="77777777" w:rsidR="003D495B" w:rsidRPr="00E74573" w:rsidRDefault="003D495B" w:rsidP="007155DC">
            <w:pPr>
              <w:pStyle w:val="NoSpacing"/>
              <w:jc w:val="center"/>
            </w:pPr>
            <w:r w:rsidRPr="00E74573">
              <w:t>3.21</w:t>
            </w:r>
          </w:p>
        </w:tc>
        <w:tc>
          <w:tcPr>
            <w:tcW w:w="1300" w:type="dxa"/>
            <w:tcBorders>
              <w:top w:val="nil"/>
              <w:left w:val="nil"/>
              <w:bottom w:val="single" w:sz="8" w:space="0" w:color="999999"/>
              <w:right w:val="single" w:sz="8" w:space="0" w:color="999999"/>
            </w:tcBorders>
            <w:shd w:val="clear" w:color="auto" w:fill="auto"/>
            <w:noWrap/>
            <w:vAlign w:val="center"/>
            <w:hideMark/>
          </w:tcPr>
          <w:p w14:paraId="4A68CFA9"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31F367CD" w14:textId="77777777" w:rsidR="003D495B" w:rsidRPr="00E74573" w:rsidRDefault="003D495B" w:rsidP="007155DC">
            <w:pPr>
              <w:pStyle w:val="NoSpacing"/>
              <w:jc w:val="center"/>
            </w:pPr>
            <w:r w:rsidRPr="00E74573">
              <w:t>4.83</w:t>
            </w:r>
          </w:p>
        </w:tc>
        <w:tc>
          <w:tcPr>
            <w:tcW w:w="1300" w:type="dxa"/>
            <w:tcBorders>
              <w:top w:val="nil"/>
              <w:left w:val="nil"/>
              <w:bottom w:val="single" w:sz="8" w:space="0" w:color="999999"/>
              <w:right w:val="single" w:sz="8" w:space="0" w:color="999999"/>
            </w:tcBorders>
            <w:shd w:val="clear" w:color="auto" w:fill="auto"/>
            <w:noWrap/>
            <w:vAlign w:val="center"/>
            <w:hideMark/>
          </w:tcPr>
          <w:p w14:paraId="61E20268" w14:textId="77777777" w:rsidR="003D495B" w:rsidRPr="00E74573" w:rsidRDefault="003D495B" w:rsidP="007155DC">
            <w:pPr>
              <w:pStyle w:val="NoSpacing"/>
              <w:jc w:val="center"/>
            </w:pPr>
            <w:r w:rsidRPr="00E74573">
              <w:t>3.91E-06</w:t>
            </w:r>
          </w:p>
        </w:tc>
      </w:tr>
      <w:tr w:rsidR="003D495B" w:rsidRPr="00E74573" w14:paraId="06CF93B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1ACA140" w14:textId="77777777" w:rsidR="003D495B" w:rsidRPr="00E74573" w:rsidRDefault="003D495B" w:rsidP="007155DC">
            <w:pPr>
              <w:pStyle w:val="NoSpacing"/>
              <w:jc w:val="center"/>
            </w:pPr>
            <w:r w:rsidRPr="00E74573">
              <w:t>LUSC</w:t>
            </w:r>
          </w:p>
        </w:tc>
        <w:tc>
          <w:tcPr>
            <w:tcW w:w="1300" w:type="dxa"/>
            <w:tcBorders>
              <w:top w:val="nil"/>
              <w:left w:val="nil"/>
              <w:bottom w:val="single" w:sz="8" w:space="0" w:color="999999"/>
              <w:right w:val="single" w:sz="8" w:space="0" w:color="999999"/>
            </w:tcBorders>
            <w:shd w:val="clear" w:color="auto" w:fill="auto"/>
            <w:noWrap/>
            <w:vAlign w:val="center"/>
            <w:hideMark/>
          </w:tcPr>
          <w:p w14:paraId="36B2FBF4"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0B78821B"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2923FDB5" w14:textId="77777777" w:rsidR="003D495B" w:rsidRPr="00E74573" w:rsidRDefault="003D495B" w:rsidP="007155DC">
            <w:pPr>
              <w:pStyle w:val="NoSpacing"/>
              <w:jc w:val="center"/>
            </w:pPr>
            <w:r w:rsidRPr="00E74573">
              <w:t>4.25</w:t>
            </w:r>
          </w:p>
        </w:tc>
        <w:tc>
          <w:tcPr>
            <w:tcW w:w="1300" w:type="dxa"/>
            <w:tcBorders>
              <w:top w:val="nil"/>
              <w:left w:val="nil"/>
              <w:bottom w:val="single" w:sz="8" w:space="0" w:color="999999"/>
              <w:right w:val="single" w:sz="8" w:space="0" w:color="999999"/>
            </w:tcBorders>
            <w:shd w:val="clear" w:color="auto" w:fill="auto"/>
            <w:noWrap/>
            <w:vAlign w:val="center"/>
            <w:hideMark/>
          </w:tcPr>
          <w:p w14:paraId="64C8CF8F" w14:textId="77777777" w:rsidR="003D495B" w:rsidRPr="00E74573" w:rsidRDefault="003D495B" w:rsidP="007155DC">
            <w:pPr>
              <w:pStyle w:val="NoSpacing"/>
              <w:jc w:val="center"/>
            </w:pPr>
            <w:r w:rsidRPr="00E74573">
              <w:t>6.39E-05</w:t>
            </w:r>
          </w:p>
        </w:tc>
      </w:tr>
      <w:tr w:rsidR="003D495B" w:rsidRPr="00E74573" w14:paraId="46CA197B"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4639DFD" w14:textId="77777777" w:rsidR="003D495B" w:rsidRPr="00E74573" w:rsidRDefault="003D495B" w:rsidP="007155DC">
            <w:pPr>
              <w:pStyle w:val="NoSpacing"/>
              <w:jc w:val="center"/>
            </w:pPr>
            <w:r w:rsidRPr="00E74573">
              <w:t>KIRC</w:t>
            </w:r>
          </w:p>
        </w:tc>
        <w:tc>
          <w:tcPr>
            <w:tcW w:w="1300" w:type="dxa"/>
            <w:tcBorders>
              <w:top w:val="nil"/>
              <w:left w:val="nil"/>
              <w:bottom w:val="single" w:sz="8" w:space="0" w:color="999999"/>
              <w:right w:val="single" w:sz="8" w:space="0" w:color="999999"/>
            </w:tcBorders>
            <w:shd w:val="clear" w:color="auto" w:fill="auto"/>
            <w:noWrap/>
            <w:vAlign w:val="center"/>
            <w:hideMark/>
          </w:tcPr>
          <w:p w14:paraId="5CB0D511" w14:textId="77777777" w:rsidR="003D495B" w:rsidRPr="00E74573" w:rsidRDefault="003D495B" w:rsidP="007155DC">
            <w:pPr>
              <w:pStyle w:val="NoSpacing"/>
              <w:jc w:val="center"/>
            </w:pPr>
            <w:r w:rsidRPr="00E74573">
              <w:t>1.91</w:t>
            </w:r>
          </w:p>
        </w:tc>
        <w:tc>
          <w:tcPr>
            <w:tcW w:w="1300" w:type="dxa"/>
            <w:tcBorders>
              <w:top w:val="nil"/>
              <w:left w:val="nil"/>
              <w:bottom w:val="single" w:sz="8" w:space="0" w:color="999999"/>
              <w:right w:val="single" w:sz="8" w:space="0" w:color="999999"/>
            </w:tcBorders>
            <w:shd w:val="clear" w:color="auto" w:fill="auto"/>
            <w:noWrap/>
            <w:vAlign w:val="center"/>
            <w:hideMark/>
          </w:tcPr>
          <w:p w14:paraId="06EAC512" w14:textId="77777777" w:rsidR="003D495B" w:rsidRPr="00E74573" w:rsidRDefault="003D495B" w:rsidP="007155DC">
            <w:pPr>
              <w:pStyle w:val="NoSpacing"/>
              <w:jc w:val="center"/>
            </w:pPr>
            <w:r w:rsidRPr="00E74573">
              <w:t>0.5</w:t>
            </w:r>
          </w:p>
        </w:tc>
        <w:tc>
          <w:tcPr>
            <w:tcW w:w="1300" w:type="dxa"/>
            <w:tcBorders>
              <w:top w:val="nil"/>
              <w:left w:val="nil"/>
              <w:bottom w:val="single" w:sz="8" w:space="0" w:color="999999"/>
              <w:right w:val="single" w:sz="8" w:space="0" w:color="999999"/>
            </w:tcBorders>
            <w:shd w:val="clear" w:color="auto" w:fill="auto"/>
            <w:noWrap/>
            <w:vAlign w:val="center"/>
            <w:hideMark/>
          </w:tcPr>
          <w:p w14:paraId="7796F97C" w14:textId="77777777" w:rsidR="003D495B" w:rsidRPr="00E74573" w:rsidRDefault="003D495B" w:rsidP="007155DC">
            <w:pPr>
              <w:pStyle w:val="NoSpacing"/>
              <w:jc w:val="center"/>
            </w:pPr>
            <w:r w:rsidRPr="00E74573">
              <w:t>3.83</w:t>
            </w:r>
          </w:p>
        </w:tc>
        <w:tc>
          <w:tcPr>
            <w:tcW w:w="1300" w:type="dxa"/>
            <w:tcBorders>
              <w:top w:val="nil"/>
              <w:left w:val="nil"/>
              <w:bottom w:val="single" w:sz="8" w:space="0" w:color="999999"/>
              <w:right w:val="single" w:sz="8" w:space="0" w:color="999999"/>
            </w:tcBorders>
            <w:shd w:val="clear" w:color="auto" w:fill="auto"/>
            <w:noWrap/>
            <w:vAlign w:val="center"/>
            <w:hideMark/>
          </w:tcPr>
          <w:p w14:paraId="75EE01DB" w14:textId="77777777" w:rsidR="003D495B" w:rsidRPr="00E74573" w:rsidRDefault="003D495B" w:rsidP="007155DC">
            <w:pPr>
              <w:pStyle w:val="NoSpacing"/>
              <w:jc w:val="center"/>
            </w:pPr>
            <w:r w:rsidRPr="00E74573">
              <w:t>1.62E-04</w:t>
            </w:r>
          </w:p>
        </w:tc>
      </w:tr>
      <w:tr w:rsidR="003D495B" w:rsidRPr="00E74573" w14:paraId="4840206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2406550" w14:textId="77777777" w:rsidR="003D495B" w:rsidRPr="00E74573" w:rsidRDefault="003D495B" w:rsidP="007155DC">
            <w:pPr>
              <w:pStyle w:val="NoSpacing"/>
              <w:jc w:val="center"/>
            </w:pPr>
            <w:r w:rsidRPr="00E74573">
              <w:t>STAD</w:t>
            </w:r>
          </w:p>
        </w:tc>
        <w:tc>
          <w:tcPr>
            <w:tcW w:w="1300" w:type="dxa"/>
            <w:tcBorders>
              <w:top w:val="nil"/>
              <w:left w:val="nil"/>
              <w:bottom w:val="single" w:sz="8" w:space="0" w:color="999999"/>
              <w:right w:val="single" w:sz="8" w:space="0" w:color="999999"/>
            </w:tcBorders>
            <w:shd w:val="clear" w:color="auto" w:fill="auto"/>
            <w:noWrap/>
            <w:vAlign w:val="center"/>
            <w:hideMark/>
          </w:tcPr>
          <w:p w14:paraId="0B7BA1E8" w14:textId="77777777" w:rsidR="003D495B" w:rsidRPr="00E74573" w:rsidRDefault="003D495B" w:rsidP="007155DC">
            <w:pPr>
              <w:pStyle w:val="NoSpacing"/>
              <w:jc w:val="center"/>
            </w:pPr>
            <w:r w:rsidRPr="00E74573">
              <w:t>2.16</w:t>
            </w:r>
          </w:p>
        </w:tc>
        <w:tc>
          <w:tcPr>
            <w:tcW w:w="1300" w:type="dxa"/>
            <w:tcBorders>
              <w:top w:val="nil"/>
              <w:left w:val="nil"/>
              <w:bottom w:val="single" w:sz="8" w:space="0" w:color="999999"/>
              <w:right w:val="single" w:sz="8" w:space="0" w:color="999999"/>
            </w:tcBorders>
            <w:shd w:val="clear" w:color="auto" w:fill="auto"/>
            <w:noWrap/>
            <w:vAlign w:val="center"/>
            <w:hideMark/>
          </w:tcPr>
          <w:p w14:paraId="20FEEDB7" w14:textId="77777777" w:rsidR="003D495B" w:rsidRPr="00E74573" w:rsidRDefault="003D495B" w:rsidP="007155DC">
            <w:pPr>
              <w:pStyle w:val="NoSpacing"/>
              <w:jc w:val="center"/>
            </w:pPr>
            <w:r w:rsidRPr="00E74573">
              <w:t>0.57</w:t>
            </w:r>
          </w:p>
        </w:tc>
        <w:tc>
          <w:tcPr>
            <w:tcW w:w="1300" w:type="dxa"/>
            <w:tcBorders>
              <w:top w:val="nil"/>
              <w:left w:val="nil"/>
              <w:bottom w:val="single" w:sz="8" w:space="0" w:color="999999"/>
              <w:right w:val="single" w:sz="8" w:space="0" w:color="999999"/>
            </w:tcBorders>
            <w:shd w:val="clear" w:color="auto" w:fill="auto"/>
            <w:noWrap/>
            <w:vAlign w:val="center"/>
            <w:hideMark/>
          </w:tcPr>
          <w:p w14:paraId="6EF2544D" w14:textId="77777777" w:rsidR="003D495B" w:rsidRPr="00E74573" w:rsidRDefault="003D495B" w:rsidP="007155DC">
            <w:pPr>
              <w:pStyle w:val="NoSpacing"/>
              <w:jc w:val="center"/>
            </w:pPr>
            <w:r w:rsidRPr="00E74573">
              <w:t>3.76</w:t>
            </w:r>
          </w:p>
        </w:tc>
        <w:tc>
          <w:tcPr>
            <w:tcW w:w="1300" w:type="dxa"/>
            <w:tcBorders>
              <w:top w:val="nil"/>
              <w:left w:val="nil"/>
              <w:bottom w:val="single" w:sz="8" w:space="0" w:color="999999"/>
              <w:right w:val="single" w:sz="8" w:space="0" w:color="999999"/>
            </w:tcBorders>
            <w:shd w:val="clear" w:color="auto" w:fill="auto"/>
            <w:noWrap/>
            <w:vAlign w:val="center"/>
            <w:hideMark/>
          </w:tcPr>
          <w:p w14:paraId="61991178" w14:textId="77777777" w:rsidR="003D495B" w:rsidRPr="00E74573" w:rsidRDefault="003D495B" w:rsidP="007155DC">
            <w:pPr>
              <w:pStyle w:val="NoSpacing"/>
              <w:jc w:val="center"/>
            </w:pPr>
            <w:r w:rsidRPr="00E74573">
              <w:t>2.14E-04</w:t>
            </w:r>
          </w:p>
        </w:tc>
      </w:tr>
      <w:tr w:rsidR="003D495B" w:rsidRPr="00E74573" w14:paraId="4424B2D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F27FA44" w14:textId="77777777" w:rsidR="003D495B" w:rsidRPr="00E74573" w:rsidRDefault="003D495B" w:rsidP="007155DC">
            <w:pPr>
              <w:pStyle w:val="NoSpacing"/>
              <w:jc w:val="center"/>
            </w:pPr>
            <w:r w:rsidRPr="00E74573">
              <w:t>ESCA</w:t>
            </w:r>
          </w:p>
        </w:tc>
        <w:tc>
          <w:tcPr>
            <w:tcW w:w="1300" w:type="dxa"/>
            <w:tcBorders>
              <w:top w:val="nil"/>
              <w:left w:val="nil"/>
              <w:bottom w:val="single" w:sz="8" w:space="0" w:color="999999"/>
              <w:right w:val="single" w:sz="8" w:space="0" w:color="999999"/>
            </w:tcBorders>
            <w:shd w:val="clear" w:color="auto" w:fill="auto"/>
            <w:noWrap/>
            <w:vAlign w:val="center"/>
            <w:hideMark/>
          </w:tcPr>
          <w:p w14:paraId="1BB8DD4B" w14:textId="77777777" w:rsidR="003D495B" w:rsidRPr="00E74573" w:rsidRDefault="003D495B" w:rsidP="007155DC">
            <w:pPr>
              <w:pStyle w:val="NoSpacing"/>
              <w:jc w:val="center"/>
            </w:pPr>
            <w:r w:rsidRPr="00E74573">
              <w:t>1.67</w:t>
            </w:r>
          </w:p>
        </w:tc>
        <w:tc>
          <w:tcPr>
            <w:tcW w:w="1300" w:type="dxa"/>
            <w:tcBorders>
              <w:top w:val="nil"/>
              <w:left w:val="nil"/>
              <w:bottom w:val="single" w:sz="8" w:space="0" w:color="999999"/>
              <w:right w:val="single" w:sz="8" w:space="0" w:color="999999"/>
            </w:tcBorders>
            <w:shd w:val="clear" w:color="auto" w:fill="auto"/>
            <w:noWrap/>
            <w:vAlign w:val="center"/>
            <w:hideMark/>
          </w:tcPr>
          <w:p w14:paraId="1E0E50E1"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264177EB" w14:textId="77777777" w:rsidR="003D495B" w:rsidRPr="00E74573" w:rsidRDefault="003D495B" w:rsidP="007155DC">
            <w:pPr>
              <w:pStyle w:val="NoSpacing"/>
              <w:jc w:val="center"/>
            </w:pPr>
            <w:r w:rsidRPr="00E74573">
              <w:t>3.09</w:t>
            </w:r>
          </w:p>
        </w:tc>
        <w:tc>
          <w:tcPr>
            <w:tcW w:w="1300" w:type="dxa"/>
            <w:tcBorders>
              <w:top w:val="nil"/>
              <w:left w:val="nil"/>
              <w:bottom w:val="single" w:sz="8" w:space="0" w:color="999999"/>
              <w:right w:val="single" w:sz="8" w:space="0" w:color="999999"/>
            </w:tcBorders>
            <w:shd w:val="clear" w:color="auto" w:fill="auto"/>
            <w:noWrap/>
            <w:vAlign w:val="center"/>
            <w:hideMark/>
          </w:tcPr>
          <w:p w14:paraId="38A24458" w14:textId="77777777" w:rsidR="003D495B" w:rsidRPr="00E74573" w:rsidRDefault="003D495B" w:rsidP="007155DC">
            <w:pPr>
              <w:pStyle w:val="NoSpacing"/>
              <w:jc w:val="center"/>
            </w:pPr>
            <w:r w:rsidRPr="00E74573">
              <w:t>2.34E-03</w:t>
            </w:r>
          </w:p>
        </w:tc>
      </w:tr>
      <w:tr w:rsidR="003D495B" w:rsidRPr="00E74573" w14:paraId="0C572AEA"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EEED2C1" w14:textId="77777777" w:rsidR="003D495B" w:rsidRPr="00E74573" w:rsidRDefault="003D495B" w:rsidP="007155DC">
            <w:pPr>
              <w:pStyle w:val="NoSpacing"/>
              <w:jc w:val="center"/>
            </w:pPr>
            <w:r w:rsidRPr="00E74573">
              <w:t>UCEC</w:t>
            </w:r>
          </w:p>
        </w:tc>
        <w:tc>
          <w:tcPr>
            <w:tcW w:w="1300" w:type="dxa"/>
            <w:tcBorders>
              <w:top w:val="nil"/>
              <w:left w:val="nil"/>
              <w:bottom w:val="single" w:sz="8" w:space="0" w:color="999999"/>
              <w:right w:val="single" w:sz="8" w:space="0" w:color="999999"/>
            </w:tcBorders>
            <w:shd w:val="clear" w:color="auto" w:fill="auto"/>
            <w:noWrap/>
            <w:vAlign w:val="center"/>
            <w:hideMark/>
          </w:tcPr>
          <w:p w14:paraId="3B18035D" w14:textId="77777777" w:rsidR="003D495B" w:rsidRPr="00E74573" w:rsidRDefault="003D495B" w:rsidP="007155DC">
            <w:pPr>
              <w:pStyle w:val="NoSpacing"/>
              <w:jc w:val="center"/>
            </w:pPr>
            <w:r w:rsidRPr="00E74573">
              <w:t>1.47</w:t>
            </w:r>
          </w:p>
        </w:tc>
        <w:tc>
          <w:tcPr>
            <w:tcW w:w="1300" w:type="dxa"/>
            <w:tcBorders>
              <w:top w:val="nil"/>
              <w:left w:val="nil"/>
              <w:bottom w:val="single" w:sz="8" w:space="0" w:color="999999"/>
              <w:right w:val="single" w:sz="8" w:space="0" w:color="999999"/>
            </w:tcBorders>
            <w:shd w:val="clear" w:color="auto" w:fill="auto"/>
            <w:noWrap/>
            <w:vAlign w:val="center"/>
            <w:hideMark/>
          </w:tcPr>
          <w:p w14:paraId="2345EB0B" w14:textId="77777777" w:rsidR="003D495B" w:rsidRPr="00E74573" w:rsidRDefault="003D495B" w:rsidP="007155DC">
            <w:pPr>
              <w:pStyle w:val="NoSpacing"/>
              <w:jc w:val="center"/>
            </w:pPr>
            <w:r w:rsidRPr="00E74573">
              <w:t>0.52</w:t>
            </w:r>
          </w:p>
        </w:tc>
        <w:tc>
          <w:tcPr>
            <w:tcW w:w="1300" w:type="dxa"/>
            <w:tcBorders>
              <w:top w:val="nil"/>
              <w:left w:val="nil"/>
              <w:bottom w:val="single" w:sz="8" w:space="0" w:color="999999"/>
              <w:right w:val="single" w:sz="8" w:space="0" w:color="999999"/>
            </w:tcBorders>
            <w:shd w:val="clear" w:color="auto" w:fill="auto"/>
            <w:noWrap/>
            <w:vAlign w:val="center"/>
            <w:hideMark/>
          </w:tcPr>
          <w:p w14:paraId="4C56B9D2" w14:textId="77777777" w:rsidR="003D495B" w:rsidRPr="00E74573" w:rsidRDefault="003D495B" w:rsidP="007155DC">
            <w:pPr>
              <w:pStyle w:val="NoSpacing"/>
              <w:jc w:val="center"/>
            </w:pPr>
            <w:r w:rsidRPr="00E74573">
              <w:t>2.84</w:t>
            </w:r>
          </w:p>
        </w:tc>
        <w:tc>
          <w:tcPr>
            <w:tcW w:w="1300" w:type="dxa"/>
            <w:tcBorders>
              <w:top w:val="nil"/>
              <w:left w:val="nil"/>
              <w:bottom w:val="single" w:sz="8" w:space="0" w:color="999999"/>
              <w:right w:val="single" w:sz="8" w:space="0" w:color="999999"/>
            </w:tcBorders>
            <w:shd w:val="clear" w:color="auto" w:fill="auto"/>
            <w:noWrap/>
            <w:vAlign w:val="center"/>
            <w:hideMark/>
          </w:tcPr>
          <w:p w14:paraId="3623894D" w14:textId="77777777" w:rsidR="003D495B" w:rsidRPr="00E74573" w:rsidRDefault="003D495B" w:rsidP="007155DC">
            <w:pPr>
              <w:pStyle w:val="NoSpacing"/>
              <w:jc w:val="center"/>
            </w:pPr>
            <w:r w:rsidRPr="00E74573">
              <w:t>5.28E-03</w:t>
            </w:r>
          </w:p>
        </w:tc>
      </w:tr>
      <w:tr w:rsidR="003D495B" w:rsidRPr="00E74573" w14:paraId="1BD6E8C2"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0716019E" w14:textId="77777777" w:rsidR="003D495B" w:rsidRPr="00E74573" w:rsidRDefault="003D495B" w:rsidP="007155DC">
            <w:pPr>
              <w:pStyle w:val="NoSpacing"/>
              <w:jc w:val="center"/>
            </w:pPr>
            <w:r w:rsidRPr="00E74573">
              <w:t>KICH</w:t>
            </w:r>
          </w:p>
        </w:tc>
        <w:tc>
          <w:tcPr>
            <w:tcW w:w="1300" w:type="dxa"/>
            <w:tcBorders>
              <w:top w:val="nil"/>
              <w:left w:val="nil"/>
              <w:bottom w:val="single" w:sz="8" w:space="0" w:color="999999"/>
              <w:right w:val="single" w:sz="8" w:space="0" w:color="999999"/>
            </w:tcBorders>
            <w:shd w:val="clear" w:color="auto" w:fill="auto"/>
            <w:noWrap/>
            <w:vAlign w:val="center"/>
            <w:hideMark/>
          </w:tcPr>
          <w:p w14:paraId="7248BD1F" w14:textId="77777777" w:rsidR="003D495B" w:rsidRPr="00E74573" w:rsidRDefault="003D495B" w:rsidP="007155DC">
            <w:pPr>
              <w:pStyle w:val="NoSpacing"/>
              <w:jc w:val="center"/>
            </w:pPr>
            <w:r w:rsidRPr="00E74573">
              <w:t>1.64</w:t>
            </w:r>
          </w:p>
        </w:tc>
        <w:tc>
          <w:tcPr>
            <w:tcW w:w="1300" w:type="dxa"/>
            <w:tcBorders>
              <w:top w:val="nil"/>
              <w:left w:val="nil"/>
              <w:bottom w:val="single" w:sz="8" w:space="0" w:color="999999"/>
              <w:right w:val="single" w:sz="8" w:space="0" w:color="999999"/>
            </w:tcBorders>
            <w:shd w:val="clear" w:color="auto" w:fill="auto"/>
            <w:noWrap/>
            <w:vAlign w:val="center"/>
            <w:hideMark/>
          </w:tcPr>
          <w:p w14:paraId="6B8C4D56" w14:textId="77777777" w:rsidR="003D495B" w:rsidRPr="00E74573" w:rsidRDefault="003D495B" w:rsidP="007155DC">
            <w:pPr>
              <w:pStyle w:val="NoSpacing"/>
              <w:jc w:val="center"/>
            </w:pPr>
            <w:r w:rsidRPr="00E74573">
              <w:t>0.58</w:t>
            </w:r>
          </w:p>
        </w:tc>
        <w:tc>
          <w:tcPr>
            <w:tcW w:w="1300" w:type="dxa"/>
            <w:tcBorders>
              <w:top w:val="nil"/>
              <w:left w:val="nil"/>
              <w:bottom w:val="single" w:sz="8" w:space="0" w:color="999999"/>
              <w:right w:val="single" w:sz="8" w:space="0" w:color="999999"/>
            </w:tcBorders>
            <w:shd w:val="clear" w:color="auto" w:fill="auto"/>
            <w:noWrap/>
            <w:vAlign w:val="center"/>
            <w:hideMark/>
          </w:tcPr>
          <w:p w14:paraId="007FDED9"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4494CF06" w14:textId="77777777" w:rsidR="003D495B" w:rsidRPr="00E74573" w:rsidRDefault="003D495B" w:rsidP="007155DC">
            <w:pPr>
              <w:pStyle w:val="NoSpacing"/>
              <w:jc w:val="center"/>
            </w:pPr>
            <w:r w:rsidRPr="00E74573">
              <w:t>6.71E-03</w:t>
            </w:r>
          </w:p>
        </w:tc>
      </w:tr>
    </w:tbl>
    <w:p w14:paraId="2A31DA40" w14:textId="77777777" w:rsidR="003D52BB" w:rsidRDefault="003D52BB" w:rsidP="009C20B5"/>
    <w:p w14:paraId="59F9F336" w14:textId="77777777" w:rsidR="003D52BB" w:rsidRDefault="003D52BB">
      <w:pPr>
        <w:spacing w:before="0"/>
        <w:ind w:firstLine="0"/>
        <w:jc w:val="left"/>
        <w:rPr>
          <w:rFonts w:asciiTheme="majorBidi" w:eastAsiaTheme="majorEastAsia" w:hAnsiTheme="majorBidi" w:cstheme="majorBidi"/>
          <w:b/>
          <w:bCs/>
          <w:sz w:val="32"/>
          <w:szCs w:val="32"/>
        </w:rPr>
      </w:pPr>
      <w:r>
        <w:br w:type="page"/>
      </w:r>
    </w:p>
    <w:p w14:paraId="5444B621" w14:textId="558E9514" w:rsidR="0040709C" w:rsidRPr="00755062" w:rsidRDefault="001453E7" w:rsidP="00324314">
      <w:pPr>
        <w:pStyle w:val="Heading1"/>
      </w:pPr>
      <w:bookmarkStart w:id="390" w:name="_Toc482107534"/>
      <w:bookmarkStart w:id="391" w:name="_Toc487014863"/>
      <w:bookmarkStart w:id="392" w:name="_Toc487015708"/>
      <w:r>
        <w:rPr>
          <w:lang w:eastAsia="zh-CN"/>
        </w:rPr>
        <w:lastRenderedPageBreak/>
        <w:t>(</w:t>
      </w:r>
      <w:r>
        <w:t>T</w:t>
      </w:r>
      <w:r>
        <w:rPr>
          <w:rFonts w:hint="eastAsia"/>
        </w:rPr>
        <w:t>L</w:t>
      </w:r>
      <w:r>
        <w:t>,</w:t>
      </w:r>
      <m:oMath>
        <m:r>
          <m:rPr>
            <m:sty m:val="bi"/>
          </m:rPr>
          <w:rPr>
            <w:rFonts w:ascii="Cambria Math" w:hAnsi="Cambria Math"/>
          </w:rPr>
          <m:t>∥</m:t>
        </m:r>
      </m:oMath>
      <w:r>
        <w:rPr>
          <w:lang w:eastAsia="zh-CN"/>
        </w:rPr>
        <w:t>)</w:t>
      </w:r>
      <w:r>
        <w:t xml:space="preserve"> </w:t>
      </w:r>
      <w:r w:rsidR="0040709C" w:rsidRPr="00E10987">
        <w:t xml:space="preserve">Details about </w:t>
      </w:r>
      <w:r w:rsidR="00176A38" w:rsidRPr="00755062">
        <w:t>TF network rewiring analysis</w:t>
      </w:r>
      <w:bookmarkEnd w:id="390"/>
      <w:bookmarkEnd w:id="391"/>
      <w:bookmarkEnd w:id="392"/>
    </w:p>
    <w:p w14:paraId="3F4B0872" w14:textId="78D7CD57" w:rsidR="00851EEA" w:rsidRPr="00874E16" w:rsidRDefault="00324314" w:rsidP="00324314">
      <w:pPr>
        <w:pStyle w:val="Heading2"/>
      </w:pPr>
      <w:r>
        <w:t xml:space="preserve"> </w:t>
      </w:r>
      <w:bookmarkStart w:id="393" w:name="_Toc482107535"/>
      <w:bookmarkStart w:id="394" w:name="_Toc487014864"/>
      <w:bookmarkStart w:id="395" w:name="_Toc487015709"/>
      <w:r>
        <w:t>(T</w:t>
      </w:r>
      <w:r>
        <w:rPr>
          <w:rFonts w:hint="eastAsia"/>
        </w:rPr>
        <w:t>L</w:t>
      </w:r>
      <w:r>
        <w:t>,</w:t>
      </w:r>
      <m:oMath>
        <m:r>
          <m:rPr>
            <m:sty m:val="bi"/>
          </m:rPr>
          <w:rPr>
            <w:rFonts w:ascii="Cambria Math" w:hAnsi="Cambria Math"/>
          </w:rPr>
          <m:t>∥</m:t>
        </m:r>
      </m:oMath>
      <w:r>
        <w:t xml:space="preserve">) </w:t>
      </w:r>
      <w:r w:rsidR="00851EEA" w:rsidRPr="00112729">
        <w:t xml:space="preserve">Rewiring analysis based on </w:t>
      </w:r>
      <w:r w:rsidR="005B7C85" w:rsidRPr="008C73ED">
        <w:t>direct</w:t>
      </w:r>
      <w:r w:rsidR="00851EEA" w:rsidRPr="00874E16">
        <w:t xml:space="preserve"> counts</w:t>
      </w:r>
      <w:bookmarkEnd w:id="393"/>
      <w:bookmarkEnd w:id="394"/>
      <w:bookmarkEnd w:id="395"/>
    </w:p>
    <w:p w14:paraId="213A85CD" w14:textId="0DEC6F99" w:rsidR="00325E8A" w:rsidRPr="00874E16" w:rsidRDefault="00324314" w:rsidP="00324314">
      <w:pPr>
        <w:pStyle w:val="Heading3"/>
      </w:pPr>
      <w:bookmarkStart w:id="396" w:name="_Toc482107536"/>
      <w:bookmarkStart w:id="397" w:name="_Toc487014865"/>
      <w:bookmarkStart w:id="398" w:name="_Toc487015710"/>
      <w:r>
        <w:t>(H</w:t>
      </w:r>
      <w:r>
        <w:rPr>
          <w:rFonts w:hint="eastAsia"/>
        </w:rPr>
        <w:t>L</w:t>
      </w:r>
      <w:r>
        <w:t>,</w:t>
      </w:r>
      <m:oMath>
        <m:r>
          <m:rPr>
            <m:sty m:val="bi"/>
          </m:rPr>
          <w:rPr>
            <w:rFonts w:ascii="Cambria Math" w:hAnsi="Cambria Math"/>
          </w:rPr>
          <m:t>∥</m:t>
        </m:r>
      </m:oMath>
      <w:r>
        <w:t>)</w:t>
      </w:r>
      <w:r w:rsidR="00325E8A" w:rsidRPr="00112729">
        <w:t>TF-gene</w:t>
      </w:r>
      <w:r w:rsidR="00325E8A" w:rsidRPr="008C73ED">
        <w:t xml:space="preserve"> linkage</w:t>
      </w:r>
      <w:bookmarkEnd w:id="396"/>
      <w:bookmarkEnd w:id="397"/>
      <w:bookmarkEnd w:id="398"/>
    </w:p>
    <w:p w14:paraId="478CCDFB" w14:textId="194ECE6A" w:rsidR="00C50C56" w:rsidRDefault="00C50C56" w:rsidP="00E10987">
      <w:r>
        <w:t>We evaluated the rewiring of TF to gene linkages between normal and cancerous cells. To define TF rewiring between cell types, we first defined TF-gene regulatory network in each cell type using simple count based target gene linkage. We used two different methods that examine TF to gene linkages based on their proximities to the TSS. For the TSS-based method, we simply used 2,500bp upstream and downstream of transcription start site (TSS) based on Gencode v19 annotation as a boundary for the proximal regulatory region. On average, 33.5% of TF ChIP</w:t>
      </w:r>
      <w:r w:rsidR="00173C19">
        <w:t>-seq</w:t>
      </w:r>
      <w:r>
        <w:t xml:space="preserve"> peaks fell into promoter region. We defined a target gene linkage if TF ChIP</w:t>
      </w:r>
      <w:r w:rsidR="00173C19">
        <w:t>-seq</w:t>
      </w:r>
      <w:r>
        <w:t xml:space="preserve"> peak was found within the boundary. However, we discovered, in Gencode annotation, there were numbers of genes that have more than 50 alternative TSS, which gave these genes unfair advantages of having more target gene linkages than others since their proximal regulatory regions can span up to 250kbp. Therefore, we selected one canonical TSS for each gene based on the total number of aggregated ENCODE TF ChIP</w:t>
      </w:r>
      <w:r w:rsidR="00173C19">
        <w:t>-seq</w:t>
      </w:r>
      <w:r>
        <w:t xml:space="preserve"> peaks. While this method is far from perfect, we believe this is the best method to capture the high-level TF network rewiring and quantify epigenetics changes around TSS while minimizing artifacts when counting all TSSs from all possible alternative transcripts.</w:t>
      </w:r>
    </w:p>
    <w:p w14:paraId="7546C20E" w14:textId="50C93259" w:rsidR="00325E8A" w:rsidRDefault="00C50C56" w:rsidP="00E10987">
      <w:r>
        <w:t>In addition to TSS-based TF-gene linkages, we used target identification from profiles (TIP) method that quantitatively measures the regulatory relationships between TFs and target genes to define a subset of the full TF-gene network. For each TF, TIP model builds a characteristic, averaged profile of binding around the TSS and then uses this to weight the sites associated with a given gene, providing a continuous-valued 'regulatory' score relating each TF and potential target</w:t>
      </w:r>
      <w:r w:rsidR="003D028F">
        <w:t>.</w:t>
      </w:r>
      <w:r w:rsidR="004A10FE">
        <w:fldChar w:fldCharType="begin"/>
      </w:r>
      <w:r w:rsidR="004A10FE">
        <w:instrText xml:space="preserve"> ADDIN EN.CITE &lt;EndNote&gt;&lt;Cite&gt;&lt;Author&gt;Cheng&lt;/Author&gt;&lt;Year&gt;2011&lt;/Year&gt;&lt;IDText&gt;TIP: a probabilistic method for identifying transcription factor target genes from ChIP-seq binding profiles&lt;/IDText&gt;&lt;DisplayText&gt;&lt;style face="superscript"&gt;47&lt;/style&gt;&lt;/DisplayText&gt;&lt;record&gt;&lt;dates&gt;&lt;pub-dates&gt;&lt;date&gt;Dec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rsidR="004A10FE">
        <w:fldChar w:fldCharType="separate"/>
      </w:r>
      <w:r w:rsidR="004A10FE" w:rsidRPr="004A10FE">
        <w:rPr>
          <w:vertAlign w:val="superscript"/>
        </w:rPr>
        <w:t>47</w:t>
      </w:r>
      <w:r w:rsidR="004A10FE">
        <w:fldChar w:fldCharType="end"/>
      </w:r>
      <w:r>
        <w:t xml:space="preserve"> We used false discovery rate of 0.1 for cutoff. Since TIP uses narrower promoter definition than TSS-based method, we defined the TIP-based network as a subnetwork of the TSS-based network.</w:t>
      </w:r>
    </w:p>
    <w:p w14:paraId="64355B14" w14:textId="18B069E5" w:rsidR="00BB7B8F" w:rsidRPr="00874E16" w:rsidRDefault="00324314" w:rsidP="00324314">
      <w:pPr>
        <w:pStyle w:val="Heading3"/>
      </w:pPr>
      <w:bookmarkStart w:id="399" w:name="_Ref479587112"/>
      <w:bookmarkStart w:id="400" w:name="_Toc482107537"/>
      <w:bookmarkStart w:id="401" w:name="_Toc487014866"/>
      <w:bookmarkStart w:id="402" w:name="_Toc487015711"/>
      <w:r>
        <w:t>(H</w:t>
      </w:r>
      <w:r>
        <w:rPr>
          <w:rFonts w:hint="eastAsia"/>
        </w:rPr>
        <w:t>L</w:t>
      </w:r>
      <w:r>
        <w:t>,</w:t>
      </w:r>
      <m:oMath>
        <m:r>
          <m:rPr>
            <m:sty m:val="bi"/>
          </m:rPr>
          <w:rPr>
            <w:rFonts w:ascii="Cambria Math" w:hAnsi="Cambria Math"/>
          </w:rPr>
          <m:t>∥</m:t>
        </m:r>
      </m:oMath>
      <w:r>
        <w:t xml:space="preserve">) </w:t>
      </w:r>
      <w:r w:rsidR="00BB7B8F" w:rsidRPr="00324314">
        <w:t xml:space="preserve">Full regulatory network, </w:t>
      </w:r>
      <w:r w:rsidR="00BB7B8F" w:rsidRPr="00D21D1F">
        <w:t>merge</w:t>
      </w:r>
      <w:r w:rsidR="00BB7B8F" w:rsidRPr="008F167F">
        <w:t>d</w:t>
      </w:r>
      <w:r w:rsidR="00BB7B8F" w:rsidRPr="00F91F66">
        <w:t xml:space="preserve"> network</w:t>
      </w:r>
      <w:r w:rsidR="00BB7B8F" w:rsidRPr="008C73ED">
        <w:t>, and network rewiring</w:t>
      </w:r>
      <w:bookmarkEnd w:id="399"/>
      <w:bookmarkEnd w:id="400"/>
      <w:bookmarkEnd w:id="401"/>
      <w:bookmarkEnd w:id="402"/>
    </w:p>
    <w:p w14:paraId="483EEC8B" w14:textId="7C7ECB19" w:rsidR="00851EEA" w:rsidRDefault="00F23A84" w:rsidP="00E10987">
      <w:r>
        <w:t>B</w:t>
      </w:r>
      <w:r w:rsidR="00BB7B8F">
        <w:t>oth promoter-based linkages and enhancer target based linkages were merged into one</w:t>
      </w:r>
      <w:r>
        <w:t xml:space="preserve"> to build a complete TF-gene network</w:t>
      </w:r>
      <w:r w:rsidR="00BB7B8F">
        <w:t>. For more information about enhancer target based linkages, please refer to section</w:t>
      </w:r>
      <w:r w:rsidR="00866761">
        <w:t xml:space="preserve"> </w:t>
      </w:r>
      <w:r w:rsidR="00866761">
        <w:fldChar w:fldCharType="begin"/>
      </w:r>
      <w:r w:rsidR="00866761">
        <w:instrText xml:space="preserve"> REF _Ref474761747 \r \h </w:instrText>
      </w:r>
      <w:r w:rsidR="00866761">
        <w:fldChar w:fldCharType="separate"/>
      </w:r>
      <w:r w:rsidR="009E5AD5">
        <w:t>1.7.3 S</w:t>
      </w:r>
      <w:r w:rsidR="00866761">
        <w:fldChar w:fldCharType="end"/>
      </w:r>
      <w:r w:rsidR="00BB7B8F">
        <w:t>. Two versions of full regulatory networks were constructed; one larger network by concatenating TSS-based network and enhancer-based network and another subnetwork by concatenating TIP-based network and enhancer-based network. In addition, we built a merged network by combining all available ENCODE tissue types.</w:t>
      </w:r>
    </w:p>
    <w:p w14:paraId="3C8FC7BE" w14:textId="2A5B1113" w:rsidR="00851EEA" w:rsidRDefault="003A70F0" w:rsidP="00E10987">
      <w:r>
        <w:t xml:space="preserve">Rewiring of edges between TF and target genes were compared in normal and tumor cells as shown in </w:t>
      </w:r>
      <w:r>
        <w:fldChar w:fldCharType="begin"/>
      </w:r>
      <w:r>
        <w:instrText xml:space="preserve"> REF _Ref474761791 \h </w:instrText>
      </w:r>
      <w:r>
        <w:fldChar w:fldCharType="separate"/>
      </w:r>
      <w:r w:rsidR="009E5AD5" w:rsidRPr="00D21D1F">
        <w:t xml:space="preserve">Figure </w:t>
      </w:r>
      <w:r w:rsidR="009E5AD5" w:rsidRPr="008C73ED">
        <w:t>S</w:t>
      </w:r>
      <w:r w:rsidR="009E5AD5" w:rsidRPr="00874E16">
        <w:t xml:space="preserve"> </w:t>
      </w:r>
      <w:r w:rsidR="009E5AD5">
        <w:t>4</w:t>
      </w:r>
      <w:r w:rsidR="009E5AD5" w:rsidRPr="00D21D1F">
        <w:noBreakHyphen/>
      </w:r>
      <w:r w:rsidR="009E5AD5">
        <w:t>1</w:t>
      </w:r>
      <w:r>
        <w:fldChar w:fldCharType="end"/>
      </w:r>
      <w:r>
        <w:t>. If a target gene linkage was found in normal but lost in tumor, the edge was marked as loss edge. Similarly,</w:t>
      </w:r>
      <w:r w:rsidRPr="00E708F4">
        <w:t xml:space="preserve"> </w:t>
      </w:r>
      <w:r>
        <w:t>if a target gene linkage was found only in tumor, it was labeled gain edge, and for edges found in both, they were labeled common or retained edges</w:t>
      </w:r>
    </w:p>
    <w:p w14:paraId="0DB68CE9" w14:textId="3C663542" w:rsidR="0042538C" w:rsidRPr="007C76B5" w:rsidRDefault="00324314" w:rsidP="00324314">
      <w:pPr>
        <w:pStyle w:val="Heading3"/>
      </w:pPr>
      <w:bookmarkStart w:id="403" w:name="_Toc482107538"/>
      <w:bookmarkStart w:id="404" w:name="_Toc487014867"/>
      <w:bookmarkStart w:id="405" w:name="_Toc487015712"/>
      <w:r>
        <w:lastRenderedPageBreak/>
        <w:t>(T</w:t>
      </w:r>
      <w:r>
        <w:rPr>
          <w:rFonts w:hint="eastAsia"/>
        </w:rPr>
        <w:t>L</w:t>
      </w:r>
      <w:r>
        <w:t>,</w:t>
      </w:r>
      <m:oMath>
        <m:r>
          <m:rPr>
            <m:sty m:val="bi"/>
          </m:rPr>
          <w:rPr>
            <w:rFonts w:ascii="Cambria Math" w:hAnsi="Cambria Math"/>
          </w:rPr>
          <m:t>∥</m:t>
        </m:r>
      </m:oMath>
      <w:r>
        <w:t xml:space="preserve">) </w:t>
      </w:r>
      <w:r w:rsidR="0042538C" w:rsidRPr="00F91F66">
        <w:t>Rewiring score</w:t>
      </w:r>
      <w:bookmarkEnd w:id="403"/>
      <w:bookmarkEnd w:id="404"/>
      <w:bookmarkEnd w:id="405"/>
    </w:p>
    <w:p w14:paraId="03B3B760" w14:textId="04BC03BE" w:rsidR="0042538C" w:rsidRDefault="0042538C" w:rsidP="00E10987">
      <w:r>
        <w:t>To quantify rewiring events, we first calculated rewiring score for each regulators (TFs). The fraction of the number of gain, loss, and common edges to the number of fully connected network edges, where all available TF nodes are fully connected with all available gene targets in the whole network was used to calculate the raw rewiring score.</w:t>
      </w:r>
    </w:p>
    <w:p w14:paraId="3864DAC9" w14:textId="3815EB7C" w:rsidR="00B82CD1" w:rsidRDefault="004E1DD9" w:rsidP="00E10987">
      <w:r>
        <mc:AlternateContent>
          <mc:Choice Requires="wpg">
            <w:drawing>
              <wp:anchor distT="0" distB="0" distL="114300" distR="114300" simplePos="0" relativeHeight="251688960" behindDoc="0" locked="0" layoutInCell="1" allowOverlap="1" wp14:anchorId="77FC3810" wp14:editId="6354C516">
                <wp:simplePos x="0" y="0"/>
                <wp:positionH relativeFrom="column">
                  <wp:posOffset>277495</wp:posOffset>
                </wp:positionH>
                <wp:positionV relativeFrom="paragraph">
                  <wp:posOffset>183141</wp:posOffset>
                </wp:positionV>
                <wp:extent cx="5935345" cy="3848100"/>
                <wp:effectExtent l="0" t="0" r="8255" b="0"/>
                <wp:wrapTopAndBottom/>
                <wp:docPr id="49" name="Group 49"/>
                <wp:cNvGraphicFramePr/>
                <a:graphic xmlns:a="http://schemas.openxmlformats.org/drawingml/2006/main">
                  <a:graphicData uri="http://schemas.microsoft.com/office/word/2010/wordprocessingGroup">
                    <wpg:wgp>
                      <wpg:cNvGrpSpPr/>
                      <wpg:grpSpPr>
                        <a:xfrm>
                          <a:off x="0" y="0"/>
                          <a:ext cx="5935345" cy="3848100"/>
                          <a:chOff x="0" y="0"/>
                          <a:chExt cx="5935345" cy="3848253"/>
                        </a:xfrm>
                      </wpg:grpSpPr>
                      <pic:pic xmlns:pic="http://schemas.openxmlformats.org/drawingml/2006/picture">
                        <pic:nvPicPr>
                          <pic:cNvPr id="25" name="Picture 25" descr="../../Downloads/NetworkSIv2%20(1).pdf"/>
                          <pic:cNvPicPr>
                            <a:picLocks noChangeAspect="1"/>
                          </pic:cNvPicPr>
                        </pic:nvPicPr>
                        <pic:blipFill rotWithShape="1">
                          <a:blip r:embed="rId84">
                            <a:extLst>
                              <a:ext uri="{28A0092B-C50C-407E-A947-70E740481C1C}">
                                <a14:useLocalDpi xmlns:a14="http://schemas.microsoft.com/office/drawing/2010/main" val="0"/>
                              </a:ext>
                            </a:extLst>
                          </a:blip>
                          <a:srcRect b="13002"/>
                          <a:stretch/>
                        </pic:blipFill>
                        <pic:spPr bwMode="auto">
                          <a:xfrm>
                            <a:off x="0" y="453543"/>
                            <a:ext cx="5935345" cy="3394710"/>
                          </a:xfrm>
                          <a:prstGeom prst="rect">
                            <a:avLst/>
                          </a:prstGeom>
                          <a:noFill/>
                          <a:ln>
                            <a:noFill/>
                          </a:ln>
                          <a:extLst>
                            <a:ext uri="{53640926-AAD7-44D8-BBD7-CCE9431645EC}">
                              <a14:shadowObscured xmlns:a14="http://schemas.microsoft.com/office/drawing/2010/main"/>
                            </a:ext>
                          </a:extLst>
                        </pic:spPr>
                      </pic:pic>
                      <wps:wsp>
                        <wps:cNvPr id="48" name="Text Box 48"/>
                        <wps:cNvSpPr txBox="1"/>
                        <wps:spPr>
                          <a:xfrm>
                            <a:off x="0" y="0"/>
                            <a:ext cx="5935345" cy="457200"/>
                          </a:xfrm>
                          <a:prstGeom prst="rect">
                            <a:avLst/>
                          </a:prstGeom>
                          <a:solidFill>
                            <a:prstClr val="white"/>
                          </a:solidFill>
                          <a:ln>
                            <a:noFill/>
                          </a:ln>
                          <a:effectLst/>
                        </wps:spPr>
                        <wps:txbx>
                          <w:txbxContent>
                            <w:p w14:paraId="58C9CFC4" w14:textId="4483925F" w:rsidR="00375FF8" w:rsidRPr="00324314" w:rsidRDefault="00375FF8" w:rsidP="004E1DD9">
                              <w:pPr>
                                <w:pStyle w:val="Caption"/>
                              </w:pPr>
                              <w:bookmarkStart w:id="406" w:name="_Ref474761791"/>
                              <w:bookmarkStart w:id="407" w:name="_Toc479775554"/>
                              <w:bookmarkStart w:id="408" w:name="_Toc486343413"/>
                              <w:bookmarkStart w:id="409" w:name="_Toc487014868"/>
                              <w:r w:rsidRPr="00D21D1F">
                                <w:t xml:space="preserve">Figure </w:t>
                              </w:r>
                              <w:r w:rsidRPr="008C73ED">
                                <w:t>S</w:t>
                              </w:r>
                              <w:r w:rsidRPr="00874E16">
                                <w:t xml:space="preserve"> </w:t>
                              </w:r>
                              <w:r>
                                <w:fldChar w:fldCharType="begin"/>
                              </w:r>
                              <w:r>
                                <w:instrText xml:space="preserve"> STYLEREF 1 \s </w:instrText>
                              </w:r>
                              <w:r>
                                <w:fldChar w:fldCharType="separate"/>
                              </w:r>
                              <w:r>
                                <w:t>4</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406"/>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407"/>
                              <w:bookmarkEnd w:id="408"/>
                              <w:bookmarkEnd w:id="40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7FC3810" id="Group 49" o:spid="_x0000_s1070" style="position:absolute;left:0;text-align:left;margin-left:21.85pt;margin-top:14.4pt;width:467.35pt;height:303pt;z-index:251688960;mso-position-horizontal-relative:text;mso-position-vertical-relative:text" coordsize="5935345,384825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">
                <v:shape id="Picture 25" o:spid="_x0000_s1071" type="#_x0000_t75" alt="../../Downloads/NetworkSIv2%20(1).pdf" style="position:absolute;top:453543;width:5935345;height:3394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y&#10;DIDBAAAA2wAAAA8AAABkcnMvZG93bnJldi54bWxEj0GLwjAUhO8L/ofwBG9rqqBINYoIgse17iLe&#10;Hs2zqTYvJcnW+u+NsLDHYWa+YVab3jaiIx9qxwom4wwEcel0zZWC79P+cwEiRGSNjWNS8KQAm/Xg&#10;Y4W5dg8+UlfESiQIhxwVmBjbXMpQGrIYxq4lTt7VeYsxSV9J7fGR4LaR0yybS4s1pwWDLe0Mlffi&#10;1yroOrfwPs7K2/x8Ot518WUuP1ulRsN+uwQRqY//4b/2QSuYzuD9Jf0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JyDIDBAAAA2wAAAA8AAAAAAAAAAAAAAAAAnAIAAGRy&#10;cy9kb3ducmV2LnhtbFBLBQYAAAAABAAEAPcAAACKAwAAAAA=&#10;">
                  <v:imagedata r:id="rId85" o:title="../../Downloads/NetworkSIv2%20(1).pdf" cropbottom="8521f"/>
                  <v:path arrowok="t"/>
                </v:shape>
                <v:shape id="Text Box 48" o:spid="_x0000_s1072" type="#_x0000_t202" style="position:absolute;width:593534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58C9CFC4" w14:textId="4483925F" w:rsidR="00375FF8" w:rsidRPr="00324314" w:rsidRDefault="00375FF8" w:rsidP="004E1DD9">
                        <w:pPr>
                          <w:pStyle w:val="Caption"/>
                        </w:pPr>
                        <w:bookmarkStart w:id="410" w:name="_Ref474761791"/>
                        <w:bookmarkStart w:id="411" w:name="_Toc479775554"/>
                        <w:bookmarkStart w:id="412" w:name="_Toc486343413"/>
                        <w:bookmarkStart w:id="413" w:name="_Toc487014868"/>
                        <w:r w:rsidRPr="00D21D1F">
                          <w:t xml:space="preserve">Figure </w:t>
                        </w:r>
                        <w:r w:rsidRPr="008C73ED">
                          <w:t>S</w:t>
                        </w:r>
                        <w:r w:rsidRPr="00874E16">
                          <w:t xml:space="preserve"> </w:t>
                        </w:r>
                        <w:r>
                          <w:fldChar w:fldCharType="begin"/>
                        </w:r>
                        <w:r>
                          <w:instrText xml:space="preserve"> STYLEREF 1 \s </w:instrText>
                        </w:r>
                        <w:r>
                          <w:fldChar w:fldCharType="separate"/>
                        </w:r>
                        <w:r>
                          <w:t>4</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410"/>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411"/>
                        <w:bookmarkEnd w:id="412"/>
                        <w:bookmarkEnd w:id="413"/>
                      </w:p>
                    </w:txbxContent>
                  </v:textbox>
                </v:shape>
                <w10:wrap type="topAndBottom"/>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8"/>
        <w:gridCol w:w="2132"/>
      </w:tblGrid>
      <w:tr w:rsidR="00B82CD1" w14:paraId="0AAF58AF" w14:textId="77777777" w:rsidTr="00DD5BE3">
        <w:trPr>
          <w:trHeight w:val="3590"/>
        </w:trPr>
        <w:tc>
          <w:tcPr>
            <w:tcW w:w="4675" w:type="dxa"/>
            <w:vAlign w:val="center"/>
          </w:tcPr>
          <w:p w14:paraId="102A1B0D" w14:textId="77777777" w:rsidR="00B82CD1" w:rsidRDefault="00B82CD1" w:rsidP="00E10987">
            <w:r>
              <mc:AlternateContent>
                <mc:Choice Requires="wps">
                  <w:drawing>
                    <wp:inline distT="0" distB="0" distL="0" distR="0" wp14:anchorId="03E9D71E" wp14:editId="546FD3FA">
                      <wp:extent cx="4177665" cy="1661240"/>
                      <wp:effectExtent l="0" t="0" r="0" b="0"/>
                      <wp:docPr id="92" name="Text Box 92"/>
                      <wp:cNvGraphicFramePr/>
                      <a:graphic xmlns:a="http://schemas.openxmlformats.org/drawingml/2006/main">
                        <a:graphicData uri="http://schemas.microsoft.com/office/word/2010/wordprocessingShape">
                          <wps:wsp>
                            <wps:cNvSpPr txBox="1"/>
                            <wps:spPr>
                              <a:xfrm>
                                <a:off x="0" y="0"/>
                                <a:ext cx="4177665" cy="1661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C0E8E0" w14:textId="77777777" w:rsidR="00375FF8" w:rsidRPr="00BE5F49" w:rsidRDefault="00375FF8"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375FF8" w:rsidRPr="00BE5F49" w:rsidRDefault="00375FF8"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375FF8" w:rsidRDefault="00375FF8"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3E9D71E" id="Text Box 92" o:spid="_x0000_s1073" type="#_x0000_t202" style="width:328.95pt;height:130.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" filled="f" stroked="f">
                      <v:textbox>
                        <w:txbxContent>
                          <w:p w14:paraId="1DC0E8E0" w14:textId="77777777" w:rsidR="00375FF8" w:rsidRPr="00BE5F49" w:rsidRDefault="00375FF8"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375FF8" w:rsidRPr="00BE5F49" w:rsidRDefault="00375FF8"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375FF8" w:rsidRDefault="00375FF8"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v:textbox>
                      <w10:anchorlock/>
                    </v:shape>
                  </w:pict>
                </mc:Fallback>
              </mc:AlternateContent>
            </w:r>
          </w:p>
        </w:tc>
        <w:tc>
          <w:tcPr>
            <w:tcW w:w="4675" w:type="dxa"/>
            <w:vAlign w:val="center"/>
          </w:tcPr>
          <w:p w14:paraId="3A5C86E2" w14:textId="77777777" w:rsidR="00B82CD1" w:rsidRDefault="00B82CD1" w:rsidP="004E1DD9">
            <w:pPr>
              <w:jc w:val="right"/>
            </w:pPr>
            <w:r>
              <w:t>(3-1)</w:t>
            </w:r>
          </w:p>
        </w:tc>
      </w:tr>
    </w:tbl>
    <w:p w14:paraId="451A9589" w14:textId="77777777" w:rsidR="0042538C" w:rsidRDefault="0042538C" w:rsidP="00E10987">
      <w:r>
        <w:t>The rewiring score, rScore, after taking normalization over the maximum rScore, was used to rank the TF from the gainer to loser.</w:t>
      </w:r>
    </w:p>
    <w:p w14:paraId="79C6729B" w14:textId="1D365DB9" w:rsidR="0042538C" w:rsidRPr="007C76B5" w:rsidRDefault="00324314" w:rsidP="00324314">
      <w:pPr>
        <w:pStyle w:val="Heading3"/>
      </w:pPr>
      <w:bookmarkStart w:id="414" w:name="_Toc482107539"/>
      <w:bookmarkStart w:id="415" w:name="_Toc487014869"/>
      <w:bookmarkStart w:id="416" w:name="_Toc487015713"/>
      <w:r>
        <w:lastRenderedPageBreak/>
        <w:t>(T</w:t>
      </w:r>
      <w:r>
        <w:rPr>
          <w:rFonts w:hint="eastAsia"/>
        </w:rPr>
        <w:t>L</w:t>
      </w:r>
      <w:r>
        <w:t>,</w:t>
      </w:r>
      <m:oMath>
        <m:r>
          <m:rPr>
            <m:sty m:val="bi"/>
          </m:rPr>
          <w:rPr>
            <w:rFonts w:ascii="Cambria Math" w:hAnsi="Cambria Math"/>
          </w:rPr>
          <m:t>∥</m:t>
        </m:r>
      </m:oMath>
      <w:r>
        <w:t xml:space="preserve">) </w:t>
      </w:r>
      <w:r w:rsidR="0042538C" w:rsidRPr="007C76B5">
        <w:t>Clustering of rewired TFs</w:t>
      </w:r>
      <w:bookmarkEnd w:id="414"/>
      <w:bookmarkEnd w:id="415"/>
      <w:bookmarkEnd w:id="416"/>
    </w:p>
    <w:p w14:paraId="4D27959A" w14:textId="71BDDD66" w:rsidR="0042538C" w:rsidRDefault="0042538C" w:rsidP="00E10987">
      <w:r>
        <w:t xml:space="preserve">Based on the fraction of gained, lost, and retained edges with respect to the total number of edges for each TF, rewired TFs were clustered into three groups using </w:t>
      </w:r>
      <w:r w:rsidR="00D07A70">
        <w:t>K</w:t>
      </w:r>
      <w:r>
        <w:t xml:space="preserve">means clustering. </w:t>
      </w:r>
      <w:r w:rsidRPr="002D7475">
        <w:t>Hartigan-Wong</w:t>
      </w:r>
      <w:r>
        <w:t xml:space="preserve"> algorithm with 10 iterations were used </w:t>
      </w:r>
      <w:r w:rsidR="0049703B">
        <w:t>a K-means algorithm by Hartigan</w:t>
      </w:r>
      <w:r>
        <w:t>.</w:t>
      </w:r>
      <w:r w:rsidR="004A10FE">
        <w:fldChar w:fldCharType="begin"/>
      </w:r>
      <w:r w:rsidR="004A10FE">
        <w:instrText xml:space="preserve"> ADDIN EN.CITE &lt;EndNote&gt;&lt;Cite&gt;&lt;Author&gt;Hartigan&lt;/Author&gt;&lt;Year&gt;1979&lt;/Year&gt;&lt;IDText&gt;Algorithm AS 136: A K-Means Clustering Algorithm&lt;/IDText&gt;&lt;DisplayText&gt;&lt;style face="superscript"&gt;53&lt;/style&gt;&lt;/DisplayText&gt;&lt;record&gt;&lt;titles&gt;&lt;title&gt;Algorithm AS 136: A K-Means Clustering Algorithm&lt;/title&gt;&lt;secondary-title&gt;Journal of the Royal Statistical Society. Series C (Applied Statistics)&lt;/secondary-title&gt;&lt;/titles&gt;&lt;pages&gt;100-108&lt;/pages&gt;&lt;number&gt;1&lt;/number&gt;&lt;contributors&gt;&lt;authors&gt;&lt;author&gt;Hartigan, J.A. and Wong, M. A.&lt;/author&gt;&lt;/authors&gt;&lt;/contributors&gt;&lt;added-date format="utc"&gt;1494382233&lt;/added-date&gt;&lt;ref-type name="Journal Article"&gt;17&lt;/ref-type&gt;&lt;dates&gt;&lt;year&gt;1979&lt;/year&gt;&lt;/dates&gt;&lt;rec-number&gt;60&lt;/rec-number&gt;&lt;last-updated-date format="utc"&gt;1494382233&lt;/last-updated-date&gt;&lt;volume&gt;28&lt;/volume&gt;&lt;/record&gt;&lt;/Cite&gt;&lt;/EndNote&gt;</w:instrText>
      </w:r>
      <w:r w:rsidR="004A10FE">
        <w:fldChar w:fldCharType="separate"/>
      </w:r>
      <w:r w:rsidR="004A10FE" w:rsidRPr="004A10FE">
        <w:rPr>
          <w:vertAlign w:val="superscript"/>
        </w:rPr>
        <w:t>53</w:t>
      </w:r>
      <w:r w:rsidR="004A10FE">
        <w:fldChar w:fldCharType="end"/>
      </w:r>
      <w:r>
        <w:t xml:space="preserve"> </w:t>
      </w:r>
      <w:r w:rsidR="00500916">
        <w:fldChar w:fldCharType="begin"/>
      </w:r>
      <w:r w:rsidR="00500916">
        <w:instrText xml:space="preserve"> REF _Ref474761993 \h </w:instrText>
      </w:r>
      <w:r w:rsidR="00500916">
        <w:fldChar w:fldCharType="separate"/>
      </w:r>
      <w:r w:rsidR="009E5AD5" w:rsidRPr="007C76B5">
        <w:t xml:space="preserve">Figure </w:t>
      </w:r>
      <w:r w:rsidR="009E5AD5" w:rsidRPr="00874E16">
        <w:t>S</w:t>
      </w:r>
      <w:r w:rsidR="009E5AD5" w:rsidRPr="00DD17BB">
        <w:t xml:space="preserve"> </w:t>
      </w:r>
      <w:r w:rsidR="009E5AD5">
        <w:t>4</w:t>
      </w:r>
      <w:r w:rsidR="009E5AD5">
        <w:noBreakHyphen/>
        <w:t>2</w:t>
      </w:r>
      <w:r w:rsidR="00500916">
        <w:fldChar w:fldCharType="end"/>
      </w:r>
      <w:r>
        <w:t xml:space="preserve"> shows the clustering result for rewired TFs between K562 and GM12878.</w:t>
      </w:r>
      <w:r w:rsidR="00C84D4F">
        <w:t xml:space="preserve"> NFE2 and RCOR1 were identified as one of the strongest member</w:t>
      </w:r>
      <w:r w:rsidR="00D07A70">
        <w:t>s</w:t>
      </w:r>
      <w:r w:rsidR="00C84D4F">
        <w:t xml:space="preserve"> of </w:t>
      </w:r>
      <w:r w:rsidR="00D07A70">
        <w:t xml:space="preserve">the </w:t>
      </w:r>
      <w:r w:rsidR="00C84D4F">
        <w:t xml:space="preserve">gained group, CTCF was identified as a member of </w:t>
      </w:r>
      <w:r w:rsidR="00DC72AC">
        <w:t xml:space="preserve">the </w:t>
      </w:r>
      <w:r w:rsidR="00C84D4F">
        <w:t>common group, and YBX1 was identified as a member of loss group.</w:t>
      </w:r>
    </w:p>
    <w:p w14:paraId="178B54F2" w14:textId="0EE5C64E" w:rsidR="003300E1" w:rsidRPr="007C76B5" w:rsidRDefault="00782A25" w:rsidP="004E1DD9">
      <w:pPr>
        <w:pStyle w:val="Caption"/>
      </w:pPr>
      <w:bookmarkStart w:id="417" w:name="_Ref474761993"/>
      <w:bookmarkStart w:id="418" w:name="_Toc479775555"/>
      <w:bookmarkStart w:id="419" w:name="_Toc486343414"/>
      <w:bookmarkStart w:id="420" w:name="_Toc487014870"/>
      <w:r w:rsidRPr="007C76B5">
        <w:rPr>
          <w:lang w:eastAsia="zh-CN"/>
        </w:rPr>
        <w:drawing>
          <wp:anchor distT="0" distB="0" distL="114300" distR="114300" simplePos="0" relativeHeight="251689984" behindDoc="0" locked="0" layoutInCell="1" allowOverlap="1" wp14:anchorId="54863B6E" wp14:editId="64767051">
            <wp:simplePos x="0" y="0"/>
            <wp:positionH relativeFrom="column">
              <wp:posOffset>278130</wp:posOffset>
            </wp:positionH>
            <wp:positionV relativeFrom="paragraph">
              <wp:posOffset>402590</wp:posOffset>
            </wp:positionV>
            <wp:extent cx="4808220" cy="3788410"/>
            <wp:effectExtent l="0" t="0" r="0" b="0"/>
            <wp:wrapTopAndBottom/>
            <wp:docPr id="50" name="Picture 50" descr="../../../../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image.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808220" cy="3788410"/>
                    </a:xfrm>
                    <a:prstGeom prst="rect">
                      <a:avLst/>
                    </a:prstGeom>
                    <a:noFill/>
                    <a:ln>
                      <a:noFill/>
                    </a:ln>
                  </pic:spPr>
                </pic:pic>
              </a:graphicData>
            </a:graphic>
            <wp14:sizeRelH relativeFrom="page">
              <wp14:pctWidth>0</wp14:pctWidth>
            </wp14:sizeRelH>
            <wp14:sizeRelV relativeFrom="page">
              <wp14:pctHeight>0</wp14:pctHeight>
            </wp14:sizeRelV>
          </wp:anchor>
        </w:drawing>
      </w:r>
      <w:r w:rsidR="009B024E" w:rsidRPr="007C76B5">
        <w:t xml:space="preserve">Figure </w:t>
      </w:r>
      <w:r w:rsidR="009B024E" w:rsidRPr="00874E16">
        <w:t>S</w:t>
      </w:r>
      <w:r w:rsidR="009B024E" w:rsidRPr="00DD17BB">
        <w:t xml:space="preserve"> </w:t>
      </w:r>
      <w:r w:rsidR="00EB67DB">
        <w:fldChar w:fldCharType="begin"/>
      </w:r>
      <w:r w:rsidR="00EB67DB">
        <w:instrText xml:space="preserve"> STYLEREF 1 \s </w:instrText>
      </w:r>
      <w:r w:rsidR="00EB67DB">
        <w:fldChar w:fldCharType="separate"/>
      </w:r>
      <w:r w:rsidR="00EB67DB">
        <w:t>4</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2</w:t>
      </w:r>
      <w:r w:rsidR="00EB67DB">
        <w:fldChar w:fldCharType="end"/>
      </w:r>
      <w:bookmarkEnd w:id="417"/>
      <w:r w:rsidR="00324314">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w:t>
      </w:r>
      <w:r w:rsidR="009B024E" w:rsidRPr="007C76B5">
        <w:t xml:space="preserve"> Kmeans clustering of rewired TFs in K562 and GM12878</w:t>
      </w:r>
      <w:bookmarkEnd w:id="418"/>
      <w:bookmarkEnd w:id="419"/>
      <w:bookmarkEnd w:id="420"/>
    </w:p>
    <w:p w14:paraId="41892C0F" w14:textId="13174158" w:rsidR="008E3D4C" w:rsidRDefault="008E3D4C" w:rsidP="00E10987"/>
    <w:p w14:paraId="2596B6A4" w14:textId="4342F8B6" w:rsidR="0042538C" w:rsidRPr="00851EEA" w:rsidRDefault="0042538C" w:rsidP="00E10987"/>
    <w:p w14:paraId="61D9BE78" w14:textId="61CA7A98" w:rsidR="008E3D4C" w:rsidRDefault="008E3D4C" w:rsidP="00E10987"/>
    <w:p w14:paraId="68AB609F" w14:textId="0BB0023F" w:rsidR="00C36D67" w:rsidRPr="008C73ED" w:rsidRDefault="00324314" w:rsidP="00324314">
      <w:pPr>
        <w:pStyle w:val="Heading2"/>
      </w:pPr>
      <w:r>
        <w:t xml:space="preserve"> </w:t>
      </w:r>
      <w:bookmarkStart w:id="421" w:name="_Toc482107540"/>
      <w:bookmarkStart w:id="422" w:name="_Toc487014871"/>
      <w:bookmarkStart w:id="423" w:name="_Toc487015714"/>
      <w:r>
        <w:t>(T</w:t>
      </w:r>
      <w:r>
        <w:rPr>
          <w:rFonts w:hint="eastAsia"/>
        </w:rPr>
        <w:t>L</w:t>
      </w:r>
      <w:r>
        <w:t>,</w:t>
      </w:r>
      <m:oMath>
        <m:r>
          <m:rPr>
            <m:sty m:val="bi"/>
          </m:rPr>
          <w:rPr>
            <w:rFonts w:ascii="Cambria Math" w:hAnsi="Cambria Math"/>
          </w:rPr>
          <m:t>∥</m:t>
        </m:r>
      </m:oMath>
      <w:r>
        <w:t xml:space="preserve">) </w:t>
      </w:r>
      <w:r w:rsidR="00C36D67" w:rsidRPr="007C76B5">
        <w:t>Rewiring analysis based on mixed membership algorithm</w:t>
      </w:r>
      <w:bookmarkEnd w:id="421"/>
      <w:bookmarkEnd w:id="422"/>
      <w:bookmarkEnd w:id="423"/>
      <w:r w:rsidR="00C36D67" w:rsidRPr="007C76B5">
        <w:t xml:space="preserve"> </w:t>
      </w:r>
    </w:p>
    <w:p w14:paraId="54E51817" w14:textId="2CF6DE27" w:rsidR="00C36D67" w:rsidRPr="00C36D67" w:rsidRDefault="00C36D67" w:rsidP="00E10987">
      <w:pPr>
        <w:rPr>
          <w:rFonts w:cs="Times New Roman"/>
        </w:rPr>
      </w:pPr>
      <w:r w:rsidRPr="00C36D67">
        <w:t>We use</w:t>
      </w:r>
      <w:r w:rsidR="00941BC6">
        <w:t>d</w:t>
      </w:r>
      <w:r w:rsidRPr="00C36D67">
        <w:t xml:space="preserve"> mixed membership algorithm to investigate the rewiring changes between GM12878 and K562 cell lines</w:t>
      </w:r>
      <w:r w:rsidR="00DD6A52">
        <w:t xml:space="preserve"> (</w:t>
      </w:r>
      <w:r w:rsidR="0009037A">
        <w:fldChar w:fldCharType="begin"/>
      </w:r>
      <w:r w:rsidR="0009037A">
        <w:instrText xml:space="preserve"> REF _Ref473799936 \h </w:instrText>
      </w:r>
      <w:r w:rsidR="0009037A">
        <w:fldChar w:fldCharType="separate"/>
      </w:r>
      <w:r w:rsidR="009E5AD5" w:rsidRPr="007C76B5">
        <w:t xml:space="preserve">Figure </w:t>
      </w:r>
      <w:r w:rsidR="009E5AD5" w:rsidRPr="00874E16">
        <w:t>S</w:t>
      </w:r>
      <w:r w:rsidR="009E5AD5" w:rsidRPr="00DD17BB">
        <w:t xml:space="preserve"> </w:t>
      </w:r>
      <w:r w:rsidR="009E5AD5">
        <w:t>4</w:t>
      </w:r>
      <w:r w:rsidR="009E5AD5" w:rsidRPr="007C76B5">
        <w:noBreakHyphen/>
      </w:r>
      <w:r w:rsidR="009E5AD5">
        <w:t>3</w:t>
      </w:r>
      <w:r w:rsidR="0009037A">
        <w:fldChar w:fldCharType="end"/>
      </w:r>
      <w:r w:rsidR="00DD6A52">
        <w:t>)</w:t>
      </w:r>
      <w:r w:rsidRPr="00C36D67">
        <w:t>.</w:t>
      </w:r>
      <w:r w:rsidR="00DD6A52">
        <w:t xml:space="preserve"> </w:t>
      </w:r>
      <w:r w:rsidRPr="00C36D67">
        <w:t>TF-target matrix (M x V) is converted from enhancer and TSS regulatory network, where M is the number of TF and V is the number of unique target genes for all TFs. Each row represents a target gene of a TF i=1,2,…, M. The regulatory pattern of each TF is comprised of K latent communities. Each community includes contributions from N target gene and N varies for different TF.</w:t>
      </w:r>
    </w:p>
    <w:p w14:paraId="73DA131A" w14:textId="6A32AA84" w:rsidR="00C36D67" w:rsidRDefault="00C94A7C" w:rsidP="00E10987">
      <w:r w:rsidRPr="00C36D67">
        <w:t xml:space="preserve">The target gene of TF </w:t>
      </w:r>
      <m:oMath>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w</m:t>
                </m:r>
              </m:e>
              <m:sub>
                <m:r>
                  <w:rPr>
                    <w:rFonts w:ascii="Cambria Math" w:hAnsi="Cambria Math"/>
                  </w:rPr>
                  <m:t>i,1</m:t>
                </m:r>
              </m:sub>
              <m:sup>
                <m:r>
                  <w:rPr>
                    <w:rFonts w:ascii="Cambria Math" w:hAnsi="Cambria Math"/>
                  </w:rPr>
                  <m:t>v</m:t>
                </m:r>
              </m:sup>
            </m:sSubSup>
            <m:r>
              <w:rPr>
                <w:rFonts w:ascii="Cambria Math" w:hAnsi="Cambria Math"/>
              </w:rPr>
              <m:t>,</m:t>
            </m:r>
            <m:sSubSup>
              <m:sSubSupPr>
                <m:ctrlPr>
                  <w:rPr>
                    <w:rFonts w:ascii="Cambria Math" w:hAnsi="Cambria Math"/>
                    <w:i/>
                  </w:rPr>
                </m:ctrlPr>
              </m:sSubSupPr>
              <m:e>
                <m:r>
                  <w:rPr>
                    <w:rFonts w:ascii="Cambria Math" w:hAnsi="Cambria Math"/>
                  </w:rPr>
                  <m:t>w</m:t>
                </m:r>
              </m:e>
              <m:sub>
                <m:r>
                  <w:rPr>
                    <w:rFonts w:ascii="Cambria Math" w:hAnsi="Cambria Math"/>
                  </w:rPr>
                  <m:t>i,2</m:t>
                </m:r>
              </m:sub>
              <m:sup>
                <m:r>
                  <w:rPr>
                    <w:rFonts w:ascii="Cambria Math" w:hAnsi="Cambria Math"/>
                  </w:rPr>
                  <m:t>v</m:t>
                </m:r>
              </m:sup>
            </m:sSubSup>
            <m:r>
              <w:rPr>
                <w:rFonts w:ascii="Cambria Math" w:hAnsi="Cambria Math"/>
              </w:rPr>
              <m:t xml:space="preserve">,…, </m:t>
            </m:r>
            <m:sSubSup>
              <m:sSubSupPr>
                <m:ctrlPr>
                  <w:rPr>
                    <w:rFonts w:ascii="Cambria Math" w:hAnsi="Cambria Math"/>
                    <w:i/>
                  </w:rPr>
                </m:ctrlPr>
              </m:sSubSupPr>
              <m:e>
                <m:r>
                  <w:rPr>
                    <w:rFonts w:ascii="Cambria Math" w:hAnsi="Cambria Math"/>
                  </w:rPr>
                  <m:t>w</m:t>
                </m:r>
              </m:e>
              <m:sub>
                <m:r>
                  <w:rPr>
                    <w:rFonts w:ascii="Cambria Math" w:hAnsi="Cambria Math"/>
                  </w:rPr>
                  <m:t>i,n</m:t>
                </m:r>
              </m:sub>
              <m:sup>
                <m:r>
                  <w:rPr>
                    <w:rFonts w:ascii="Cambria Math" w:hAnsi="Cambria Math"/>
                  </w:rPr>
                  <m:t>v</m:t>
                </m:r>
              </m:sup>
            </m:sSubSup>
          </m:e>
        </m:d>
      </m:oMath>
      <w:r w:rsidRPr="00C36D67">
        <w:t xml:space="preserve"> and </w:t>
      </w:r>
      <m:oMath>
        <m:r>
          <w:rPr>
            <w:rFonts w:ascii="Cambria Math" w:hAnsi="Cambria Math"/>
          </w:rPr>
          <m:t>=1</m:t>
        </m:r>
      </m:oMath>
      <w:r w:rsidRPr="00C36D67">
        <w:t xml:space="preserve"> means target, </w:t>
      </w:r>
      <m:oMath>
        <m:r>
          <w:rPr>
            <w:rFonts w:ascii="Cambria Math" w:hAnsi="Cambria Math"/>
          </w:rPr>
          <m:t>0</m:t>
        </m:r>
      </m:oMath>
      <w:r w:rsidRPr="00C36D67">
        <w:t xml:space="preserve"> means non-target. The observation </w:t>
      </w:r>
      <w:r w:rsidR="00941BC6" w:rsidRPr="00C36D67">
        <w:t>denotes</w:t>
      </w:r>
      <w:r w:rsidRPr="00C36D67">
        <w:t xml:space="preserve"> TF</w:t>
      </w:r>
      <m:oMath>
        <m:r>
          <w:rPr>
            <w:rFonts w:ascii="Cambria Math" w:hAnsi="Cambria Math"/>
          </w:rPr>
          <m:t xml:space="preserve"> i</m:t>
        </m:r>
      </m:oMath>
      <w:r w:rsidRPr="00C36D67">
        <w:t xml:space="preserve">, target gene </w:t>
      </w:r>
      <m:oMath>
        <m:r>
          <w:rPr>
            <w:rFonts w:ascii="Cambria Math" w:hAnsi="Cambria Math"/>
          </w:rPr>
          <m:t>j</m:t>
        </m:r>
      </m:oMath>
      <w:r w:rsidRPr="00C36D67">
        <w:t xml:space="preserve"> with status </w:t>
      </w:r>
      <m:oMath>
        <m:r>
          <w:rPr>
            <w:rFonts w:ascii="Cambria Math" w:hAnsi="Cambria Math"/>
          </w:rPr>
          <m:t>v</m:t>
        </m:r>
      </m:oMath>
      <w:r w:rsidRPr="00C36D67">
        <w:t xml:space="preserve">.  Similarly </w:t>
      </w:r>
      <m:oMath>
        <m:sSub>
          <m:sSubPr>
            <m:ctrlPr>
              <w:rPr>
                <w:rFonts w:ascii="Cambria Math" w:hAnsi="Cambria Math"/>
                <w:i/>
              </w:rPr>
            </m:ctrlPr>
          </m:sSubPr>
          <m:e>
            <m:r>
              <w:rPr>
                <w:rFonts w:ascii="Cambria Math" w:hAnsi="Cambria Math"/>
              </w:rPr>
              <m:t>Z</m:t>
            </m:r>
          </m:e>
          <m:sub>
            <m:r>
              <w:rPr>
                <w:rFonts w:ascii="Cambria Math" w:hAnsi="Cambria Math"/>
              </w:rPr>
              <m:t>i,j,v</m:t>
            </m:r>
          </m:sub>
        </m:sSub>
      </m:oMath>
      <w:r>
        <w:t xml:space="preserve"> </w:t>
      </w:r>
      <w:r w:rsidRPr="00C36D67">
        <w:t xml:space="preserve">is the community distribution of each target gene </w:t>
      </w:r>
      <m:oMath>
        <m:r>
          <w:rPr>
            <w:rFonts w:ascii="Cambria Math" w:hAnsi="Cambria Math"/>
          </w:rPr>
          <m:t>j</m:t>
        </m:r>
      </m:oMath>
      <w:r w:rsidRPr="00C36D67">
        <w:t xml:space="preserve"> for TF </w:t>
      </w:r>
      <m:oMath>
        <m:r>
          <w:rPr>
            <w:rFonts w:ascii="Cambria Math" w:hAnsi="Cambria Math"/>
          </w:rPr>
          <m:t>i</m:t>
        </m:r>
      </m:oMath>
      <w:r>
        <w:t xml:space="preserve"> </w:t>
      </w:r>
      <w:r w:rsidRPr="00C36D67">
        <w:t xml:space="preserve">with status </w:t>
      </w:r>
      <m:oMath>
        <m:r>
          <w:rPr>
            <w:rFonts w:ascii="Cambria Math" w:hAnsi="Cambria Math"/>
          </w:rPr>
          <m:t>v</m:t>
        </m:r>
      </m:oMath>
      <w:r w:rsidRPr="00C36D67">
        <w:t xml:space="preserve">. </w:t>
      </w:r>
      <m:oMath>
        <m:r>
          <w:rPr>
            <w:rFonts w:ascii="Cambria Math" w:hAnsi="Cambria Math"/>
          </w:rPr>
          <m:t>β</m:t>
        </m:r>
        <m:d>
          <m:dPr>
            <m:ctrlPr>
              <w:rPr>
                <w:rFonts w:ascii="Cambria Math" w:hAnsi="Cambria Math"/>
                <w:i/>
              </w:rPr>
            </m:ctrlPr>
          </m:dPr>
          <m:e>
            <m:r>
              <w:rPr>
                <w:rFonts w:ascii="Cambria Math" w:hAnsi="Cambria Math"/>
              </w:rPr>
              <m:t>M×V</m:t>
            </m:r>
          </m:e>
        </m:d>
      </m:oMath>
      <w:r>
        <w:t xml:space="preserve"> </w:t>
      </w:r>
      <w:r w:rsidRPr="00C36D67">
        <w:t xml:space="preserve">denotes the probability of target </w:t>
      </w:r>
      <w:r w:rsidRPr="00C36D67">
        <w:lastRenderedPageBreak/>
        <w:t xml:space="preserve">gene </w:t>
      </w:r>
      <m:oMath>
        <m:r>
          <w:rPr>
            <w:rFonts w:ascii="Cambria Math" w:hAnsi="Cambria Math"/>
          </w:rPr>
          <m:t>j</m:t>
        </m:r>
      </m:oMath>
      <w:r w:rsidRPr="00C36D67">
        <w:t xml:space="preserve"> belong community </w:t>
      </w:r>
      <m:oMath>
        <m:r>
          <w:rPr>
            <w:rFonts w:ascii="Cambria Math" w:hAnsi="Cambria Math"/>
          </w:rPr>
          <m:t>k</m:t>
        </m:r>
      </m:oMath>
      <w:r w:rsidRPr="00C36D67">
        <w:t xml:space="preserve">, which is parameter of multinomial distribution. </w:t>
      </w:r>
      <m:oMath>
        <m:sSub>
          <m:sSubPr>
            <m:ctrlPr>
              <w:rPr>
                <w:rFonts w:ascii="Cambria Math" w:hAnsi="Cambria Math"/>
                <w:i/>
              </w:rPr>
            </m:ctrlPr>
          </m:sSubPr>
          <m:e>
            <m:r>
              <w:rPr>
                <w:rFonts w:ascii="Cambria Math" w:hAnsi="Cambria Math"/>
              </w:rPr>
              <m:t>θ</m:t>
            </m:r>
          </m:e>
          <m:sub>
            <m:r>
              <w:rPr>
                <w:rFonts w:ascii="Cambria Math" w:hAnsi="Cambria Math"/>
              </w:rPr>
              <m:t>i</m:t>
            </m:r>
          </m:sub>
        </m:sSub>
      </m:oMath>
      <w:r>
        <w:t xml:space="preserve"> </w:t>
      </w:r>
      <w:r w:rsidR="00941BC6" w:rsidRPr="00C36D67">
        <w:t>each and</w:t>
      </w:r>
      <w:r w:rsidRPr="00C36D67">
        <w:t xml:space="preserve"> denote the distribution of communities for TF </w:t>
      </w:r>
      <m:oMath>
        <m:r>
          <w:rPr>
            <w:rFonts w:ascii="Cambria Math" w:hAnsi="Cambria Math"/>
          </w:rPr>
          <m:t>i</m:t>
        </m:r>
      </m:oMath>
      <w:r w:rsidRPr="00C36D67">
        <w:t xml:space="preserve">. </w:t>
      </w:r>
      <m:oMath>
        <m:r>
          <w:rPr>
            <w:rFonts w:ascii="Cambria Math" w:hAnsi="Cambria Math"/>
          </w:rPr>
          <m:t xml:space="preserve">θ ~ </m:t>
        </m:r>
        <m:r>
          <m:rPr>
            <m:sty m:val="p"/>
          </m:rPr>
          <w:rPr>
            <w:rFonts w:ascii="Cambria Math" w:hAnsi="Cambria Math"/>
          </w:rPr>
          <m:t>Dirichlet</m:t>
        </m:r>
        <m:d>
          <m:dPr>
            <m:ctrlPr>
              <w:rPr>
                <w:rFonts w:ascii="Cambria Math" w:hAnsi="Cambria Math"/>
              </w:rPr>
            </m:ctrlPr>
          </m:dPr>
          <m:e>
            <m:r>
              <w:rPr>
                <w:rFonts w:ascii="Cambria Math" w:hAnsi="Cambria Math"/>
              </w:rPr>
              <m:t>α</m:t>
            </m:r>
          </m:e>
        </m:d>
      </m:oMath>
      <w:r>
        <w:t xml:space="preserve">, </w:t>
      </w:r>
      <w:r w:rsidRPr="00C36D67">
        <w:t xml:space="preserve">where </w:t>
      </w:r>
      <m:oMath>
        <m:r>
          <w:rPr>
            <w:rFonts w:ascii="Cambria Math" w:hAnsi="Cambria Math"/>
          </w:rPr>
          <m:t>α</m:t>
        </m:r>
      </m:oMath>
      <w:r w:rsidRPr="00C36D67">
        <w:t xml:space="preserve"> is the super-parameter of </w:t>
      </w:r>
      <m:oMath>
        <m:r>
          <w:rPr>
            <w:rFonts w:ascii="Cambria Math" w:hAnsi="Cambria Math"/>
          </w:rPr>
          <m:t>θ</m:t>
        </m:r>
      </m:oMath>
      <w:r w:rsidRPr="00C36D67">
        <w:t>.</w:t>
      </w:r>
    </w:p>
    <w:p w14:paraId="0D9A5835" w14:textId="5DB1DEAB" w:rsidR="003F7C63" w:rsidRPr="00C36D67" w:rsidRDefault="003F7C63" w:rsidP="00E10987">
      <w:pPr>
        <w:rPr>
          <w:rFonts w:cs="Times New Roman"/>
        </w:rPr>
      </w:pPr>
      <w:r w:rsidRPr="00C36D67">
        <w:t>When inferring the latent gene community model, we are most interested in the communities’ parameter</w:t>
      </w:r>
      <w:r>
        <w:t xml:space="preserve"> </w:t>
      </w:r>
      <m:oMath>
        <m:r>
          <w:rPr>
            <w:rFonts w:ascii="Cambria Math" w:hAnsi="Cambria Math"/>
          </w:rPr>
          <m:t>β</m:t>
        </m:r>
      </m:oMath>
      <w:r w:rsidRPr="00C36D67">
        <w:t xml:space="preserve">, the Dirichlet parameter </w:t>
      </w:r>
      <m:oMath>
        <m:r>
          <w:rPr>
            <w:rFonts w:ascii="Cambria Math" w:hAnsi="Cambria Math"/>
          </w:rPr>
          <m:t>α</m:t>
        </m:r>
      </m:oMath>
      <w:r>
        <w:t xml:space="preserve"> </w:t>
      </w:r>
      <w:r w:rsidRPr="00C36D67">
        <w:t xml:space="preserve">and the latent community distribution </w:t>
      </w:r>
      <m:oMath>
        <m:r>
          <w:rPr>
            <w:rFonts w:ascii="Cambria Math" w:hAnsi="Cambria Math"/>
          </w:rPr>
          <m:t xml:space="preserve">θ </m:t>
        </m:r>
      </m:oMath>
      <w:r w:rsidRPr="00C36D67">
        <w:t xml:space="preserve">of TF. </w:t>
      </w:r>
      <w:r w:rsidR="00941BC6" w:rsidRPr="00C36D67">
        <w:t>So,</w:t>
      </w:r>
      <w:r w:rsidRPr="00C36D67">
        <w:t xml:space="preserve"> the key is to find the posterior distribution of latent variables.</w:t>
      </w:r>
    </w:p>
    <w:p w14:paraId="75369708" w14:textId="3CBD9439" w:rsidR="003F7C63" w:rsidRDefault="00E11C1B" w:rsidP="00E10987">
      <w:r>
        <mc:AlternateContent>
          <mc:Choice Requires="wpg">
            <w:drawing>
              <wp:anchor distT="0" distB="0" distL="114300" distR="114300" simplePos="0" relativeHeight="251662336" behindDoc="0" locked="0" layoutInCell="1" allowOverlap="1" wp14:anchorId="0A251151" wp14:editId="41D116C5">
                <wp:simplePos x="0" y="0"/>
                <wp:positionH relativeFrom="column">
                  <wp:posOffset>47625</wp:posOffset>
                </wp:positionH>
                <wp:positionV relativeFrom="paragraph">
                  <wp:posOffset>1451498</wp:posOffset>
                </wp:positionV>
                <wp:extent cx="5946775" cy="2209165"/>
                <wp:effectExtent l="0" t="0" r="0" b="635"/>
                <wp:wrapTopAndBottom/>
                <wp:docPr id="91" name="Group 91"/>
                <wp:cNvGraphicFramePr/>
                <a:graphic xmlns:a="http://schemas.openxmlformats.org/drawingml/2006/main">
                  <a:graphicData uri="http://schemas.microsoft.com/office/word/2010/wordprocessingGroup">
                    <wpg:wgp>
                      <wpg:cNvGrpSpPr/>
                      <wpg:grpSpPr>
                        <a:xfrm>
                          <a:off x="0" y="0"/>
                          <a:ext cx="5946775" cy="2209165"/>
                          <a:chOff x="0" y="0"/>
                          <a:chExt cx="5946775" cy="2209763"/>
                        </a:xfrm>
                      </wpg:grpSpPr>
                      <pic:pic xmlns:pic="http://schemas.openxmlformats.org/drawingml/2006/picture">
                        <pic:nvPicPr>
                          <pic:cNvPr id="18" name="Picture 18" descr="https://lh3.googleusercontent.com/Q2otFL7oLJMkPIMSHoQpT8nOf27rwBS80Sk2OZJ0bRsTrfWqkYoLE9clhT-CZvL68gKtr6OxS9nIFu0cCHHShTN94WNZVNFDGnc5TENdX6x6thmuKNiLt74gtX518YWbhU4QQxCN"/>
                          <pic:cNvPicPr>
                            <a:picLocks noChangeAspect="1"/>
                          </pic:cNvPicPr>
                        </pic:nvPicPr>
                        <pic:blipFill>
                          <a:blip r:embed="rId87">
                            <a:extLst>
                              <a:ext uri="{28A0092B-C50C-407E-A947-70E740481C1C}">
                                <a14:useLocalDpi xmlns:a14="http://schemas.microsoft.com/office/drawing/2010/main" val="0"/>
                              </a:ext>
                            </a:extLst>
                          </a:blip>
                          <a:srcRect/>
                          <a:stretch>
                            <a:fillRect/>
                          </a:stretch>
                        </pic:blipFill>
                        <pic:spPr bwMode="auto">
                          <a:xfrm>
                            <a:off x="919779" y="467958"/>
                            <a:ext cx="4462145" cy="1741805"/>
                          </a:xfrm>
                          <a:prstGeom prst="rect">
                            <a:avLst/>
                          </a:prstGeom>
                          <a:noFill/>
                          <a:ln>
                            <a:noFill/>
                          </a:ln>
                        </pic:spPr>
                      </pic:pic>
                      <wps:wsp>
                        <wps:cNvPr id="36" name="Text Box 36"/>
                        <wps:cNvSpPr txBox="1"/>
                        <wps:spPr>
                          <a:xfrm>
                            <a:off x="0" y="0"/>
                            <a:ext cx="5946775" cy="457200"/>
                          </a:xfrm>
                          <a:prstGeom prst="rect">
                            <a:avLst/>
                          </a:prstGeom>
                          <a:solidFill>
                            <a:prstClr val="white"/>
                          </a:solidFill>
                          <a:ln>
                            <a:noFill/>
                          </a:ln>
                          <a:effectLst/>
                        </wps:spPr>
                        <wps:txbx>
                          <w:txbxContent>
                            <w:p w14:paraId="3BE8FEF2" w14:textId="48383738" w:rsidR="00375FF8" w:rsidRPr="00324314" w:rsidRDefault="00375FF8" w:rsidP="00E11C1B">
                              <w:pPr>
                                <w:pStyle w:val="Caption"/>
                                <w:rPr>
                                  <w:rFonts w:ascii="Arial" w:hAnsi="Arial" w:cs="Arial"/>
                                  <w:color w:val="000000"/>
                                  <w:sz w:val="22"/>
                                  <w:szCs w:val="22"/>
                                </w:rPr>
                              </w:pPr>
                              <w:bookmarkStart w:id="424" w:name="_Ref473799936"/>
                              <w:bookmarkStart w:id="425" w:name="_Toc479775556"/>
                              <w:bookmarkStart w:id="426" w:name="_Toc486343415"/>
                              <w:bookmarkStart w:id="427" w:name="_Toc487014872"/>
                              <w:r w:rsidRPr="007C76B5">
                                <w:t xml:space="preserve">Figure </w:t>
                              </w:r>
                              <w:r w:rsidRPr="00874E16">
                                <w:t>S</w:t>
                              </w:r>
                              <w:r w:rsidRPr="00DD17BB">
                                <w:t xml:space="preserve"> </w:t>
                              </w:r>
                              <w:r>
                                <w:fldChar w:fldCharType="begin"/>
                              </w:r>
                              <w:r>
                                <w:instrText xml:space="preserve"> STYLEREF 1 \s </w:instrText>
                              </w:r>
                              <w:r>
                                <w:fldChar w:fldCharType="separate"/>
                              </w:r>
                              <w:r>
                                <w:t>4</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424"/>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425"/>
                              <w:bookmarkEnd w:id="426"/>
                              <w:bookmarkEnd w:id="42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A251151" id="Group 91" o:spid="_x0000_s1074" style="position:absolute;left:0;text-align:left;margin-left:3.75pt;margin-top:114.3pt;width:468.25pt;height:173.95pt;z-index:251662336;mso-position-horizontal-relative:text;mso-position-vertical-relative:text" coordsize="5946775,220976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">
                <v:shape id="Picture 18" o:spid="_x0000_s1075" type="#_x0000_t75" alt="https://lh3.googleusercontent.com/Q2otFL7oLJMkPIMSHoQpT8nOf27rwBS80Sk2OZJ0bRsTrfWqkYoLE9clhT-CZvL68gKtr6OxS9nIFu0cCHHShTN94WNZVNFDGnc5TENdX6x6thmuKNiLt74gtX518YWbhU4QQxCN" style="position:absolute;left:919779;top:467958;width:4462145;height:174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7g&#10;cADFAAAA2wAAAA8AAABkcnMvZG93bnJldi54bWxEj0FrwkAQhe+F/odlCl5K3dSDSHQV0QoW6kHb&#10;i7chO02C2dm4uybpv+8cBG8zvDfvfbNYDa5RHYVYezbwPs5AERfe1lwa+Pnevc1AxYRssfFMBv4o&#10;wmr5/LTA3Pqej9SdUqkkhGOOBqqU2lzrWFTkMI59Syzarw8Ok6yh1DZgL+Gu0ZMsm2qHNUtDhS1t&#10;Kioup5sz0PXHT70pLrfzjLavH4drKNdfwZjRy7Ceg0o0pIf5fr23gi+w8osMoJ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4HAAxQAAANsAAAAPAAAAAAAAAAAAAAAAAJwC&#10;AABkcnMvZG93bnJldi54bWxQSwUGAAAAAAQABAD3AAAAjgMAAAAA&#10;">
                  <v:imagedata r:id="rId88" o:title="//lh3.googleusercontent.com/Q2otFL7oLJMkPIMSHoQpT8nOf27rwBS80Sk2OZJ0bRsTrfWqkYoLE9clhT-CZvL68gKtr6OxS9nIFu0cCHHShTN94WNZVNFDGnc5TENdX6x6thmuKNiLt74gtX518YWbhU4QQxCN"/>
                  <v:path arrowok="t"/>
                </v:shape>
                <v:shape id="Text Box 36" o:spid="_x0000_s1076"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MrXRxQAA&#10;ANsAAAAPAAAAZHJzL2Rvd25yZXYueG1sRI/NasMwEITvhbyD2EAupZGbgilulJCfBnJoD3ZDzou1&#10;tUytlZGU2Hn7qFDocZiZb5jlerSduJIPrWMFz/MMBHHtdMuNgtPX4ekVRIjIGjvHpOBGAdarycMS&#10;C+0GLulaxUYkCIcCFZgY+0LKUBuyGOauJ07et/MWY5K+kdrjkOC2k4ssy6XFltOCwZ52huqf6mIV&#10;5Ht/GUrePe5P7x/42TeL8/Z2Vmo2HTdvICKN8T/81z5qBS85/H5JP0C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IytdHFAAAA2wAAAA8AAAAAAAAAAAAAAAAAlwIAAGRycy9k&#10;b3ducmV2LnhtbFBLBQYAAAAABAAEAPUAAACJAwAAAAA=&#10;" stroked="f">
                  <v:textbox inset="0,0,0,0">
                    <w:txbxContent>
                      <w:p w14:paraId="3BE8FEF2" w14:textId="48383738" w:rsidR="00375FF8" w:rsidRPr="00324314" w:rsidRDefault="00375FF8" w:rsidP="00E11C1B">
                        <w:pPr>
                          <w:pStyle w:val="Caption"/>
                          <w:rPr>
                            <w:rFonts w:ascii="Arial" w:hAnsi="Arial" w:cs="Arial"/>
                            <w:color w:val="000000"/>
                            <w:sz w:val="22"/>
                            <w:szCs w:val="22"/>
                          </w:rPr>
                        </w:pPr>
                        <w:bookmarkStart w:id="428" w:name="_Ref473799936"/>
                        <w:bookmarkStart w:id="429" w:name="_Toc479775556"/>
                        <w:bookmarkStart w:id="430" w:name="_Toc486343415"/>
                        <w:bookmarkStart w:id="431" w:name="_Toc487014872"/>
                        <w:r w:rsidRPr="007C76B5">
                          <w:t xml:space="preserve">Figure </w:t>
                        </w:r>
                        <w:r w:rsidRPr="00874E16">
                          <w:t>S</w:t>
                        </w:r>
                        <w:r w:rsidRPr="00DD17BB">
                          <w:t xml:space="preserve"> </w:t>
                        </w:r>
                        <w:r>
                          <w:fldChar w:fldCharType="begin"/>
                        </w:r>
                        <w:r>
                          <w:instrText xml:space="preserve"> STYLEREF 1 \s </w:instrText>
                        </w:r>
                        <w:r>
                          <w:fldChar w:fldCharType="separate"/>
                        </w:r>
                        <w:r>
                          <w:t>4</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428"/>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429"/>
                        <w:bookmarkEnd w:id="430"/>
                        <w:bookmarkEnd w:id="431"/>
                      </w:p>
                    </w:txbxContent>
                  </v:textbox>
                </v:shape>
                <w10:wrap type="topAndBottom"/>
              </v:group>
            </w:pict>
          </mc:Fallback>
        </mc:AlternateContent>
      </w:r>
      <w:r w:rsidR="003F7C63" w:rsidRPr="00C36D67">
        <w:t xml:space="preserve">Variational EM algorithm (implemented using mixedMem R package) is used to infer the </w:t>
      </w:r>
      <m:oMath>
        <m:r>
          <w:rPr>
            <w:rFonts w:ascii="Cambria Math" w:hAnsi="Cambria Math"/>
          </w:rPr>
          <m:t>α</m:t>
        </m:r>
      </m:oMath>
      <w:r w:rsidR="003F7C63">
        <w:t xml:space="preserve"> </w:t>
      </w:r>
      <w:r w:rsidR="003F7C63" w:rsidRPr="00C36D67">
        <w:t xml:space="preserve">and </w:t>
      </w:r>
      <m:oMath>
        <m:r>
          <w:rPr>
            <w:rFonts w:ascii="Cambria Math" w:hAnsi="Cambria Math"/>
          </w:rPr>
          <m:t>θ</m:t>
        </m:r>
      </m:oMath>
      <w:r w:rsidR="003F7C63">
        <w:t xml:space="preserve"> </w:t>
      </w:r>
      <w:r w:rsidR="003F7C63" w:rsidRPr="00C36D67">
        <w:t xml:space="preserve">as described in </w:t>
      </w:r>
      <w:r w:rsidR="004A10FE">
        <w:t xml:space="preserve">Blei </w:t>
      </w:r>
      <w:r w:rsidR="004A10FE">
        <w:rPr>
          <w:i/>
        </w:rPr>
        <w:t>et al</w:t>
      </w:r>
      <w:r w:rsidR="004A10FE">
        <w:fldChar w:fldCharType="begin"/>
      </w:r>
      <w:r w:rsidR="004A10FE">
        <w:instrText xml:space="preserve"> ADDIN EN.CITE &lt;EndNote&gt;&lt;Cite&gt;&lt;Author&gt;David M. Blei&lt;/Author&gt;&lt;Year&gt;2003&lt;/Year&gt;&lt;IDText&gt;Latent Dirichlet Allocation&lt;/IDText&gt;&lt;DisplayText&gt;&lt;style face="superscript"&gt;54&lt;/style&gt;&lt;/DisplayText&gt;&lt;record&gt;&lt;titles&gt;&lt;title&gt;Latent Dirichlet Allocation&lt;/title&gt;&lt;secondary-title&gt;The Journal of Machine Learning Research&lt;/secondary-title&gt;&lt;/titles&gt;&lt;pages&gt;993-1022&lt;/pages&gt;&lt;contributors&gt;&lt;authors&gt;&lt;author&gt;David M. Blei, Andrew Y. Ng, Michael I. Jordan&lt;/author&gt;&lt;/authors&gt;&lt;/contributors&gt;&lt;added-date format="utc"&gt;1494382233&lt;/added-date&gt;&lt;ref-type name="Journal Article"&gt;17&lt;/ref-type&gt;&lt;dates&gt;&lt;year&gt;2003&lt;/year&gt;&lt;/dates&gt;&lt;rec-number&gt;61&lt;/rec-number&gt;&lt;last-updated-date format="utc"&gt;1494382233&lt;/last-updated-date&gt;&lt;volume&gt;3&lt;/volume&gt;&lt;/record&gt;&lt;/Cite&gt;&lt;/EndNote&gt;</w:instrText>
      </w:r>
      <w:r w:rsidR="004A10FE">
        <w:fldChar w:fldCharType="separate"/>
      </w:r>
      <w:r w:rsidR="004A10FE" w:rsidRPr="004A10FE">
        <w:rPr>
          <w:vertAlign w:val="superscript"/>
        </w:rPr>
        <w:t>54</w:t>
      </w:r>
      <w:r w:rsidR="004A10FE">
        <w:fldChar w:fldCharType="end"/>
      </w:r>
      <w:r w:rsidR="003F7C63" w:rsidRPr="00C36D67">
        <w:t xml:space="preserve"> However, computational benefits of EM lead to optimization uncertain and make it easily converge to local maxima. We have no </w:t>
      </w:r>
      <w:r w:rsidR="00941BC6" w:rsidRPr="00C36D67">
        <w:t>prior</w:t>
      </w:r>
      <w:r w:rsidR="003F7C63" w:rsidRPr="00C36D67">
        <w:t xml:space="preserve"> knowledge for the </w:t>
      </w:r>
      <m:oMath>
        <m:r>
          <w:rPr>
            <w:rFonts w:ascii="Cambria Math" w:hAnsi="Cambria Math"/>
          </w:rPr>
          <m:t>θ</m:t>
        </m:r>
      </m:oMath>
      <w:r w:rsidR="003F7C63" w:rsidRPr="00C36D67">
        <w:t xml:space="preserve"> and </w:t>
      </w:r>
      <m:oMath>
        <m:r>
          <w:rPr>
            <w:rFonts w:ascii="Cambria Math" w:hAnsi="Cambria Math"/>
          </w:rPr>
          <m:t>α</m:t>
        </m:r>
      </m:oMath>
      <w:r w:rsidR="003F7C63" w:rsidRPr="00C36D67">
        <w:t xml:space="preserve">, which is impossible to use near plausible value to find </w:t>
      </w:r>
      <w:r w:rsidR="00941BC6">
        <w:t xml:space="preserve">a </w:t>
      </w:r>
      <w:r w:rsidR="003F7C63" w:rsidRPr="00C36D67">
        <w:t xml:space="preserve">reasonable optimum. To hack this, we repeat multiple times (100) and use </w:t>
      </w:r>
      <w:r w:rsidR="00941BC6">
        <w:t xml:space="preserve">the </w:t>
      </w:r>
      <w:r w:rsidR="003F7C63" w:rsidRPr="00C36D67">
        <w:t>median of rewiring changes from all the non-early stops simulation to represent the most optimal regulatory changes of TF.</w:t>
      </w:r>
      <w:r w:rsidR="00B73040">
        <w:t xml:space="preserve"> One example of the </w:t>
      </w:r>
      <m:oMath>
        <m:r>
          <w:rPr>
            <w:rFonts w:ascii="Cambria Math" w:hAnsi="Cambria Math"/>
          </w:rPr>
          <m:t>θ</m:t>
        </m:r>
      </m:oMath>
      <w:r w:rsidR="00B73040">
        <w:t xml:space="preserve"> distribution was given in </w:t>
      </w:r>
      <w:r w:rsidR="00CE4D04">
        <w:fldChar w:fldCharType="begin"/>
      </w:r>
      <w:r w:rsidR="00CE4D04">
        <w:instrText xml:space="preserve"> REF _Ref477277332 \h </w:instrText>
      </w:r>
      <w:r w:rsidR="00CE4D04">
        <w:fldChar w:fldCharType="separate"/>
      </w:r>
      <w:r w:rsidR="009E5AD5" w:rsidRPr="009F6CA7">
        <w:t xml:space="preserve">Figure S </w:t>
      </w:r>
      <w:r w:rsidR="009E5AD5">
        <w:t>4</w:t>
      </w:r>
      <w:r w:rsidR="009E5AD5" w:rsidRPr="009F6CA7">
        <w:noBreakHyphen/>
      </w:r>
      <w:r w:rsidR="009E5AD5">
        <w:t>4</w:t>
      </w:r>
      <w:r w:rsidR="00CE4D04">
        <w:fldChar w:fldCharType="end"/>
      </w:r>
      <w:r w:rsidR="00B73040">
        <w:t>.</w:t>
      </w:r>
    </w:p>
    <w:p w14:paraId="6186F3B1" w14:textId="45BC3527" w:rsidR="00B73040" w:rsidRDefault="00163A64" w:rsidP="00E10987">
      <w:r>
        <w:lastRenderedPageBreak/>
        <w:drawing>
          <wp:anchor distT="0" distB="0" distL="114300" distR="114300" simplePos="0" relativeHeight="251740160" behindDoc="0" locked="0" layoutInCell="1" allowOverlap="1" wp14:anchorId="4D16CCCA" wp14:editId="61258BF2">
            <wp:simplePos x="0" y="0"/>
            <wp:positionH relativeFrom="column">
              <wp:posOffset>-59690</wp:posOffset>
            </wp:positionH>
            <wp:positionV relativeFrom="paragraph">
              <wp:posOffset>397510</wp:posOffset>
            </wp:positionV>
            <wp:extent cx="5935980" cy="5935980"/>
            <wp:effectExtent l="0" t="0" r="7620" b="0"/>
            <wp:wrapTopAndBottom/>
            <wp:docPr id="22" name="Picture 22" descr="/Users/jz/Downloads/enhtss.xiv/enhtss.122.dsbin.txt_1__k4_v1_dbernoulli_diffclass4t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z/Downloads/enhtss.xiv/enhtss.122.dsbin.txt_1__k4_v1_dbernoulli_diffclass4tf.pd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5980" cy="5935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6E190" w14:textId="537835FE" w:rsidR="00B73040" w:rsidRPr="00C36D67" w:rsidRDefault="00B73040" w:rsidP="00E10987">
      <w:pPr>
        <w:rPr>
          <w:rFonts w:cs="Times New Roman"/>
        </w:rPr>
      </w:pPr>
      <w:r>
        <mc:AlternateContent>
          <mc:Choice Requires="wps">
            <w:drawing>
              <wp:anchor distT="0" distB="0" distL="114300" distR="114300" simplePos="0" relativeHeight="251742208" behindDoc="0" locked="0" layoutInCell="1" allowOverlap="1" wp14:anchorId="070A4C79" wp14:editId="0B485F21">
                <wp:simplePos x="0" y="0"/>
                <wp:positionH relativeFrom="column">
                  <wp:posOffset>276860</wp:posOffset>
                </wp:positionH>
                <wp:positionV relativeFrom="paragraph">
                  <wp:posOffset>-434975</wp:posOffset>
                </wp:positionV>
                <wp:extent cx="5935980" cy="457200"/>
                <wp:effectExtent l="0" t="0" r="0" b="0"/>
                <wp:wrapThrough wrapText="bothSides">
                  <wp:wrapPolygon edited="0">
                    <wp:start x="0" y="0"/>
                    <wp:lineTo x="0"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5935980" cy="457200"/>
                        </a:xfrm>
                        <a:prstGeom prst="rect">
                          <a:avLst/>
                        </a:prstGeom>
                        <a:solidFill>
                          <a:prstClr val="white"/>
                        </a:solidFill>
                        <a:ln>
                          <a:noFill/>
                        </a:ln>
                        <a:effectLst/>
                      </wps:spPr>
                      <wps:txbx>
                        <w:txbxContent>
                          <w:p w14:paraId="7902BF1B" w14:textId="72BBE07B" w:rsidR="00375FF8" w:rsidRPr="00154A96" w:rsidRDefault="00375FF8" w:rsidP="00154A96">
                            <w:pPr>
                              <w:pStyle w:val="Caption"/>
                              <w:rPr>
                                <w:rFonts w:cs="Times New Roman"/>
                              </w:rPr>
                            </w:pPr>
                            <w:bookmarkStart w:id="432" w:name="_Ref477277332"/>
                            <w:bookmarkStart w:id="433" w:name="_Toc479775557"/>
                            <w:bookmarkStart w:id="434" w:name="_Toc486343416"/>
                            <w:bookmarkStart w:id="435" w:name="_Toc487014873"/>
                            <w:r w:rsidRPr="009F6CA7">
                              <w:t xml:space="preserve">Figure S </w:t>
                            </w:r>
                            <w:r>
                              <w:fldChar w:fldCharType="begin"/>
                            </w:r>
                            <w:r>
                              <w:instrText xml:space="preserve"> STYLEREF 1 \s </w:instrText>
                            </w:r>
                            <w:r>
                              <w:fldChar w:fldCharType="separate"/>
                            </w:r>
                            <w:r>
                              <w:t>4</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432"/>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433"/>
                            <w:bookmarkEnd w:id="434"/>
                            <w:bookmarkEnd w:id="43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70A4C79" id="Text Box 28" o:spid="_x0000_s1077" type="#_x0000_t202" style="position:absolute;left:0;text-align:left;margin-left:21.8pt;margin-top:-34.2pt;width:467.4pt;height:36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" stroked="f">
                <v:textbox inset="0,0,0,0">
                  <w:txbxContent>
                    <w:p w14:paraId="7902BF1B" w14:textId="72BBE07B" w:rsidR="00375FF8" w:rsidRPr="00154A96" w:rsidRDefault="00375FF8" w:rsidP="00154A96">
                      <w:pPr>
                        <w:pStyle w:val="Caption"/>
                        <w:rPr>
                          <w:rFonts w:cs="Times New Roman"/>
                        </w:rPr>
                      </w:pPr>
                      <w:bookmarkStart w:id="436" w:name="_Ref477277332"/>
                      <w:bookmarkStart w:id="437" w:name="_Toc479775557"/>
                      <w:bookmarkStart w:id="438" w:name="_Toc486343416"/>
                      <w:bookmarkStart w:id="439" w:name="_Toc487014873"/>
                      <w:r w:rsidRPr="009F6CA7">
                        <w:t xml:space="preserve">Figure S </w:t>
                      </w:r>
                      <w:r>
                        <w:fldChar w:fldCharType="begin"/>
                      </w:r>
                      <w:r>
                        <w:instrText xml:space="preserve"> STYLEREF 1 \s </w:instrText>
                      </w:r>
                      <w:r>
                        <w:fldChar w:fldCharType="separate"/>
                      </w:r>
                      <w:r>
                        <w:t>4</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436"/>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437"/>
                      <w:bookmarkEnd w:id="438"/>
                      <w:bookmarkEnd w:id="439"/>
                    </w:p>
                  </w:txbxContent>
                </v:textbox>
                <w10:wrap type="through"/>
              </v:shape>
            </w:pict>
          </mc:Fallback>
        </mc:AlternateContent>
      </w:r>
    </w:p>
    <w:p w14:paraId="100CE1E2" w14:textId="4A4D0D6F" w:rsidR="00C36D67" w:rsidRDefault="003F7C63" w:rsidP="00E10987">
      <w:r w:rsidRPr="00C36D67">
        <w:t xml:space="preserve">The rewiring of TF regulation is defined by the changes of distribution in K gene communities using </w:t>
      </w:r>
      <m:oMath>
        <m:sSub>
          <m:sSubPr>
            <m:ctrlPr>
              <w:rPr>
                <w:rFonts w:ascii="Cambria Math" w:hAnsi="Cambria Math"/>
                <w:i/>
              </w:rPr>
            </m:ctrlPr>
          </m:sSubPr>
          <m:e>
            <m:r>
              <w:rPr>
                <w:rFonts w:ascii="Cambria Math" w:hAnsi="Cambria Math"/>
              </w:rPr>
              <m:t>Distance</m:t>
            </m:r>
          </m:e>
          <m:sub>
            <m:r>
              <w:rPr>
                <w:rFonts w:ascii="Cambria Math" w:hAnsi="Cambria Math"/>
              </w:rPr>
              <m:t>i</m:t>
            </m:r>
          </m:sub>
        </m:sSub>
        <m:r>
          <w:rPr>
            <w:rFonts w:ascii="Cambria Math" w:hAnsi="Cambria Math"/>
          </w:rPr>
          <m:t>=</m:t>
        </m:r>
        <m:rad>
          <m:radPr>
            <m:ctrlPr>
              <w:rPr>
                <w:rFonts w:ascii="Cambria Math" w:hAnsi="Cambria Math"/>
                <w:i/>
              </w:rPr>
            </m:ctrlPr>
          </m:radPr>
          <m:deg>
            <m:r>
              <w:rPr>
                <w:rFonts w:ascii="Cambria Math" w:hAnsi="Cambria Math"/>
              </w:rPr>
              <m:t>3</m:t>
            </m:r>
          </m:deg>
          <m:e>
            <m:nary>
              <m:naryPr>
                <m:chr m:val="∑"/>
                <m:limLoc m:val="undOvr"/>
                <m:supHide m:val="1"/>
                <m:ctrlPr>
                  <w:rPr>
                    <w:rFonts w:ascii="Cambria Math" w:hAnsi="Cambria Math"/>
                    <w:i/>
                  </w:rPr>
                </m:ctrlPr>
              </m:naryPr>
              <m:sub>
                <m:r>
                  <w:rPr>
                    <w:rFonts w:ascii="Cambria Math" w:hAnsi="Cambria Math"/>
                  </w:rPr>
                  <m:t>i,j</m:t>
                </m:r>
              </m:sub>
              <m:sup/>
              <m:e>
                <m:d>
                  <m:dPr>
                    <m:begChr m:val="["/>
                    <m:endChr m:val="]"/>
                    <m:ctrlPr>
                      <w:rPr>
                        <w:rFonts w:ascii="Cambria Math" w:hAnsi="Cambria Math"/>
                        <w:i/>
                      </w:rPr>
                    </m:ctrlPr>
                  </m:dPr>
                  <m:e>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K562,i,j</m:t>
                            </m:r>
                          </m:sub>
                        </m:sSub>
                      </m:e>
                    </m:rad>
                    <m:r>
                      <w:rPr>
                        <w:rFonts w:ascii="Cambria Math" w:hAnsi="Cambria Math"/>
                      </w:rPr>
                      <m:t>-</m:t>
                    </m:r>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GM12878,i,j</m:t>
                            </m:r>
                          </m:sub>
                        </m:sSub>
                      </m:e>
                    </m:rad>
                  </m:e>
                </m:d>
                <m:sPre>
                  <m:sPrePr>
                    <m:ctrlPr>
                      <w:rPr>
                        <w:rFonts w:ascii="Cambria Math" w:hAnsi="Cambria Math"/>
                        <w:i/>
                      </w:rPr>
                    </m:ctrlPr>
                  </m:sPrePr>
                  <m:sub/>
                  <m:sup>
                    <m:r>
                      <w:rPr>
                        <w:rFonts w:ascii="Cambria Math" w:hAnsi="Cambria Math"/>
                      </w:rPr>
                      <m:t>**</m:t>
                    </m:r>
                  </m:sup>
                  <m:e>
                    <m:r>
                      <w:rPr>
                        <w:rFonts w:ascii="Cambria Math" w:hAnsi="Cambria Math"/>
                      </w:rPr>
                      <m:t>3</m:t>
                    </m:r>
                  </m:e>
                </m:sPre>
              </m:e>
            </m:nary>
          </m:e>
        </m:rad>
      </m:oMath>
      <w:r>
        <w:t xml:space="preserve">, where </w:t>
      </w:r>
      <m:oMath>
        <m:sSub>
          <m:sSubPr>
            <m:ctrlPr>
              <w:rPr>
                <w:rFonts w:ascii="Cambria Math" w:hAnsi="Cambria Math"/>
                <w:i/>
              </w:rPr>
            </m:ctrlPr>
          </m:sSubPr>
          <m:e>
            <m:r>
              <w:rPr>
                <w:rFonts w:ascii="Cambria Math" w:hAnsi="Cambria Math"/>
              </w:rPr>
              <m:t>q</m:t>
            </m:r>
          </m:e>
          <m:sub>
            <m:r>
              <w:rPr>
                <w:rFonts w:ascii="Cambria Math" w:hAnsi="Cambria Math"/>
              </w:rPr>
              <m:t>i</m:t>
            </m:r>
          </m:sub>
        </m:sSub>
      </m:oMath>
      <w:r>
        <w:t xml:space="preserve"> is the distribution of communities for TF </w:t>
      </w:r>
      <m:oMath>
        <m:r>
          <w:rPr>
            <w:rFonts w:ascii="Cambria Math" w:hAnsi="Cambria Math"/>
          </w:rPr>
          <m:t>i.</m:t>
        </m:r>
      </m:oMath>
    </w:p>
    <w:p w14:paraId="5942473C" w14:textId="77777777" w:rsidR="00C36D67" w:rsidRPr="00C36D67" w:rsidRDefault="00C36D67" w:rsidP="00E10987"/>
    <w:p w14:paraId="319C3150" w14:textId="7D44D384" w:rsidR="000449B6" w:rsidRPr="00874E16" w:rsidRDefault="00324314" w:rsidP="00324314">
      <w:pPr>
        <w:pStyle w:val="Heading2"/>
        <w:rPr>
          <w:lang w:eastAsia="en-US"/>
        </w:rPr>
      </w:pPr>
      <w:r>
        <w:rPr>
          <w:lang w:eastAsia="en-US"/>
        </w:rPr>
        <w:t xml:space="preserve"> </w:t>
      </w:r>
      <w:bookmarkStart w:id="440" w:name="_Toc482107541"/>
      <w:bookmarkStart w:id="441" w:name="_Toc487014874"/>
      <w:bookmarkStart w:id="442" w:name="_Toc487015715"/>
      <w:r>
        <w:t>(T</w:t>
      </w:r>
      <w:r>
        <w:rPr>
          <w:rFonts w:hint="eastAsia"/>
        </w:rPr>
        <w:t>L</w:t>
      </w:r>
      <w:r>
        <w:t>,</w:t>
      </w:r>
      <m:oMath>
        <m:r>
          <m:rPr>
            <m:sty m:val="bi"/>
          </m:rPr>
          <w:rPr>
            <w:rFonts w:ascii="Cambria Math" w:hAnsi="Cambria Math"/>
          </w:rPr>
          <m:t>∥</m:t>
        </m:r>
      </m:oMath>
      <w:r>
        <w:t>)</w:t>
      </w:r>
      <w:r w:rsidR="00B82CD1" w:rsidRPr="009F6CA7">
        <w:rPr>
          <w:lang w:eastAsia="en-US"/>
        </w:rPr>
        <w:t xml:space="preserve">Rewiring analysis associated with </w:t>
      </w:r>
      <w:r w:rsidR="000449B6" w:rsidRPr="00BA329C">
        <w:rPr>
          <w:lang w:eastAsia="en-US"/>
        </w:rPr>
        <w:t>H1</w:t>
      </w:r>
      <w:r w:rsidR="00B82CD1" w:rsidRPr="00BA329C">
        <w:rPr>
          <w:lang w:eastAsia="en-US"/>
        </w:rPr>
        <w:t>-hESC</w:t>
      </w:r>
      <w:bookmarkEnd w:id="440"/>
      <w:bookmarkEnd w:id="441"/>
      <w:bookmarkEnd w:id="442"/>
      <w:r w:rsidR="000449B6" w:rsidRPr="008C73ED">
        <w:rPr>
          <w:lang w:eastAsia="en-US"/>
        </w:rPr>
        <w:t xml:space="preserve"> </w:t>
      </w:r>
    </w:p>
    <w:p w14:paraId="2FD147C6" w14:textId="230D62DC" w:rsidR="001941B8" w:rsidRDefault="001941B8" w:rsidP="00E10987">
      <w:pPr>
        <w:rPr>
          <w:lang w:eastAsia="en-US"/>
        </w:rPr>
      </w:pPr>
      <w:r>
        <w:rPr>
          <w:lang w:eastAsia="en-US"/>
        </w:rPr>
        <w:t xml:space="preserve">Rewired edges of tumor-normal TF network were compared to H1-hESC TF network to evaluate if the rewiring is in the direction favoring toward or moving away from stem cell-like </w:t>
      </w:r>
      <w:r>
        <w:rPr>
          <w:lang w:eastAsia="en-US"/>
        </w:rPr>
        <w:lastRenderedPageBreak/>
        <w:t>transformation. In doing so, the target genes of gain and loss edges were sub-divided into target genes in the same direction as H1 or not (</w:t>
      </w:r>
      <w:r w:rsidR="004A0D10">
        <w:rPr>
          <w:lang w:eastAsia="en-US"/>
        </w:rPr>
        <w:fldChar w:fldCharType="begin"/>
      </w:r>
      <w:r w:rsidR="004A0D10">
        <w:rPr>
          <w:lang w:eastAsia="en-US"/>
        </w:rPr>
        <w:instrText xml:space="preserve"> REF _Ref479773990 \h </w:instrText>
      </w:r>
      <w:r w:rsidR="004A0D10">
        <w:rPr>
          <w:lang w:eastAsia="en-US"/>
        </w:rPr>
      </w:r>
      <w:r w:rsidR="004A0D10">
        <w:rPr>
          <w:lang w:eastAsia="en-US"/>
        </w:rPr>
        <w:fldChar w:fldCharType="separate"/>
      </w:r>
      <w:r w:rsidR="009E5AD5" w:rsidRPr="00BA329C">
        <w:t xml:space="preserve">Figure </w:t>
      </w:r>
      <w:r w:rsidR="009E5AD5" w:rsidRPr="00874E16">
        <w:t xml:space="preserve">S </w:t>
      </w:r>
      <w:r w:rsidR="009E5AD5">
        <w:t>4</w:t>
      </w:r>
      <w:r w:rsidR="009E5AD5">
        <w:noBreakHyphen/>
        <w:t>5</w:t>
      </w:r>
      <w:r w:rsidR="004A0D10">
        <w:rPr>
          <w:lang w:eastAsia="en-US"/>
        </w:rPr>
        <w:fldChar w:fldCharType="end"/>
      </w:r>
      <w:r>
        <w:rPr>
          <w:lang w:eastAsia="en-US"/>
        </w:rPr>
        <w:t xml:space="preserve">). </w:t>
      </w:r>
    </w:p>
    <w:p w14:paraId="3A28C6A3" w14:textId="53063953" w:rsidR="001941B8" w:rsidRPr="00BA329C" w:rsidRDefault="001941B8" w:rsidP="00E10987">
      <w:pPr>
        <w:pStyle w:val="Caption"/>
      </w:pPr>
      <w:bookmarkStart w:id="443" w:name="_Ref479773990"/>
      <w:bookmarkStart w:id="444" w:name="_Toc479775558"/>
      <w:bookmarkStart w:id="445" w:name="_Toc486343417"/>
      <w:bookmarkStart w:id="446" w:name="_Toc487014875"/>
      <w:r w:rsidRPr="00BA329C">
        <w:t xml:space="preserve">Figure </w:t>
      </w:r>
      <w:r w:rsidRPr="00874E16">
        <w:t xml:space="preserve">S </w:t>
      </w:r>
      <w:r w:rsidR="00EB67DB">
        <w:fldChar w:fldCharType="begin"/>
      </w:r>
      <w:r w:rsidR="00EB67DB">
        <w:instrText xml:space="preserve"> STYLEREF 1 \s </w:instrText>
      </w:r>
      <w:r w:rsidR="00EB67DB">
        <w:fldChar w:fldCharType="separate"/>
      </w:r>
      <w:r w:rsidR="00EB67DB">
        <w:t>4</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5</w:t>
      </w:r>
      <w:r w:rsidR="00EB67DB">
        <w:fldChar w:fldCharType="end"/>
      </w:r>
      <w:bookmarkEnd w:id="443"/>
      <w:r w:rsidRPr="00BA329C">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Pr="00BA329C">
        <w:t>Comparison of rewiring direction with respect to H1-hESC</w:t>
      </w:r>
      <w:bookmarkEnd w:id="444"/>
      <w:bookmarkEnd w:id="445"/>
      <w:bookmarkEnd w:id="446"/>
    </w:p>
    <w:p w14:paraId="2AF90F6B" w14:textId="42576024" w:rsidR="001941B8" w:rsidRDefault="001941B8" w:rsidP="00E10987">
      <w:pPr>
        <w:rPr>
          <w:lang w:eastAsia="en-US"/>
        </w:rPr>
      </w:pPr>
      <w:r w:rsidRPr="000E705F">
        <w:drawing>
          <wp:inline distT="0" distB="0" distL="0" distR="0" wp14:anchorId="2D101EB2" wp14:editId="727620E5">
            <wp:extent cx="5943600" cy="201168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2011680"/>
                    </a:xfrm>
                    <a:prstGeom prst="rect">
                      <a:avLst/>
                    </a:prstGeom>
                  </pic:spPr>
                </pic:pic>
              </a:graphicData>
            </a:graphic>
          </wp:inline>
        </w:drawing>
      </w:r>
    </w:p>
    <w:p w14:paraId="1DA841E3" w14:textId="0DC06D25" w:rsidR="004A0D10" w:rsidRPr="004A0D10" w:rsidRDefault="004A0D10" w:rsidP="00E10987">
      <w:pPr>
        <w:rPr>
          <w:lang w:eastAsia="en-US"/>
        </w:rPr>
      </w:pPr>
      <w:r>
        <w:rPr>
          <w:lang w:eastAsia="en-US"/>
        </w:rPr>
        <w:t>For K562-GM12878 network as an example, there were 25 TFs that were common among K562, GM12878, and H1-hESC. The following table (</w:t>
      </w:r>
      <w:r>
        <w:rPr>
          <w:lang w:eastAsia="en-US"/>
        </w:rPr>
        <w:fldChar w:fldCharType="begin"/>
      </w:r>
      <w:r>
        <w:rPr>
          <w:lang w:eastAsia="en-US"/>
        </w:rPr>
        <w:instrText xml:space="preserve"> REF _Ref479774127 \h </w:instrText>
      </w:r>
      <w:r>
        <w:rPr>
          <w:lang w:eastAsia="en-US"/>
        </w:rPr>
      </w:r>
      <w:r>
        <w:rPr>
          <w:lang w:eastAsia="en-US"/>
        </w:rPr>
        <w:fldChar w:fldCharType="separate"/>
      </w:r>
      <w:r w:rsidR="009E5AD5" w:rsidRPr="00BA329C">
        <w:t xml:space="preserve">Table </w:t>
      </w:r>
      <w:r w:rsidR="009E5AD5" w:rsidRPr="00874E16">
        <w:t>S</w:t>
      </w:r>
      <w:r w:rsidR="009E5AD5" w:rsidRPr="00DD17BB">
        <w:t xml:space="preserve"> </w:t>
      </w:r>
      <w:r w:rsidR="009E5AD5">
        <w:t>4</w:t>
      </w:r>
      <w:r w:rsidR="009E5AD5" w:rsidRPr="00BA329C">
        <w:noBreakHyphen/>
      </w:r>
      <w:r w:rsidR="009E5AD5">
        <w:t>1</w:t>
      </w:r>
      <w:r>
        <w:rPr>
          <w:lang w:eastAsia="en-US"/>
        </w:rPr>
        <w:fldChar w:fldCharType="end"/>
      </w:r>
      <w:r>
        <w:rPr>
          <w:lang w:eastAsia="en-US"/>
        </w:rPr>
        <w:t xml:space="preserve">) summarizes the rewired edges target genes in the same direction and overall evaluation of whether the rewiring is resembling H1 or not. </w:t>
      </w:r>
      <w:r w:rsidRPr="004A0D10">
        <w:rPr>
          <w:lang w:eastAsia="en-US"/>
        </w:rPr>
        <w:t>About one third of MXI1 edges were rewiring in the same direction of H1, while rewired edges of REST were the most distant from H1.</w:t>
      </w:r>
    </w:p>
    <w:p w14:paraId="1A4ABC2C" w14:textId="309DB090" w:rsidR="004A0D10" w:rsidRPr="00BA329C" w:rsidRDefault="004A0D10" w:rsidP="00E10987">
      <w:pPr>
        <w:pStyle w:val="Caption"/>
      </w:pPr>
      <w:bookmarkStart w:id="447" w:name="_Ref479774127"/>
      <w:bookmarkStart w:id="448" w:name="_Toc479775583"/>
      <w:bookmarkStart w:id="449" w:name="_Toc486343438"/>
      <w:bookmarkStart w:id="450" w:name="_Toc487014876"/>
      <w:r w:rsidRPr="00BA329C">
        <w:t xml:space="preserve">Table </w:t>
      </w:r>
      <w:r w:rsidRPr="00874E16">
        <w:t>S</w:t>
      </w:r>
      <w:r w:rsidRPr="00DD17BB">
        <w:t xml:space="preserve"> </w:t>
      </w:r>
      <w:r w:rsidR="00BC7E33">
        <w:fldChar w:fldCharType="begin"/>
      </w:r>
      <w:r w:rsidR="00BC7E33">
        <w:instrText xml:space="preserve"> STYLEREF 1 \s </w:instrText>
      </w:r>
      <w:r w:rsidR="00BC7E33">
        <w:fldChar w:fldCharType="separate"/>
      </w:r>
      <w:r w:rsidR="009E5AD5">
        <w:t>4</w:t>
      </w:r>
      <w:r w:rsidR="00BC7E33">
        <w:fldChar w:fldCharType="end"/>
      </w:r>
      <w:r w:rsidR="00397919" w:rsidRPr="00BA329C">
        <w:noBreakHyphen/>
      </w:r>
      <w:r w:rsidR="004D3E8F" w:rsidRPr="00324314">
        <w:fldChar w:fldCharType="begin"/>
      </w:r>
      <w:r w:rsidR="004D3E8F" w:rsidRPr="00BA329C">
        <w:instrText xml:space="preserve"> SEQ Table_S \* ARABIC \s 1 </w:instrText>
      </w:r>
      <w:r w:rsidR="004D3E8F" w:rsidRPr="00324314">
        <w:fldChar w:fldCharType="separate"/>
      </w:r>
      <w:r w:rsidR="009E5AD5">
        <w:t>1</w:t>
      </w:r>
      <w:r w:rsidR="004D3E8F" w:rsidRPr="00324314">
        <w:fldChar w:fldCharType="end"/>
      </w:r>
      <w:bookmarkEnd w:id="447"/>
      <w:r w:rsidRPr="00BA329C">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Pr="00BA329C">
        <w:t>Comparison of rewired edges between K562-GM12878 network with H1-hESC</w:t>
      </w:r>
      <w:bookmarkEnd w:id="448"/>
      <w:bookmarkEnd w:id="449"/>
      <w:bookmarkEnd w:id="450"/>
    </w:p>
    <w:tbl>
      <w:tblPr>
        <w:tblW w:w="5200" w:type="dxa"/>
        <w:jc w:val="center"/>
        <w:tblLook w:val="04A0" w:firstRow="1" w:lastRow="0" w:firstColumn="1" w:lastColumn="0" w:noHBand="0" w:noVBand="1"/>
      </w:tblPr>
      <w:tblGrid>
        <w:gridCol w:w="1300"/>
        <w:gridCol w:w="1300"/>
        <w:gridCol w:w="1300"/>
        <w:gridCol w:w="1300"/>
      </w:tblGrid>
      <w:tr w:rsidR="004A0D10" w:rsidRPr="00547382" w14:paraId="48901953" w14:textId="77777777" w:rsidTr="00244B91">
        <w:trPr>
          <w:trHeight w:val="440"/>
          <w:jc w:val="center"/>
        </w:trPr>
        <w:tc>
          <w:tcPr>
            <w:tcW w:w="130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BD4B7A8" w14:textId="77777777" w:rsidR="004A0D10" w:rsidRPr="00547382" w:rsidRDefault="004A0D10" w:rsidP="00244B91">
            <w:pPr>
              <w:pStyle w:val="NoSpacing"/>
              <w:jc w:val="center"/>
              <w:rPr>
                <w:lang w:eastAsia="ko-KR"/>
              </w:rPr>
            </w:pPr>
            <w:r w:rsidRPr="00547382">
              <w:rPr>
                <w:lang w:eastAsia="ko-KR"/>
              </w:rPr>
              <w:t>TF</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6A968670" w14:textId="77777777" w:rsidR="004A0D10" w:rsidRPr="00547382" w:rsidRDefault="004A0D10" w:rsidP="00244B91">
            <w:pPr>
              <w:pStyle w:val="NoSpacing"/>
              <w:jc w:val="center"/>
              <w:rPr>
                <w:lang w:eastAsia="ko-KR"/>
              </w:rPr>
            </w:pPr>
            <w:r w:rsidRPr="00547382">
              <w:rPr>
                <w:lang w:eastAsia="ko-KR"/>
              </w:rPr>
              <w:t>Toward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B071CC" w14:textId="77777777" w:rsidR="004A0D10" w:rsidRPr="00547382" w:rsidRDefault="004A0D10" w:rsidP="00244B91">
            <w:pPr>
              <w:pStyle w:val="NoSpacing"/>
              <w:jc w:val="center"/>
              <w:rPr>
                <w:lang w:eastAsia="ko-KR"/>
              </w:rPr>
            </w:pPr>
            <w:r w:rsidRPr="00547382">
              <w:rPr>
                <w:lang w:eastAsia="ko-KR"/>
              </w:rPr>
              <w:t>Against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0A634C" w14:textId="77777777" w:rsidR="004A0D10" w:rsidRPr="00547382" w:rsidRDefault="004A0D10" w:rsidP="00244B91">
            <w:pPr>
              <w:pStyle w:val="NoSpacing"/>
              <w:jc w:val="center"/>
              <w:rPr>
                <w:lang w:eastAsia="ko-KR"/>
              </w:rPr>
            </w:pPr>
            <w:r w:rsidRPr="00547382">
              <w:rPr>
                <w:lang w:eastAsia="ko-KR"/>
              </w:rPr>
              <w:t>Overall</w:t>
            </w:r>
          </w:p>
        </w:tc>
      </w:tr>
      <w:tr w:rsidR="004A0D10" w:rsidRPr="00547382" w14:paraId="69F05B56"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B286044" w14:textId="77777777" w:rsidR="004A0D10" w:rsidRPr="00547382" w:rsidRDefault="004A0D10" w:rsidP="00244B91">
            <w:pPr>
              <w:pStyle w:val="NoSpacing"/>
              <w:jc w:val="center"/>
              <w:rPr>
                <w:lang w:eastAsia="ko-KR"/>
              </w:rPr>
            </w:pPr>
            <w:r w:rsidRPr="00547382">
              <w:rPr>
                <w:lang w:eastAsia="ko-KR"/>
              </w:rPr>
              <w:t>MXI1</w:t>
            </w:r>
          </w:p>
        </w:tc>
        <w:tc>
          <w:tcPr>
            <w:tcW w:w="1300" w:type="dxa"/>
            <w:tcBorders>
              <w:top w:val="nil"/>
              <w:left w:val="nil"/>
              <w:bottom w:val="single" w:sz="4" w:space="0" w:color="auto"/>
              <w:right w:val="single" w:sz="4" w:space="0" w:color="auto"/>
            </w:tcBorders>
            <w:shd w:val="clear" w:color="auto" w:fill="auto"/>
            <w:vAlign w:val="center"/>
            <w:hideMark/>
          </w:tcPr>
          <w:p w14:paraId="3701E5BF" w14:textId="77777777" w:rsidR="004A0D10" w:rsidRPr="00547382" w:rsidRDefault="004A0D10" w:rsidP="00244B91">
            <w:pPr>
              <w:pStyle w:val="NoSpacing"/>
              <w:jc w:val="center"/>
              <w:rPr>
                <w:lang w:eastAsia="ko-KR"/>
              </w:rPr>
            </w:pPr>
            <w:r w:rsidRPr="00547382">
              <w:rPr>
                <w:lang w:eastAsia="ko-KR"/>
              </w:rPr>
              <w:t>2478</w:t>
            </w:r>
          </w:p>
        </w:tc>
        <w:tc>
          <w:tcPr>
            <w:tcW w:w="1300" w:type="dxa"/>
            <w:tcBorders>
              <w:top w:val="nil"/>
              <w:left w:val="nil"/>
              <w:bottom w:val="single" w:sz="4" w:space="0" w:color="auto"/>
              <w:right w:val="single" w:sz="4" w:space="0" w:color="auto"/>
            </w:tcBorders>
            <w:shd w:val="clear" w:color="000000" w:fill="F2F2F2"/>
            <w:vAlign w:val="center"/>
            <w:hideMark/>
          </w:tcPr>
          <w:p w14:paraId="5ED7B071" w14:textId="77777777" w:rsidR="004A0D10" w:rsidRPr="00547382" w:rsidRDefault="004A0D10" w:rsidP="00244B91">
            <w:pPr>
              <w:pStyle w:val="NoSpacing"/>
              <w:jc w:val="center"/>
              <w:rPr>
                <w:lang w:eastAsia="ko-KR"/>
              </w:rPr>
            </w:pPr>
            <w:r w:rsidRPr="00547382">
              <w:rPr>
                <w:lang w:eastAsia="ko-KR"/>
              </w:rPr>
              <w:t>1033</w:t>
            </w:r>
          </w:p>
        </w:tc>
        <w:tc>
          <w:tcPr>
            <w:tcW w:w="1300" w:type="dxa"/>
            <w:tcBorders>
              <w:top w:val="nil"/>
              <w:left w:val="nil"/>
              <w:bottom w:val="single" w:sz="4" w:space="0" w:color="auto"/>
              <w:right w:val="single" w:sz="4" w:space="0" w:color="auto"/>
            </w:tcBorders>
            <w:shd w:val="clear" w:color="auto" w:fill="auto"/>
            <w:vAlign w:val="center"/>
            <w:hideMark/>
          </w:tcPr>
          <w:p w14:paraId="1398DA03" w14:textId="77777777" w:rsidR="004A0D10" w:rsidRPr="00547382" w:rsidRDefault="004A0D10" w:rsidP="00244B91">
            <w:pPr>
              <w:pStyle w:val="NoSpacing"/>
              <w:jc w:val="center"/>
              <w:rPr>
                <w:lang w:eastAsia="ko-KR"/>
              </w:rPr>
            </w:pPr>
            <w:r w:rsidRPr="00547382">
              <w:rPr>
                <w:lang w:eastAsia="ko-KR"/>
              </w:rPr>
              <w:t>1445</w:t>
            </w:r>
          </w:p>
        </w:tc>
      </w:tr>
      <w:tr w:rsidR="004A0D10" w:rsidRPr="00547382" w14:paraId="6C3E1AC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44ECDF90" w14:textId="77777777" w:rsidR="004A0D10" w:rsidRPr="00547382" w:rsidRDefault="004A0D10" w:rsidP="00244B91">
            <w:pPr>
              <w:pStyle w:val="NoSpacing"/>
              <w:jc w:val="center"/>
              <w:rPr>
                <w:lang w:eastAsia="ko-KR"/>
              </w:rPr>
            </w:pPr>
            <w:r w:rsidRPr="00547382">
              <w:rPr>
                <w:lang w:eastAsia="ko-KR"/>
              </w:rPr>
              <w:t>ZNF143</w:t>
            </w:r>
          </w:p>
        </w:tc>
        <w:tc>
          <w:tcPr>
            <w:tcW w:w="1300" w:type="dxa"/>
            <w:tcBorders>
              <w:top w:val="nil"/>
              <w:left w:val="nil"/>
              <w:bottom w:val="single" w:sz="4" w:space="0" w:color="auto"/>
              <w:right w:val="single" w:sz="4" w:space="0" w:color="auto"/>
            </w:tcBorders>
            <w:shd w:val="clear" w:color="000000" w:fill="F2F2F2"/>
            <w:vAlign w:val="center"/>
            <w:hideMark/>
          </w:tcPr>
          <w:p w14:paraId="4E4971AD" w14:textId="77777777" w:rsidR="004A0D10" w:rsidRPr="00547382" w:rsidRDefault="004A0D10" w:rsidP="00244B91">
            <w:pPr>
              <w:pStyle w:val="NoSpacing"/>
              <w:jc w:val="center"/>
              <w:rPr>
                <w:lang w:eastAsia="ko-KR"/>
              </w:rPr>
            </w:pPr>
            <w:r w:rsidRPr="00547382">
              <w:rPr>
                <w:lang w:eastAsia="ko-KR"/>
              </w:rPr>
              <w:t>2491</w:t>
            </w:r>
          </w:p>
        </w:tc>
        <w:tc>
          <w:tcPr>
            <w:tcW w:w="1300" w:type="dxa"/>
            <w:tcBorders>
              <w:top w:val="nil"/>
              <w:left w:val="nil"/>
              <w:bottom w:val="single" w:sz="4" w:space="0" w:color="auto"/>
              <w:right w:val="single" w:sz="4" w:space="0" w:color="auto"/>
            </w:tcBorders>
            <w:shd w:val="clear" w:color="000000" w:fill="F2F2F2"/>
            <w:vAlign w:val="center"/>
            <w:hideMark/>
          </w:tcPr>
          <w:p w14:paraId="729AD5EF" w14:textId="77777777" w:rsidR="004A0D10" w:rsidRPr="00547382" w:rsidRDefault="004A0D10" w:rsidP="00244B91">
            <w:pPr>
              <w:pStyle w:val="NoSpacing"/>
              <w:jc w:val="center"/>
              <w:rPr>
                <w:lang w:eastAsia="ko-KR"/>
              </w:rPr>
            </w:pPr>
            <w:r w:rsidRPr="00547382">
              <w:rPr>
                <w:lang w:eastAsia="ko-KR"/>
              </w:rPr>
              <w:t>1131</w:t>
            </w:r>
          </w:p>
        </w:tc>
        <w:tc>
          <w:tcPr>
            <w:tcW w:w="1300" w:type="dxa"/>
            <w:tcBorders>
              <w:top w:val="nil"/>
              <w:left w:val="nil"/>
              <w:bottom w:val="single" w:sz="4" w:space="0" w:color="auto"/>
              <w:right w:val="single" w:sz="4" w:space="0" w:color="auto"/>
            </w:tcBorders>
            <w:shd w:val="clear" w:color="000000" w:fill="F2F2F2"/>
            <w:vAlign w:val="center"/>
            <w:hideMark/>
          </w:tcPr>
          <w:p w14:paraId="390E14BB"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6265BEF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596441F" w14:textId="77777777" w:rsidR="004A0D10" w:rsidRPr="00547382" w:rsidRDefault="004A0D10" w:rsidP="00244B91">
            <w:pPr>
              <w:pStyle w:val="NoSpacing"/>
              <w:jc w:val="center"/>
              <w:rPr>
                <w:lang w:eastAsia="ko-KR"/>
              </w:rPr>
            </w:pPr>
            <w:r w:rsidRPr="00547382">
              <w:rPr>
                <w:lang w:eastAsia="ko-KR"/>
              </w:rPr>
              <w:t>CHD2</w:t>
            </w:r>
          </w:p>
        </w:tc>
        <w:tc>
          <w:tcPr>
            <w:tcW w:w="1300" w:type="dxa"/>
            <w:tcBorders>
              <w:top w:val="nil"/>
              <w:left w:val="nil"/>
              <w:bottom w:val="single" w:sz="4" w:space="0" w:color="auto"/>
              <w:right w:val="single" w:sz="4" w:space="0" w:color="auto"/>
            </w:tcBorders>
            <w:shd w:val="clear" w:color="auto" w:fill="auto"/>
            <w:vAlign w:val="center"/>
            <w:hideMark/>
          </w:tcPr>
          <w:p w14:paraId="10C02E9C" w14:textId="77777777" w:rsidR="004A0D10" w:rsidRPr="00547382" w:rsidRDefault="004A0D10" w:rsidP="00244B91">
            <w:pPr>
              <w:pStyle w:val="NoSpacing"/>
              <w:jc w:val="center"/>
              <w:rPr>
                <w:lang w:eastAsia="ko-KR"/>
              </w:rPr>
            </w:pPr>
            <w:r w:rsidRPr="00547382">
              <w:rPr>
                <w:lang w:eastAsia="ko-KR"/>
              </w:rPr>
              <w:t>2015</w:t>
            </w:r>
          </w:p>
        </w:tc>
        <w:tc>
          <w:tcPr>
            <w:tcW w:w="1300" w:type="dxa"/>
            <w:tcBorders>
              <w:top w:val="nil"/>
              <w:left w:val="nil"/>
              <w:bottom w:val="single" w:sz="4" w:space="0" w:color="auto"/>
              <w:right w:val="single" w:sz="4" w:space="0" w:color="auto"/>
            </w:tcBorders>
            <w:shd w:val="clear" w:color="000000" w:fill="F2F2F2"/>
            <w:vAlign w:val="center"/>
            <w:hideMark/>
          </w:tcPr>
          <w:p w14:paraId="37C8C5E1" w14:textId="77777777" w:rsidR="004A0D10" w:rsidRPr="00547382" w:rsidRDefault="004A0D10" w:rsidP="00244B91">
            <w:pPr>
              <w:pStyle w:val="NoSpacing"/>
              <w:jc w:val="center"/>
              <w:rPr>
                <w:lang w:eastAsia="ko-KR"/>
              </w:rPr>
            </w:pPr>
            <w:r w:rsidRPr="00547382">
              <w:rPr>
                <w:lang w:eastAsia="ko-KR"/>
              </w:rPr>
              <w:t>891</w:t>
            </w:r>
          </w:p>
        </w:tc>
        <w:tc>
          <w:tcPr>
            <w:tcW w:w="1300" w:type="dxa"/>
            <w:tcBorders>
              <w:top w:val="nil"/>
              <w:left w:val="nil"/>
              <w:bottom w:val="single" w:sz="4" w:space="0" w:color="auto"/>
              <w:right w:val="single" w:sz="4" w:space="0" w:color="auto"/>
            </w:tcBorders>
            <w:shd w:val="clear" w:color="auto" w:fill="auto"/>
            <w:vAlign w:val="center"/>
            <w:hideMark/>
          </w:tcPr>
          <w:p w14:paraId="2C5C0CDA" w14:textId="77777777" w:rsidR="004A0D10" w:rsidRPr="00547382" w:rsidRDefault="004A0D10" w:rsidP="00244B91">
            <w:pPr>
              <w:pStyle w:val="NoSpacing"/>
              <w:jc w:val="center"/>
              <w:rPr>
                <w:lang w:eastAsia="ko-KR"/>
              </w:rPr>
            </w:pPr>
            <w:r w:rsidRPr="00547382">
              <w:rPr>
                <w:lang w:eastAsia="ko-KR"/>
              </w:rPr>
              <w:t>1124</w:t>
            </w:r>
          </w:p>
        </w:tc>
      </w:tr>
      <w:tr w:rsidR="004A0D10" w:rsidRPr="00547382" w14:paraId="32D9CFB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45B02C8" w14:textId="77777777" w:rsidR="004A0D10" w:rsidRPr="00547382" w:rsidRDefault="004A0D10" w:rsidP="00244B91">
            <w:pPr>
              <w:pStyle w:val="NoSpacing"/>
              <w:jc w:val="center"/>
              <w:rPr>
                <w:lang w:eastAsia="ko-KR"/>
              </w:rPr>
            </w:pPr>
            <w:r w:rsidRPr="00547382">
              <w:rPr>
                <w:lang w:eastAsia="ko-KR"/>
              </w:rPr>
              <w:t>SUZ12</w:t>
            </w:r>
          </w:p>
        </w:tc>
        <w:tc>
          <w:tcPr>
            <w:tcW w:w="1300" w:type="dxa"/>
            <w:tcBorders>
              <w:top w:val="nil"/>
              <w:left w:val="nil"/>
              <w:bottom w:val="single" w:sz="4" w:space="0" w:color="auto"/>
              <w:right w:val="single" w:sz="4" w:space="0" w:color="auto"/>
            </w:tcBorders>
            <w:shd w:val="clear" w:color="000000" w:fill="F2F2F2"/>
            <w:vAlign w:val="center"/>
            <w:hideMark/>
          </w:tcPr>
          <w:p w14:paraId="6286ADB0" w14:textId="77777777" w:rsidR="004A0D10" w:rsidRPr="00547382" w:rsidRDefault="004A0D10" w:rsidP="00244B91">
            <w:pPr>
              <w:pStyle w:val="NoSpacing"/>
              <w:jc w:val="center"/>
              <w:rPr>
                <w:lang w:eastAsia="ko-KR"/>
              </w:rPr>
            </w:pPr>
            <w:r w:rsidRPr="00547382">
              <w:rPr>
                <w:lang w:eastAsia="ko-KR"/>
              </w:rPr>
              <w:t>1325</w:t>
            </w:r>
          </w:p>
        </w:tc>
        <w:tc>
          <w:tcPr>
            <w:tcW w:w="1300" w:type="dxa"/>
            <w:tcBorders>
              <w:top w:val="nil"/>
              <w:left w:val="nil"/>
              <w:bottom w:val="single" w:sz="4" w:space="0" w:color="auto"/>
              <w:right w:val="single" w:sz="4" w:space="0" w:color="auto"/>
            </w:tcBorders>
            <w:shd w:val="clear" w:color="000000" w:fill="F2F2F2"/>
            <w:vAlign w:val="center"/>
            <w:hideMark/>
          </w:tcPr>
          <w:p w14:paraId="63C21CAA" w14:textId="77777777" w:rsidR="004A0D10" w:rsidRPr="00547382" w:rsidRDefault="004A0D10" w:rsidP="00244B91">
            <w:pPr>
              <w:pStyle w:val="NoSpacing"/>
              <w:jc w:val="center"/>
              <w:rPr>
                <w:lang w:eastAsia="ko-KR"/>
              </w:rPr>
            </w:pPr>
            <w:r w:rsidRPr="00547382">
              <w:rPr>
                <w:lang w:eastAsia="ko-KR"/>
              </w:rPr>
              <w:t>232</w:t>
            </w:r>
          </w:p>
        </w:tc>
        <w:tc>
          <w:tcPr>
            <w:tcW w:w="1300" w:type="dxa"/>
            <w:tcBorders>
              <w:top w:val="nil"/>
              <w:left w:val="nil"/>
              <w:bottom w:val="single" w:sz="4" w:space="0" w:color="auto"/>
              <w:right w:val="single" w:sz="4" w:space="0" w:color="auto"/>
            </w:tcBorders>
            <w:shd w:val="clear" w:color="000000" w:fill="F2F2F2"/>
            <w:vAlign w:val="center"/>
            <w:hideMark/>
          </w:tcPr>
          <w:p w14:paraId="28D29CE5" w14:textId="77777777" w:rsidR="004A0D10" w:rsidRPr="00547382" w:rsidRDefault="004A0D10" w:rsidP="00244B91">
            <w:pPr>
              <w:pStyle w:val="NoSpacing"/>
              <w:jc w:val="center"/>
              <w:rPr>
                <w:lang w:eastAsia="ko-KR"/>
              </w:rPr>
            </w:pPr>
            <w:r w:rsidRPr="00547382">
              <w:rPr>
                <w:lang w:eastAsia="ko-KR"/>
              </w:rPr>
              <w:t>1093</w:t>
            </w:r>
          </w:p>
        </w:tc>
      </w:tr>
      <w:tr w:rsidR="004A0D10" w:rsidRPr="00547382" w14:paraId="63420A52"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9016C40" w14:textId="77777777" w:rsidR="004A0D10" w:rsidRPr="00547382" w:rsidRDefault="004A0D10" w:rsidP="00244B91">
            <w:pPr>
              <w:pStyle w:val="NoSpacing"/>
              <w:jc w:val="center"/>
              <w:rPr>
                <w:lang w:eastAsia="ko-KR"/>
              </w:rPr>
            </w:pPr>
            <w:r w:rsidRPr="00547382">
              <w:rPr>
                <w:lang w:eastAsia="ko-KR"/>
              </w:rPr>
              <w:t>SRF</w:t>
            </w:r>
          </w:p>
        </w:tc>
        <w:tc>
          <w:tcPr>
            <w:tcW w:w="1300" w:type="dxa"/>
            <w:tcBorders>
              <w:top w:val="nil"/>
              <w:left w:val="nil"/>
              <w:bottom w:val="single" w:sz="4" w:space="0" w:color="auto"/>
              <w:right w:val="single" w:sz="4" w:space="0" w:color="auto"/>
            </w:tcBorders>
            <w:shd w:val="clear" w:color="auto" w:fill="auto"/>
            <w:vAlign w:val="center"/>
            <w:hideMark/>
          </w:tcPr>
          <w:p w14:paraId="76A2C0DE" w14:textId="77777777" w:rsidR="004A0D10" w:rsidRPr="00547382" w:rsidRDefault="004A0D10" w:rsidP="00244B91">
            <w:pPr>
              <w:pStyle w:val="NoSpacing"/>
              <w:jc w:val="center"/>
              <w:rPr>
                <w:lang w:eastAsia="ko-KR"/>
              </w:rPr>
            </w:pPr>
            <w:r w:rsidRPr="00547382">
              <w:rPr>
                <w:lang w:eastAsia="ko-KR"/>
              </w:rPr>
              <w:t>1541</w:t>
            </w:r>
          </w:p>
        </w:tc>
        <w:tc>
          <w:tcPr>
            <w:tcW w:w="1300" w:type="dxa"/>
            <w:tcBorders>
              <w:top w:val="nil"/>
              <w:left w:val="nil"/>
              <w:bottom w:val="single" w:sz="4" w:space="0" w:color="auto"/>
              <w:right w:val="single" w:sz="4" w:space="0" w:color="auto"/>
            </w:tcBorders>
            <w:shd w:val="clear" w:color="000000" w:fill="F2F2F2"/>
            <w:vAlign w:val="center"/>
            <w:hideMark/>
          </w:tcPr>
          <w:p w14:paraId="5CCDFAE2" w14:textId="77777777" w:rsidR="004A0D10" w:rsidRPr="00547382" w:rsidRDefault="004A0D10" w:rsidP="00244B91">
            <w:pPr>
              <w:pStyle w:val="NoSpacing"/>
              <w:jc w:val="center"/>
              <w:rPr>
                <w:lang w:eastAsia="ko-KR"/>
              </w:rPr>
            </w:pPr>
            <w:r w:rsidRPr="00547382">
              <w:rPr>
                <w:lang w:eastAsia="ko-KR"/>
              </w:rPr>
              <w:t>451</w:t>
            </w:r>
          </w:p>
        </w:tc>
        <w:tc>
          <w:tcPr>
            <w:tcW w:w="1300" w:type="dxa"/>
            <w:tcBorders>
              <w:top w:val="nil"/>
              <w:left w:val="nil"/>
              <w:bottom w:val="single" w:sz="4" w:space="0" w:color="auto"/>
              <w:right w:val="single" w:sz="4" w:space="0" w:color="auto"/>
            </w:tcBorders>
            <w:shd w:val="clear" w:color="auto" w:fill="auto"/>
            <w:vAlign w:val="center"/>
            <w:hideMark/>
          </w:tcPr>
          <w:p w14:paraId="651EA237" w14:textId="77777777" w:rsidR="004A0D10" w:rsidRPr="00547382" w:rsidRDefault="004A0D10" w:rsidP="00244B91">
            <w:pPr>
              <w:pStyle w:val="NoSpacing"/>
              <w:jc w:val="center"/>
              <w:rPr>
                <w:lang w:eastAsia="ko-KR"/>
              </w:rPr>
            </w:pPr>
            <w:r w:rsidRPr="00547382">
              <w:rPr>
                <w:lang w:eastAsia="ko-KR"/>
              </w:rPr>
              <w:t>1090</w:t>
            </w:r>
          </w:p>
        </w:tc>
      </w:tr>
      <w:tr w:rsidR="004A0D10" w:rsidRPr="00547382" w14:paraId="585A82D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792CCAB" w14:textId="77777777" w:rsidR="004A0D10" w:rsidRPr="00547382" w:rsidRDefault="004A0D10" w:rsidP="00244B91">
            <w:pPr>
              <w:pStyle w:val="NoSpacing"/>
              <w:jc w:val="center"/>
              <w:rPr>
                <w:lang w:eastAsia="ko-KR"/>
              </w:rPr>
            </w:pPr>
            <w:r w:rsidRPr="00547382">
              <w:rPr>
                <w:lang w:eastAsia="ko-KR"/>
              </w:rPr>
              <w:t>RFX5</w:t>
            </w:r>
          </w:p>
        </w:tc>
        <w:tc>
          <w:tcPr>
            <w:tcW w:w="1300" w:type="dxa"/>
            <w:tcBorders>
              <w:top w:val="nil"/>
              <w:left w:val="nil"/>
              <w:bottom w:val="single" w:sz="4" w:space="0" w:color="auto"/>
              <w:right w:val="single" w:sz="4" w:space="0" w:color="auto"/>
            </w:tcBorders>
            <w:shd w:val="clear" w:color="000000" w:fill="F2F2F2"/>
            <w:vAlign w:val="center"/>
            <w:hideMark/>
          </w:tcPr>
          <w:p w14:paraId="55C2B701" w14:textId="77777777" w:rsidR="004A0D10" w:rsidRPr="00547382" w:rsidRDefault="004A0D10" w:rsidP="00244B91">
            <w:pPr>
              <w:pStyle w:val="NoSpacing"/>
              <w:jc w:val="center"/>
              <w:rPr>
                <w:lang w:eastAsia="ko-KR"/>
              </w:rPr>
            </w:pPr>
            <w:r w:rsidRPr="00547382">
              <w:rPr>
                <w:lang w:eastAsia="ko-KR"/>
              </w:rPr>
              <w:t>1353</w:t>
            </w:r>
          </w:p>
        </w:tc>
        <w:tc>
          <w:tcPr>
            <w:tcW w:w="1300" w:type="dxa"/>
            <w:tcBorders>
              <w:top w:val="nil"/>
              <w:left w:val="nil"/>
              <w:bottom w:val="single" w:sz="4" w:space="0" w:color="auto"/>
              <w:right w:val="single" w:sz="4" w:space="0" w:color="auto"/>
            </w:tcBorders>
            <w:shd w:val="clear" w:color="000000" w:fill="F2F2F2"/>
            <w:vAlign w:val="center"/>
            <w:hideMark/>
          </w:tcPr>
          <w:p w14:paraId="29F37702" w14:textId="77777777" w:rsidR="004A0D10" w:rsidRPr="00547382" w:rsidRDefault="004A0D10" w:rsidP="00244B91">
            <w:pPr>
              <w:pStyle w:val="NoSpacing"/>
              <w:jc w:val="center"/>
              <w:rPr>
                <w:lang w:eastAsia="ko-KR"/>
              </w:rPr>
            </w:pPr>
            <w:r w:rsidRPr="00547382">
              <w:rPr>
                <w:lang w:eastAsia="ko-KR"/>
              </w:rPr>
              <w:t>360</w:t>
            </w:r>
          </w:p>
        </w:tc>
        <w:tc>
          <w:tcPr>
            <w:tcW w:w="1300" w:type="dxa"/>
            <w:tcBorders>
              <w:top w:val="nil"/>
              <w:left w:val="nil"/>
              <w:bottom w:val="single" w:sz="4" w:space="0" w:color="auto"/>
              <w:right w:val="single" w:sz="4" w:space="0" w:color="auto"/>
            </w:tcBorders>
            <w:shd w:val="clear" w:color="000000" w:fill="F2F2F2"/>
            <w:vAlign w:val="center"/>
            <w:hideMark/>
          </w:tcPr>
          <w:p w14:paraId="7C2952CD" w14:textId="77777777" w:rsidR="004A0D10" w:rsidRPr="00547382" w:rsidRDefault="004A0D10" w:rsidP="00244B91">
            <w:pPr>
              <w:pStyle w:val="NoSpacing"/>
              <w:jc w:val="center"/>
              <w:rPr>
                <w:lang w:eastAsia="ko-KR"/>
              </w:rPr>
            </w:pPr>
            <w:r w:rsidRPr="00547382">
              <w:rPr>
                <w:lang w:eastAsia="ko-KR"/>
              </w:rPr>
              <w:t>993</w:t>
            </w:r>
          </w:p>
        </w:tc>
      </w:tr>
      <w:tr w:rsidR="004A0D10" w:rsidRPr="00547382" w14:paraId="7721585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359B856" w14:textId="77777777" w:rsidR="004A0D10" w:rsidRPr="00547382" w:rsidRDefault="004A0D10" w:rsidP="00244B91">
            <w:pPr>
              <w:pStyle w:val="NoSpacing"/>
              <w:jc w:val="center"/>
              <w:rPr>
                <w:lang w:eastAsia="ko-KR"/>
              </w:rPr>
            </w:pPr>
            <w:r w:rsidRPr="00547382">
              <w:rPr>
                <w:lang w:eastAsia="ko-KR"/>
              </w:rPr>
              <w:t>YY1</w:t>
            </w:r>
          </w:p>
        </w:tc>
        <w:tc>
          <w:tcPr>
            <w:tcW w:w="1300" w:type="dxa"/>
            <w:tcBorders>
              <w:top w:val="nil"/>
              <w:left w:val="nil"/>
              <w:bottom w:val="single" w:sz="4" w:space="0" w:color="auto"/>
              <w:right w:val="single" w:sz="4" w:space="0" w:color="auto"/>
            </w:tcBorders>
            <w:shd w:val="clear" w:color="auto" w:fill="auto"/>
            <w:vAlign w:val="center"/>
            <w:hideMark/>
          </w:tcPr>
          <w:p w14:paraId="4401935C" w14:textId="77777777" w:rsidR="004A0D10" w:rsidRPr="00547382" w:rsidRDefault="004A0D10" w:rsidP="00244B91">
            <w:pPr>
              <w:pStyle w:val="NoSpacing"/>
              <w:jc w:val="center"/>
              <w:rPr>
                <w:lang w:eastAsia="ko-KR"/>
              </w:rPr>
            </w:pPr>
            <w:r w:rsidRPr="00547382">
              <w:rPr>
                <w:lang w:eastAsia="ko-KR"/>
              </w:rPr>
              <w:t>1914</w:t>
            </w:r>
          </w:p>
        </w:tc>
        <w:tc>
          <w:tcPr>
            <w:tcW w:w="1300" w:type="dxa"/>
            <w:tcBorders>
              <w:top w:val="nil"/>
              <w:left w:val="nil"/>
              <w:bottom w:val="single" w:sz="4" w:space="0" w:color="auto"/>
              <w:right w:val="single" w:sz="4" w:space="0" w:color="auto"/>
            </w:tcBorders>
            <w:shd w:val="clear" w:color="000000" w:fill="F2F2F2"/>
            <w:vAlign w:val="center"/>
            <w:hideMark/>
          </w:tcPr>
          <w:p w14:paraId="0B7EFB47" w14:textId="77777777" w:rsidR="004A0D10" w:rsidRPr="00547382" w:rsidRDefault="004A0D10" w:rsidP="00244B91">
            <w:pPr>
              <w:pStyle w:val="NoSpacing"/>
              <w:jc w:val="center"/>
              <w:rPr>
                <w:lang w:eastAsia="ko-KR"/>
              </w:rPr>
            </w:pPr>
            <w:r w:rsidRPr="00547382">
              <w:rPr>
                <w:lang w:eastAsia="ko-KR"/>
              </w:rPr>
              <w:t>1023</w:t>
            </w:r>
          </w:p>
        </w:tc>
        <w:tc>
          <w:tcPr>
            <w:tcW w:w="1300" w:type="dxa"/>
            <w:tcBorders>
              <w:top w:val="nil"/>
              <w:left w:val="nil"/>
              <w:bottom w:val="single" w:sz="4" w:space="0" w:color="auto"/>
              <w:right w:val="single" w:sz="4" w:space="0" w:color="auto"/>
            </w:tcBorders>
            <w:shd w:val="clear" w:color="auto" w:fill="auto"/>
            <w:vAlign w:val="center"/>
            <w:hideMark/>
          </w:tcPr>
          <w:p w14:paraId="217A97E1" w14:textId="77777777" w:rsidR="004A0D10" w:rsidRPr="00547382" w:rsidRDefault="004A0D10" w:rsidP="00244B91">
            <w:pPr>
              <w:pStyle w:val="NoSpacing"/>
              <w:jc w:val="center"/>
              <w:rPr>
                <w:lang w:eastAsia="ko-KR"/>
              </w:rPr>
            </w:pPr>
            <w:r w:rsidRPr="00547382">
              <w:rPr>
                <w:lang w:eastAsia="ko-KR"/>
              </w:rPr>
              <w:t>891</w:t>
            </w:r>
          </w:p>
        </w:tc>
      </w:tr>
      <w:tr w:rsidR="004A0D10" w:rsidRPr="00547382" w14:paraId="37C7994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5471E5B" w14:textId="77777777" w:rsidR="004A0D10" w:rsidRPr="00547382" w:rsidRDefault="004A0D10" w:rsidP="00244B91">
            <w:pPr>
              <w:pStyle w:val="NoSpacing"/>
              <w:jc w:val="center"/>
              <w:rPr>
                <w:lang w:eastAsia="ko-KR"/>
              </w:rPr>
            </w:pPr>
            <w:r w:rsidRPr="00547382">
              <w:rPr>
                <w:lang w:eastAsia="ko-KR"/>
              </w:rPr>
              <w:t>USF2</w:t>
            </w:r>
          </w:p>
        </w:tc>
        <w:tc>
          <w:tcPr>
            <w:tcW w:w="1300" w:type="dxa"/>
            <w:tcBorders>
              <w:top w:val="nil"/>
              <w:left w:val="nil"/>
              <w:bottom w:val="single" w:sz="4" w:space="0" w:color="auto"/>
              <w:right w:val="single" w:sz="4" w:space="0" w:color="auto"/>
            </w:tcBorders>
            <w:shd w:val="clear" w:color="000000" w:fill="F2F2F2"/>
            <w:vAlign w:val="center"/>
            <w:hideMark/>
          </w:tcPr>
          <w:p w14:paraId="2464629A" w14:textId="77777777" w:rsidR="004A0D10" w:rsidRPr="00547382" w:rsidRDefault="004A0D10" w:rsidP="00244B91">
            <w:pPr>
              <w:pStyle w:val="NoSpacing"/>
              <w:jc w:val="center"/>
              <w:rPr>
                <w:lang w:eastAsia="ko-KR"/>
              </w:rPr>
            </w:pPr>
            <w:r w:rsidRPr="00547382">
              <w:rPr>
                <w:lang w:eastAsia="ko-KR"/>
              </w:rPr>
              <w:t>1157</w:t>
            </w:r>
          </w:p>
        </w:tc>
        <w:tc>
          <w:tcPr>
            <w:tcW w:w="1300" w:type="dxa"/>
            <w:tcBorders>
              <w:top w:val="nil"/>
              <w:left w:val="nil"/>
              <w:bottom w:val="single" w:sz="4" w:space="0" w:color="auto"/>
              <w:right w:val="single" w:sz="4" w:space="0" w:color="auto"/>
            </w:tcBorders>
            <w:shd w:val="clear" w:color="000000" w:fill="F2F2F2"/>
            <w:vAlign w:val="center"/>
            <w:hideMark/>
          </w:tcPr>
          <w:p w14:paraId="3A2763BF" w14:textId="77777777" w:rsidR="004A0D10" w:rsidRPr="00547382" w:rsidRDefault="004A0D10" w:rsidP="00244B91">
            <w:pPr>
              <w:pStyle w:val="NoSpacing"/>
              <w:jc w:val="center"/>
              <w:rPr>
                <w:lang w:eastAsia="ko-KR"/>
              </w:rPr>
            </w:pPr>
            <w:r w:rsidRPr="00547382">
              <w:rPr>
                <w:lang w:eastAsia="ko-KR"/>
              </w:rPr>
              <w:t>682</w:t>
            </w:r>
          </w:p>
        </w:tc>
        <w:tc>
          <w:tcPr>
            <w:tcW w:w="1300" w:type="dxa"/>
            <w:tcBorders>
              <w:top w:val="nil"/>
              <w:left w:val="nil"/>
              <w:bottom w:val="single" w:sz="4" w:space="0" w:color="auto"/>
              <w:right w:val="single" w:sz="4" w:space="0" w:color="auto"/>
            </w:tcBorders>
            <w:shd w:val="clear" w:color="000000" w:fill="F2F2F2"/>
            <w:vAlign w:val="center"/>
            <w:hideMark/>
          </w:tcPr>
          <w:p w14:paraId="142A59E6" w14:textId="77777777" w:rsidR="004A0D10" w:rsidRPr="00547382" w:rsidRDefault="004A0D10" w:rsidP="00244B91">
            <w:pPr>
              <w:pStyle w:val="NoSpacing"/>
              <w:jc w:val="center"/>
              <w:rPr>
                <w:lang w:eastAsia="ko-KR"/>
              </w:rPr>
            </w:pPr>
            <w:r w:rsidRPr="00547382">
              <w:rPr>
                <w:lang w:eastAsia="ko-KR"/>
              </w:rPr>
              <w:t>475</w:t>
            </w:r>
          </w:p>
        </w:tc>
      </w:tr>
      <w:tr w:rsidR="004A0D10" w:rsidRPr="00547382" w14:paraId="3BAE43AA"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F5038FE" w14:textId="77777777" w:rsidR="004A0D10" w:rsidRPr="00547382" w:rsidRDefault="004A0D10" w:rsidP="00244B91">
            <w:pPr>
              <w:pStyle w:val="NoSpacing"/>
              <w:jc w:val="center"/>
              <w:rPr>
                <w:lang w:eastAsia="ko-KR"/>
              </w:rPr>
            </w:pPr>
            <w:r w:rsidRPr="00547382">
              <w:rPr>
                <w:lang w:eastAsia="ko-KR"/>
              </w:rPr>
              <w:t>SIX5</w:t>
            </w:r>
          </w:p>
        </w:tc>
        <w:tc>
          <w:tcPr>
            <w:tcW w:w="1300" w:type="dxa"/>
            <w:tcBorders>
              <w:top w:val="nil"/>
              <w:left w:val="nil"/>
              <w:bottom w:val="single" w:sz="4" w:space="0" w:color="auto"/>
              <w:right w:val="single" w:sz="4" w:space="0" w:color="auto"/>
            </w:tcBorders>
            <w:shd w:val="clear" w:color="auto" w:fill="auto"/>
            <w:vAlign w:val="center"/>
            <w:hideMark/>
          </w:tcPr>
          <w:p w14:paraId="43A7604F" w14:textId="77777777" w:rsidR="004A0D10" w:rsidRPr="00547382" w:rsidRDefault="004A0D10" w:rsidP="00244B91">
            <w:pPr>
              <w:pStyle w:val="NoSpacing"/>
              <w:jc w:val="center"/>
              <w:rPr>
                <w:lang w:eastAsia="ko-KR"/>
              </w:rPr>
            </w:pPr>
            <w:r w:rsidRPr="00547382">
              <w:rPr>
                <w:lang w:eastAsia="ko-KR"/>
              </w:rPr>
              <w:t>716</w:t>
            </w:r>
          </w:p>
        </w:tc>
        <w:tc>
          <w:tcPr>
            <w:tcW w:w="1300" w:type="dxa"/>
            <w:tcBorders>
              <w:top w:val="nil"/>
              <w:left w:val="nil"/>
              <w:bottom w:val="single" w:sz="4" w:space="0" w:color="auto"/>
              <w:right w:val="single" w:sz="4" w:space="0" w:color="auto"/>
            </w:tcBorders>
            <w:shd w:val="clear" w:color="000000" w:fill="F2F2F2"/>
            <w:vAlign w:val="center"/>
            <w:hideMark/>
          </w:tcPr>
          <w:p w14:paraId="0726903E" w14:textId="77777777" w:rsidR="004A0D10" w:rsidRPr="00547382" w:rsidRDefault="004A0D10" w:rsidP="00244B91">
            <w:pPr>
              <w:pStyle w:val="NoSpacing"/>
              <w:jc w:val="center"/>
              <w:rPr>
                <w:lang w:eastAsia="ko-KR"/>
              </w:rPr>
            </w:pPr>
            <w:r w:rsidRPr="00547382">
              <w:rPr>
                <w:lang w:eastAsia="ko-KR"/>
              </w:rPr>
              <w:t>249</w:t>
            </w:r>
          </w:p>
        </w:tc>
        <w:tc>
          <w:tcPr>
            <w:tcW w:w="1300" w:type="dxa"/>
            <w:tcBorders>
              <w:top w:val="nil"/>
              <w:left w:val="nil"/>
              <w:bottom w:val="single" w:sz="4" w:space="0" w:color="auto"/>
              <w:right w:val="single" w:sz="4" w:space="0" w:color="auto"/>
            </w:tcBorders>
            <w:shd w:val="clear" w:color="auto" w:fill="auto"/>
            <w:vAlign w:val="center"/>
            <w:hideMark/>
          </w:tcPr>
          <w:p w14:paraId="6D785052" w14:textId="77777777" w:rsidR="004A0D10" w:rsidRPr="00547382" w:rsidRDefault="004A0D10" w:rsidP="00244B91">
            <w:pPr>
              <w:pStyle w:val="NoSpacing"/>
              <w:jc w:val="center"/>
              <w:rPr>
                <w:lang w:eastAsia="ko-KR"/>
              </w:rPr>
            </w:pPr>
            <w:r w:rsidRPr="00547382">
              <w:rPr>
                <w:lang w:eastAsia="ko-KR"/>
              </w:rPr>
              <w:t>467</w:t>
            </w:r>
          </w:p>
        </w:tc>
      </w:tr>
      <w:tr w:rsidR="004A0D10" w:rsidRPr="00547382" w14:paraId="1016C26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7669D90" w14:textId="77777777" w:rsidR="004A0D10" w:rsidRPr="00547382" w:rsidRDefault="004A0D10" w:rsidP="00244B91">
            <w:pPr>
              <w:pStyle w:val="NoSpacing"/>
              <w:jc w:val="center"/>
              <w:rPr>
                <w:lang w:eastAsia="ko-KR"/>
              </w:rPr>
            </w:pPr>
            <w:r w:rsidRPr="00547382">
              <w:rPr>
                <w:lang w:eastAsia="ko-KR"/>
              </w:rPr>
              <w:t>RAD21</w:t>
            </w:r>
          </w:p>
        </w:tc>
        <w:tc>
          <w:tcPr>
            <w:tcW w:w="1300" w:type="dxa"/>
            <w:tcBorders>
              <w:top w:val="nil"/>
              <w:left w:val="nil"/>
              <w:bottom w:val="single" w:sz="4" w:space="0" w:color="auto"/>
              <w:right w:val="single" w:sz="4" w:space="0" w:color="auto"/>
            </w:tcBorders>
            <w:shd w:val="clear" w:color="000000" w:fill="F2F2F2"/>
            <w:vAlign w:val="center"/>
            <w:hideMark/>
          </w:tcPr>
          <w:p w14:paraId="26B757C2" w14:textId="77777777" w:rsidR="004A0D10" w:rsidRPr="00547382" w:rsidRDefault="004A0D10" w:rsidP="00244B91">
            <w:pPr>
              <w:pStyle w:val="NoSpacing"/>
              <w:jc w:val="center"/>
              <w:rPr>
                <w:lang w:eastAsia="ko-KR"/>
              </w:rPr>
            </w:pPr>
            <w:r w:rsidRPr="00547382">
              <w:rPr>
                <w:lang w:eastAsia="ko-KR"/>
              </w:rPr>
              <w:t>1193</w:t>
            </w:r>
          </w:p>
        </w:tc>
        <w:tc>
          <w:tcPr>
            <w:tcW w:w="1300" w:type="dxa"/>
            <w:tcBorders>
              <w:top w:val="nil"/>
              <w:left w:val="nil"/>
              <w:bottom w:val="single" w:sz="4" w:space="0" w:color="auto"/>
              <w:right w:val="single" w:sz="4" w:space="0" w:color="auto"/>
            </w:tcBorders>
            <w:shd w:val="clear" w:color="000000" w:fill="F2F2F2"/>
            <w:vAlign w:val="center"/>
            <w:hideMark/>
          </w:tcPr>
          <w:p w14:paraId="62AE7B07" w14:textId="77777777" w:rsidR="004A0D10" w:rsidRPr="00547382" w:rsidRDefault="004A0D10" w:rsidP="00244B91">
            <w:pPr>
              <w:pStyle w:val="NoSpacing"/>
              <w:jc w:val="center"/>
              <w:rPr>
                <w:lang w:eastAsia="ko-KR"/>
              </w:rPr>
            </w:pPr>
            <w:r w:rsidRPr="00547382">
              <w:rPr>
                <w:lang w:eastAsia="ko-KR"/>
              </w:rPr>
              <w:t>1019</w:t>
            </w:r>
          </w:p>
        </w:tc>
        <w:tc>
          <w:tcPr>
            <w:tcW w:w="1300" w:type="dxa"/>
            <w:tcBorders>
              <w:top w:val="nil"/>
              <w:left w:val="nil"/>
              <w:bottom w:val="single" w:sz="4" w:space="0" w:color="auto"/>
              <w:right w:val="single" w:sz="4" w:space="0" w:color="auto"/>
            </w:tcBorders>
            <w:shd w:val="clear" w:color="000000" w:fill="F2F2F2"/>
            <w:vAlign w:val="center"/>
            <w:hideMark/>
          </w:tcPr>
          <w:p w14:paraId="5AB2954E" w14:textId="77777777" w:rsidR="004A0D10" w:rsidRPr="00547382" w:rsidRDefault="004A0D10" w:rsidP="00244B91">
            <w:pPr>
              <w:pStyle w:val="NoSpacing"/>
              <w:jc w:val="center"/>
              <w:rPr>
                <w:lang w:eastAsia="ko-KR"/>
              </w:rPr>
            </w:pPr>
            <w:r w:rsidRPr="00547382">
              <w:rPr>
                <w:lang w:eastAsia="ko-KR"/>
              </w:rPr>
              <w:t>174</w:t>
            </w:r>
          </w:p>
        </w:tc>
      </w:tr>
      <w:tr w:rsidR="004A0D10" w:rsidRPr="00547382" w14:paraId="59787EA9"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42CC6ED" w14:textId="77777777" w:rsidR="004A0D10" w:rsidRPr="00547382" w:rsidRDefault="004A0D10" w:rsidP="00244B91">
            <w:pPr>
              <w:pStyle w:val="NoSpacing"/>
              <w:jc w:val="center"/>
              <w:rPr>
                <w:lang w:eastAsia="ko-KR"/>
              </w:rPr>
            </w:pPr>
            <w:r w:rsidRPr="00547382">
              <w:rPr>
                <w:lang w:eastAsia="ko-KR"/>
              </w:rPr>
              <w:t>CTCF</w:t>
            </w:r>
          </w:p>
        </w:tc>
        <w:tc>
          <w:tcPr>
            <w:tcW w:w="1300" w:type="dxa"/>
            <w:tcBorders>
              <w:top w:val="nil"/>
              <w:left w:val="nil"/>
              <w:bottom w:val="single" w:sz="4" w:space="0" w:color="auto"/>
              <w:right w:val="single" w:sz="4" w:space="0" w:color="auto"/>
            </w:tcBorders>
            <w:shd w:val="clear" w:color="auto" w:fill="auto"/>
            <w:vAlign w:val="center"/>
            <w:hideMark/>
          </w:tcPr>
          <w:p w14:paraId="54D8664F" w14:textId="77777777" w:rsidR="004A0D10" w:rsidRPr="00547382" w:rsidRDefault="004A0D10" w:rsidP="00244B91">
            <w:pPr>
              <w:pStyle w:val="NoSpacing"/>
              <w:jc w:val="center"/>
              <w:rPr>
                <w:lang w:eastAsia="ko-KR"/>
              </w:rPr>
            </w:pPr>
            <w:r w:rsidRPr="00547382">
              <w:rPr>
                <w:lang w:eastAsia="ko-KR"/>
              </w:rPr>
              <w:t>1221</w:t>
            </w:r>
          </w:p>
        </w:tc>
        <w:tc>
          <w:tcPr>
            <w:tcW w:w="1300" w:type="dxa"/>
            <w:tcBorders>
              <w:top w:val="nil"/>
              <w:left w:val="nil"/>
              <w:bottom w:val="single" w:sz="4" w:space="0" w:color="auto"/>
              <w:right w:val="single" w:sz="4" w:space="0" w:color="auto"/>
            </w:tcBorders>
            <w:shd w:val="clear" w:color="000000" w:fill="F2F2F2"/>
            <w:vAlign w:val="center"/>
            <w:hideMark/>
          </w:tcPr>
          <w:p w14:paraId="0CD9DA57" w14:textId="77777777" w:rsidR="004A0D10" w:rsidRPr="00547382" w:rsidRDefault="004A0D10" w:rsidP="00244B91">
            <w:pPr>
              <w:pStyle w:val="NoSpacing"/>
              <w:jc w:val="center"/>
              <w:rPr>
                <w:lang w:eastAsia="ko-KR"/>
              </w:rPr>
            </w:pPr>
            <w:r w:rsidRPr="00547382">
              <w:rPr>
                <w:lang w:eastAsia="ko-KR"/>
              </w:rPr>
              <w:t>1060</w:t>
            </w:r>
          </w:p>
        </w:tc>
        <w:tc>
          <w:tcPr>
            <w:tcW w:w="1300" w:type="dxa"/>
            <w:tcBorders>
              <w:top w:val="nil"/>
              <w:left w:val="nil"/>
              <w:bottom w:val="single" w:sz="4" w:space="0" w:color="auto"/>
              <w:right w:val="single" w:sz="4" w:space="0" w:color="auto"/>
            </w:tcBorders>
            <w:shd w:val="clear" w:color="auto" w:fill="auto"/>
            <w:vAlign w:val="center"/>
            <w:hideMark/>
          </w:tcPr>
          <w:p w14:paraId="1C99F5D4" w14:textId="77777777" w:rsidR="004A0D10" w:rsidRPr="00547382" w:rsidRDefault="004A0D10" w:rsidP="00244B91">
            <w:pPr>
              <w:pStyle w:val="NoSpacing"/>
              <w:jc w:val="center"/>
              <w:rPr>
                <w:lang w:eastAsia="ko-KR"/>
              </w:rPr>
            </w:pPr>
            <w:r w:rsidRPr="00547382">
              <w:rPr>
                <w:lang w:eastAsia="ko-KR"/>
              </w:rPr>
              <w:t>161</w:t>
            </w:r>
          </w:p>
        </w:tc>
      </w:tr>
      <w:tr w:rsidR="004A0D10" w:rsidRPr="00547382" w14:paraId="1CDDD2FB"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E9FFF85" w14:textId="77777777" w:rsidR="004A0D10" w:rsidRPr="00547382" w:rsidRDefault="004A0D10" w:rsidP="00244B91">
            <w:pPr>
              <w:pStyle w:val="NoSpacing"/>
              <w:jc w:val="center"/>
              <w:rPr>
                <w:lang w:eastAsia="ko-KR"/>
              </w:rPr>
            </w:pPr>
            <w:r w:rsidRPr="00547382">
              <w:rPr>
                <w:lang w:eastAsia="ko-KR"/>
              </w:rPr>
              <w:t>EZH2</w:t>
            </w:r>
          </w:p>
        </w:tc>
        <w:tc>
          <w:tcPr>
            <w:tcW w:w="1300" w:type="dxa"/>
            <w:tcBorders>
              <w:top w:val="nil"/>
              <w:left w:val="nil"/>
              <w:bottom w:val="single" w:sz="4" w:space="0" w:color="auto"/>
              <w:right w:val="single" w:sz="4" w:space="0" w:color="auto"/>
            </w:tcBorders>
            <w:shd w:val="clear" w:color="000000" w:fill="F2F2F2"/>
            <w:vAlign w:val="center"/>
            <w:hideMark/>
          </w:tcPr>
          <w:p w14:paraId="5B1A8142" w14:textId="77777777" w:rsidR="004A0D10" w:rsidRPr="00547382" w:rsidRDefault="004A0D10" w:rsidP="00244B91">
            <w:pPr>
              <w:pStyle w:val="NoSpacing"/>
              <w:jc w:val="center"/>
              <w:rPr>
                <w:lang w:eastAsia="ko-KR"/>
              </w:rPr>
            </w:pPr>
            <w:r w:rsidRPr="00547382">
              <w:rPr>
                <w:lang w:eastAsia="ko-KR"/>
              </w:rPr>
              <w:t>337</w:t>
            </w:r>
          </w:p>
        </w:tc>
        <w:tc>
          <w:tcPr>
            <w:tcW w:w="1300" w:type="dxa"/>
            <w:tcBorders>
              <w:top w:val="nil"/>
              <w:left w:val="nil"/>
              <w:bottom w:val="single" w:sz="4" w:space="0" w:color="auto"/>
              <w:right w:val="single" w:sz="4" w:space="0" w:color="auto"/>
            </w:tcBorders>
            <w:shd w:val="clear" w:color="000000" w:fill="F2F2F2"/>
            <w:vAlign w:val="center"/>
            <w:hideMark/>
          </w:tcPr>
          <w:p w14:paraId="22DDA934" w14:textId="77777777" w:rsidR="004A0D10" w:rsidRPr="00547382" w:rsidRDefault="004A0D10" w:rsidP="00244B91">
            <w:pPr>
              <w:pStyle w:val="NoSpacing"/>
              <w:jc w:val="center"/>
              <w:rPr>
                <w:lang w:eastAsia="ko-KR"/>
              </w:rPr>
            </w:pPr>
            <w:r w:rsidRPr="00547382">
              <w:rPr>
                <w:lang w:eastAsia="ko-KR"/>
              </w:rPr>
              <w:t>335</w:t>
            </w:r>
          </w:p>
        </w:tc>
        <w:tc>
          <w:tcPr>
            <w:tcW w:w="1300" w:type="dxa"/>
            <w:tcBorders>
              <w:top w:val="nil"/>
              <w:left w:val="nil"/>
              <w:bottom w:val="single" w:sz="4" w:space="0" w:color="auto"/>
              <w:right w:val="single" w:sz="4" w:space="0" w:color="auto"/>
            </w:tcBorders>
            <w:shd w:val="clear" w:color="000000" w:fill="F2F2F2"/>
            <w:vAlign w:val="center"/>
            <w:hideMark/>
          </w:tcPr>
          <w:p w14:paraId="2CB0FCC5" w14:textId="77777777" w:rsidR="004A0D10" w:rsidRPr="00547382" w:rsidRDefault="004A0D10" w:rsidP="00244B91">
            <w:pPr>
              <w:pStyle w:val="NoSpacing"/>
              <w:jc w:val="center"/>
              <w:rPr>
                <w:lang w:eastAsia="ko-KR"/>
              </w:rPr>
            </w:pPr>
            <w:r w:rsidRPr="00547382">
              <w:rPr>
                <w:lang w:eastAsia="ko-KR"/>
              </w:rPr>
              <w:t>2</w:t>
            </w:r>
          </w:p>
        </w:tc>
      </w:tr>
      <w:tr w:rsidR="004A0D10" w:rsidRPr="00547382" w14:paraId="462610D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04F3B09E" w14:textId="77777777" w:rsidR="004A0D10" w:rsidRPr="00547382" w:rsidRDefault="004A0D10" w:rsidP="00244B91">
            <w:pPr>
              <w:pStyle w:val="NoSpacing"/>
              <w:jc w:val="center"/>
              <w:rPr>
                <w:lang w:eastAsia="ko-KR"/>
              </w:rPr>
            </w:pPr>
            <w:r w:rsidRPr="00547382">
              <w:rPr>
                <w:lang w:eastAsia="ko-KR"/>
              </w:rPr>
              <w:t>USF1</w:t>
            </w:r>
          </w:p>
        </w:tc>
        <w:tc>
          <w:tcPr>
            <w:tcW w:w="1300" w:type="dxa"/>
            <w:tcBorders>
              <w:top w:val="nil"/>
              <w:left w:val="nil"/>
              <w:bottom w:val="single" w:sz="4" w:space="0" w:color="auto"/>
              <w:right w:val="single" w:sz="4" w:space="0" w:color="auto"/>
            </w:tcBorders>
            <w:shd w:val="clear" w:color="auto" w:fill="auto"/>
            <w:vAlign w:val="center"/>
            <w:hideMark/>
          </w:tcPr>
          <w:p w14:paraId="13CB512D" w14:textId="77777777" w:rsidR="004A0D10" w:rsidRPr="00547382" w:rsidRDefault="004A0D10" w:rsidP="00244B91">
            <w:pPr>
              <w:pStyle w:val="NoSpacing"/>
              <w:jc w:val="center"/>
              <w:rPr>
                <w:lang w:eastAsia="ko-KR"/>
              </w:rPr>
            </w:pPr>
            <w:r w:rsidRPr="00547382">
              <w:rPr>
                <w:lang w:eastAsia="ko-KR"/>
              </w:rPr>
              <w:t>1053</w:t>
            </w:r>
          </w:p>
        </w:tc>
        <w:tc>
          <w:tcPr>
            <w:tcW w:w="1300" w:type="dxa"/>
            <w:tcBorders>
              <w:top w:val="nil"/>
              <w:left w:val="nil"/>
              <w:bottom w:val="single" w:sz="4" w:space="0" w:color="auto"/>
              <w:right w:val="single" w:sz="4" w:space="0" w:color="auto"/>
            </w:tcBorders>
            <w:shd w:val="clear" w:color="000000" w:fill="F2F2F2"/>
            <w:vAlign w:val="center"/>
            <w:hideMark/>
          </w:tcPr>
          <w:p w14:paraId="79F5F287" w14:textId="77777777" w:rsidR="004A0D10" w:rsidRPr="00547382" w:rsidRDefault="004A0D10" w:rsidP="00244B91">
            <w:pPr>
              <w:pStyle w:val="NoSpacing"/>
              <w:jc w:val="center"/>
              <w:rPr>
                <w:lang w:eastAsia="ko-KR"/>
              </w:rPr>
            </w:pPr>
            <w:r w:rsidRPr="00547382">
              <w:rPr>
                <w:lang w:eastAsia="ko-KR"/>
              </w:rPr>
              <w:t>1058</w:t>
            </w:r>
          </w:p>
        </w:tc>
        <w:tc>
          <w:tcPr>
            <w:tcW w:w="1300" w:type="dxa"/>
            <w:tcBorders>
              <w:top w:val="nil"/>
              <w:left w:val="nil"/>
              <w:bottom w:val="single" w:sz="4" w:space="0" w:color="auto"/>
              <w:right w:val="single" w:sz="4" w:space="0" w:color="auto"/>
            </w:tcBorders>
            <w:shd w:val="clear" w:color="auto" w:fill="auto"/>
            <w:vAlign w:val="center"/>
            <w:hideMark/>
          </w:tcPr>
          <w:p w14:paraId="6B66144F" w14:textId="77777777" w:rsidR="004A0D10" w:rsidRPr="00547382" w:rsidRDefault="004A0D10" w:rsidP="00244B91">
            <w:pPr>
              <w:pStyle w:val="NoSpacing"/>
              <w:jc w:val="center"/>
              <w:rPr>
                <w:lang w:eastAsia="ko-KR"/>
              </w:rPr>
            </w:pPr>
            <w:r w:rsidRPr="00547382">
              <w:rPr>
                <w:lang w:eastAsia="ko-KR"/>
              </w:rPr>
              <w:t>-5</w:t>
            </w:r>
          </w:p>
        </w:tc>
      </w:tr>
      <w:tr w:rsidR="004A0D10" w:rsidRPr="00547382" w14:paraId="5B8052C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D61B2FF" w14:textId="77777777" w:rsidR="004A0D10" w:rsidRPr="00547382" w:rsidRDefault="004A0D10" w:rsidP="00244B91">
            <w:pPr>
              <w:pStyle w:val="NoSpacing"/>
              <w:jc w:val="center"/>
              <w:rPr>
                <w:lang w:eastAsia="ko-KR"/>
              </w:rPr>
            </w:pPr>
            <w:r w:rsidRPr="00547382">
              <w:rPr>
                <w:lang w:eastAsia="ko-KR"/>
              </w:rPr>
              <w:t>SP1</w:t>
            </w:r>
          </w:p>
        </w:tc>
        <w:tc>
          <w:tcPr>
            <w:tcW w:w="1300" w:type="dxa"/>
            <w:tcBorders>
              <w:top w:val="nil"/>
              <w:left w:val="nil"/>
              <w:bottom w:val="single" w:sz="4" w:space="0" w:color="auto"/>
              <w:right w:val="single" w:sz="4" w:space="0" w:color="auto"/>
            </w:tcBorders>
            <w:shd w:val="clear" w:color="000000" w:fill="F2F2F2"/>
            <w:vAlign w:val="center"/>
            <w:hideMark/>
          </w:tcPr>
          <w:p w14:paraId="681CA9C4" w14:textId="77777777" w:rsidR="004A0D10" w:rsidRPr="00547382" w:rsidRDefault="004A0D10" w:rsidP="00244B91">
            <w:pPr>
              <w:pStyle w:val="NoSpacing"/>
              <w:jc w:val="center"/>
              <w:rPr>
                <w:lang w:eastAsia="ko-KR"/>
              </w:rPr>
            </w:pPr>
            <w:r w:rsidRPr="00547382">
              <w:rPr>
                <w:lang w:eastAsia="ko-KR"/>
              </w:rPr>
              <w:t>1249</w:t>
            </w:r>
          </w:p>
        </w:tc>
        <w:tc>
          <w:tcPr>
            <w:tcW w:w="1300" w:type="dxa"/>
            <w:tcBorders>
              <w:top w:val="nil"/>
              <w:left w:val="nil"/>
              <w:bottom w:val="single" w:sz="4" w:space="0" w:color="auto"/>
              <w:right w:val="single" w:sz="4" w:space="0" w:color="auto"/>
            </w:tcBorders>
            <w:shd w:val="clear" w:color="000000" w:fill="F2F2F2"/>
            <w:vAlign w:val="center"/>
            <w:hideMark/>
          </w:tcPr>
          <w:p w14:paraId="2EA9A8D5" w14:textId="77777777" w:rsidR="004A0D10" w:rsidRPr="00547382" w:rsidRDefault="004A0D10" w:rsidP="00244B91">
            <w:pPr>
              <w:pStyle w:val="NoSpacing"/>
              <w:jc w:val="center"/>
              <w:rPr>
                <w:lang w:eastAsia="ko-KR"/>
              </w:rPr>
            </w:pPr>
            <w:r w:rsidRPr="00547382">
              <w:rPr>
                <w:lang w:eastAsia="ko-KR"/>
              </w:rPr>
              <w:t>1475</w:t>
            </w:r>
          </w:p>
        </w:tc>
        <w:tc>
          <w:tcPr>
            <w:tcW w:w="1300" w:type="dxa"/>
            <w:tcBorders>
              <w:top w:val="nil"/>
              <w:left w:val="nil"/>
              <w:bottom w:val="single" w:sz="4" w:space="0" w:color="auto"/>
              <w:right w:val="single" w:sz="4" w:space="0" w:color="auto"/>
            </w:tcBorders>
            <w:shd w:val="clear" w:color="000000" w:fill="F2F2F2"/>
            <w:vAlign w:val="center"/>
            <w:hideMark/>
          </w:tcPr>
          <w:p w14:paraId="3DBECB0C" w14:textId="77777777" w:rsidR="004A0D10" w:rsidRPr="00547382" w:rsidRDefault="004A0D10" w:rsidP="00244B91">
            <w:pPr>
              <w:pStyle w:val="NoSpacing"/>
              <w:jc w:val="center"/>
              <w:rPr>
                <w:lang w:eastAsia="ko-KR"/>
              </w:rPr>
            </w:pPr>
            <w:r w:rsidRPr="00547382">
              <w:rPr>
                <w:lang w:eastAsia="ko-KR"/>
              </w:rPr>
              <w:t>-226</w:t>
            </w:r>
          </w:p>
        </w:tc>
      </w:tr>
      <w:tr w:rsidR="004A0D10" w:rsidRPr="00547382" w14:paraId="06F0D9B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4F40703" w14:textId="77777777" w:rsidR="004A0D10" w:rsidRPr="00547382" w:rsidRDefault="004A0D10" w:rsidP="00244B91">
            <w:pPr>
              <w:pStyle w:val="NoSpacing"/>
              <w:jc w:val="center"/>
              <w:rPr>
                <w:lang w:eastAsia="ko-KR"/>
              </w:rPr>
            </w:pPr>
            <w:r w:rsidRPr="00547382">
              <w:rPr>
                <w:lang w:eastAsia="ko-KR"/>
              </w:rPr>
              <w:t>MAFK</w:t>
            </w:r>
          </w:p>
        </w:tc>
        <w:tc>
          <w:tcPr>
            <w:tcW w:w="1300" w:type="dxa"/>
            <w:tcBorders>
              <w:top w:val="nil"/>
              <w:left w:val="nil"/>
              <w:bottom w:val="single" w:sz="4" w:space="0" w:color="auto"/>
              <w:right w:val="single" w:sz="4" w:space="0" w:color="auto"/>
            </w:tcBorders>
            <w:shd w:val="clear" w:color="auto" w:fill="auto"/>
            <w:vAlign w:val="center"/>
            <w:hideMark/>
          </w:tcPr>
          <w:p w14:paraId="00BDE7D1" w14:textId="77777777" w:rsidR="004A0D10" w:rsidRPr="00547382" w:rsidRDefault="004A0D10" w:rsidP="00244B91">
            <w:pPr>
              <w:pStyle w:val="NoSpacing"/>
              <w:jc w:val="center"/>
              <w:rPr>
                <w:lang w:eastAsia="ko-KR"/>
              </w:rPr>
            </w:pPr>
            <w:r w:rsidRPr="00547382">
              <w:rPr>
                <w:lang w:eastAsia="ko-KR"/>
              </w:rPr>
              <w:t>663</w:t>
            </w:r>
          </w:p>
        </w:tc>
        <w:tc>
          <w:tcPr>
            <w:tcW w:w="1300" w:type="dxa"/>
            <w:tcBorders>
              <w:top w:val="nil"/>
              <w:left w:val="nil"/>
              <w:bottom w:val="single" w:sz="4" w:space="0" w:color="auto"/>
              <w:right w:val="single" w:sz="4" w:space="0" w:color="auto"/>
            </w:tcBorders>
            <w:shd w:val="clear" w:color="000000" w:fill="F2F2F2"/>
            <w:vAlign w:val="center"/>
            <w:hideMark/>
          </w:tcPr>
          <w:p w14:paraId="1072FBB8" w14:textId="77777777" w:rsidR="004A0D10" w:rsidRPr="00547382" w:rsidRDefault="004A0D10" w:rsidP="00244B91">
            <w:pPr>
              <w:pStyle w:val="NoSpacing"/>
              <w:jc w:val="center"/>
              <w:rPr>
                <w:lang w:eastAsia="ko-KR"/>
              </w:rPr>
            </w:pPr>
            <w:r w:rsidRPr="00547382">
              <w:rPr>
                <w:lang w:eastAsia="ko-KR"/>
              </w:rPr>
              <w:t>1724</w:t>
            </w:r>
          </w:p>
        </w:tc>
        <w:tc>
          <w:tcPr>
            <w:tcW w:w="1300" w:type="dxa"/>
            <w:tcBorders>
              <w:top w:val="nil"/>
              <w:left w:val="nil"/>
              <w:bottom w:val="single" w:sz="4" w:space="0" w:color="auto"/>
              <w:right w:val="single" w:sz="4" w:space="0" w:color="auto"/>
            </w:tcBorders>
            <w:shd w:val="clear" w:color="auto" w:fill="auto"/>
            <w:vAlign w:val="center"/>
            <w:hideMark/>
          </w:tcPr>
          <w:p w14:paraId="262F7D91" w14:textId="77777777" w:rsidR="004A0D10" w:rsidRPr="00547382" w:rsidRDefault="004A0D10" w:rsidP="00244B91">
            <w:pPr>
              <w:pStyle w:val="NoSpacing"/>
              <w:jc w:val="center"/>
              <w:rPr>
                <w:lang w:eastAsia="ko-KR"/>
              </w:rPr>
            </w:pPr>
            <w:r w:rsidRPr="00547382">
              <w:rPr>
                <w:lang w:eastAsia="ko-KR"/>
              </w:rPr>
              <w:t>-1061</w:t>
            </w:r>
          </w:p>
        </w:tc>
      </w:tr>
      <w:tr w:rsidR="004A0D10" w:rsidRPr="00547382" w14:paraId="567A978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0DDF060" w14:textId="77777777" w:rsidR="004A0D10" w:rsidRPr="00547382" w:rsidRDefault="004A0D10" w:rsidP="00244B91">
            <w:pPr>
              <w:pStyle w:val="NoSpacing"/>
              <w:jc w:val="center"/>
              <w:rPr>
                <w:lang w:eastAsia="ko-KR"/>
              </w:rPr>
            </w:pPr>
            <w:r w:rsidRPr="00547382">
              <w:rPr>
                <w:lang w:eastAsia="ko-KR"/>
              </w:rPr>
              <w:t>CHD1</w:t>
            </w:r>
          </w:p>
        </w:tc>
        <w:tc>
          <w:tcPr>
            <w:tcW w:w="1300" w:type="dxa"/>
            <w:tcBorders>
              <w:top w:val="nil"/>
              <w:left w:val="nil"/>
              <w:bottom w:val="single" w:sz="4" w:space="0" w:color="auto"/>
              <w:right w:val="single" w:sz="4" w:space="0" w:color="auto"/>
            </w:tcBorders>
            <w:shd w:val="clear" w:color="000000" w:fill="F2F2F2"/>
            <w:vAlign w:val="center"/>
            <w:hideMark/>
          </w:tcPr>
          <w:p w14:paraId="3D5B8AB9" w14:textId="77777777" w:rsidR="004A0D10" w:rsidRPr="00547382" w:rsidRDefault="004A0D10" w:rsidP="00244B91">
            <w:pPr>
              <w:pStyle w:val="NoSpacing"/>
              <w:jc w:val="center"/>
              <w:rPr>
                <w:lang w:eastAsia="ko-KR"/>
              </w:rPr>
            </w:pPr>
            <w:r w:rsidRPr="00547382">
              <w:rPr>
                <w:lang w:eastAsia="ko-KR"/>
              </w:rPr>
              <w:t>982</w:t>
            </w:r>
          </w:p>
        </w:tc>
        <w:tc>
          <w:tcPr>
            <w:tcW w:w="1300" w:type="dxa"/>
            <w:tcBorders>
              <w:top w:val="nil"/>
              <w:left w:val="nil"/>
              <w:bottom w:val="single" w:sz="4" w:space="0" w:color="auto"/>
              <w:right w:val="single" w:sz="4" w:space="0" w:color="auto"/>
            </w:tcBorders>
            <w:shd w:val="clear" w:color="000000" w:fill="F2F2F2"/>
            <w:vAlign w:val="center"/>
            <w:hideMark/>
          </w:tcPr>
          <w:p w14:paraId="7BE5B651" w14:textId="77777777" w:rsidR="004A0D10" w:rsidRPr="00547382" w:rsidRDefault="004A0D10" w:rsidP="00244B91">
            <w:pPr>
              <w:pStyle w:val="NoSpacing"/>
              <w:jc w:val="center"/>
              <w:rPr>
                <w:lang w:eastAsia="ko-KR"/>
              </w:rPr>
            </w:pPr>
            <w:r w:rsidRPr="00547382">
              <w:rPr>
                <w:lang w:eastAsia="ko-KR"/>
              </w:rPr>
              <w:t>2147</w:t>
            </w:r>
          </w:p>
        </w:tc>
        <w:tc>
          <w:tcPr>
            <w:tcW w:w="1300" w:type="dxa"/>
            <w:tcBorders>
              <w:top w:val="nil"/>
              <w:left w:val="nil"/>
              <w:bottom w:val="single" w:sz="4" w:space="0" w:color="auto"/>
              <w:right w:val="single" w:sz="4" w:space="0" w:color="auto"/>
            </w:tcBorders>
            <w:shd w:val="clear" w:color="000000" w:fill="F2F2F2"/>
            <w:vAlign w:val="center"/>
            <w:hideMark/>
          </w:tcPr>
          <w:p w14:paraId="36903CD5" w14:textId="77777777" w:rsidR="004A0D10" w:rsidRPr="00547382" w:rsidRDefault="004A0D10" w:rsidP="00244B91">
            <w:pPr>
              <w:pStyle w:val="NoSpacing"/>
              <w:jc w:val="center"/>
              <w:rPr>
                <w:lang w:eastAsia="ko-KR"/>
              </w:rPr>
            </w:pPr>
            <w:r w:rsidRPr="00547382">
              <w:rPr>
                <w:lang w:eastAsia="ko-KR"/>
              </w:rPr>
              <w:t>-1165</w:t>
            </w:r>
          </w:p>
        </w:tc>
      </w:tr>
      <w:tr w:rsidR="004A0D10" w:rsidRPr="00547382" w14:paraId="1D1779F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8135827" w14:textId="77777777" w:rsidR="004A0D10" w:rsidRPr="00547382" w:rsidRDefault="004A0D10" w:rsidP="00244B91">
            <w:pPr>
              <w:pStyle w:val="NoSpacing"/>
              <w:jc w:val="center"/>
              <w:rPr>
                <w:lang w:eastAsia="ko-KR"/>
              </w:rPr>
            </w:pPr>
            <w:r w:rsidRPr="00547382">
              <w:rPr>
                <w:lang w:eastAsia="ko-KR"/>
              </w:rPr>
              <w:t>ATF3</w:t>
            </w:r>
          </w:p>
        </w:tc>
        <w:tc>
          <w:tcPr>
            <w:tcW w:w="1300" w:type="dxa"/>
            <w:tcBorders>
              <w:top w:val="nil"/>
              <w:left w:val="nil"/>
              <w:bottom w:val="single" w:sz="4" w:space="0" w:color="auto"/>
              <w:right w:val="single" w:sz="4" w:space="0" w:color="auto"/>
            </w:tcBorders>
            <w:shd w:val="clear" w:color="auto" w:fill="auto"/>
            <w:vAlign w:val="center"/>
            <w:hideMark/>
          </w:tcPr>
          <w:p w14:paraId="5929A8A8" w14:textId="77777777" w:rsidR="004A0D10" w:rsidRPr="00547382" w:rsidRDefault="004A0D10" w:rsidP="00244B91">
            <w:pPr>
              <w:pStyle w:val="NoSpacing"/>
              <w:jc w:val="center"/>
              <w:rPr>
                <w:lang w:eastAsia="ko-KR"/>
              </w:rPr>
            </w:pPr>
            <w:r w:rsidRPr="00547382">
              <w:rPr>
                <w:lang w:eastAsia="ko-KR"/>
              </w:rPr>
              <w:t>883</w:t>
            </w:r>
          </w:p>
        </w:tc>
        <w:tc>
          <w:tcPr>
            <w:tcW w:w="1300" w:type="dxa"/>
            <w:tcBorders>
              <w:top w:val="nil"/>
              <w:left w:val="nil"/>
              <w:bottom w:val="single" w:sz="4" w:space="0" w:color="auto"/>
              <w:right w:val="single" w:sz="4" w:space="0" w:color="auto"/>
            </w:tcBorders>
            <w:shd w:val="clear" w:color="000000" w:fill="F2F2F2"/>
            <w:vAlign w:val="center"/>
            <w:hideMark/>
          </w:tcPr>
          <w:p w14:paraId="2E3822BA" w14:textId="77777777" w:rsidR="004A0D10" w:rsidRPr="00547382" w:rsidRDefault="004A0D10" w:rsidP="00244B91">
            <w:pPr>
              <w:pStyle w:val="NoSpacing"/>
              <w:jc w:val="center"/>
              <w:rPr>
                <w:lang w:eastAsia="ko-KR"/>
              </w:rPr>
            </w:pPr>
            <w:r w:rsidRPr="00547382">
              <w:rPr>
                <w:lang w:eastAsia="ko-KR"/>
              </w:rPr>
              <w:t>2243</w:t>
            </w:r>
          </w:p>
        </w:tc>
        <w:tc>
          <w:tcPr>
            <w:tcW w:w="1300" w:type="dxa"/>
            <w:tcBorders>
              <w:top w:val="nil"/>
              <w:left w:val="nil"/>
              <w:bottom w:val="single" w:sz="4" w:space="0" w:color="auto"/>
              <w:right w:val="single" w:sz="4" w:space="0" w:color="auto"/>
            </w:tcBorders>
            <w:shd w:val="clear" w:color="auto" w:fill="auto"/>
            <w:vAlign w:val="center"/>
            <w:hideMark/>
          </w:tcPr>
          <w:p w14:paraId="3A99106A"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4ADD174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8AFC3B1" w14:textId="77777777" w:rsidR="004A0D10" w:rsidRPr="00547382" w:rsidRDefault="004A0D10" w:rsidP="00244B91">
            <w:pPr>
              <w:pStyle w:val="NoSpacing"/>
              <w:jc w:val="center"/>
              <w:rPr>
                <w:lang w:eastAsia="ko-KR"/>
              </w:rPr>
            </w:pPr>
            <w:r w:rsidRPr="00547382">
              <w:rPr>
                <w:lang w:eastAsia="ko-KR"/>
              </w:rPr>
              <w:t>EGR1</w:t>
            </w:r>
          </w:p>
        </w:tc>
        <w:tc>
          <w:tcPr>
            <w:tcW w:w="1300" w:type="dxa"/>
            <w:tcBorders>
              <w:top w:val="nil"/>
              <w:left w:val="nil"/>
              <w:bottom w:val="single" w:sz="4" w:space="0" w:color="auto"/>
              <w:right w:val="single" w:sz="4" w:space="0" w:color="auto"/>
            </w:tcBorders>
            <w:shd w:val="clear" w:color="000000" w:fill="F2F2F2"/>
            <w:vAlign w:val="center"/>
            <w:hideMark/>
          </w:tcPr>
          <w:p w14:paraId="79F31C89" w14:textId="77777777" w:rsidR="004A0D10" w:rsidRPr="00547382" w:rsidRDefault="004A0D10" w:rsidP="00244B91">
            <w:pPr>
              <w:pStyle w:val="NoSpacing"/>
              <w:jc w:val="center"/>
              <w:rPr>
                <w:lang w:eastAsia="ko-KR"/>
              </w:rPr>
            </w:pPr>
            <w:r w:rsidRPr="00547382">
              <w:rPr>
                <w:lang w:eastAsia="ko-KR"/>
              </w:rPr>
              <w:t>985</w:t>
            </w:r>
          </w:p>
        </w:tc>
        <w:tc>
          <w:tcPr>
            <w:tcW w:w="1300" w:type="dxa"/>
            <w:tcBorders>
              <w:top w:val="nil"/>
              <w:left w:val="nil"/>
              <w:bottom w:val="single" w:sz="4" w:space="0" w:color="auto"/>
              <w:right w:val="single" w:sz="4" w:space="0" w:color="auto"/>
            </w:tcBorders>
            <w:shd w:val="clear" w:color="000000" w:fill="F2F2F2"/>
            <w:vAlign w:val="center"/>
            <w:hideMark/>
          </w:tcPr>
          <w:p w14:paraId="7E9ABFA8" w14:textId="77777777" w:rsidR="004A0D10" w:rsidRPr="00547382" w:rsidRDefault="004A0D10" w:rsidP="00244B91">
            <w:pPr>
              <w:pStyle w:val="NoSpacing"/>
              <w:jc w:val="center"/>
              <w:rPr>
                <w:lang w:eastAsia="ko-KR"/>
              </w:rPr>
            </w:pPr>
            <w:r w:rsidRPr="00547382">
              <w:rPr>
                <w:lang w:eastAsia="ko-KR"/>
              </w:rPr>
              <w:t>2418</w:t>
            </w:r>
          </w:p>
        </w:tc>
        <w:tc>
          <w:tcPr>
            <w:tcW w:w="1300" w:type="dxa"/>
            <w:tcBorders>
              <w:top w:val="nil"/>
              <w:left w:val="nil"/>
              <w:bottom w:val="single" w:sz="4" w:space="0" w:color="auto"/>
              <w:right w:val="single" w:sz="4" w:space="0" w:color="auto"/>
            </w:tcBorders>
            <w:shd w:val="clear" w:color="000000" w:fill="F2F2F2"/>
            <w:vAlign w:val="center"/>
            <w:hideMark/>
          </w:tcPr>
          <w:p w14:paraId="11B79508" w14:textId="77777777" w:rsidR="004A0D10" w:rsidRPr="00547382" w:rsidRDefault="004A0D10" w:rsidP="00244B91">
            <w:pPr>
              <w:pStyle w:val="NoSpacing"/>
              <w:jc w:val="center"/>
              <w:rPr>
                <w:lang w:eastAsia="ko-KR"/>
              </w:rPr>
            </w:pPr>
            <w:r w:rsidRPr="00547382">
              <w:rPr>
                <w:lang w:eastAsia="ko-KR"/>
              </w:rPr>
              <w:t>-1433</w:t>
            </w:r>
          </w:p>
        </w:tc>
      </w:tr>
      <w:tr w:rsidR="004A0D10" w:rsidRPr="00547382" w14:paraId="58B32AE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ED270DC" w14:textId="77777777" w:rsidR="004A0D10" w:rsidRPr="00547382" w:rsidRDefault="004A0D10" w:rsidP="00244B91">
            <w:pPr>
              <w:pStyle w:val="NoSpacing"/>
              <w:jc w:val="center"/>
              <w:rPr>
                <w:lang w:eastAsia="ko-KR"/>
              </w:rPr>
            </w:pPr>
            <w:r w:rsidRPr="00547382">
              <w:rPr>
                <w:lang w:eastAsia="ko-KR"/>
              </w:rPr>
              <w:lastRenderedPageBreak/>
              <w:t>CEBPB</w:t>
            </w:r>
          </w:p>
        </w:tc>
        <w:tc>
          <w:tcPr>
            <w:tcW w:w="1300" w:type="dxa"/>
            <w:tcBorders>
              <w:top w:val="nil"/>
              <w:left w:val="nil"/>
              <w:bottom w:val="single" w:sz="4" w:space="0" w:color="auto"/>
              <w:right w:val="single" w:sz="4" w:space="0" w:color="auto"/>
            </w:tcBorders>
            <w:shd w:val="clear" w:color="auto" w:fill="auto"/>
            <w:vAlign w:val="center"/>
            <w:hideMark/>
          </w:tcPr>
          <w:p w14:paraId="0A4063A5" w14:textId="77777777" w:rsidR="004A0D10" w:rsidRPr="00547382" w:rsidRDefault="004A0D10" w:rsidP="00244B91">
            <w:pPr>
              <w:pStyle w:val="NoSpacing"/>
              <w:jc w:val="center"/>
              <w:rPr>
                <w:lang w:eastAsia="ko-KR"/>
              </w:rPr>
            </w:pPr>
            <w:r w:rsidRPr="00547382">
              <w:rPr>
                <w:lang w:eastAsia="ko-KR"/>
              </w:rPr>
              <w:t>1167</w:t>
            </w:r>
          </w:p>
        </w:tc>
        <w:tc>
          <w:tcPr>
            <w:tcW w:w="1300" w:type="dxa"/>
            <w:tcBorders>
              <w:top w:val="nil"/>
              <w:left w:val="nil"/>
              <w:bottom w:val="single" w:sz="4" w:space="0" w:color="auto"/>
              <w:right w:val="single" w:sz="4" w:space="0" w:color="auto"/>
            </w:tcBorders>
            <w:shd w:val="clear" w:color="000000" w:fill="F2F2F2"/>
            <w:vAlign w:val="center"/>
            <w:hideMark/>
          </w:tcPr>
          <w:p w14:paraId="633B5B80" w14:textId="77777777" w:rsidR="004A0D10" w:rsidRPr="00547382" w:rsidRDefault="004A0D10" w:rsidP="00244B91">
            <w:pPr>
              <w:pStyle w:val="NoSpacing"/>
              <w:jc w:val="center"/>
              <w:rPr>
                <w:lang w:eastAsia="ko-KR"/>
              </w:rPr>
            </w:pPr>
            <w:r w:rsidRPr="00547382">
              <w:rPr>
                <w:lang w:eastAsia="ko-KR"/>
              </w:rPr>
              <w:t>2660</w:t>
            </w:r>
          </w:p>
        </w:tc>
        <w:tc>
          <w:tcPr>
            <w:tcW w:w="1300" w:type="dxa"/>
            <w:tcBorders>
              <w:top w:val="nil"/>
              <w:left w:val="nil"/>
              <w:bottom w:val="single" w:sz="4" w:space="0" w:color="auto"/>
              <w:right w:val="single" w:sz="4" w:space="0" w:color="auto"/>
            </w:tcBorders>
            <w:shd w:val="clear" w:color="auto" w:fill="auto"/>
            <w:vAlign w:val="center"/>
            <w:hideMark/>
          </w:tcPr>
          <w:p w14:paraId="77321DEE" w14:textId="77777777" w:rsidR="004A0D10" w:rsidRPr="00547382" w:rsidRDefault="004A0D10" w:rsidP="00244B91">
            <w:pPr>
              <w:pStyle w:val="NoSpacing"/>
              <w:jc w:val="center"/>
              <w:rPr>
                <w:lang w:eastAsia="ko-KR"/>
              </w:rPr>
            </w:pPr>
            <w:r w:rsidRPr="00547382">
              <w:rPr>
                <w:lang w:eastAsia="ko-KR"/>
              </w:rPr>
              <w:t>-1493</w:t>
            </w:r>
          </w:p>
        </w:tc>
      </w:tr>
      <w:tr w:rsidR="004A0D10" w:rsidRPr="00547382" w14:paraId="2FD1900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C8181B5" w14:textId="77777777" w:rsidR="004A0D10" w:rsidRPr="00547382" w:rsidRDefault="004A0D10" w:rsidP="00244B91">
            <w:pPr>
              <w:pStyle w:val="NoSpacing"/>
              <w:jc w:val="center"/>
              <w:rPr>
                <w:lang w:eastAsia="ko-KR"/>
              </w:rPr>
            </w:pPr>
            <w:r w:rsidRPr="00547382">
              <w:rPr>
                <w:lang w:eastAsia="ko-KR"/>
              </w:rPr>
              <w:t>GABPA</w:t>
            </w:r>
          </w:p>
        </w:tc>
        <w:tc>
          <w:tcPr>
            <w:tcW w:w="1300" w:type="dxa"/>
            <w:tcBorders>
              <w:top w:val="nil"/>
              <w:left w:val="nil"/>
              <w:bottom w:val="single" w:sz="4" w:space="0" w:color="auto"/>
              <w:right w:val="single" w:sz="4" w:space="0" w:color="auto"/>
            </w:tcBorders>
            <w:shd w:val="clear" w:color="000000" w:fill="F2F2F2"/>
            <w:vAlign w:val="center"/>
            <w:hideMark/>
          </w:tcPr>
          <w:p w14:paraId="3F59F9E2" w14:textId="77777777" w:rsidR="004A0D10" w:rsidRPr="00547382" w:rsidRDefault="004A0D10" w:rsidP="00244B91">
            <w:pPr>
              <w:pStyle w:val="NoSpacing"/>
              <w:jc w:val="center"/>
              <w:rPr>
                <w:lang w:eastAsia="ko-KR"/>
              </w:rPr>
            </w:pPr>
            <w:r w:rsidRPr="00547382">
              <w:rPr>
                <w:lang w:eastAsia="ko-KR"/>
              </w:rPr>
              <w:t>930</w:t>
            </w:r>
          </w:p>
        </w:tc>
        <w:tc>
          <w:tcPr>
            <w:tcW w:w="1300" w:type="dxa"/>
            <w:tcBorders>
              <w:top w:val="nil"/>
              <w:left w:val="nil"/>
              <w:bottom w:val="single" w:sz="4" w:space="0" w:color="auto"/>
              <w:right w:val="single" w:sz="4" w:space="0" w:color="auto"/>
            </w:tcBorders>
            <w:shd w:val="clear" w:color="000000" w:fill="F2F2F2"/>
            <w:vAlign w:val="center"/>
            <w:hideMark/>
          </w:tcPr>
          <w:p w14:paraId="79D43A20" w14:textId="77777777" w:rsidR="004A0D10" w:rsidRPr="00547382" w:rsidRDefault="004A0D10" w:rsidP="00244B91">
            <w:pPr>
              <w:pStyle w:val="NoSpacing"/>
              <w:jc w:val="center"/>
              <w:rPr>
                <w:lang w:eastAsia="ko-KR"/>
              </w:rPr>
            </w:pPr>
            <w:r w:rsidRPr="00547382">
              <w:rPr>
                <w:lang w:eastAsia="ko-KR"/>
              </w:rPr>
              <w:t>2535</w:t>
            </w:r>
          </w:p>
        </w:tc>
        <w:tc>
          <w:tcPr>
            <w:tcW w:w="1300" w:type="dxa"/>
            <w:tcBorders>
              <w:top w:val="nil"/>
              <w:left w:val="nil"/>
              <w:bottom w:val="single" w:sz="4" w:space="0" w:color="auto"/>
              <w:right w:val="single" w:sz="4" w:space="0" w:color="auto"/>
            </w:tcBorders>
            <w:shd w:val="clear" w:color="000000" w:fill="F2F2F2"/>
            <w:vAlign w:val="center"/>
            <w:hideMark/>
          </w:tcPr>
          <w:p w14:paraId="5DC6D476" w14:textId="77777777" w:rsidR="004A0D10" w:rsidRPr="00547382" w:rsidRDefault="004A0D10" w:rsidP="00244B91">
            <w:pPr>
              <w:pStyle w:val="NoSpacing"/>
              <w:jc w:val="center"/>
              <w:rPr>
                <w:lang w:eastAsia="ko-KR"/>
              </w:rPr>
            </w:pPr>
            <w:r w:rsidRPr="00547382">
              <w:rPr>
                <w:lang w:eastAsia="ko-KR"/>
              </w:rPr>
              <w:t>-1605</w:t>
            </w:r>
          </w:p>
        </w:tc>
      </w:tr>
      <w:tr w:rsidR="004A0D10" w:rsidRPr="00547382" w14:paraId="0F49A47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58E47BD" w14:textId="77777777" w:rsidR="004A0D10" w:rsidRPr="00547382" w:rsidRDefault="004A0D10" w:rsidP="00244B91">
            <w:pPr>
              <w:pStyle w:val="NoSpacing"/>
              <w:jc w:val="center"/>
              <w:rPr>
                <w:lang w:eastAsia="ko-KR"/>
              </w:rPr>
            </w:pPr>
            <w:r w:rsidRPr="00547382">
              <w:rPr>
                <w:lang w:eastAsia="ko-KR"/>
              </w:rPr>
              <w:t>MAX</w:t>
            </w:r>
          </w:p>
        </w:tc>
        <w:tc>
          <w:tcPr>
            <w:tcW w:w="1300" w:type="dxa"/>
            <w:tcBorders>
              <w:top w:val="nil"/>
              <w:left w:val="nil"/>
              <w:bottom w:val="single" w:sz="4" w:space="0" w:color="auto"/>
              <w:right w:val="single" w:sz="4" w:space="0" w:color="auto"/>
            </w:tcBorders>
            <w:shd w:val="clear" w:color="auto" w:fill="auto"/>
            <w:vAlign w:val="center"/>
            <w:hideMark/>
          </w:tcPr>
          <w:p w14:paraId="0E62DB2E" w14:textId="77777777" w:rsidR="004A0D10" w:rsidRPr="00547382" w:rsidRDefault="004A0D10" w:rsidP="00244B91">
            <w:pPr>
              <w:pStyle w:val="NoSpacing"/>
              <w:jc w:val="center"/>
              <w:rPr>
                <w:lang w:eastAsia="ko-KR"/>
              </w:rPr>
            </w:pPr>
            <w:r w:rsidRPr="00547382">
              <w:rPr>
                <w:lang w:eastAsia="ko-KR"/>
              </w:rPr>
              <w:t>1055</w:t>
            </w:r>
          </w:p>
        </w:tc>
        <w:tc>
          <w:tcPr>
            <w:tcW w:w="1300" w:type="dxa"/>
            <w:tcBorders>
              <w:top w:val="nil"/>
              <w:left w:val="nil"/>
              <w:bottom w:val="single" w:sz="4" w:space="0" w:color="auto"/>
              <w:right w:val="single" w:sz="4" w:space="0" w:color="auto"/>
            </w:tcBorders>
            <w:shd w:val="clear" w:color="000000" w:fill="F2F2F2"/>
            <w:vAlign w:val="center"/>
            <w:hideMark/>
          </w:tcPr>
          <w:p w14:paraId="017F2C10" w14:textId="77777777" w:rsidR="004A0D10" w:rsidRPr="00547382" w:rsidRDefault="004A0D10" w:rsidP="00244B91">
            <w:pPr>
              <w:pStyle w:val="NoSpacing"/>
              <w:jc w:val="center"/>
              <w:rPr>
                <w:lang w:eastAsia="ko-KR"/>
              </w:rPr>
            </w:pPr>
            <w:r w:rsidRPr="00547382">
              <w:rPr>
                <w:lang w:eastAsia="ko-KR"/>
              </w:rPr>
              <w:t>2707</w:t>
            </w:r>
          </w:p>
        </w:tc>
        <w:tc>
          <w:tcPr>
            <w:tcW w:w="1300" w:type="dxa"/>
            <w:tcBorders>
              <w:top w:val="nil"/>
              <w:left w:val="nil"/>
              <w:bottom w:val="single" w:sz="4" w:space="0" w:color="auto"/>
              <w:right w:val="single" w:sz="4" w:space="0" w:color="auto"/>
            </w:tcBorders>
            <w:shd w:val="clear" w:color="auto" w:fill="auto"/>
            <w:vAlign w:val="center"/>
            <w:hideMark/>
          </w:tcPr>
          <w:p w14:paraId="06CA05B5" w14:textId="77777777" w:rsidR="004A0D10" w:rsidRPr="00547382" w:rsidRDefault="004A0D10" w:rsidP="00244B91">
            <w:pPr>
              <w:pStyle w:val="NoSpacing"/>
              <w:jc w:val="center"/>
              <w:rPr>
                <w:lang w:eastAsia="ko-KR"/>
              </w:rPr>
            </w:pPr>
            <w:r w:rsidRPr="00547382">
              <w:rPr>
                <w:lang w:eastAsia="ko-KR"/>
              </w:rPr>
              <w:t>-1652</w:t>
            </w:r>
          </w:p>
        </w:tc>
      </w:tr>
      <w:tr w:rsidR="004A0D10" w:rsidRPr="00547382" w14:paraId="06E23F8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736E839" w14:textId="77777777" w:rsidR="004A0D10" w:rsidRPr="00547382" w:rsidRDefault="004A0D10" w:rsidP="00244B91">
            <w:pPr>
              <w:pStyle w:val="NoSpacing"/>
              <w:jc w:val="center"/>
              <w:rPr>
                <w:lang w:eastAsia="ko-KR"/>
              </w:rPr>
            </w:pPr>
            <w:r w:rsidRPr="00547382">
              <w:rPr>
                <w:lang w:eastAsia="ko-KR"/>
              </w:rPr>
              <w:t>JUND</w:t>
            </w:r>
          </w:p>
        </w:tc>
        <w:tc>
          <w:tcPr>
            <w:tcW w:w="1300" w:type="dxa"/>
            <w:tcBorders>
              <w:top w:val="nil"/>
              <w:left w:val="nil"/>
              <w:bottom w:val="single" w:sz="4" w:space="0" w:color="auto"/>
              <w:right w:val="single" w:sz="4" w:space="0" w:color="auto"/>
            </w:tcBorders>
            <w:shd w:val="clear" w:color="000000" w:fill="F2F2F2"/>
            <w:vAlign w:val="center"/>
            <w:hideMark/>
          </w:tcPr>
          <w:p w14:paraId="30778805" w14:textId="77777777" w:rsidR="004A0D10" w:rsidRPr="00547382" w:rsidRDefault="004A0D10" w:rsidP="00244B91">
            <w:pPr>
              <w:pStyle w:val="NoSpacing"/>
              <w:jc w:val="center"/>
              <w:rPr>
                <w:lang w:eastAsia="ko-KR"/>
              </w:rPr>
            </w:pPr>
            <w:r w:rsidRPr="00547382">
              <w:rPr>
                <w:lang w:eastAsia="ko-KR"/>
              </w:rPr>
              <w:t>1248</w:t>
            </w:r>
          </w:p>
        </w:tc>
        <w:tc>
          <w:tcPr>
            <w:tcW w:w="1300" w:type="dxa"/>
            <w:tcBorders>
              <w:top w:val="nil"/>
              <w:left w:val="nil"/>
              <w:bottom w:val="single" w:sz="4" w:space="0" w:color="auto"/>
              <w:right w:val="single" w:sz="4" w:space="0" w:color="auto"/>
            </w:tcBorders>
            <w:shd w:val="clear" w:color="000000" w:fill="F2F2F2"/>
            <w:vAlign w:val="center"/>
            <w:hideMark/>
          </w:tcPr>
          <w:p w14:paraId="74A9F793" w14:textId="77777777" w:rsidR="004A0D10" w:rsidRPr="00547382" w:rsidRDefault="004A0D10" w:rsidP="00244B91">
            <w:pPr>
              <w:pStyle w:val="NoSpacing"/>
              <w:jc w:val="center"/>
              <w:rPr>
                <w:lang w:eastAsia="ko-KR"/>
              </w:rPr>
            </w:pPr>
            <w:r w:rsidRPr="00547382">
              <w:rPr>
                <w:lang w:eastAsia="ko-KR"/>
              </w:rPr>
              <w:t>4028</w:t>
            </w:r>
          </w:p>
        </w:tc>
        <w:tc>
          <w:tcPr>
            <w:tcW w:w="1300" w:type="dxa"/>
            <w:tcBorders>
              <w:top w:val="nil"/>
              <w:left w:val="nil"/>
              <w:bottom w:val="single" w:sz="4" w:space="0" w:color="auto"/>
              <w:right w:val="single" w:sz="4" w:space="0" w:color="auto"/>
            </w:tcBorders>
            <w:shd w:val="clear" w:color="000000" w:fill="F2F2F2"/>
            <w:vAlign w:val="center"/>
            <w:hideMark/>
          </w:tcPr>
          <w:p w14:paraId="378BBD19" w14:textId="77777777" w:rsidR="004A0D10" w:rsidRPr="00547382" w:rsidRDefault="004A0D10" w:rsidP="00244B91">
            <w:pPr>
              <w:pStyle w:val="NoSpacing"/>
              <w:jc w:val="center"/>
              <w:rPr>
                <w:lang w:eastAsia="ko-KR"/>
              </w:rPr>
            </w:pPr>
            <w:r w:rsidRPr="00547382">
              <w:rPr>
                <w:lang w:eastAsia="ko-KR"/>
              </w:rPr>
              <w:t>-2780</w:t>
            </w:r>
          </w:p>
        </w:tc>
      </w:tr>
      <w:tr w:rsidR="004A0D10" w:rsidRPr="00547382" w14:paraId="12DBEF7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0ABD08C" w14:textId="77777777" w:rsidR="004A0D10" w:rsidRPr="00547382" w:rsidRDefault="004A0D10" w:rsidP="00244B91">
            <w:pPr>
              <w:pStyle w:val="NoSpacing"/>
              <w:jc w:val="center"/>
              <w:rPr>
                <w:lang w:eastAsia="ko-KR"/>
              </w:rPr>
            </w:pPr>
            <w:r w:rsidRPr="00547382">
              <w:rPr>
                <w:lang w:eastAsia="ko-KR"/>
              </w:rPr>
              <w:t>MYC</w:t>
            </w:r>
          </w:p>
        </w:tc>
        <w:tc>
          <w:tcPr>
            <w:tcW w:w="1300" w:type="dxa"/>
            <w:tcBorders>
              <w:top w:val="nil"/>
              <w:left w:val="nil"/>
              <w:bottom w:val="single" w:sz="4" w:space="0" w:color="auto"/>
              <w:right w:val="single" w:sz="4" w:space="0" w:color="auto"/>
            </w:tcBorders>
            <w:shd w:val="clear" w:color="auto" w:fill="auto"/>
            <w:vAlign w:val="center"/>
            <w:hideMark/>
          </w:tcPr>
          <w:p w14:paraId="4A6C4EAB" w14:textId="77777777" w:rsidR="004A0D10" w:rsidRPr="00547382" w:rsidRDefault="004A0D10" w:rsidP="00244B91">
            <w:pPr>
              <w:pStyle w:val="NoSpacing"/>
              <w:jc w:val="center"/>
              <w:rPr>
                <w:lang w:eastAsia="ko-KR"/>
              </w:rPr>
            </w:pPr>
            <w:r w:rsidRPr="00547382">
              <w:rPr>
                <w:lang w:eastAsia="ko-KR"/>
              </w:rPr>
              <w:t>917</w:t>
            </w:r>
          </w:p>
        </w:tc>
        <w:tc>
          <w:tcPr>
            <w:tcW w:w="1300" w:type="dxa"/>
            <w:tcBorders>
              <w:top w:val="nil"/>
              <w:left w:val="nil"/>
              <w:bottom w:val="single" w:sz="4" w:space="0" w:color="auto"/>
              <w:right w:val="single" w:sz="4" w:space="0" w:color="auto"/>
            </w:tcBorders>
            <w:shd w:val="clear" w:color="000000" w:fill="F2F2F2"/>
            <w:vAlign w:val="center"/>
            <w:hideMark/>
          </w:tcPr>
          <w:p w14:paraId="3812DEB9" w14:textId="77777777" w:rsidR="004A0D10" w:rsidRPr="00547382" w:rsidRDefault="004A0D10" w:rsidP="00244B91">
            <w:pPr>
              <w:pStyle w:val="NoSpacing"/>
              <w:jc w:val="center"/>
              <w:rPr>
                <w:lang w:eastAsia="ko-KR"/>
              </w:rPr>
            </w:pPr>
            <w:r w:rsidRPr="00547382">
              <w:rPr>
                <w:lang w:eastAsia="ko-KR"/>
              </w:rPr>
              <w:t>3788</w:t>
            </w:r>
          </w:p>
        </w:tc>
        <w:tc>
          <w:tcPr>
            <w:tcW w:w="1300" w:type="dxa"/>
            <w:tcBorders>
              <w:top w:val="nil"/>
              <w:left w:val="nil"/>
              <w:bottom w:val="single" w:sz="4" w:space="0" w:color="auto"/>
              <w:right w:val="single" w:sz="4" w:space="0" w:color="auto"/>
            </w:tcBorders>
            <w:shd w:val="clear" w:color="auto" w:fill="auto"/>
            <w:vAlign w:val="center"/>
            <w:hideMark/>
          </w:tcPr>
          <w:p w14:paraId="46F72890" w14:textId="77777777" w:rsidR="004A0D10" w:rsidRPr="00547382" w:rsidRDefault="004A0D10" w:rsidP="00244B91">
            <w:pPr>
              <w:pStyle w:val="NoSpacing"/>
              <w:jc w:val="center"/>
              <w:rPr>
                <w:lang w:eastAsia="ko-KR"/>
              </w:rPr>
            </w:pPr>
            <w:r w:rsidRPr="00547382">
              <w:rPr>
                <w:lang w:eastAsia="ko-KR"/>
              </w:rPr>
              <w:t>-2871</w:t>
            </w:r>
          </w:p>
        </w:tc>
      </w:tr>
      <w:tr w:rsidR="004A0D10" w:rsidRPr="00547382" w14:paraId="65B8386F"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A7F335A" w14:textId="77777777" w:rsidR="004A0D10" w:rsidRPr="00547382" w:rsidRDefault="004A0D10" w:rsidP="00244B91">
            <w:pPr>
              <w:pStyle w:val="NoSpacing"/>
              <w:jc w:val="center"/>
              <w:rPr>
                <w:lang w:eastAsia="ko-KR"/>
              </w:rPr>
            </w:pPr>
            <w:r w:rsidRPr="00547382">
              <w:rPr>
                <w:lang w:eastAsia="ko-KR"/>
              </w:rPr>
              <w:t>NRF1</w:t>
            </w:r>
          </w:p>
        </w:tc>
        <w:tc>
          <w:tcPr>
            <w:tcW w:w="1300" w:type="dxa"/>
            <w:tcBorders>
              <w:top w:val="nil"/>
              <w:left w:val="nil"/>
              <w:bottom w:val="single" w:sz="4" w:space="0" w:color="auto"/>
              <w:right w:val="single" w:sz="4" w:space="0" w:color="auto"/>
            </w:tcBorders>
            <w:shd w:val="clear" w:color="000000" w:fill="F2F2F2"/>
            <w:vAlign w:val="center"/>
            <w:hideMark/>
          </w:tcPr>
          <w:p w14:paraId="1CE1CC3A" w14:textId="77777777" w:rsidR="004A0D10" w:rsidRPr="00547382" w:rsidRDefault="004A0D10" w:rsidP="00244B91">
            <w:pPr>
              <w:pStyle w:val="NoSpacing"/>
              <w:jc w:val="center"/>
              <w:rPr>
                <w:lang w:eastAsia="ko-KR"/>
              </w:rPr>
            </w:pPr>
            <w:r w:rsidRPr="00547382">
              <w:rPr>
                <w:lang w:eastAsia="ko-KR"/>
              </w:rPr>
              <w:t>313</w:t>
            </w:r>
          </w:p>
        </w:tc>
        <w:tc>
          <w:tcPr>
            <w:tcW w:w="1300" w:type="dxa"/>
            <w:tcBorders>
              <w:top w:val="nil"/>
              <w:left w:val="nil"/>
              <w:bottom w:val="single" w:sz="4" w:space="0" w:color="auto"/>
              <w:right w:val="single" w:sz="4" w:space="0" w:color="auto"/>
            </w:tcBorders>
            <w:shd w:val="clear" w:color="000000" w:fill="F2F2F2"/>
            <w:vAlign w:val="center"/>
            <w:hideMark/>
          </w:tcPr>
          <w:p w14:paraId="1D64A051" w14:textId="77777777" w:rsidR="004A0D10" w:rsidRPr="00547382" w:rsidRDefault="004A0D10" w:rsidP="00244B91">
            <w:pPr>
              <w:pStyle w:val="NoSpacing"/>
              <w:jc w:val="center"/>
              <w:rPr>
                <w:lang w:eastAsia="ko-KR"/>
              </w:rPr>
            </w:pPr>
            <w:r w:rsidRPr="00547382">
              <w:rPr>
                <w:lang w:eastAsia="ko-KR"/>
              </w:rPr>
              <w:t>3978</w:t>
            </w:r>
          </w:p>
        </w:tc>
        <w:tc>
          <w:tcPr>
            <w:tcW w:w="1300" w:type="dxa"/>
            <w:tcBorders>
              <w:top w:val="nil"/>
              <w:left w:val="nil"/>
              <w:bottom w:val="single" w:sz="4" w:space="0" w:color="auto"/>
              <w:right w:val="single" w:sz="4" w:space="0" w:color="auto"/>
            </w:tcBorders>
            <w:shd w:val="clear" w:color="000000" w:fill="F2F2F2"/>
            <w:vAlign w:val="center"/>
            <w:hideMark/>
          </w:tcPr>
          <w:p w14:paraId="386715B3" w14:textId="77777777" w:rsidR="004A0D10" w:rsidRPr="00547382" w:rsidRDefault="004A0D10" w:rsidP="00244B91">
            <w:pPr>
              <w:pStyle w:val="NoSpacing"/>
              <w:jc w:val="center"/>
              <w:rPr>
                <w:lang w:eastAsia="ko-KR"/>
              </w:rPr>
            </w:pPr>
            <w:r w:rsidRPr="00547382">
              <w:rPr>
                <w:lang w:eastAsia="ko-KR"/>
              </w:rPr>
              <w:t>-3665</w:t>
            </w:r>
          </w:p>
        </w:tc>
      </w:tr>
      <w:tr w:rsidR="004A0D10" w:rsidRPr="00547382" w14:paraId="4AD05FC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759F44E" w14:textId="77777777" w:rsidR="004A0D10" w:rsidRPr="00547382" w:rsidRDefault="004A0D10" w:rsidP="00244B91">
            <w:pPr>
              <w:pStyle w:val="NoSpacing"/>
              <w:jc w:val="center"/>
              <w:rPr>
                <w:lang w:eastAsia="ko-KR"/>
              </w:rPr>
            </w:pPr>
            <w:r w:rsidRPr="00547382">
              <w:rPr>
                <w:lang w:eastAsia="ko-KR"/>
              </w:rPr>
              <w:t>REST</w:t>
            </w:r>
          </w:p>
        </w:tc>
        <w:tc>
          <w:tcPr>
            <w:tcW w:w="1300" w:type="dxa"/>
            <w:tcBorders>
              <w:top w:val="nil"/>
              <w:left w:val="nil"/>
              <w:bottom w:val="single" w:sz="4" w:space="0" w:color="auto"/>
              <w:right w:val="single" w:sz="4" w:space="0" w:color="auto"/>
            </w:tcBorders>
            <w:shd w:val="clear" w:color="auto" w:fill="auto"/>
            <w:vAlign w:val="center"/>
            <w:hideMark/>
          </w:tcPr>
          <w:p w14:paraId="00FE4974" w14:textId="77777777" w:rsidR="004A0D10" w:rsidRPr="00547382" w:rsidRDefault="004A0D10" w:rsidP="00244B91">
            <w:pPr>
              <w:pStyle w:val="NoSpacing"/>
              <w:jc w:val="center"/>
              <w:rPr>
                <w:lang w:eastAsia="ko-KR"/>
              </w:rPr>
            </w:pPr>
            <w:r w:rsidRPr="00547382">
              <w:rPr>
                <w:lang w:eastAsia="ko-KR"/>
              </w:rPr>
              <w:t>832</w:t>
            </w:r>
          </w:p>
        </w:tc>
        <w:tc>
          <w:tcPr>
            <w:tcW w:w="1300" w:type="dxa"/>
            <w:tcBorders>
              <w:top w:val="nil"/>
              <w:left w:val="nil"/>
              <w:bottom w:val="single" w:sz="4" w:space="0" w:color="auto"/>
              <w:right w:val="single" w:sz="4" w:space="0" w:color="auto"/>
            </w:tcBorders>
            <w:shd w:val="clear" w:color="000000" w:fill="F2F2F2"/>
            <w:vAlign w:val="center"/>
            <w:hideMark/>
          </w:tcPr>
          <w:p w14:paraId="365496F2" w14:textId="77777777" w:rsidR="004A0D10" w:rsidRPr="00547382" w:rsidRDefault="004A0D10" w:rsidP="00244B91">
            <w:pPr>
              <w:pStyle w:val="NoSpacing"/>
              <w:jc w:val="center"/>
              <w:rPr>
                <w:lang w:eastAsia="ko-KR"/>
              </w:rPr>
            </w:pPr>
            <w:r w:rsidRPr="00547382">
              <w:rPr>
                <w:lang w:eastAsia="ko-KR"/>
              </w:rPr>
              <w:t>4868</w:t>
            </w:r>
          </w:p>
        </w:tc>
        <w:tc>
          <w:tcPr>
            <w:tcW w:w="1300" w:type="dxa"/>
            <w:tcBorders>
              <w:top w:val="nil"/>
              <w:left w:val="nil"/>
              <w:bottom w:val="single" w:sz="4" w:space="0" w:color="auto"/>
              <w:right w:val="single" w:sz="4" w:space="0" w:color="auto"/>
            </w:tcBorders>
            <w:shd w:val="clear" w:color="auto" w:fill="auto"/>
            <w:vAlign w:val="center"/>
            <w:hideMark/>
          </w:tcPr>
          <w:p w14:paraId="662F9768" w14:textId="77777777" w:rsidR="004A0D10" w:rsidRPr="00547382" w:rsidRDefault="004A0D10" w:rsidP="00244B91">
            <w:pPr>
              <w:pStyle w:val="NoSpacing"/>
              <w:jc w:val="center"/>
              <w:rPr>
                <w:lang w:eastAsia="ko-KR"/>
              </w:rPr>
            </w:pPr>
            <w:r w:rsidRPr="00547382">
              <w:rPr>
                <w:lang w:eastAsia="ko-KR"/>
              </w:rPr>
              <w:t>-4036</w:t>
            </w:r>
          </w:p>
        </w:tc>
      </w:tr>
    </w:tbl>
    <w:p w14:paraId="6F074E50" w14:textId="77777777" w:rsidR="004A0D10" w:rsidRDefault="004A0D10" w:rsidP="00E10987">
      <w:pPr>
        <w:rPr>
          <w:lang w:eastAsia="en-US"/>
        </w:rPr>
      </w:pPr>
    </w:p>
    <w:p w14:paraId="439084FD" w14:textId="77777777" w:rsidR="004A0D10" w:rsidRPr="001941B8" w:rsidRDefault="004A0D10" w:rsidP="00E10987">
      <w:pPr>
        <w:rPr>
          <w:lang w:eastAsia="en-US"/>
        </w:rPr>
      </w:pPr>
    </w:p>
    <w:p w14:paraId="42F0DFA5" w14:textId="685D2940" w:rsidR="005C46D9" w:rsidRPr="008C73ED" w:rsidRDefault="00324314" w:rsidP="00324314">
      <w:pPr>
        <w:pStyle w:val="Heading2"/>
        <w:rPr>
          <w:lang w:eastAsia="en-US"/>
        </w:rPr>
      </w:pPr>
      <w:r>
        <w:rPr>
          <w:lang w:eastAsia="en-US"/>
        </w:rPr>
        <w:t xml:space="preserve"> </w:t>
      </w:r>
      <w:bookmarkStart w:id="451" w:name="_Toc482107542"/>
      <w:bookmarkStart w:id="452" w:name="_Toc487014877"/>
      <w:bookmarkStart w:id="453" w:name="_Toc487015716"/>
      <w:r>
        <w:t>(T</w:t>
      </w:r>
      <w:r>
        <w:rPr>
          <w:rFonts w:hint="eastAsia"/>
        </w:rPr>
        <w:t>L</w:t>
      </w:r>
      <w:r>
        <w:t>,</w:t>
      </w:r>
      <m:oMath>
        <m:r>
          <m:rPr>
            <m:sty m:val="bi"/>
          </m:rPr>
          <w:rPr>
            <w:rFonts w:ascii="Cambria Math" w:hAnsi="Cambria Math"/>
          </w:rPr>
          <m:t>∥</m:t>
        </m:r>
      </m:oMath>
      <w:r>
        <w:t>)</w:t>
      </w:r>
      <w:r w:rsidR="00B56941" w:rsidRPr="008C73ED">
        <w:rPr>
          <w:lang w:eastAsia="en-US"/>
        </w:rPr>
        <w:t>Patient survival analysis based on TF activities</w:t>
      </w:r>
      <w:bookmarkEnd w:id="451"/>
      <w:bookmarkEnd w:id="452"/>
      <w:bookmarkEnd w:id="453"/>
    </w:p>
    <w:p w14:paraId="11A9A914" w14:textId="7823376F" w:rsidR="00E775E3" w:rsidRPr="00E775E3" w:rsidRDefault="00E775E3" w:rsidP="00E10987">
      <w:r>
        <w:t xml:space="preserve">To prioritize TF based on clinical values, patient survival analysis was performed on activity scores of TFs. This section was largely divided into two sections: first, we systemically surveyed TF activities on AML datasets and second, we focused on a specific TF’s activity (MYC) to look at its target genes in both cancer and normal counterpart. </w:t>
      </w:r>
      <w:r w:rsidRPr="00E775E3">
        <w:t>TFs were prioritized based on their prognostic potential by performing survival analysis using TF activity scores as the primary predictor. This section is comprised of two primary analyses: 1. We systematically interrogated TF activity in several AML datasets and 2. Perform detailed analysis of MYC activity using MYC target genes specific to either cancer or non-cancer cell lines derived from the same tissue.</w:t>
      </w:r>
    </w:p>
    <w:p w14:paraId="4D13E6C6" w14:textId="77625160" w:rsidR="00657398" w:rsidRPr="00DD17BB" w:rsidRDefault="00324314" w:rsidP="00324314">
      <w:pPr>
        <w:pStyle w:val="Heading3"/>
      </w:pPr>
      <w:bookmarkStart w:id="454" w:name="_Toc482107543"/>
      <w:bookmarkStart w:id="455" w:name="_Toc487014878"/>
      <w:bookmarkStart w:id="456" w:name="_Toc487015717"/>
      <w:r>
        <w:t>(T</w:t>
      </w:r>
      <w:r>
        <w:rPr>
          <w:rFonts w:hint="eastAsia"/>
        </w:rPr>
        <w:t>L</w:t>
      </w:r>
      <w:r>
        <w:t>,</w:t>
      </w:r>
      <m:oMath>
        <m:r>
          <m:rPr>
            <m:sty m:val="bi"/>
          </m:rPr>
          <w:rPr>
            <w:rFonts w:ascii="Cambria Math" w:hAnsi="Cambria Math"/>
          </w:rPr>
          <m:t>∥</m:t>
        </m:r>
      </m:oMath>
      <w:r>
        <w:t xml:space="preserve">) </w:t>
      </w:r>
      <w:r w:rsidR="00657398" w:rsidRPr="00874E16">
        <w:t>Systematic survival analysis of TFs on AML cohorts</w:t>
      </w:r>
      <w:bookmarkEnd w:id="454"/>
      <w:bookmarkEnd w:id="455"/>
      <w:bookmarkEnd w:id="456"/>
    </w:p>
    <w:p w14:paraId="5E6E6A79" w14:textId="50D31AE1" w:rsidR="00397919" w:rsidRDefault="00397919" w:rsidP="00E10987">
      <w:r w:rsidRPr="00B56941">
        <w:t>In this analysis, we systematically calculated TF activity in 6 different AML datasets using the ENCODE ChIP</w:t>
      </w:r>
      <w:r w:rsidR="00173C19">
        <w:t>-seq</w:t>
      </w:r>
      <w:r w:rsidRPr="00B56941">
        <w:t xml:space="preserve"> data. 292 ChIP</w:t>
      </w:r>
      <w:r w:rsidR="00173C19">
        <w:t>-seq</w:t>
      </w:r>
      <w:r w:rsidRPr="00B56941">
        <w:t xml:space="preserve"> experiments from K562 (231 TFs) and 120 ChIP</w:t>
      </w:r>
      <w:r w:rsidR="00173C19">
        <w:t>-seq</w:t>
      </w:r>
      <w:r w:rsidRPr="00B56941">
        <w:t xml:space="preserve"> experiments from GM12878 (101 TFs) were used to generate TF binding weight profiles from the TIP output. Specifically, the binding score of a TF to each gene (outputted by the TIP algorithm) was z-transformed and a one-sided z-test was carried out to generate p-values corresponding to each TF-gene binding interaction. P-values were -log10-transformed and trimmed at -10 or 10. Weight profiles were re-scaled by subtracting each value in a TF weight profile by the minimum and dividing by the range so that all values fell between 0 and 1. These weight profiles were used as input into the BASE algorithm</w:t>
      </w:r>
      <w:r w:rsidR="004A10FE">
        <w:t>.</w:t>
      </w:r>
      <w:r w:rsidR="004A10FE">
        <w:fldChar w:fldCharType="begin"/>
      </w:r>
      <w:r w:rsidR="004A10FE">
        <w:instrText xml:space="preserve"> ADDIN EN.CITE &lt;EndNote&gt;&lt;Cite&gt;&lt;Author&gt;Zhu&lt;/Author&gt;&lt;Year&gt;2013&lt;/Year&gt;&lt;IDText&gt;REACTIN: regulatory activity inference of transcription factors underlying human diseases with application to breast cancer&lt;/IDText&gt;&lt;DisplayText&gt;&lt;style face="superscript"&gt;55&lt;/style&gt;&lt;/DisplayText&gt;&lt;record&gt;&lt;dates&gt;&lt;pub-dates&gt;&lt;date&gt;Jul 26&lt;/date&gt;&lt;/pub-dates&gt;&lt;year&gt;2013&lt;/year&gt;&lt;/dates&gt;&lt;keywords&gt;&lt;keyword&gt;Algorithms&lt;/keyword&gt;&lt;keyword&gt;Breast Neoplasms/*genetics/*metabolism/pathology&lt;/keyword&gt;&lt;keyword&gt;Case-Control Studies&lt;/keyword&gt;&lt;keyword&gt;Cell Line, Tumor&lt;/keyword&gt;&lt;keyword&gt;Computational Biology/*methods&lt;/keyword&gt;&lt;keyword&gt;*Gene Expression Profiling&lt;/keyword&gt;&lt;keyword&gt;Humans&lt;/keyword&gt;&lt;keyword&gt;Receptors, Estrogen/metabolism&lt;/keyword&gt;&lt;keyword&gt;Survival Analysis&lt;/keyword&gt;&lt;keyword&gt;Transcription Factors/*metabolism&lt;/keyword&gt;&lt;/keywords&gt;&lt;urls&gt;&lt;related-urls&gt;&lt;url&gt;https://www.ncbi.nlm.nih.gov/pubmed/23885756&lt;/url&gt;&lt;/related-urls&gt;&lt;/urls&gt;&lt;isbn&gt;1471-2164 (Electronic)&amp;#xD;1471-2164 (Linking)&lt;/isbn&gt;&lt;custom2&gt;PMC3750236&lt;/custom2&gt;&lt;titles&gt;&lt;title&gt;REACTIN: regulatory activity inference of transcription factors underlying human diseases with application to breast cancer&lt;/title&gt;&lt;secondary-title&gt;BMC Genomics&lt;/secondary-title&gt;&lt;/titles&gt;&lt;pages&gt;504&lt;/pages&gt;&lt;contributors&gt;&lt;authors&gt;&lt;author&gt;Zhu, M.&lt;/author&gt;&lt;author&gt;Liu, C. C.&lt;/author&gt;&lt;author&gt;Cheng, C.&lt;/author&gt;&lt;/authors&gt;&lt;/contributors&gt;&lt;added-date format="utc"&gt;1494382233&lt;/added-date&gt;&lt;ref-type name="Journal Article"&gt;17&lt;/ref-type&gt;&lt;auth-address&gt;Department of Genetics, Geisel School of Medicine at Dartmouth, Hanover, New Hampshire 03755, USA.&lt;/auth-address&gt;&lt;rec-number&gt;62&lt;/rec-number&gt;&lt;last-updated-date format="utc"&gt;1494382233&lt;/last-updated-date&gt;&lt;accession-num&gt;23885756&lt;/accession-num&gt;&lt;electronic-resource-num&gt;10.1186/1471-2164-14-504&lt;/electronic-resource-num&gt;&lt;volume&gt;14&lt;/volume&gt;&lt;/record&gt;&lt;/Cite&gt;&lt;/EndNote&gt;</w:instrText>
      </w:r>
      <w:r w:rsidR="004A10FE">
        <w:fldChar w:fldCharType="separate"/>
      </w:r>
      <w:r w:rsidR="004A10FE" w:rsidRPr="004A10FE">
        <w:rPr>
          <w:vertAlign w:val="superscript"/>
        </w:rPr>
        <w:t>55</w:t>
      </w:r>
      <w:r w:rsidR="004A10FE">
        <w:fldChar w:fldCharType="end"/>
      </w:r>
      <w:r w:rsidRPr="00B56941">
        <w:t xml:space="preserve"> </w:t>
      </w:r>
      <w:r w:rsidRPr="00200FF5">
        <w:t>The BASE algorithm takes in a single sorted (decreasing) patient’s gene expression profile and calculates a running sum statistic by moving the down the profile and weighting each gene by its corresponding weight taken from the TF weight profile. This generates a foreground function</w:t>
      </w:r>
      <w:r>
        <w:t xml:space="preserve">. Similarly, </w:t>
      </w:r>
      <w:r w:rsidRPr="00200FF5">
        <w:t xml:space="preserve">a background function </w:t>
      </w:r>
      <w:r>
        <w:t xml:space="preserve">can be generated </w:t>
      </w:r>
      <w:r w:rsidRPr="00200FF5">
        <w:t xml:space="preserve">by repeating the process </w:t>
      </w:r>
      <w:r>
        <w:t xml:space="preserve">by </w:t>
      </w:r>
      <w:r w:rsidRPr="00200FF5">
        <w:t>multipl</w:t>
      </w:r>
      <w:r>
        <w:t>ying</w:t>
      </w:r>
      <w:r w:rsidRPr="00200FF5">
        <w:t xml:space="preserve"> by 1-weight instead of multiplying the gene by its weight. The maximum deviation between these two functions represents the TF activity score. This score is high when the highly-expressed genes in a patient’s profile also tend to be bound tightly by the TF (as determined by the TF weight profile).</w:t>
      </w:r>
      <w:r w:rsidRPr="00200FF5" w:rsidDel="00DF5C9F">
        <w:t xml:space="preserve"> </w:t>
      </w:r>
      <w:r>
        <w:t>It</w:t>
      </w:r>
      <w:r w:rsidRPr="00B56941">
        <w:t xml:space="preserve"> calculate</w:t>
      </w:r>
      <w:r>
        <w:t>s</w:t>
      </w:r>
      <w:r w:rsidRPr="00B56941">
        <w:t xml:space="preserve"> TF activity scores for AML patient samples derived from the following gene expression datasets</w:t>
      </w:r>
      <w:r w:rsidR="007C2625">
        <w:t>.</w:t>
      </w:r>
    </w:p>
    <w:p w14:paraId="325A86CF" w14:textId="2B09E6FE" w:rsidR="00397919" w:rsidRPr="00874E16" w:rsidRDefault="00397919" w:rsidP="00324314">
      <w:pPr>
        <w:pStyle w:val="Caption"/>
      </w:pPr>
      <w:bookmarkStart w:id="457" w:name="_Toc479775584"/>
      <w:bookmarkStart w:id="458" w:name="_Toc486343439"/>
      <w:bookmarkStart w:id="459" w:name="_Toc487014879"/>
      <w:r w:rsidRPr="00874E16">
        <w:t xml:space="preserve">Table S </w:t>
      </w:r>
      <w:r w:rsidR="00BC7E33">
        <w:fldChar w:fldCharType="begin"/>
      </w:r>
      <w:r w:rsidR="00BC7E33">
        <w:instrText xml:space="preserve"> STYLEREF 1 \s </w:instrText>
      </w:r>
      <w:r w:rsidR="00BC7E33">
        <w:fldChar w:fldCharType="separate"/>
      </w:r>
      <w:r w:rsidR="009E5AD5">
        <w:t>4</w:t>
      </w:r>
      <w:r w:rsidR="00BC7E33">
        <w:fldChar w:fldCharType="end"/>
      </w:r>
      <w:r w:rsidRPr="00874E16">
        <w:noBreakHyphen/>
      </w:r>
      <w:r w:rsidR="004D3E8F" w:rsidRPr="00324314">
        <w:fldChar w:fldCharType="begin"/>
      </w:r>
      <w:r w:rsidR="004D3E8F" w:rsidRPr="00874E16">
        <w:instrText xml:space="preserve"> SEQ Table_S \* ARABIC \s 1 </w:instrText>
      </w:r>
      <w:r w:rsidR="004D3E8F" w:rsidRPr="00324314">
        <w:fldChar w:fldCharType="separate"/>
      </w:r>
      <w:r w:rsidR="009E5AD5">
        <w:t>2</w:t>
      </w:r>
      <w:r w:rsidR="004D3E8F" w:rsidRPr="00324314">
        <w:fldChar w:fldCharType="end"/>
      </w:r>
      <w:r w:rsidRPr="00874E16">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007C2625" w:rsidRPr="00874E16">
        <w:t>gene expression dataset</w:t>
      </w:r>
      <w:r w:rsidR="00481CD9" w:rsidRPr="00874E16">
        <w:t xml:space="preserve"> of AML patient</w:t>
      </w:r>
      <w:r w:rsidR="007C2625" w:rsidRPr="00874E16">
        <w:t>s</w:t>
      </w:r>
      <w:bookmarkEnd w:id="457"/>
      <w:bookmarkEnd w:id="458"/>
      <w:bookmarkEnd w:id="459"/>
    </w:p>
    <w:tbl>
      <w:tblPr>
        <w:tblStyle w:val="TableGrid"/>
        <w:tblW w:w="0" w:type="auto"/>
        <w:jc w:val="center"/>
        <w:tblCellMar>
          <w:left w:w="72" w:type="dxa"/>
          <w:right w:w="72" w:type="dxa"/>
        </w:tblCellMar>
        <w:tblLook w:val="04A0" w:firstRow="1" w:lastRow="0" w:firstColumn="1" w:lastColumn="0" w:noHBand="0" w:noVBand="1"/>
      </w:tblPr>
      <w:tblGrid>
        <w:gridCol w:w="1183"/>
        <w:gridCol w:w="1883"/>
        <w:gridCol w:w="822"/>
        <w:gridCol w:w="700"/>
      </w:tblGrid>
      <w:tr w:rsidR="00324314" w:rsidRPr="008023F0" w14:paraId="01760C98" w14:textId="77777777" w:rsidTr="009A5952">
        <w:trPr>
          <w:jc w:val="center"/>
        </w:trPr>
        <w:tc>
          <w:tcPr>
            <w:tcW w:w="0" w:type="auto"/>
          </w:tcPr>
          <w:p w14:paraId="266842CD" w14:textId="77777777" w:rsidR="00397919" w:rsidRPr="008023F0" w:rsidRDefault="00397919" w:rsidP="009A5952">
            <w:pPr>
              <w:pStyle w:val="NoSpacing"/>
            </w:pPr>
            <w:r w:rsidRPr="008023F0">
              <w:t>Source</w:t>
            </w:r>
          </w:p>
        </w:tc>
        <w:tc>
          <w:tcPr>
            <w:tcW w:w="0" w:type="auto"/>
          </w:tcPr>
          <w:p w14:paraId="08D787AB" w14:textId="77777777" w:rsidR="00397919" w:rsidRPr="008023F0" w:rsidRDefault="00397919" w:rsidP="009A5952">
            <w:pPr>
              <w:pStyle w:val="NoSpacing"/>
            </w:pPr>
            <w:r w:rsidRPr="008023F0">
              <w:t>Accession</w:t>
            </w:r>
          </w:p>
        </w:tc>
        <w:tc>
          <w:tcPr>
            <w:tcW w:w="0" w:type="auto"/>
          </w:tcPr>
          <w:p w14:paraId="4F7C72C0" w14:textId="77777777" w:rsidR="00397919" w:rsidRPr="008023F0" w:rsidRDefault="00397919" w:rsidP="009A5952">
            <w:pPr>
              <w:pStyle w:val="NoSpacing"/>
            </w:pPr>
            <w:r w:rsidRPr="008023F0">
              <w:t>Author</w:t>
            </w:r>
          </w:p>
        </w:tc>
        <w:tc>
          <w:tcPr>
            <w:tcW w:w="0" w:type="auto"/>
          </w:tcPr>
          <w:p w14:paraId="744B2276" w14:textId="77777777" w:rsidR="00397919" w:rsidRPr="008023F0" w:rsidRDefault="00397919" w:rsidP="009A5952">
            <w:pPr>
              <w:pStyle w:val="NoSpacing"/>
            </w:pPr>
            <w:r w:rsidRPr="008023F0">
              <w:t>Cohort</w:t>
            </w:r>
          </w:p>
        </w:tc>
      </w:tr>
      <w:tr w:rsidR="00324314" w:rsidRPr="008023F0" w14:paraId="19CC5809" w14:textId="77777777" w:rsidTr="009A5952">
        <w:trPr>
          <w:jc w:val="center"/>
        </w:trPr>
        <w:tc>
          <w:tcPr>
            <w:tcW w:w="0" w:type="auto"/>
          </w:tcPr>
          <w:p w14:paraId="28CDE349" w14:textId="77777777" w:rsidR="00397919" w:rsidRPr="008023F0" w:rsidRDefault="00397919" w:rsidP="009A5952">
            <w:pPr>
              <w:pStyle w:val="NoSpacing"/>
            </w:pPr>
            <w:r w:rsidRPr="008023F0">
              <w:t>GEO</w:t>
            </w:r>
          </w:p>
        </w:tc>
        <w:tc>
          <w:tcPr>
            <w:tcW w:w="0" w:type="auto"/>
          </w:tcPr>
          <w:p w14:paraId="7D95269B" w14:textId="77777777" w:rsidR="00397919" w:rsidRPr="008023F0" w:rsidRDefault="00397919" w:rsidP="009A5952">
            <w:pPr>
              <w:pStyle w:val="NoSpacing"/>
            </w:pPr>
            <w:r w:rsidRPr="008023F0">
              <w:t>GSE37642 (GPL_96)</w:t>
            </w:r>
          </w:p>
        </w:tc>
        <w:tc>
          <w:tcPr>
            <w:tcW w:w="0" w:type="auto"/>
          </w:tcPr>
          <w:p w14:paraId="5DF711C3" w14:textId="77777777" w:rsidR="00397919" w:rsidRPr="008023F0" w:rsidRDefault="00397919" w:rsidP="009A5952">
            <w:pPr>
              <w:pStyle w:val="NoSpacing"/>
            </w:pPr>
            <w:r w:rsidRPr="008023F0">
              <w:t>Herold</w:t>
            </w:r>
          </w:p>
        </w:tc>
        <w:tc>
          <w:tcPr>
            <w:tcW w:w="0" w:type="auto"/>
          </w:tcPr>
          <w:p w14:paraId="6A715B66" w14:textId="77777777" w:rsidR="00397919" w:rsidRPr="008023F0" w:rsidRDefault="00397919" w:rsidP="009A5952">
            <w:pPr>
              <w:pStyle w:val="NoSpacing"/>
            </w:pPr>
            <w:r w:rsidRPr="008023F0">
              <w:t>n=422</w:t>
            </w:r>
          </w:p>
        </w:tc>
      </w:tr>
      <w:tr w:rsidR="00324314" w:rsidRPr="008023F0" w14:paraId="36035963" w14:textId="77777777" w:rsidTr="009A5952">
        <w:trPr>
          <w:jc w:val="center"/>
        </w:trPr>
        <w:tc>
          <w:tcPr>
            <w:tcW w:w="0" w:type="auto"/>
          </w:tcPr>
          <w:p w14:paraId="4F5A0E09" w14:textId="77777777" w:rsidR="00397919" w:rsidRPr="008023F0" w:rsidRDefault="00397919" w:rsidP="009A5952">
            <w:pPr>
              <w:pStyle w:val="NoSpacing"/>
            </w:pPr>
            <w:r w:rsidRPr="008023F0">
              <w:t>NCI caArray</w:t>
            </w:r>
          </w:p>
        </w:tc>
        <w:tc>
          <w:tcPr>
            <w:tcW w:w="0" w:type="auto"/>
          </w:tcPr>
          <w:p w14:paraId="4CD95506" w14:textId="77777777" w:rsidR="00397919" w:rsidRPr="008023F0" w:rsidRDefault="00397919" w:rsidP="009A5952">
            <w:pPr>
              <w:pStyle w:val="NoSpacing"/>
            </w:pPr>
            <w:r w:rsidRPr="008023F0">
              <w:t>willm-0019</w:t>
            </w:r>
          </w:p>
        </w:tc>
        <w:tc>
          <w:tcPr>
            <w:tcW w:w="0" w:type="auto"/>
          </w:tcPr>
          <w:p w14:paraId="489F9448" w14:textId="77777777" w:rsidR="00397919" w:rsidRPr="008023F0" w:rsidRDefault="00397919" w:rsidP="009A5952">
            <w:pPr>
              <w:pStyle w:val="NoSpacing"/>
            </w:pPr>
            <w:r w:rsidRPr="008023F0">
              <w:t>Wilson</w:t>
            </w:r>
          </w:p>
        </w:tc>
        <w:tc>
          <w:tcPr>
            <w:tcW w:w="0" w:type="auto"/>
          </w:tcPr>
          <w:p w14:paraId="2D08647A" w14:textId="77777777" w:rsidR="00397919" w:rsidRPr="008023F0" w:rsidRDefault="00397919" w:rsidP="009A5952">
            <w:pPr>
              <w:pStyle w:val="NoSpacing"/>
            </w:pPr>
            <w:r w:rsidRPr="008023F0">
              <w:t>n=170</w:t>
            </w:r>
          </w:p>
        </w:tc>
      </w:tr>
      <w:tr w:rsidR="00324314" w:rsidRPr="008023F0" w14:paraId="08D018F8" w14:textId="77777777" w:rsidTr="009A5952">
        <w:trPr>
          <w:jc w:val="center"/>
        </w:trPr>
        <w:tc>
          <w:tcPr>
            <w:tcW w:w="0" w:type="auto"/>
          </w:tcPr>
          <w:p w14:paraId="3989063A" w14:textId="77777777" w:rsidR="00397919" w:rsidRPr="008023F0" w:rsidRDefault="00397919" w:rsidP="009A5952">
            <w:pPr>
              <w:pStyle w:val="NoSpacing"/>
            </w:pPr>
            <w:r w:rsidRPr="008023F0">
              <w:t>GEO</w:t>
            </w:r>
          </w:p>
        </w:tc>
        <w:tc>
          <w:tcPr>
            <w:tcW w:w="0" w:type="auto"/>
          </w:tcPr>
          <w:p w14:paraId="58C0C20D" w14:textId="77777777" w:rsidR="00397919" w:rsidRPr="008023F0" w:rsidRDefault="00397919" w:rsidP="009A5952">
            <w:pPr>
              <w:pStyle w:val="NoSpacing"/>
            </w:pPr>
            <w:r w:rsidRPr="008023F0">
              <w:t>GSE14468</w:t>
            </w:r>
          </w:p>
        </w:tc>
        <w:tc>
          <w:tcPr>
            <w:tcW w:w="0" w:type="auto"/>
          </w:tcPr>
          <w:p w14:paraId="75E14489" w14:textId="77777777" w:rsidR="00397919" w:rsidRPr="008023F0" w:rsidRDefault="00397919" w:rsidP="009A5952">
            <w:pPr>
              <w:pStyle w:val="NoSpacing"/>
            </w:pPr>
            <w:r w:rsidRPr="008023F0">
              <w:t>Wouters</w:t>
            </w:r>
          </w:p>
        </w:tc>
        <w:tc>
          <w:tcPr>
            <w:tcW w:w="0" w:type="auto"/>
          </w:tcPr>
          <w:p w14:paraId="5E0F377A" w14:textId="77777777" w:rsidR="00397919" w:rsidRPr="008023F0" w:rsidRDefault="00397919" w:rsidP="009A5952">
            <w:pPr>
              <w:pStyle w:val="NoSpacing"/>
            </w:pPr>
            <w:r w:rsidRPr="008023F0">
              <w:t>n=526</w:t>
            </w:r>
          </w:p>
        </w:tc>
      </w:tr>
    </w:tbl>
    <w:p w14:paraId="27D105A6" w14:textId="77777777" w:rsidR="00E775E3" w:rsidRDefault="00E775E3" w:rsidP="00E10987"/>
    <w:p w14:paraId="7CA75EBE" w14:textId="77777777" w:rsidR="00DD5BE3" w:rsidRDefault="00DD5BE3" w:rsidP="00E10987">
      <w:r>
        <w:lastRenderedPageBreak/>
        <w:t>S</w:t>
      </w:r>
      <w:r w:rsidRPr="00B56941">
        <w:t xml:space="preserve">urvival analysis was performed for each TF to identify those that were significantly associated with AML patient mortality. Namely, the TF’s iRASs (activity scores) across patient samples were used as the independent variable in a Cox proportional hazards model. A hazard ratio &lt;1 indicates that a TF’s activity is associated with favorable prognosis and a hazard ratio of &gt;1 indicates that a TF’s activity is associated with unfavorable prognosis in AML patient samples. Since a separate model was fit to each TF’s iRASs, p-values corresponding to the hazard ratios were adjusted for multiple hypothesis testing by using the Benjamini-Hochberg correction procedure. </w:t>
      </w:r>
    </w:p>
    <w:p w14:paraId="3BEA9530" w14:textId="4FB55349" w:rsidR="00DD5BE3" w:rsidRPr="00DD5BE3" w:rsidRDefault="00DD5BE3" w:rsidP="00E10987">
      <w:r w:rsidRPr="00B56941">
        <w:t>In the results, we report the HR, P-value, and Adjusted P-value for each TF and their association with patient survival in each of the 3 AML gene expression datasets. The column labeled “number_datasets_significant_P005” indicates the number of datasets in which the TF’s activity was observed to be significantly associated with AML patient prognosis at P&lt;0.05. In particular, EZH2, STAT1, and NR2C2 TFs were found to be significantly associated with prognosis in all 3 datasets. 15 other TFs were found to be significant in 2 datasets.</w:t>
      </w:r>
      <w:r w:rsidR="00C44768">
        <w:t xml:space="preserve"> Notably, IKZF1, a well-known oncogene in hematopoetic and lumphoid cancers, was found to be significantly associated with prognosis in 2 atasets with p-value of 9.7E-4 and 1.9E-2 in Herold and Wouters set, respectively. For more details, please refer to the supplementary datasheet for a complete list of TFs associated with patient prognosis.</w:t>
      </w:r>
    </w:p>
    <w:p w14:paraId="4E06D5EF" w14:textId="05B522C9" w:rsidR="00DD5BE3" w:rsidRPr="00DD17BB" w:rsidRDefault="00324314" w:rsidP="00324314">
      <w:pPr>
        <w:pStyle w:val="Heading3"/>
      </w:pPr>
      <w:bookmarkStart w:id="460" w:name="_Toc482107544"/>
      <w:bookmarkStart w:id="461" w:name="_Toc487014880"/>
      <w:bookmarkStart w:id="462" w:name="_Toc487015718"/>
      <w:r>
        <w:t>(H</w:t>
      </w:r>
      <w:r>
        <w:rPr>
          <w:rFonts w:hint="eastAsia"/>
        </w:rPr>
        <w:t>L</w:t>
      </w:r>
      <w:r>
        <w:t>,</w:t>
      </w:r>
      <m:oMath>
        <m:r>
          <m:rPr>
            <m:sty m:val="bi"/>
          </m:rPr>
          <w:rPr>
            <w:rFonts w:ascii="Cambria Math" w:hAnsi="Cambria Math"/>
          </w:rPr>
          <m:t>∥</m:t>
        </m:r>
      </m:oMath>
      <w:r>
        <w:t xml:space="preserve">) </w:t>
      </w:r>
      <w:r w:rsidR="00DD5BE3" w:rsidRPr="00874E16">
        <w:t>TF specific survival analysis</w:t>
      </w:r>
      <w:bookmarkEnd w:id="460"/>
      <w:bookmarkEnd w:id="461"/>
      <w:bookmarkEnd w:id="462"/>
    </w:p>
    <w:p w14:paraId="704C37CE" w14:textId="3A11C3B1" w:rsidR="00DD5BE3" w:rsidRDefault="00DD5BE3" w:rsidP="00E10987">
      <w:r w:rsidRPr="00DA680E">
        <w:t xml:space="preserve">For this analysis, we focused on </w:t>
      </w:r>
      <w:r>
        <w:t xml:space="preserve">the </w:t>
      </w:r>
      <w:r w:rsidRPr="00DA680E">
        <w:t>METABRIC b</w:t>
      </w:r>
      <w:r w:rsidR="004A10FE">
        <w:t>reast cancer cohort</w:t>
      </w:r>
      <w:r w:rsidR="004A10FE">
        <w:fldChar w:fldCharType="begin">
          <w:fldData xml:space="preserve">PEVuZE5vdGU+PENpdGU+PEF1dGhvcj5QZXJlaXJhPC9BdXRob3I+PFllYXI+MjAxNjwvWWVhcj48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</w:fldData>
        </w:fldChar>
      </w:r>
      <w:r w:rsidR="004A10FE">
        <w:instrText xml:space="preserve"> ADDIN EN.CITE </w:instrText>
      </w:r>
      <w:r w:rsidR="004A10FE">
        <w:fldChar w:fldCharType="begin">
          <w:fldData xml:space="preserve">PEVuZE5vdGU+PENpdGU+PEF1dGhvcj5QZXJlaXJhPC9BdXRob3I+PFllYXI+MjAxNjwvWWVhcj48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56</w:t>
      </w:r>
      <w:r w:rsidR="004A10FE">
        <w:fldChar w:fldCharType="end"/>
      </w:r>
      <w:r w:rsidRPr="00DA680E">
        <w:t xml:space="preserve">, which contains </w:t>
      </w:r>
      <w:r>
        <w:t xml:space="preserve">comprehensive </w:t>
      </w:r>
      <w:r w:rsidRPr="00DA680E">
        <w:t xml:space="preserve">survival </w:t>
      </w:r>
      <w:r>
        <w:t>information</w:t>
      </w:r>
      <w:r w:rsidRPr="00DA680E">
        <w:t xml:space="preserve"> and gene expression profiles </w:t>
      </w:r>
      <w:r>
        <w:t>for</w:t>
      </w:r>
      <w:r w:rsidRPr="00DA680E">
        <w:t xml:space="preserve"> 2</w:t>
      </w:r>
      <w:r>
        <w:t>,</w:t>
      </w:r>
      <w:r w:rsidRPr="00DA680E">
        <w:t>509 breast cancer</w:t>
      </w:r>
      <w:r>
        <w:t xml:space="preserve"> patient</w:t>
      </w:r>
      <w:r w:rsidRPr="00DA680E">
        <w:t>s.</w:t>
      </w:r>
      <w:r>
        <w:t xml:space="preserve"> Using this dataset, we investigated the association between TF activity and disease-specific survival (DSS). Presumably, DSS </w:t>
      </w:r>
      <w:r w:rsidRPr="00DA680E">
        <w:t xml:space="preserve">provides stronger evidence </w:t>
      </w:r>
      <w:r>
        <w:t xml:space="preserve">compared to overall survival (OS) when </w:t>
      </w:r>
      <w:r w:rsidRPr="00DA680E">
        <w:t>evaluat</w:t>
      </w:r>
      <w:r>
        <w:t>ing</w:t>
      </w:r>
      <w:r w:rsidRPr="00DA680E">
        <w:t xml:space="preserve"> whether some variable</w:t>
      </w:r>
      <w:r>
        <w:t xml:space="preserve"> (TF activity)</w:t>
      </w:r>
      <w:r w:rsidRPr="00DA680E">
        <w:t xml:space="preserve"> is associated with </w:t>
      </w:r>
      <w:r>
        <w:t>mortality</w:t>
      </w:r>
      <w:r w:rsidRPr="00DA680E">
        <w:t xml:space="preserve"> from the actual disease of interest. In some cases, cancer patients die from some other co-morbid condition or the cause of death is </w:t>
      </w:r>
      <w:r>
        <w:t>un</w:t>
      </w:r>
      <w:r w:rsidRPr="00DA680E">
        <w:t xml:space="preserve">clear. </w:t>
      </w:r>
      <w:r>
        <w:t>Unlike OS where any</w:t>
      </w:r>
      <w:r w:rsidRPr="00DA680E">
        <w:t xml:space="preserve"> deaths are considered “events” in a survival analysis, </w:t>
      </w:r>
      <w:r>
        <w:t xml:space="preserve">DSS considers </w:t>
      </w:r>
      <w:r w:rsidRPr="00DA680E">
        <w:t>only deaths caused by cancer</w:t>
      </w:r>
      <w:r>
        <w:t>.</w:t>
      </w:r>
      <w:r w:rsidRPr="00DA680E">
        <w:t xml:space="preserve"> In most cases, evaluating overall survival </w:t>
      </w:r>
      <w:r>
        <w:t>provides greater</w:t>
      </w:r>
      <w:r w:rsidRPr="00DA680E">
        <w:t xml:space="preserve"> statistical power but may not be as accurate as disease-specific survival. </w:t>
      </w:r>
      <w:r>
        <w:t>Since the METABRIC dataset</w:t>
      </w:r>
      <w:r w:rsidRPr="00DA680E">
        <w:t xml:space="preserve"> provide</w:t>
      </w:r>
      <w:r>
        <w:t>s</w:t>
      </w:r>
      <w:r w:rsidRPr="00DA680E">
        <w:t xml:space="preserve"> </w:t>
      </w:r>
      <w:r>
        <w:t>detailed survival information which includes</w:t>
      </w:r>
      <w:r w:rsidRPr="00DA680E">
        <w:t xml:space="preserve"> DSS</w:t>
      </w:r>
      <w:r>
        <w:t>, we used this metric over OS. Please note that all target genes were defined as those with p&lt;0.01 from the TF TIP profile.</w:t>
      </w:r>
    </w:p>
    <w:p w14:paraId="73CD22EF" w14:textId="1D47990B" w:rsidR="00DD5BE3" w:rsidRPr="00DD17BB" w:rsidRDefault="00036559" w:rsidP="00324314">
      <w:pPr>
        <w:pStyle w:val="Heading3"/>
      </w:pPr>
      <w:bookmarkStart w:id="463" w:name="_Toc482107545"/>
      <w:bookmarkStart w:id="464" w:name="_Toc487014881"/>
      <w:bookmarkStart w:id="465" w:name="_Toc487015719"/>
      <w:r>
        <w:t>(T</w:t>
      </w:r>
      <w:r>
        <w:rPr>
          <w:rFonts w:hint="eastAsia"/>
        </w:rPr>
        <w:t>L</w:t>
      </w:r>
      <w:r>
        <w:t>,</w:t>
      </w:r>
      <m:oMath>
        <m:r>
          <m:rPr>
            <m:sty m:val="bi"/>
          </m:rPr>
          <w:rPr>
            <w:rFonts w:ascii="Cambria Math" w:hAnsi="Cambria Math"/>
          </w:rPr>
          <m:t>∥</m:t>
        </m:r>
      </m:oMath>
      <w:r>
        <w:t xml:space="preserve">) </w:t>
      </w:r>
      <w:r w:rsidR="00DD5BE3" w:rsidRPr="00DD17BB">
        <w:t>Survival analysis of MYC in breast cancer cohort:</w:t>
      </w:r>
      <w:bookmarkEnd w:id="463"/>
      <w:bookmarkEnd w:id="464"/>
      <w:bookmarkEnd w:id="465"/>
    </w:p>
    <w:p w14:paraId="736A465C" w14:textId="0FE1431C" w:rsidR="00DD5BE3" w:rsidRPr="00755062" w:rsidRDefault="00036559" w:rsidP="00324314">
      <w:pPr>
        <w:pStyle w:val="Heading4"/>
      </w:pPr>
      <w:r>
        <w:t xml:space="preserve"> (T</w:t>
      </w:r>
      <w:r>
        <w:rPr>
          <w:rFonts w:hint="eastAsia"/>
        </w:rPr>
        <w:t>L</w:t>
      </w:r>
      <w:r>
        <w:t>,</w:t>
      </w:r>
      <m:oMath>
        <m:r>
          <m:rPr>
            <m:sty m:val="bi"/>
          </m:rPr>
          <w:rPr>
            <w:rFonts w:ascii="Cambria Math" w:hAnsi="Cambria Math"/>
          </w:rPr>
          <m:t>∥</m:t>
        </m:r>
      </m:oMath>
      <w:r>
        <w:t xml:space="preserve">) </w:t>
      </w:r>
      <w:r w:rsidR="00DD5BE3" w:rsidRPr="00E10987">
        <w:t>TF-level analysis (cell-line specific):</w:t>
      </w:r>
    </w:p>
    <w:p w14:paraId="71EA7CD5" w14:textId="5C588971" w:rsidR="00DD5BE3" w:rsidRDefault="00DD5BE3" w:rsidP="00E10987">
      <w:r>
        <w:t xml:space="preserve">For the breast cancer analysis, target genes of MYC were categorized as MCF-7 specific, MCF-10A specific, or belonging to the intersection of the two cell lines. MYC activity was calculated in each METABRIC breast cancer patient sample using BASE and target genes from each of the three gene categories. MYC activity scores were then correlated with disease-specific patient survival using a univariate Cox regression model. </w:t>
      </w:r>
    </w:p>
    <w:p w14:paraId="26145EF4" w14:textId="6FE29124" w:rsidR="00DD5BE3" w:rsidRPr="00DD17BB" w:rsidRDefault="00DD5BE3" w:rsidP="009A5952">
      <w:pPr>
        <w:pStyle w:val="Caption"/>
      </w:pPr>
      <w:bookmarkStart w:id="466" w:name="_Toc479775559"/>
      <w:bookmarkStart w:id="467" w:name="_Toc486343418"/>
      <w:bookmarkStart w:id="468" w:name="_Toc487014882"/>
      <w:r w:rsidRPr="00DD17BB">
        <w:t xml:space="preserve">Figure S </w:t>
      </w:r>
      <w:r w:rsidR="00EB67DB">
        <w:fldChar w:fldCharType="begin"/>
      </w:r>
      <w:r w:rsidR="00EB67DB">
        <w:instrText xml:space="preserve"> STYLEREF 1 \s </w:instrText>
      </w:r>
      <w:r w:rsidR="00EB67DB">
        <w:fldChar w:fldCharType="separate"/>
      </w:r>
      <w:r w:rsidR="00EB67DB">
        <w:t>4</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6</w:t>
      </w:r>
      <w:r w:rsidR="00EB67DB">
        <w:fldChar w:fldCharType="end"/>
      </w:r>
      <w:r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 xml:space="preserve">) </w:t>
      </w:r>
      <w:r w:rsidRPr="00DD17BB">
        <w:t>Survival analysis on MYC’s common target genes between MCF-7 and MCF-10A</w:t>
      </w:r>
      <w:bookmarkEnd w:id="466"/>
      <w:bookmarkEnd w:id="467"/>
      <w:bookmarkEnd w:id="468"/>
    </w:p>
    <w:p w14:paraId="12885190" w14:textId="12ADAC66" w:rsidR="00DD5BE3" w:rsidRDefault="00DD5BE3" w:rsidP="00E10987">
      <w:r>
        <w:lastRenderedPageBreak/>
        <w:drawing>
          <wp:anchor distT="0" distB="0" distL="114300" distR="114300" simplePos="0" relativeHeight="251801600" behindDoc="0" locked="0" layoutInCell="1" allowOverlap="1" wp14:anchorId="5AAE462D" wp14:editId="4B05908A">
            <wp:simplePos x="0" y="0"/>
            <wp:positionH relativeFrom="column">
              <wp:posOffset>1537335</wp:posOffset>
            </wp:positionH>
            <wp:positionV relativeFrom="paragraph">
              <wp:posOffset>2540</wp:posOffset>
            </wp:positionV>
            <wp:extent cx="3300730" cy="2569210"/>
            <wp:effectExtent l="0" t="0" r="1270" b="0"/>
            <wp:wrapTopAndBottom/>
            <wp:docPr id="5" name="Picture 5" descr="/Users/Donghoon/Google Drive/Gerstein/ENCODE/170208_CC_Matt_survival_results_gerstein/plot_redo/METABRIC_MCF-7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onghoon/Google Drive/Gerstein/ENCODE/170208_CC_Matt_survival_results_gerstein/plot_redo/METABRIC_MCF-7_MCF-10A_MYC_KM_plot.pdf"/>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152130" w14:textId="2AE19A7D" w:rsidR="00DD5BE3" w:rsidRPr="00DD17BB" w:rsidRDefault="009A5952" w:rsidP="009A5952">
      <w:pPr>
        <w:pStyle w:val="Caption"/>
      </w:pPr>
      <w:bookmarkStart w:id="469" w:name="_Toc479775560"/>
      <w:bookmarkStart w:id="470" w:name="_Toc486343419"/>
      <w:bookmarkStart w:id="471" w:name="_Toc487014883"/>
      <w:r>
        <w:rPr>
          <w:lang w:eastAsia="zh-CN"/>
        </w:rPr>
        <w:drawing>
          <wp:anchor distT="0" distB="0" distL="114300" distR="114300" simplePos="0" relativeHeight="251802624" behindDoc="0" locked="0" layoutInCell="1" allowOverlap="1" wp14:anchorId="2F86C863" wp14:editId="509FCDBC">
            <wp:simplePos x="0" y="0"/>
            <wp:positionH relativeFrom="column">
              <wp:posOffset>1537335</wp:posOffset>
            </wp:positionH>
            <wp:positionV relativeFrom="paragraph">
              <wp:posOffset>455930</wp:posOffset>
            </wp:positionV>
            <wp:extent cx="3300730" cy="2569210"/>
            <wp:effectExtent l="0" t="0" r="1270" b="0"/>
            <wp:wrapTopAndBottom/>
            <wp:docPr id="46" name="Picture 46" descr="/Users/Donghoon/Google Drive/Gerstein/ENCODE/170208_CC_Matt_survival_results_gerstein/plot_redo/METABRIC_MCF-7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Donghoon/Google Drive/Gerstein/ENCODE/170208_CC_Matt_survival_results_gerstein/plot_redo/METABRIC_MCF-7_MYC_KM_plot.pdf"/>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DD5BE3" w:rsidRPr="00DD17BB">
        <w:t xml:space="preserve">Figure S </w:t>
      </w:r>
      <w:r w:rsidR="00EB67DB">
        <w:fldChar w:fldCharType="begin"/>
      </w:r>
      <w:r w:rsidR="00EB67DB">
        <w:instrText xml:space="preserve"> STYLEREF 1 \s </w:instrText>
      </w:r>
      <w:r w:rsidR="00EB67DB">
        <w:fldChar w:fldCharType="separate"/>
      </w:r>
      <w:r w:rsidR="00EB67DB">
        <w:t>4</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7</w:t>
      </w:r>
      <w:r w:rsidR="00EB67DB">
        <w:fldChar w:fldCharType="end"/>
      </w:r>
      <w:r w:rsidR="00DD5BE3"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 xml:space="preserve">) </w:t>
      </w:r>
      <w:r w:rsidR="00DD5BE3" w:rsidRPr="00DD17BB">
        <w:t>Survival analysis on MYC’s MCF-7 specific target genes</w:t>
      </w:r>
      <w:bookmarkEnd w:id="469"/>
      <w:bookmarkEnd w:id="470"/>
      <w:bookmarkEnd w:id="471"/>
    </w:p>
    <w:p w14:paraId="4C9C432A" w14:textId="5DF05169" w:rsidR="00DD5BE3" w:rsidRDefault="00DD5BE3" w:rsidP="00E10987"/>
    <w:p w14:paraId="21C9719C" w14:textId="77777777" w:rsidR="00DD5BE3" w:rsidRDefault="00DD5BE3" w:rsidP="00E10987"/>
    <w:p w14:paraId="65737472" w14:textId="57408FA9" w:rsidR="00DD5BE3" w:rsidRPr="00DD17BB" w:rsidRDefault="00DD5BE3" w:rsidP="009A5952">
      <w:pPr>
        <w:pStyle w:val="Caption"/>
      </w:pPr>
      <w:bookmarkStart w:id="472" w:name="_Toc479775561"/>
      <w:bookmarkStart w:id="473" w:name="_Toc486343420"/>
      <w:bookmarkStart w:id="474" w:name="_Toc487014884"/>
      <w:r w:rsidRPr="00DD17BB">
        <w:t xml:space="preserve">Figure S </w:t>
      </w:r>
      <w:r w:rsidR="00EB67DB">
        <w:fldChar w:fldCharType="begin"/>
      </w:r>
      <w:r w:rsidR="00EB67DB">
        <w:instrText xml:space="preserve"> STYLEREF 1 \s </w:instrText>
      </w:r>
      <w:r w:rsidR="00EB67DB">
        <w:fldChar w:fldCharType="separate"/>
      </w:r>
      <w:r w:rsidR="00EB67DB">
        <w:t>4</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8</w:t>
      </w:r>
      <w:r w:rsidR="00EB67DB">
        <w:fldChar w:fldCharType="end"/>
      </w:r>
      <w:r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w:t>
      </w:r>
      <w:r w:rsidRPr="00DD17BB">
        <w:t>Survival analysis on MYC’s MCF-10A specific target genes</w:t>
      </w:r>
      <w:bookmarkEnd w:id="472"/>
      <w:bookmarkEnd w:id="473"/>
      <w:bookmarkEnd w:id="474"/>
    </w:p>
    <w:p w14:paraId="666CF2B1" w14:textId="723C39E3" w:rsidR="00DD5BE3" w:rsidRDefault="009A5952" w:rsidP="00E10987">
      <w:r>
        <w:lastRenderedPageBreak/>
        <w:drawing>
          <wp:anchor distT="0" distB="0" distL="114300" distR="114300" simplePos="0" relativeHeight="251803648" behindDoc="0" locked="0" layoutInCell="1" allowOverlap="1" wp14:anchorId="1DA49325" wp14:editId="3179E75A">
            <wp:simplePos x="0" y="0"/>
            <wp:positionH relativeFrom="column">
              <wp:posOffset>1423035</wp:posOffset>
            </wp:positionH>
            <wp:positionV relativeFrom="paragraph">
              <wp:posOffset>116840</wp:posOffset>
            </wp:positionV>
            <wp:extent cx="3300730" cy="2569210"/>
            <wp:effectExtent l="0" t="0" r="1270" b="0"/>
            <wp:wrapTopAndBottom/>
            <wp:docPr id="67" name="Picture 67" descr="/Users/Donghoon/Google Drive/Gerstein/ENCODE/170208_CC_Matt_survival_results_gerstein/plot_redo/METABRIC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Donghoon/Google Drive/Gerstein/ENCODE/170208_CC_Matt_survival_results_gerstein/plot_redo/METABRIC_MCF-10A_MYC_KM_plot.pdf"/>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147E04">
        <w:rPr>
          <w:rFonts w:cs="Times New Roman"/>
        </w:rPr>
        <mc:AlternateContent>
          <mc:Choice Requires="wps">
            <w:drawing>
              <wp:anchor distT="0" distB="0" distL="114300" distR="114300" simplePos="0" relativeHeight="251776000" behindDoc="0" locked="0" layoutInCell="1" allowOverlap="1" wp14:anchorId="650B5432" wp14:editId="0B85A24B">
                <wp:simplePos x="0" y="0"/>
                <wp:positionH relativeFrom="column">
                  <wp:posOffset>-289560</wp:posOffset>
                </wp:positionH>
                <wp:positionV relativeFrom="paragraph">
                  <wp:posOffset>2934970</wp:posOffset>
                </wp:positionV>
                <wp:extent cx="6174105" cy="5027930"/>
                <wp:effectExtent l="0" t="0" r="0" b="1270"/>
                <wp:wrapTopAndBottom/>
                <wp:docPr id="88" name="Text Box 88"/>
                <wp:cNvGraphicFramePr/>
                <a:graphic xmlns:a="http://schemas.openxmlformats.org/drawingml/2006/main">
                  <a:graphicData uri="http://schemas.microsoft.com/office/word/2010/wordprocessingShape">
                    <wps:wsp>
                      <wps:cNvSpPr txBox="1"/>
                      <wps:spPr>
                        <a:xfrm>
                          <a:off x="0" y="0"/>
                          <a:ext cx="6174105" cy="50279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AA4804" w14:textId="56A8022E" w:rsidR="00375FF8" w:rsidRPr="00DD17BB" w:rsidRDefault="00375FF8" w:rsidP="009A5952">
                            <w:pPr>
                              <w:pStyle w:val="Caption"/>
                            </w:pPr>
                            <w:bookmarkStart w:id="475" w:name="_Toc479775562"/>
                            <w:bookmarkStart w:id="476" w:name="_Toc486343421"/>
                            <w:bookmarkStart w:id="477" w:name="_Toc487014885"/>
                            <w:r w:rsidRPr="00DD17BB">
                              <w:t xml:space="preserve">Figure S </w:t>
                            </w:r>
                            <w:r>
                              <w:fldChar w:fldCharType="begin"/>
                            </w:r>
                            <w:r>
                              <w:instrText xml:space="preserve"> STYLEREF 1 \s </w:instrText>
                            </w:r>
                            <w:r>
                              <w:fldChar w:fldCharType="separate"/>
                            </w:r>
                            <w:r>
                              <w:t>4</w:t>
                            </w:r>
                            <w:r>
                              <w:fldChar w:fldCharType="end"/>
                            </w:r>
                            <w:r w:rsidRPr="00DD17BB">
                              <w:noBreakHyphen/>
                            </w:r>
                            <w:r w:rsidRPr="00036559">
                              <w:fldChar w:fldCharType="begin"/>
                            </w:r>
                            <w:r w:rsidRPr="00DD17BB">
                              <w:instrText xml:space="preserve"> SEQ Figure_S \* ARABIC \s 1 </w:instrText>
                            </w:r>
                            <w:r w:rsidRPr="00036559">
                              <w:fldChar w:fldCharType="separate"/>
                            </w:r>
                            <w:r w:rsidRPr="00DD17BB">
                              <w:t>9</w:t>
                            </w:r>
                            <w:r w:rsidRPr="00036559">
                              <w:fldChar w:fldCharType="end"/>
                            </w:r>
                            <w:r w:rsidRPr="00DD17B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475"/>
                            <w:bookmarkEnd w:id="476"/>
                            <w:bookmarkEnd w:id="477"/>
                          </w:p>
                          <w:p w14:paraId="6B8BB252" w14:textId="174E2C26" w:rsidR="00375FF8" w:rsidRDefault="00375FF8" w:rsidP="00E10987">
                            <w:r>
                              <w:drawing>
                                <wp:inline distT="0" distB="0" distL="0" distR="0" wp14:anchorId="1451549C" wp14:editId="0F2794C7">
                                  <wp:extent cx="2743200" cy="2139696"/>
                                  <wp:effectExtent l="0" t="0" r="0" b="0"/>
                                  <wp:docPr id="102" name="Picture 102"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drawing>
                                <wp:inline distT="0" distB="0" distL="0" distR="0" wp14:anchorId="2D0060FB" wp14:editId="02955959">
                                  <wp:extent cx="2743200" cy="2139696"/>
                                  <wp:effectExtent l="0" t="0" r="0" b="0"/>
                                  <wp:docPr id="103" name="Picture 10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375FF8" w:rsidRDefault="00375FF8" w:rsidP="00E10987">
                            <w:r>
                              <w:drawing>
                                <wp:inline distT="0" distB="0" distL="0" distR="0" wp14:anchorId="030A7DCD" wp14:editId="4488D88C">
                                  <wp:extent cx="2743200" cy="2139696"/>
                                  <wp:effectExtent l="0" t="0" r="0" b="0"/>
                                  <wp:docPr id="104" name="Picture 104"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B5432" id="Text Box 88" o:spid="_x0000_s1078" type="#_x0000_t202" style="position:absolute;left:0;text-align:left;margin-left:-22.8pt;margin-top:231.1pt;width:486.15pt;height:395.9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" filled="f" stroked="f">
                <v:textbox>
                  <w:txbxContent>
                    <w:p w14:paraId="25AA4804" w14:textId="56A8022E" w:rsidR="00375FF8" w:rsidRPr="00DD17BB" w:rsidRDefault="00375FF8" w:rsidP="009A5952">
                      <w:pPr>
                        <w:pStyle w:val="Caption"/>
                      </w:pPr>
                      <w:bookmarkStart w:id="478" w:name="_Toc479775562"/>
                      <w:bookmarkStart w:id="479" w:name="_Toc486343421"/>
                      <w:bookmarkStart w:id="480" w:name="_Toc487014885"/>
                      <w:r w:rsidRPr="00DD17BB">
                        <w:t xml:space="preserve">Figure S </w:t>
                      </w:r>
                      <w:r>
                        <w:fldChar w:fldCharType="begin"/>
                      </w:r>
                      <w:r>
                        <w:instrText xml:space="preserve"> STYLEREF 1 \s </w:instrText>
                      </w:r>
                      <w:r>
                        <w:fldChar w:fldCharType="separate"/>
                      </w:r>
                      <w:r>
                        <w:t>4</w:t>
                      </w:r>
                      <w:r>
                        <w:fldChar w:fldCharType="end"/>
                      </w:r>
                      <w:r w:rsidRPr="00DD17BB">
                        <w:noBreakHyphen/>
                      </w:r>
                      <w:r w:rsidRPr="00036559">
                        <w:fldChar w:fldCharType="begin"/>
                      </w:r>
                      <w:r w:rsidRPr="00DD17BB">
                        <w:instrText xml:space="preserve"> SEQ Figure_S \* ARABIC \s 1 </w:instrText>
                      </w:r>
                      <w:r w:rsidRPr="00036559">
                        <w:fldChar w:fldCharType="separate"/>
                      </w:r>
                      <w:r w:rsidRPr="00DD17BB">
                        <w:t>9</w:t>
                      </w:r>
                      <w:r w:rsidRPr="00036559">
                        <w:fldChar w:fldCharType="end"/>
                      </w:r>
                      <w:r w:rsidRPr="00DD17B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478"/>
                      <w:bookmarkEnd w:id="479"/>
                      <w:bookmarkEnd w:id="480"/>
                    </w:p>
                    <w:p w14:paraId="6B8BB252" w14:textId="174E2C26" w:rsidR="00375FF8" w:rsidRDefault="00375FF8" w:rsidP="00E10987">
                      <w:r>
                        <w:drawing>
                          <wp:inline distT="0" distB="0" distL="0" distR="0" wp14:anchorId="1451549C" wp14:editId="0F2794C7">
                            <wp:extent cx="2743200" cy="2139696"/>
                            <wp:effectExtent l="0" t="0" r="0" b="0"/>
                            <wp:docPr id="102" name="Picture 102"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drawing>
                          <wp:inline distT="0" distB="0" distL="0" distR="0" wp14:anchorId="2D0060FB" wp14:editId="02955959">
                            <wp:extent cx="2743200" cy="2139696"/>
                            <wp:effectExtent l="0" t="0" r="0" b="0"/>
                            <wp:docPr id="103" name="Picture 10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375FF8" w:rsidRDefault="00375FF8" w:rsidP="00E10987">
                      <w:r>
                        <w:drawing>
                          <wp:inline distT="0" distB="0" distL="0" distR="0" wp14:anchorId="030A7DCD" wp14:editId="4488D88C">
                            <wp:extent cx="2743200" cy="2139696"/>
                            <wp:effectExtent l="0" t="0" r="0" b="0"/>
                            <wp:docPr id="104" name="Picture 104"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v:textbox>
                <w10:wrap type="topAndBottom"/>
              </v:shape>
            </w:pict>
          </mc:Fallback>
        </mc:AlternateContent>
      </w:r>
    </w:p>
    <w:p w14:paraId="7A02E6F6" w14:textId="4925A259" w:rsidR="00DD5BE3" w:rsidRPr="00E10987" w:rsidRDefault="00036559" w:rsidP="00324314">
      <w:pPr>
        <w:pStyle w:val="Heading4"/>
      </w:pPr>
      <w:r>
        <w:lastRenderedPageBreak/>
        <w:t>(H</w:t>
      </w:r>
      <w:r>
        <w:rPr>
          <w:rFonts w:hint="eastAsia"/>
        </w:rPr>
        <w:t>L</w:t>
      </w:r>
      <w:r>
        <w:t>,</w:t>
      </w:r>
      <m:oMath>
        <m:r>
          <m:rPr>
            <m:sty m:val="bi"/>
          </m:rPr>
          <w:rPr>
            <w:rFonts w:ascii="Cambria Math" w:hAnsi="Cambria Math"/>
          </w:rPr>
          <m:t>∥</m:t>
        </m:r>
      </m:oMath>
      <w:r>
        <w:t xml:space="preserve">) </w:t>
      </w:r>
      <w:r w:rsidR="00DD5BE3" w:rsidRPr="00E10987">
        <w:t>TF-level analysis (MCF-7)</w:t>
      </w:r>
    </w:p>
    <w:p w14:paraId="71769FD7" w14:textId="6472CA97" w:rsidR="00DD5BE3" w:rsidRDefault="00DD5BE3" w:rsidP="00E10987">
      <w:pPr>
        <w:rPr>
          <w:rFonts w:cs="Times New Roman"/>
          <w:highlight w:val="darkGreen"/>
        </w:rPr>
      </w:pPr>
      <w:r>
        <w:t>MYC activity survival analysis was also carried out focusing on the entire MYC binding profile in MCF-7 cell lines. Briefly, the p-values outputted by the TIP algorithm were transformed and used as weights as performed in the AML TF activity analysis. MYC activity levels were then used as the independent variable in a Cox regression model. This analysis was performed for three ENCODE replicates.</w:t>
      </w:r>
    </w:p>
    <w:p w14:paraId="752B7DD2" w14:textId="2BC368DE" w:rsidR="005203C0" w:rsidRPr="00DF4A36" w:rsidRDefault="00036559" w:rsidP="00324314">
      <w:pPr>
        <w:pStyle w:val="Heading3"/>
        <w:rPr>
          <w:rFonts w:eastAsiaTheme="majorEastAsia"/>
        </w:rPr>
      </w:pPr>
      <w:bookmarkStart w:id="481" w:name="_Toc482107546"/>
      <w:bookmarkStart w:id="482" w:name="_Toc487014886"/>
      <w:bookmarkStart w:id="483" w:name="_Toc487015720"/>
      <w:r>
        <w:t>(T</w:t>
      </w:r>
      <w:r>
        <w:rPr>
          <w:rFonts w:hint="eastAsia"/>
        </w:rPr>
        <w:t>L</w:t>
      </w:r>
      <w:r>
        <w:t>,</w:t>
      </w:r>
      <m:oMath>
        <m:r>
          <m:rPr>
            <m:sty m:val="bi"/>
          </m:rPr>
          <w:rPr>
            <w:rFonts w:ascii="Cambria Math" w:hAnsi="Cambria Math"/>
          </w:rPr>
          <m:t>∥</m:t>
        </m:r>
      </m:oMath>
      <w:r>
        <w:t xml:space="preserve">) </w:t>
      </w:r>
      <w:r w:rsidR="005203C0" w:rsidRPr="00DF4A36">
        <w:rPr>
          <w:rFonts w:eastAsiaTheme="majorEastAsia"/>
        </w:rPr>
        <w:t>Association of MYC and patient severity in chronic myeloid leukemia</w:t>
      </w:r>
      <w:bookmarkEnd w:id="481"/>
      <w:bookmarkEnd w:id="482"/>
      <w:bookmarkEnd w:id="483"/>
    </w:p>
    <w:p w14:paraId="2CA8158E" w14:textId="61115416" w:rsidR="005203C0" w:rsidRPr="00755062" w:rsidRDefault="00036559" w:rsidP="00324314">
      <w:pPr>
        <w:pStyle w:val="Heading4"/>
      </w:pPr>
      <w:r>
        <w:t>(T</w:t>
      </w:r>
      <w:r>
        <w:rPr>
          <w:rFonts w:hint="eastAsia"/>
        </w:rPr>
        <w:t>L</w:t>
      </w:r>
      <w:r>
        <w:t>,</w:t>
      </w:r>
      <m:oMath>
        <m:r>
          <m:rPr>
            <m:sty m:val="bi"/>
          </m:rPr>
          <w:rPr>
            <w:rFonts w:ascii="Cambria Math" w:hAnsi="Cambria Math"/>
          </w:rPr>
          <m:t>∥</m:t>
        </m:r>
      </m:oMath>
      <w:r>
        <w:t xml:space="preserve">) </w:t>
      </w:r>
      <w:r w:rsidR="005203C0" w:rsidRPr="00E10987">
        <w:t>TF-level analysis</w:t>
      </w:r>
    </w:p>
    <w:p w14:paraId="75032A6B" w14:textId="50A2A09A" w:rsidR="00147E04" w:rsidRDefault="005203C0" w:rsidP="00E10987">
      <w:r>
        <w:t xml:space="preserve">For the CML analysis, target genes of MYC were categorized as K562-specific or </w:t>
      </w:r>
      <w:r w:rsidRPr="000D56DF">
        <w:t>GM12878</w:t>
      </w:r>
      <w:r>
        <w:t>-specific.  MYC activity was calculated in each CML patient sample belonging to the GSE4170 dataset using target genes from each of the three gene categories. MYC activity scores were then compared between three different severity levels (chronic, accelerated phase, and blast crisis) using ANOVA.</w:t>
      </w:r>
    </w:p>
    <w:p w14:paraId="39BE19CA" w14:textId="77F07DC5" w:rsidR="005203C0" w:rsidRPr="005203C0" w:rsidRDefault="00073820" w:rsidP="00E10987">
      <w:r>
        <mc:AlternateContent>
          <mc:Choice Requires="wpg">
            <w:drawing>
              <wp:anchor distT="0" distB="0" distL="114300" distR="114300" simplePos="0" relativeHeight="251780096" behindDoc="0" locked="0" layoutInCell="1" allowOverlap="1" wp14:anchorId="6015EA45" wp14:editId="454CB9D4">
                <wp:simplePos x="0" y="0"/>
                <wp:positionH relativeFrom="column">
                  <wp:posOffset>279400</wp:posOffset>
                </wp:positionH>
                <wp:positionV relativeFrom="paragraph">
                  <wp:posOffset>0</wp:posOffset>
                </wp:positionV>
                <wp:extent cx="5601335" cy="3430905"/>
                <wp:effectExtent l="0" t="0" r="12065" b="0"/>
                <wp:wrapTopAndBottom/>
                <wp:docPr id="99" name="Group 99"/>
                <wp:cNvGraphicFramePr/>
                <a:graphic xmlns:a="http://schemas.openxmlformats.org/drawingml/2006/main">
                  <a:graphicData uri="http://schemas.microsoft.com/office/word/2010/wordprocessingGroup">
                    <wpg:wgp>
                      <wpg:cNvGrpSpPr/>
                      <wpg:grpSpPr>
                        <a:xfrm>
                          <a:off x="0" y="0"/>
                          <a:ext cx="5601335" cy="3430905"/>
                          <a:chOff x="0" y="0"/>
                          <a:chExt cx="5601335" cy="3430905"/>
                        </a:xfrm>
                      </wpg:grpSpPr>
                      <pic:pic xmlns:pic="http://schemas.openxmlformats.org/drawingml/2006/picture">
                        <pic:nvPicPr>
                          <pic:cNvPr id="89" name="Picture 89" descr="../../../../../../../Desktop/working_figures/MYC_Radich_boxplot_P001."/>
                          <pic:cNvPicPr>
                            <a:picLocks noChangeAspect="1"/>
                          </pic:cNvPicPr>
                        </pic:nvPicPr>
                        <pic:blipFill>
                          <a:blip r:embed="rId97">
                            <a:extLst>
                              <a:ext uri="{28A0092B-C50C-407E-A947-70E740481C1C}">
                                <a14:useLocalDpi xmlns:a14="http://schemas.microsoft.com/office/drawing/2010/main" val="0"/>
                              </a:ext>
                            </a:extLst>
                          </a:blip>
                          <a:srcRect/>
                          <a:stretch>
                            <a:fillRect/>
                          </a:stretch>
                        </pic:blipFill>
                        <pic:spPr bwMode="auto">
                          <a:xfrm>
                            <a:off x="1371600" y="571500"/>
                            <a:ext cx="2859405" cy="2859405"/>
                          </a:xfrm>
                          <a:prstGeom prst="rect">
                            <a:avLst/>
                          </a:prstGeom>
                          <a:noFill/>
                          <a:ln>
                            <a:noFill/>
                          </a:ln>
                        </pic:spPr>
                      </pic:pic>
                      <wps:wsp>
                        <wps:cNvPr id="98" name="Text Box 98"/>
                        <wps:cNvSpPr txBox="1"/>
                        <wps:spPr>
                          <a:xfrm>
                            <a:off x="0" y="0"/>
                            <a:ext cx="5601335" cy="457200"/>
                          </a:xfrm>
                          <a:prstGeom prst="rect">
                            <a:avLst/>
                          </a:prstGeom>
                          <a:solidFill>
                            <a:prstClr val="white"/>
                          </a:solidFill>
                          <a:ln>
                            <a:noFill/>
                          </a:ln>
                          <a:effectLst/>
                        </wps:spPr>
                        <wps:txbx>
                          <w:txbxContent>
                            <w:p w14:paraId="4F7CBAAA" w14:textId="64277490" w:rsidR="00375FF8" w:rsidRPr="00036559" w:rsidRDefault="00375FF8" w:rsidP="00E10987">
                              <w:pPr>
                                <w:pStyle w:val="Caption"/>
                              </w:pPr>
                              <w:bookmarkStart w:id="484" w:name="_Toc479775563"/>
                              <w:bookmarkStart w:id="485" w:name="_Toc486343422"/>
                              <w:bookmarkStart w:id="486" w:name="_Toc487014887"/>
                              <w:r w:rsidRPr="00DA0226">
                                <w:t xml:space="preserve">Figure S </w:t>
                              </w:r>
                              <w:r>
                                <w:fldChar w:fldCharType="begin"/>
                              </w:r>
                              <w:r>
                                <w:instrText xml:space="preserve"> STYLEREF 1 \s </w:instrText>
                              </w:r>
                              <w:r>
                                <w:fldChar w:fldCharType="separate"/>
                              </w:r>
                              <w:r>
                                <w:t>4</w:t>
                              </w:r>
                              <w:r>
                                <w:fldChar w:fldCharType="end"/>
                              </w:r>
                              <w:r w:rsidRPr="00DA0226">
                                <w:noBreakHyphen/>
                              </w:r>
                              <w:r w:rsidRPr="00036559">
                                <w:fldChar w:fldCharType="begin"/>
                              </w:r>
                              <w:r w:rsidRPr="00DA0226">
                                <w:instrText xml:space="preserve"> SEQ Figure_S \* ARABIC \s 1 </w:instrText>
                              </w:r>
                              <w:r w:rsidRPr="00036559">
                                <w:fldChar w:fldCharType="separate"/>
                              </w:r>
                              <w:r>
                                <w:t>10</w:t>
                              </w:r>
                              <w:r w:rsidRPr="00036559">
                                <w:fldChar w:fldCharType="end"/>
                              </w:r>
                              <w:r w:rsidRPr="00DA0226">
                                <w:t xml:space="preserve"> .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484"/>
                              <w:bookmarkEnd w:id="485"/>
                              <w:bookmarkEnd w:id="48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015EA45" id="Group 99" o:spid="_x0000_s1079" style="position:absolute;left:0;text-align:left;margin-left:22pt;margin-top:0;width:441.05pt;height:270.15pt;z-index:251780096;mso-position-horizontal-relative:text;mso-position-vertical-relative:text" coordsize="5601335,34309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">
                <v:shape id="Picture 89" o:spid="_x0000_s1080" type="#_x0000_t75" alt="../../../../../../../Desktop/working_figures/MYC_Radich_boxplot_P001." style="position:absolute;left:1371600;top:571500;width:2859405;height:2859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8n&#10;8fzFAAAA2wAAAA8AAABkcnMvZG93bnJldi54bWxEj0FrwkAUhO+C/2F5hV6kbuxB0tRViiDYgwet&#10;CN5es88kmn0bdjcm9de7QsHjMDPfMLNFb2pxJecrywom4wQEcW51xYWC/c/qLQXhA7LG2jIp+CMP&#10;i/lwMMNM2463dN2FQkQI+wwVlCE0mZQ+L8mgH9uGOHon6wyGKF0htcMuwk0t35NkKg1WHBdKbGhZ&#10;Un7ZtUZBz9Pfzfm7PeZ7dxhNuuMt3bRnpV5f+q9PEIH68Az/t9daQfoBjy/xB8j5H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PJ/H8xQAAANsAAAAPAAAAAAAAAAAAAAAAAJwC&#10;AABkcnMvZG93bnJldi54bWxQSwUGAAAAAAQABAD3AAAAjgMAAAAA&#10;">
                  <v:imagedata r:id="rId98" o:title="../../../../../../../Desktop/working_figures/MYC_Radich_boxplot_P001."/>
                  <v:path arrowok="t"/>
                </v:shape>
                <v:shape id="Text Box 98" o:spid="_x0000_s1081" type="#_x0000_t202" style="position:absolute;width:560133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h9sCwQAA&#10;ANsAAAAPAAAAZHJzL2Rvd25yZXYueG1sRE+7bsIwFN0r9R+sW4mlAgcGVFIMggSkDu3AQ8xX8W0S&#10;EV9HtvPg7/FQqePRea+3o2lET87XlhXMZwkI4sLqmksF18tx+gHCB2SNjWVS8CAP283ryxpTbQc+&#10;UX8OpYgh7FNUUIXQplL6oiKDfmZb4sj9WmcwROhKqR0OMdw0cpEkS2mw5thQYUtZRcX93BkFy9x1&#10;w4mz9/x6+Maftlzc9o+bUpO3cfcJItAY/sV/7i+tYBX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CofbAsEAAADbAAAADwAAAAAAAAAAAAAAAACXAgAAZHJzL2Rvd25y&#10;ZXYueG1sUEsFBgAAAAAEAAQA9QAAAIUDAAAAAA==&#10;" stroked="f">
                  <v:textbox inset="0,0,0,0">
                    <w:txbxContent>
                      <w:p w14:paraId="4F7CBAAA" w14:textId="64277490" w:rsidR="00375FF8" w:rsidRPr="00036559" w:rsidRDefault="00375FF8" w:rsidP="00E10987">
                        <w:pPr>
                          <w:pStyle w:val="Caption"/>
                        </w:pPr>
                        <w:bookmarkStart w:id="487" w:name="_Toc479775563"/>
                        <w:bookmarkStart w:id="488" w:name="_Toc486343422"/>
                        <w:bookmarkStart w:id="489" w:name="_Toc487014887"/>
                        <w:r w:rsidRPr="00DA0226">
                          <w:t xml:space="preserve">Figure S </w:t>
                        </w:r>
                        <w:r>
                          <w:fldChar w:fldCharType="begin"/>
                        </w:r>
                        <w:r>
                          <w:instrText xml:space="preserve"> STYLEREF 1 \s </w:instrText>
                        </w:r>
                        <w:r>
                          <w:fldChar w:fldCharType="separate"/>
                        </w:r>
                        <w:r>
                          <w:t>4</w:t>
                        </w:r>
                        <w:r>
                          <w:fldChar w:fldCharType="end"/>
                        </w:r>
                        <w:r w:rsidRPr="00DA0226">
                          <w:noBreakHyphen/>
                        </w:r>
                        <w:r w:rsidRPr="00036559">
                          <w:fldChar w:fldCharType="begin"/>
                        </w:r>
                        <w:r w:rsidRPr="00DA0226">
                          <w:instrText xml:space="preserve"> SEQ Figure_S \* ARABIC \s 1 </w:instrText>
                        </w:r>
                        <w:r w:rsidRPr="00036559">
                          <w:fldChar w:fldCharType="separate"/>
                        </w:r>
                        <w:r>
                          <w:t>10</w:t>
                        </w:r>
                        <w:r w:rsidRPr="00036559">
                          <w:fldChar w:fldCharType="end"/>
                        </w:r>
                        <w:r w:rsidRPr="00DA0226">
                          <w:t xml:space="preserve"> .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487"/>
                        <w:bookmarkEnd w:id="488"/>
                        <w:bookmarkEnd w:id="489"/>
                      </w:p>
                    </w:txbxContent>
                  </v:textbox>
                </v:shape>
                <w10:wrap type="topAndBottom"/>
              </v:group>
            </w:pict>
          </mc:Fallback>
        </mc:AlternateContent>
      </w:r>
    </w:p>
    <w:p w14:paraId="15409138" w14:textId="751C2281" w:rsidR="00ED6995" w:rsidRPr="00DA0226" w:rsidRDefault="00036559" w:rsidP="00324314">
      <w:pPr>
        <w:pStyle w:val="Heading2"/>
      </w:pPr>
      <w:r>
        <w:t xml:space="preserve"> </w:t>
      </w:r>
      <w:bookmarkStart w:id="490" w:name="_Toc482107547"/>
      <w:bookmarkStart w:id="491" w:name="_Toc487014888"/>
      <w:bookmarkStart w:id="492" w:name="_Toc487015721"/>
      <w:r>
        <w:t>(T</w:t>
      </w:r>
      <w:r>
        <w:rPr>
          <w:rFonts w:hint="eastAsia"/>
        </w:rPr>
        <w:t>L</w:t>
      </w:r>
      <w:r>
        <w:t>,</w:t>
      </w:r>
      <m:oMath>
        <m:r>
          <m:rPr>
            <m:sty m:val="bi"/>
          </m:rPr>
          <w:rPr>
            <w:rFonts w:ascii="Cambria Math" w:hAnsi="Cambria Math"/>
          </w:rPr>
          <m:t>∥</m:t>
        </m:r>
      </m:oMath>
      <w:r>
        <w:t>)</w:t>
      </w:r>
      <w:r w:rsidR="00ED6995" w:rsidRPr="00DA0226">
        <w:t>Target gene analysis</w:t>
      </w:r>
      <w:bookmarkEnd w:id="490"/>
      <w:bookmarkEnd w:id="491"/>
      <w:bookmarkEnd w:id="492"/>
    </w:p>
    <w:p w14:paraId="253277FA" w14:textId="6DD50DC1" w:rsidR="00B56941" w:rsidRDefault="004D1A13" w:rsidP="00E10987">
      <w:pPr>
        <w:rPr>
          <w:lang w:eastAsia="en-US"/>
        </w:rPr>
      </w:pPr>
      <w:r w:rsidRPr="004D1A13">
        <w:rPr>
          <w:lang w:eastAsia="en-US"/>
        </w:rPr>
        <w:t>To evaluate the effect and extent of TF-gene network rewiring, target gene’s expression and epigenetic changes were evaluated for genes that have gained and lost edges between normal and tumor samples. For expression, we used RESM quantification of ENCODE DCC uniformly processed long polyA RNA</w:t>
      </w:r>
      <w:r w:rsidR="00173C19">
        <w:rPr>
          <w:lang w:eastAsia="en-US"/>
        </w:rPr>
        <w:t>-seq</w:t>
      </w:r>
      <w:r w:rsidRPr="004D1A13">
        <w:rPr>
          <w:lang w:eastAsia="en-US"/>
        </w:rPr>
        <w:t xml:space="preserve"> and averaged TPM values over all available replicates. For DNase</w:t>
      </w:r>
      <w:r w:rsidR="00173C19">
        <w:rPr>
          <w:lang w:eastAsia="en-US"/>
        </w:rPr>
        <w:t>-seq</w:t>
      </w:r>
      <w:r w:rsidRPr="004D1A13">
        <w:rPr>
          <w:lang w:eastAsia="en-US"/>
        </w:rPr>
        <w:t>, histone ChIP</w:t>
      </w:r>
      <w:r w:rsidR="00173C19">
        <w:rPr>
          <w:lang w:eastAsia="en-US"/>
        </w:rPr>
        <w:t>-seq</w:t>
      </w:r>
      <w:r w:rsidRPr="004D1A13">
        <w:rPr>
          <w:lang w:eastAsia="en-US"/>
        </w:rPr>
        <w:t>, and methylation features, we further processed from fold enrichment signal tracks as follows.  We averaged the fold enrichment signal across 200bp upstream and downstream of the unique TSS, the same canonical TSS site used define proximal TF-gene linkage. For all expression, DNase</w:t>
      </w:r>
      <w:r w:rsidR="00173C19">
        <w:rPr>
          <w:lang w:eastAsia="en-US"/>
        </w:rPr>
        <w:t>-seq</w:t>
      </w:r>
      <w:r w:rsidRPr="004D1A13">
        <w:rPr>
          <w:lang w:eastAsia="en-US"/>
        </w:rPr>
        <w:t>, histone ChIP</w:t>
      </w:r>
      <w:r w:rsidR="00173C19">
        <w:rPr>
          <w:lang w:eastAsia="en-US"/>
        </w:rPr>
        <w:t>-seq</w:t>
      </w:r>
      <w:r w:rsidRPr="004D1A13">
        <w:rPr>
          <w:lang w:eastAsia="en-US"/>
        </w:rPr>
        <w:t xml:space="preserve">, and methylation feature was </w:t>
      </w:r>
      <w:r w:rsidRPr="004D1A13">
        <w:rPr>
          <w:lang w:eastAsia="en-US"/>
        </w:rPr>
        <w:lastRenderedPageBreak/>
        <w:t xml:space="preserve">expressed as a log2 ratio between tumor to normal samples. To avoid division by zero error, </w:t>
      </w:r>
      <w:r w:rsidR="00592906">
        <w:rPr>
          <w:lang w:eastAsia="en-US"/>
        </w:rPr>
        <w:t xml:space="preserve">a </w:t>
      </w:r>
      <w:r w:rsidRPr="004D1A13">
        <w:rPr>
          <w:lang w:eastAsia="en-US"/>
        </w:rPr>
        <w:t>pseudo</w:t>
      </w:r>
      <w:r w:rsidR="00D82B78">
        <w:rPr>
          <w:lang w:eastAsia="en-US"/>
        </w:rPr>
        <w:t>-</w:t>
      </w:r>
      <w:r w:rsidRPr="004D1A13">
        <w:rPr>
          <w:lang w:eastAsia="en-US"/>
        </w:rPr>
        <w:t>count of 0.0001 was added to each feature</w:t>
      </w:r>
      <w:r w:rsidR="00602E46">
        <w:rPr>
          <w:lang w:eastAsia="en-US"/>
        </w:rPr>
        <w:t>.</w:t>
      </w:r>
    </w:p>
    <w:p w14:paraId="2806E4DB" w14:textId="5E8ED734" w:rsidR="008F34F0" w:rsidRPr="0076103C" w:rsidRDefault="00036559" w:rsidP="00324314">
      <w:pPr>
        <w:pStyle w:val="Heading2"/>
        <w:rPr>
          <w:lang w:eastAsia="en-US"/>
        </w:rPr>
      </w:pPr>
      <w:r>
        <w:rPr>
          <w:lang w:eastAsia="en-US"/>
        </w:rPr>
        <w:t xml:space="preserve"> </w:t>
      </w:r>
      <w:bookmarkStart w:id="493" w:name="_Toc482107548"/>
      <w:bookmarkStart w:id="494" w:name="_Toc487014889"/>
      <w:bookmarkStart w:id="495" w:name="_Toc487015722"/>
      <w:r>
        <w:t>(T</w:t>
      </w:r>
      <w:r>
        <w:rPr>
          <w:rFonts w:hint="eastAsia"/>
        </w:rPr>
        <w:t>L</w:t>
      </w:r>
      <w:r>
        <w:t xml:space="preserve">, </w:t>
      </w:r>
      <m:oMath>
        <m:r>
          <m:rPr>
            <m:sty m:val="bi"/>
          </m:rPr>
          <w:rPr>
            <w:rFonts w:ascii="Cambria Math" w:hAnsi="Cambria Math"/>
          </w:rPr>
          <m:t>∦</m:t>
        </m:r>
      </m:oMath>
      <w:r>
        <w:t xml:space="preserve">) </w:t>
      </w:r>
      <w:r w:rsidR="008F34F0" w:rsidRPr="0076103C">
        <w:rPr>
          <w:lang w:eastAsia="en-US"/>
        </w:rPr>
        <w:t>Co</w:t>
      </w:r>
      <w:r w:rsidR="00400EB1" w:rsidRPr="0076103C">
        <w:rPr>
          <w:lang w:eastAsia="en-US"/>
        </w:rPr>
        <w:t>-</w:t>
      </w:r>
      <w:r w:rsidR="008F34F0" w:rsidRPr="0076103C">
        <w:rPr>
          <w:lang w:eastAsia="en-US"/>
        </w:rPr>
        <w:t>binding analysis</w:t>
      </w:r>
      <w:bookmarkEnd w:id="493"/>
      <w:bookmarkEnd w:id="494"/>
      <w:bookmarkEnd w:id="495"/>
    </w:p>
    <w:p w14:paraId="2D863FE3" w14:textId="6112E550" w:rsidR="00AF2045" w:rsidRPr="00017E4D" w:rsidRDefault="007B0245" w:rsidP="00E10987">
      <w:r>
        <mc:AlternateContent>
          <mc:Choice Requires="wpg">
            <w:drawing>
              <wp:anchor distT="0" distB="0" distL="114300" distR="114300" simplePos="0" relativeHeight="251763712" behindDoc="0" locked="0" layoutInCell="1" allowOverlap="1" wp14:anchorId="6E0C9E80" wp14:editId="2B81CAA4">
                <wp:simplePos x="0" y="0"/>
                <wp:positionH relativeFrom="column">
                  <wp:posOffset>52705</wp:posOffset>
                </wp:positionH>
                <wp:positionV relativeFrom="paragraph">
                  <wp:posOffset>1728016</wp:posOffset>
                </wp:positionV>
                <wp:extent cx="5827395" cy="1573530"/>
                <wp:effectExtent l="0" t="0" r="0" b="0"/>
                <wp:wrapTopAndBottom/>
                <wp:docPr id="77" name="Group 77"/>
                <wp:cNvGraphicFramePr/>
                <a:graphic xmlns:a="http://schemas.openxmlformats.org/drawingml/2006/main">
                  <a:graphicData uri="http://schemas.microsoft.com/office/word/2010/wordprocessingGroup">
                    <wpg:wgp>
                      <wpg:cNvGrpSpPr/>
                      <wpg:grpSpPr>
                        <a:xfrm>
                          <a:off x="0" y="0"/>
                          <a:ext cx="5827395" cy="1573530"/>
                          <a:chOff x="0" y="0"/>
                          <a:chExt cx="5827395" cy="1573530"/>
                        </a:xfrm>
                      </wpg:grpSpPr>
                      <wpg:grpSp>
                        <wpg:cNvPr id="68" name="Group 24"/>
                        <wpg:cNvGrpSpPr/>
                        <wpg:grpSpPr>
                          <a:xfrm>
                            <a:off x="228600" y="457200"/>
                            <a:ext cx="5486400" cy="1116330"/>
                            <a:chOff x="0" y="0"/>
                            <a:chExt cx="7086600" cy="1499835"/>
                          </a:xfrm>
                        </wpg:grpSpPr>
                        <wps:wsp>
                          <wps:cNvPr id="69" name="Text Box 69"/>
                          <wps:cNvSpPr txBox="1"/>
                          <wps:spPr>
                            <a:xfrm>
                              <a:off x="0" y="328947"/>
                              <a:ext cx="502788" cy="673987"/>
                            </a:xfrm>
                            <a:prstGeom prst="rect">
                              <a:avLst/>
                            </a:prstGeom>
                            <a:noFill/>
                          </wps:spPr>
                          <wps:txbx>
                            <w:txbxContent>
                              <w:p w14:paraId="6CF5A752" w14:textId="77777777" w:rsidR="00375FF8" w:rsidRPr="007B0245" w:rsidRDefault="00375FF8" w:rsidP="00E10987">
                                <w:pPr>
                                  <w:pStyle w:val="NormalWeb"/>
                                  <w:rPr>
                                    <w:sz w:val="20"/>
                                  </w:rPr>
                                </w:pPr>
                                <w:r w:rsidRPr="007B0245">
                                  <w:t>TF</w:t>
                                </w:r>
                                <w:r w:rsidRPr="007B0245">
                                  <w:rPr>
                                    <w:position w:val="-9"/>
                                    <w:vertAlign w:val="subscript"/>
                                  </w:rPr>
                                  <w:t>i</w:t>
                                </w:r>
                              </w:p>
                            </w:txbxContent>
                          </wps:txbx>
                          <wps:bodyPr wrap="none" rtlCol="0">
                            <a:spAutoFit/>
                          </wps:bodyPr>
                        </wps:wsp>
                        <wps:wsp>
                          <wps:cNvPr id="70" name="Text Box 70"/>
                          <wps:cNvSpPr txBox="1"/>
                          <wps:spPr>
                            <a:xfrm>
                              <a:off x="0" y="825848"/>
                              <a:ext cx="502788" cy="673987"/>
                            </a:xfrm>
                            <a:prstGeom prst="rect">
                              <a:avLst/>
                            </a:prstGeom>
                            <a:noFill/>
                          </wps:spPr>
                          <wps:txbx>
                            <w:txbxContent>
                              <w:p w14:paraId="339AA618" w14:textId="77777777" w:rsidR="00375FF8" w:rsidRPr="007B0245" w:rsidRDefault="00375FF8" w:rsidP="00E10987">
                                <w:pPr>
                                  <w:pStyle w:val="NormalWeb"/>
                                  <w:rPr>
                                    <w:sz w:val="20"/>
                                  </w:rPr>
                                </w:pPr>
                                <w:r w:rsidRPr="007B0245">
                                  <w:t>TF</w:t>
                                </w:r>
                                <w:r w:rsidRPr="007B0245">
                                  <w:rPr>
                                    <w:position w:val="-9"/>
                                    <w:vertAlign w:val="subscript"/>
                                  </w:rPr>
                                  <w:t>j</w:t>
                                </w:r>
                              </w:p>
                            </w:txbxContent>
                          </wps:txbx>
                          <wps:bodyPr wrap="none" rtlCol="0">
                            <a:spAutoFit/>
                          </wps:bodyPr>
                        </wps:wsp>
                        <pic:pic xmlns:pic="http://schemas.openxmlformats.org/drawingml/2006/picture">
                          <pic:nvPicPr>
                            <pic:cNvPr id="71" name="Picture 71"/>
                            <pic:cNvPicPr>
                              <a:picLocks noChangeAspect="1"/>
                            </pic:cNvPicPr>
                          </pic:nvPicPr>
                          <pic:blipFill>
                            <a:blip r:embed="rId99"/>
                            <a:stretch>
                              <a:fillRect/>
                            </a:stretch>
                          </pic:blipFill>
                          <pic:spPr>
                            <a:xfrm>
                              <a:off x="533400" y="368300"/>
                              <a:ext cx="6553200" cy="660400"/>
                            </a:xfrm>
                            <a:prstGeom prst="rect">
                              <a:avLst/>
                            </a:prstGeom>
                          </pic:spPr>
                        </pic:pic>
                        <pic:pic xmlns:pic="http://schemas.openxmlformats.org/drawingml/2006/picture">
                          <pic:nvPicPr>
                            <pic:cNvPr id="72" name="Picture 72"/>
                            <pic:cNvPicPr>
                              <a:picLocks noChangeAspect="1"/>
                            </pic:cNvPicPr>
                          </pic:nvPicPr>
                          <pic:blipFill>
                            <a:blip r:embed="rId100"/>
                            <a:stretch>
                              <a:fillRect/>
                            </a:stretch>
                          </pic:blipFill>
                          <pic:spPr>
                            <a:xfrm>
                              <a:off x="1560763" y="0"/>
                              <a:ext cx="368300" cy="368300"/>
                            </a:xfrm>
                            <a:prstGeom prst="rect">
                              <a:avLst/>
                            </a:prstGeom>
                          </pic:spPr>
                        </pic:pic>
                        <pic:pic xmlns:pic="http://schemas.openxmlformats.org/drawingml/2006/picture">
                          <pic:nvPicPr>
                            <pic:cNvPr id="73" name="Picture 73"/>
                            <pic:cNvPicPr>
                              <a:picLocks noChangeAspect="1"/>
                            </pic:cNvPicPr>
                          </pic:nvPicPr>
                          <pic:blipFill>
                            <a:blip r:embed="rId101"/>
                            <a:stretch>
                              <a:fillRect/>
                            </a:stretch>
                          </pic:blipFill>
                          <pic:spPr>
                            <a:xfrm>
                              <a:off x="3087771" y="0"/>
                              <a:ext cx="368300" cy="368300"/>
                            </a:xfrm>
                            <a:prstGeom prst="rect">
                              <a:avLst/>
                            </a:prstGeom>
                          </pic:spPr>
                        </pic:pic>
                        <pic:pic xmlns:pic="http://schemas.openxmlformats.org/drawingml/2006/picture">
                          <pic:nvPicPr>
                            <pic:cNvPr id="74" name="Picture 74"/>
                            <pic:cNvPicPr>
                              <a:picLocks noChangeAspect="1"/>
                            </pic:cNvPicPr>
                          </pic:nvPicPr>
                          <pic:blipFill>
                            <a:blip r:embed="rId102"/>
                            <a:stretch>
                              <a:fillRect/>
                            </a:stretch>
                          </pic:blipFill>
                          <pic:spPr>
                            <a:xfrm>
                              <a:off x="4463716" y="0"/>
                              <a:ext cx="457200" cy="393700"/>
                            </a:xfrm>
                            <a:prstGeom prst="rect">
                              <a:avLst/>
                            </a:prstGeom>
                          </pic:spPr>
                        </pic:pic>
                      </wpg:grpSp>
                      <wps:wsp>
                        <wps:cNvPr id="75" name="Text Box 75"/>
                        <wps:cNvSpPr txBox="1"/>
                        <wps:spPr>
                          <a:xfrm>
                            <a:off x="0" y="0"/>
                            <a:ext cx="5827395" cy="457200"/>
                          </a:xfrm>
                          <a:prstGeom prst="rect">
                            <a:avLst/>
                          </a:prstGeom>
                          <a:solidFill>
                            <a:prstClr val="white"/>
                          </a:solidFill>
                          <a:ln>
                            <a:noFill/>
                          </a:ln>
                          <a:effectLst/>
                        </wps:spPr>
                        <wps:txbx>
                          <w:txbxContent>
                            <w:p w14:paraId="7412E7D0" w14:textId="43AD055D" w:rsidR="00375FF8" w:rsidRPr="00036559" w:rsidRDefault="00375FF8" w:rsidP="00E10987">
                              <w:pPr>
                                <w:pStyle w:val="Caption"/>
                              </w:pPr>
                              <w:bookmarkStart w:id="496" w:name="_Toc479775564"/>
                              <w:bookmarkStart w:id="497" w:name="_Toc486343423"/>
                              <w:bookmarkStart w:id="498" w:name="_Toc487014890"/>
                              <w:r w:rsidRPr="00E10987">
                                <w:t xml:space="preserve">Figure S </w:t>
                              </w:r>
                              <w:r w:rsidRPr="00036559">
                                <w:fldChar w:fldCharType="begin"/>
                              </w:r>
                              <w:r w:rsidRPr="0076103C">
                                <w:instrText xml:space="preserve"> STYLEREF 1 \s </w:instrText>
                              </w:r>
                              <w:r w:rsidRPr="00036559">
                                <w:fldChar w:fldCharType="separate"/>
                              </w:r>
                              <w:r>
                                <w:t>4</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t>11</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496"/>
                              <w:bookmarkEnd w:id="497"/>
                              <w:bookmarkEnd w:id="498"/>
                              <w:r w:rsidRPr="00E10987">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E0C9E80" id="Group 77" o:spid="_x0000_s1082" style="position:absolute;left:0;text-align:left;margin-left:4.15pt;margin-top:136.05pt;width:458.85pt;height:123.9pt;z-index:251763712;mso-position-horizontal-relative:text;mso-position-vertical-relative:text" coordsize="5827395,157353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">
                <v:group id="Group 24" o:spid="_x0000_s1083" style="position:absolute;left:228600;top:457200;width:5486400;height:1116330" coordsize="7086600,149983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Tb1hwQAAANsAAAAPAAAAZHJzL2Rvd25yZXYueG1sRE/LisIwFN0P+A/hCu7G&#10;tMqIVFMRUXEhA6OCuLs0tw9sbkoT2/r3k8XALA/nvd4MphYdta6yrCCeRiCIM6srLhTcrofPJQjn&#10;kTXWlknBmxxs0tHHGhNte/6h7uILEULYJaig9L5JpHRZSQbd1DbEgctta9AH2BZSt9iHcFPLWRQt&#10;pMGKQ0OJDe1Kyp6Xl1Fw7LHfzuN9d37mu/fj+vV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LTb1hwQAAANsAAAAPAAAA&#10;AAAAAAAAAAAAAKkCAABkcnMvZG93bnJldi54bWxQSwUGAAAAAAQABAD6AAAAlwMAAAAA&#10;">
                  <v:shape id="Text Box 69" o:spid="_x0000_s1084" type="#_x0000_t202" style="position:absolute;top:328947;width:502788;height:673987;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fCA7wgAA&#10;ANsAAAAPAAAAZHJzL2Rvd25yZXYueG1sRI/RisIwFETfhf2HcBf2TVNlFa1GWVwF33RdP+DSXJva&#10;5qY0UatfbwTBx2FmzjCzRWsrcaHGF44V9HsJCOLM6YJzBYf/dXcMwgdkjZVjUnAjD4v5R2eGqXZX&#10;/qPLPuQiQtinqMCEUKdS+syQRd9zNXH0jq6xGKJscqkbvEa4reQgSUbSYsFxwWBNS0NZuT9bBePE&#10;bstyMth5+33vD83y163qk1Jfn+3PFESgNrzDr/ZGKxhN4Pkl/gA5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h8IDvCAAAA2wAAAA8AAAAAAAAAAAAAAAAAlwIAAGRycy9kb3du&#10;cmV2LnhtbFBLBQYAAAAABAAEAPUAAACGAwAAAAA=&#10;" filled="f" stroked="f">
                    <v:textbox style="mso-fit-shape-to-text:t">
                      <w:txbxContent>
                        <w:p w14:paraId="6CF5A752" w14:textId="77777777" w:rsidR="00375FF8" w:rsidRPr="007B0245" w:rsidRDefault="00375FF8" w:rsidP="00E10987">
                          <w:pPr>
                            <w:pStyle w:val="NormalWeb"/>
                            <w:rPr>
                              <w:sz w:val="20"/>
                            </w:rPr>
                          </w:pPr>
                          <w:r w:rsidRPr="007B0245">
                            <w:t>TF</w:t>
                          </w:r>
                          <w:r w:rsidRPr="007B0245">
                            <w:rPr>
                              <w:position w:val="-9"/>
                              <w:vertAlign w:val="subscript"/>
                            </w:rPr>
                            <w:t>i</w:t>
                          </w:r>
                        </w:p>
                      </w:txbxContent>
                    </v:textbox>
                  </v:shape>
                  <v:shape id="Text Box 70" o:spid="_x0000_s1085" type="#_x0000_t202" style="position:absolute;top:825848;width:502788;height:673987;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nx97wQAA&#10;ANsAAAAPAAAAZHJzL2Rvd25yZXYueG1sRE/dTsIwFL434R2aQ+KddBCQOSiEgCbeCdMHOFmP69h6&#10;urQFJk9vL0y8/PL9r7eD7cSVfGgcK5hOMhDEldMN1wq+Pt+echAhImvsHJOCHwqw3Ywe1lhod+MT&#10;XctYixTCoUAFJsa+kDJUhiyGieuJE/ftvMWYoK+l9nhL4baTsyx7lhYbTg0Ge9obqtryYhXkmf1o&#10;25fZMdj5fbow+4N77c9KPY6H3QpEpCH+i//c71rBMq1PX9IPkJt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3J8fe8EAAADbAAAADwAAAAAAAAAAAAAAAACXAgAAZHJzL2Rvd25y&#10;ZXYueG1sUEsFBgAAAAAEAAQA9QAAAIUDAAAAAA==&#10;" filled="f" stroked="f">
                    <v:textbox style="mso-fit-shape-to-text:t">
                      <w:txbxContent>
                        <w:p w14:paraId="339AA618" w14:textId="77777777" w:rsidR="00375FF8" w:rsidRPr="007B0245" w:rsidRDefault="00375FF8" w:rsidP="00E10987">
                          <w:pPr>
                            <w:pStyle w:val="NormalWeb"/>
                            <w:rPr>
                              <w:sz w:val="20"/>
                            </w:rPr>
                          </w:pPr>
                          <w:r w:rsidRPr="007B0245">
                            <w:t>TF</w:t>
                          </w:r>
                          <w:r w:rsidRPr="007B0245">
                            <w:rPr>
                              <w:position w:val="-9"/>
                              <w:vertAlign w:val="subscript"/>
                            </w:rPr>
                            <w:t>j</w:t>
                          </w:r>
                        </w:p>
                      </w:txbxContent>
                    </v:textbox>
                  </v:shape>
                  <v:shape id="Picture 71" o:spid="_x0000_s1086" type="#_x0000_t75" style="position:absolute;left:533400;top:368300;width:6553200;height:66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7j&#10;r0PGAAAA2wAAAA8AAABkcnMvZG93bnJldi54bWxEj0FrwkAUhO8F/8PyBC+lbvTQ2tRVgjQgBQ9V&#10;aXt8ZJ9JyO7bkN3G6K93CwWPw8x8wyzXgzWip87XjhXMpgkI4sLpmksFx0P+tADhA7JG45gUXMjD&#10;ejV6WGKq3Zk/qd+HUkQI+xQVVCG0qZS+qMiin7qWOHon11kMUXal1B2eI9waOU+SZ2mx5rhQYUub&#10;iopm/2sVfL0PIVs0P/mueHTZ6/WDd6b5VmoyHrI3EIGGcA//t7dawcsM/r7EHyBX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TuOvQ8YAAADbAAAADwAAAAAAAAAAAAAAAACc&#10;AgAAZHJzL2Rvd25yZXYueG1sUEsFBgAAAAAEAAQA9wAAAI8DAAAAAA==&#10;">
                    <v:imagedata r:id="rId103" o:title=""/>
                    <v:path arrowok="t"/>
                  </v:shape>
                  <v:shape id="Picture 72" o:spid="_x0000_s1087" type="#_x0000_t75" style="position:absolute;left:1560763;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w&#10;wmTCAAAA2wAAAA8AAABkcnMvZG93bnJldi54bWxEj0FrwkAUhO+F/oflFXprNoZSJbqKVFpyNYp4&#10;fGSf2WD2bZpdNfrru4LgcZiZb5jZYrCtOFPvG8cKRkkKgrhyuuFawXbz8zEB4QOyxtYxKbiSh8X8&#10;9WWGuXYXXtO5DLWIEPY5KjAhdLmUvjJk0SeuI47ewfUWQ5R9LXWPlwi3rczS9EtabDguGOzo21B1&#10;LE9WQVv+bgpXrP5udUCzzkafpdztlXp/G5ZTEIGG8Aw/2oVWMM7g/iX+ADn/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DMMJkwgAAANsAAAAPAAAAAAAAAAAAAAAAAJwCAABk&#10;cnMvZG93bnJldi54bWxQSwUGAAAAAAQABAD3AAAAiwMAAAAA&#10;">
                    <v:imagedata r:id="rId104" o:title=""/>
                    <v:path arrowok="t"/>
                  </v:shape>
                  <v:shape id="Picture 73" o:spid="_x0000_s1088" type="#_x0000_t75" style="position:absolute;left:3087771;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D&#10;kSHFAAAA2wAAAA8AAABkcnMvZG93bnJldi54bWxEj0FrAjEUhO+F/ofwCr3VrFZaWY1SpUVb6EFb&#10;9frYPDdLNy9rEtf135tCocdhZr5hJrPO1qIlHyrHCvq9DARx4XTFpYLvr7eHEYgQkTXWjknBhQLM&#10;prc3E8y1O/Oa2k0sRYJwyFGBibHJpQyFIYuh5xri5B2ctxiT9KXUHs8Jbms5yLInabHitGCwoYWh&#10;4mdzsgr0sJp/mOPrevv+udp5bvd0Gi2Vur/rXsYgInXxP/zXXmkFz4/w+yX9ADm9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Qg5EhxQAAANsAAAAPAAAAAAAAAAAAAAAAAJwC&#10;AABkcnMvZG93bnJldi54bWxQSwUGAAAAAAQABAD3AAAAjgMAAAAA&#10;">
                    <v:imagedata r:id="rId105" o:title=""/>
                    <v:path arrowok="t"/>
                  </v:shape>
                  <v:shape id="Picture 74" o:spid="_x0000_s1089" type="#_x0000_t75" style="position:absolute;left:4463716;width:457200;height:393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Q&#10;+93EAAAA2wAAAA8AAABkcnMvZG93bnJldi54bWxEj0FrwkAUhO+F/oflFbzVjbWoRFdpK0pRL0a9&#10;P7LPJCb7NmZXjf++WxA8DjPzDTOZtaYSV2pcYVlBrxuBIE6tLjhTsN8t3kcgnEfWWFkmBXdyMJu+&#10;vkww1vbGW7omPhMBwi5GBbn3dSylS3My6Lq2Jg7e0TYGfZBNJnWDtwA3lfyIooE0WHBYyLGmn5zS&#10;MrkYBdXygOW93A/X3/Okf9qcB4vzZaVU5639GoPw1Ppn+NH+1QqGn/D/JfwAOf0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YQ+93EAAAA2wAAAA8AAAAAAAAAAAAAAAAAnAIA&#10;AGRycy9kb3ducmV2LnhtbFBLBQYAAAAABAAEAPcAAACNAwAAAAA=&#10;">
                    <v:imagedata r:id="rId106" o:title=""/>
                    <v:path arrowok="t"/>
                  </v:shape>
                </v:group>
                <v:shape id="Text Box 75" o:spid="_x0000_s1090" type="#_x0000_t202" style="position:absolute;width:582739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ipJmxQAA&#10;ANsAAAAPAAAAZHJzL2Rvd25yZXYueG1sRI9Pa8JAFMTvBb/D8oReim4aqJXoKta00EM9aMXzI/tM&#10;gtm3YXfNn2/fLRR6HGbmN8x6O5hGdOR8bVnB8zwBQVxYXXOp4Pz9MVuC8AFZY2OZFIzkYbuZPKwx&#10;07bnI3WnUIoIYZ+hgiqENpPSFxUZ9HPbEkfvap3BEKUrpXbYR7hpZJokC2mw5rhQYUv7iorb6W4U&#10;LHJ374+8f8rP7194aMv08jZelHqcDrsViEBD+A//tT+1gtc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KkmbFAAAA2wAAAA8AAAAAAAAAAAAAAAAAlwIAAGRycy9k&#10;b3ducmV2LnhtbFBLBQYAAAAABAAEAPUAAACJAwAAAAA=&#10;" stroked="f">
                  <v:textbox inset="0,0,0,0">
                    <w:txbxContent>
                      <w:p w14:paraId="7412E7D0" w14:textId="43AD055D" w:rsidR="00375FF8" w:rsidRPr="00036559" w:rsidRDefault="00375FF8" w:rsidP="00E10987">
                        <w:pPr>
                          <w:pStyle w:val="Caption"/>
                        </w:pPr>
                        <w:bookmarkStart w:id="499" w:name="_Toc479775564"/>
                        <w:bookmarkStart w:id="500" w:name="_Toc486343423"/>
                        <w:bookmarkStart w:id="501" w:name="_Toc487014890"/>
                        <w:r w:rsidRPr="00E10987">
                          <w:t xml:space="preserve">Figure S </w:t>
                        </w:r>
                        <w:r w:rsidRPr="00036559">
                          <w:fldChar w:fldCharType="begin"/>
                        </w:r>
                        <w:r w:rsidRPr="0076103C">
                          <w:instrText xml:space="preserve"> STYLEREF 1 \s </w:instrText>
                        </w:r>
                        <w:r w:rsidRPr="00036559">
                          <w:fldChar w:fldCharType="separate"/>
                        </w:r>
                        <w:r>
                          <w:t>4</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t>11</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499"/>
                        <w:bookmarkEnd w:id="500"/>
                        <w:bookmarkEnd w:id="501"/>
                        <w:r w:rsidRPr="00E10987">
                          <w:t xml:space="preserve"> </w:t>
                        </w:r>
                      </w:p>
                    </w:txbxContent>
                  </v:textbox>
                </v:shape>
                <w10:wrap type="topAndBottom"/>
              </v:group>
            </w:pict>
          </mc:Fallback>
        </mc:AlternateContent>
      </w:r>
      <w:r w:rsidR="00AF2045">
        <w:t xml:space="preserve">A score for each transcription factor pair </w:t>
      </w:r>
      <w:r w:rsidR="00AF2045" w:rsidRPr="00DF4C50">
        <w:rPr>
          <w:i/>
        </w:rPr>
        <w:t>(i,j)</w:t>
      </w:r>
      <w:r w:rsidR="00AF2045">
        <w:t xml:space="preserve"> is calculated based on the intersection of their binding sites. </w:t>
      </w:r>
      <w:r w:rsidR="00AF2045" w:rsidRPr="00017E4D">
        <w:t xml:space="preserve">Let </w:t>
      </w:r>
      <w:r w:rsidR="00AF2045" w:rsidRPr="00017E4D">
        <w:rPr>
          <w:i/>
        </w:rPr>
        <w:t>TF</w:t>
      </w:r>
      <w:r w:rsidR="00AF2045" w:rsidRPr="00017E4D">
        <w:rPr>
          <w:i/>
          <w:vertAlign w:val="subscript"/>
        </w:rPr>
        <w:t xml:space="preserve">i </w:t>
      </w:r>
      <w:r w:rsidR="00AF2045" w:rsidRPr="00017E4D">
        <w:t xml:space="preserve">has </w:t>
      </w:r>
      <w:r w:rsidR="00AF2045" w:rsidRPr="00017E4D">
        <w:rPr>
          <w:i/>
        </w:rPr>
        <w:t>n</w:t>
      </w:r>
      <w:r w:rsidR="00AF2045" w:rsidRPr="00017E4D">
        <w:rPr>
          <w:i/>
          <w:vertAlign w:val="subscript"/>
        </w:rPr>
        <w:t>i</w:t>
      </w:r>
      <w:r w:rsidR="00AF2045" w:rsidRPr="00017E4D">
        <w:rPr>
          <w:vertAlign w:val="subscript"/>
        </w:rPr>
        <w:t xml:space="preserve"> </w:t>
      </w:r>
      <w:r w:rsidR="00AF2045" w:rsidRPr="00017E4D">
        <w:t xml:space="preserve">binding sites, each with a length of </w:t>
      </w:r>
      <w:r w:rsidR="00AF2045" w:rsidRPr="00017E4D">
        <w:rPr>
          <w:i/>
        </w:rPr>
        <w:t>l</w:t>
      </w:r>
      <w:r w:rsidR="00AF2045" w:rsidRPr="00017E4D">
        <w:rPr>
          <w:i/>
          <w:vertAlign w:val="subscript"/>
        </w:rPr>
        <w:t>i,t</w:t>
      </w:r>
      <w:r w:rsidR="00AF2045" w:rsidRPr="00017E4D">
        <w:t xml:space="preserve"> . Using the </w:t>
      </w:r>
      <w:r w:rsidR="00AF2045">
        <w:t>intersect</w:t>
      </w:r>
      <w:r w:rsidR="00AF2045" w:rsidRPr="00017E4D">
        <w:t xml:space="preserve"> function of bedtools, we found </w:t>
      </w:r>
      <w:r w:rsidR="00AF2045" w:rsidRPr="00017E4D">
        <w:rPr>
          <w:i/>
        </w:rPr>
        <w:t>n</w:t>
      </w:r>
      <w:r w:rsidR="00AF2045" w:rsidRPr="00017E4D">
        <w:rPr>
          <w:i/>
          <w:vertAlign w:val="subscript"/>
        </w:rPr>
        <w:t>i,j</w:t>
      </w:r>
      <w:r w:rsidR="00AF2045" w:rsidRPr="00017E4D">
        <w:t xml:space="preserve"> intersecting binding sites</w:t>
      </w:r>
      <w:r w:rsidR="00AF2045">
        <w:t xml:space="preserve">, </w:t>
      </w:r>
      <w:r w:rsidR="00AF2045" w:rsidRPr="00017E4D">
        <w:t xml:space="preserve">each with length </w:t>
      </w:r>
      <w:r w:rsidR="00AF2045" w:rsidRPr="00017E4D">
        <w:rPr>
          <w:i/>
        </w:rPr>
        <w:t>l</w:t>
      </w:r>
      <w:r w:rsidR="00AF2045" w:rsidRPr="00017E4D">
        <w:rPr>
          <w:i/>
          <w:vertAlign w:val="subscript"/>
        </w:rPr>
        <w:t>k</w:t>
      </w:r>
      <w:r w:rsidR="00AF2045" w:rsidRPr="00017E4D">
        <w:t xml:space="preserve"> between </w:t>
      </w:r>
      <w:r w:rsidR="00AF2045" w:rsidRPr="00017E4D">
        <w:rPr>
          <w:i/>
        </w:rPr>
        <w:t>TF</w:t>
      </w:r>
      <w:r w:rsidR="00AF2045" w:rsidRPr="00017E4D">
        <w:rPr>
          <w:i/>
          <w:vertAlign w:val="subscript"/>
        </w:rPr>
        <w:t>i</w:t>
      </w:r>
      <w:r w:rsidR="00AF2045">
        <w:t xml:space="preserve"> and </w:t>
      </w:r>
      <w:r w:rsidR="00AF2045" w:rsidRPr="00017E4D">
        <w:rPr>
          <w:i/>
        </w:rPr>
        <w:t>TF</w:t>
      </w:r>
      <w:r w:rsidR="00AF2045" w:rsidRPr="00017E4D">
        <w:rPr>
          <w:i/>
          <w:vertAlign w:val="subscript"/>
        </w:rPr>
        <w:t>j</w:t>
      </w:r>
      <w:r w:rsidR="00AF2045" w:rsidRPr="00017E4D">
        <w:rPr>
          <w:i/>
        </w:rPr>
        <w:t xml:space="preserve"> </w:t>
      </w:r>
      <w:r w:rsidR="00AF2045" w:rsidRPr="00017E4D">
        <w:t xml:space="preserve">and calculated the co-binding score between </w:t>
      </w:r>
      <w:r w:rsidR="00AF2045" w:rsidRPr="00017E4D">
        <w:rPr>
          <w:i/>
        </w:rPr>
        <w:t>TF</w:t>
      </w:r>
      <w:r w:rsidR="00AF2045" w:rsidRPr="00017E4D">
        <w:rPr>
          <w:i/>
          <w:vertAlign w:val="subscript"/>
        </w:rPr>
        <w:t>i</w:t>
      </w:r>
      <w:r w:rsidR="00AF2045" w:rsidRPr="00017E4D">
        <w:rPr>
          <w:i/>
        </w:rPr>
        <w:t xml:space="preserve"> </w:t>
      </w:r>
      <w:r w:rsidR="00AF2045" w:rsidRPr="00017E4D">
        <w:t xml:space="preserve">and and </w:t>
      </w:r>
      <w:r w:rsidR="00AF2045">
        <w:rPr>
          <w:i/>
        </w:rPr>
        <w:t>TF</w:t>
      </w:r>
      <w:r w:rsidR="00AF2045" w:rsidRPr="00017E4D">
        <w:rPr>
          <w:i/>
          <w:vertAlign w:val="subscript"/>
        </w:rPr>
        <w:t>j</w:t>
      </w:r>
      <w:r w:rsidR="00AF2045" w:rsidRPr="00017E4D">
        <w:rPr>
          <w:vertAlign w:val="subscript"/>
        </w:rPr>
        <w:t xml:space="preserve"> </w:t>
      </w:r>
      <w:r w:rsidR="00AF2045" w:rsidRPr="00017E4D">
        <w:t>as;</w:t>
      </w:r>
    </w:p>
    <w:p w14:paraId="5694F84A" w14:textId="77777777" w:rsidR="00E56134" w:rsidRDefault="00AF2045" w:rsidP="00036559">
      <w:pPr>
        <w:jc w:val="right"/>
      </w:pPr>
      <m:oMath>
        <m:r>
          <w:rPr>
            <w:rFonts w:ascii="Cambria Math" w:hAnsi="Cambria Math"/>
          </w:rPr>
          <m:t>c</m:t>
        </m:r>
        <m:d>
          <m:dPr>
            <m:ctrlPr>
              <w:rPr>
                <w:rFonts w:ascii="Cambria Math" w:hAnsi="Cambria Math"/>
                <w:i/>
              </w:rPr>
            </m:ctrlPr>
          </m:dPr>
          <m:e>
            <m:r>
              <w:rPr>
                <w:rFonts w:ascii="Cambria Math" w:hAnsi="Cambria Math"/>
              </w:rPr>
              <m:t>i,j</m:t>
            </m:r>
          </m:e>
        </m:d>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k=1</m:t>
                </m:r>
              </m:sub>
              <m:sup>
                <m:sSub>
                  <m:sSubPr>
                    <m:ctrlPr>
                      <w:rPr>
                        <w:rFonts w:ascii="Cambria Math" w:hAnsi="Cambria Math"/>
                        <w:i/>
                      </w:rPr>
                    </m:ctrlPr>
                  </m:sSubPr>
                  <m:e>
                    <m:r>
                      <w:rPr>
                        <w:rFonts w:ascii="Cambria Math" w:hAnsi="Cambria Math"/>
                      </w:rPr>
                      <m:t>n</m:t>
                    </m:r>
                  </m:e>
                  <m:sub>
                    <m:r>
                      <w:rPr>
                        <w:rFonts w:ascii="Cambria Math" w:hAnsi="Cambria Math"/>
                      </w:rPr>
                      <m:t>i,j</m:t>
                    </m:r>
                  </m:sub>
                </m:sSub>
              </m:sup>
              <m:e>
                <m:sSub>
                  <m:sSubPr>
                    <m:ctrlPr>
                      <w:rPr>
                        <w:rFonts w:ascii="Cambria Math" w:hAnsi="Cambria Math"/>
                        <w:i/>
                      </w:rPr>
                    </m:ctrlPr>
                  </m:sSubPr>
                  <m:e>
                    <m:r>
                      <w:rPr>
                        <w:rFonts w:ascii="Cambria Math" w:hAnsi="Cambria Math"/>
                      </w:rPr>
                      <m:t>l</m:t>
                    </m:r>
                  </m:e>
                  <m:sub>
                    <m:r>
                      <w:rPr>
                        <w:rFonts w:ascii="Cambria Math" w:hAnsi="Cambria Math"/>
                      </w:rPr>
                      <m:t>k</m:t>
                    </m:r>
                  </m:sub>
                </m:sSub>
              </m:e>
            </m:nary>
          </m:num>
          <m:den>
            <m:nary>
              <m:naryPr>
                <m:chr m:val="∑"/>
                <m:limLoc m:val="undOvr"/>
                <m:ctrlPr>
                  <w:rPr>
                    <w:rFonts w:ascii="Cambria Math" w:hAnsi="Cambria Math"/>
                    <w:i/>
                  </w:rPr>
                </m:ctrlPr>
              </m:naryPr>
              <m:sub>
                <m:r>
                  <w:rPr>
                    <w:rFonts w:ascii="Cambria Math" w:hAnsi="Cambria Math"/>
                  </w:rPr>
                  <m:t>t=1</m:t>
                </m:r>
              </m:sub>
              <m:sup>
                <m:sSub>
                  <m:sSubPr>
                    <m:ctrlPr>
                      <w:rPr>
                        <w:rFonts w:ascii="Cambria Math" w:hAnsi="Cambria Math"/>
                        <w:i/>
                      </w:rPr>
                    </m:ctrlPr>
                  </m:sSubPr>
                  <m:e>
                    <m:r>
                      <w:rPr>
                        <w:rFonts w:ascii="Cambria Math" w:hAnsi="Cambria Math"/>
                      </w:rPr>
                      <m:t>n</m:t>
                    </m:r>
                  </m:e>
                  <m:sub>
                    <m:r>
                      <w:rPr>
                        <w:rFonts w:ascii="Cambria Math" w:hAnsi="Cambria Math"/>
                      </w:rPr>
                      <m:t>i</m:t>
                    </m:r>
                  </m:sub>
                </m:sSub>
              </m:sup>
              <m:e>
                <m:sSub>
                  <m:sSubPr>
                    <m:ctrlPr>
                      <w:rPr>
                        <w:rFonts w:ascii="Cambria Math" w:hAnsi="Cambria Math"/>
                        <w:i/>
                      </w:rPr>
                    </m:ctrlPr>
                  </m:sSubPr>
                  <m:e>
                    <m:r>
                      <w:rPr>
                        <w:rFonts w:ascii="Cambria Math" w:hAnsi="Cambria Math"/>
                      </w:rPr>
                      <m:t>l</m:t>
                    </m:r>
                  </m:e>
                  <m:sub>
                    <m:r>
                      <w:rPr>
                        <w:rFonts w:ascii="Cambria Math" w:hAnsi="Cambria Math"/>
                      </w:rPr>
                      <m:t>i,t</m:t>
                    </m:r>
                  </m:sub>
                </m:sSub>
              </m:e>
            </m:nary>
          </m:den>
        </m:f>
      </m:oMath>
      <w:r>
        <w:t xml:space="preserve">  </w:t>
      </w:r>
      <w:r w:rsidR="006A04DC">
        <w:t xml:space="preserve">                                                      </w:t>
      </w:r>
      <w:r>
        <w:t xml:space="preserve">(3-2)  </w:t>
      </w:r>
    </w:p>
    <w:p w14:paraId="024987B0" w14:textId="071EE25C" w:rsidR="00E56134" w:rsidRDefault="00E56134" w:rsidP="00E10987"/>
    <w:p w14:paraId="3DB3925D" w14:textId="08B53F49" w:rsidR="007B0245" w:rsidRDefault="007B0245" w:rsidP="00E10987">
      <w:r>
        <w:t>Please note that c(i,j)</w:t>
      </w:r>
      <w:r>
        <w:rPr>
          <w:rFonts w:ascii="Cambria" w:hAnsi="Cambria"/>
        </w:rPr>
        <w:t>≠</w:t>
      </w:r>
      <w:r>
        <w:t>c(j,i), as the denominator is the total length of binding sites of TF</w:t>
      </w:r>
      <w:r>
        <w:rPr>
          <w:vertAlign w:val="subscript"/>
        </w:rPr>
        <w:t>i</w:t>
      </w:r>
      <w:r>
        <w:t>. We calculated the co-binding scores for each transcription factor pair in both GM12878 and K562 cell lines. We then calculated the differences between the cell lines by subtracting the co-binding scores.</w:t>
      </w:r>
      <w:r w:rsidRPr="004F207A">
        <w:t xml:space="preserve"> </w:t>
      </w:r>
    </w:p>
    <w:p w14:paraId="48C4A420" w14:textId="76C9E2F0" w:rsidR="00AF2045" w:rsidRDefault="00956E69" w:rsidP="00E10987">
      <w:r>
        <w:t>We found that among all common transcription factors of GM12878 and K562 cell lines, ZNF274 has a larger binding score in K562 cell line compared to in GM12878 cell line. ZNF274 has the highest difference in the co-binding score with 54 out of 68 transcription factor partners, with an average difference of 0.61. The average difference for co-binding scores for all transcription factor pairs is 0.02. This shows that co-binding of ZNF274 increased significantly in K562 cell lines.</w:t>
      </w:r>
      <w:r w:rsidR="00AF2045">
        <w:t xml:space="preserve">              </w:t>
      </w:r>
    </w:p>
    <w:p w14:paraId="5CA0E5C0" w14:textId="12BA2151" w:rsidR="00112B4C" w:rsidRPr="00E10987" w:rsidRDefault="00112B4C" w:rsidP="00E10987">
      <w:pPr>
        <w:pStyle w:val="Caption"/>
      </w:pPr>
      <w:bookmarkStart w:id="502" w:name="_Toc479775565"/>
      <w:bookmarkStart w:id="503" w:name="_Toc486343424"/>
      <w:bookmarkStart w:id="504" w:name="_Toc487014891"/>
      <w:r w:rsidRPr="00E10987">
        <w:t xml:space="preserve">Figure S </w:t>
      </w:r>
      <w:r w:rsidR="00EB67DB">
        <w:fldChar w:fldCharType="begin"/>
      </w:r>
      <w:r w:rsidR="00EB67DB">
        <w:instrText xml:space="preserve"> STYLEREF 1 \s </w:instrText>
      </w:r>
      <w:r w:rsidR="00EB67DB">
        <w:fldChar w:fldCharType="separate"/>
      </w:r>
      <w:r w:rsidR="00EB67DB">
        <w:t>4</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12</w:t>
      </w:r>
      <w:r w:rsidR="00EB67DB">
        <w:fldChar w:fldCharType="end"/>
      </w:r>
      <w:r w:rsidRPr="00E24543">
        <w:t xml:space="preserve"> </w:t>
      </w:r>
      <w:r w:rsidR="00036559">
        <w:rPr>
          <w:lang w:eastAsia="zh-CN"/>
        </w:rPr>
        <w:t>(</w:t>
      </w:r>
      <w:r w:rsidR="00036559">
        <w:t>T</w:t>
      </w:r>
      <w:r w:rsidR="00036559">
        <w:rPr>
          <w:rFonts w:hint="eastAsia"/>
        </w:rPr>
        <w:t>L</w:t>
      </w:r>
      <w:r w:rsidR="00036559">
        <w:t xml:space="preserve">, </w:t>
      </w:r>
      <m:oMath>
        <m:r>
          <m:rPr>
            <m:sty m:val="p"/>
          </m:rPr>
          <w:rPr>
            <w:rFonts w:ascii="Cambria Math" w:hAnsi="Cambria Math"/>
          </w:rPr>
          <m:t>∦</m:t>
        </m:r>
      </m:oMath>
      <w:r w:rsidR="00036559">
        <w:rPr>
          <w:lang w:eastAsia="zh-CN"/>
        </w:rPr>
        <w:t xml:space="preserve">) </w:t>
      </w:r>
      <w:r w:rsidRPr="0076103C">
        <w:t>Co-binding scores c(i,j) of the transcription factors both in GM12878 and K562 cell lines. Rows represent TF</w:t>
      </w:r>
      <w:r w:rsidRPr="0076103C">
        <w:rPr>
          <w:vertAlign w:val="subscript"/>
        </w:rPr>
        <w:t xml:space="preserve">i </w:t>
      </w:r>
      <w:r w:rsidRPr="0076103C">
        <w:t xml:space="preserve"> and columns represent TF</w:t>
      </w:r>
      <w:r w:rsidRPr="0076103C">
        <w:rPr>
          <w:vertAlign w:val="subscript"/>
        </w:rPr>
        <w:t>j</w:t>
      </w:r>
      <w:r w:rsidRPr="0076103C">
        <w:t>. Red color indicates high co-binding score, where blue color indicates low co-binding scores.</w:t>
      </w:r>
      <w:bookmarkEnd w:id="502"/>
      <w:bookmarkEnd w:id="503"/>
      <w:bookmarkEnd w:id="504"/>
    </w:p>
    <w:p w14:paraId="0F3D1FBC" w14:textId="2B5FA3F2" w:rsidR="00112B4C" w:rsidRDefault="00112B4C" w:rsidP="00E10987">
      <w:r>
        <w:rPr>
          <w:vertAlign w:val="superscript"/>
        </w:rPr>
        <w:lastRenderedPageBreak/>
        <w:drawing>
          <wp:anchor distT="0" distB="0" distL="114300" distR="114300" simplePos="0" relativeHeight="251765760" behindDoc="0" locked="0" layoutInCell="1" allowOverlap="1" wp14:anchorId="75F4DB8F" wp14:editId="2D47BA24">
            <wp:simplePos x="0" y="0"/>
            <wp:positionH relativeFrom="column">
              <wp:posOffset>273050</wp:posOffset>
            </wp:positionH>
            <wp:positionV relativeFrom="paragraph">
              <wp:posOffset>0</wp:posOffset>
            </wp:positionV>
            <wp:extent cx="5486400" cy="2768600"/>
            <wp:effectExtent l="0" t="0" r="0" b="0"/>
            <wp:wrapTopAndBottom/>
            <wp:docPr id="78" name="Picture 78" descr="Macintosh HD:Users:gamzegursoy:Desktop:Screen Shot 2017-02-16 at 1.02.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amzegursoy:Desktop:Screen Shot 2017-02-16 at 1.02.42 PM.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86400" cy="276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9472E1" w14:textId="23EBF616" w:rsidR="00112B4C" w:rsidRPr="0076103C" w:rsidRDefault="00112B4C" w:rsidP="00E10987">
      <w:pPr>
        <w:pStyle w:val="Caption"/>
      </w:pPr>
      <w:bookmarkStart w:id="505" w:name="_Toc479775566"/>
      <w:bookmarkStart w:id="506" w:name="_Toc486343425"/>
      <w:bookmarkStart w:id="507" w:name="_Toc487014892"/>
      <w:r w:rsidRPr="0076103C">
        <w:rPr>
          <w:lang w:eastAsia="zh-CN"/>
        </w:rPr>
        <w:drawing>
          <wp:anchor distT="0" distB="0" distL="114300" distR="114300" simplePos="0" relativeHeight="251764736" behindDoc="0" locked="0" layoutInCell="1" allowOverlap="1" wp14:anchorId="3E67BCFD" wp14:editId="33BCB246">
            <wp:simplePos x="0" y="0"/>
            <wp:positionH relativeFrom="column">
              <wp:posOffset>1193800</wp:posOffset>
            </wp:positionH>
            <wp:positionV relativeFrom="paragraph">
              <wp:posOffset>687705</wp:posOffset>
            </wp:positionV>
            <wp:extent cx="3418205" cy="3973195"/>
            <wp:effectExtent l="0" t="0" r="10795" b="0"/>
            <wp:wrapTopAndBottom/>
            <wp:docPr id="79" name="Picture 79" descr="Macintosh HD:Users:gamzegursoy:Desktop:Screen Shot 2017-02-16 at 1.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amzegursoy:Desktop:Screen Shot 2017-02-16 at 1.12.08 PM.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418205" cy="3973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03C">
        <w:t xml:space="preserve">Figure S </w:t>
      </w:r>
      <w:r w:rsidR="00EB67DB">
        <w:fldChar w:fldCharType="begin"/>
      </w:r>
      <w:r w:rsidR="00EB67DB">
        <w:instrText xml:space="preserve"> STYLEREF 1 \s </w:instrText>
      </w:r>
      <w:r w:rsidR="00EB67DB">
        <w:fldChar w:fldCharType="separate"/>
      </w:r>
      <w:r w:rsidR="00EB67DB">
        <w:t>4</w:t>
      </w:r>
      <w:r w:rsidR="00EB67DB">
        <w:fldChar w:fldCharType="end"/>
      </w:r>
      <w:r w:rsidR="00EB67DB">
        <w:noBreakHyphen/>
      </w:r>
      <w:r w:rsidR="00EB67DB">
        <w:fldChar w:fldCharType="begin"/>
      </w:r>
      <w:r w:rsidR="00EB67DB">
        <w:instrText xml:space="preserve"> SEQ Figure_S \* ARABIC \s 1 </w:instrText>
      </w:r>
      <w:r w:rsidR="00EB67DB">
        <w:fldChar w:fldCharType="separate"/>
      </w:r>
      <w:r w:rsidR="00EB67DB">
        <w:t>13</w:t>
      </w:r>
      <w:r w:rsidR="00EB67DB">
        <w:fldChar w:fldCharType="end"/>
      </w:r>
      <w:r w:rsidRPr="0076103C">
        <w:t xml:space="preserve">. </w:t>
      </w:r>
      <w:r w:rsidR="00036559">
        <w:rPr>
          <w:lang w:eastAsia="zh-CN"/>
        </w:rPr>
        <w:t>(</w:t>
      </w:r>
      <w:r w:rsidR="00036559">
        <w:t>T</w:t>
      </w:r>
      <w:r w:rsidR="00036559">
        <w:rPr>
          <w:rFonts w:hint="eastAsia"/>
        </w:rPr>
        <w:t>L</w:t>
      </w:r>
      <w:r w:rsidR="00036559">
        <w:t xml:space="preserve">, </w:t>
      </w:r>
      <m:oMath>
        <m:r>
          <m:rPr>
            <m:sty m:val="p"/>
          </m:rPr>
          <w:rPr>
            <w:rFonts w:ascii="Cambria Math" w:hAnsi="Cambria Math"/>
          </w:rPr>
          <m:t>∦</m:t>
        </m:r>
      </m:oMath>
      <w:r w:rsidR="00036559">
        <w:rPr>
          <w:lang w:eastAsia="zh-CN"/>
        </w:rPr>
        <w:t xml:space="preserve">) </w:t>
      </w:r>
      <w:r w:rsidRPr="0076103C">
        <w:t>Difference of co-binding scores c(i,j) of the transcription factors between K562 and GM12878 cell lines. Rows represent TFi  and columns represent TFj. ZNF274, which has consistently higher co-binding scores with other TFs in</w:t>
      </w:r>
      <w:r w:rsidRPr="00D72C1B">
        <w:t xml:space="preserve"> K562 cell line compared to GM12878 is highlighted.</w:t>
      </w:r>
      <w:bookmarkEnd w:id="505"/>
      <w:bookmarkEnd w:id="506"/>
      <w:bookmarkEnd w:id="507"/>
    </w:p>
    <w:p w14:paraId="457EB918" w14:textId="77B322AA" w:rsidR="00545841" w:rsidRPr="00755062" w:rsidRDefault="003D495B" w:rsidP="00324314">
      <w:pPr>
        <w:pStyle w:val="Heading1"/>
      </w:pPr>
      <w:r>
        <w:rPr>
          <w:lang w:eastAsia="zh-CN"/>
        </w:rPr>
        <w:lastRenderedPageBreak/>
        <w:t xml:space="preserve"> </w:t>
      </w:r>
      <w:bookmarkStart w:id="508" w:name="_Toc482107549"/>
      <w:bookmarkStart w:id="509" w:name="_Toc487014893"/>
      <w:bookmarkStart w:id="510" w:name="_Toc487015723"/>
      <w:r w:rsidR="00C9741B">
        <w:rPr>
          <w:lang w:eastAsia="zh-CN"/>
        </w:rPr>
        <w:t>(</w:t>
      </w:r>
      <w:r w:rsidR="00C9741B">
        <w:t>T</w:t>
      </w:r>
      <w:r w:rsidR="00C9741B">
        <w:rPr>
          <w:rFonts w:hint="eastAsia"/>
        </w:rPr>
        <w:t>L</w:t>
      </w:r>
      <w:r w:rsidR="00C9741B">
        <w:t>,</w:t>
      </w:r>
      <m:oMath>
        <m:r>
          <m:rPr>
            <m:sty m:val="b"/>
          </m:rPr>
          <w:rPr>
            <w:rFonts w:ascii="Cambria Math" w:hAnsi="Cambria Math"/>
          </w:rPr>
          <m:t>∥</m:t>
        </m:r>
      </m:oMath>
      <w:r w:rsidR="00C9741B">
        <w:rPr>
          <w:lang w:eastAsia="zh-CN"/>
        </w:rPr>
        <w:t xml:space="preserve">) </w:t>
      </w:r>
      <w:r w:rsidR="00545841" w:rsidRPr="00755062">
        <w:t>Variant prioritization</w:t>
      </w:r>
      <w:bookmarkEnd w:id="508"/>
      <w:bookmarkEnd w:id="509"/>
      <w:bookmarkEnd w:id="510"/>
    </w:p>
    <w:p w14:paraId="669D4C18" w14:textId="019F1EEC" w:rsidR="00410C9F" w:rsidRPr="00410C9F" w:rsidRDefault="00DD2CB6" w:rsidP="00E10987">
      <w:r>
        <w:t>The description of the regulatory network and mutation recurrence analysis provide a way to prioritize key genomic features associated with cancer.</w:t>
      </w:r>
      <w:r w:rsidR="002C14F7">
        <w:t xml:space="preserve"> </w:t>
      </w:r>
      <w:r w:rsidR="00531CE0">
        <w:t>Here</w:t>
      </w:r>
      <w:r w:rsidR="002C14F7">
        <w:t xml:space="preserve"> we proposed a step-wise scheme to prioritize the SNVs for small scale validations.</w:t>
      </w:r>
      <w:r>
        <w:t xml:space="preserve"> First, we start by searching for key regulators that frequently rewired, locate in network hubs or on top of the network hierarchy, or significantly drive expression changes in cancer. We then prioritize functional elements that are associated with top regulators, undergo large regulatory and chromatin changes, or (most importantly) are highly mutated in tumors. Finally, on a nucleotide level, we can pinpoint impactful SNVs for small-scale functional characterization by their ability to disrupt or create specific binding sites, or which occur in positions of particularly high conservation or chromatin changes.</w:t>
      </w:r>
    </w:p>
    <w:p w14:paraId="298FA4F0" w14:textId="1C0A92AA" w:rsidR="00545841" w:rsidRPr="007F27E8" w:rsidRDefault="00C9741B" w:rsidP="00324314">
      <w:pPr>
        <w:pStyle w:val="Heading3"/>
      </w:pPr>
      <w:bookmarkStart w:id="511" w:name="_Toc482107550"/>
      <w:bookmarkStart w:id="512" w:name="_Toc487014894"/>
      <w:bookmarkStart w:id="513" w:name="_Toc487015724"/>
      <w:r>
        <w:t>(T</w:t>
      </w:r>
      <w:r>
        <w:rPr>
          <w:rFonts w:hint="eastAsia"/>
        </w:rPr>
        <w:t>L</w:t>
      </w:r>
      <w:r>
        <w:t xml:space="preserve">, </w:t>
      </w:r>
      <m:oMath>
        <m:r>
          <m:rPr>
            <m:sty m:val="bi"/>
          </m:rPr>
          <w:rPr>
            <w:rFonts w:ascii="Cambria Math" w:hAnsi="Cambria Math"/>
          </w:rPr>
          <m:t>∦</m:t>
        </m:r>
      </m:oMath>
      <w:r>
        <w:t xml:space="preserve">) </w:t>
      </w:r>
      <w:r w:rsidR="00545841" w:rsidRPr="007F27E8">
        <w:t>Motif analysis using MotifTools (D-score)</w:t>
      </w:r>
      <w:bookmarkEnd w:id="511"/>
      <w:bookmarkEnd w:id="512"/>
      <w:bookmarkEnd w:id="513"/>
    </w:p>
    <w:p w14:paraId="3CAC1E54" w14:textId="4056B87F" w:rsidR="00D17DE6" w:rsidRDefault="00545841" w:rsidP="00E10987">
      <w:r>
        <w:t>To prioritize the variant within high-confidence enhancer sets, we first searched for recurrent non-coding variants or multiple non-coding variant</w:t>
      </w:r>
      <w:r w:rsidR="0019288D">
        <w:t>s</w:t>
      </w:r>
      <w:r>
        <w:t xml:space="preserve"> occurring in a known TF motif. However, we could not find any somatic variants that are either recurrent or recurrent within a TF motif (</w:t>
      </w:r>
      <w:r w:rsidR="009B78BC">
        <w:fldChar w:fldCharType="begin"/>
      </w:r>
      <w:r w:rsidR="009B78BC">
        <w:instrText xml:space="preserve"> REF _Ref473800153 \h </w:instrText>
      </w:r>
      <w:r w:rsidR="009B78BC">
        <w:fldChar w:fldCharType="separate"/>
      </w:r>
      <w:r w:rsidR="009E5AD5" w:rsidRPr="007F27E8">
        <w:t>Figure S</w:t>
      </w:r>
      <w:r w:rsidR="009E5AD5" w:rsidRPr="000A5E8A">
        <w:t xml:space="preserve"> </w:t>
      </w:r>
      <w:r w:rsidR="009E5AD5" w:rsidRPr="007F27E8">
        <w:t>5</w:t>
      </w:r>
      <w:r w:rsidR="009E5AD5" w:rsidRPr="007F27E8">
        <w:noBreakHyphen/>
        <w:t>1</w:t>
      </w:r>
      <w:r w:rsidR="009B78BC">
        <w:fldChar w:fldCharType="end"/>
      </w:r>
      <w:r>
        <w:t>).</w:t>
      </w:r>
    </w:p>
    <w:p w14:paraId="17E0E378" w14:textId="2D21CAB9" w:rsidR="00C42A65" w:rsidRDefault="00C76E49" w:rsidP="00E10987">
      <w:r>
        <mc:AlternateContent>
          <mc:Choice Requires="wps">
            <w:drawing>
              <wp:anchor distT="0" distB="0" distL="114300" distR="114300" simplePos="0" relativeHeight="251668480" behindDoc="0" locked="0" layoutInCell="1" allowOverlap="1" wp14:anchorId="06E17A86" wp14:editId="690FEDEF">
                <wp:simplePos x="0" y="0"/>
                <wp:positionH relativeFrom="column">
                  <wp:posOffset>0</wp:posOffset>
                </wp:positionH>
                <wp:positionV relativeFrom="paragraph">
                  <wp:posOffset>0</wp:posOffset>
                </wp:positionV>
                <wp:extent cx="6278245" cy="457200"/>
                <wp:effectExtent l="0" t="0" r="0" b="0"/>
                <wp:wrapThrough wrapText="bothSides">
                  <wp:wrapPolygon edited="0">
                    <wp:start x="0" y="0"/>
                    <wp:lineTo x="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6278245" cy="457200"/>
                        </a:xfrm>
                        <a:prstGeom prst="rect">
                          <a:avLst/>
                        </a:prstGeom>
                        <a:solidFill>
                          <a:prstClr val="white"/>
                        </a:solidFill>
                        <a:ln>
                          <a:noFill/>
                        </a:ln>
                        <a:effectLst/>
                      </wps:spPr>
                      <wps:txbx>
                        <w:txbxContent>
                          <w:p w14:paraId="7838809F" w14:textId="21A2F3B0" w:rsidR="00375FF8" w:rsidRPr="00C9741B" w:rsidRDefault="00375FF8" w:rsidP="00E10987">
                            <w:pPr>
                              <w:pStyle w:val="Caption"/>
                            </w:pPr>
                            <w:bookmarkStart w:id="514" w:name="_Ref473800153"/>
                            <w:bookmarkStart w:id="515" w:name="_Toc479775573"/>
                            <w:bookmarkStart w:id="516" w:name="_Toc486343426"/>
                            <w:bookmarkStart w:id="517" w:name="_Toc487014895"/>
                            <w:r w:rsidRPr="007F27E8">
                              <w:t>Figure S</w:t>
                            </w:r>
                            <w:r w:rsidRPr="000A5E8A">
                              <w:t xml:space="preserve"> </w:t>
                            </w:r>
                            <w:r w:rsidRPr="00C9741B">
                              <w:fldChar w:fldCharType="begin"/>
                            </w:r>
                            <w:r w:rsidRPr="007F27E8">
                              <w:instrText xml:space="preserve"> STYLEREF 1 \s </w:instrText>
                            </w:r>
                            <w:r w:rsidRPr="00C9741B">
                              <w:fldChar w:fldCharType="separate"/>
                            </w:r>
                            <w:r w:rsidRPr="007F27E8">
                              <w:t>5</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rsidRPr="007F27E8">
                              <w:t>1</w:t>
                            </w:r>
                            <w:r w:rsidRPr="00C9741B">
                              <w:fldChar w:fldCharType="end"/>
                            </w:r>
                            <w:bookmarkEnd w:id="514"/>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 xml:space="preserve">Variant prioritization scheme based on </w:t>
                            </w:r>
                            <w:r>
                              <w:t>STARR-seq</w:t>
                            </w:r>
                            <w:bookmarkEnd w:id="515"/>
                            <w:bookmarkEnd w:id="516"/>
                            <w:bookmarkEnd w:id="51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E17A86" id="Text Box 38" o:spid="_x0000_s1091" type="#_x0000_t202" style="position:absolute;left:0;text-align:left;margin-left:0;margin-top:0;width:494.35pt;height:36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" stroked="f">
                <v:textbox inset="0,0,0,0">
                  <w:txbxContent>
                    <w:p w14:paraId="7838809F" w14:textId="21A2F3B0" w:rsidR="00375FF8" w:rsidRPr="00C9741B" w:rsidRDefault="00375FF8" w:rsidP="00E10987">
                      <w:pPr>
                        <w:pStyle w:val="Caption"/>
                      </w:pPr>
                      <w:bookmarkStart w:id="518" w:name="_Ref473800153"/>
                      <w:bookmarkStart w:id="519" w:name="_Toc479775573"/>
                      <w:bookmarkStart w:id="520" w:name="_Toc486343426"/>
                      <w:bookmarkStart w:id="521" w:name="_Toc487014895"/>
                      <w:r w:rsidRPr="007F27E8">
                        <w:t>Figure S</w:t>
                      </w:r>
                      <w:r w:rsidRPr="000A5E8A">
                        <w:t xml:space="preserve"> </w:t>
                      </w:r>
                      <w:r w:rsidRPr="00C9741B">
                        <w:fldChar w:fldCharType="begin"/>
                      </w:r>
                      <w:r w:rsidRPr="007F27E8">
                        <w:instrText xml:space="preserve"> STYLEREF 1 \s </w:instrText>
                      </w:r>
                      <w:r w:rsidRPr="00C9741B">
                        <w:fldChar w:fldCharType="separate"/>
                      </w:r>
                      <w:r w:rsidRPr="007F27E8">
                        <w:t>5</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rsidRPr="007F27E8">
                        <w:t>1</w:t>
                      </w:r>
                      <w:r w:rsidRPr="00C9741B">
                        <w:fldChar w:fldCharType="end"/>
                      </w:r>
                      <w:bookmarkEnd w:id="518"/>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 xml:space="preserve">Variant prioritization scheme based on </w:t>
                      </w:r>
                      <w:r>
                        <w:t>STARR-seq</w:t>
                      </w:r>
                      <w:bookmarkEnd w:id="519"/>
                      <w:bookmarkEnd w:id="520"/>
                      <w:bookmarkEnd w:id="521"/>
                    </w:p>
                  </w:txbxContent>
                </v:textbox>
                <w10:wrap type="through"/>
              </v:shape>
            </w:pict>
          </mc:Fallback>
        </mc:AlternateContent>
      </w:r>
    </w:p>
    <w:p w14:paraId="2983215A" w14:textId="0E57118C" w:rsidR="00C42A65" w:rsidRPr="00F852E2" w:rsidRDefault="00584C30" w:rsidP="00E10987">
      <w:r>
        <w:drawing>
          <wp:anchor distT="0" distB="0" distL="114300" distR="114300" simplePos="0" relativeHeight="251666432" behindDoc="0" locked="0" layoutInCell="1" allowOverlap="1" wp14:anchorId="27C51127" wp14:editId="2327E71B">
            <wp:simplePos x="0" y="0"/>
            <wp:positionH relativeFrom="column">
              <wp:posOffset>-62865</wp:posOffset>
            </wp:positionH>
            <wp:positionV relativeFrom="paragraph">
              <wp:posOffset>688340</wp:posOffset>
            </wp:positionV>
            <wp:extent cx="6278245" cy="4585335"/>
            <wp:effectExtent l="0" t="0" r="0" b="12065"/>
            <wp:wrapTopAndBottom/>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09">
                      <a:extLst>
                        <a:ext uri="{28A0092B-C50C-407E-A947-70E740481C1C}">
                          <a14:useLocalDpi xmlns:a14="http://schemas.microsoft.com/office/drawing/2010/main" val="0"/>
                        </a:ext>
                      </a:extLst>
                    </a:blip>
                    <a:srcRect/>
                    <a:stretch>
                      <a:fillRect/>
                    </a:stretch>
                  </pic:blipFill>
                  <pic:spPr>
                    <a:xfrm>
                      <a:off x="0" y="0"/>
                      <a:ext cx="6278245" cy="4585335"/>
                    </a:xfrm>
                    <a:prstGeom prst="rect">
                      <a:avLst/>
                    </a:prstGeom>
                    <a:ln/>
                  </pic:spPr>
                </pic:pic>
              </a:graphicData>
            </a:graphic>
            <wp14:sizeRelH relativeFrom="page">
              <wp14:pctWidth>0</wp14:pctWidth>
            </wp14:sizeRelH>
            <wp14:sizeRelV relativeFrom="page">
              <wp14:pctHeight>0</wp14:pctHeight>
            </wp14:sizeRelV>
          </wp:anchor>
        </w:drawing>
      </w:r>
    </w:p>
    <w:p w14:paraId="3214413A" w14:textId="77777777" w:rsidR="00D17DE6" w:rsidRDefault="00D17DE6" w:rsidP="00E10987"/>
    <w:p w14:paraId="5FE37C3B" w14:textId="535906E1" w:rsidR="00C42A65" w:rsidRDefault="00C42A65" w:rsidP="00E10987">
      <w:r>
        <w:t>Alternatively, we prioritized somatic variants based on its motif breaking power, or D-score, where D stands for disruptive-ness or deleterious-ness. Motif disruption score was calculated based on the difference between sequence specificities of reference to alternative sequence.</w:t>
      </w:r>
    </w:p>
    <w:p w14:paraId="3521CAE9" w14:textId="77777777" w:rsidR="00C42A65" w:rsidRPr="00902758" w:rsidRDefault="00844CEC" w:rsidP="00E10987">
      <m:oMathPara>
        <m:oMath>
          <m:sSub>
            <m:sSubPr>
              <m:ctrlPr>
                <w:rPr>
                  <w:rFonts w:ascii="Cambria Math" w:hAnsi="Cambria Math"/>
                  <w:i/>
                </w:rPr>
              </m:ctrlPr>
            </m:sSubPr>
            <m:e>
              <m:r>
                <m:rPr>
                  <m:nor/>
                </m:rPr>
                <m:t>motif-score</m:t>
              </m:r>
            </m:e>
            <m:sub>
              <m:r>
                <m:rPr>
                  <m:nor/>
                </m:rPr>
                <m:t>ref</m:t>
              </m:r>
            </m:sub>
          </m:sSub>
          <m:r>
            <w:rPr>
              <w:rFonts w:ascii="Cambria Math" w:hAnsi="Cambria Math"/>
            </w:rPr>
            <m:t>=-10</m:t>
          </m:r>
          <m:func>
            <m:funcPr>
              <m:ctrlPr>
                <w:rPr>
                  <w:rFonts w:ascii="Cambria Math" w:hAnsi="Cambria Math"/>
                </w:rPr>
              </m:ctrlPr>
            </m:funcPr>
            <m:fName>
              <m:r>
                <w:rPr>
                  <w:rFonts w:ascii="Cambria Math" w:hAnsi="Cambria Math"/>
                </w:rPr>
                <m:t>∙</m:t>
              </m:r>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r>
                <w:rPr>
                  <w:rFonts w:ascii="Cambria Math" w:hAnsi="Cambria Math"/>
                </w:rPr>
                <m:t>(</m:t>
              </m:r>
              <m:sSub>
                <m:sSubPr>
                  <m:ctrlPr>
                    <w:rPr>
                      <w:rFonts w:ascii="Cambria Math" w:hAnsi="Cambria Math"/>
                    </w:rPr>
                  </m:ctrlPr>
                </m:sSubPr>
                <m:e>
                  <m:r>
                    <m:rPr>
                      <m:nor/>
                    </m:rPr>
                    <m:t>p-value</m:t>
                  </m:r>
                </m:e>
                <m:sub>
                  <m:r>
                    <m:rPr>
                      <m:nor/>
                    </m:rPr>
                    <m:t>ref</m:t>
                  </m:r>
                </m:sub>
              </m:sSub>
              <m:r>
                <w:rPr>
                  <w:rFonts w:ascii="Cambria Math" w:hAnsi="Cambria Math"/>
                </w:rPr>
                <m:t>)</m:t>
              </m:r>
            </m:e>
          </m:func>
        </m:oMath>
      </m:oMathPara>
    </w:p>
    <w:p w14:paraId="6C722090" w14:textId="77777777" w:rsidR="00C42A65" w:rsidRPr="00902758" w:rsidRDefault="00844CEC" w:rsidP="00E10987">
      <m:oMathPara>
        <m:oMath>
          <m:sSub>
            <m:sSubPr>
              <m:ctrlPr>
                <w:rPr>
                  <w:rFonts w:ascii="Cambria Math" w:hAnsi="Cambria Math"/>
                  <w:i/>
                </w:rPr>
              </m:ctrlPr>
            </m:sSubPr>
            <m:e>
              <m:r>
                <m:rPr>
                  <m:nor/>
                </m:rPr>
                <m:t>motif-score</m:t>
              </m:r>
            </m:e>
            <m:sub>
              <m:r>
                <m:rPr>
                  <m:nor/>
                </m:rPr>
                <m:t>alt</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sSub>
                <m:sSubPr>
                  <m:ctrlPr>
                    <w:rPr>
                      <w:rFonts w:ascii="Cambria Math" w:hAnsi="Cambria Math"/>
                    </w:rPr>
                  </m:ctrlPr>
                </m:sSubPr>
                <m:e>
                  <m:r>
                    <w:rPr>
                      <w:rFonts w:ascii="Cambria Math" w:hAnsi="Cambria Math"/>
                    </w:rPr>
                    <m:t>(</m:t>
                  </m:r>
                  <m:r>
                    <m:rPr>
                      <m:nor/>
                    </m:rPr>
                    <m:t>p-value</m:t>
                  </m:r>
                </m:e>
                <m:sub>
                  <m:r>
                    <m:rPr>
                      <m:nor/>
                    </m:rPr>
                    <m:t>alt</m:t>
                  </m:r>
                </m:sub>
              </m:sSub>
            </m:e>
          </m:func>
          <m:r>
            <w:rPr>
              <w:rFonts w:ascii="Cambria Math" w:hAnsi="Cambria Math"/>
            </w:rPr>
            <m:t>)</m:t>
          </m:r>
        </m:oMath>
      </m:oMathPara>
    </w:p>
    <w:p w14:paraId="5CA7A2F2" w14:textId="6C1E74B2" w:rsidR="00C42A65" w:rsidRPr="00EE612D" w:rsidRDefault="00C42A65" w:rsidP="00C9741B">
      <w:pPr>
        <w:jc w:val="right"/>
      </w:pPr>
      <m:oMath>
        <m:r>
          <m:rPr>
            <m:nor/>
          </m:rPr>
          <m:t>D-score (</m:t>
        </m:r>
        <m:r>
          <m:rPr>
            <m:nor/>
          </m:rPr>
          <w:rPr>
            <w:b/>
          </w:rPr>
          <m:t>D</m:t>
        </m:r>
        <m:r>
          <m:rPr>
            <m:nor/>
          </m:rPr>
          <m:t xml:space="preserve">isruptive-ness or </m:t>
        </m:r>
        <m:r>
          <m:rPr>
            <m:nor/>
          </m:rPr>
          <w:rPr>
            <w:b/>
          </w:rPr>
          <m:t>D</m:t>
        </m:r>
        <m:r>
          <m:rPr>
            <m:nor/>
          </m:rPr>
          <m:t>eleterious-ness)</m:t>
        </m:r>
      </m:oMath>
      <w:r w:rsidR="0019288D">
        <w:t xml:space="preserve"> </w:t>
      </w:r>
      <w:r w:rsidR="0069231B">
        <w:t xml:space="preserve">           </w:t>
      </w:r>
      <w:r w:rsidR="0019288D">
        <w:t xml:space="preserve">                    (5-1)</w:t>
      </w:r>
    </w:p>
    <w:p w14:paraId="2622FBF3" w14:textId="77777777" w:rsidR="00C42A65" w:rsidRPr="00EE612D" w:rsidRDefault="00C42A65" w:rsidP="00E10987">
      <w:r>
        <w:t xml:space="preserve">= </w:t>
      </w:r>
      <m:oMath>
        <m:sSub>
          <m:sSubPr>
            <m:ctrlPr>
              <w:rPr>
                <w:rFonts w:ascii="Cambria Math" w:hAnsi="Cambria Math"/>
                <w:i/>
              </w:rPr>
            </m:ctrlPr>
          </m:sSubPr>
          <m:e>
            <m:r>
              <m:rPr>
                <m:nor/>
              </m:rPr>
              <m:t>motif-score</m:t>
            </m:r>
          </m:e>
          <m:sub>
            <m:r>
              <m:rPr>
                <m:nor/>
              </m:rPr>
              <m:t>ref</m:t>
            </m:r>
          </m:sub>
        </m:sSub>
        <m:r>
          <w:rPr>
            <w:rFonts w:ascii="Cambria Math" w:hAnsi="Cambria Math"/>
          </w:rPr>
          <m:t>-</m:t>
        </m:r>
        <m:sSub>
          <m:sSubPr>
            <m:ctrlPr>
              <w:rPr>
                <w:rFonts w:ascii="Cambria Math" w:hAnsi="Cambria Math"/>
                <w:i/>
              </w:rPr>
            </m:ctrlPr>
          </m:sSubPr>
          <m:e>
            <m:r>
              <m:rPr>
                <m:nor/>
              </m:rPr>
              <m:t>motif-score</m:t>
            </m:r>
          </m:e>
          <m:sub>
            <m:r>
              <m:rPr>
                <m:nor/>
              </m:rPr>
              <m:t>alt</m:t>
            </m:r>
          </m:sub>
        </m:sSub>
      </m:oMath>
    </w:p>
    <w:p w14:paraId="2728718B" w14:textId="77777777" w:rsidR="00C42A65" w:rsidRPr="00902758" w:rsidRDefault="00C42A65" w:rsidP="00E10987">
      <m:oMathPara>
        <m:oMath>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f>
                    <m:fPr>
                      <m:ctrlPr>
                        <w:rPr>
                          <w:rFonts w:ascii="Cambria Math" w:hAnsi="Cambria Math"/>
                        </w:rPr>
                      </m:ctrlPr>
                    </m:fPr>
                    <m:num>
                      <m:sSub>
                        <m:sSubPr>
                          <m:ctrlPr>
                            <w:rPr>
                              <w:rFonts w:ascii="Cambria Math" w:hAnsi="Cambria Math"/>
                            </w:rPr>
                          </m:ctrlPr>
                        </m:sSubPr>
                        <m:e>
                          <m:r>
                            <m:rPr>
                              <m:nor/>
                            </m:rPr>
                            <w:rPr>
                              <w:i/>
                            </w:rPr>
                            <m:t>p-value</m:t>
                          </m:r>
                        </m:e>
                        <m:sub>
                          <m:r>
                            <m:rPr>
                              <m:nor/>
                            </m:rPr>
                            <m:t>ref</m:t>
                          </m:r>
                        </m:sub>
                      </m:sSub>
                    </m:num>
                    <m:den>
                      <m:sSub>
                        <m:sSubPr>
                          <m:ctrlPr>
                            <w:rPr>
                              <w:rFonts w:ascii="Cambria Math" w:hAnsi="Cambria Math"/>
                            </w:rPr>
                          </m:ctrlPr>
                        </m:sSubPr>
                        <m:e>
                          <m:r>
                            <m:rPr>
                              <m:nor/>
                            </m:rPr>
                            <w:rPr>
                              <w:i/>
                            </w:rPr>
                            <m:t>p-value</m:t>
                          </m:r>
                        </m:e>
                        <m:sub>
                          <m:r>
                            <m:rPr>
                              <m:nor/>
                            </m:rPr>
                            <m:t>alt</m:t>
                          </m:r>
                        </m:sub>
                      </m:sSub>
                    </m:den>
                  </m:f>
                </m:e>
              </m:d>
            </m:e>
          </m:func>
        </m:oMath>
      </m:oMathPara>
    </w:p>
    <w:p w14:paraId="5F2F65B9" w14:textId="45BD1723" w:rsidR="00C42A65" w:rsidRDefault="00C42A65" w:rsidP="00E10987">
      <w:r w:rsidRPr="0073472A">
        <w:t xml:space="preserve">Positive D-score denotes a variant is decreasing the likelihood of TF to bind the motif (motif-break), and negative D-score denotes a variant is increasing the likelihood of TF to bind the motif (motif-gain). For assessing D-score, uniform </w:t>
      </w:r>
      <w:r w:rsidRPr="0073472A">
        <w:rPr>
          <w:rFonts w:eastAsia="Times New Roman"/>
          <w:color w:val="333333"/>
          <w:shd w:val="clear" w:color="auto" w:fill="FFFFFF"/>
        </w:rPr>
        <w:t xml:space="preserve">nucleotide background </w:t>
      </w:r>
      <w:r w:rsidR="00D82B78">
        <w:rPr>
          <w:rFonts w:eastAsia="Times New Roman"/>
          <w:color w:val="333333"/>
          <w:shd w:val="clear" w:color="auto" w:fill="FFFFFF"/>
        </w:rPr>
        <w:t>was</w:t>
      </w:r>
      <w:r w:rsidRPr="0073472A">
        <w:rPr>
          <w:rFonts w:eastAsia="Times New Roman"/>
          <w:color w:val="333333"/>
          <w:shd w:val="clear" w:color="auto" w:fill="FFFFFF"/>
        </w:rPr>
        <w:t xml:space="preserve"> assumed (A:C:G:T=1:1:1:1), and the p-value threshold of 1e-3 was used. For position weight matrix (PWM), JASPAR TF profiles (2016 core non-redundant vertebrates, </w:t>
      </w:r>
      <w:hyperlink r:id="rId110" w:history="1">
        <w:r w:rsidRPr="00723F87">
          <w:rPr>
            <w:rStyle w:val="Hyperlink"/>
            <w:rFonts w:eastAsia="Times New Roman"/>
            <w:shd w:val="clear" w:color="auto" w:fill="FFFFFF"/>
          </w:rPr>
          <w:t>http://jaspar.genereg.net/html/DOWNLOAD/JASPAR_CORE/pfm/nonredundant/pfm_vertebrates.txt</w:t>
        </w:r>
      </w:hyperlink>
      <w:r>
        <w:rPr>
          <w:rFonts w:eastAsia="Times New Roman"/>
          <w:color w:val="333333"/>
          <w:shd w:val="clear" w:color="auto" w:fill="FFFFFF"/>
        </w:rPr>
        <w:t>)</w:t>
      </w:r>
      <w:r w:rsidRPr="0073472A">
        <w:rPr>
          <w:rFonts w:eastAsia="Times New Roman"/>
          <w:color w:val="333333"/>
          <w:shd w:val="clear" w:color="auto" w:fill="FFFFFF"/>
        </w:rPr>
        <w:t xml:space="preserve"> were used, and variants that affect multiple TF binding profiles were averaged over all D-scores.</w:t>
      </w:r>
      <w:r w:rsidRPr="0073472A">
        <w:t xml:space="preserve"> More details </w:t>
      </w:r>
      <w:r>
        <w:t>about the tool and</w:t>
      </w:r>
      <w:r w:rsidRPr="0073472A">
        <w:t xml:space="preserve"> code can be found in </w:t>
      </w:r>
      <w:hyperlink r:id="rId111" w:history="1">
        <w:r w:rsidRPr="0073472A">
          <w:rPr>
            <w:rStyle w:val="Hyperlink"/>
          </w:rPr>
          <w:t>https://github.com/hoondy/MotifTools</w:t>
        </w:r>
      </w:hyperlink>
      <w:r w:rsidRPr="0073472A">
        <w:t>.</w:t>
      </w:r>
    </w:p>
    <w:p w14:paraId="305579FF" w14:textId="6970D5A8" w:rsidR="00150905" w:rsidRDefault="00150905" w:rsidP="00D82B78">
      <w:pPr>
        <w:ind w:firstLine="0"/>
      </w:pPr>
      <w:r>
        <w:t>Somatic variants were further prioritized using conservation score</w:t>
      </w:r>
      <w:r w:rsidRPr="00880EAD">
        <w:t xml:space="preserve"> (</w:t>
      </w:r>
      <w:r>
        <w:t xml:space="preserve">high </w:t>
      </w:r>
      <w:r w:rsidRPr="00880EAD">
        <w:t>positive GERP score)</w:t>
      </w:r>
      <w:r>
        <w:t>.</w:t>
      </w:r>
      <w:bookmarkStart w:id="522" w:name="_1mpcxy2mivd3" w:colFirst="0" w:colLast="0"/>
      <w:bookmarkStart w:id="523" w:name="_hkwwpyfenknn" w:colFirst="0" w:colLast="0"/>
      <w:bookmarkStart w:id="524" w:name="gqbdnixgjocp" w:colFirst="0" w:colLast="0"/>
      <w:bookmarkEnd w:id="522"/>
      <w:bookmarkEnd w:id="523"/>
      <w:bookmarkEnd w:id="524"/>
    </w:p>
    <w:p w14:paraId="7A30E2EE" w14:textId="73300C80" w:rsidR="00C42A65" w:rsidRDefault="00A048AC" w:rsidP="00E10987">
      <w:r w:rsidRPr="0073472A">
        <w:rPr>
          <w:rFonts w:eastAsia="Times New Roman"/>
        </w:rPr>
        <w:drawing>
          <wp:anchor distT="0" distB="0" distL="114300" distR="114300" simplePos="0" relativeHeight="251669504" behindDoc="0" locked="0" layoutInCell="1" allowOverlap="1" wp14:anchorId="571A8BA9" wp14:editId="4CD9C542">
            <wp:simplePos x="0" y="0"/>
            <wp:positionH relativeFrom="column">
              <wp:posOffset>0</wp:posOffset>
            </wp:positionH>
            <wp:positionV relativeFrom="paragraph">
              <wp:posOffset>344533</wp:posOffset>
            </wp:positionV>
            <wp:extent cx="5943600" cy="32226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5943600" cy="3222625"/>
                    </a:xfrm>
                    <a:prstGeom prst="rect">
                      <a:avLst/>
                    </a:prstGeom>
                  </pic:spPr>
                </pic:pic>
              </a:graphicData>
            </a:graphic>
            <wp14:sizeRelH relativeFrom="page">
              <wp14:pctWidth>0</wp14:pctWidth>
            </wp14:sizeRelH>
            <wp14:sizeRelV relativeFrom="page">
              <wp14:pctHeight>0</wp14:pctHeight>
            </wp14:sizeRelV>
          </wp:anchor>
        </w:drawing>
      </w:r>
      <w:r>
        <mc:AlternateContent>
          <mc:Choice Requires="wps">
            <w:drawing>
              <wp:anchor distT="0" distB="0" distL="114300" distR="114300" simplePos="0" relativeHeight="251671552" behindDoc="0" locked="0" layoutInCell="1" allowOverlap="1" wp14:anchorId="54A40F5C" wp14:editId="597155A2">
                <wp:simplePos x="0" y="0"/>
                <wp:positionH relativeFrom="column">
                  <wp:posOffset>165735</wp:posOffset>
                </wp:positionH>
                <wp:positionV relativeFrom="paragraph">
                  <wp:posOffset>-363</wp:posOffset>
                </wp:positionV>
                <wp:extent cx="5943600" cy="457200"/>
                <wp:effectExtent l="0" t="0" r="0" b="0"/>
                <wp:wrapThrough wrapText="bothSides">
                  <wp:wrapPolygon edited="0">
                    <wp:start x="0" y="0"/>
                    <wp:lineTo x="0"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1D93CB3A" w14:textId="3B068154" w:rsidR="00375FF8" w:rsidRPr="007F27E8" w:rsidRDefault="00375FF8" w:rsidP="00E10987">
                            <w:pPr>
                              <w:pStyle w:val="Caption"/>
                              <w:rPr>
                                <w:rFonts w:asciiTheme="minorHAnsi" w:eastAsia="Times New Roman" w:hAnsiTheme="minorHAnsi"/>
                                <w:rPrChange w:id="525" w:author="Microsoft Office User" w:date="2017-04-16T12:48:00Z">
                                  <w:rPr>
                                    <w:rFonts w:eastAsia="Times New Roman"/>
                                  </w:rPr>
                                </w:rPrChange>
                              </w:rPr>
                            </w:pPr>
                            <w:bookmarkStart w:id="526" w:name="_Toc479775574"/>
                            <w:bookmarkStart w:id="527" w:name="_Toc486343427"/>
                            <w:bookmarkStart w:id="528" w:name="_Toc487014896"/>
                            <w:r w:rsidRPr="007F27E8">
                              <w:t xml:space="preserve">Figure S </w:t>
                            </w:r>
                            <w:r>
                              <w:fldChar w:fldCharType="begin"/>
                            </w:r>
                            <w:r>
                              <w:instrText xml:space="preserve"> STYLEREF 1 \s </w:instrText>
                            </w:r>
                            <w:r>
                              <w:fldChar w:fldCharType="separate"/>
                            </w:r>
                            <w:r w:rsidRPr="007F27E8">
                              <w:t>5</w:t>
                            </w:r>
                            <w:r>
                              <w:fldChar w:fldCharType="end"/>
                            </w:r>
                            <w:r w:rsidRPr="007F27E8">
                              <w:noBreakHyphen/>
                            </w:r>
                            <w:r w:rsidRPr="00C9741B">
                              <w:fldChar w:fldCharType="begin"/>
                            </w:r>
                            <w:r w:rsidRPr="007F27E8">
                              <w:instrText xml:space="preserve"> SEQ Figure_S \* ARABIC \s 1 </w:instrText>
                            </w:r>
                            <w:r w:rsidRPr="00C9741B">
                              <w:fldChar w:fldCharType="separate"/>
                            </w:r>
                            <w:r w:rsidRPr="007F27E8">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526"/>
                            <w:bookmarkEnd w:id="527"/>
                            <w:bookmarkEnd w:id="52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4A40F5C" id="Text Box 39" o:spid="_x0000_s1092" type="#_x0000_t202" style="position:absolute;left:0;text-align:left;margin-left:13.05pt;margin-top:0;width:468pt;height:36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" stroked="f">
                <v:textbox inset="0,0,0,0">
                  <w:txbxContent>
                    <w:p w14:paraId="1D93CB3A" w14:textId="3B068154" w:rsidR="00375FF8" w:rsidRPr="007F27E8" w:rsidRDefault="00375FF8" w:rsidP="00E10987">
                      <w:pPr>
                        <w:pStyle w:val="Caption"/>
                        <w:rPr>
                          <w:rFonts w:asciiTheme="minorHAnsi" w:eastAsia="Times New Roman" w:hAnsiTheme="minorHAnsi"/>
                          <w:rPrChange w:id="529" w:author="Microsoft Office User" w:date="2017-04-16T12:48:00Z">
                            <w:rPr>
                              <w:rFonts w:eastAsia="Times New Roman"/>
                            </w:rPr>
                          </w:rPrChange>
                        </w:rPr>
                      </w:pPr>
                      <w:bookmarkStart w:id="530" w:name="_Toc479775574"/>
                      <w:bookmarkStart w:id="531" w:name="_Toc486343427"/>
                      <w:bookmarkStart w:id="532" w:name="_Toc487014896"/>
                      <w:r w:rsidRPr="007F27E8">
                        <w:t xml:space="preserve">Figure S </w:t>
                      </w:r>
                      <w:r>
                        <w:fldChar w:fldCharType="begin"/>
                      </w:r>
                      <w:r>
                        <w:instrText xml:space="preserve"> STYLEREF 1 \s </w:instrText>
                      </w:r>
                      <w:r>
                        <w:fldChar w:fldCharType="separate"/>
                      </w:r>
                      <w:r w:rsidRPr="007F27E8">
                        <w:t>5</w:t>
                      </w:r>
                      <w:r>
                        <w:fldChar w:fldCharType="end"/>
                      </w:r>
                      <w:r w:rsidRPr="007F27E8">
                        <w:noBreakHyphen/>
                      </w:r>
                      <w:r w:rsidRPr="00C9741B">
                        <w:fldChar w:fldCharType="begin"/>
                      </w:r>
                      <w:r w:rsidRPr="007F27E8">
                        <w:instrText xml:space="preserve"> SEQ Figure_S \* ARABIC \s 1 </w:instrText>
                      </w:r>
                      <w:r w:rsidRPr="00C9741B">
                        <w:fldChar w:fldCharType="separate"/>
                      </w:r>
                      <w:r w:rsidRPr="007F27E8">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530"/>
                      <w:bookmarkEnd w:id="531"/>
                      <w:bookmarkEnd w:id="532"/>
                    </w:p>
                  </w:txbxContent>
                </v:textbox>
                <w10:wrap type="through"/>
              </v:shape>
            </w:pict>
          </mc:Fallback>
        </mc:AlternateContent>
      </w:r>
    </w:p>
    <w:p w14:paraId="6BD595F1" w14:textId="2604A1ED" w:rsidR="00150905" w:rsidRDefault="00150905" w:rsidP="00847094"/>
    <w:p w14:paraId="4D0218D4" w14:textId="5647D622" w:rsidR="00720613" w:rsidRPr="007F27E8" w:rsidRDefault="00720613" w:rsidP="00324314">
      <w:pPr>
        <w:pStyle w:val="Caption"/>
      </w:pPr>
      <w:bookmarkStart w:id="533" w:name="_Toc479775587"/>
      <w:bookmarkStart w:id="534" w:name="_Toc486343440"/>
      <w:bookmarkStart w:id="535" w:name="_Toc487014897"/>
      <w:r w:rsidRPr="007F27E8">
        <w:t xml:space="preserve">Table </w:t>
      </w:r>
      <w:r w:rsidRPr="000A5E8A">
        <w:t>S</w:t>
      </w:r>
      <w:r w:rsidRPr="007F27E8">
        <w:t xml:space="preserve"> </w:t>
      </w:r>
      <w:r w:rsidR="004D3E8F" w:rsidRPr="00C9741B">
        <w:fldChar w:fldCharType="begin"/>
      </w:r>
      <w:r w:rsidR="004D3E8F" w:rsidRPr="007F27E8">
        <w:instrText xml:space="preserve"> STYLEREF 1 \s </w:instrText>
      </w:r>
      <w:r w:rsidR="004D3E8F" w:rsidRPr="00C9741B">
        <w:fldChar w:fldCharType="separate"/>
      </w:r>
      <w:r w:rsidR="009E5AD5">
        <w:t>5</w:t>
      </w:r>
      <w:r w:rsidR="004D3E8F" w:rsidRPr="00C9741B">
        <w:fldChar w:fldCharType="end"/>
      </w:r>
      <w:r w:rsidR="00397919" w:rsidRPr="007F27E8">
        <w:noBreakHyphen/>
      </w:r>
      <w:r w:rsidR="004D3E8F" w:rsidRPr="00C9741B">
        <w:fldChar w:fldCharType="begin"/>
      </w:r>
      <w:r w:rsidR="004D3E8F" w:rsidRPr="007F27E8">
        <w:instrText xml:space="preserve"> SEQ Table_S \* ARABIC \s 1 </w:instrText>
      </w:r>
      <w:r w:rsidR="004D3E8F" w:rsidRPr="00C9741B">
        <w:fldChar w:fldCharType="separate"/>
      </w:r>
      <w:r w:rsidR="009E5AD5">
        <w:t>1</w:t>
      </w:r>
      <w:r w:rsidR="004D3E8F" w:rsidRPr="00C9741B">
        <w:fldChar w:fldCharType="end"/>
      </w:r>
      <w:r w:rsidR="00C9741B">
        <w:rPr>
          <w:lang w:eastAsia="zh-CN"/>
        </w:rPr>
        <w:t>(</w:t>
      </w:r>
      <w:r w:rsidR="00C9741B">
        <w:t>T</w:t>
      </w:r>
      <w:r w:rsidR="00C9741B">
        <w:rPr>
          <w:rFonts w:hint="eastAsia"/>
        </w:rPr>
        <w:t>L</w:t>
      </w:r>
      <w:r w:rsidR="00C9741B">
        <w:t>,</w:t>
      </w:r>
      <m:oMath>
        <m:r>
          <m:rPr>
            <m:sty m:val="p"/>
          </m:rPr>
          <w:rPr>
            <w:rFonts w:ascii="Cambria Math" w:hAnsi="Cambria Math"/>
          </w:rPr>
          <m:t>∥</m:t>
        </m:r>
      </m:oMath>
      <w:r w:rsidR="00C9741B">
        <w:rPr>
          <w:lang w:eastAsia="zh-CN"/>
        </w:rPr>
        <w:t xml:space="preserve">) </w:t>
      </w:r>
      <w:r w:rsidRPr="007F27E8">
        <w:t xml:space="preserve"> validated mutations in MCF-7 and luciferase assay tested region</w:t>
      </w:r>
      <w:bookmarkEnd w:id="533"/>
      <w:bookmarkEnd w:id="534"/>
      <w:bookmarkEnd w:id="535"/>
    </w:p>
    <w:tbl>
      <w:tblPr>
        <w:tblpPr w:vertAnchor="page" w:horzAnchor="page" w:tblpX="1882" w:tblpY="1985"/>
        <w:tblW w:w="0" w:type="auto"/>
        <w:tblCellMar>
          <w:left w:w="0" w:type="dxa"/>
          <w:right w:w="0" w:type="dxa"/>
        </w:tblCellMar>
        <w:tblLook w:val="04A0" w:firstRow="1" w:lastRow="0" w:firstColumn="1" w:lastColumn="0" w:noHBand="0" w:noVBand="1"/>
      </w:tblPr>
      <w:tblGrid>
        <w:gridCol w:w="1023"/>
        <w:gridCol w:w="1019"/>
        <w:gridCol w:w="1019"/>
        <w:gridCol w:w="511"/>
        <w:gridCol w:w="511"/>
        <w:gridCol w:w="1217"/>
        <w:gridCol w:w="1120"/>
        <w:gridCol w:w="2930"/>
      </w:tblGrid>
      <w:tr w:rsidR="0026425C" w:rsidRPr="004E6AFD" w14:paraId="48143592" w14:textId="77777777" w:rsidTr="0026425C">
        <w:trPr>
          <w:trHeight w:val="144"/>
        </w:trPr>
        <w:tc>
          <w:tcPr>
            <w:tcW w:w="10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452D06" w14:textId="77777777" w:rsidR="0026425C" w:rsidRPr="00F852E2" w:rsidRDefault="0026425C" w:rsidP="0026425C">
            <w:pPr>
              <w:pStyle w:val="NoSpacing"/>
              <w:jc w:val="center"/>
            </w:pPr>
            <w:r w:rsidRPr="00F852E2">
              <w:lastRenderedPageBreak/>
              <w:t>SAMPLE</w:t>
            </w:r>
          </w:p>
        </w:tc>
        <w:tc>
          <w:tcPr>
            <w:tcW w:w="1024" w:type="dxa"/>
            <w:tcBorders>
              <w:top w:val="single" w:sz="4" w:space="0" w:color="auto"/>
              <w:left w:val="nil"/>
              <w:bottom w:val="single" w:sz="4" w:space="0" w:color="auto"/>
              <w:right w:val="single" w:sz="4" w:space="0" w:color="auto"/>
            </w:tcBorders>
            <w:shd w:val="clear" w:color="auto" w:fill="auto"/>
            <w:noWrap/>
            <w:vAlign w:val="center"/>
            <w:hideMark/>
          </w:tcPr>
          <w:p w14:paraId="7CDD2B4C" w14:textId="77777777" w:rsidR="0026425C" w:rsidRPr="00F852E2" w:rsidRDefault="0026425C" w:rsidP="0026425C">
            <w:pPr>
              <w:pStyle w:val="NoSpacing"/>
              <w:jc w:val="center"/>
            </w:pPr>
            <w:r w:rsidRPr="00F852E2">
              <w:t>CHR</w:t>
            </w:r>
          </w:p>
        </w:tc>
        <w:tc>
          <w:tcPr>
            <w:tcW w:w="1024" w:type="dxa"/>
            <w:tcBorders>
              <w:top w:val="single" w:sz="4" w:space="0" w:color="auto"/>
              <w:left w:val="nil"/>
              <w:bottom w:val="single" w:sz="4" w:space="0" w:color="auto"/>
              <w:right w:val="single" w:sz="4" w:space="0" w:color="auto"/>
            </w:tcBorders>
            <w:shd w:val="clear" w:color="auto" w:fill="auto"/>
            <w:noWrap/>
            <w:vAlign w:val="center"/>
            <w:hideMark/>
          </w:tcPr>
          <w:p w14:paraId="4BD306EF" w14:textId="77777777" w:rsidR="0026425C" w:rsidRPr="00F852E2" w:rsidRDefault="0026425C" w:rsidP="0026425C">
            <w:pPr>
              <w:pStyle w:val="NoSpacing"/>
              <w:jc w:val="center"/>
            </w:pPr>
            <w:r w:rsidRPr="00F852E2">
              <w:t>POS</w:t>
            </w:r>
          </w:p>
        </w:tc>
        <w:tc>
          <w:tcPr>
            <w:tcW w:w="513" w:type="dxa"/>
            <w:tcBorders>
              <w:top w:val="single" w:sz="4" w:space="0" w:color="auto"/>
              <w:left w:val="nil"/>
              <w:bottom w:val="single" w:sz="4" w:space="0" w:color="auto"/>
              <w:right w:val="single" w:sz="4" w:space="0" w:color="auto"/>
            </w:tcBorders>
            <w:shd w:val="clear" w:color="auto" w:fill="auto"/>
            <w:noWrap/>
            <w:vAlign w:val="center"/>
            <w:hideMark/>
          </w:tcPr>
          <w:p w14:paraId="79BDD045" w14:textId="77777777" w:rsidR="0026425C" w:rsidRPr="00F852E2" w:rsidRDefault="0026425C" w:rsidP="0026425C">
            <w:pPr>
              <w:pStyle w:val="NoSpacing"/>
              <w:jc w:val="center"/>
            </w:pPr>
            <w:r w:rsidRPr="00F852E2">
              <w:t>REF</w:t>
            </w:r>
          </w:p>
        </w:tc>
        <w:tc>
          <w:tcPr>
            <w:tcW w:w="513" w:type="dxa"/>
            <w:tcBorders>
              <w:top w:val="single" w:sz="4" w:space="0" w:color="auto"/>
              <w:left w:val="nil"/>
              <w:bottom w:val="single" w:sz="4" w:space="0" w:color="auto"/>
              <w:right w:val="single" w:sz="4" w:space="0" w:color="auto"/>
            </w:tcBorders>
            <w:shd w:val="clear" w:color="auto" w:fill="auto"/>
            <w:noWrap/>
            <w:vAlign w:val="center"/>
            <w:hideMark/>
          </w:tcPr>
          <w:p w14:paraId="01EBD1EB" w14:textId="77777777" w:rsidR="0026425C" w:rsidRPr="00F852E2" w:rsidRDefault="0026425C" w:rsidP="0026425C">
            <w:pPr>
              <w:pStyle w:val="NoSpacing"/>
              <w:jc w:val="center"/>
            </w:pPr>
            <w:r w:rsidRPr="00F852E2">
              <w:t>ALT</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14:paraId="4EE0D8BF" w14:textId="77777777" w:rsidR="0026425C" w:rsidRPr="00F852E2" w:rsidRDefault="0026425C" w:rsidP="0026425C">
            <w:pPr>
              <w:pStyle w:val="NoSpacing"/>
              <w:jc w:val="center"/>
            </w:pPr>
            <w:r w:rsidRPr="00F852E2">
              <w:t>TEST_START</w:t>
            </w:r>
          </w:p>
        </w:tc>
        <w:tc>
          <w:tcPr>
            <w:tcW w:w="1125" w:type="dxa"/>
            <w:tcBorders>
              <w:top w:val="single" w:sz="4" w:space="0" w:color="auto"/>
              <w:left w:val="nil"/>
              <w:bottom w:val="single" w:sz="4" w:space="0" w:color="auto"/>
              <w:right w:val="single" w:sz="4" w:space="0" w:color="auto"/>
            </w:tcBorders>
            <w:shd w:val="clear" w:color="auto" w:fill="auto"/>
            <w:noWrap/>
            <w:vAlign w:val="center"/>
            <w:hideMark/>
          </w:tcPr>
          <w:p w14:paraId="22E7EFF5" w14:textId="77777777" w:rsidR="0026425C" w:rsidRPr="00F852E2" w:rsidRDefault="0026425C" w:rsidP="0026425C">
            <w:pPr>
              <w:pStyle w:val="NoSpacing"/>
              <w:jc w:val="center"/>
            </w:pPr>
            <w:r w:rsidRPr="00F852E2">
              <w:t>TEST_END</w:t>
            </w:r>
          </w:p>
        </w:tc>
        <w:tc>
          <w:tcPr>
            <w:tcW w:w="2943" w:type="dxa"/>
            <w:tcBorders>
              <w:top w:val="single" w:sz="4" w:space="0" w:color="auto"/>
              <w:left w:val="nil"/>
              <w:bottom w:val="single" w:sz="4" w:space="0" w:color="auto"/>
              <w:right w:val="single" w:sz="4" w:space="0" w:color="auto"/>
            </w:tcBorders>
            <w:shd w:val="clear" w:color="auto" w:fill="auto"/>
            <w:noWrap/>
            <w:vAlign w:val="center"/>
            <w:hideMark/>
          </w:tcPr>
          <w:p w14:paraId="36ED48F2" w14:textId="77777777" w:rsidR="0026425C" w:rsidRPr="00F852E2" w:rsidRDefault="0026425C" w:rsidP="0026425C">
            <w:pPr>
              <w:pStyle w:val="NoSpacing"/>
              <w:jc w:val="center"/>
            </w:pPr>
            <w:r w:rsidRPr="00F852E2">
              <w:t>NOTE</w:t>
            </w:r>
          </w:p>
        </w:tc>
      </w:tr>
      <w:tr w:rsidR="0026425C" w:rsidRPr="004E6AFD" w14:paraId="7105754C" w14:textId="77777777" w:rsidTr="0026425C">
        <w:trPr>
          <w:trHeight w:val="144"/>
        </w:trPr>
        <w:tc>
          <w:tcPr>
            <w:tcW w:w="1028" w:type="dxa"/>
            <w:tcBorders>
              <w:top w:val="nil"/>
              <w:left w:val="single" w:sz="4" w:space="0" w:color="auto"/>
              <w:bottom w:val="single" w:sz="4" w:space="0" w:color="auto"/>
              <w:right w:val="single" w:sz="4" w:space="0" w:color="auto"/>
            </w:tcBorders>
            <w:shd w:val="clear" w:color="000000" w:fill="FFFF00"/>
            <w:noWrap/>
            <w:vAlign w:val="center"/>
            <w:hideMark/>
          </w:tcPr>
          <w:p w14:paraId="4A57EAB8" w14:textId="77777777" w:rsidR="0026425C" w:rsidRPr="00F852E2" w:rsidRDefault="0026425C" w:rsidP="0026425C">
            <w:pPr>
              <w:pStyle w:val="NoSpacing"/>
              <w:jc w:val="center"/>
            </w:pPr>
            <w:r w:rsidRPr="00F852E2">
              <w:t>Sample01</w:t>
            </w:r>
          </w:p>
        </w:tc>
        <w:tc>
          <w:tcPr>
            <w:tcW w:w="1024" w:type="dxa"/>
            <w:tcBorders>
              <w:top w:val="nil"/>
              <w:left w:val="nil"/>
              <w:bottom w:val="single" w:sz="4" w:space="0" w:color="auto"/>
              <w:right w:val="single" w:sz="4" w:space="0" w:color="auto"/>
            </w:tcBorders>
            <w:shd w:val="clear" w:color="000000" w:fill="FFFF00"/>
            <w:noWrap/>
            <w:vAlign w:val="center"/>
            <w:hideMark/>
          </w:tcPr>
          <w:p w14:paraId="29D47607" w14:textId="77777777" w:rsidR="0026425C" w:rsidRPr="00F852E2" w:rsidRDefault="0026425C" w:rsidP="0026425C">
            <w:pPr>
              <w:pStyle w:val="NoSpacing"/>
              <w:jc w:val="center"/>
            </w:pPr>
            <w:r w:rsidRPr="00F852E2">
              <w:t>chr16</w:t>
            </w:r>
          </w:p>
        </w:tc>
        <w:tc>
          <w:tcPr>
            <w:tcW w:w="1024" w:type="dxa"/>
            <w:tcBorders>
              <w:top w:val="nil"/>
              <w:left w:val="nil"/>
              <w:bottom w:val="single" w:sz="4" w:space="0" w:color="auto"/>
              <w:right w:val="single" w:sz="4" w:space="0" w:color="auto"/>
            </w:tcBorders>
            <w:shd w:val="clear" w:color="000000" w:fill="FFFF00"/>
            <w:noWrap/>
            <w:vAlign w:val="center"/>
            <w:hideMark/>
          </w:tcPr>
          <w:p w14:paraId="56C0B492" w14:textId="77777777" w:rsidR="0026425C" w:rsidRPr="00F852E2" w:rsidRDefault="0026425C" w:rsidP="0026425C">
            <w:pPr>
              <w:pStyle w:val="NoSpacing"/>
              <w:jc w:val="center"/>
            </w:pPr>
            <w:r w:rsidRPr="00F852E2">
              <w:t>85604242</w:t>
            </w:r>
          </w:p>
        </w:tc>
        <w:tc>
          <w:tcPr>
            <w:tcW w:w="513" w:type="dxa"/>
            <w:tcBorders>
              <w:top w:val="nil"/>
              <w:left w:val="nil"/>
              <w:bottom w:val="single" w:sz="4" w:space="0" w:color="auto"/>
              <w:right w:val="single" w:sz="4" w:space="0" w:color="auto"/>
            </w:tcBorders>
            <w:shd w:val="clear" w:color="000000" w:fill="FFFF00"/>
            <w:noWrap/>
            <w:vAlign w:val="center"/>
            <w:hideMark/>
          </w:tcPr>
          <w:p w14:paraId="39DC3090" w14:textId="77777777" w:rsidR="0026425C" w:rsidRPr="00F852E2" w:rsidRDefault="0026425C" w:rsidP="0026425C">
            <w:pPr>
              <w:pStyle w:val="NoSpacing"/>
              <w:jc w:val="center"/>
            </w:pPr>
            <w:r w:rsidRPr="00F852E2">
              <w:t>C</w:t>
            </w:r>
          </w:p>
        </w:tc>
        <w:tc>
          <w:tcPr>
            <w:tcW w:w="513" w:type="dxa"/>
            <w:tcBorders>
              <w:top w:val="nil"/>
              <w:left w:val="nil"/>
              <w:bottom w:val="single" w:sz="4" w:space="0" w:color="auto"/>
              <w:right w:val="single" w:sz="4" w:space="0" w:color="auto"/>
            </w:tcBorders>
            <w:shd w:val="clear" w:color="000000" w:fill="FFFF00"/>
            <w:noWrap/>
            <w:vAlign w:val="center"/>
            <w:hideMark/>
          </w:tcPr>
          <w:p w14:paraId="4F3FD0E3" w14:textId="77777777" w:rsidR="0026425C" w:rsidRPr="00F852E2" w:rsidRDefault="0026425C" w:rsidP="0026425C">
            <w:pPr>
              <w:pStyle w:val="NoSpacing"/>
              <w:jc w:val="center"/>
            </w:pPr>
            <w:r w:rsidRPr="00F852E2">
              <w:t>G</w:t>
            </w:r>
          </w:p>
        </w:tc>
        <w:tc>
          <w:tcPr>
            <w:tcW w:w="1180" w:type="dxa"/>
            <w:tcBorders>
              <w:top w:val="nil"/>
              <w:left w:val="nil"/>
              <w:bottom w:val="single" w:sz="4" w:space="0" w:color="auto"/>
              <w:right w:val="single" w:sz="4" w:space="0" w:color="auto"/>
            </w:tcBorders>
            <w:shd w:val="clear" w:color="000000" w:fill="FFFF00"/>
            <w:noWrap/>
            <w:vAlign w:val="center"/>
            <w:hideMark/>
          </w:tcPr>
          <w:p w14:paraId="5E3D86BB" w14:textId="77777777" w:rsidR="0026425C" w:rsidRPr="00F852E2" w:rsidRDefault="0026425C" w:rsidP="0026425C">
            <w:pPr>
              <w:pStyle w:val="NoSpacing"/>
              <w:jc w:val="center"/>
            </w:pPr>
            <w:r w:rsidRPr="00F852E2">
              <w:t>85603992</w:t>
            </w:r>
          </w:p>
        </w:tc>
        <w:tc>
          <w:tcPr>
            <w:tcW w:w="1125" w:type="dxa"/>
            <w:tcBorders>
              <w:top w:val="nil"/>
              <w:left w:val="nil"/>
              <w:bottom w:val="single" w:sz="4" w:space="0" w:color="auto"/>
              <w:right w:val="single" w:sz="4" w:space="0" w:color="auto"/>
            </w:tcBorders>
            <w:shd w:val="clear" w:color="000000" w:fill="FFFF00"/>
            <w:noWrap/>
            <w:vAlign w:val="center"/>
            <w:hideMark/>
          </w:tcPr>
          <w:p w14:paraId="79668DD8" w14:textId="77777777" w:rsidR="0026425C" w:rsidRPr="00F852E2" w:rsidRDefault="0026425C" w:rsidP="0026425C">
            <w:pPr>
              <w:pStyle w:val="NoSpacing"/>
              <w:jc w:val="center"/>
            </w:pPr>
            <w:r w:rsidRPr="00F852E2">
              <w:t>85604491</w:t>
            </w:r>
          </w:p>
        </w:tc>
        <w:tc>
          <w:tcPr>
            <w:tcW w:w="2943" w:type="dxa"/>
            <w:tcBorders>
              <w:top w:val="nil"/>
              <w:left w:val="nil"/>
              <w:bottom w:val="single" w:sz="4" w:space="0" w:color="auto"/>
              <w:right w:val="single" w:sz="4" w:space="0" w:color="auto"/>
            </w:tcBorders>
            <w:shd w:val="clear" w:color="000000" w:fill="FFFF00"/>
            <w:noWrap/>
            <w:vAlign w:val="center"/>
            <w:hideMark/>
          </w:tcPr>
          <w:p w14:paraId="6E5C9678" w14:textId="77777777" w:rsidR="0026425C" w:rsidRPr="00F852E2" w:rsidRDefault="0026425C" w:rsidP="0026425C">
            <w:pPr>
              <w:pStyle w:val="NoSpacing"/>
              <w:jc w:val="center"/>
            </w:pPr>
            <w:r w:rsidRPr="00F852E2">
              <w:t>issue with plasmid isolation</w:t>
            </w:r>
          </w:p>
        </w:tc>
      </w:tr>
      <w:tr w:rsidR="0026425C" w:rsidRPr="004E6AFD" w14:paraId="2321E252" w14:textId="77777777" w:rsidTr="0026425C">
        <w:trPr>
          <w:trHeight w:val="144"/>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7971E09D" w14:textId="77777777" w:rsidR="0026425C" w:rsidRPr="00F852E2" w:rsidRDefault="0026425C" w:rsidP="0026425C">
            <w:pPr>
              <w:pStyle w:val="NoSpacing"/>
              <w:jc w:val="center"/>
            </w:pPr>
            <w:r w:rsidRPr="00F852E2">
              <w:t>Sample02</w:t>
            </w:r>
          </w:p>
        </w:tc>
        <w:tc>
          <w:tcPr>
            <w:tcW w:w="1024" w:type="dxa"/>
            <w:tcBorders>
              <w:top w:val="nil"/>
              <w:left w:val="nil"/>
              <w:bottom w:val="single" w:sz="4" w:space="0" w:color="auto"/>
              <w:right w:val="single" w:sz="4" w:space="0" w:color="auto"/>
            </w:tcBorders>
            <w:shd w:val="clear" w:color="auto" w:fill="auto"/>
            <w:noWrap/>
            <w:vAlign w:val="center"/>
            <w:hideMark/>
          </w:tcPr>
          <w:p w14:paraId="20C2D88E" w14:textId="77777777" w:rsidR="0026425C" w:rsidRPr="00F852E2" w:rsidRDefault="0026425C" w:rsidP="0026425C">
            <w:pPr>
              <w:pStyle w:val="NoSpacing"/>
              <w:jc w:val="center"/>
            </w:pPr>
            <w:r w:rsidRPr="00F852E2">
              <w:t>chr21</w:t>
            </w:r>
          </w:p>
        </w:tc>
        <w:tc>
          <w:tcPr>
            <w:tcW w:w="1024" w:type="dxa"/>
            <w:tcBorders>
              <w:top w:val="nil"/>
              <w:left w:val="nil"/>
              <w:bottom w:val="single" w:sz="4" w:space="0" w:color="auto"/>
              <w:right w:val="single" w:sz="4" w:space="0" w:color="auto"/>
            </w:tcBorders>
            <w:shd w:val="clear" w:color="auto" w:fill="auto"/>
            <w:noWrap/>
            <w:vAlign w:val="center"/>
            <w:hideMark/>
          </w:tcPr>
          <w:p w14:paraId="6DFA7A41" w14:textId="77777777" w:rsidR="0026425C" w:rsidRPr="00F852E2" w:rsidRDefault="0026425C" w:rsidP="0026425C">
            <w:pPr>
              <w:pStyle w:val="NoSpacing"/>
              <w:jc w:val="center"/>
            </w:pPr>
            <w:r w:rsidRPr="00F852E2">
              <w:t>27541982</w:t>
            </w:r>
          </w:p>
        </w:tc>
        <w:tc>
          <w:tcPr>
            <w:tcW w:w="513" w:type="dxa"/>
            <w:tcBorders>
              <w:top w:val="nil"/>
              <w:left w:val="nil"/>
              <w:bottom w:val="single" w:sz="4" w:space="0" w:color="auto"/>
              <w:right w:val="single" w:sz="4" w:space="0" w:color="auto"/>
            </w:tcBorders>
            <w:shd w:val="clear" w:color="auto" w:fill="auto"/>
            <w:noWrap/>
            <w:vAlign w:val="center"/>
            <w:hideMark/>
          </w:tcPr>
          <w:p w14:paraId="3D30F212" w14:textId="77777777" w:rsidR="0026425C" w:rsidRPr="00F852E2" w:rsidRDefault="0026425C" w:rsidP="0026425C">
            <w:pPr>
              <w:pStyle w:val="NoSpacing"/>
              <w:jc w:val="center"/>
            </w:pPr>
            <w:r w:rsidRPr="00F852E2">
              <w:t>G</w:t>
            </w:r>
          </w:p>
        </w:tc>
        <w:tc>
          <w:tcPr>
            <w:tcW w:w="513" w:type="dxa"/>
            <w:tcBorders>
              <w:top w:val="nil"/>
              <w:left w:val="nil"/>
              <w:bottom w:val="single" w:sz="4" w:space="0" w:color="auto"/>
              <w:right w:val="single" w:sz="4" w:space="0" w:color="auto"/>
            </w:tcBorders>
            <w:shd w:val="clear" w:color="auto" w:fill="auto"/>
            <w:noWrap/>
            <w:vAlign w:val="center"/>
            <w:hideMark/>
          </w:tcPr>
          <w:p w14:paraId="19C36A18" w14:textId="77777777" w:rsidR="0026425C" w:rsidRPr="00F852E2" w:rsidRDefault="0026425C" w:rsidP="0026425C">
            <w:pPr>
              <w:pStyle w:val="NoSpacing"/>
              <w:jc w:val="center"/>
            </w:pPr>
            <w:r w:rsidRPr="00F852E2">
              <w:t>A</w:t>
            </w:r>
          </w:p>
        </w:tc>
        <w:tc>
          <w:tcPr>
            <w:tcW w:w="1180" w:type="dxa"/>
            <w:tcBorders>
              <w:top w:val="nil"/>
              <w:left w:val="nil"/>
              <w:bottom w:val="single" w:sz="4" w:space="0" w:color="auto"/>
              <w:right w:val="single" w:sz="4" w:space="0" w:color="auto"/>
            </w:tcBorders>
            <w:shd w:val="clear" w:color="auto" w:fill="auto"/>
            <w:noWrap/>
            <w:vAlign w:val="center"/>
            <w:hideMark/>
          </w:tcPr>
          <w:p w14:paraId="78C9CE1E" w14:textId="77777777" w:rsidR="0026425C" w:rsidRPr="00F852E2" w:rsidRDefault="0026425C" w:rsidP="0026425C">
            <w:pPr>
              <w:pStyle w:val="NoSpacing"/>
              <w:jc w:val="center"/>
            </w:pPr>
            <w:r w:rsidRPr="00F852E2">
              <w:t>27541732</w:t>
            </w:r>
          </w:p>
        </w:tc>
        <w:tc>
          <w:tcPr>
            <w:tcW w:w="1125" w:type="dxa"/>
            <w:tcBorders>
              <w:top w:val="nil"/>
              <w:left w:val="nil"/>
              <w:bottom w:val="single" w:sz="4" w:space="0" w:color="auto"/>
              <w:right w:val="single" w:sz="4" w:space="0" w:color="auto"/>
            </w:tcBorders>
            <w:shd w:val="clear" w:color="auto" w:fill="auto"/>
            <w:noWrap/>
            <w:vAlign w:val="center"/>
            <w:hideMark/>
          </w:tcPr>
          <w:p w14:paraId="70F545F6" w14:textId="77777777" w:rsidR="0026425C" w:rsidRPr="00F852E2" w:rsidRDefault="0026425C" w:rsidP="0026425C">
            <w:pPr>
              <w:pStyle w:val="NoSpacing"/>
              <w:jc w:val="center"/>
            </w:pPr>
            <w:r w:rsidRPr="00F852E2">
              <w:t>27542231</w:t>
            </w:r>
          </w:p>
        </w:tc>
        <w:tc>
          <w:tcPr>
            <w:tcW w:w="2943" w:type="dxa"/>
            <w:tcBorders>
              <w:top w:val="nil"/>
              <w:left w:val="nil"/>
              <w:bottom w:val="single" w:sz="4" w:space="0" w:color="auto"/>
              <w:right w:val="single" w:sz="4" w:space="0" w:color="auto"/>
            </w:tcBorders>
            <w:shd w:val="clear" w:color="auto" w:fill="auto"/>
            <w:noWrap/>
            <w:vAlign w:val="center"/>
            <w:hideMark/>
          </w:tcPr>
          <w:p w14:paraId="0C89F252" w14:textId="77777777" w:rsidR="0026425C" w:rsidRPr="00F852E2" w:rsidRDefault="0026425C" w:rsidP="0026425C">
            <w:pPr>
              <w:pStyle w:val="NoSpacing"/>
              <w:jc w:val="center"/>
            </w:pPr>
          </w:p>
        </w:tc>
      </w:tr>
      <w:tr w:rsidR="0026425C" w:rsidRPr="004E6AFD" w14:paraId="45DEC0DF" w14:textId="77777777" w:rsidTr="0026425C">
        <w:trPr>
          <w:trHeight w:val="144"/>
        </w:trPr>
        <w:tc>
          <w:tcPr>
            <w:tcW w:w="1028" w:type="dxa"/>
            <w:tcBorders>
              <w:top w:val="nil"/>
              <w:left w:val="single" w:sz="4" w:space="0" w:color="auto"/>
              <w:bottom w:val="single" w:sz="4" w:space="0" w:color="auto"/>
              <w:right w:val="single" w:sz="4" w:space="0" w:color="auto"/>
            </w:tcBorders>
            <w:shd w:val="clear" w:color="000000" w:fill="FFFF00"/>
            <w:noWrap/>
            <w:vAlign w:val="center"/>
            <w:hideMark/>
          </w:tcPr>
          <w:p w14:paraId="65F435E9" w14:textId="77777777" w:rsidR="0026425C" w:rsidRPr="00F852E2" w:rsidRDefault="0026425C" w:rsidP="0026425C">
            <w:pPr>
              <w:pStyle w:val="NoSpacing"/>
              <w:jc w:val="center"/>
            </w:pPr>
            <w:r w:rsidRPr="00F852E2">
              <w:t>Sample03</w:t>
            </w:r>
          </w:p>
        </w:tc>
        <w:tc>
          <w:tcPr>
            <w:tcW w:w="1024" w:type="dxa"/>
            <w:tcBorders>
              <w:top w:val="nil"/>
              <w:left w:val="nil"/>
              <w:bottom w:val="single" w:sz="4" w:space="0" w:color="auto"/>
              <w:right w:val="single" w:sz="4" w:space="0" w:color="auto"/>
            </w:tcBorders>
            <w:shd w:val="clear" w:color="000000" w:fill="FFFF00"/>
            <w:noWrap/>
            <w:vAlign w:val="center"/>
            <w:hideMark/>
          </w:tcPr>
          <w:p w14:paraId="64C5087B" w14:textId="77777777" w:rsidR="0026425C" w:rsidRPr="00F852E2" w:rsidRDefault="0026425C" w:rsidP="0026425C">
            <w:pPr>
              <w:pStyle w:val="NoSpacing"/>
              <w:jc w:val="center"/>
            </w:pPr>
            <w:r w:rsidRPr="00F852E2">
              <w:t>chr8</w:t>
            </w:r>
          </w:p>
        </w:tc>
        <w:tc>
          <w:tcPr>
            <w:tcW w:w="1024" w:type="dxa"/>
            <w:tcBorders>
              <w:top w:val="nil"/>
              <w:left w:val="nil"/>
              <w:bottom w:val="single" w:sz="4" w:space="0" w:color="auto"/>
              <w:right w:val="single" w:sz="4" w:space="0" w:color="auto"/>
            </w:tcBorders>
            <w:shd w:val="clear" w:color="000000" w:fill="FFFF00"/>
            <w:noWrap/>
            <w:vAlign w:val="center"/>
            <w:hideMark/>
          </w:tcPr>
          <w:p w14:paraId="75E3328B" w14:textId="77777777" w:rsidR="0026425C" w:rsidRPr="00F852E2" w:rsidRDefault="0026425C" w:rsidP="0026425C">
            <w:pPr>
              <w:pStyle w:val="NoSpacing"/>
              <w:jc w:val="center"/>
            </w:pPr>
            <w:r w:rsidRPr="00F852E2">
              <w:t>21541726</w:t>
            </w:r>
          </w:p>
        </w:tc>
        <w:tc>
          <w:tcPr>
            <w:tcW w:w="513" w:type="dxa"/>
            <w:tcBorders>
              <w:top w:val="nil"/>
              <w:left w:val="nil"/>
              <w:bottom w:val="single" w:sz="4" w:space="0" w:color="auto"/>
              <w:right w:val="single" w:sz="4" w:space="0" w:color="auto"/>
            </w:tcBorders>
            <w:shd w:val="clear" w:color="000000" w:fill="FFFF00"/>
            <w:noWrap/>
            <w:vAlign w:val="center"/>
            <w:hideMark/>
          </w:tcPr>
          <w:p w14:paraId="2816F2DD" w14:textId="77777777" w:rsidR="0026425C" w:rsidRPr="00F852E2" w:rsidRDefault="0026425C" w:rsidP="0026425C">
            <w:pPr>
              <w:pStyle w:val="NoSpacing"/>
              <w:jc w:val="center"/>
            </w:pPr>
            <w:r w:rsidRPr="00F852E2">
              <w:t>A</w:t>
            </w:r>
          </w:p>
        </w:tc>
        <w:tc>
          <w:tcPr>
            <w:tcW w:w="513" w:type="dxa"/>
            <w:tcBorders>
              <w:top w:val="nil"/>
              <w:left w:val="nil"/>
              <w:bottom w:val="single" w:sz="4" w:space="0" w:color="auto"/>
              <w:right w:val="single" w:sz="4" w:space="0" w:color="auto"/>
            </w:tcBorders>
            <w:shd w:val="clear" w:color="000000" w:fill="FFFF00"/>
            <w:noWrap/>
            <w:vAlign w:val="center"/>
            <w:hideMark/>
          </w:tcPr>
          <w:p w14:paraId="136FBF36" w14:textId="77777777" w:rsidR="0026425C" w:rsidRPr="00F852E2" w:rsidRDefault="0026425C" w:rsidP="0026425C">
            <w:pPr>
              <w:pStyle w:val="NoSpacing"/>
              <w:jc w:val="center"/>
            </w:pPr>
            <w:r w:rsidRPr="00F852E2">
              <w:t>G</w:t>
            </w:r>
          </w:p>
        </w:tc>
        <w:tc>
          <w:tcPr>
            <w:tcW w:w="1180" w:type="dxa"/>
            <w:tcBorders>
              <w:top w:val="nil"/>
              <w:left w:val="nil"/>
              <w:bottom w:val="single" w:sz="4" w:space="0" w:color="auto"/>
              <w:right w:val="single" w:sz="4" w:space="0" w:color="auto"/>
            </w:tcBorders>
            <w:shd w:val="clear" w:color="000000" w:fill="FFFF00"/>
            <w:noWrap/>
            <w:vAlign w:val="center"/>
            <w:hideMark/>
          </w:tcPr>
          <w:p w14:paraId="41073390" w14:textId="77777777" w:rsidR="0026425C" w:rsidRPr="00F852E2" w:rsidRDefault="0026425C" w:rsidP="0026425C">
            <w:pPr>
              <w:pStyle w:val="NoSpacing"/>
              <w:jc w:val="center"/>
            </w:pPr>
            <w:r w:rsidRPr="00F852E2">
              <w:t>21541476</w:t>
            </w:r>
          </w:p>
        </w:tc>
        <w:tc>
          <w:tcPr>
            <w:tcW w:w="1125" w:type="dxa"/>
            <w:tcBorders>
              <w:top w:val="nil"/>
              <w:left w:val="nil"/>
              <w:bottom w:val="single" w:sz="4" w:space="0" w:color="auto"/>
              <w:right w:val="single" w:sz="4" w:space="0" w:color="auto"/>
            </w:tcBorders>
            <w:shd w:val="clear" w:color="000000" w:fill="FFFF00"/>
            <w:noWrap/>
            <w:vAlign w:val="center"/>
            <w:hideMark/>
          </w:tcPr>
          <w:p w14:paraId="4C51F6F3" w14:textId="77777777" w:rsidR="0026425C" w:rsidRPr="00F852E2" w:rsidRDefault="0026425C" w:rsidP="0026425C">
            <w:pPr>
              <w:pStyle w:val="NoSpacing"/>
              <w:jc w:val="center"/>
            </w:pPr>
            <w:r w:rsidRPr="00F852E2">
              <w:t>21541975</w:t>
            </w:r>
          </w:p>
        </w:tc>
        <w:tc>
          <w:tcPr>
            <w:tcW w:w="2943" w:type="dxa"/>
            <w:tcBorders>
              <w:top w:val="nil"/>
              <w:left w:val="nil"/>
              <w:bottom w:val="single" w:sz="4" w:space="0" w:color="auto"/>
              <w:right w:val="single" w:sz="4" w:space="0" w:color="auto"/>
            </w:tcBorders>
            <w:shd w:val="clear" w:color="000000" w:fill="FFFF00"/>
            <w:noWrap/>
            <w:vAlign w:val="center"/>
            <w:hideMark/>
          </w:tcPr>
          <w:p w14:paraId="7F7BA7BC" w14:textId="77777777" w:rsidR="0026425C" w:rsidRPr="00F852E2" w:rsidRDefault="0026425C" w:rsidP="0026425C">
            <w:pPr>
              <w:pStyle w:val="NoSpacing"/>
              <w:jc w:val="center"/>
            </w:pPr>
            <w:r w:rsidRPr="00F852E2">
              <w:t>issue with plasmid isolation</w:t>
            </w:r>
          </w:p>
        </w:tc>
      </w:tr>
      <w:tr w:rsidR="0026425C" w:rsidRPr="004E6AFD" w14:paraId="56B4EB23" w14:textId="77777777" w:rsidTr="0026425C">
        <w:trPr>
          <w:trHeight w:val="144"/>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0D9A024E" w14:textId="77777777" w:rsidR="0026425C" w:rsidRPr="00F852E2" w:rsidRDefault="0026425C" w:rsidP="0026425C">
            <w:pPr>
              <w:pStyle w:val="NoSpacing"/>
              <w:jc w:val="center"/>
            </w:pPr>
            <w:r w:rsidRPr="00F852E2">
              <w:t>Sample04</w:t>
            </w:r>
          </w:p>
        </w:tc>
        <w:tc>
          <w:tcPr>
            <w:tcW w:w="1024" w:type="dxa"/>
            <w:tcBorders>
              <w:top w:val="nil"/>
              <w:left w:val="nil"/>
              <w:bottom w:val="single" w:sz="4" w:space="0" w:color="auto"/>
              <w:right w:val="single" w:sz="4" w:space="0" w:color="auto"/>
            </w:tcBorders>
            <w:shd w:val="clear" w:color="auto" w:fill="auto"/>
            <w:noWrap/>
            <w:vAlign w:val="center"/>
            <w:hideMark/>
          </w:tcPr>
          <w:p w14:paraId="68573543" w14:textId="77777777" w:rsidR="0026425C" w:rsidRPr="00F852E2" w:rsidRDefault="0026425C" w:rsidP="0026425C">
            <w:pPr>
              <w:pStyle w:val="NoSpacing"/>
              <w:jc w:val="center"/>
            </w:pPr>
            <w:r w:rsidRPr="00F852E2">
              <w:t>chr17</w:t>
            </w:r>
          </w:p>
        </w:tc>
        <w:tc>
          <w:tcPr>
            <w:tcW w:w="1024" w:type="dxa"/>
            <w:tcBorders>
              <w:top w:val="nil"/>
              <w:left w:val="nil"/>
              <w:bottom w:val="single" w:sz="4" w:space="0" w:color="auto"/>
              <w:right w:val="single" w:sz="4" w:space="0" w:color="auto"/>
            </w:tcBorders>
            <w:shd w:val="clear" w:color="auto" w:fill="auto"/>
            <w:noWrap/>
            <w:vAlign w:val="center"/>
            <w:hideMark/>
          </w:tcPr>
          <w:p w14:paraId="74A33DC1" w14:textId="77777777" w:rsidR="0026425C" w:rsidRPr="00F852E2" w:rsidRDefault="0026425C" w:rsidP="0026425C">
            <w:pPr>
              <w:pStyle w:val="NoSpacing"/>
              <w:jc w:val="center"/>
            </w:pPr>
            <w:r w:rsidRPr="00F852E2">
              <w:t>38474408</w:t>
            </w:r>
          </w:p>
        </w:tc>
        <w:tc>
          <w:tcPr>
            <w:tcW w:w="513" w:type="dxa"/>
            <w:tcBorders>
              <w:top w:val="nil"/>
              <w:left w:val="nil"/>
              <w:bottom w:val="single" w:sz="4" w:space="0" w:color="auto"/>
              <w:right w:val="single" w:sz="4" w:space="0" w:color="auto"/>
            </w:tcBorders>
            <w:shd w:val="clear" w:color="auto" w:fill="auto"/>
            <w:noWrap/>
            <w:vAlign w:val="center"/>
            <w:hideMark/>
          </w:tcPr>
          <w:p w14:paraId="3584FCF7" w14:textId="77777777" w:rsidR="0026425C" w:rsidRPr="00F852E2" w:rsidRDefault="0026425C" w:rsidP="0026425C">
            <w:pPr>
              <w:pStyle w:val="NoSpacing"/>
              <w:jc w:val="center"/>
            </w:pPr>
            <w:r w:rsidRPr="00F852E2">
              <w:t>C</w:t>
            </w:r>
          </w:p>
        </w:tc>
        <w:tc>
          <w:tcPr>
            <w:tcW w:w="513" w:type="dxa"/>
            <w:tcBorders>
              <w:top w:val="nil"/>
              <w:left w:val="nil"/>
              <w:bottom w:val="single" w:sz="4" w:space="0" w:color="auto"/>
              <w:right w:val="single" w:sz="4" w:space="0" w:color="auto"/>
            </w:tcBorders>
            <w:shd w:val="clear" w:color="auto" w:fill="auto"/>
            <w:noWrap/>
            <w:vAlign w:val="center"/>
            <w:hideMark/>
          </w:tcPr>
          <w:p w14:paraId="49E96047" w14:textId="77777777" w:rsidR="0026425C" w:rsidRPr="00F852E2" w:rsidRDefault="0026425C" w:rsidP="0026425C">
            <w:pPr>
              <w:pStyle w:val="NoSpacing"/>
              <w:jc w:val="center"/>
            </w:pPr>
            <w:r w:rsidRPr="00F852E2">
              <w:t>G</w:t>
            </w:r>
          </w:p>
        </w:tc>
        <w:tc>
          <w:tcPr>
            <w:tcW w:w="1180" w:type="dxa"/>
            <w:tcBorders>
              <w:top w:val="nil"/>
              <w:left w:val="nil"/>
              <w:bottom w:val="single" w:sz="4" w:space="0" w:color="auto"/>
              <w:right w:val="single" w:sz="4" w:space="0" w:color="auto"/>
            </w:tcBorders>
            <w:shd w:val="clear" w:color="auto" w:fill="auto"/>
            <w:noWrap/>
            <w:vAlign w:val="center"/>
            <w:hideMark/>
          </w:tcPr>
          <w:p w14:paraId="191F67C0" w14:textId="77777777" w:rsidR="0026425C" w:rsidRPr="00F852E2" w:rsidRDefault="0026425C" w:rsidP="0026425C">
            <w:pPr>
              <w:pStyle w:val="NoSpacing"/>
              <w:jc w:val="center"/>
            </w:pPr>
            <w:r w:rsidRPr="00F852E2">
              <w:t>38474158</w:t>
            </w:r>
          </w:p>
        </w:tc>
        <w:tc>
          <w:tcPr>
            <w:tcW w:w="1125" w:type="dxa"/>
            <w:tcBorders>
              <w:top w:val="nil"/>
              <w:left w:val="nil"/>
              <w:bottom w:val="single" w:sz="4" w:space="0" w:color="auto"/>
              <w:right w:val="single" w:sz="4" w:space="0" w:color="auto"/>
            </w:tcBorders>
            <w:shd w:val="clear" w:color="auto" w:fill="auto"/>
            <w:noWrap/>
            <w:vAlign w:val="center"/>
            <w:hideMark/>
          </w:tcPr>
          <w:p w14:paraId="64DBF010" w14:textId="77777777" w:rsidR="0026425C" w:rsidRPr="00F852E2" w:rsidRDefault="0026425C" w:rsidP="0026425C">
            <w:pPr>
              <w:pStyle w:val="NoSpacing"/>
              <w:jc w:val="center"/>
            </w:pPr>
            <w:r w:rsidRPr="00F852E2">
              <w:t>38474657</w:t>
            </w:r>
          </w:p>
        </w:tc>
        <w:tc>
          <w:tcPr>
            <w:tcW w:w="2943" w:type="dxa"/>
            <w:tcBorders>
              <w:top w:val="nil"/>
              <w:left w:val="nil"/>
              <w:bottom w:val="single" w:sz="4" w:space="0" w:color="auto"/>
              <w:right w:val="single" w:sz="4" w:space="0" w:color="auto"/>
            </w:tcBorders>
            <w:shd w:val="clear" w:color="auto" w:fill="auto"/>
            <w:noWrap/>
            <w:vAlign w:val="center"/>
            <w:hideMark/>
          </w:tcPr>
          <w:p w14:paraId="6495824F" w14:textId="77777777" w:rsidR="0026425C" w:rsidRPr="00F852E2" w:rsidRDefault="0026425C" w:rsidP="0026425C">
            <w:pPr>
              <w:pStyle w:val="NoSpacing"/>
              <w:jc w:val="center"/>
            </w:pPr>
          </w:p>
        </w:tc>
      </w:tr>
      <w:tr w:rsidR="0026425C" w:rsidRPr="004E6AFD" w14:paraId="42643E38" w14:textId="77777777" w:rsidTr="0026425C">
        <w:trPr>
          <w:trHeight w:val="144"/>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75AD80C4" w14:textId="77777777" w:rsidR="0026425C" w:rsidRPr="00F852E2" w:rsidRDefault="0026425C" w:rsidP="0026425C">
            <w:pPr>
              <w:pStyle w:val="NoSpacing"/>
              <w:jc w:val="center"/>
            </w:pPr>
            <w:r w:rsidRPr="00F852E2">
              <w:t>Sample05</w:t>
            </w:r>
          </w:p>
        </w:tc>
        <w:tc>
          <w:tcPr>
            <w:tcW w:w="1024" w:type="dxa"/>
            <w:tcBorders>
              <w:top w:val="nil"/>
              <w:left w:val="nil"/>
              <w:bottom w:val="single" w:sz="4" w:space="0" w:color="auto"/>
              <w:right w:val="single" w:sz="4" w:space="0" w:color="auto"/>
            </w:tcBorders>
            <w:shd w:val="clear" w:color="auto" w:fill="auto"/>
            <w:noWrap/>
            <w:vAlign w:val="center"/>
            <w:hideMark/>
          </w:tcPr>
          <w:p w14:paraId="1C31E45A" w14:textId="77777777" w:rsidR="0026425C" w:rsidRPr="00F852E2" w:rsidRDefault="0026425C" w:rsidP="0026425C">
            <w:pPr>
              <w:pStyle w:val="NoSpacing"/>
              <w:jc w:val="center"/>
            </w:pPr>
            <w:r w:rsidRPr="00F852E2">
              <w:t>chr20</w:t>
            </w:r>
          </w:p>
        </w:tc>
        <w:tc>
          <w:tcPr>
            <w:tcW w:w="1024" w:type="dxa"/>
            <w:tcBorders>
              <w:top w:val="nil"/>
              <w:left w:val="nil"/>
              <w:bottom w:val="single" w:sz="4" w:space="0" w:color="auto"/>
              <w:right w:val="single" w:sz="4" w:space="0" w:color="auto"/>
            </w:tcBorders>
            <w:shd w:val="clear" w:color="auto" w:fill="auto"/>
            <w:noWrap/>
            <w:vAlign w:val="center"/>
            <w:hideMark/>
          </w:tcPr>
          <w:p w14:paraId="411221FE" w14:textId="77777777" w:rsidR="0026425C" w:rsidRPr="00F852E2" w:rsidRDefault="0026425C" w:rsidP="0026425C">
            <w:pPr>
              <w:pStyle w:val="NoSpacing"/>
              <w:jc w:val="center"/>
            </w:pPr>
            <w:r w:rsidRPr="00F852E2">
              <w:t>43971343</w:t>
            </w:r>
          </w:p>
        </w:tc>
        <w:tc>
          <w:tcPr>
            <w:tcW w:w="513" w:type="dxa"/>
            <w:tcBorders>
              <w:top w:val="nil"/>
              <w:left w:val="nil"/>
              <w:bottom w:val="single" w:sz="4" w:space="0" w:color="auto"/>
              <w:right w:val="single" w:sz="4" w:space="0" w:color="auto"/>
            </w:tcBorders>
            <w:shd w:val="clear" w:color="auto" w:fill="auto"/>
            <w:noWrap/>
            <w:vAlign w:val="center"/>
            <w:hideMark/>
          </w:tcPr>
          <w:p w14:paraId="6FAEEA2F" w14:textId="77777777" w:rsidR="0026425C" w:rsidRPr="00F852E2" w:rsidRDefault="0026425C" w:rsidP="0026425C">
            <w:pPr>
              <w:pStyle w:val="NoSpacing"/>
              <w:jc w:val="center"/>
            </w:pPr>
            <w:r w:rsidRPr="00F852E2">
              <w:t>G</w:t>
            </w:r>
          </w:p>
        </w:tc>
        <w:tc>
          <w:tcPr>
            <w:tcW w:w="513" w:type="dxa"/>
            <w:tcBorders>
              <w:top w:val="nil"/>
              <w:left w:val="nil"/>
              <w:bottom w:val="single" w:sz="4" w:space="0" w:color="auto"/>
              <w:right w:val="single" w:sz="4" w:space="0" w:color="auto"/>
            </w:tcBorders>
            <w:shd w:val="clear" w:color="auto" w:fill="auto"/>
            <w:noWrap/>
            <w:vAlign w:val="center"/>
            <w:hideMark/>
          </w:tcPr>
          <w:p w14:paraId="245AEFE8" w14:textId="77777777" w:rsidR="0026425C" w:rsidRPr="00F852E2" w:rsidRDefault="0026425C" w:rsidP="0026425C">
            <w:pPr>
              <w:pStyle w:val="NoSpacing"/>
              <w:jc w:val="center"/>
            </w:pPr>
            <w:r w:rsidRPr="00F852E2">
              <w:t>C</w:t>
            </w:r>
          </w:p>
        </w:tc>
        <w:tc>
          <w:tcPr>
            <w:tcW w:w="1180" w:type="dxa"/>
            <w:tcBorders>
              <w:top w:val="nil"/>
              <w:left w:val="nil"/>
              <w:bottom w:val="single" w:sz="4" w:space="0" w:color="auto"/>
              <w:right w:val="single" w:sz="4" w:space="0" w:color="auto"/>
            </w:tcBorders>
            <w:shd w:val="clear" w:color="auto" w:fill="auto"/>
            <w:noWrap/>
            <w:vAlign w:val="center"/>
            <w:hideMark/>
          </w:tcPr>
          <w:p w14:paraId="4FB2613C" w14:textId="77777777" w:rsidR="0026425C" w:rsidRPr="00F852E2" w:rsidRDefault="0026425C" w:rsidP="0026425C">
            <w:pPr>
              <w:pStyle w:val="NoSpacing"/>
              <w:jc w:val="center"/>
            </w:pPr>
            <w:r w:rsidRPr="00F852E2">
              <w:t>43971093</w:t>
            </w:r>
          </w:p>
        </w:tc>
        <w:tc>
          <w:tcPr>
            <w:tcW w:w="1125" w:type="dxa"/>
            <w:tcBorders>
              <w:top w:val="nil"/>
              <w:left w:val="nil"/>
              <w:bottom w:val="single" w:sz="4" w:space="0" w:color="auto"/>
              <w:right w:val="single" w:sz="4" w:space="0" w:color="auto"/>
            </w:tcBorders>
            <w:shd w:val="clear" w:color="auto" w:fill="auto"/>
            <w:noWrap/>
            <w:vAlign w:val="center"/>
            <w:hideMark/>
          </w:tcPr>
          <w:p w14:paraId="09491F5B" w14:textId="77777777" w:rsidR="0026425C" w:rsidRPr="00F852E2" w:rsidRDefault="0026425C" w:rsidP="0026425C">
            <w:pPr>
              <w:pStyle w:val="NoSpacing"/>
              <w:jc w:val="center"/>
            </w:pPr>
            <w:r w:rsidRPr="00F852E2">
              <w:t>43971592</w:t>
            </w:r>
          </w:p>
        </w:tc>
        <w:tc>
          <w:tcPr>
            <w:tcW w:w="2943" w:type="dxa"/>
            <w:tcBorders>
              <w:top w:val="nil"/>
              <w:left w:val="nil"/>
              <w:bottom w:val="single" w:sz="4" w:space="0" w:color="auto"/>
              <w:right w:val="single" w:sz="4" w:space="0" w:color="auto"/>
            </w:tcBorders>
            <w:shd w:val="clear" w:color="auto" w:fill="auto"/>
            <w:noWrap/>
            <w:vAlign w:val="center"/>
            <w:hideMark/>
          </w:tcPr>
          <w:p w14:paraId="55449064" w14:textId="77777777" w:rsidR="0026425C" w:rsidRPr="00F852E2" w:rsidRDefault="0026425C" w:rsidP="0026425C">
            <w:pPr>
              <w:pStyle w:val="NoSpacing"/>
              <w:jc w:val="center"/>
            </w:pPr>
          </w:p>
        </w:tc>
      </w:tr>
      <w:tr w:rsidR="0026425C" w:rsidRPr="004E6AFD" w14:paraId="2C69FE8E" w14:textId="77777777" w:rsidTr="0026425C">
        <w:trPr>
          <w:trHeight w:val="144"/>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1AB3C7C8" w14:textId="77777777" w:rsidR="0026425C" w:rsidRPr="00F852E2" w:rsidRDefault="0026425C" w:rsidP="0026425C">
            <w:pPr>
              <w:pStyle w:val="NoSpacing"/>
              <w:jc w:val="center"/>
            </w:pPr>
            <w:r w:rsidRPr="00F852E2">
              <w:t>Sample06</w:t>
            </w:r>
          </w:p>
        </w:tc>
        <w:tc>
          <w:tcPr>
            <w:tcW w:w="1024" w:type="dxa"/>
            <w:tcBorders>
              <w:top w:val="nil"/>
              <w:left w:val="nil"/>
              <w:bottom w:val="single" w:sz="4" w:space="0" w:color="auto"/>
              <w:right w:val="single" w:sz="4" w:space="0" w:color="auto"/>
            </w:tcBorders>
            <w:shd w:val="clear" w:color="auto" w:fill="auto"/>
            <w:noWrap/>
            <w:vAlign w:val="center"/>
            <w:hideMark/>
          </w:tcPr>
          <w:p w14:paraId="7E040A89" w14:textId="77777777" w:rsidR="0026425C" w:rsidRPr="00F852E2" w:rsidRDefault="0026425C" w:rsidP="0026425C">
            <w:pPr>
              <w:pStyle w:val="NoSpacing"/>
              <w:jc w:val="center"/>
            </w:pPr>
            <w:r w:rsidRPr="00F852E2">
              <w:t>chr7</w:t>
            </w:r>
          </w:p>
        </w:tc>
        <w:tc>
          <w:tcPr>
            <w:tcW w:w="1024" w:type="dxa"/>
            <w:tcBorders>
              <w:top w:val="nil"/>
              <w:left w:val="nil"/>
              <w:bottom w:val="single" w:sz="4" w:space="0" w:color="auto"/>
              <w:right w:val="single" w:sz="4" w:space="0" w:color="auto"/>
            </w:tcBorders>
            <w:shd w:val="clear" w:color="auto" w:fill="auto"/>
            <w:noWrap/>
            <w:vAlign w:val="center"/>
            <w:hideMark/>
          </w:tcPr>
          <w:p w14:paraId="7C152386" w14:textId="77777777" w:rsidR="0026425C" w:rsidRPr="00F852E2" w:rsidRDefault="0026425C" w:rsidP="0026425C">
            <w:pPr>
              <w:pStyle w:val="NoSpacing"/>
              <w:jc w:val="center"/>
            </w:pPr>
            <w:r w:rsidRPr="00F852E2">
              <w:t>1598567</w:t>
            </w:r>
          </w:p>
        </w:tc>
        <w:tc>
          <w:tcPr>
            <w:tcW w:w="513" w:type="dxa"/>
            <w:tcBorders>
              <w:top w:val="nil"/>
              <w:left w:val="nil"/>
              <w:bottom w:val="single" w:sz="4" w:space="0" w:color="auto"/>
              <w:right w:val="single" w:sz="4" w:space="0" w:color="auto"/>
            </w:tcBorders>
            <w:shd w:val="clear" w:color="auto" w:fill="auto"/>
            <w:noWrap/>
            <w:vAlign w:val="center"/>
            <w:hideMark/>
          </w:tcPr>
          <w:p w14:paraId="5200D253" w14:textId="77777777" w:rsidR="0026425C" w:rsidRPr="00F852E2" w:rsidRDefault="0026425C" w:rsidP="0026425C">
            <w:pPr>
              <w:pStyle w:val="NoSpacing"/>
              <w:jc w:val="center"/>
            </w:pPr>
            <w:r w:rsidRPr="00F852E2">
              <w:t>C</w:t>
            </w:r>
          </w:p>
        </w:tc>
        <w:tc>
          <w:tcPr>
            <w:tcW w:w="513" w:type="dxa"/>
            <w:tcBorders>
              <w:top w:val="nil"/>
              <w:left w:val="nil"/>
              <w:bottom w:val="single" w:sz="4" w:space="0" w:color="auto"/>
              <w:right w:val="single" w:sz="4" w:space="0" w:color="auto"/>
            </w:tcBorders>
            <w:shd w:val="clear" w:color="auto" w:fill="auto"/>
            <w:noWrap/>
            <w:vAlign w:val="center"/>
            <w:hideMark/>
          </w:tcPr>
          <w:p w14:paraId="0491A3BB" w14:textId="77777777" w:rsidR="0026425C" w:rsidRPr="00F852E2" w:rsidRDefault="0026425C" w:rsidP="0026425C">
            <w:pPr>
              <w:pStyle w:val="NoSpacing"/>
              <w:jc w:val="center"/>
            </w:pPr>
            <w:r w:rsidRPr="00F852E2">
              <w:t>T</w:t>
            </w:r>
          </w:p>
        </w:tc>
        <w:tc>
          <w:tcPr>
            <w:tcW w:w="1180" w:type="dxa"/>
            <w:tcBorders>
              <w:top w:val="nil"/>
              <w:left w:val="nil"/>
              <w:bottom w:val="single" w:sz="4" w:space="0" w:color="auto"/>
              <w:right w:val="single" w:sz="4" w:space="0" w:color="auto"/>
            </w:tcBorders>
            <w:shd w:val="clear" w:color="auto" w:fill="auto"/>
            <w:noWrap/>
            <w:vAlign w:val="center"/>
            <w:hideMark/>
          </w:tcPr>
          <w:p w14:paraId="6242EDC9" w14:textId="77777777" w:rsidR="0026425C" w:rsidRPr="00F852E2" w:rsidRDefault="0026425C" w:rsidP="0026425C">
            <w:pPr>
              <w:pStyle w:val="NoSpacing"/>
              <w:jc w:val="center"/>
            </w:pPr>
            <w:r w:rsidRPr="00F852E2">
              <w:t>1598317</w:t>
            </w:r>
          </w:p>
        </w:tc>
        <w:tc>
          <w:tcPr>
            <w:tcW w:w="1125" w:type="dxa"/>
            <w:tcBorders>
              <w:top w:val="nil"/>
              <w:left w:val="nil"/>
              <w:bottom w:val="single" w:sz="4" w:space="0" w:color="auto"/>
              <w:right w:val="single" w:sz="4" w:space="0" w:color="auto"/>
            </w:tcBorders>
            <w:shd w:val="clear" w:color="auto" w:fill="auto"/>
            <w:noWrap/>
            <w:vAlign w:val="center"/>
            <w:hideMark/>
          </w:tcPr>
          <w:p w14:paraId="3CA92258" w14:textId="77777777" w:rsidR="0026425C" w:rsidRPr="00F852E2" w:rsidRDefault="0026425C" w:rsidP="0026425C">
            <w:pPr>
              <w:pStyle w:val="NoSpacing"/>
              <w:jc w:val="center"/>
            </w:pPr>
            <w:r w:rsidRPr="00F852E2">
              <w:t>1598816</w:t>
            </w:r>
          </w:p>
        </w:tc>
        <w:tc>
          <w:tcPr>
            <w:tcW w:w="2943" w:type="dxa"/>
            <w:tcBorders>
              <w:top w:val="nil"/>
              <w:left w:val="nil"/>
              <w:bottom w:val="single" w:sz="4" w:space="0" w:color="auto"/>
              <w:right w:val="single" w:sz="4" w:space="0" w:color="auto"/>
            </w:tcBorders>
            <w:shd w:val="clear" w:color="auto" w:fill="auto"/>
            <w:noWrap/>
            <w:vAlign w:val="center"/>
            <w:hideMark/>
          </w:tcPr>
          <w:p w14:paraId="3F975A24" w14:textId="77777777" w:rsidR="0026425C" w:rsidRPr="00F852E2" w:rsidRDefault="0026425C" w:rsidP="0026425C">
            <w:pPr>
              <w:pStyle w:val="NoSpacing"/>
              <w:jc w:val="center"/>
            </w:pPr>
          </w:p>
        </w:tc>
      </w:tr>
      <w:tr w:rsidR="0026425C" w:rsidRPr="004E6AFD" w14:paraId="1B959E1B" w14:textId="77777777" w:rsidTr="0026425C">
        <w:trPr>
          <w:trHeight w:val="144"/>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79576181" w14:textId="77777777" w:rsidR="0026425C" w:rsidRPr="00F852E2" w:rsidRDefault="0026425C" w:rsidP="0026425C">
            <w:pPr>
              <w:pStyle w:val="NoSpacing"/>
              <w:jc w:val="center"/>
            </w:pPr>
            <w:r w:rsidRPr="00F852E2">
              <w:t>Sample07</w:t>
            </w:r>
          </w:p>
        </w:tc>
        <w:tc>
          <w:tcPr>
            <w:tcW w:w="1024" w:type="dxa"/>
            <w:tcBorders>
              <w:top w:val="nil"/>
              <w:left w:val="nil"/>
              <w:bottom w:val="single" w:sz="4" w:space="0" w:color="auto"/>
              <w:right w:val="single" w:sz="4" w:space="0" w:color="auto"/>
            </w:tcBorders>
            <w:shd w:val="clear" w:color="auto" w:fill="auto"/>
            <w:noWrap/>
            <w:vAlign w:val="center"/>
            <w:hideMark/>
          </w:tcPr>
          <w:p w14:paraId="28447C7D" w14:textId="77777777" w:rsidR="0026425C" w:rsidRPr="00F852E2" w:rsidRDefault="0026425C" w:rsidP="0026425C">
            <w:pPr>
              <w:pStyle w:val="NoSpacing"/>
              <w:jc w:val="center"/>
            </w:pPr>
            <w:r w:rsidRPr="00F852E2">
              <w:t>chr20</w:t>
            </w:r>
          </w:p>
        </w:tc>
        <w:tc>
          <w:tcPr>
            <w:tcW w:w="1024" w:type="dxa"/>
            <w:tcBorders>
              <w:top w:val="nil"/>
              <w:left w:val="nil"/>
              <w:bottom w:val="single" w:sz="4" w:space="0" w:color="auto"/>
              <w:right w:val="single" w:sz="4" w:space="0" w:color="auto"/>
            </w:tcBorders>
            <w:shd w:val="clear" w:color="auto" w:fill="auto"/>
            <w:noWrap/>
            <w:vAlign w:val="center"/>
            <w:hideMark/>
          </w:tcPr>
          <w:p w14:paraId="66688D2B" w14:textId="77777777" w:rsidR="0026425C" w:rsidRPr="00F852E2" w:rsidRDefault="0026425C" w:rsidP="0026425C">
            <w:pPr>
              <w:pStyle w:val="NoSpacing"/>
              <w:jc w:val="center"/>
            </w:pPr>
            <w:r w:rsidRPr="00F852E2">
              <w:t>58563412</w:t>
            </w:r>
          </w:p>
        </w:tc>
        <w:tc>
          <w:tcPr>
            <w:tcW w:w="513" w:type="dxa"/>
            <w:tcBorders>
              <w:top w:val="nil"/>
              <w:left w:val="nil"/>
              <w:bottom w:val="single" w:sz="4" w:space="0" w:color="auto"/>
              <w:right w:val="single" w:sz="4" w:space="0" w:color="auto"/>
            </w:tcBorders>
            <w:shd w:val="clear" w:color="auto" w:fill="auto"/>
            <w:noWrap/>
            <w:vAlign w:val="center"/>
            <w:hideMark/>
          </w:tcPr>
          <w:p w14:paraId="53FC8895" w14:textId="77777777" w:rsidR="0026425C" w:rsidRPr="00F852E2" w:rsidRDefault="0026425C" w:rsidP="0026425C">
            <w:pPr>
              <w:pStyle w:val="NoSpacing"/>
              <w:jc w:val="center"/>
            </w:pPr>
            <w:r w:rsidRPr="00F852E2">
              <w:t>C</w:t>
            </w:r>
          </w:p>
        </w:tc>
        <w:tc>
          <w:tcPr>
            <w:tcW w:w="513" w:type="dxa"/>
            <w:tcBorders>
              <w:top w:val="nil"/>
              <w:left w:val="nil"/>
              <w:bottom w:val="single" w:sz="4" w:space="0" w:color="auto"/>
              <w:right w:val="single" w:sz="4" w:space="0" w:color="auto"/>
            </w:tcBorders>
            <w:shd w:val="clear" w:color="auto" w:fill="auto"/>
            <w:noWrap/>
            <w:vAlign w:val="center"/>
            <w:hideMark/>
          </w:tcPr>
          <w:p w14:paraId="1A108D6E" w14:textId="77777777" w:rsidR="0026425C" w:rsidRPr="00F852E2" w:rsidRDefault="0026425C" w:rsidP="0026425C">
            <w:pPr>
              <w:pStyle w:val="NoSpacing"/>
              <w:jc w:val="center"/>
            </w:pPr>
            <w:r w:rsidRPr="00F852E2">
              <w:t>T</w:t>
            </w:r>
          </w:p>
        </w:tc>
        <w:tc>
          <w:tcPr>
            <w:tcW w:w="1180" w:type="dxa"/>
            <w:tcBorders>
              <w:top w:val="nil"/>
              <w:left w:val="nil"/>
              <w:bottom w:val="single" w:sz="4" w:space="0" w:color="auto"/>
              <w:right w:val="single" w:sz="4" w:space="0" w:color="auto"/>
            </w:tcBorders>
            <w:shd w:val="clear" w:color="auto" w:fill="auto"/>
            <w:noWrap/>
            <w:vAlign w:val="center"/>
            <w:hideMark/>
          </w:tcPr>
          <w:p w14:paraId="080E6B83" w14:textId="77777777" w:rsidR="0026425C" w:rsidRPr="00F852E2" w:rsidRDefault="0026425C" w:rsidP="0026425C">
            <w:pPr>
              <w:pStyle w:val="NoSpacing"/>
              <w:jc w:val="center"/>
            </w:pPr>
            <w:r w:rsidRPr="00F852E2">
              <w:t>58563162</w:t>
            </w:r>
          </w:p>
        </w:tc>
        <w:tc>
          <w:tcPr>
            <w:tcW w:w="1125" w:type="dxa"/>
            <w:tcBorders>
              <w:top w:val="nil"/>
              <w:left w:val="nil"/>
              <w:bottom w:val="single" w:sz="4" w:space="0" w:color="auto"/>
              <w:right w:val="single" w:sz="4" w:space="0" w:color="auto"/>
            </w:tcBorders>
            <w:shd w:val="clear" w:color="auto" w:fill="auto"/>
            <w:noWrap/>
            <w:vAlign w:val="center"/>
            <w:hideMark/>
          </w:tcPr>
          <w:p w14:paraId="2C3F3D0F" w14:textId="77777777" w:rsidR="0026425C" w:rsidRPr="00F852E2" w:rsidRDefault="0026425C" w:rsidP="0026425C">
            <w:pPr>
              <w:pStyle w:val="NoSpacing"/>
              <w:jc w:val="center"/>
            </w:pPr>
            <w:r w:rsidRPr="00F852E2">
              <w:t>58563661</w:t>
            </w:r>
          </w:p>
        </w:tc>
        <w:tc>
          <w:tcPr>
            <w:tcW w:w="2943" w:type="dxa"/>
            <w:tcBorders>
              <w:top w:val="nil"/>
              <w:left w:val="nil"/>
              <w:bottom w:val="single" w:sz="4" w:space="0" w:color="auto"/>
              <w:right w:val="single" w:sz="4" w:space="0" w:color="auto"/>
            </w:tcBorders>
            <w:shd w:val="clear" w:color="auto" w:fill="auto"/>
            <w:noWrap/>
            <w:vAlign w:val="center"/>
            <w:hideMark/>
          </w:tcPr>
          <w:p w14:paraId="11163255" w14:textId="77777777" w:rsidR="0026425C" w:rsidRPr="00F852E2" w:rsidRDefault="0026425C" w:rsidP="0026425C">
            <w:pPr>
              <w:pStyle w:val="NoSpacing"/>
              <w:jc w:val="center"/>
            </w:pPr>
          </w:p>
        </w:tc>
      </w:tr>
      <w:tr w:rsidR="0026425C" w:rsidRPr="004E6AFD" w14:paraId="22FA9A96" w14:textId="77777777" w:rsidTr="0026425C">
        <w:trPr>
          <w:trHeight w:val="144"/>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55DF2043" w14:textId="77777777" w:rsidR="0026425C" w:rsidRPr="00F852E2" w:rsidRDefault="0026425C" w:rsidP="0026425C">
            <w:pPr>
              <w:pStyle w:val="NoSpacing"/>
              <w:jc w:val="center"/>
            </w:pPr>
            <w:r w:rsidRPr="00F852E2">
              <w:t>Sample08</w:t>
            </w:r>
          </w:p>
        </w:tc>
        <w:tc>
          <w:tcPr>
            <w:tcW w:w="1024" w:type="dxa"/>
            <w:tcBorders>
              <w:top w:val="nil"/>
              <w:left w:val="nil"/>
              <w:bottom w:val="single" w:sz="4" w:space="0" w:color="auto"/>
              <w:right w:val="single" w:sz="4" w:space="0" w:color="auto"/>
            </w:tcBorders>
            <w:shd w:val="clear" w:color="auto" w:fill="auto"/>
            <w:noWrap/>
            <w:vAlign w:val="center"/>
            <w:hideMark/>
          </w:tcPr>
          <w:p w14:paraId="6BE59BDB" w14:textId="77777777" w:rsidR="0026425C" w:rsidRPr="00F852E2" w:rsidRDefault="0026425C" w:rsidP="0026425C">
            <w:pPr>
              <w:pStyle w:val="NoSpacing"/>
              <w:jc w:val="center"/>
            </w:pPr>
            <w:r w:rsidRPr="00F852E2">
              <w:t>chr7</w:t>
            </w:r>
          </w:p>
        </w:tc>
        <w:tc>
          <w:tcPr>
            <w:tcW w:w="1024" w:type="dxa"/>
            <w:tcBorders>
              <w:top w:val="nil"/>
              <w:left w:val="nil"/>
              <w:bottom w:val="single" w:sz="4" w:space="0" w:color="auto"/>
              <w:right w:val="single" w:sz="4" w:space="0" w:color="auto"/>
            </w:tcBorders>
            <w:shd w:val="clear" w:color="auto" w:fill="auto"/>
            <w:noWrap/>
            <w:vAlign w:val="center"/>
            <w:hideMark/>
          </w:tcPr>
          <w:p w14:paraId="62990184" w14:textId="77777777" w:rsidR="0026425C" w:rsidRPr="00F852E2" w:rsidRDefault="0026425C" w:rsidP="0026425C">
            <w:pPr>
              <w:pStyle w:val="NoSpacing"/>
              <w:jc w:val="center"/>
            </w:pPr>
            <w:r w:rsidRPr="00F852E2">
              <w:t>150759483</w:t>
            </w:r>
          </w:p>
        </w:tc>
        <w:tc>
          <w:tcPr>
            <w:tcW w:w="513" w:type="dxa"/>
            <w:tcBorders>
              <w:top w:val="nil"/>
              <w:left w:val="nil"/>
              <w:bottom w:val="single" w:sz="4" w:space="0" w:color="auto"/>
              <w:right w:val="single" w:sz="4" w:space="0" w:color="auto"/>
            </w:tcBorders>
            <w:shd w:val="clear" w:color="auto" w:fill="auto"/>
            <w:noWrap/>
            <w:vAlign w:val="center"/>
            <w:hideMark/>
          </w:tcPr>
          <w:p w14:paraId="22DC0098" w14:textId="77777777" w:rsidR="0026425C" w:rsidRPr="00F852E2" w:rsidRDefault="0026425C" w:rsidP="0026425C">
            <w:pPr>
              <w:pStyle w:val="NoSpacing"/>
              <w:jc w:val="center"/>
            </w:pPr>
            <w:r w:rsidRPr="00F852E2">
              <w:t>C</w:t>
            </w:r>
          </w:p>
        </w:tc>
        <w:tc>
          <w:tcPr>
            <w:tcW w:w="513" w:type="dxa"/>
            <w:tcBorders>
              <w:top w:val="nil"/>
              <w:left w:val="nil"/>
              <w:bottom w:val="single" w:sz="4" w:space="0" w:color="auto"/>
              <w:right w:val="single" w:sz="4" w:space="0" w:color="auto"/>
            </w:tcBorders>
            <w:shd w:val="clear" w:color="auto" w:fill="auto"/>
            <w:noWrap/>
            <w:vAlign w:val="center"/>
            <w:hideMark/>
          </w:tcPr>
          <w:p w14:paraId="6D0F8050" w14:textId="77777777" w:rsidR="0026425C" w:rsidRPr="00F852E2" w:rsidRDefault="0026425C" w:rsidP="0026425C">
            <w:pPr>
              <w:pStyle w:val="NoSpacing"/>
              <w:jc w:val="center"/>
            </w:pPr>
            <w:r w:rsidRPr="00F852E2">
              <w:t>G</w:t>
            </w:r>
          </w:p>
        </w:tc>
        <w:tc>
          <w:tcPr>
            <w:tcW w:w="1180" w:type="dxa"/>
            <w:tcBorders>
              <w:top w:val="nil"/>
              <w:left w:val="nil"/>
              <w:bottom w:val="single" w:sz="4" w:space="0" w:color="auto"/>
              <w:right w:val="single" w:sz="4" w:space="0" w:color="auto"/>
            </w:tcBorders>
            <w:shd w:val="clear" w:color="auto" w:fill="auto"/>
            <w:noWrap/>
            <w:vAlign w:val="center"/>
            <w:hideMark/>
          </w:tcPr>
          <w:p w14:paraId="06BA66A4" w14:textId="77777777" w:rsidR="0026425C" w:rsidRPr="00F852E2" w:rsidRDefault="0026425C" w:rsidP="0026425C">
            <w:pPr>
              <w:pStyle w:val="NoSpacing"/>
              <w:jc w:val="center"/>
            </w:pPr>
            <w:r w:rsidRPr="00F852E2">
              <w:t>150759233</w:t>
            </w:r>
          </w:p>
        </w:tc>
        <w:tc>
          <w:tcPr>
            <w:tcW w:w="1125" w:type="dxa"/>
            <w:tcBorders>
              <w:top w:val="nil"/>
              <w:left w:val="nil"/>
              <w:bottom w:val="single" w:sz="4" w:space="0" w:color="auto"/>
              <w:right w:val="single" w:sz="4" w:space="0" w:color="auto"/>
            </w:tcBorders>
            <w:shd w:val="clear" w:color="auto" w:fill="auto"/>
            <w:noWrap/>
            <w:vAlign w:val="center"/>
            <w:hideMark/>
          </w:tcPr>
          <w:p w14:paraId="38005282" w14:textId="77777777" w:rsidR="0026425C" w:rsidRPr="00F852E2" w:rsidRDefault="0026425C" w:rsidP="0026425C">
            <w:pPr>
              <w:pStyle w:val="NoSpacing"/>
              <w:jc w:val="center"/>
            </w:pPr>
            <w:r w:rsidRPr="00F852E2">
              <w:t>150759732</w:t>
            </w:r>
          </w:p>
        </w:tc>
        <w:tc>
          <w:tcPr>
            <w:tcW w:w="2943" w:type="dxa"/>
            <w:tcBorders>
              <w:top w:val="nil"/>
              <w:left w:val="nil"/>
              <w:bottom w:val="single" w:sz="4" w:space="0" w:color="auto"/>
              <w:right w:val="single" w:sz="4" w:space="0" w:color="auto"/>
            </w:tcBorders>
            <w:shd w:val="clear" w:color="auto" w:fill="auto"/>
            <w:noWrap/>
            <w:vAlign w:val="center"/>
            <w:hideMark/>
          </w:tcPr>
          <w:p w14:paraId="7F6A1027" w14:textId="77777777" w:rsidR="0026425C" w:rsidRPr="00F852E2" w:rsidRDefault="0026425C" w:rsidP="0026425C">
            <w:pPr>
              <w:pStyle w:val="NoSpacing"/>
              <w:jc w:val="center"/>
            </w:pPr>
          </w:p>
        </w:tc>
      </w:tr>
      <w:tr w:rsidR="0026425C" w:rsidRPr="004E6AFD" w14:paraId="6C727DE2" w14:textId="77777777" w:rsidTr="0026425C">
        <w:trPr>
          <w:trHeight w:val="144"/>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03092E0F" w14:textId="77777777" w:rsidR="0026425C" w:rsidRPr="00F852E2" w:rsidRDefault="0026425C" w:rsidP="0026425C">
            <w:pPr>
              <w:pStyle w:val="NoSpacing"/>
              <w:jc w:val="center"/>
            </w:pPr>
            <w:r w:rsidRPr="00F852E2">
              <w:t>Sample09</w:t>
            </w:r>
          </w:p>
        </w:tc>
        <w:tc>
          <w:tcPr>
            <w:tcW w:w="1024" w:type="dxa"/>
            <w:tcBorders>
              <w:top w:val="nil"/>
              <w:left w:val="nil"/>
              <w:bottom w:val="single" w:sz="4" w:space="0" w:color="auto"/>
              <w:right w:val="single" w:sz="4" w:space="0" w:color="auto"/>
            </w:tcBorders>
            <w:shd w:val="clear" w:color="auto" w:fill="auto"/>
            <w:noWrap/>
            <w:vAlign w:val="center"/>
            <w:hideMark/>
          </w:tcPr>
          <w:p w14:paraId="1238A675" w14:textId="77777777" w:rsidR="0026425C" w:rsidRPr="00F852E2" w:rsidRDefault="0026425C" w:rsidP="0026425C">
            <w:pPr>
              <w:pStyle w:val="NoSpacing"/>
              <w:jc w:val="center"/>
            </w:pPr>
            <w:r w:rsidRPr="00F852E2">
              <w:t>chr7</w:t>
            </w:r>
          </w:p>
        </w:tc>
        <w:tc>
          <w:tcPr>
            <w:tcW w:w="1024" w:type="dxa"/>
            <w:tcBorders>
              <w:top w:val="nil"/>
              <w:left w:val="nil"/>
              <w:bottom w:val="single" w:sz="4" w:space="0" w:color="auto"/>
              <w:right w:val="single" w:sz="4" w:space="0" w:color="auto"/>
            </w:tcBorders>
            <w:shd w:val="clear" w:color="auto" w:fill="auto"/>
            <w:noWrap/>
            <w:vAlign w:val="center"/>
            <w:hideMark/>
          </w:tcPr>
          <w:p w14:paraId="2256820B" w14:textId="77777777" w:rsidR="0026425C" w:rsidRPr="00F852E2" w:rsidRDefault="0026425C" w:rsidP="0026425C">
            <w:pPr>
              <w:pStyle w:val="NoSpacing"/>
              <w:jc w:val="center"/>
            </w:pPr>
            <w:r w:rsidRPr="00F852E2">
              <w:t>5596005</w:t>
            </w:r>
          </w:p>
        </w:tc>
        <w:tc>
          <w:tcPr>
            <w:tcW w:w="513" w:type="dxa"/>
            <w:tcBorders>
              <w:top w:val="nil"/>
              <w:left w:val="nil"/>
              <w:bottom w:val="single" w:sz="4" w:space="0" w:color="auto"/>
              <w:right w:val="single" w:sz="4" w:space="0" w:color="auto"/>
            </w:tcBorders>
            <w:shd w:val="clear" w:color="auto" w:fill="auto"/>
            <w:noWrap/>
            <w:vAlign w:val="center"/>
            <w:hideMark/>
          </w:tcPr>
          <w:p w14:paraId="6BC79891" w14:textId="77777777" w:rsidR="0026425C" w:rsidRPr="00F852E2" w:rsidRDefault="0026425C" w:rsidP="0026425C">
            <w:pPr>
              <w:pStyle w:val="NoSpacing"/>
              <w:jc w:val="center"/>
            </w:pPr>
            <w:r w:rsidRPr="00F852E2">
              <w:t>T</w:t>
            </w:r>
          </w:p>
        </w:tc>
        <w:tc>
          <w:tcPr>
            <w:tcW w:w="513" w:type="dxa"/>
            <w:tcBorders>
              <w:top w:val="nil"/>
              <w:left w:val="nil"/>
              <w:bottom w:val="single" w:sz="4" w:space="0" w:color="auto"/>
              <w:right w:val="single" w:sz="4" w:space="0" w:color="auto"/>
            </w:tcBorders>
            <w:shd w:val="clear" w:color="auto" w:fill="auto"/>
            <w:noWrap/>
            <w:vAlign w:val="center"/>
            <w:hideMark/>
          </w:tcPr>
          <w:p w14:paraId="6334D1D5" w14:textId="77777777" w:rsidR="0026425C" w:rsidRPr="00F852E2" w:rsidRDefault="0026425C" w:rsidP="0026425C">
            <w:pPr>
              <w:pStyle w:val="NoSpacing"/>
              <w:jc w:val="center"/>
            </w:pPr>
            <w:r w:rsidRPr="00F852E2">
              <w:t>G</w:t>
            </w:r>
          </w:p>
        </w:tc>
        <w:tc>
          <w:tcPr>
            <w:tcW w:w="1180" w:type="dxa"/>
            <w:tcBorders>
              <w:top w:val="nil"/>
              <w:left w:val="nil"/>
              <w:bottom w:val="single" w:sz="4" w:space="0" w:color="auto"/>
              <w:right w:val="single" w:sz="4" w:space="0" w:color="auto"/>
            </w:tcBorders>
            <w:shd w:val="clear" w:color="auto" w:fill="auto"/>
            <w:noWrap/>
            <w:vAlign w:val="center"/>
            <w:hideMark/>
          </w:tcPr>
          <w:p w14:paraId="7C62CC97" w14:textId="77777777" w:rsidR="0026425C" w:rsidRPr="00F852E2" w:rsidRDefault="0026425C" w:rsidP="0026425C">
            <w:pPr>
              <w:pStyle w:val="NoSpacing"/>
              <w:jc w:val="center"/>
            </w:pPr>
            <w:r w:rsidRPr="00F852E2">
              <w:t>5595755</w:t>
            </w:r>
          </w:p>
        </w:tc>
        <w:tc>
          <w:tcPr>
            <w:tcW w:w="1125" w:type="dxa"/>
            <w:tcBorders>
              <w:top w:val="nil"/>
              <w:left w:val="nil"/>
              <w:bottom w:val="single" w:sz="4" w:space="0" w:color="auto"/>
              <w:right w:val="single" w:sz="4" w:space="0" w:color="auto"/>
            </w:tcBorders>
            <w:shd w:val="clear" w:color="auto" w:fill="auto"/>
            <w:noWrap/>
            <w:vAlign w:val="center"/>
            <w:hideMark/>
          </w:tcPr>
          <w:p w14:paraId="754FB27D" w14:textId="77777777" w:rsidR="0026425C" w:rsidRPr="00F852E2" w:rsidRDefault="0026425C" w:rsidP="0026425C">
            <w:pPr>
              <w:pStyle w:val="NoSpacing"/>
              <w:jc w:val="center"/>
            </w:pPr>
            <w:r w:rsidRPr="00F852E2">
              <w:t>5596254</w:t>
            </w:r>
          </w:p>
        </w:tc>
        <w:tc>
          <w:tcPr>
            <w:tcW w:w="2943" w:type="dxa"/>
            <w:tcBorders>
              <w:top w:val="nil"/>
              <w:left w:val="nil"/>
              <w:bottom w:val="single" w:sz="4" w:space="0" w:color="auto"/>
              <w:right w:val="single" w:sz="4" w:space="0" w:color="auto"/>
            </w:tcBorders>
            <w:shd w:val="clear" w:color="auto" w:fill="auto"/>
            <w:noWrap/>
            <w:vAlign w:val="center"/>
            <w:hideMark/>
          </w:tcPr>
          <w:p w14:paraId="0D7F6C82" w14:textId="77777777" w:rsidR="0026425C" w:rsidRPr="00F852E2" w:rsidRDefault="0026425C" w:rsidP="0026425C">
            <w:pPr>
              <w:pStyle w:val="NoSpacing"/>
              <w:jc w:val="center"/>
            </w:pPr>
          </w:p>
        </w:tc>
      </w:tr>
      <w:tr w:rsidR="0026425C" w:rsidRPr="004E6AFD" w14:paraId="2F13E246" w14:textId="77777777" w:rsidTr="0026425C">
        <w:trPr>
          <w:trHeight w:val="227"/>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7F542BF4" w14:textId="77777777" w:rsidR="0026425C" w:rsidRPr="00F852E2" w:rsidRDefault="0026425C" w:rsidP="0026425C">
            <w:pPr>
              <w:pStyle w:val="NoSpacing"/>
              <w:jc w:val="center"/>
            </w:pPr>
            <w:r w:rsidRPr="00F852E2">
              <w:t>Sample10</w:t>
            </w:r>
          </w:p>
        </w:tc>
        <w:tc>
          <w:tcPr>
            <w:tcW w:w="1024" w:type="dxa"/>
            <w:tcBorders>
              <w:top w:val="nil"/>
              <w:left w:val="nil"/>
              <w:bottom w:val="single" w:sz="4" w:space="0" w:color="auto"/>
              <w:right w:val="single" w:sz="4" w:space="0" w:color="auto"/>
            </w:tcBorders>
            <w:shd w:val="clear" w:color="auto" w:fill="auto"/>
            <w:noWrap/>
            <w:vAlign w:val="center"/>
            <w:hideMark/>
          </w:tcPr>
          <w:p w14:paraId="5B271C5C" w14:textId="77777777" w:rsidR="0026425C" w:rsidRPr="00F852E2" w:rsidRDefault="0026425C" w:rsidP="0026425C">
            <w:pPr>
              <w:pStyle w:val="NoSpacing"/>
              <w:jc w:val="center"/>
            </w:pPr>
            <w:r w:rsidRPr="00F852E2">
              <w:t>chr6</w:t>
            </w:r>
          </w:p>
        </w:tc>
        <w:tc>
          <w:tcPr>
            <w:tcW w:w="1024" w:type="dxa"/>
            <w:tcBorders>
              <w:top w:val="nil"/>
              <w:left w:val="nil"/>
              <w:bottom w:val="single" w:sz="4" w:space="0" w:color="auto"/>
              <w:right w:val="single" w:sz="4" w:space="0" w:color="auto"/>
            </w:tcBorders>
            <w:shd w:val="clear" w:color="auto" w:fill="auto"/>
            <w:noWrap/>
            <w:vAlign w:val="center"/>
            <w:hideMark/>
          </w:tcPr>
          <w:p w14:paraId="0677E4D8" w14:textId="77777777" w:rsidR="0026425C" w:rsidRPr="00F852E2" w:rsidRDefault="0026425C" w:rsidP="0026425C">
            <w:pPr>
              <w:pStyle w:val="NoSpacing"/>
              <w:jc w:val="center"/>
            </w:pPr>
            <w:r w:rsidRPr="00F852E2">
              <w:t>134700462</w:t>
            </w:r>
          </w:p>
        </w:tc>
        <w:tc>
          <w:tcPr>
            <w:tcW w:w="513" w:type="dxa"/>
            <w:tcBorders>
              <w:top w:val="nil"/>
              <w:left w:val="nil"/>
              <w:bottom w:val="single" w:sz="4" w:space="0" w:color="auto"/>
              <w:right w:val="single" w:sz="4" w:space="0" w:color="auto"/>
            </w:tcBorders>
            <w:shd w:val="clear" w:color="auto" w:fill="auto"/>
            <w:noWrap/>
            <w:vAlign w:val="center"/>
            <w:hideMark/>
          </w:tcPr>
          <w:p w14:paraId="4092E9C4" w14:textId="77777777" w:rsidR="0026425C" w:rsidRPr="00F852E2" w:rsidRDefault="0026425C" w:rsidP="0026425C">
            <w:pPr>
              <w:pStyle w:val="NoSpacing"/>
              <w:jc w:val="center"/>
            </w:pPr>
            <w:r w:rsidRPr="00F852E2">
              <w:t>G</w:t>
            </w:r>
          </w:p>
        </w:tc>
        <w:tc>
          <w:tcPr>
            <w:tcW w:w="513" w:type="dxa"/>
            <w:tcBorders>
              <w:top w:val="nil"/>
              <w:left w:val="nil"/>
              <w:bottom w:val="single" w:sz="4" w:space="0" w:color="auto"/>
              <w:right w:val="single" w:sz="4" w:space="0" w:color="auto"/>
            </w:tcBorders>
            <w:shd w:val="clear" w:color="auto" w:fill="auto"/>
            <w:noWrap/>
            <w:vAlign w:val="center"/>
            <w:hideMark/>
          </w:tcPr>
          <w:p w14:paraId="5F1EDFFD" w14:textId="77777777" w:rsidR="0026425C" w:rsidRPr="00F852E2" w:rsidRDefault="0026425C" w:rsidP="0026425C">
            <w:pPr>
              <w:pStyle w:val="NoSpacing"/>
              <w:jc w:val="center"/>
            </w:pPr>
            <w:r w:rsidRPr="00F852E2">
              <w:t>T</w:t>
            </w:r>
          </w:p>
        </w:tc>
        <w:tc>
          <w:tcPr>
            <w:tcW w:w="1180" w:type="dxa"/>
            <w:tcBorders>
              <w:top w:val="nil"/>
              <w:left w:val="nil"/>
              <w:bottom w:val="single" w:sz="4" w:space="0" w:color="auto"/>
              <w:right w:val="single" w:sz="4" w:space="0" w:color="auto"/>
            </w:tcBorders>
            <w:shd w:val="clear" w:color="auto" w:fill="auto"/>
            <w:noWrap/>
            <w:vAlign w:val="center"/>
            <w:hideMark/>
          </w:tcPr>
          <w:p w14:paraId="3E83DA4E" w14:textId="77777777" w:rsidR="0026425C" w:rsidRPr="00F852E2" w:rsidRDefault="0026425C" w:rsidP="0026425C">
            <w:pPr>
              <w:pStyle w:val="NoSpacing"/>
              <w:jc w:val="center"/>
            </w:pPr>
            <w:r w:rsidRPr="00F852E2">
              <w:t>134700212</w:t>
            </w:r>
          </w:p>
        </w:tc>
        <w:tc>
          <w:tcPr>
            <w:tcW w:w="1125" w:type="dxa"/>
            <w:tcBorders>
              <w:top w:val="nil"/>
              <w:left w:val="nil"/>
              <w:bottom w:val="single" w:sz="4" w:space="0" w:color="auto"/>
              <w:right w:val="single" w:sz="4" w:space="0" w:color="auto"/>
            </w:tcBorders>
            <w:shd w:val="clear" w:color="auto" w:fill="auto"/>
            <w:noWrap/>
            <w:vAlign w:val="center"/>
            <w:hideMark/>
          </w:tcPr>
          <w:p w14:paraId="635AC3AA" w14:textId="77777777" w:rsidR="0026425C" w:rsidRPr="00F852E2" w:rsidRDefault="0026425C" w:rsidP="0026425C">
            <w:pPr>
              <w:pStyle w:val="NoSpacing"/>
              <w:jc w:val="center"/>
            </w:pPr>
            <w:r w:rsidRPr="00F852E2">
              <w:t>134700711</w:t>
            </w:r>
          </w:p>
        </w:tc>
        <w:tc>
          <w:tcPr>
            <w:tcW w:w="2943" w:type="dxa"/>
            <w:tcBorders>
              <w:top w:val="nil"/>
              <w:left w:val="nil"/>
              <w:bottom w:val="single" w:sz="4" w:space="0" w:color="auto"/>
              <w:right w:val="single" w:sz="4" w:space="0" w:color="auto"/>
            </w:tcBorders>
            <w:shd w:val="clear" w:color="auto" w:fill="auto"/>
            <w:noWrap/>
            <w:vAlign w:val="center"/>
            <w:hideMark/>
          </w:tcPr>
          <w:p w14:paraId="2C114F17" w14:textId="77777777" w:rsidR="0026425C" w:rsidRPr="00F852E2" w:rsidRDefault="0026425C" w:rsidP="0026425C">
            <w:pPr>
              <w:pStyle w:val="NoSpacing"/>
              <w:jc w:val="center"/>
            </w:pPr>
          </w:p>
        </w:tc>
      </w:tr>
    </w:tbl>
    <w:p w14:paraId="7D3B672C" w14:textId="58F1EE2F" w:rsidR="00C42A65" w:rsidRDefault="00C42A65" w:rsidP="00E10987"/>
    <w:p w14:paraId="49EA5242" w14:textId="23025779" w:rsidR="00A34507" w:rsidRPr="000A5E8A" w:rsidRDefault="00CF6E94" w:rsidP="00324314">
      <w:pPr>
        <w:pStyle w:val="Heading2"/>
      </w:pPr>
      <w:r>
        <w:t xml:space="preserve"> </w:t>
      </w:r>
      <w:bookmarkStart w:id="536" w:name="_Toc482107551"/>
      <w:bookmarkStart w:id="537" w:name="_Toc487014898"/>
      <w:bookmarkStart w:id="538" w:name="_Toc487015725"/>
      <w:r>
        <w:t>(T</w:t>
      </w:r>
      <w:r>
        <w:rPr>
          <w:rFonts w:hint="eastAsia"/>
        </w:rPr>
        <w:t>L</w:t>
      </w:r>
      <w:r>
        <w:t>,</w:t>
      </w:r>
      <m:oMath>
        <m:r>
          <m:rPr>
            <m:sty m:val="b"/>
          </m:rPr>
          <w:rPr>
            <w:rFonts w:ascii="Cambria Math" w:hAnsi="Cambria Math"/>
          </w:rPr>
          <m:t>∥</m:t>
        </m:r>
      </m:oMath>
      <w:r w:rsidR="009E572D">
        <w:t xml:space="preserve">) </w:t>
      </w:r>
      <w:r w:rsidR="00A34507" w:rsidRPr="007F27E8">
        <w:t>Experiment Details SNV validation</w:t>
      </w:r>
      <w:bookmarkEnd w:id="536"/>
      <w:bookmarkEnd w:id="537"/>
      <w:bookmarkEnd w:id="538"/>
    </w:p>
    <w:p w14:paraId="619B1AB4" w14:textId="34A2813E" w:rsidR="00A34507" w:rsidRDefault="00A34507" w:rsidP="00E10987">
      <w:r>
        <w:t xml:space="preserve">Each regulatory region (both wild and mutant types) was separately synthesized. Enhancer regions were designed in such a fashion where based on the candidate SNV site, 250bp upstream and 250bp downstream was included for each enhancer region. These regions were then cloned into the pGL4.23[luc2/minP] vector (Promega, Cat# E841A). Each candidate region was placed upstream of the minP promoter to determine the effect of each putative enhancer region on luciferase expression. 100ng of each candidate construct and 100ng of Nano-luc control was co-transfected into </w:t>
      </w:r>
      <w:r w:rsidR="00D82B78">
        <w:t>MCF-7</w:t>
      </w:r>
      <w:r>
        <w:t xml:space="preserve"> cells (5,000 cells per well in DMEM media containing 10% FBS and 1% Penicillin-Streptomycin antibiotic) using the Lipofectamine 3000 reagent (Thermo Fisher, Cat# L3000001) according to manufacturer’s instructions. Cells were incubated for 48 hrs before reading the luciferase signal using Promega Nano-Glo luciferase kit (Promega, Cat# N1521) according to manufacturer’s instructions.</w:t>
      </w:r>
    </w:p>
    <w:p w14:paraId="57E8BF10" w14:textId="77777777" w:rsidR="007378E6" w:rsidRDefault="007378E6" w:rsidP="00E10987"/>
    <w:p w14:paraId="083AAC04" w14:textId="41B73F31" w:rsidR="00A34507" w:rsidRPr="00A34507" w:rsidRDefault="000803F6" w:rsidP="00E10987">
      <w:r>
        <w:drawing>
          <wp:anchor distT="0" distB="0" distL="114300" distR="114300" simplePos="0" relativeHeight="251695104" behindDoc="0" locked="0" layoutInCell="1" allowOverlap="1" wp14:anchorId="71EFAD2F" wp14:editId="6BEF0DD4">
            <wp:simplePos x="0" y="0"/>
            <wp:positionH relativeFrom="column">
              <wp:posOffset>273050</wp:posOffset>
            </wp:positionH>
            <wp:positionV relativeFrom="paragraph">
              <wp:posOffset>274320</wp:posOffset>
            </wp:positionV>
            <wp:extent cx="5935345" cy="2085340"/>
            <wp:effectExtent l="0" t="0" r="8255" b="0"/>
            <wp:wrapTopAndBottom/>
            <wp:docPr id="53" name="Picture 53" descr="/Users/jingzhang/Documents/Manuscript/2016/ENCODECancer/Figure/Feb06/supplementary/Luciferase schemati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Users/jingzhang/Documents/Manuscript/2016/ENCODECancer/Figure/Feb06/supplementary/Luciferase schematic.pdf"/>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35345"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378E6">
        <mc:AlternateContent>
          <mc:Choice Requires="wps">
            <w:drawing>
              <wp:anchor distT="0" distB="0" distL="114300" distR="114300" simplePos="0" relativeHeight="251697152" behindDoc="0" locked="0" layoutInCell="1" allowOverlap="1" wp14:anchorId="443B8528" wp14:editId="4CF26005">
                <wp:simplePos x="0" y="0"/>
                <wp:positionH relativeFrom="column">
                  <wp:posOffset>272415</wp:posOffset>
                </wp:positionH>
                <wp:positionV relativeFrom="paragraph">
                  <wp:posOffset>0</wp:posOffset>
                </wp:positionV>
                <wp:extent cx="5935345" cy="457200"/>
                <wp:effectExtent l="0" t="0" r="0" b="0"/>
                <wp:wrapThrough wrapText="bothSides">
                  <wp:wrapPolygon edited="0">
                    <wp:start x="0" y="0"/>
                    <wp:lineTo x="0"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7A10F515" w14:textId="0C54FE0D" w:rsidR="00375FF8" w:rsidRPr="00FA3FE4" w:rsidRDefault="00375FF8" w:rsidP="00E10987">
                            <w:pPr>
                              <w:pStyle w:val="Caption"/>
                            </w:pPr>
                            <w:bookmarkStart w:id="539" w:name="_Toc479775575"/>
                            <w:bookmarkStart w:id="540" w:name="_Toc486343428"/>
                            <w:bookmarkStart w:id="541" w:name="_Toc487014899"/>
                            <w:r w:rsidRPr="000A5E8A">
                              <w:t xml:space="preserve">Figure S </w:t>
                            </w:r>
                            <w:r w:rsidRPr="00FA3FE4">
                              <w:fldChar w:fldCharType="begin"/>
                            </w:r>
                            <w:r w:rsidRPr="000A5E8A">
                              <w:instrText xml:space="preserve"> STYLEREF 1 \s </w:instrText>
                            </w:r>
                            <w:r w:rsidRPr="00FA3FE4">
                              <w:fldChar w:fldCharType="separate"/>
                            </w:r>
                            <w:r w:rsidRPr="000A5E8A">
                              <w:t>5</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rsidRPr="000A5E8A">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539"/>
                            <w:bookmarkEnd w:id="540"/>
                            <w:bookmarkEnd w:id="541"/>
                            <w:r w:rsidRPr="000A5E8A">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43B8528" id="Text Box 54" o:spid="_x0000_s1093" type="#_x0000_t202" style="position:absolute;left:0;text-align:left;margin-left:21.45pt;margin-top:0;width:467.35pt;height:36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" stroked="f">
                <v:textbox inset="0,0,0,0">
                  <w:txbxContent>
                    <w:p w14:paraId="7A10F515" w14:textId="0C54FE0D" w:rsidR="00375FF8" w:rsidRPr="00FA3FE4" w:rsidRDefault="00375FF8" w:rsidP="00E10987">
                      <w:pPr>
                        <w:pStyle w:val="Caption"/>
                      </w:pPr>
                      <w:bookmarkStart w:id="542" w:name="_Toc479775575"/>
                      <w:bookmarkStart w:id="543" w:name="_Toc486343428"/>
                      <w:bookmarkStart w:id="544" w:name="_Toc487014899"/>
                      <w:r w:rsidRPr="000A5E8A">
                        <w:t xml:space="preserve">Figure S </w:t>
                      </w:r>
                      <w:r w:rsidRPr="00FA3FE4">
                        <w:fldChar w:fldCharType="begin"/>
                      </w:r>
                      <w:r w:rsidRPr="000A5E8A">
                        <w:instrText xml:space="preserve"> STYLEREF 1 \s </w:instrText>
                      </w:r>
                      <w:r w:rsidRPr="00FA3FE4">
                        <w:fldChar w:fldCharType="separate"/>
                      </w:r>
                      <w:r w:rsidRPr="000A5E8A">
                        <w:t>5</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rsidRPr="000A5E8A">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542"/>
                      <w:bookmarkEnd w:id="543"/>
                      <w:bookmarkEnd w:id="544"/>
                      <w:r w:rsidRPr="000A5E8A">
                        <w:t xml:space="preserve"> </w:t>
                      </w:r>
                    </w:p>
                  </w:txbxContent>
                </v:textbox>
                <w10:wrap type="through"/>
              </v:shape>
            </w:pict>
          </mc:Fallback>
        </mc:AlternateContent>
      </w:r>
    </w:p>
    <w:p w14:paraId="6AF207D4" w14:textId="44EC04C2" w:rsidR="00C42A65" w:rsidRDefault="00900E5F" w:rsidP="00E10987">
      <w:r>
        <w:t xml:space="preserve">The raw data of the experiment have been listed at </w:t>
      </w:r>
      <w:r w:rsidR="00A30E65">
        <w:fldChar w:fldCharType="begin"/>
      </w:r>
      <w:r w:rsidR="00A30E65">
        <w:instrText xml:space="preserve"> REF _Ref474765021 \h </w:instrText>
      </w:r>
      <w:r w:rsidR="00A30E65">
        <w:fldChar w:fldCharType="separate"/>
      </w:r>
      <w:r w:rsidR="009E5AD5" w:rsidRPr="000A5E8A">
        <w:t xml:space="preserve">Table S </w:t>
      </w:r>
      <w:r w:rsidR="009E5AD5">
        <w:t>5</w:t>
      </w:r>
      <w:r w:rsidR="009E5AD5" w:rsidRPr="000A5E8A">
        <w:noBreakHyphen/>
      </w:r>
      <w:r w:rsidR="009E5AD5">
        <w:t>2</w:t>
      </w:r>
      <w:r w:rsidR="00A30E65">
        <w:fldChar w:fldCharType="end"/>
      </w:r>
      <w:r w:rsidR="00A30E65">
        <w:t xml:space="preserve"> and </w:t>
      </w:r>
      <w:r w:rsidR="00A30E65">
        <w:fldChar w:fldCharType="begin"/>
      </w:r>
      <w:r w:rsidR="00A30E65">
        <w:instrText xml:space="preserve"> REF _Ref474765030 \h </w:instrText>
      </w:r>
      <w:r w:rsidR="00A30E65">
        <w:fldChar w:fldCharType="separate"/>
      </w:r>
      <w:r w:rsidR="009E5AD5" w:rsidRPr="000A5E8A">
        <w:t xml:space="preserve">Table S </w:t>
      </w:r>
      <w:r w:rsidR="009E5AD5">
        <w:t>5</w:t>
      </w:r>
      <w:r w:rsidR="009E5AD5" w:rsidRPr="000A5E8A">
        <w:noBreakHyphen/>
      </w:r>
      <w:r w:rsidR="009E5AD5">
        <w:t>3</w:t>
      </w:r>
      <w:r w:rsidR="00A30E65">
        <w:fldChar w:fldCharType="end"/>
      </w:r>
      <w:r w:rsidR="00BB6C7A">
        <w:t>.</w:t>
      </w:r>
    </w:p>
    <w:p w14:paraId="0F48DC08" w14:textId="62316DDC" w:rsidR="00900E5F" w:rsidRPr="000A5E8A" w:rsidRDefault="00BB6C7A" w:rsidP="00E10987">
      <w:pPr>
        <w:pStyle w:val="Caption"/>
      </w:pPr>
      <w:bookmarkStart w:id="545" w:name="_Ref474765021"/>
      <w:bookmarkStart w:id="546" w:name="_Toc479775588"/>
      <w:bookmarkStart w:id="547" w:name="_Toc486343441"/>
      <w:bookmarkStart w:id="548" w:name="_Toc487014900"/>
      <w:r w:rsidRPr="000A5E8A">
        <w:t xml:space="preserve">Table S </w:t>
      </w:r>
      <w:r w:rsidR="004D3E8F" w:rsidRPr="00FA3FE4">
        <w:fldChar w:fldCharType="begin"/>
      </w:r>
      <w:r w:rsidR="004D3E8F" w:rsidRPr="000A5E8A">
        <w:instrText xml:space="preserve"> STYLEREF 1 \s </w:instrText>
      </w:r>
      <w:r w:rsidR="004D3E8F" w:rsidRPr="00FA3FE4">
        <w:fldChar w:fldCharType="separate"/>
      </w:r>
      <w:r w:rsidR="009E5AD5">
        <w:t>5</w:t>
      </w:r>
      <w:r w:rsidR="004D3E8F" w:rsidRPr="00FA3FE4">
        <w:fldChar w:fldCharType="end"/>
      </w:r>
      <w:r w:rsidR="00397919" w:rsidRPr="000A5E8A">
        <w:noBreakHyphen/>
      </w:r>
      <w:r w:rsidR="004D3E8F" w:rsidRPr="00FA3FE4">
        <w:fldChar w:fldCharType="begin"/>
      </w:r>
      <w:r w:rsidR="004D3E8F" w:rsidRPr="000A5E8A">
        <w:instrText xml:space="preserve"> SEQ Table_S \* ARABIC \s 1 </w:instrText>
      </w:r>
      <w:r w:rsidR="004D3E8F" w:rsidRPr="00FA3FE4">
        <w:fldChar w:fldCharType="separate"/>
      </w:r>
      <w:r w:rsidR="009E5AD5">
        <w:t>2</w:t>
      </w:r>
      <w:r w:rsidR="004D3E8F" w:rsidRPr="00FA3FE4">
        <w:fldChar w:fldCharType="end"/>
      </w:r>
      <w:bookmarkEnd w:id="545"/>
      <w:r w:rsidRPr="000A5E8A">
        <w:t xml:space="preserve">. </w:t>
      </w:r>
      <w:r w:rsidR="00FA3FE4">
        <w:rPr>
          <w:lang w:eastAsia="zh-CN"/>
        </w:rPr>
        <w:t>(</w:t>
      </w:r>
      <w:r w:rsidR="00FA3FE4">
        <w:t>T</w:t>
      </w:r>
      <w:r w:rsidR="00FA3FE4">
        <w:rPr>
          <w:rFonts w:hint="eastAsia"/>
        </w:rPr>
        <w:t>L</w:t>
      </w:r>
      <w:r w:rsidR="00FA3FE4">
        <w:t>,</w:t>
      </w:r>
      <m:oMath>
        <m:r>
          <m:rPr>
            <m:sty m:val="p"/>
          </m:rPr>
          <w:rPr>
            <w:rFonts w:ascii="Cambria Math" w:hAnsi="Cambria Math"/>
          </w:rPr>
          <m:t>∥</m:t>
        </m:r>
      </m:oMath>
      <w:r w:rsidR="00FA3FE4">
        <w:t xml:space="preserve">) </w:t>
      </w:r>
      <w:r w:rsidRPr="000A5E8A">
        <w:t>Details of SNV replication technical replicate 1</w:t>
      </w:r>
      <w:bookmarkEnd w:id="546"/>
      <w:bookmarkEnd w:id="547"/>
      <w:bookmarkEnd w:id="54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50"/>
        <w:gridCol w:w="1350"/>
        <w:gridCol w:w="1350"/>
        <w:gridCol w:w="1316"/>
        <w:gridCol w:w="1316"/>
        <w:gridCol w:w="1316"/>
      </w:tblGrid>
      <w:tr w:rsidR="008D7B46" w:rsidRPr="008D7B46" w14:paraId="2354C873" w14:textId="77777777" w:rsidTr="00DC2A11">
        <w:trPr>
          <w:trHeight w:val="320"/>
        </w:trPr>
        <w:tc>
          <w:tcPr>
            <w:tcW w:w="0" w:type="auto"/>
            <w:shd w:val="clear" w:color="auto" w:fill="auto"/>
            <w:noWrap/>
            <w:vAlign w:val="center"/>
            <w:hideMark/>
          </w:tcPr>
          <w:p w14:paraId="34CB5AA9" w14:textId="77777777" w:rsidR="008D7B46" w:rsidRPr="008D7B46" w:rsidRDefault="008D7B46" w:rsidP="00DC2A11">
            <w:pPr>
              <w:pStyle w:val="NoSpacing"/>
              <w:jc w:val="center"/>
            </w:pPr>
          </w:p>
        </w:tc>
        <w:tc>
          <w:tcPr>
            <w:tcW w:w="0" w:type="auto"/>
            <w:shd w:val="clear" w:color="auto" w:fill="auto"/>
            <w:noWrap/>
            <w:vAlign w:val="center"/>
            <w:hideMark/>
          </w:tcPr>
          <w:p w14:paraId="7861DF15" w14:textId="77777777" w:rsidR="008D7B46" w:rsidRPr="008D7B46" w:rsidRDefault="008D7B46" w:rsidP="00DC2A11">
            <w:pPr>
              <w:pStyle w:val="NoSpacing"/>
              <w:jc w:val="center"/>
            </w:pPr>
            <w:r w:rsidRPr="008D7B46">
              <w:t>Normal Rep 1</w:t>
            </w:r>
          </w:p>
        </w:tc>
        <w:tc>
          <w:tcPr>
            <w:tcW w:w="0" w:type="auto"/>
            <w:shd w:val="clear" w:color="auto" w:fill="auto"/>
            <w:noWrap/>
            <w:vAlign w:val="center"/>
            <w:hideMark/>
          </w:tcPr>
          <w:p w14:paraId="5DB812BA" w14:textId="77777777" w:rsidR="008D7B46" w:rsidRPr="008D7B46" w:rsidRDefault="008D7B46" w:rsidP="00DC2A11">
            <w:pPr>
              <w:pStyle w:val="NoSpacing"/>
              <w:jc w:val="center"/>
            </w:pPr>
            <w:r w:rsidRPr="008D7B46">
              <w:t>Normal Rep 2</w:t>
            </w:r>
          </w:p>
        </w:tc>
        <w:tc>
          <w:tcPr>
            <w:tcW w:w="0" w:type="auto"/>
            <w:shd w:val="clear" w:color="auto" w:fill="auto"/>
            <w:noWrap/>
            <w:vAlign w:val="center"/>
            <w:hideMark/>
          </w:tcPr>
          <w:p w14:paraId="79B34B33" w14:textId="77777777" w:rsidR="008D7B46" w:rsidRPr="008D7B46" w:rsidRDefault="008D7B46" w:rsidP="00DC2A11">
            <w:pPr>
              <w:pStyle w:val="NoSpacing"/>
              <w:jc w:val="center"/>
            </w:pPr>
            <w:r w:rsidRPr="008D7B46">
              <w:t>Normal Rep 3</w:t>
            </w:r>
          </w:p>
        </w:tc>
        <w:tc>
          <w:tcPr>
            <w:tcW w:w="0" w:type="auto"/>
            <w:shd w:val="clear" w:color="auto" w:fill="auto"/>
            <w:noWrap/>
            <w:vAlign w:val="center"/>
            <w:hideMark/>
          </w:tcPr>
          <w:p w14:paraId="6E58D75D" w14:textId="77777777" w:rsidR="008D7B46" w:rsidRPr="008D7B46" w:rsidRDefault="008D7B46" w:rsidP="00DC2A11">
            <w:pPr>
              <w:pStyle w:val="NoSpacing"/>
              <w:jc w:val="center"/>
            </w:pPr>
            <w:r w:rsidRPr="008D7B46">
              <w:t>Mutant Rep 1</w:t>
            </w:r>
          </w:p>
        </w:tc>
        <w:tc>
          <w:tcPr>
            <w:tcW w:w="0" w:type="auto"/>
            <w:shd w:val="clear" w:color="auto" w:fill="auto"/>
            <w:noWrap/>
            <w:vAlign w:val="center"/>
            <w:hideMark/>
          </w:tcPr>
          <w:p w14:paraId="614B0418" w14:textId="77777777" w:rsidR="008D7B46" w:rsidRPr="008D7B46" w:rsidRDefault="008D7B46" w:rsidP="00DC2A11">
            <w:pPr>
              <w:pStyle w:val="NoSpacing"/>
              <w:jc w:val="center"/>
            </w:pPr>
            <w:r w:rsidRPr="008D7B46">
              <w:t>Mutant Rep 2</w:t>
            </w:r>
          </w:p>
        </w:tc>
        <w:tc>
          <w:tcPr>
            <w:tcW w:w="0" w:type="auto"/>
            <w:shd w:val="clear" w:color="auto" w:fill="auto"/>
            <w:noWrap/>
            <w:vAlign w:val="center"/>
            <w:hideMark/>
          </w:tcPr>
          <w:p w14:paraId="15E8E98F" w14:textId="77777777" w:rsidR="008D7B46" w:rsidRPr="008D7B46" w:rsidRDefault="008D7B46" w:rsidP="00DC2A11">
            <w:pPr>
              <w:pStyle w:val="NoSpacing"/>
              <w:jc w:val="center"/>
            </w:pPr>
            <w:r w:rsidRPr="008D7B46">
              <w:t>Mutant Rep 3</w:t>
            </w:r>
          </w:p>
        </w:tc>
      </w:tr>
      <w:tr w:rsidR="008D7B46" w:rsidRPr="008D7B46" w14:paraId="7519B1E3" w14:textId="77777777" w:rsidTr="00DC2A11">
        <w:trPr>
          <w:trHeight w:val="320"/>
        </w:trPr>
        <w:tc>
          <w:tcPr>
            <w:tcW w:w="0" w:type="auto"/>
            <w:shd w:val="clear" w:color="auto" w:fill="auto"/>
            <w:noWrap/>
            <w:vAlign w:val="center"/>
            <w:hideMark/>
          </w:tcPr>
          <w:p w14:paraId="069AB1C8"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77A2FC80" w14:textId="77777777" w:rsidR="008D7B46" w:rsidRPr="008D7B46" w:rsidRDefault="008D7B46" w:rsidP="00DC2A11">
            <w:pPr>
              <w:pStyle w:val="NoSpacing"/>
              <w:jc w:val="center"/>
            </w:pPr>
            <w:r w:rsidRPr="008D7B46">
              <w:t>831</w:t>
            </w:r>
          </w:p>
        </w:tc>
        <w:tc>
          <w:tcPr>
            <w:tcW w:w="0" w:type="auto"/>
            <w:shd w:val="clear" w:color="000000" w:fill="E8F3FF"/>
            <w:vAlign w:val="center"/>
            <w:hideMark/>
          </w:tcPr>
          <w:p w14:paraId="42BDB934" w14:textId="77777777" w:rsidR="008D7B46" w:rsidRPr="008D7B46" w:rsidRDefault="008D7B46" w:rsidP="00DC2A11">
            <w:pPr>
              <w:pStyle w:val="NoSpacing"/>
              <w:jc w:val="center"/>
            </w:pPr>
            <w:r w:rsidRPr="008D7B46">
              <w:t>388</w:t>
            </w:r>
          </w:p>
        </w:tc>
        <w:tc>
          <w:tcPr>
            <w:tcW w:w="0" w:type="auto"/>
            <w:shd w:val="clear" w:color="000000" w:fill="E8F3FF"/>
            <w:vAlign w:val="center"/>
            <w:hideMark/>
          </w:tcPr>
          <w:p w14:paraId="0376DFBA" w14:textId="77777777" w:rsidR="008D7B46" w:rsidRPr="008D7B46" w:rsidRDefault="008D7B46" w:rsidP="00DC2A11">
            <w:pPr>
              <w:pStyle w:val="NoSpacing"/>
              <w:jc w:val="center"/>
            </w:pPr>
            <w:r w:rsidRPr="008D7B46">
              <w:t>416</w:t>
            </w:r>
          </w:p>
        </w:tc>
        <w:tc>
          <w:tcPr>
            <w:tcW w:w="0" w:type="auto"/>
            <w:shd w:val="clear" w:color="000000" w:fill="E8F3FF"/>
            <w:vAlign w:val="center"/>
            <w:hideMark/>
          </w:tcPr>
          <w:p w14:paraId="0271A243" w14:textId="77777777" w:rsidR="008D7B46" w:rsidRPr="008D7B46" w:rsidRDefault="008D7B46" w:rsidP="00DC2A11">
            <w:pPr>
              <w:pStyle w:val="NoSpacing"/>
              <w:jc w:val="center"/>
            </w:pPr>
            <w:r w:rsidRPr="008D7B46">
              <w:t>2623</w:t>
            </w:r>
          </w:p>
        </w:tc>
        <w:tc>
          <w:tcPr>
            <w:tcW w:w="0" w:type="auto"/>
            <w:shd w:val="clear" w:color="000000" w:fill="E8F3FF"/>
            <w:vAlign w:val="center"/>
            <w:hideMark/>
          </w:tcPr>
          <w:p w14:paraId="5C6AA6F3" w14:textId="77777777" w:rsidR="008D7B46" w:rsidRPr="008D7B46" w:rsidRDefault="008D7B46" w:rsidP="00DC2A11">
            <w:pPr>
              <w:pStyle w:val="NoSpacing"/>
              <w:jc w:val="center"/>
            </w:pPr>
            <w:r w:rsidRPr="008D7B46">
              <w:t>1296</w:t>
            </w:r>
          </w:p>
        </w:tc>
        <w:tc>
          <w:tcPr>
            <w:tcW w:w="0" w:type="auto"/>
            <w:shd w:val="clear" w:color="000000" w:fill="E8F3FF"/>
            <w:vAlign w:val="center"/>
            <w:hideMark/>
          </w:tcPr>
          <w:p w14:paraId="0293A47B" w14:textId="77777777" w:rsidR="008D7B46" w:rsidRPr="008D7B46" w:rsidRDefault="008D7B46" w:rsidP="00DC2A11">
            <w:pPr>
              <w:pStyle w:val="NoSpacing"/>
              <w:jc w:val="center"/>
            </w:pPr>
            <w:r w:rsidRPr="008D7B46">
              <w:t>1065</w:t>
            </w:r>
          </w:p>
        </w:tc>
      </w:tr>
      <w:tr w:rsidR="008D7B46" w:rsidRPr="008D7B46" w14:paraId="05C37410" w14:textId="77777777" w:rsidTr="00DC2A11">
        <w:trPr>
          <w:trHeight w:val="320"/>
        </w:trPr>
        <w:tc>
          <w:tcPr>
            <w:tcW w:w="0" w:type="auto"/>
            <w:shd w:val="clear" w:color="auto" w:fill="auto"/>
            <w:noWrap/>
            <w:vAlign w:val="center"/>
            <w:hideMark/>
          </w:tcPr>
          <w:p w14:paraId="75CA3BF0" w14:textId="77777777" w:rsidR="008D7B46" w:rsidRPr="008D7B46" w:rsidRDefault="008D7B46" w:rsidP="00DC2A11">
            <w:pPr>
              <w:pStyle w:val="NoSpacing"/>
              <w:jc w:val="center"/>
            </w:pPr>
            <w:r w:rsidRPr="008D7B46">
              <w:t>2</w:t>
            </w:r>
          </w:p>
        </w:tc>
        <w:tc>
          <w:tcPr>
            <w:tcW w:w="0" w:type="auto"/>
            <w:shd w:val="clear" w:color="000000" w:fill="E8F3FF"/>
            <w:vAlign w:val="center"/>
            <w:hideMark/>
          </w:tcPr>
          <w:p w14:paraId="6A6A5B4C" w14:textId="77777777" w:rsidR="008D7B46" w:rsidRPr="008D7B46" w:rsidRDefault="008D7B46" w:rsidP="00DC2A11">
            <w:pPr>
              <w:pStyle w:val="NoSpacing"/>
              <w:jc w:val="center"/>
            </w:pPr>
            <w:r w:rsidRPr="008D7B46">
              <w:t>7698</w:t>
            </w:r>
          </w:p>
        </w:tc>
        <w:tc>
          <w:tcPr>
            <w:tcW w:w="0" w:type="auto"/>
            <w:shd w:val="clear" w:color="000000" w:fill="E8F3FF"/>
            <w:vAlign w:val="center"/>
            <w:hideMark/>
          </w:tcPr>
          <w:p w14:paraId="0D3D6F38" w14:textId="77777777" w:rsidR="008D7B46" w:rsidRPr="008D7B46" w:rsidRDefault="008D7B46" w:rsidP="00DC2A11">
            <w:pPr>
              <w:pStyle w:val="NoSpacing"/>
              <w:jc w:val="center"/>
            </w:pPr>
            <w:r w:rsidRPr="008D7B46">
              <w:t>5193</w:t>
            </w:r>
          </w:p>
        </w:tc>
        <w:tc>
          <w:tcPr>
            <w:tcW w:w="0" w:type="auto"/>
            <w:shd w:val="clear" w:color="000000" w:fill="E8F3FF"/>
            <w:vAlign w:val="center"/>
            <w:hideMark/>
          </w:tcPr>
          <w:p w14:paraId="08E06D72" w14:textId="77777777" w:rsidR="008D7B46" w:rsidRPr="008D7B46" w:rsidRDefault="008D7B46" w:rsidP="00DC2A11">
            <w:pPr>
              <w:pStyle w:val="NoSpacing"/>
              <w:jc w:val="center"/>
            </w:pPr>
            <w:r w:rsidRPr="008D7B46">
              <w:t>6893</w:t>
            </w:r>
          </w:p>
        </w:tc>
        <w:tc>
          <w:tcPr>
            <w:tcW w:w="0" w:type="auto"/>
            <w:shd w:val="clear" w:color="000000" w:fill="C9E0F4"/>
            <w:vAlign w:val="center"/>
            <w:hideMark/>
          </w:tcPr>
          <w:p w14:paraId="24D36770" w14:textId="77777777" w:rsidR="008D7B46" w:rsidRPr="008D7B46" w:rsidRDefault="008D7B46" w:rsidP="00DC2A11">
            <w:pPr>
              <w:pStyle w:val="NoSpacing"/>
              <w:jc w:val="center"/>
            </w:pPr>
            <w:r w:rsidRPr="008D7B46">
              <w:t>161889</w:t>
            </w:r>
          </w:p>
        </w:tc>
        <w:tc>
          <w:tcPr>
            <w:tcW w:w="0" w:type="auto"/>
            <w:shd w:val="clear" w:color="000000" w:fill="C9E0F4"/>
            <w:vAlign w:val="center"/>
            <w:hideMark/>
          </w:tcPr>
          <w:p w14:paraId="5D33EFEE" w14:textId="77777777" w:rsidR="008D7B46" w:rsidRPr="008D7B46" w:rsidRDefault="008D7B46" w:rsidP="00DC2A11">
            <w:pPr>
              <w:pStyle w:val="NoSpacing"/>
              <w:jc w:val="center"/>
            </w:pPr>
            <w:r w:rsidRPr="008D7B46">
              <w:t>132344</w:t>
            </w:r>
          </w:p>
        </w:tc>
        <w:tc>
          <w:tcPr>
            <w:tcW w:w="0" w:type="auto"/>
            <w:shd w:val="clear" w:color="000000" w:fill="BAD7EF"/>
            <w:vAlign w:val="center"/>
            <w:hideMark/>
          </w:tcPr>
          <w:p w14:paraId="2C8858CD" w14:textId="77777777" w:rsidR="008D7B46" w:rsidRPr="008D7B46" w:rsidRDefault="008D7B46" w:rsidP="00DC2A11">
            <w:pPr>
              <w:pStyle w:val="NoSpacing"/>
              <w:jc w:val="center"/>
            </w:pPr>
            <w:r w:rsidRPr="008D7B46">
              <w:t>179837</w:t>
            </w:r>
          </w:p>
        </w:tc>
      </w:tr>
      <w:tr w:rsidR="008D7B46" w:rsidRPr="008D7B46" w14:paraId="0CC1A6DC" w14:textId="77777777" w:rsidTr="00DC2A11">
        <w:trPr>
          <w:trHeight w:val="320"/>
        </w:trPr>
        <w:tc>
          <w:tcPr>
            <w:tcW w:w="0" w:type="auto"/>
            <w:shd w:val="clear" w:color="auto" w:fill="auto"/>
            <w:noWrap/>
            <w:vAlign w:val="center"/>
            <w:hideMark/>
          </w:tcPr>
          <w:p w14:paraId="36483725" w14:textId="77777777" w:rsidR="008D7B46" w:rsidRPr="008D7B46" w:rsidRDefault="008D7B46" w:rsidP="00DC2A11">
            <w:pPr>
              <w:pStyle w:val="NoSpacing"/>
              <w:jc w:val="center"/>
            </w:pPr>
            <w:r w:rsidRPr="008D7B46">
              <w:lastRenderedPageBreak/>
              <w:t>4</w:t>
            </w:r>
          </w:p>
        </w:tc>
        <w:tc>
          <w:tcPr>
            <w:tcW w:w="0" w:type="auto"/>
            <w:shd w:val="clear" w:color="000000" w:fill="5197CC"/>
            <w:vAlign w:val="center"/>
            <w:hideMark/>
          </w:tcPr>
          <w:p w14:paraId="0B785C2A" w14:textId="77777777" w:rsidR="008D7B46" w:rsidRPr="008D7B46" w:rsidRDefault="008D7B46" w:rsidP="00DC2A11">
            <w:pPr>
              <w:pStyle w:val="NoSpacing"/>
              <w:jc w:val="center"/>
            </w:pPr>
            <w:r w:rsidRPr="008D7B46">
              <w:t>587863</w:t>
            </w:r>
          </w:p>
        </w:tc>
        <w:tc>
          <w:tcPr>
            <w:tcW w:w="0" w:type="auto"/>
            <w:shd w:val="clear" w:color="000000" w:fill="247CBD"/>
            <w:vAlign w:val="center"/>
            <w:hideMark/>
          </w:tcPr>
          <w:p w14:paraId="237462F1" w14:textId="77777777" w:rsidR="008D7B46" w:rsidRPr="008D7B46" w:rsidRDefault="008D7B46" w:rsidP="00DC2A11">
            <w:pPr>
              <w:pStyle w:val="NoSpacing"/>
              <w:jc w:val="center"/>
            </w:pPr>
            <w:r w:rsidRPr="008D7B46">
              <w:t>778963</w:t>
            </w:r>
          </w:p>
        </w:tc>
        <w:tc>
          <w:tcPr>
            <w:tcW w:w="0" w:type="auto"/>
            <w:shd w:val="clear" w:color="000000" w:fill="5197CC"/>
            <w:vAlign w:val="center"/>
            <w:hideMark/>
          </w:tcPr>
          <w:p w14:paraId="43048D6B" w14:textId="77777777" w:rsidR="008D7B46" w:rsidRPr="008D7B46" w:rsidRDefault="008D7B46" w:rsidP="00DC2A11">
            <w:pPr>
              <w:pStyle w:val="NoSpacing"/>
              <w:jc w:val="center"/>
            </w:pPr>
            <w:r w:rsidRPr="008D7B46">
              <w:t>603304</w:t>
            </w:r>
          </w:p>
        </w:tc>
        <w:tc>
          <w:tcPr>
            <w:tcW w:w="0" w:type="auto"/>
            <w:shd w:val="clear" w:color="000000" w:fill="6FA9D6"/>
            <w:vAlign w:val="center"/>
            <w:hideMark/>
          </w:tcPr>
          <w:p w14:paraId="20B221DB" w14:textId="77777777" w:rsidR="008D7B46" w:rsidRPr="008D7B46" w:rsidRDefault="008D7B46" w:rsidP="00DC2A11">
            <w:pPr>
              <w:pStyle w:val="NoSpacing"/>
              <w:jc w:val="center"/>
            </w:pPr>
            <w:r w:rsidRPr="008D7B46">
              <w:t>465322</w:t>
            </w:r>
          </w:p>
        </w:tc>
        <w:tc>
          <w:tcPr>
            <w:tcW w:w="0" w:type="auto"/>
            <w:shd w:val="clear" w:color="000000" w:fill="7EB2DB"/>
            <w:vAlign w:val="center"/>
            <w:hideMark/>
          </w:tcPr>
          <w:p w14:paraId="6CC99C2F" w14:textId="77777777" w:rsidR="008D7B46" w:rsidRPr="008D7B46" w:rsidRDefault="008D7B46" w:rsidP="00DC2A11">
            <w:pPr>
              <w:pStyle w:val="NoSpacing"/>
              <w:jc w:val="center"/>
            </w:pPr>
            <w:r w:rsidRPr="008D7B46">
              <w:t>408546</w:t>
            </w:r>
          </w:p>
        </w:tc>
        <w:tc>
          <w:tcPr>
            <w:tcW w:w="0" w:type="auto"/>
            <w:shd w:val="clear" w:color="000000" w:fill="6FA9D6"/>
            <w:vAlign w:val="center"/>
            <w:hideMark/>
          </w:tcPr>
          <w:p w14:paraId="0D7997CF" w14:textId="77777777" w:rsidR="008D7B46" w:rsidRPr="008D7B46" w:rsidRDefault="008D7B46" w:rsidP="00DC2A11">
            <w:pPr>
              <w:pStyle w:val="NoSpacing"/>
              <w:jc w:val="center"/>
            </w:pPr>
            <w:r w:rsidRPr="008D7B46">
              <w:t>460135</w:t>
            </w:r>
          </w:p>
        </w:tc>
      </w:tr>
      <w:tr w:rsidR="008D7B46" w:rsidRPr="008D7B46" w14:paraId="37D96B1E" w14:textId="77777777" w:rsidTr="00DC2A11">
        <w:trPr>
          <w:trHeight w:val="320"/>
        </w:trPr>
        <w:tc>
          <w:tcPr>
            <w:tcW w:w="0" w:type="auto"/>
            <w:shd w:val="clear" w:color="auto" w:fill="auto"/>
            <w:noWrap/>
            <w:vAlign w:val="center"/>
            <w:hideMark/>
          </w:tcPr>
          <w:p w14:paraId="7C2B0469" w14:textId="77777777" w:rsidR="008D7B46" w:rsidRPr="008D7B46" w:rsidRDefault="008D7B46" w:rsidP="00DC2A11">
            <w:pPr>
              <w:pStyle w:val="NoSpacing"/>
              <w:jc w:val="center"/>
            </w:pPr>
            <w:r w:rsidRPr="008D7B46">
              <w:t>5</w:t>
            </w:r>
          </w:p>
        </w:tc>
        <w:tc>
          <w:tcPr>
            <w:tcW w:w="0" w:type="auto"/>
            <w:shd w:val="clear" w:color="000000" w:fill="E8F3FF"/>
            <w:vAlign w:val="center"/>
            <w:hideMark/>
          </w:tcPr>
          <w:p w14:paraId="19551CB8" w14:textId="77777777" w:rsidR="008D7B46" w:rsidRPr="008D7B46" w:rsidRDefault="008D7B46" w:rsidP="00DC2A11">
            <w:pPr>
              <w:pStyle w:val="NoSpacing"/>
              <w:jc w:val="center"/>
            </w:pPr>
            <w:r w:rsidRPr="008D7B46">
              <w:t>10281</w:t>
            </w:r>
          </w:p>
        </w:tc>
        <w:tc>
          <w:tcPr>
            <w:tcW w:w="0" w:type="auto"/>
            <w:shd w:val="clear" w:color="000000" w:fill="E8F3FF"/>
            <w:vAlign w:val="center"/>
            <w:hideMark/>
          </w:tcPr>
          <w:p w14:paraId="713B79F6" w14:textId="77777777" w:rsidR="008D7B46" w:rsidRPr="008D7B46" w:rsidRDefault="008D7B46" w:rsidP="00DC2A11">
            <w:pPr>
              <w:pStyle w:val="NoSpacing"/>
              <w:jc w:val="center"/>
            </w:pPr>
            <w:r w:rsidRPr="008D7B46">
              <w:t>16083</w:t>
            </w:r>
          </w:p>
        </w:tc>
        <w:tc>
          <w:tcPr>
            <w:tcW w:w="0" w:type="auto"/>
            <w:shd w:val="clear" w:color="000000" w:fill="E8F3FF"/>
            <w:vAlign w:val="center"/>
            <w:hideMark/>
          </w:tcPr>
          <w:p w14:paraId="11C2B846" w14:textId="77777777" w:rsidR="008D7B46" w:rsidRPr="008D7B46" w:rsidRDefault="008D7B46" w:rsidP="00DC2A11">
            <w:pPr>
              <w:pStyle w:val="NoSpacing"/>
              <w:jc w:val="center"/>
            </w:pPr>
            <w:r w:rsidRPr="008D7B46">
              <w:t>17192</w:t>
            </w:r>
          </w:p>
        </w:tc>
        <w:tc>
          <w:tcPr>
            <w:tcW w:w="0" w:type="auto"/>
            <w:shd w:val="clear" w:color="000000" w:fill="E8F3FF"/>
            <w:vAlign w:val="center"/>
            <w:hideMark/>
          </w:tcPr>
          <w:p w14:paraId="76240A1A" w14:textId="77777777" w:rsidR="008D7B46" w:rsidRPr="008D7B46" w:rsidRDefault="008D7B46" w:rsidP="00DC2A11">
            <w:pPr>
              <w:pStyle w:val="NoSpacing"/>
              <w:jc w:val="center"/>
            </w:pPr>
            <w:r w:rsidRPr="008D7B46">
              <w:t>40103</w:t>
            </w:r>
          </w:p>
        </w:tc>
        <w:tc>
          <w:tcPr>
            <w:tcW w:w="0" w:type="auto"/>
            <w:shd w:val="clear" w:color="000000" w:fill="D8E9F9"/>
            <w:vAlign w:val="center"/>
            <w:hideMark/>
          </w:tcPr>
          <w:p w14:paraId="5FA47BE2" w14:textId="77777777" w:rsidR="008D7B46" w:rsidRPr="008D7B46" w:rsidRDefault="008D7B46" w:rsidP="00DC2A11">
            <w:pPr>
              <w:pStyle w:val="NoSpacing"/>
              <w:jc w:val="center"/>
            </w:pPr>
            <w:r w:rsidRPr="008D7B46">
              <w:t>63770</w:t>
            </w:r>
          </w:p>
        </w:tc>
        <w:tc>
          <w:tcPr>
            <w:tcW w:w="0" w:type="auto"/>
            <w:shd w:val="clear" w:color="000000" w:fill="E8F3FF"/>
            <w:vAlign w:val="center"/>
            <w:hideMark/>
          </w:tcPr>
          <w:p w14:paraId="4431716E" w14:textId="77777777" w:rsidR="008D7B46" w:rsidRPr="008D7B46" w:rsidRDefault="008D7B46" w:rsidP="00DC2A11">
            <w:pPr>
              <w:pStyle w:val="NoSpacing"/>
              <w:jc w:val="center"/>
            </w:pPr>
            <w:r w:rsidRPr="008D7B46">
              <w:t>48912</w:t>
            </w:r>
          </w:p>
        </w:tc>
      </w:tr>
      <w:tr w:rsidR="008D7B46" w:rsidRPr="008D7B46" w14:paraId="35AB82E9" w14:textId="77777777" w:rsidTr="00DC2A11">
        <w:trPr>
          <w:trHeight w:val="320"/>
        </w:trPr>
        <w:tc>
          <w:tcPr>
            <w:tcW w:w="0" w:type="auto"/>
            <w:shd w:val="clear" w:color="auto" w:fill="auto"/>
            <w:noWrap/>
            <w:vAlign w:val="center"/>
            <w:hideMark/>
          </w:tcPr>
          <w:p w14:paraId="2AEF35CA" w14:textId="77777777" w:rsidR="008D7B46" w:rsidRPr="008D7B46" w:rsidRDefault="008D7B46" w:rsidP="00DC2A11">
            <w:pPr>
              <w:pStyle w:val="NoSpacing"/>
              <w:jc w:val="center"/>
            </w:pPr>
            <w:r w:rsidRPr="008D7B46">
              <w:t>6</w:t>
            </w:r>
          </w:p>
        </w:tc>
        <w:tc>
          <w:tcPr>
            <w:tcW w:w="0" w:type="auto"/>
            <w:shd w:val="clear" w:color="000000" w:fill="E8F3FF"/>
            <w:vAlign w:val="center"/>
            <w:hideMark/>
          </w:tcPr>
          <w:p w14:paraId="35EF62B2" w14:textId="77777777" w:rsidR="008D7B46" w:rsidRPr="008D7B46" w:rsidRDefault="008D7B46" w:rsidP="00DC2A11">
            <w:pPr>
              <w:pStyle w:val="NoSpacing"/>
              <w:jc w:val="center"/>
            </w:pPr>
            <w:r w:rsidRPr="008D7B46">
              <w:t>39090</w:t>
            </w:r>
          </w:p>
        </w:tc>
        <w:tc>
          <w:tcPr>
            <w:tcW w:w="0" w:type="auto"/>
            <w:shd w:val="clear" w:color="000000" w:fill="E8F3FF"/>
            <w:vAlign w:val="center"/>
            <w:hideMark/>
          </w:tcPr>
          <w:p w14:paraId="3BAA181D" w14:textId="77777777" w:rsidR="008D7B46" w:rsidRPr="008D7B46" w:rsidRDefault="008D7B46" w:rsidP="00DC2A11">
            <w:pPr>
              <w:pStyle w:val="NoSpacing"/>
              <w:jc w:val="center"/>
            </w:pPr>
            <w:r w:rsidRPr="008D7B46">
              <w:t>20019</w:t>
            </w:r>
          </w:p>
        </w:tc>
        <w:tc>
          <w:tcPr>
            <w:tcW w:w="0" w:type="auto"/>
            <w:shd w:val="clear" w:color="000000" w:fill="E8F3FF"/>
            <w:vAlign w:val="center"/>
            <w:hideMark/>
          </w:tcPr>
          <w:p w14:paraId="076BD506" w14:textId="77777777" w:rsidR="008D7B46" w:rsidRPr="008D7B46" w:rsidRDefault="008D7B46" w:rsidP="00DC2A11">
            <w:pPr>
              <w:pStyle w:val="NoSpacing"/>
              <w:jc w:val="center"/>
            </w:pPr>
            <w:r w:rsidRPr="008D7B46">
              <w:t>23419</w:t>
            </w:r>
          </w:p>
        </w:tc>
        <w:tc>
          <w:tcPr>
            <w:tcW w:w="0" w:type="auto"/>
            <w:shd w:val="clear" w:color="000000" w:fill="E8F3FF"/>
            <w:vAlign w:val="center"/>
            <w:hideMark/>
          </w:tcPr>
          <w:p w14:paraId="4ED7FB67" w14:textId="77777777" w:rsidR="008D7B46" w:rsidRPr="008D7B46" w:rsidRDefault="008D7B46" w:rsidP="00DC2A11">
            <w:pPr>
              <w:pStyle w:val="NoSpacing"/>
              <w:jc w:val="center"/>
            </w:pPr>
            <w:r w:rsidRPr="008D7B46">
              <w:t>7614</w:t>
            </w:r>
          </w:p>
        </w:tc>
        <w:tc>
          <w:tcPr>
            <w:tcW w:w="0" w:type="auto"/>
            <w:shd w:val="clear" w:color="000000" w:fill="E8F3FF"/>
            <w:vAlign w:val="center"/>
            <w:hideMark/>
          </w:tcPr>
          <w:p w14:paraId="4ED48F69" w14:textId="77777777" w:rsidR="008D7B46" w:rsidRPr="008D7B46" w:rsidRDefault="008D7B46" w:rsidP="00DC2A11">
            <w:pPr>
              <w:pStyle w:val="NoSpacing"/>
              <w:jc w:val="center"/>
            </w:pPr>
            <w:r w:rsidRPr="008D7B46">
              <w:t>6760</w:t>
            </w:r>
          </w:p>
        </w:tc>
        <w:tc>
          <w:tcPr>
            <w:tcW w:w="0" w:type="auto"/>
            <w:shd w:val="clear" w:color="000000" w:fill="E8F3FF"/>
            <w:vAlign w:val="center"/>
            <w:hideMark/>
          </w:tcPr>
          <w:p w14:paraId="4B8E85B0" w14:textId="77777777" w:rsidR="008D7B46" w:rsidRPr="008D7B46" w:rsidRDefault="008D7B46" w:rsidP="00DC2A11">
            <w:pPr>
              <w:pStyle w:val="NoSpacing"/>
              <w:jc w:val="center"/>
            </w:pPr>
            <w:r w:rsidRPr="008D7B46">
              <w:t>4959</w:t>
            </w:r>
          </w:p>
        </w:tc>
      </w:tr>
      <w:tr w:rsidR="008D7B46" w:rsidRPr="008D7B46" w14:paraId="4619B2E1" w14:textId="77777777" w:rsidTr="00DC2A11">
        <w:trPr>
          <w:trHeight w:val="320"/>
        </w:trPr>
        <w:tc>
          <w:tcPr>
            <w:tcW w:w="0" w:type="auto"/>
            <w:shd w:val="clear" w:color="auto" w:fill="auto"/>
            <w:noWrap/>
            <w:vAlign w:val="center"/>
            <w:hideMark/>
          </w:tcPr>
          <w:p w14:paraId="0FC9F38C" w14:textId="77777777" w:rsidR="008D7B46" w:rsidRPr="008D7B46" w:rsidRDefault="008D7B46" w:rsidP="00DC2A11">
            <w:pPr>
              <w:pStyle w:val="NoSpacing"/>
              <w:jc w:val="center"/>
            </w:pPr>
            <w:r w:rsidRPr="008D7B46">
              <w:t>7</w:t>
            </w:r>
          </w:p>
        </w:tc>
        <w:tc>
          <w:tcPr>
            <w:tcW w:w="0" w:type="auto"/>
            <w:shd w:val="clear" w:color="000000" w:fill="E8F3FF"/>
            <w:vAlign w:val="center"/>
            <w:hideMark/>
          </w:tcPr>
          <w:p w14:paraId="5190FF99" w14:textId="77777777" w:rsidR="008D7B46" w:rsidRPr="008D7B46" w:rsidRDefault="008D7B46" w:rsidP="00DC2A11">
            <w:pPr>
              <w:pStyle w:val="NoSpacing"/>
              <w:jc w:val="center"/>
            </w:pPr>
            <w:r w:rsidRPr="008D7B46">
              <w:t>15039</w:t>
            </w:r>
          </w:p>
        </w:tc>
        <w:tc>
          <w:tcPr>
            <w:tcW w:w="0" w:type="auto"/>
            <w:shd w:val="clear" w:color="000000" w:fill="E8F3FF"/>
            <w:vAlign w:val="center"/>
            <w:hideMark/>
          </w:tcPr>
          <w:p w14:paraId="42AA8432" w14:textId="77777777" w:rsidR="008D7B46" w:rsidRPr="008D7B46" w:rsidRDefault="008D7B46" w:rsidP="00DC2A11">
            <w:pPr>
              <w:pStyle w:val="NoSpacing"/>
              <w:jc w:val="center"/>
            </w:pPr>
            <w:r w:rsidRPr="008D7B46">
              <w:t>18873</w:t>
            </w:r>
          </w:p>
        </w:tc>
        <w:tc>
          <w:tcPr>
            <w:tcW w:w="0" w:type="auto"/>
            <w:shd w:val="clear" w:color="000000" w:fill="E8F3FF"/>
            <w:vAlign w:val="center"/>
            <w:hideMark/>
          </w:tcPr>
          <w:p w14:paraId="229E566C" w14:textId="77777777" w:rsidR="008D7B46" w:rsidRPr="008D7B46" w:rsidRDefault="008D7B46" w:rsidP="00DC2A11">
            <w:pPr>
              <w:pStyle w:val="NoSpacing"/>
              <w:jc w:val="center"/>
            </w:pPr>
            <w:r w:rsidRPr="008D7B46">
              <w:t>13468</w:t>
            </w:r>
          </w:p>
        </w:tc>
        <w:tc>
          <w:tcPr>
            <w:tcW w:w="0" w:type="auto"/>
            <w:shd w:val="clear" w:color="000000" w:fill="D8E9F9"/>
            <w:vAlign w:val="center"/>
            <w:hideMark/>
          </w:tcPr>
          <w:p w14:paraId="2F66220F" w14:textId="77777777" w:rsidR="008D7B46" w:rsidRPr="008D7B46" w:rsidRDefault="008D7B46" w:rsidP="00DC2A11">
            <w:pPr>
              <w:pStyle w:val="NoSpacing"/>
              <w:jc w:val="center"/>
            </w:pPr>
            <w:r w:rsidRPr="008D7B46">
              <w:t>57945</w:t>
            </w:r>
          </w:p>
        </w:tc>
        <w:tc>
          <w:tcPr>
            <w:tcW w:w="0" w:type="auto"/>
            <w:shd w:val="clear" w:color="000000" w:fill="E8F3FF"/>
            <w:vAlign w:val="center"/>
            <w:hideMark/>
          </w:tcPr>
          <w:p w14:paraId="7C357575" w14:textId="77777777" w:rsidR="008D7B46" w:rsidRPr="008D7B46" w:rsidRDefault="008D7B46" w:rsidP="00DC2A11">
            <w:pPr>
              <w:pStyle w:val="NoSpacing"/>
              <w:jc w:val="center"/>
            </w:pPr>
            <w:r w:rsidRPr="008D7B46">
              <w:t>47666</w:t>
            </w:r>
          </w:p>
        </w:tc>
        <w:tc>
          <w:tcPr>
            <w:tcW w:w="0" w:type="auto"/>
            <w:shd w:val="clear" w:color="000000" w:fill="D8E9F9"/>
            <w:vAlign w:val="center"/>
            <w:hideMark/>
          </w:tcPr>
          <w:p w14:paraId="29E80BCE" w14:textId="77777777" w:rsidR="008D7B46" w:rsidRPr="008D7B46" w:rsidRDefault="008D7B46" w:rsidP="00DC2A11">
            <w:pPr>
              <w:pStyle w:val="NoSpacing"/>
              <w:jc w:val="center"/>
            </w:pPr>
            <w:r w:rsidRPr="008D7B46">
              <w:t>59931</w:t>
            </w:r>
          </w:p>
        </w:tc>
      </w:tr>
      <w:tr w:rsidR="008D7B46" w:rsidRPr="008D7B46" w14:paraId="71691D70" w14:textId="77777777" w:rsidTr="00DC2A11">
        <w:trPr>
          <w:trHeight w:val="320"/>
        </w:trPr>
        <w:tc>
          <w:tcPr>
            <w:tcW w:w="0" w:type="auto"/>
            <w:shd w:val="clear" w:color="auto" w:fill="auto"/>
            <w:noWrap/>
            <w:vAlign w:val="center"/>
            <w:hideMark/>
          </w:tcPr>
          <w:p w14:paraId="62F041CB" w14:textId="77777777" w:rsidR="008D7B46" w:rsidRPr="008D7B46" w:rsidRDefault="008D7B46" w:rsidP="00DC2A11">
            <w:pPr>
              <w:pStyle w:val="NoSpacing"/>
              <w:jc w:val="center"/>
            </w:pPr>
            <w:r w:rsidRPr="008D7B46">
              <w:t>8</w:t>
            </w:r>
          </w:p>
        </w:tc>
        <w:tc>
          <w:tcPr>
            <w:tcW w:w="0" w:type="auto"/>
            <w:shd w:val="clear" w:color="000000" w:fill="C9E0F4"/>
            <w:vAlign w:val="center"/>
            <w:hideMark/>
          </w:tcPr>
          <w:p w14:paraId="361903B4" w14:textId="77777777" w:rsidR="008D7B46" w:rsidRPr="008D7B46" w:rsidRDefault="008D7B46" w:rsidP="00DC2A11">
            <w:pPr>
              <w:pStyle w:val="NoSpacing"/>
              <w:jc w:val="center"/>
            </w:pPr>
            <w:r w:rsidRPr="008D7B46">
              <w:t>117702</w:t>
            </w:r>
          </w:p>
        </w:tc>
        <w:tc>
          <w:tcPr>
            <w:tcW w:w="0" w:type="auto"/>
            <w:shd w:val="clear" w:color="000000" w:fill="C9E0F4"/>
            <w:vAlign w:val="center"/>
            <w:hideMark/>
          </w:tcPr>
          <w:p w14:paraId="78AFED00" w14:textId="77777777" w:rsidR="008D7B46" w:rsidRPr="008D7B46" w:rsidRDefault="008D7B46" w:rsidP="00DC2A11">
            <w:pPr>
              <w:pStyle w:val="NoSpacing"/>
              <w:jc w:val="center"/>
            </w:pPr>
            <w:r w:rsidRPr="008D7B46">
              <w:t>115358</w:t>
            </w:r>
          </w:p>
        </w:tc>
        <w:tc>
          <w:tcPr>
            <w:tcW w:w="0" w:type="auto"/>
            <w:shd w:val="clear" w:color="000000" w:fill="C9E0F4"/>
            <w:vAlign w:val="center"/>
            <w:hideMark/>
          </w:tcPr>
          <w:p w14:paraId="10240653" w14:textId="77777777" w:rsidR="008D7B46" w:rsidRPr="008D7B46" w:rsidRDefault="008D7B46" w:rsidP="00DC2A11">
            <w:pPr>
              <w:pStyle w:val="NoSpacing"/>
              <w:jc w:val="center"/>
            </w:pPr>
            <w:r w:rsidRPr="008D7B46">
              <w:t>150245</w:t>
            </w:r>
          </w:p>
        </w:tc>
        <w:tc>
          <w:tcPr>
            <w:tcW w:w="0" w:type="auto"/>
            <w:shd w:val="clear" w:color="000000" w:fill="BAD7EF"/>
            <w:vAlign w:val="center"/>
            <w:hideMark/>
          </w:tcPr>
          <w:p w14:paraId="5113523A" w14:textId="77777777" w:rsidR="008D7B46" w:rsidRPr="008D7B46" w:rsidRDefault="008D7B46" w:rsidP="00DC2A11">
            <w:pPr>
              <w:pStyle w:val="NoSpacing"/>
              <w:jc w:val="center"/>
            </w:pPr>
            <w:r w:rsidRPr="008D7B46">
              <w:t>189131</w:t>
            </w:r>
          </w:p>
        </w:tc>
        <w:tc>
          <w:tcPr>
            <w:tcW w:w="0" w:type="auto"/>
            <w:shd w:val="clear" w:color="000000" w:fill="9CC5E5"/>
            <w:vAlign w:val="center"/>
            <w:hideMark/>
          </w:tcPr>
          <w:p w14:paraId="6D465E20" w14:textId="77777777" w:rsidR="008D7B46" w:rsidRPr="008D7B46" w:rsidRDefault="008D7B46" w:rsidP="00DC2A11">
            <w:pPr>
              <w:pStyle w:val="NoSpacing"/>
              <w:jc w:val="center"/>
            </w:pPr>
            <w:r w:rsidRPr="008D7B46">
              <w:t>295907</w:t>
            </w:r>
          </w:p>
        </w:tc>
        <w:tc>
          <w:tcPr>
            <w:tcW w:w="0" w:type="auto"/>
            <w:shd w:val="clear" w:color="000000" w:fill="ABCEEA"/>
            <w:vAlign w:val="center"/>
            <w:hideMark/>
          </w:tcPr>
          <w:p w14:paraId="3F95D069" w14:textId="77777777" w:rsidR="008D7B46" w:rsidRPr="008D7B46" w:rsidRDefault="008D7B46" w:rsidP="00DC2A11">
            <w:pPr>
              <w:pStyle w:val="NoSpacing"/>
              <w:jc w:val="center"/>
            </w:pPr>
            <w:r w:rsidRPr="008D7B46">
              <w:t>247173</w:t>
            </w:r>
          </w:p>
        </w:tc>
      </w:tr>
      <w:tr w:rsidR="008D7B46" w:rsidRPr="008D7B46" w14:paraId="5875F2F4" w14:textId="77777777" w:rsidTr="00DC2A11">
        <w:trPr>
          <w:trHeight w:val="320"/>
        </w:trPr>
        <w:tc>
          <w:tcPr>
            <w:tcW w:w="0" w:type="auto"/>
            <w:shd w:val="clear" w:color="auto" w:fill="auto"/>
            <w:noWrap/>
            <w:vAlign w:val="center"/>
            <w:hideMark/>
          </w:tcPr>
          <w:p w14:paraId="689B54F6" w14:textId="77777777" w:rsidR="008D7B46" w:rsidRPr="008D7B46" w:rsidRDefault="008D7B46" w:rsidP="00DC2A11">
            <w:pPr>
              <w:pStyle w:val="NoSpacing"/>
              <w:jc w:val="center"/>
            </w:pPr>
            <w:r w:rsidRPr="008D7B46">
              <w:t>9</w:t>
            </w:r>
          </w:p>
        </w:tc>
        <w:tc>
          <w:tcPr>
            <w:tcW w:w="0" w:type="auto"/>
            <w:shd w:val="clear" w:color="000000" w:fill="E8F3FF"/>
            <w:vAlign w:val="center"/>
            <w:hideMark/>
          </w:tcPr>
          <w:p w14:paraId="2A174433" w14:textId="77777777" w:rsidR="008D7B46" w:rsidRPr="008D7B46" w:rsidRDefault="008D7B46" w:rsidP="00DC2A11">
            <w:pPr>
              <w:pStyle w:val="NoSpacing"/>
              <w:jc w:val="center"/>
            </w:pPr>
            <w:r w:rsidRPr="008D7B46">
              <w:t>26775</w:t>
            </w:r>
          </w:p>
        </w:tc>
        <w:tc>
          <w:tcPr>
            <w:tcW w:w="0" w:type="auto"/>
            <w:shd w:val="clear" w:color="000000" w:fill="E8F3FF"/>
            <w:vAlign w:val="center"/>
            <w:hideMark/>
          </w:tcPr>
          <w:p w14:paraId="59A02268" w14:textId="77777777" w:rsidR="008D7B46" w:rsidRPr="008D7B46" w:rsidRDefault="008D7B46" w:rsidP="00DC2A11">
            <w:pPr>
              <w:pStyle w:val="NoSpacing"/>
              <w:jc w:val="center"/>
            </w:pPr>
            <w:r w:rsidRPr="008D7B46">
              <w:t>30804</w:t>
            </w:r>
          </w:p>
        </w:tc>
        <w:tc>
          <w:tcPr>
            <w:tcW w:w="0" w:type="auto"/>
            <w:shd w:val="clear" w:color="000000" w:fill="E8F3FF"/>
            <w:vAlign w:val="center"/>
            <w:hideMark/>
          </w:tcPr>
          <w:p w14:paraId="6F54CD5D" w14:textId="77777777" w:rsidR="008D7B46" w:rsidRPr="008D7B46" w:rsidRDefault="008D7B46" w:rsidP="00DC2A11">
            <w:pPr>
              <w:pStyle w:val="NoSpacing"/>
              <w:jc w:val="center"/>
            </w:pPr>
            <w:r w:rsidRPr="008D7B46">
              <w:t>34042</w:t>
            </w:r>
          </w:p>
        </w:tc>
        <w:tc>
          <w:tcPr>
            <w:tcW w:w="0" w:type="auto"/>
            <w:shd w:val="clear" w:color="000000" w:fill="D8E9F9"/>
            <w:vAlign w:val="center"/>
            <w:hideMark/>
          </w:tcPr>
          <w:p w14:paraId="235763F8" w14:textId="77777777" w:rsidR="008D7B46" w:rsidRPr="008D7B46" w:rsidRDefault="008D7B46" w:rsidP="00DC2A11">
            <w:pPr>
              <w:pStyle w:val="NoSpacing"/>
              <w:jc w:val="center"/>
            </w:pPr>
            <w:r w:rsidRPr="008D7B46">
              <w:t>58424</w:t>
            </w:r>
          </w:p>
        </w:tc>
        <w:tc>
          <w:tcPr>
            <w:tcW w:w="0" w:type="auto"/>
            <w:shd w:val="clear" w:color="000000" w:fill="D8E9F9"/>
            <w:vAlign w:val="center"/>
            <w:hideMark/>
          </w:tcPr>
          <w:p w14:paraId="6AA2EC3F" w14:textId="77777777" w:rsidR="008D7B46" w:rsidRPr="008D7B46" w:rsidRDefault="008D7B46" w:rsidP="00DC2A11">
            <w:pPr>
              <w:pStyle w:val="NoSpacing"/>
              <w:jc w:val="center"/>
            </w:pPr>
            <w:r w:rsidRPr="008D7B46">
              <w:t>104433</w:t>
            </w:r>
          </w:p>
        </w:tc>
        <w:tc>
          <w:tcPr>
            <w:tcW w:w="0" w:type="auto"/>
            <w:shd w:val="clear" w:color="000000" w:fill="E8F3FF"/>
            <w:vAlign w:val="center"/>
            <w:hideMark/>
          </w:tcPr>
          <w:p w14:paraId="074E0DD9" w14:textId="77777777" w:rsidR="008D7B46" w:rsidRPr="008D7B46" w:rsidRDefault="008D7B46" w:rsidP="00DC2A11">
            <w:pPr>
              <w:pStyle w:val="NoSpacing"/>
              <w:jc w:val="center"/>
            </w:pPr>
            <w:r w:rsidRPr="008D7B46">
              <w:t>27587</w:t>
            </w:r>
          </w:p>
        </w:tc>
      </w:tr>
      <w:tr w:rsidR="008D7B46" w:rsidRPr="008D7B46" w14:paraId="2E869D66" w14:textId="77777777" w:rsidTr="00DC2A11">
        <w:trPr>
          <w:trHeight w:val="320"/>
        </w:trPr>
        <w:tc>
          <w:tcPr>
            <w:tcW w:w="0" w:type="auto"/>
            <w:shd w:val="clear" w:color="auto" w:fill="auto"/>
            <w:noWrap/>
            <w:vAlign w:val="center"/>
            <w:hideMark/>
          </w:tcPr>
          <w:p w14:paraId="3FF67287" w14:textId="77777777" w:rsidR="008D7B46" w:rsidRPr="008D7B46" w:rsidRDefault="008D7B46" w:rsidP="00DC2A11">
            <w:pPr>
              <w:pStyle w:val="NoSpacing"/>
              <w:jc w:val="center"/>
            </w:pPr>
            <w:r w:rsidRPr="008D7B46">
              <w:t>10</w:t>
            </w:r>
          </w:p>
        </w:tc>
        <w:tc>
          <w:tcPr>
            <w:tcW w:w="0" w:type="auto"/>
            <w:shd w:val="clear" w:color="000000" w:fill="E8F3FF"/>
            <w:vAlign w:val="center"/>
            <w:hideMark/>
          </w:tcPr>
          <w:p w14:paraId="6C94707E" w14:textId="77777777" w:rsidR="008D7B46" w:rsidRPr="008D7B46" w:rsidRDefault="008D7B46" w:rsidP="00DC2A11">
            <w:pPr>
              <w:pStyle w:val="NoSpacing"/>
              <w:jc w:val="center"/>
            </w:pPr>
            <w:r w:rsidRPr="008D7B46">
              <w:t>21705</w:t>
            </w:r>
          </w:p>
        </w:tc>
        <w:tc>
          <w:tcPr>
            <w:tcW w:w="0" w:type="auto"/>
            <w:shd w:val="clear" w:color="000000" w:fill="E8F3FF"/>
            <w:vAlign w:val="center"/>
            <w:hideMark/>
          </w:tcPr>
          <w:p w14:paraId="15AC8E9B" w14:textId="77777777" w:rsidR="008D7B46" w:rsidRPr="008D7B46" w:rsidRDefault="008D7B46" w:rsidP="00DC2A11">
            <w:pPr>
              <w:pStyle w:val="NoSpacing"/>
              <w:jc w:val="center"/>
            </w:pPr>
            <w:r w:rsidRPr="008D7B46">
              <w:t>22249</w:t>
            </w:r>
          </w:p>
        </w:tc>
        <w:tc>
          <w:tcPr>
            <w:tcW w:w="0" w:type="auto"/>
            <w:shd w:val="clear" w:color="000000" w:fill="E8F3FF"/>
            <w:vAlign w:val="center"/>
            <w:hideMark/>
          </w:tcPr>
          <w:p w14:paraId="17E79B77" w14:textId="77777777" w:rsidR="008D7B46" w:rsidRPr="008D7B46" w:rsidRDefault="008D7B46" w:rsidP="00DC2A11">
            <w:pPr>
              <w:pStyle w:val="NoSpacing"/>
              <w:jc w:val="center"/>
            </w:pPr>
            <w:r w:rsidRPr="008D7B46">
              <w:t>17162</w:t>
            </w:r>
          </w:p>
        </w:tc>
        <w:tc>
          <w:tcPr>
            <w:tcW w:w="0" w:type="auto"/>
            <w:shd w:val="clear" w:color="000000" w:fill="D8E9F9"/>
            <w:vAlign w:val="center"/>
            <w:hideMark/>
          </w:tcPr>
          <w:p w14:paraId="2B43DED3" w14:textId="77777777" w:rsidR="008D7B46" w:rsidRPr="008D7B46" w:rsidRDefault="008D7B46" w:rsidP="00DC2A11">
            <w:pPr>
              <w:pStyle w:val="NoSpacing"/>
              <w:jc w:val="center"/>
            </w:pPr>
            <w:r w:rsidRPr="008D7B46">
              <w:t>107077</w:t>
            </w:r>
          </w:p>
        </w:tc>
        <w:tc>
          <w:tcPr>
            <w:tcW w:w="0" w:type="auto"/>
            <w:shd w:val="clear" w:color="000000" w:fill="E8F3FF"/>
            <w:vAlign w:val="center"/>
            <w:hideMark/>
          </w:tcPr>
          <w:p w14:paraId="65C82023" w14:textId="77777777" w:rsidR="008D7B46" w:rsidRPr="008D7B46" w:rsidRDefault="008D7B46" w:rsidP="00DC2A11">
            <w:pPr>
              <w:pStyle w:val="NoSpacing"/>
              <w:jc w:val="center"/>
            </w:pPr>
            <w:r w:rsidRPr="008D7B46">
              <w:t>31005</w:t>
            </w:r>
          </w:p>
        </w:tc>
        <w:tc>
          <w:tcPr>
            <w:tcW w:w="0" w:type="auto"/>
            <w:shd w:val="clear" w:color="000000" w:fill="D8E9F9"/>
            <w:vAlign w:val="center"/>
            <w:hideMark/>
          </w:tcPr>
          <w:p w14:paraId="4985D69A" w14:textId="77777777" w:rsidR="008D7B46" w:rsidRPr="008D7B46" w:rsidRDefault="008D7B46" w:rsidP="00DC2A11">
            <w:pPr>
              <w:pStyle w:val="NoSpacing"/>
              <w:jc w:val="center"/>
            </w:pPr>
            <w:r w:rsidRPr="008D7B46">
              <w:t>76174</w:t>
            </w:r>
          </w:p>
        </w:tc>
      </w:tr>
      <w:tr w:rsidR="008D7B46" w:rsidRPr="008D7B46" w14:paraId="64494F8E" w14:textId="77777777" w:rsidTr="00DC2A11">
        <w:trPr>
          <w:trHeight w:val="320"/>
        </w:trPr>
        <w:tc>
          <w:tcPr>
            <w:tcW w:w="0" w:type="auto"/>
            <w:shd w:val="clear" w:color="auto" w:fill="auto"/>
            <w:noWrap/>
            <w:vAlign w:val="center"/>
            <w:hideMark/>
          </w:tcPr>
          <w:p w14:paraId="7D512885" w14:textId="77777777" w:rsidR="008D7B46" w:rsidRPr="008D7B46" w:rsidRDefault="008D7B46" w:rsidP="00DC2A11">
            <w:pPr>
              <w:pStyle w:val="NoSpacing"/>
              <w:jc w:val="center"/>
            </w:pPr>
            <w:r w:rsidRPr="008D7B46">
              <w:t>Empty</w:t>
            </w:r>
          </w:p>
        </w:tc>
        <w:tc>
          <w:tcPr>
            <w:tcW w:w="0" w:type="auto"/>
            <w:shd w:val="clear" w:color="000000" w:fill="D8E9F9"/>
            <w:vAlign w:val="center"/>
            <w:hideMark/>
          </w:tcPr>
          <w:p w14:paraId="2D8C67AF" w14:textId="77777777" w:rsidR="008D7B46" w:rsidRPr="008D7B46" w:rsidRDefault="008D7B46" w:rsidP="00DC2A11">
            <w:pPr>
              <w:pStyle w:val="NoSpacing"/>
              <w:jc w:val="center"/>
            </w:pPr>
            <w:r w:rsidRPr="008D7B46">
              <w:t>61423</w:t>
            </w:r>
          </w:p>
        </w:tc>
        <w:tc>
          <w:tcPr>
            <w:tcW w:w="0" w:type="auto"/>
            <w:shd w:val="clear" w:color="000000" w:fill="D8E9F9"/>
            <w:vAlign w:val="center"/>
            <w:hideMark/>
          </w:tcPr>
          <w:p w14:paraId="7E7277AB" w14:textId="77777777" w:rsidR="008D7B46" w:rsidRPr="008D7B46" w:rsidRDefault="008D7B46" w:rsidP="00DC2A11">
            <w:pPr>
              <w:pStyle w:val="NoSpacing"/>
              <w:jc w:val="center"/>
            </w:pPr>
            <w:r w:rsidRPr="008D7B46">
              <w:t>87225</w:t>
            </w:r>
          </w:p>
        </w:tc>
        <w:tc>
          <w:tcPr>
            <w:tcW w:w="0" w:type="auto"/>
            <w:shd w:val="clear" w:color="000000" w:fill="E8F3FF"/>
            <w:vAlign w:val="center"/>
            <w:hideMark/>
          </w:tcPr>
          <w:p w14:paraId="0865C5D3" w14:textId="77777777" w:rsidR="008D7B46" w:rsidRPr="008D7B46" w:rsidRDefault="008D7B46" w:rsidP="00DC2A11">
            <w:pPr>
              <w:pStyle w:val="NoSpacing"/>
              <w:jc w:val="center"/>
            </w:pPr>
            <w:r w:rsidRPr="008D7B46">
              <w:t>46835</w:t>
            </w:r>
          </w:p>
        </w:tc>
        <w:tc>
          <w:tcPr>
            <w:tcW w:w="0" w:type="auto"/>
            <w:shd w:val="clear" w:color="000000" w:fill="E8F3FF"/>
            <w:vAlign w:val="center"/>
            <w:hideMark/>
          </w:tcPr>
          <w:p w14:paraId="4362D5F1" w14:textId="77777777" w:rsidR="008D7B46" w:rsidRPr="008D7B46" w:rsidRDefault="008D7B46" w:rsidP="00DC2A11">
            <w:pPr>
              <w:pStyle w:val="NoSpacing"/>
              <w:jc w:val="center"/>
            </w:pPr>
            <w:r w:rsidRPr="008D7B46">
              <w:t>774</w:t>
            </w:r>
          </w:p>
        </w:tc>
        <w:tc>
          <w:tcPr>
            <w:tcW w:w="0" w:type="auto"/>
            <w:shd w:val="clear" w:color="000000" w:fill="E8F3FF"/>
            <w:vAlign w:val="center"/>
            <w:hideMark/>
          </w:tcPr>
          <w:p w14:paraId="41B6516C" w14:textId="77777777" w:rsidR="008D7B46" w:rsidRPr="008D7B46" w:rsidRDefault="008D7B46" w:rsidP="00DC2A11">
            <w:pPr>
              <w:pStyle w:val="NoSpacing"/>
              <w:jc w:val="center"/>
            </w:pPr>
            <w:r w:rsidRPr="008D7B46">
              <w:t>789</w:t>
            </w:r>
          </w:p>
        </w:tc>
        <w:tc>
          <w:tcPr>
            <w:tcW w:w="0" w:type="auto"/>
            <w:shd w:val="clear" w:color="000000" w:fill="E8F3FF"/>
            <w:vAlign w:val="center"/>
            <w:hideMark/>
          </w:tcPr>
          <w:p w14:paraId="0A5E7208" w14:textId="77777777" w:rsidR="008D7B46" w:rsidRPr="008D7B46" w:rsidRDefault="008D7B46" w:rsidP="00DC2A11">
            <w:pPr>
              <w:pStyle w:val="NoSpacing"/>
              <w:jc w:val="center"/>
            </w:pPr>
            <w:r w:rsidRPr="008D7B46">
              <w:t>1111</w:t>
            </w:r>
          </w:p>
        </w:tc>
      </w:tr>
      <w:tr w:rsidR="008D7B46" w:rsidRPr="008D7B46" w14:paraId="30D9A818" w14:textId="77777777" w:rsidTr="00DC2A11">
        <w:trPr>
          <w:trHeight w:val="320"/>
        </w:trPr>
        <w:tc>
          <w:tcPr>
            <w:tcW w:w="0" w:type="auto"/>
            <w:shd w:val="clear" w:color="auto" w:fill="auto"/>
            <w:noWrap/>
            <w:vAlign w:val="center"/>
            <w:hideMark/>
          </w:tcPr>
          <w:p w14:paraId="6B7DF2B2"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59D47705" w14:textId="77777777" w:rsidR="008D7B46" w:rsidRPr="008D7B46" w:rsidRDefault="008D7B46" w:rsidP="00DC2A11">
            <w:pPr>
              <w:pStyle w:val="NoSpacing"/>
              <w:jc w:val="center"/>
            </w:pPr>
            <w:r w:rsidRPr="008D7B46">
              <w:t>562</w:t>
            </w:r>
          </w:p>
        </w:tc>
        <w:tc>
          <w:tcPr>
            <w:tcW w:w="0" w:type="auto"/>
            <w:shd w:val="clear" w:color="000000" w:fill="E8F3FF"/>
            <w:vAlign w:val="center"/>
            <w:hideMark/>
          </w:tcPr>
          <w:p w14:paraId="46E6EB6F" w14:textId="77777777" w:rsidR="008D7B46" w:rsidRPr="008D7B46" w:rsidRDefault="008D7B46" w:rsidP="00DC2A11">
            <w:pPr>
              <w:pStyle w:val="NoSpacing"/>
              <w:jc w:val="center"/>
            </w:pPr>
            <w:r w:rsidRPr="008D7B46">
              <w:t>1461</w:t>
            </w:r>
          </w:p>
        </w:tc>
        <w:tc>
          <w:tcPr>
            <w:tcW w:w="0" w:type="auto"/>
            <w:shd w:val="clear" w:color="000000" w:fill="E8F3FF"/>
            <w:vAlign w:val="center"/>
            <w:hideMark/>
          </w:tcPr>
          <w:p w14:paraId="23E2DB64" w14:textId="77777777" w:rsidR="008D7B46" w:rsidRPr="008D7B46" w:rsidRDefault="008D7B46" w:rsidP="00DC2A11">
            <w:pPr>
              <w:pStyle w:val="NoSpacing"/>
              <w:jc w:val="center"/>
            </w:pPr>
            <w:r w:rsidRPr="008D7B46">
              <w:t>748</w:t>
            </w:r>
          </w:p>
        </w:tc>
        <w:tc>
          <w:tcPr>
            <w:tcW w:w="0" w:type="auto"/>
            <w:shd w:val="clear" w:color="000000" w:fill="E8F3FF"/>
            <w:vAlign w:val="center"/>
            <w:hideMark/>
          </w:tcPr>
          <w:p w14:paraId="51074B8A" w14:textId="77777777" w:rsidR="008D7B46" w:rsidRPr="008D7B46" w:rsidRDefault="008D7B46" w:rsidP="00DC2A11">
            <w:pPr>
              <w:pStyle w:val="NoSpacing"/>
              <w:jc w:val="center"/>
            </w:pPr>
            <w:r w:rsidRPr="008D7B46">
              <w:t>4582</w:t>
            </w:r>
          </w:p>
        </w:tc>
        <w:tc>
          <w:tcPr>
            <w:tcW w:w="0" w:type="auto"/>
            <w:shd w:val="clear" w:color="000000" w:fill="E8F3FF"/>
            <w:vAlign w:val="center"/>
            <w:hideMark/>
          </w:tcPr>
          <w:p w14:paraId="1FE9E086" w14:textId="77777777" w:rsidR="008D7B46" w:rsidRPr="008D7B46" w:rsidRDefault="008D7B46" w:rsidP="00DC2A11">
            <w:pPr>
              <w:pStyle w:val="NoSpacing"/>
              <w:jc w:val="center"/>
            </w:pPr>
            <w:r w:rsidRPr="008D7B46">
              <w:t>967</w:t>
            </w:r>
          </w:p>
        </w:tc>
        <w:tc>
          <w:tcPr>
            <w:tcW w:w="0" w:type="auto"/>
            <w:shd w:val="clear" w:color="000000" w:fill="E8F3FF"/>
            <w:vAlign w:val="center"/>
            <w:hideMark/>
          </w:tcPr>
          <w:p w14:paraId="6A574407" w14:textId="77777777" w:rsidR="008D7B46" w:rsidRPr="008D7B46" w:rsidRDefault="008D7B46" w:rsidP="00DC2A11">
            <w:pPr>
              <w:pStyle w:val="NoSpacing"/>
              <w:jc w:val="center"/>
            </w:pPr>
            <w:r w:rsidRPr="008D7B46">
              <w:t>473</w:t>
            </w:r>
          </w:p>
        </w:tc>
      </w:tr>
      <w:tr w:rsidR="008D7B46" w:rsidRPr="008D7B46" w14:paraId="2A83BB3A" w14:textId="77777777" w:rsidTr="00DC2A11">
        <w:trPr>
          <w:trHeight w:val="320"/>
        </w:trPr>
        <w:tc>
          <w:tcPr>
            <w:tcW w:w="0" w:type="auto"/>
            <w:shd w:val="clear" w:color="auto" w:fill="auto"/>
            <w:noWrap/>
            <w:vAlign w:val="center"/>
            <w:hideMark/>
          </w:tcPr>
          <w:p w14:paraId="29127B9C"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451CCFCF" w14:textId="77777777" w:rsidR="008D7B46" w:rsidRPr="008D7B46" w:rsidRDefault="008D7B46" w:rsidP="00DC2A11">
            <w:pPr>
              <w:pStyle w:val="NoSpacing"/>
              <w:jc w:val="center"/>
            </w:pPr>
            <w:r w:rsidRPr="008D7B46">
              <w:t>238</w:t>
            </w:r>
          </w:p>
        </w:tc>
        <w:tc>
          <w:tcPr>
            <w:tcW w:w="0" w:type="auto"/>
            <w:shd w:val="clear" w:color="000000" w:fill="E8F3FF"/>
            <w:vAlign w:val="center"/>
            <w:hideMark/>
          </w:tcPr>
          <w:p w14:paraId="7D5D249E" w14:textId="77777777" w:rsidR="008D7B46" w:rsidRPr="008D7B46" w:rsidRDefault="008D7B46" w:rsidP="00DC2A11">
            <w:pPr>
              <w:pStyle w:val="NoSpacing"/>
              <w:jc w:val="center"/>
            </w:pPr>
            <w:r w:rsidRPr="008D7B46">
              <w:t>500</w:t>
            </w:r>
          </w:p>
        </w:tc>
        <w:tc>
          <w:tcPr>
            <w:tcW w:w="0" w:type="auto"/>
            <w:shd w:val="clear" w:color="000000" w:fill="E8F3FF"/>
            <w:vAlign w:val="center"/>
            <w:hideMark/>
          </w:tcPr>
          <w:p w14:paraId="7952BB3B" w14:textId="77777777" w:rsidR="008D7B46" w:rsidRPr="008D7B46" w:rsidRDefault="008D7B46" w:rsidP="00DC2A11">
            <w:pPr>
              <w:pStyle w:val="NoSpacing"/>
              <w:jc w:val="center"/>
            </w:pPr>
            <w:r w:rsidRPr="008D7B46">
              <w:t>395</w:t>
            </w:r>
          </w:p>
        </w:tc>
        <w:tc>
          <w:tcPr>
            <w:tcW w:w="0" w:type="auto"/>
            <w:shd w:val="clear" w:color="000000" w:fill="E8F3FF"/>
            <w:vAlign w:val="center"/>
            <w:hideMark/>
          </w:tcPr>
          <w:p w14:paraId="75E5ADC2" w14:textId="77777777" w:rsidR="008D7B46" w:rsidRPr="008D7B46" w:rsidRDefault="008D7B46" w:rsidP="00DC2A11">
            <w:pPr>
              <w:pStyle w:val="NoSpacing"/>
              <w:jc w:val="center"/>
            </w:pPr>
            <w:r w:rsidRPr="008D7B46">
              <w:t>857</w:t>
            </w:r>
          </w:p>
        </w:tc>
        <w:tc>
          <w:tcPr>
            <w:tcW w:w="0" w:type="auto"/>
            <w:shd w:val="clear" w:color="000000" w:fill="E8F3FF"/>
            <w:vAlign w:val="center"/>
            <w:hideMark/>
          </w:tcPr>
          <w:p w14:paraId="0747D7E7" w14:textId="77777777" w:rsidR="008D7B46" w:rsidRPr="008D7B46" w:rsidRDefault="008D7B46" w:rsidP="00DC2A11">
            <w:pPr>
              <w:pStyle w:val="NoSpacing"/>
              <w:jc w:val="center"/>
            </w:pPr>
            <w:r w:rsidRPr="008D7B46">
              <w:t>635</w:t>
            </w:r>
          </w:p>
        </w:tc>
        <w:tc>
          <w:tcPr>
            <w:tcW w:w="0" w:type="auto"/>
            <w:shd w:val="clear" w:color="000000" w:fill="E8F3FF"/>
            <w:vAlign w:val="center"/>
            <w:hideMark/>
          </w:tcPr>
          <w:p w14:paraId="6A326619" w14:textId="77777777" w:rsidR="008D7B46" w:rsidRPr="008D7B46" w:rsidRDefault="008D7B46" w:rsidP="00DC2A11">
            <w:pPr>
              <w:pStyle w:val="NoSpacing"/>
              <w:jc w:val="center"/>
            </w:pPr>
            <w:r w:rsidRPr="008D7B46">
              <w:t>921</w:t>
            </w:r>
          </w:p>
        </w:tc>
      </w:tr>
    </w:tbl>
    <w:p w14:paraId="7C957CCC" w14:textId="77777777" w:rsidR="008D7B46" w:rsidRDefault="008D7B46" w:rsidP="00E10987"/>
    <w:p w14:paraId="04AD36A6" w14:textId="77777777" w:rsidR="002B163B" w:rsidRDefault="002B163B" w:rsidP="00E10987"/>
    <w:p w14:paraId="29F09B42" w14:textId="60421124" w:rsidR="002B163B" w:rsidRPr="000A5E8A" w:rsidRDefault="002B163B" w:rsidP="00324314">
      <w:pPr>
        <w:pStyle w:val="Caption"/>
      </w:pPr>
      <w:bookmarkStart w:id="549" w:name="_Ref474765030"/>
      <w:bookmarkStart w:id="550" w:name="_Toc479775589"/>
      <w:bookmarkStart w:id="551" w:name="_Toc486343442"/>
      <w:bookmarkStart w:id="552" w:name="_Toc487014901"/>
      <w:r w:rsidRPr="000A5E8A">
        <w:t xml:space="preserve">Table S </w:t>
      </w:r>
      <w:r w:rsidR="004D3E8F" w:rsidRPr="00CF6E94">
        <w:fldChar w:fldCharType="begin"/>
      </w:r>
      <w:r w:rsidR="004D3E8F" w:rsidRPr="000A5E8A">
        <w:instrText xml:space="preserve"> STYLEREF 1 \s </w:instrText>
      </w:r>
      <w:r w:rsidR="004D3E8F" w:rsidRPr="00CF6E94">
        <w:fldChar w:fldCharType="separate"/>
      </w:r>
      <w:r w:rsidR="009E5AD5">
        <w:t>5</w:t>
      </w:r>
      <w:r w:rsidR="004D3E8F" w:rsidRPr="00CF6E94">
        <w:fldChar w:fldCharType="end"/>
      </w:r>
      <w:r w:rsidR="00397919" w:rsidRPr="000A5E8A">
        <w:noBreakHyphen/>
      </w:r>
      <w:r w:rsidR="004D3E8F" w:rsidRPr="00CF6E94">
        <w:fldChar w:fldCharType="begin"/>
      </w:r>
      <w:r w:rsidR="004D3E8F" w:rsidRPr="000A5E8A">
        <w:instrText xml:space="preserve"> SEQ Table_S \* ARABIC \s 1 </w:instrText>
      </w:r>
      <w:r w:rsidR="004D3E8F" w:rsidRPr="00CF6E94">
        <w:fldChar w:fldCharType="separate"/>
      </w:r>
      <w:r w:rsidR="009E5AD5">
        <w:t>3</w:t>
      </w:r>
      <w:r w:rsidR="004D3E8F" w:rsidRPr="00CF6E94">
        <w:fldChar w:fldCharType="end"/>
      </w:r>
      <w:bookmarkEnd w:id="549"/>
      <w:r w:rsidRPr="000A5E8A">
        <w:t xml:space="preserve"> Details of SNV replication technical replicate 2</w:t>
      </w:r>
      <w:bookmarkEnd w:id="550"/>
      <w:bookmarkEnd w:id="551"/>
      <w:bookmarkEnd w:id="55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16"/>
        <w:gridCol w:w="1316"/>
        <w:gridCol w:w="1316"/>
        <w:gridCol w:w="1350"/>
        <w:gridCol w:w="1350"/>
        <w:gridCol w:w="1350"/>
      </w:tblGrid>
      <w:tr w:rsidR="002B163B" w:rsidRPr="002B163B" w14:paraId="20BDB6A2" w14:textId="77777777" w:rsidTr="00691FB8">
        <w:trPr>
          <w:trHeight w:val="320"/>
        </w:trPr>
        <w:tc>
          <w:tcPr>
            <w:tcW w:w="0" w:type="auto"/>
            <w:shd w:val="clear" w:color="auto" w:fill="auto"/>
            <w:noWrap/>
            <w:vAlign w:val="center"/>
            <w:hideMark/>
          </w:tcPr>
          <w:p w14:paraId="62E26BDE" w14:textId="77777777" w:rsidR="002B163B" w:rsidRPr="002B163B" w:rsidRDefault="002B163B" w:rsidP="00691FB8">
            <w:pPr>
              <w:pStyle w:val="NoSpacing"/>
              <w:jc w:val="center"/>
            </w:pPr>
          </w:p>
        </w:tc>
        <w:tc>
          <w:tcPr>
            <w:tcW w:w="0" w:type="auto"/>
            <w:shd w:val="clear" w:color="auto" w:fill="auto"/>
            <w:noWrap/>
            <w:vAlign w:val="center"/>
            <w:hideMark/>
          </w:tcPr>
          <w:p w14:paraId="235103C9" w14:textId="77777777" w:rsidR="002B163B" w:rsidRPr="002B163B" w:rsidRDefault="002B163B" w:rsidP="00691FB8">
            <w:pPr>
              <w:pStyle w:val="NoSpacing"/>
              <w:jc w:val="center"/>
            </w:pPr>
            <w:r w:rsidRPr="002B163B">
              <w:t>Mutant Rep 1</w:t>
            </w:r>
          </w:p>
        </w:tc>
        <w:tc>
          <w:tcPr>
            <w:tcW w:w="0" w:type="auto"/>
            <w:shd w:val="clear" w:color="auto" w:fill="auto"/>
            <w:noWrap/>
            <w:vAlign w:val="center"/>
            <w:hideMark/>
          </w:tcPr>
          <w:p w14:paraId="760AEB37" w14:textId="77777777" w:rsidR="002B163B" w:rsidRPr="002B163B" w:rsidRDefault="002B163B" w:rsidP="00691FB8">
            <w:pPr>
              <w:pStyle w:val="NoSpacing"/>
              <w:jc w:val="center"/>
            </w:pPr>
            <w:r w:rsidRPr="002B163B">
              <w:t>Mutant Rep 2</w:t>
            </w:r>
          </w:p>
        </w:tc>
        <w:tc>
          <w:tcPr>
            <w:tcW w:w="0" w:type="auto"/>
            <w:shd w:val="clear" w:color="auto" w:fill="auto"/>
            <w:noWrap/>
            <w:vAlign w:val="center"/>
            <w:hideMark/>
          </w:tcPr>
          <w:p w14:paraId="1BEE9BD6" w14:textId="77777777" w:rsidR="002B163B" w:rsidRPr="002B163B" w:rsidRDefault="002B163B" w:rsidP="00691FB8">
            <w:pPr>
              <w:pStyle w:val="NoSpacing"/>
              <w:jc w:val="center"/>
            </w:pPr>
            <w:r w:rsidRPr="002B163B">
              <w:t>Mutant Rep 3</w:t>
            </w:r>
          </w:p>
        </w:tc>
        <w:tc>
          <w:tcPr>
            <w:tcW w:w="0" w:type="auto"/>
            <w:shd w:val="clear" w:color="auto" w:fill="auto"/>
            <w:noWrap/>
            <w:vAlign w:val="center"/>
            <w:hideMark/>
          </w:tcPr>
          <w:p w14:paraId="2BDD2827" w14:textId="77777777" w:rsidR="002B163B" w:rsidRPr="002B163B" w:rsidRDefault="002B163B" w:rsidP="00691FB8">
            <w:pPr>
              <w:pStyle w:val="NoSpacing"/>
              <w:jc w:val="center"/>
            </w:pPr>
            <w:r w:rsidRPr="002B163B">
              <w:t>Normal Rep 1</w:t>
            </w:r>
          </w:p>
        </w:tc>
        <w:tc>
          <w:tcPr>
            <w:tcW w:w="0" w:type="auto"/>
            <w:shd w:val="clear" w:color="auto" w:fill="auto"/>
            <w:noWrap/>
            <w:vAlign w:val="center"/>
            <w:hideMark/>
          </w:tcPr>
          <w:p w14:paraId="5E5A179D" w14:textId="77777777" w:rsidR="002B163B" w:rsidRPr="002B163B" w:rsidRDefault="002B163B" w:rsidP="00691FB8">
            <w:pPr>
              <w:pStyle w:val="NoSpacing"/>
              <w:jc w:val="center"/>
            </w:pPr>
            <w:r w:rsidRPr="002B163B">
              <w:t>Normal Rep 2</w:t>
            </w:r>
          </w:p>
        </w:tc>
        <w:tc>
          <w:tcPr>
            <w:tcW w:w="0" w:type="auto"/>
            <w:shd w:val="clear" w:color="auto" w:fill="auto"/>
            <w:noWrap/>
            <w:vAlign w:val="center"/>
            <w:hideMark/>
          </w:tcPr>
          <w:p w14:paraId="4148CBC2" w14:textId="77777777" w:rsidR="002B163B" w:rsidRPr="002B163B" w:rsidRDefault="002B163B" w:rsidP="00691FB8">
            <w:pPr>
              <w:pStyle w:val="NoSpacing"/>
              <w:jc w:val="center"/>
            </w:pPr>
            <w:r w:rsidRPr="002B163B">
              <w:t>Normal Rep 3</w:t>
            </w:r>
          </w:p>
        </w:tc>
      </w:tr>
      <w:tr w:rsidR="002B163B" w:rsidRPr="002B163B" w14:paraId="4AD465D6" w14:textId="77777777" w:rsidTr="00691FB8">
        <w:trPr>
          <w:trHeight w:val="320"/>
        </w:trPr>
        <w:tc>
          <w:tcPr>
            <w:tcW w:w="0" w:type="auto"/>
            <w:shd w:val="clear" w:color="auto" w:fill="auto"/>
            <w:noWrap/>
            <w:vAlign w:val="center"/>
            <w:hideMark/>
          </w:tcPr>
          <w:p w14:paraId="29142092"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043251F7" w14:textId="77777777" w:rsidR="002B163B" w:rsidRPr="002B163B" w:rsidRDefault="002B163B" w:rsidP="00691FB8">
            <w:pPr>
              <w:pStyle w:val="NoSpacing"/>
              <w:jc w:val="center"/>
            </w:pPr>
            <w:r w:rsidRPr="002B163B">
              <w:t>11852</w:t>
            </w:r>
          </w:p>
        </w:tc>
        <w:tc>
          <w:tcPr>
            <w:tcW w:w="0" w:type="auto"/>
            <w:shd w:val="clear" w:color="000000" w:fill="E8F3FF"/>
            <w:vAlign w:val="center"/>
            <w:hideMark/>
          </w:tcPr>
          <w:p w14:paraId="197F2ACD" w14:textId="77777777" w:rsidR="002B163B" w:rsidRPr="002B163B" w:rsidRDefault="002B163B" w:rsidP="00691FB8">
            <w:pPr>
              <w:pStyle w:val="NoSpacing"/>
              <w:jc w:val="center"/>
            </w:pPr>
            <w:r w:rsidRPr="002B163B">
              <w:t>13823</w:t>
            </w:r>
          </w:p>
        </w:tc>
        <w:tc>
          <w:tcPr>
            <w:tcW w:w="0" w:type="auto"/>
            <w:shd w:val="clear" w:color="000000" w:fill="E8F3FF"/>
            <w:vAlign w:val="center"/>
            <w:hideMark/>
          </w:tcPr>
          <w:p w14:paraId="3E99CB8C" w14:textId="77777777" w:rsidR="002B163B" w:rsidRPr="002B163B" w:rsidRDefault="002B163B" w:rsidP="00691FB8">
            <w:pPr>
              <w:pStyle w:val="NoSpacing"/>
              <w:jc w:val="center"/>
            </w:pPr>
            <w:r w:rsidRPr="002B163B">
              <w:t>14402</w:t>
            </w:r>
          </w:p>
        </w:tc>
        <w:tc>
          <w:tcPr>
            <w:tcW w:w="0" w:type="auto"/>
            <w:shd w:val="clear" w:color="000000" w:fill="E8F3FF"/>
            <w:vAlign w:val="center"/>
            <w:hideMark/>
          </w:tcPr>
          <w:p w14:paraId="2D2281DE" w14:textId="77777777" w:rsidR="002B163B" w:rsidRPr="002B163B" w:rsidRDefault="002B163B" w:rsidP="00691FB8">
            <w:pPr>
              <w:pStyle w:val="NoSpacing"/>
              <w:jc w:val="center"/>
            </w:pPr>
            <w:r w:rsidRPr="002B163B">
              <w:t>15111</w:t>
            </w:r>
          </w:p>
        </w:tc>
        <w:tc>
          <w:tcPr>
            <w:tcW w:w="0" w:type="auto"/>
            <w:shd w:val="clear" w:color="000000" w:fill="E8F3FF"/>
            <w:vAlign w:val="center"/>
            <w:hideMark/>
          </w:tcPr>
          <w:p w14:paraId="1FDCEA7B" w14:textId="77777777" w:rsidR="002B163B" w:rsidRPr="002B163B" w:rsidRDefault="002B163B" w:rsidP="00691FB8">
            <w:pPr>
              <w:pStyle w:val="NoSpacing"/>
              <w:jc w:val="center"/>
            </w:pPr>
            <w:r w:rsidRPr="002B163B">
              <w:t>13245</w:t>
            </w:r>
          </w:p>
        </w:tc>
        <w:tc>
          <w:tcPr>
            <w:tcW w:w="0" w:type="auto"/>
            <w:shd w:val="clear" w:color="000000" w:fill="E8F3FF"/>
            <w:vAlign w:val="center"/>
            <w:hideMark/>
          </w:tcPr>
          <w:p w14:paraId="791C3970" w14:textId="77777777" w:rsidR="002B163B" w:rsidRPr="002B163B" w:rsidRDefault="002B163B" w:rsidP="00691FB8">
            <w:pPr>
              <w:pStyle w:val="NoSpacing"/>
              <w:jc w:val="center"/>
            </w:pPr>
            <w:r w:rsidRPr="002B163B">
              <w:t>9858</w:t>
            </w:r>
          </w:p>
        </w:tc>
      </w:tr>
      <w:tr w:rsidR="002B163B" w:rsidRPr="002B163B" w14:paraId="2013EF9A" w14:textId="77777777" w:rsidTr="00691FB8">
        <w:trPr>
          <w:trHeight w:val="320"/>
        </w:trPr>
        <w:tc>
          <w:tcPr>
            <w:tcW w:w="0" w:type="auto"/>
            <w:shd w:val="clear" w:color="auto" w:fill="auto"/>
            <w:noWrap/>
            <w:vAlign w:val="center"/>
            <w:hideMark/>
          </w:tcPr>
          <w:p w14:paraId="5153AF2A" w14:textId="77777777" w:rsidR="002B163B" w:rsidRPr="002B163B" w:rsidRDefault="002B163B" w:rsidP="00691FB8">
            <w:pPr>
              <w:pStyle w:val="NoSpacing"/>
              <w:jc w:val="center"/>
            </w:pPr>
            <w:r w:rsidRPr="002B163B">
              <w:t>2</w:t>
            </w:r>
          </w:p>
        </w:tc>
        <w:tc>
          <w:tcPr>
            <w:tcW w:w="0" w:type="auto"/>
            <w:shd w:val="clear" w:color="000000" w:fill="60A0D1"/>
            <w:vAlign w:val="center"/>
            <w:hideMark/>
          </w:tcPr>
          <w:p w14:paraId="1273B1BB" w14:textId="77777777" w:rsidR="002B163B" w:rsidRPr="002B163B" w:rsidRDefault="002B163B" w:rsidP="00691FB8">
            <w:pPr>
              <w:pStyle w:val="NoSpacing"/>
              <w:jc w:val="center"/>
            </w:pPr>
            <w:r w:rsidRPr="002B163B">
              <w:t>1922952</w:t>
            </w:r>
          </w:p>
        </w:tc>
        <w:tc>
          <w:tcPr>
            <w:tcW w:w="0" w:type="auto"/>
            <w:shd w:val="clear" w:color="000000" w:fill="60A0D1"/>
            <w:vAlign w:val="center"/>
            <w:hideMark/>
          </w:tcPr>
          <w:p w14:paraId="7B7613BE" w14:textId="77777777" w:rsidR="002B163B" w:rsidRPr="002B163B" w:rsidRDefault="002B163B" w:rsidP="00691FB8">
            <w:pPr>
              <w:pStyle w:val="NoSpacing"/>
              <w:jc w:val="center"/>
            </w:pPr>
            <w:r w:rsidRPr="002B163B">
              <w:t>1854116</w:t>
            </w:r>
          </w:p>
        </w:tc>
        <w:tc>
          <w:tcPr>
            <w:tcW w:w="0" w:type="auto"/>
            <w:shd w:val="clear" w:color="000000" w:fill="60A0D1"/>
            <w:vAlign w:val="center"/>
            <w:hideMark/>
          </w:tcPr>
          <w:p w14:paraId="7BE064CB" w14:textId="77777777" w:rsidR="002B163B" w:rsidRPr="002B163B" w:rsidRDefault="002B163B" w:rsidP="00691FB8">
            <w:pPr>
              <w:pStyle w:val="NoSpacing"/>
              <w:jc w:val="center"/>
            </w:pPr>
            <w:r w:rsidRPr="002B163B">
              <w:t>1882977</w:t>
            </w:r>
          </w:p>
        </w:tc>
        <w:tc>
          <w:tcPr>
            <w:tcW w:w="0" w:type="auto"/>
            <w:shd w:val="clear" w:color="000000" w:fill="3385C2"/>
            <w:vAlign w:val="center"/>
            <w:hideMark/>
          </w:tcPr>
          <w:p w14:paraId="6A87BADA" w14:textId="77777777" w:rsidR="002B163B" w:rsidRPr="002B163B" w:rsidRDefault="002B163B" w:rsidP="00691FB8">
            <w:pPr>
              <w:pStyle w:val="NoSpacing"/>
              <w:jc w:val="center"/>
            </w:pPr>
            <w:r w:rsidRPr="002B163B">
              <w:t>2326518</w:t>
            </w:r>
          </w:p>
        </w:tc>
        <w:tc>
          <w:tcPr>
            <w:tcW w:w="0" w:type="auto"/>
            <w:shd w:val="clear" w:color="000000" w:fill="6FA9D6"/>
            <w:vAlign w:val="center"/>
            <w:hideMark/>
          </w:tcPr>
          <w:p w14:paraId="741827D1" w14:textId="77777777" w:rsidR="002B163B" w:rsidRPr="002B163B" w:rsidRDefault="002B163B" w:rsidP="00691FB8">
            <w:pPr>
              <w:pStyle w:val="NoSpacing"/>
              <w:jc w:val="center"/>
            </w:pPr>
            <w:r w:rsidRPr="002B163B">
              <w:t>1637299</w:t>
            </w:r>
          </w:p>
        </w:tc>
        <w:tc>
          <w:tcPr>
            <w:tcW w:w="0" w:type="auto"/>
            <w:shd w:val="clear" w:color="000000" w:fill="60A0D1"/>
            <w:vAlign w:val="center"/>
            <w:hideMark/>
          </w:tcPr>
          <w:p w14:paraId="5DBC68F9" w14:textId="77777777" w:rsidR="002B163B" w:rsidRPr="002B163B" w:rsidRDefault="002B163B" w:rsidP="00691FB8">
            <w:pPr>
              <w:pStyle w:val="NoSpacing"/>
              <w:jc w:val="center"/>
            </w:pPr>
            <w:r w:rsidRPr="002B163B">
              <w:t>1927383</w:t>
            </w:r>
          </w:p>
        </w:tc>
      </w:tr>
      <w:tr w:rsidR="002B163B" w:rsidRPr="002B163B" w14:paraId="482B0737" w14:textId="77777777" w:rsidTr="00691FB8">
        <w:trPr>
          <w:trHeight w:val="320"/>
        </w:trPr>
        <w:tc>
          <w:tcPr>
            <w:tcW w:w="0" w:type="auto"/>
            <w:shd w:val="clear" w:color="auto" w:fill="auto"/>
            <w:noWrap/>
            <w:vAlign w:val="center"/>
            <w:hideMark/>
          </w:tcPr>
          <w:p w14:paraId="37DBA3F0" w14:textId="77777777" w:rsidR="002B163B" w:rsidRPr="002B163B" w:rsidRDefault="002B163B" w:rsidP="00691FB8">
            <w:pPr>
              <w:pStyle w:val="NoSpacing"/>
              <w:jc w:val="center"/>
            </w:pPr>
            <w:r w:rsidRPr="002B163B">
              <w:t>4</w:t>
            </w:r>
          </w:p>
        </w:tc>
        <w:tc>
          <w:tcPr>
            <w:tcW w:w="0" w:type="auto"/>
            <w:shd w:val="clear" w:color="000000" w:fill="5197CC"/>
            <w:vAlign w:val="center"/>
            <w:hideMark/>
          </w:tcPr>
          <w:p w14:paraId="002D027C" w14:textId="77777777" w:rsidR="002B163B" w:rsidRPr="002B163B" w:rsidRDefault="002B163B" w:rsidP="00691FB8">
            <w:pPr>
              <w:pStyle w:val="NoSpacing"/>
              <w:jc w:val="center"/>
            </w:pPr>
            <w:r w:rsidRPr="002B163B">
              <w:t>1969924</w:t>
            </w:r>
          </w:p>
        </w:tc>
        <w:tc>
          <w:tcPr>
            <w:tcW w:w="0" w:type="auto"/>
            <w:shd w:val="clear" w:color="000000" w:fill="5197CC"/>
            <w:vAlign w:val="center"/>
            <w:hideMark/>
          </w:tcPr>
          <w:p w14:paraId="59C50FC9" w14:textId="77777777" w:rsidR="002B163B" w:rsidRPr="002B163B" w:rsidRDefault="002B163B" w:rsidP="00691FB8">
            <w:pPr>
              <w:pStyle w:val="NoSpacing"/>
              <w:jc w:val="center"/>
            </w:pPr>
            <w:r w:rsidRPr="002B163B">
              <w:t>1947206</w:t>
            </w:r>
          </w:p>
        </w:tc>
        <w:tc>
          <w:tcPr>
            <w:tcW w:w="0" w:type="auto"/>
            <w:shd w:val="clear" w:color="000000" w:fill="5197CC"/>
            <w:vAlign w:val="center"/>
            <w:hideMark/>
          </w:tcPr>
          <w:p w14:paraId="77FB6976" w14:textId="77777777" w:rsidR="002B163B" w:rsidRPr="002B163B" w:rsidRDefault="002B163B" w:rsidP="00691FB8">
            <w:pPr>
              <w:pStyle w:val="NoSpacing"/>
              <w:jc w:val="center"/>
            </w:pPr>
            <w:r w:rsidRPr="002B163B">
              <w:t>2088052</w:t>
            </w:r>
          </w:p>
        </w:tc>
        <w:tc>
          <w:tcPr>
            <w:tcW w:w="0" w:type="auto"/>
            <w:shd w:val="clear" w:color="000000" w:fill="6FA9D6"/>
            <w:vAlign w:val="center"/>
            <w:hideMark/>
          </w:tcPr>
          <w:p w14:paraId="0309BB1F" w14:textId="77777777" w:rsidR="002B163B" w:rsidRPr="002B163B" w:rsidRDefault="002B163B" w:rsidP="00691FB8">
            <w:pPr>
              <w:pStyle w:val="NoSpacing"/>
              <w:jc w:val="center"/>
            </w:pPr>
            <w:r w:rsidRPr="002B163B">
              <w:t>1606057</w:t>
            </w:r>
          </w:p>
        </w:tc>
        <w:tc>
          <w:tcPr>
            <w:tcW w:w="0" w:type="auto"/>
            <w:shd w:val="clear" w:color="000000" w:fill="9CC5E5"/>
            <w:vAlign w:val="center"/>
            <w:hideMark/>
          </w:tcPr>
          <w:p w14:paraId="275C536E" w14:textId="77777777" w:rsidR="002B163B" w:rsidRPr="002B163B" w:rsidRDefault="002B163B" w:rsidP="00691FB8">
            <w:pPr>
              <w:pStyle w:val="NoSpacing"/>
              <w:jc w:val="center"/>
            </w:pPr>
            <w:r w:rsidRPr="002B163B">
              <w:t>1133593</w:t>
            </w:r>
          </w:p>
        </w:tc>
        <w:tc>
          <w:tcPr>
            <w:tcW w:w="0" w:type="auto"/>
            <w:shd w:val="clear" w:color="000000" w:fill="8DBCE0"/>
            <w:vAlign w:val="center"/>
            <w:hideMark/>
          </w:tcPr>
          <w:p w14:paraId="1BF95B29" w14:textId="77777777" w:rsidR="002B163B" w:rsidRPr="002B163B" w:rsidRDefault="002B163B" w:rsidP="00691FB8">
            <w:pPr>
              <w:pStyle w:val="NoSpacing"/>
              <w:jc w:val="center"/>
            </w:pPr>
            <w:r w:rsidRPr="002B163B">
              <w:t>1246025</w:t>
            </w:r>
          </w:p>
        </w:tc>
      </w:tr>
      <w:tr w:rsidR="002B163B" w:rsidRPr="002B163B" w14:paraId="677EEF3F" w14:textId="77777777" w:rsidTr="00691FB8">
        <w:trPr>
          <w:trHeight w:val="320"/>
        </w:trPr>
        <w:tc>
          <w:tcPr>
            <w:tcW w:w="0" w:type="auto"/>
            <w:shd w:val="clear" w:color="auto" w:fill="auto"/>
            <w:noWrap/>
            <w:vAlign w:val="center"/>
            <w:hideMark/>
          </w:tcPr>
          <w:p w14:paraId="35C0A239" w14:textId="77777777" w:rsidR="002B163B" w:rsidRPr="002B163B" w:rsidRDefault="002B163B" w:rsidP="00691FB8">
            <w:pPr>
              <w:pStyle w:val="NoSpacing"/>
              <w:jc w:val="center"/>
            </w:pPr>
            <w:r w:rsidRPr="002B163B">
              <w:t>5</w:t>
            </w:r>
          </w:p>
        </w:tc>
        <w:tc>
          <w:tcPr>
            <w:tcW w:w="0" w:type="auto"/>
            <w:shd w:val="clear" w:color="000000" w:fill="7EB2DB"/>
            <w:vAlign w:val="center"/>
            <w:hideMark/>
          </w:tcPr>
          <w:p w14:paraId="3A1C24FF" w14:textId="77777777" w:rsidR="002B163B" w:rsidRPr="002B163B" w:rsidRDefault="002B163B" w:rsidP="00691FB8">
            <w:pPr>
              <w:pStyle w:val="NoSpacing"/>
              <w:jc w:val="center"/>
            </w:pPr>
            <w:r w:rsidRPr="002B163B">
              <w:t>1396532</w:t>
            </w:r>
          </w:p>
        </w:tc>
        <w:tc>
          <w:tcPr>
            <w:tcW w:w="0" w:type="auto"/>
            <w:shd w:val="clear" w:color="000000" w:fill="7EB2DB"/>
            <w:vAlign w:val="center"/>
            <w:hideMark/>
          </w:tcPr>
          <w:p w14:paraId="64C41EA1" w14:textId="77777777" w:rsidR="002B163B" w:rsidRPr="002B163B" w:rsidRDefault="002B163B" w:rsidP="00691FB8">
            <w:pPr>
              <w:pStyle w:val="NoSpacing"/>
              <w:jc w:val="center"/>
            </w:pPr>
            <w:r w:rsidRPr="002B163B">
              <w:t>1408962</w:t>
            </w:r>
          </w:p>
        </w:tc>
        <w:tc>
          <w:tcPr>
            <w:tcW w:w="0" w:type="auto"/>
            <w:shd w:val="clear" w:color="000000" w:fill="60A0D1"/>
            <w:vAlign w:val="center"/>
            <w:hideMark/>
          </w:tcPr>
          <w:p w14:paraId="52D7F814" w14:textId="77777777" w:rsidR="002B163B" w:rsidRPr="002B163B" w:rsidRDefault="002B163B" w:rsidP="00691FB8">
            <w:pPr>
              <w:pStyle w:val="NoSpacing"/>
              <w:jc w:val="center"/>
            </w:pPr>
            <w:r w:rsidRPr="002B163B">
              <w:t>1879464</w:t>
            </w:r>
          </w:p>
        </w:tc>
        <w:tc>
          <w:tcPr>
            <w:tcW w:w="0" w:type="auto"/>
            <w:shd w:val="clear" w:color="000000" w:fill="5197CC"/>
            <w:vAlign w:val="center"/>
            <w:hideMark/>
          </w:tcPr>
          <w:p w14:paraId="4254FF31" w14:textId="77777777" w:rsidR="002B163B" w:rsidRPr="002B163B" w:rsidRDefault="002B163B" w:rsidP="00691FB8">
            <w:pPr>
              <w:pStyle w:val="NoSpacing"/>
              <w:jc w:val="center"/>
            </w:pPr>
            <w:r w:rsidRPr="002B163B">
              <w:t>2110566</w:t>
            </w:r>
          </w:p>
        </w:tc>
        <w:tc>
          <w:tcPr>
            <w:tcW w:w="0" w:type="auto"/>
            <w:shd w:val="clear" w:color="000000" w:fill="60A0D1"/>
            <w:vAlign w:val="center"/>
            <w:hideMark/>
          </w:tcPr>
          <w:p w14:paraId="51CED22B" w14:textId="77777777" w:rsidR="002B163B" w:rsidRPr="002B163B" w:rsidRDefault="002B163B" w:rsidP="00691FB8">
            <w:pPr>
              <w:pStyle w:val="NoSpacing"/>
              <w:jc w:val="center"/>
            </w:pPr>
            <w:r w:rsidRPr="002B163B">
              <w:t>1890350</w:t>
            </w:r>
          </w:p>
        </w:tc>
        <w:tc>
          <w:tcPr>
            <w:tcW w:w="0" w:type="auto"/>
            <w:shd w:val="clear" w:color="000000" w:fill="6FA9D6"/>
            <w:vAlign w:val="center"/>
            <w:hideMark/>
          </w:tcPr>
          <w:p w14:paraId="06618D86" w14:textId="77777777" w:rsidR="002B163B" w:rsidRPr="002B163B" w:rsidRDefault="002B163B" w:rsidP="00691FB8">
            <w:pPr>
              <w:pStyle w:val="NoSpacing"/>
              <w:jc w:val="center"/>
            </w:pPr>
            <w:r w:rsidRPr="002B163B">
              <w:t>1594218</w:t>
            </w:r>
          </w:p>
        </w:tc>
      </w:tr>
      <w:tr w:rsidR="002B163B" w:rsidRPr="002B163B" w14:paraId="2FC9811D" w14:textId="77777777" w:rsidTr="00691FB8">
        <w:trPr>
          <w:trHeight w:val="320"/>
        </w:trPr>
        <w:tc>
          <w:tcPr>
            <w:tcW w:w="0" w:type="auto"/>
            <w:shd w:val="clear" w:color="auto" w:fill="auto"/>
            <w:noWrap/>
            <w:vAlign w:val="center"/>
            <w:hideMark/>
          </w:tcPr>
          <w:p w14:paraId="0BAD2C1E" w14:textId="77777777" w:rsidR="002B163B" w:rsidRPr="002B163B" w:rsidRDefault="002B163B" w:rsidP="00691FB8">
            <w:pPr>
              <w:pStyle w:val="NoSpacing"/>
              <w:jc w:val="center"/>
            </w:pPr>
            <w:r w:rsidRPr="002B163B">
              <w:t>6</w:t>
            </w:r>
          </w:p>
        </w:tc>
        <w:tc>
          <w:tcPr>
            <w:tcW w:w="0" w:type="auto"/>
            <w:shd w:val="clear" w:color="000000" w:fill="60A0D1"/>
            <w:vAlign w:val="center"/>
            <w:hideMark/>
          </w:tcPr>
          <w:p w14:paraId="0D82216A" w14:textId="77777777" w:rsidR="002B163B" w:rsidRPr="002B163B" w:rsidRDefault="002B163B" w:rsidP="00691FB8">
            <w:pPr>
              <w:pStyle w:val="NoSpacing"/>
              <w:jc w:val="center"/>
            </w:pPr>
            <w:r w:rsidRPr="002B163B">
              <w:t>1756884</w:t>
            </w:r>
          </w:p>
        </w:tc>
        <w:tc>
          <w:tcPr>
            <w:tcW w:w="0" w:type="auto"/>
            <w:shd w:val="clear" w:color="000000" w:fill="60A0D1"/>
            <w:vAlign w:val="center"/>
            <w:hideMark/>
          </w:tcPr>
          <w:p w14:paraId="5448A0EB" w14:textId="77777777" w:rsidR="002B163B" w:rsidRPr="002B163B" w:rsidRDefault="002B163B" w:rsidP="00691FB8">
            <w:pPr>
              <w:pStyle w:val="NoSpacing"/>
              <w:jc w:val="center"/>
            </w:pPr>
            <w:r w:rsidRPr="002B163B">
              <w:t>1798060</w:t>
            </w:r>
          </w:p>
        </w:tc>
        <w:tc>
          <w:tcPr>
            <w:tcW w:w="0" w:type="auto"/>
            <w:shd w:val="clear" w:color="000000" w:fill="60A0D1"/>
            <w:vAlign w:val="center"/>
            <w:hideMark/>
          </w:tcPr>
          <w:p w14:paraId="0152472B" w14:textId="77777777" w:rsidR="002B163B" w:rsidRPr="002B163B" w:rsidRDefault="002B163B" w:rsidP="00691FB8">
            <w:pPr>
              <w:pStyle w:val="NoSpacing"/>
              <w:jc w:val="center"/>
            </w:pPr>
            <w:r w:rsidRPr="002B163B">
              <w:t>1859447</w:t>
            </w:r>
          </w:p>
        </w:tc>
        <w:tc>
          <w:tcPr>
            <w:tcW w:w="0" w:type="auto"/>
            <w:shd w:val="clear" w:color="000000" w:fill="60A0D1"/>
            <w:vAlign w:val="center"/>
            <w:hideMark/>
          </w:tcPr>
          <w:p w14:paraId="4C80F065" w14:textId="77777777" w:rsidR="002B163B" w:rsidRPr="002B163B" w:rsidRDefault="002B163B" w:rsidP="00691FB8">
            <w:pPr>
              <w:pStyle w:val="NoSpacing"/>
              <w:jc w:val="center"/>
            </w:pPr>
            <w:r w:rsidRPr="002B163B">
              <w:t>1825321</w:t>
            </w:r>
          </w:p>
        </w:tc>
        <w:tc>
          <w:tcPr>
            <w:tcW w:w="0" w:type="auto"/>
            <w:shd w:val="clear" w:color="000000" w:fill="6FA9D6"/>
            <w:vAlign w:val="center"/>
            <w:hideMark/>
          </w:tcPr>
          <w:p w14:paraId="0993403E" w14:textId="77777777" w:rsidR="002B163B" w:rsidRPr="002B163B" w:rsidRDefault="002B163B" w:rsidP="00691FB8">
            <w:pPr>
              <w:pStyle w:val="NoSpacing"/>
              <w:jc w:val="center"/>
            </w:pPr>
            <w:r w:rsidRPr="002B163B">
              <w:t>1597249</w:t>
            </w:r>
          </w:p>
        </w:tc>
        <w:tc>
          <w:tcPr>
            <w:tcW w:w="0" w:type="auto"/>
            <w:shd w:val="clear" w:color="000000" w:fill="6FA9D6"/>
            <w:vAlign w:val="center"/>
            <w:hideMark/>
          </w:tcPr>
          <w:p w14:paraId="71143887" w14:textId="77777777" w:rsidR="002B163B" w:rsidRPr="002B163B" w:rsidRDefault="002B163B" w:rsidP="00691FB8">
            <w:pPr>
              <w:pStyle w:val="NoSpacing"/>
              <w:jc w:val="center"/>
            </w:pPr>
            <w:r w:rsidRPr="002B163B">
              <w:t>1658538</w:t>
            </w:r>
          </w:p>
        </w:tc>
      </w:tr>
      <w:tr w:rsidR="002B163B" w:rsidRPr="002B163B" w14:paraId="137962CA" w14:textId="77777777" w:rsidTr="00691FB8">
        <w:trPr>
          <w:trHeight w:val="320"/>
        </w:trPr>
        <w:tc>
          <w:tcPr>
            <w:tcW w:w="0" w:type="auto"/>
            <w:shd w:val="clear" w:color="auto" w:fill="auto"/>
            <w:noWrap/>
            <w:vAlign w:val="center"/>
            <w:hideMark/>
          </w:tcPr>
          <w:p w14:paraId="606B08EE" w14:textId="77777777" w:rsidR="002B163B" w:rsidRPr="002B163B" w:rsidRDefault="002B163B" w:rsidP="00691FB8">
            <w:pPr>
              <w:pStyle w:val="NoSpacing"/>
              <w:jc w:val="center"/>
            </w:pPr>
            <w:r w:rsidRPr="002B163B">
              <w:t>7</w:t>
            </w:r>
          </w:p>
        </w:tc>
        <w:tc>
          <w:tcPr>
            <w:tcW w:w="0" w:type="auto"/>
            <w:shd w:val="clear" w:color="000000" w:fill="60A0D1"/>
            <w:vAlign w:val="center"/>
            <w:hideMark/>
          </w:tcPr>
          <w:p w14:paraId="054272AC" w14:textId="77777777" w:rsidR="002B163B" w:rsidRPr="002B163B" w:rsidRDefault="002B163B" w:rsidP="00691FB8">
            <w:pPr>
              <w:pStyle w:val="NoSpacing"/>
              <w:jc w:val="center"/>
            </w:pPr>
            <w:r w:rsidRPr="002B163B">
              <w:t>1884514</w:t>
            </w:r>
          </w:p>
        </w:tc>
        <w:tc>
          <w:tcPr>
            <w:tcW w:w="0" w:type="auto"/>
            <w:shd w:val="clear" w:color="000000" w:fill="428EC7"/>
            <w:vAlign w:val="center"/>
            <w:hideMark/>
          </w:tcPr>
          <w:p w14:paraId="6135ECA6" w14:textId="77777777" w:rsidR="002B163B" w:rsidRPr="002B163B" w:rsidRDefault="002B163B" w:rsidP="00691FB8">
            <w:pPr>
              <w:pStyle w:val="NoSpacing"/>
              <w:jc w:val="center"/>
            </w:pPr>
            <w:r w:rsidRPr="002B163B">
              <w:t>2197614</w:t>
            </w:r>
          </w:p>
        </w:tc>
        <w:tc>
          <w:tcPr>
            <w:tcW w:w="0" w:type="auto"/>
            <w:shd w:val="clear" w:color="000000" w:fill="3385C2"/>
            <w:vAlign w:val="center"/>
            <w:hideMark/>
          </w:tcPr>
          <w:p w14:paraId="6CC49709" w14:textId="77777777" w:rsidR="002B163B" w:rsidRPr="002B163B" w:rsidRDefault="002B163B" w:rsidP="00691FB8">
            <w:pPr>
              <w:pStyle w:val="NoSpacing"/>
              <w:jc w:val="center"/>
            </w:pPr>
            <w:r w:rsidRPr="002B163B">
              <w:t>2393865</w:t>
            </w:r>
          </w:p>
        </w:tc>
        <w:tc>
          <w:tcPr>
            <w:tcW w:w="0" w:type="auto"/>
            <w:shd w:val="clear" w:color="000000" w:fill="428EC7"/>
            <w:vAlign w:val="center"/>
            <w:hideMark/>
          </w:tcPr>
          <w:p w14:paraId="4CE32257" w14:textId="77777777" w:rsidR="002B163B" w:rsidRPr="002B163B" w:rsidRDefault="002B163B" w:rsidP="00691FB8">
            <w:pPr>
              <w:pStyle w:val="NoSpacing"/>
              <w:jc w:val="center"/>
            </w:pPr>
            <w:r w:rsidRPr="002B163B">
              <w:t>2124074</w:t>
            </w:r>
          </w:p>
        </w:tc>
        <w:tc>
          <w:tcPr>
            <w:tcW w:w="0" w:type="auto"/>
            <w:shd w:val="clear" w:color="000000" w:fill="7EB2DB"/>
            <w:vAlign w:val="center"/>
            <w:hideMark/>
          </w:tcPr>
          <w:p w14:paraId="40A93700" w14:textId="77777777" w:rsidR="002B163B" w:rsidRPr="002B163B" w:rsidRDefault="002B163B" w:rsidP="00691FB8">
            <w:pPr>
              <w:pStyle w:val="NoSpacing"/>
              <w:jc w:val="center"/>
            </w:pPr>
            <w:r w:rsidRPr="002B163B">
              <w:t>1385636</w:t>
            </w:r>
          </w:p>
        </w:tc>
        <w:tc>
          <w:tcPr>
            <w:tcW w:w="0" w:type="auto"/>
            <w:shd w:val="clear" w:color="000000" w:fill="60A0D1"/>
            <w:vAlign w:val="center"/>
            <w:hideMark/>
          </w:tcPr>
          <w:p w14:paraId="36AFDB35" w14:textId="77777777" w:rsidR="002B163B" w:rsidRPr="002B163B" w:rsidRDefault="002B163B" w:rsidP="00691FB8">
            <w:pPr>
              <w:pStyle w:val="NoSpacing"/>
              <w:jc w:val="center"/>
            </w:pPr>
            <w:r w:rsidRPr="002B163B">
              <w:t>1888050</w:t>
            </w:r>
          </w:p>
        </w:tc>
      </w:tr>
      <w:tr w:rsidR="002B163B" w:rsidRPr="002B163B" w14:paraId="55D0CE11" w14:textId="77777777" w:rsidTr="00691FB8">
        <w:trPr>
          <w:trHeight w:val="320"/>
        </w:trPr>
        <w:tc>
          <w:tcPr>
            <w:tcW w:w="0" w:type="auto"/>
            <w:shd w:val="clear" w:color="auto" w:fill="auto"/>
            <w:noWrap/>
            <w:vAlign w:val="center"/>
            <w:hideMark/>
          </w:tcPr>
          <w:p w14:paraId="32CF8D64" w14:textId="77777777" w:rsidR="002B163B" w:rsidRPr="002B163B" w:rsidRDefault="002B163B" w:rsidP="00691FB8">
            <w:pPr>
              <w:pStyle w:val="NoSpacing"/>
              <w:jc w:val="center"/>
            </w:pPr>
            <w:r w:rsidRPr="002B163B">
              <w:t>8</w:t>
            </w:r>
          </w:p>
        </w:tc>
        <w:tc>
          <w:tcPr>
            <w:tcW w:w="0" w:type="auto"/>
            <w:shd w:val="clear" w:color="000000" w:fill="6FA9D6"/>
            <w:vAlign w:val="center"/>
            <w:hideMark/>
          </w:tcPr>
          <w:p w14:paraId="5F6FFD08" w14:textId="77777777" w:rsidR="002B163B" w:rsidRPr="002B163B" w:rsidRDefault="002B163B" w:rsidP="00691FB8">
            <w:pPr>
              <w:pStyle w:val="NoSpacing"/>
              <w:jc w:val="center"/>
            </w:pPr>
            <w:r w:rsidRPr="002B163B">
              <w:t>1695866</w:t>
            </w:r>
          </w:p>
        </w:tc>
        <w:tc>
          <w:tcPr>
            <w:tcW w:w="0" w:type="auto"/>
            <w:shd w:val="clear" w:color="000000" w:fill="6FA9D6"/>
            <w:vAlign w:val="center"/>
            <w:hideMark/>
          </w:tcPr>
          <w:p w14:paraId="664B1596" w14:textId="77777777" w:rsidR="002B163B" w:rsidRPr="002B163B" w:rsidRDefault="002B163B" w:rsidP="00691FB8">
            <w:pPr>
              <w:pStyle w:val="NoSpacing"/>
              <w:jc w:val="center"/>
            </w:pPr>
            <w:r w:rsidRPr="002B163B">
              <w:t>1711603</w:t>
            </w:r>
          </w:p>
        </w:tc>
        <w:tc>
          <w:tcPr>
            <w:tcW w:w="0" w:type="auto"/>
            <w:shd w:val="clear" w:color="000000" w:fill="7EB2DB"/>
            <w:vAlign w:val="center"/>
            <w:hideMark/>
          </w:tcPr>
          <w:p w14:paraId="69881B18" w14:textId="77777777" w:rsidR="002B163B" w:rsidRPr="002B163B" w:rsidRDefault="002B163B" w:rsidP="00691FB8">
            <w:pPr>
              <w:pStyle w:val="NoSpacing"/>
              <w:jc w:val="center"/>
            </w:pPr>
            <w:r w:rsidRPr="002B163B">
              <w:t>1488882</w:t>
            </w:r>
          </w:p>
        </w:tc>
        <w:tc>
          <w:tcPr>
            <w:tcW w:w="0" w:type="auto"/>
            <w:shd w:val="clear" w:color="000000" w:fill="3385C2"/>
            <w:vAlign w:val="center"/>
            <w:hideMark/>
          </w:tcPr>
          <w:p w14:paraId="25844E5F" w14:textId="77777777" w:rsidR="002B163B" w:rsidRPr="002B163B" w:rsidRDefault="002B163B" w:rsidP="00691FB8">
            <w:pPr>
              <w:pStyle w:val="NoSpacing"/>
              <w:jc w:val="center"/>
            </w:pPr>
            <w:r w:rsidRPr="002B163B">
              <w:t>2405882</w:t>
            </w:r>
          </w:p>
        </w:tc>
        <w:tc>
          <w:tcPr>
            <w:tcW w:w="0" w:type="auto"/>
            <w:shd w:val="clear" w:color="000000" w:fill="7EB2DB"/>
            <w:vAlign w:val="center"/>
            <w:hideMark/>
          </w:tcPr>
          <w:p w14:paraId="5FBF6681" w14:textId="77777777" w:rsidR="002B163B" w:rsidRPr="002B163B" w:rsidRDefault="002B163B" w:rsidP="00691FB8">
            <w:pPr>
              <w:pStyle w:val="NoSpacing"/>
              <w:jc w:val="center"/>
            </w:pPr>
            <w:r w:rsidRPr="002B163B">
              <w:t>1487463</w:t>
            </w:r>
          </w:p>
        </w:tc>
        <w:tc>
          <w:tcPr>
            <w:tcW w:w="0" w:type="auto"/>
            <w:shd w:val="clear" w:color="000000" w:fill="7EB2DB"/>
            <w:vAlign w:val="center"/>
            <w:hideMark/>
          </w:tcPr>
          <w:p w14:paraId="4CCC5474" w14:textId="77777777" w:rsidR="002B163B" w:rsidRPr="002B163B" w:rsidRDefault="002B163B" w:rsidP="00691FB8">
            <w:pPr>
              <w:pStyle w:val="NoSpacing"/>
              <w:jc w:val="center"/>
            </w:pPr>
            <w:r w:rsidRPr="002B163B">
              <w:t>1516048</w:t>
            </w:r>
          </w:p>
        </w:tc>
      </w:tr>
      <w:tr w:rsidR="002B163B" w:rsidRPr="002B163B" w14:paraId="0FCDEB25" w14:textId="77777777" w:rsidTr="00691FB8">
        <w:trPr>
          <w:trHeight w:val="320"/>
        </w:trPr>
        <w:tc>
          <w:tcPr>
            <w:tcW w:w="0" w:type="auto"/>
            <w:shd w:val="clear" w:color="auto" w:fill="auto"/>
            <w:noWrap/>
            <w:vAlign w:val="center"/>
            <w:hideMark/>
          </w:tcPr>
          <w:p w14:paraId="467E398B" w14:textId="77777777" w:rsidR="002B163B" w:rsidRPr="002B163B" w:rsidRDefault="002B163B" w:rsidP="00691FB8">
            <w:pPr>
              <w:pStyle w:val="NoSpacing"/>
              <w:jc w:val="center"/>
            </w:pPr>
            <w:r w:rsidRPr="002B163B">
              <w:t>9</w:t>
            </w:r>
          </w:p>
        </w:tc>
        <w:tc>
          <w:tcPr>
            <w:tcW w:w="0" w:type="auto"/>
            <w:shd w:val="clear" w:color="000000" w:fill="6FA9D6"/>
            <w:vAlign w:val="center"/>
            <w:hideMark/>
          </w:tcPr>
          <w:p w14:paraId="73725B64" w14:textId="77777777" w:rsidR="002B163B" w:rsidRPr="002B163B" w:rsidRDefault="002B163B" w:rsidP="00691FB8">
            <w:pPr>
              <w:pStyle w:val="NoSpacing"/>
              <w:jc w:val="center"/>
            </w:pPr>
            <w:r w:rsidRPr="002B163B">
              <w:t>1715909</w:t>
            </w:r>
          </w:p>
        </w:tc>
        <w:tc>
          <w:tcPr>
            <w:tcW w:w="0" w:type="auto"/>
            <w:shd w:val="clear" w:color="000000" w:fill="5197CC"/>
            <w:vAlign w:val="center"/>
            <w:hideMark/>
          </w:tcPr>
          <w:p w14:paraId="0528F9A0" w14:textId="77777777" w:rsidR="002B163B" w:rsidRPr="002B163B" w:rsidRDefault="002B163B" w:rsidP="00691FB8">
            <w:pPr>
              <w:pStyle w:val="NoSpacing"/>
              <w:jc w:val="center"/>
            </w:pPr>
            <w:r w:rsidRPr="002B163B">
              <w:t>1943040</w:t>
            </w:r>
          </w:p>
        </w:tc>
        <w:tc>
          <w:tcPr>
            <w:tcW w:w="0" w:type="auto"/>
            <w:shd w:val="clear" w:color="000000" w:fill="60A0D1"/>
            <w:vAlign w:val="center"/>
            <w:hideMark/>
          </w:tcPr>
          <w:p w14:paraId="0FFD30FD" w14:textId="77777777" w:rsidR="002B163B" w:rsidRPr="002B163B" w:rsidRDefault="002B163B" w:rsidP="00691FB8">
            <w:pPr>
              <w:pStyle w:val="NoSpacing"/>
              <w:jc w:val="center"/>
            </w:pPr>
            <w:r w:rsidRPr="002B163B">
              <w:t>1916404</w:t>
            </w:r>
          </w:p>
        </w:tc>
        <w:tc>
          <w:tcPr>
            <w:tcW w:w="0" w:type="auto"/>
            <w:shd w:val="clear" w:color="000000" w:fill="5197CC"/>
            <w:vAlign w:val="center"/>
            <w:hideMark/>
          </w:tcPr>
          <w:p w14:paraId="7F4D26C8" w14:textId="77777777" w:rsidR="002B163B" w:rsidRPr="002B163B" w:rsidRDefault="002B163B" w:rsidP="00691FB8">
            <w:pPr>
              <w:pStyle w:val="NoSpacing"/>
              <w:jc w:val="center"/>
            </w:pPr>
            <w:r w:rsidRPr="002B163B">
              <w:t>2058790</w:t>
            </w:r>
          </w:p>
        </w:tc>
        <w:tc>
          <w:tcPr>
            <w:tcW w:w="0" w:type="auto"/>
            <w:shd w:val="clear" w:color="000000" w:fill="7EB2DB"/>
            <w:vAlign w:val="center"/>
            <w:hideMark/>
          </w:tcPr>
          <w:p w14:paraId="4DD5D4CB" w14:textId="77777777" w:rsidR="002B163B" w:rsidRPr="002B163B" w:rsidRDefault="002B163B" w:rsidP="00691FB8">
            <w:pPr>
              <w:pStyle w:val="NoSpacing"/>
              <w:jc w:val="center"/>
            </w:pPr>
            <w:r w:rsidRPr="002B163B">
              <w:t>1385673</w:t>
            </w:r>
          </w:p>
        </w:tc>
        <w:tc>
          <w:tcPr>
            <w:tcW w:w="0" w:type="auto"/>
            <w:shd w:val="clear" w:color="000000" w:fill="8DBCE0"/>
            <w:vAlign w:val="center"/>
            <w:hideMark/>
          </w:tcPr>
          <w:p w14:paraId="1F515F9E" w14:textId="77777777" w:rsidR="002B163B" w:rsidRPr="002B163B" w:rsidRDefault="002B163B" w:rsidP="00691FB8">
            <w:pPr>
              <w:pStyle w:val="NoSpacing"/>
              <w:jc w:val="center"/>
            </w:pPr>
            <w:r w:rsidRPr="002B163B">
              <w:t>1241105</w:t>
            </w:r>
          </w:p>
        </w:tc>
      </w:tr>
      <w:tr w:rsidR="002B163B" w:rsidRPr="002B163B" w14:paraId="317FFE35" w14:textId="77777777" w:rsidTr="00691FB8">
        <w:trPr>
          <w:trHeight w:val="320"/>
        </w:trPr>
        <w:tc>
          <w:tcPr>
            <w:tcW w:w="0" w:type="auto"/>
            <w:shd w:val="clear" w:color="auto" w:fill="auto"/>
            <w:noWrap/>
            <w:vAlign w:val="center"/>
            <w:hideMark/>
          </w:tcPr>
          <w:p w14:paraId="69C2AD80" w14:textId="77777777" w:rsidR="002B163B" w:rsidRPr="002B163B" w:rsidRDefault="002B163B" w:rsidP="00691FB8">
            <w:pPr>
              <w:pStyle w:val="NoSpacing"/>
              <w:jc w:val="center"/>
            </w:pPr>
            <w:r w:rsidRPr="002B163B">
              <w:t>10</w:t>
            </w:r>
          </w:p>
        </w:tc>
        <w:tc>
          <w:tcPr>
            <w:tcW w:w="0" w:type="auto"/>
            <w:shd w:val="clear" w:color="000000" w:fill="60A0D1"/>
            <w:vAlign w:val="center"/>
            <w:hideMark/>
          </w:tcPr>
          <w:p w14:paraId="6C86F724" w14:textId="77777777" w:rsidR="002B163B" w:rsidRPr="002B163B" w:rsidRDefault="002B163B" w:rsidP="00691FB8">
            <w:pPr>
              <w:pStyle w:val="NoSpacing"/>
              <w:jc w:val="center"/>
            </w:pPr>
            <w:r w:rsidRPr="002B163B">
              <w:t>1771446</w:t>
            </w:r>
          </w:p>
        </w:tc>
        <w:tc>
          <w:tcPr>
            <w:tcW w:w="0" w:type="auto"/>
            <w:shd w:val="clear" w:color="000000" w:fill="7EB2DB"/>
            <w:vAlign w:val="center"/>
            <w:hideMark/>
          </w:tcPr>
          <w:p w14:paraId="10C412A6" w14:textId="77777777" w:rsidR="002B163B" w:rsidRPr="002B163B" w:rsidRDefault="002B163B" w:rsidP="00691FB8">
            <w:pPr>
              <w:pStyle w:val="NoSpacing"/>
              <w:jc w:val="center"/>
            </w:pPr>
            <w:r w:rsidRPr="002B163B">
              <w:t>1498757</w:t>
            </w:r>
          </w:p>
        </w:tc>
        <w:tc>
          <w:tcPr>
            <w:tcW w:w="0" w:type="auto"/>
            <w:shd w:val="clear" w:color="000000" w:fill="5197CC"/>
            <w:vAlign w:val="center"/>
            <w:hideMark/>
          </w:tcPr>
          <w:p w14:paraId="4D0C1371" w14:textId="77777777" w:rsidR="002B163B" w:rsidRPr="002B163B" w:rsidRDefault="002B163B" w:rsidP="00691FB8">
            <w:pPr>
              <w:pStyle w:val="NoSpacing"/>
              <w:jc w:val="center"/>
            </w:pPr>
            <w:r w:rsidRPr="002B163B">
              <w:t>2030086</w:t>
            </w:r>
          </w:p>
        </w:tc>
        <w:tc>
          <w:tcPr>
            <w:tcW w:w="0" w:type="auto"/>
            <w:shd w:val="clear" w:color="000000" w:fill="60A0D1"/>
            <w:vAlign w:val="center"/>
            <w:hideMark/>
          </w:tcPr>
          <w:p w14:paraId="6352A52C" w14:textId="77777777" w:rsidR="002B163B" w:rsidRPr="002B163B" w:rsidRDefault="002B163B" w:rsidP="00691FB8">
            <w:pPr>
              <w:pStyle w:val="NoSpacing"/>
              <w:jc w:val="center"/>
            </w:pPr>
            <w:r w:rsidRPr="002B163B">
              <w:t>1736458</w:t>
            </w:r>
          </w:p>
        </w:tc>
        <w:tc>
          <w:tcPr>
            <w:tcW w:w="0" w:type="auto"/>
            <w:shd w:val="clear" w:color="000000" w:fill="9CC5E5"/>
            <w:vAlign w:val="center"/>
            <w:hideMark/>
          </w:tcPr>
          <w:p w14:paraId="749781FE" w14:textId="77777777" w:rsidR="002B163B" w:rsidRPr="002B163B" w:rsidRDefault="002B163B" w:rsidP="00691FB8">
            <w:pPr>
              <w:pStyle w:val="NoSpacing"/>
              <w:jc w:val="center"/>
            </w:pPr>
            <w:r w:rsidRPr="002B163B">
              <w:t>985080</w:t>
            </w:r>
          </w:p>
        </w:tc>
        <w:tc>
          <w:tcPr>
            <w:tcW w:w="0" w:type="auto"/>
            <w:shd w:val="clear" w:color="000000" w:fill="8DBCE0"/>
            <w:vAlign w:val="center"/>
            <w:hideMark/>
          </w:tcPr>
          <w:p w14:paraId="7362D486" w14:textId="77777777" w:rsidR="002B163B" w:rsidRPr="002B163B" w:rsidRDefault="002B163B" w:rsidP="00691FB8">
            <w:pPr>
              <w:pStyle w:val="NoSpacing"/>
              <w:jc w:val="center"/>
            </w:pPr>
            <w:r w:rsidRPr="002B163B">
              <w:t>1237019</w:t>
            </w:r>
          </w:p>
        </w:tc>
      </w:tr>
      <w:tr w:rsidR="002B163B" w:rsidRPr="002B163B" w14:paraId="130B3775" w14:textId="77777777" w:rsidTr="00691FB8">
        <w:trPr>
          <w:trHeight w:val="320"/>
        </w:trPr>
        <w:tc>
          <w:tcPr>
            <w:tcW w:w="0" w:type="auto"/>
            <w:shd w:val="clear" w:color="auto" w:fill="auto"/>
            <w:noWrap/>
            <w:vAlign w:val="center"/>
            <w:hideMark/>
          </w:tcPr>
          <w:p w14:paraId="164815E4" w14:textId="77777777" w:rsidR="002B163B" w:rsidRPr="002B163B" w:rsidRDefault="002B163B" w:rsidP="00691FB8">
            <w:pPr>
              <w:pStyle w:val="NoSpacing"/>
              <w:jc w:val="center"/>
            </w:pPr>
            <w:r w:rsidRPr="002B163B">
              <w:t>Empty</w:t>
            </w:r>
          </w:p>
        </w:tc>
        <w:tc>
          <w:tcPr>
            <w:tcW w:w="0" w:type="auto"/>
            <w:shd w:val="clear" w:color="000000" w:fill="247CBD"/>
            <w:vAlign w:val="center"/>
            <w:hideMark/>
          </w:tcPr>
          <w:p w14:paraId="667C8F1D" w14:textId="77777777" w:rsidR="002B163B" w:rsidRPr="002B163B" w:rsidRDefault="002B163B" w:rsidP="00691FB8">
            <w:pPr>
              <w:pStyle w:val="NoSpacing"/>
              <w:jc w:val="center"/>
            </w:pPr>
            <w:r w:rsidRPr="002B163B">
              <w:t>2575562</w:t>
            </w:r>
          </w:p>
        </w:tc>
        <w:tc>
          <w:tcPr>
            <w:tcW w:w="0" w:type="auto"/>
            <w:shd w:val="clear" w:color="000000" w:fill="247CBD"/>
            <w:vAlign w:val="center"/>
            <w:hideMark/>
          </w:tcPr>
          <w:p w14:paraId="538B29B8" w14:textId="77777777" w:rsidR="002B163B" w:rsidRPr="002B163B" w:rsidRDefault="002B163B" w:rsidP="00691FB8">
            <w:pPr>
              <w:pStyle w:val="NoSpacing"/>
              <w:jc w:val="center"/>
            </w:pPr>
            <w:r w:rsidRPr="002B163B">
              <w:t>2699389</w:t>
            </w:r>
          </w:p>
        </w:tc>
        <w:tc>
          <w:tcPr>
            <w:tcW w:w="0" w:type="auto"/>
            <w:shd w:val="clear" w:color="000000" w:fill="3385C2"/>
            <w:vAlign w:val="center"/>
            <w:hideMark/>
          </w:tcPr>
          <w:p w14:paraId="1CCC5E0C" w14:textId="77777777" w:rsidR="002B163B" w:rsidRPr="002B163B" w:rsidRDefault="002B163B" w:rsidP="00691FB8">
            <w:pPr>
              <w:pStyle w:val="NoSpacing"/>
              <w:jc w:val="center"/>
            </w:pPr>
            <w:r w:rsidRPr="002B163B">
              <w:t>2494020</w:t>
            </w:r>
          </w:p>
        </w:tc>
        <w:tc>
          <w:tcPr>
            <w:tcW w:w="0" w:type="auto"/>
            <w:shd w:val="clear" w:color="000000" w:fill="E8F3FF"/>
            <w:vAlign w:val="center"/>
            <w:hideMark/>
          </w:tcPr>
          <w:p w14:paraId="6740C2E8" w14:textId="77777777" w:rsidR="002B163B" w:rsidRPr="002B163B" w:rsidRDefault="002B163B" w:rsidP="00691FB8">
            <w:pPr>
              <w:pStyle w:val="NoSpacing"/>
              <w:jc w:val="center"/>
            </w:pPr>
            <w:r w:rsidRPr="002B163B">
              <w:t>22537</w:t>
            </w:r>
          </w:p>
        </w:tc>
        <w:tc>
          <w:tcPr>
            <w:tcW w:w="0" w:type="auto"/>
            <w:shd w:val="clear" w:color="000000" w:fill="E8F3FF"/>
            <w:vAlign w:val="center"/>
            <w:hideMark/>
          </w:tcPr>
          <w:p w14:paraId="3A82223C" w14:textId="77777777" w:rsidR="002B163B" w:rsidRPr="002B163B" w:rsidRDefault="002B163B" w:rsidP="00691FB8">
            <w:pPr>
              <w:pStyle w:val="NoSpacing"/>
              <w:jc w:val="center"/>
            </w:pPr>
            <w:r w:rsidRPr="002B163B">
              <w:t>10758</w:t>
            </w:r>
          </w:p>
        </w:tc>
        <w:tc>
          <w:tcPr>
            <w:tcW w:w="0" w:type="auto"/>
            <w:shd w:val="clear" w:color="000000" w:fill="E8F3FF"/>
            <w:vAlign w:val="center"/>
            <w:hideMark/>
          </w:tcPr>
          <w:p w14:paraId="2D683D7A" w14:textId="77777777" w:rsidR="002B163B" w:rsidRPr="002B163B" w:rsidRDefault="002B163B" w:rsidP="00691FB8">
            <w:pPr>
              <w:pStyle w:val="NoSpacing"/>
              <w:jc w:val="center"/>
            </w:pPr>
            <w:r w:rsidRPr="002B163B">
              <w:t>6625</w:t>
            </w:r>
          </w:p>
        </w:tc>
      </w:tr>
      <w:tr w:rsidR="002B163B" w:rsidRPr="002B163B" w14:paraId="00608C76" w14:textId="77777777" w:rsidTr="00691FB8">
        <w:trPr>
          <w:trHeight w:val="320"/>
        </w:trPr>
        <w:tc>
          <w:tcPr>
            <w:tcW w:w="0" w:type="auto"/>
            <w:shd w:val="clear" w:color="auto" w:fill="auto"/>
            <w:noWrap/>
            <w:vAlign w:val="center"/>
            <w:hideMark/>
          </w:tcPr>
          <w:p w14:paraId="305B3795"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36700BD2" w14:textId="77777777" w:rsidR="002B163B" w:rsidRPr="002B163B" w:rsidRDefault="002B163B" w:rsidP="00691FB8">
            <w:pPr>
              <w:pStyle w:val="NoSpacing"/>
              <w:jc w:val="center"/>
            </w:pPr>
            <w:r w:rsidRPr="002B163B">
              <w:t>12437</w:t>
            </w:r>
          </w:p>
        </w:tc>
        <w:tc>
          <w:tcPr>
            <w:tcW w:w="0" w:type="auto"/>
            <w:shd w:val="clear" w:color="000000" w:fill="E8F3FF"/>
            <w:vAlign w:val="center"/>
            <w:hideMark/>
          </w:tcPr>
          <w:p w14:paraId="03825614" w14:textId="77777777" w:rsidR="002B163B" w:rsidRPr="002B163B" w:rsidRDefault="002B163B" w:rsidP="00691FB8">
            <w:pPr>
              <w:pStyle w:val="NoSpacing"/>
              <w:jc w:val="center"/>
            </w:pPr>
            <w:r w:rsidRPr="002B163B">
              <w:t>14855</w:t>
            </w:r>
          </w:p>
        </w:tc>
        <w:tc>
          <w:tcPr>
            <w:tcW w:w="0" w:type="auto"/>
            <w:shd w:val="clear" w:color="000000" w:fill="E8F3FF"/>
            <w:vAlign w:val="center"/>
            <w:hideMark/>
          </w:tcPr>
          <w:p w14:paraId="3A2CE820" w14:textId="77777777" w:rsidR="002B163B" w:rsidRPr="002B163B" w:rsidRDefault="002B163B" w:rsidP="00691FB8">
            <w:pPr>
              <w:pStyle w:val="NoSpacing"/>
              <w:jc w:val="center"/>
            </w:pPr>
            <w:r w:rsidRPr="002B163B">
              <w:t>12235</w:t>
            </w:r>
          </w:p>
        </w:tc>
        <w:tc>
          <w:tcPr>
            <w:tcW w:w="0" w:type="auto"/>
            <w:shd w:val="clear" w:color="000000" w:fill="E8F3FF"/>
            <w:vAlign w:val="center"/>
            <w:hideMark/>
          </w:tcPr>
          <w:p w14:paraId="67D1E991" w14:textId="77777777" w:rsidR="002B163B" w:rsidRPr="002B163B" w:rsidRDefault="002B163B" w:rsidP="00691FB8">
            <w:pPr>
              <w:pStyle w:val="NoSpacing"/>
              <w:jc w:val="center"/>
            </w:pPr>
            <w:r w:rsidRPr="002B163B">
              <w:t>7338</w:t>
            </w:r>
          </w:p>
        </w:tc>
        <w:tc>
          <w:tcPr>
            <w:tcW w:w="0" w:type="auto"/>
            <w:shd w:val="clear" w:color="000000" w:fill="E8F3FF"/>
            <w:vAlign w:val="center"/>
            <w:hideMark/>
          </w:tcPr>
          <w:p w14:paraId="7AFA46A0" w14:textId="77777777" w:rsidR="002B163B" w:rsidRPr="002B163B" w:rsidRDefault="002B163B" w:rsidP="00691FB8">
            <w:pPr>
              <w:pStyle w:val="NoSpacing"/>
              <w:jc w:val="center"/>
            </w:pPr>
            <w:r w:rsidRPr="002B163B">
              <w:t>4629</w:t>
            </w:r>
          </w:p>
        </w:tc>
        <w:tc>
          <w:tcPr>
            <w:tcW w:w="0" w:type="auto"/>
            <w:shd w:val="clear" w:color="000000" w:fill="E8F3FF"/>
            <w:vAlign w:val="center"/>
            <w:hideMark/>
          </w:tcPr>
          <w:p w14:paraId="6E7457FE" w14:textId="77777777" w:rsidR="002B163B" w:rsidRPr="002B163B" w:rsidRDefault="002B163B" w:rsidP="00691FB8">
            <w:pPr>
              <w:pStyle w:val="NoSpacing"/>
              <w:jc w:val="center"/>
            </w:pPr>
            <w:r w:rsidRPr="002B163B">
              <w:t>2613</w:t>
            </w:r>
          </w:p>
        </w:tc>
      </w:tr>
      <w:tr w:rsidR="002B163B" w:rsidRPr="002B163B" w14:paraId="40046BED" w14:textId="77777777" w:rsidTr="00691FB8">
        <w:trPr>
          <w:trHeight w:val="320"/>
        </w:trPr>
        <w:tc>
          <w:tcPr>
            <w:tcW w:w="0" w:type="auto"/>
            <w:shd w:val="clear" w:color="auto" w:fill="auto"/>
            <w:noWrap/>
            <w:vAlign w:val="center"/>
            <w:hideMark/>
          </w:tcPr>
          <w:p w14:paraId="12F92E9C"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7C7DE2CC" w14:textId="77777777" w:rsidR="002B163B" w:rsidRPr="002B163B" w:rsidRDefault="002B163B" w:rsidP="00691FB8">
            <w:pPr>
              <w:pStyle w:val="NoSpacing"/>
              <w:jc w:val="center"/>
            </w:pPr>
            <w:r w:rsidRPr="002B163B">
              <w:t>3835</w:t>
            </w:r>
          </w:p>
        </w:tc>
        <w:tc>
          <w:tcPr>
            <w:tcW w:w="0" w:type="auto"/>
            <w:shd w:val="clear" w:color="000000" w:fill="E8F3FF"/>
            <w:vAlign w:val="center"/>
            <w:hideMark/>
          </w:tcPr>
          <w:p w14:paraId="0472A94D" w14:textId="77777777" w:rsidR="002B163B" w:rsidRPr="002B163B" w:rsidRDefault="002B163B" w:rsidP="00691FB8">
            <w:pPr>
              <w:pStyle w:val="NoSpacing"/>
              <w:jc w:val="center"/>
            </w:pPr>
            <w:r w:rsidRPr="002B163B">
              <w:t>4041</w:t>
            </w:r>
          </w:p>
        </w:tc>
        <w:tc>
          <w:tcPr>
            <w:tcW w:w="0" w:type="auto"/>
            <w:shd w:val="clear" w:color="000000" w:fill="E8F3FF"/>
            <w:vAlign w:val="center"/>
            <w:hideMark/>
          </w:tcPr>
          <w:p w14:paraId="3DD597F5" w14:textId="77777777" w:rsidR="002B163B" w:rsidRPr="002B163B" w:rsidRDefault="002B163B" w:rsidP="00691FB8">
            <w:pPr>
              <w:pStyle w:val="NoSpacing"/>
              <w:jc w:val="center"/>
            </w:pPr>
            <w:r w:rsidRPr="002B163B">
              <w:t>4182</w:t>
            </w:r>
          </w:p>
        </w:tc>
        <w:tc>
          <w:tcPr>
            <w:tcW w:w="0" w:type="auto"/>
            <w:shd w:val="clear" w:color="000000" w:fill="E8F3FF"/>
            <w:vAlign w:val="center"/>
            <w:hideMark/>
          </w:tcPr>
          <w:p w14:paraId="4633798E" w14:textId="77777777" w:rsidR="002B163B" w:rsidRPr="002B163B" w:rsidRDefault="002B163B" w:rsidP="00691FB8">
            <w:pPr>
              <w:pStyle w:val="NoSpacing"/>
              <w:jc w:val="center"/>
            </w:pPr>
            <w:r w:rsidRPr="002B163B">
              <w:t>2990</w:t>
            </w:r>
          </w:p>
        </w:tc>
        <w:tc>
          <w:tcPr>
            <w:tcW w:w="0" w:type="auto"/>
            <w:shd w:val="clear" w:color="000000" w:fill="E8F3FF"/>
            <w:vAlign w:val="center"/>
            <w:hideMark/>
          </w:tcPr>
          <w:p w14:paraId="3FCB1779" w14:textId="77777777" w:rsidR="002B163B" w:rsidRPr="002B163B" w:rsidRDefault="002B163B" w:rsidP="00691FB8">
            <w:pPr>
              <w:pStyle w:val="NoSpacing"/>
              <w:jc w:val="center"/>
            </w:pPr>
            <w:r w:rsidRPr="002B163B">
              <w:t>1698</w:t>
            </w:r>
          </w:p>
        </w:tc>
        <w:tc>
          <w:tcPr>
            <w:tcW w:w="0" w:type="auto"/>
            <w:shd w:val="clear" w:color="000000" w:fill="E8F3FF"/>
            <w:vAlign w:val="center"/>
            <w:hideMark/>
          </w:tcPr>
          <w:p w14:paraId="6D506375" w14:textId="77777777" w:rsidR="002B163B" w:rsidRPr="002B163B" w:rsidRDefault="002B163B" w:rsidP="00691FB8">
            <w:pPr>
              <w:pStyle w:val="NoSpacing"/>
              <w:jc w:val="center"/>
            </w:pPr>
            <w:r w:rsidRPr="002B163B">
              <w:t>1009</w:t>
            </w:r>
          </w:p>
        </w:tc>
      </w:tr>
    </w:tbl>
    <w:p w14:paraId="03C46CE7" w14:textId="77777777" w:rsidR="002B163B" w:rsidRDefault="002B163B" w:rsidP="00E10987"/>
    <w:p w14:paraId="317571BE" w14:textId="77777777" w:rsidR="004A10FE" w:rsidRDefault="004A10FE" w:rsidP="00E10987"/>
    <w:p w14:paraId="7327DCA7" w14:textId="432CD816" w:rsidR="0072484E" w:rsidRDefault="0072484E">
      <w:pPr>
        <w:spacing w:before="0"/>
        <w:ind w:firstLine="0"/>
        <w:jc w:val="left"/>
      </w:pPr>
      <w:r>
        <w:br w:type="page"/>
      </w:r>
    </w:p>
    <w:p w14:paraId="2A6A8B1A" w14:textId="23EE1C13" w:rsidR="004A10FE" w:rsidRDefault="00F10CDF" w:rsidP="0072484E">
      <w:pPr>
        <w:pStyle w:val="Heading1"/>
      </w:pPr>
      <w:bookmarkStart w:id="553" w:name="_Toc487014902"/>
      <w:bookmarkStart w:id="554" w:name="_Toc487015726"/>
      <w:r>
        <w:lastRenderedPageBreak/>
        <w:t>(T</w:t>
      </w:r>
      <w:r>
        <w:rPr>
          <w:rFonts w:hint="eastAsia"/>
        </w:rPr>
        <w:t>L</w:t>
      </w:r>
      <w:r>
        <w:t xml:space="preserve">, </w:t>
      </w:r>
      <m:oMath>
        <m:r>
          <m:rPr>
            <m:sty m:val="bi"/>
          </m:rPr>
          <w:rPr>
            <w:rFonts w:ascii="Cambria Math" w:hAnsi="Cambria Math"/>
          </w:rPr>
          <m:t>∦</m:t>
        </m:r>
      </m:oMath>
      <w:r>
        <w:t xml:space="preserve">) </w:t>
      </w:r>
      <w:r w:rsidR="0072484E">
        <w:t>ENCODEC resource accessibility</w:t>
      </w:r>
      <w:bookmarkEnd w:id="553"/>
      <w:bookmarkEnd w:id="554"/>
      <w:r w:rsidR="0072484E">
        <w:t xml:space="preserve"> </w:t>
      </w:r>
    </w:p>
    <w:p w14:paraId="54672662" w14:textId="77777777" w:rsidR="0072484E" w:rsidRDefault="0072484E" w:rsidP="00E10987"/>
    <w:p w14:paraId="3DDFA218" w14:textId="289FE331" w:rsidR="00AE1FFF" w:rsidRDefault="0067604E" w:rsidP="007A1680">
      <w:pPr>
        <w:jc w:val="left"/>
      </w:pPr>
      <w:r>
        <w:t xml:space="preserve">All our ENCODEC resources are directly downloadable from </w:t>
      </w:r>
      <w:hyperlink r:id="rId114" w:history="1">
        <w:r w:rsidRPr="00FC719A">
          <w:rPr>
            <w:rStyle w:val="Hyperlink"/>
          </w:rPr>
          <w:t>http://encodec.gersteinlab.org</w:t>
        </w:r>
      </w:hyperlink>
      <w:r>
        <w:t xml:space="preserve">. </w:t>
      </w:r>
    </w:p>
    <w:p w14:paraId="0CD8B7B5" w14:textId="0671E36E" w:rsidR="000D00C5" w:rsidRDefault="000D00C5" w:rsidP="000D00C5">
      <w:r>
        <w:t>The ENCODE project website (xxxxx) and the website (</w:t>
      </w:r>
      <w:hyperlink r:id="rId115" w:history="1">
        <w:r w:rsidRPr="00FC719A">
          <w:rPr>
            <w:rStyle w:val="Hyperlink"/>
          </w:rPr>
          <w:t>http://encodec.gersteinlab.org</w:t>
        </w:r>
      </w:hyperlink>
      <w:r>
        <w:t>)</w:t>
      </w:r>
    </w:p>
    <w:p w14:paraId="710C5139" w14:textId="47EA6942" w:rsidR="000D00C5" w:rsidRDefault="000D00C5" w:rsidP="000D00C5">
      <w:r>
        <w:t>are the primary entry points for accessing and downloading the ENCODEC resource</w:t>
      </w:r>
    </w:p>
    <w:p w14:paraId="475A3CAC" w14:textId="77777777" w:rsidR="00AE1FFF" w:rsidRDefault="00AE1FFF" w:rsidP="00E10987"/>
    <w:p w14:paraId="6BD67709" w14:textId="00B7BF80" w:rsidR="00AE1FFF" w:rsidRDefault="00F10CDF" w:rsidP="000F4029">
      <w:pPr>
        <w:pStyle w:val="Heading2"/>
      </w:pPr>
      <w:bookmarkStart w:id="555" w:name="_Toc487014903"/>
      <w:bookmarkStart w:id="556" w:name="_Toc487015727"/>
      <w:r>
        <w:t>(T</w:t>
      </w:r>
      <w:r>
        <w:rPr>
          <w:rFonts w:hint="eastAsia"/>
        </w:rPr>
        <w:t>L</w:t>
      </w:r>
      <w:r>
        <w:t xml:space="preserve">, </w:t>
      </w:r>
      <m:oMath>
        <m:r>
          <m:rPr>
            <m:sty m:val="bi"/>
          </m:rPr>
          <w:rPr>
            <w:rFonts w:ascii="Cambria Math" w:hAnsi="Cambria Math"/>
          </w:rPr>
          <m:t>∦</m:t>
        </m:r>
      </m:oMath>
      <w:r>
        <w:t xml:space="preserve">) </w:t>
      </w:r>
      <w:r w:rsidR="000F4029">
        <w:t>Annotations</w:t>
      </w:r>
      <w:bookmarkEnd w:id="555"/>
      <w:bookmarkEnd w:id="556"/>
    </w:p>
    <w:p w14:paraId="3E5C7B50" w14:textId="243A46A0" w:rsidR="007C6DC7" w:rsidRDefault="00F10CDF" w:rsidP="00880808">
      <w:pPr>
        <w:pStyle w:val="Heading3"/>
      </w:pPr>
      <w:bookmarkStart w:id="557" w:name="_Toc487014904"/>
      <w:bookmarkStart w:id="558" w:name="_Toc487015728"/>
      <w:r>
        <w:t>(T</w:t>
      </w:r>
      <w:r>
        <w:rPr>
          <w:rFonts w:hint="eastAsia"/>
        </w:rPr>
        <w:t>L</w:t>
      </w:r>
      <w:r>
        <w:t xml:space="preserve">, </w:t>
      </w:r>
      <m:oMath>
        <m:r>
          <m:rPr>
            <m:sty m:val="bi"/>
          </m:rPr>
          <w:rPr>
            <w:rFonts w:ascii="Cambria Math" w:hAnsi="Cambria Math"/>
          </w:rPr>
          <m:t>∦</m:t>
        </m:r>
      </m:oMath>
      <w:r>
        <w:t xml:space="preserve">) </w:t>
      </w:r>
      <w:r w:rsidR="007C6DC7">
        <w:t>TF and RBP annotations</w:t>
      </w:r>
      <w:bookmarkEnd w:id="557"/>
      <w:bookmarkEnd w:id="558"/>
    </w:p>
    <w:p w14:paraId="24DAC6CD" w14:textId="1AA7071F" w:rsidR="007C6DC7" w:rsidRDefault="007C6DC7" w:rsidP="007C6DC7">
      <w:r>
        <w:t>TF.annotation.txt</w:t>
      </w:r>
    </w:p>
    <w:p w14:paraId="78095FA4" w14:textId="747EDB52" w:rsidR="007C6DC7" w:rsidRPr="007C6DC7" w:rsidRDefault="007C6DC7" w:rsidP="007C6DC7">
      <w:r>
        <w:t>RBP.annotation.txt</w:t>
      </w:r>
    </w:p>
    <w:p w14:paraId="5DAD3F1D" w14:textId="6AB439A5" w:rsidR="007A1680" w:rsidRDefault="00F10CDF" w:rsidP="00880808">
      <w:pPr>
        <w:pStyle w:val="Heading3"/>
      </w:pPr>
      <w:bookmarkStart w:id="559" w:name="_Toc487014905"/>
      <w:bookmarkStart w:id="560" w:name="_Toc487015729"/>
      <w:r>
        <w:t>(T</w:t>
      </w:r>
      <w:r>
        <w:rPr>
          <w:rFonts w:hint="eastAsia"/>
        </w:rPr>
        <w:t>L</w:t>
      </w:r>
      <w:r>
        <w:t xml:space="preserve">, </w:t>
      </w:r>
      <m:oMath>
        <m:r>
          <m:rPr>
            <m:sty m:val="bi"/>
          </m:rPr>
          <w:rPr>
            <w:rFonts w:ascii="Cambria Math" w:hAnsi="Cambria Math"/>
          </w:rPr>
          <m:t>∦</m:t>
        </m:r>
      </m:oMath>
      <w:r>
        <w:t xml:space="preserve">) </w:t>
      </w:r>
      <w:r w:rsidR="00F11941">
        <w:t>Enhancer related files</w:t>
      </w:r>
      <w:bookmarkEnd w:id="559"/>
      <w:bookmarkEnd w:id="560"/>
    </w:p>
    <w:p w14:paraId="43FD9CD8" w14:textId="1F146C43" w:rsidR="00F11941" w:rsidRDefault="00F10CDF" w:rsidP="00880808">
      <w:pPr>
        <w:pStyle w:val="Heading4"/>
      </w:pPr>
      <w:bookmarkStart w:id="561" w:name="_Toc487014906"/>
      <w:r>
        <w:t>(T</w:t>
      </w:r>
      <w:r>
        <w:rPr>
          <w:rFonts w:hint="eastAsia"/>
        </w:rPr>
        <w:t>L</w:t>
      </w:r>
      <w:r>
        <w:t xml:space="preserve">, </w:t>
      </w:r>
      <m:oMath>
        <m:r>
          <m:rPr>
            <m:sty m:val="bi"/>
          </m:rPr>
          <w:rPr>
            <w:rFonts w:ascii="Cambria Math" w:hAnsi="Cambria Math"/>
          </w:rPr>
          <m:t>∦</m:t>
        </m:r>
      </m:oMath>
      <w:r>
        <w:t xml:space="preserve">) </w:t>
      </w:r>
      <w:r w:rsidR="00F11941" w:rsidRPr="00F11941">
        <w:t>CASPER</w:t>
      </w:r>
      <w:bookmarkEnd w:id="561"/>
    </w:p>
    <w:p w14:paraId="0F9433BA" w14:textId="491E83A7" w:rsidR="00F11941" w:rsidRDefault="00F11941" w:rsidP="00F11941">
      <w:r>
        <w:t>List of all CASPER results in major cell types</w:t>
      </w:r>
    </w:p>
    <w:p w14:paraId="388484BF" w14:textId="269B0203" w:rsidR="00F11941" w:rsidRPr="009B41F0" w:rsidRDefault="00F11941" w:rsidP="00F11941">
      <w:pPr>
        <w:pStyle w:val="ListParagraph"/>
        <w:numPr>
          <w:ilvl w:val="0"/>
          <w:numId w:val="32"/>
        </w:numPr>
        <w:rPr>
          <w:rFonts w:ascii="Times New Roman" w:hAnsi="Times New Roman" w:cs="Times New Roman"/>
        </w:rPr>
      </w:pPr>
      <w:r w:rsidRPr="009B41F0">
        <w:rPr>
          <w:rFonts w:ascii="Times New Roman" w:hAnsi="Times New Roman" w:cs="Times New Roman"/>
        </w:rPr>
        <w:t>GM12878_SVMfiltered.bed</w:t>
      </w:r>
    </w:p>
    <w:p w14:paraId="4EE574B8" w14:textId="23A8F1F3" w:rsidR="00F11941" w:rsidRPr="009B41F0" w:rsidRDefault="00F11941" w:rsidP="00F11941">
      <w:pPr>
        <w:pStyle w:val="ListParagraph"/>
        <w:numPr>
          <w:ilvl w:val="0"/>
          <w:numId w:val="32"/>
        </w:numPr>
        <w:rPr>
          <w:rFonts w:ascii="Times New Roman" w:hAnsi="Times New Roman" w:cs="Times New Roman"/>
        </w:rPr>
      </w:pPr>
      <w:r w:rsidRPr="009B41F0">
        <w:rPr>
          <w:rFonts w:ascii="Times New Roman" w:hAnsi="Times New Roman" w:cs="Times New Roman"/>
        </w:rPr>
        <w:t>HepG2_SVMfiltered.bed</w:t>
      </w:r>
    </w:p>
    <w:p w14:paraId="53BB8ECF" w14:textId="2356CE59" w:rsidR="00F11941" w:rsidRPr="009B41F0" w:rsidRDefault="00F11941" w:rsidP="00F11941">
      <w:pPr>
        <w:pStyle w:val="ListParagraph"/>
        <w:numPr>
          <w:ilvl w:val="0"/>
          <w:numId w:val="32"/>
        </w:numPr>
        <w:rPr>
          <w:rFonts w:ascii="Times New Roman" w:hAnsi="Times New Roman" w:cs="Times New Roman"/>
        </w:rPr>
      </w:pPr>
      <w:r w:rsidRPr="009B41F0">
        <w:rPr>
          <w:rFonts w:ascii="Times New Roman" w:hAnsi="Times New Roman" w:cs="Times New Roman"/>
        </w:rPr>
        <w:t>K562_SVMfiltered.bed</w:t>
      </w:r>
    </w:p>
    <w:p w14:paraId="648122BC" w14:textId="5436E25B" w:rsidR="00F11941" w:rsidRPr="009B41F0" w:rsidRDefault="00F11941" w:rsidP="00F11941">
      <w:pPr>
        <w:pStyle w:val="ListParagraph"/>
        <w:numPr>
          <w:ilvl w:val="0"/>
          <w:numId w:val="32"/>
        </w:numPr>
        <w:rPr>
          <w:rFonts w:ascii="Times New Roman" w:hAnsi="Times New Roman" w:cs="Times New Roman"/>
        </w:rPr>
      </w:pPr>
      <w:r w:rsidRPr="009B41F0">
        <w:rPr>
          <w:rFonts w:ascii="Times New Roman" w:hAnsi="Times New Roman" w:cs="Times New Roman"/>
        </w:rPr>
        <w:t>MCF7_SVMfiltered.bed</w:t>
      </w:r>
    </w:p>
    <w:p w14:paraId="03CE1D85" w14:textId="6D8A0521" w:rsidR="00F11941" w:rsidRDefault="00F10CDF" w:rsidP="00880808">
      <w:pPr>
        <w:pStyle w:val="Heading4"/>
      </w:pPr>
      <w:bookmarkStart w:id="562" w:name="_Toc487014907"/>
      <w:r>
        <w:t>(T</w:t>
      </w:r>
      <w:r>
        <w:rPr>
          <w:rFonts w:hint="eastAsia"/>
        </w:rPr>
        <w:t>L</w:t>
      </w:r>
      <w:r>
        <w:t xml:space="preserve">, </w:t>
      </w:r>
      <m:oMath>
        <m:r>
          <m:rPr>
            <m:sty m:val="bi"/>
          </m:rPr>
          <w:rPr>
            <w:rFonts w:ascii="Cambria Math" w:hAnsi="Cambria Math"/>
          </w:rPr>
          <m:t>∦</m:t>
        </m:r>
      </m:oMath>
      <w:r>
        <w:t xml:space="preserve">) </w:t>
      </w:r>
      <w:r w:rsidR="00F11941" w:rsidRPr="00F11941">
        <w:t>ESCAPE</w:t>
      </w:r>
      <w:bookmarkEnd w:id="562"/>
    </w:p>
    <w:p w14:paraId="071ABE1C" w14:textId="06F66C32" w:rsidR="00F11941" w:rsidRDefault="00F11941" w:rsidP="00F11941">
      <w:r>
        <w:t>List of all ESCAPE results in major cell types</w:t>
      </w:r>
    </w:p>
    <w:p w14:paraId="117A6550" w14:textId="108FDE07" w:rsidR="009B41F0" w:rsidRPr="009B41F0" w:rsidRDefault="009B41F0" w:rsidP="009B41F0">
      <w:pPr>
        <w:pStyle w:val="ListParagraph"/>
        <w:numPr>
          <w:ilvl w:val="0"/>
          <w:numId w:val="32"/>
        </w:numPr>
        <w:rPr>
          <w:rFonts w:ascii="Times New Roman" w:hAnsi="Times New Roman" w:cs="Times New Roman"/>
        </w:rPr>
      </w:pPr>
      <w:r w:rsidRPr="009B41F0">
        <w:rPr>
          <w:rFonts w:ascii="Times New Roman" w:hAnsi="Times New Roman" w:cs="Times New Roman" w:hint="eastAsia"/>
        </w:rPr>
        <w:t>GM12878_enhancerSeq_ERs_100.0_1600.0_1.50_1750_4.0_0.0100.bed</w:t>
      </w:r>
    </w:p>
    <w:p w14:paraId="33282C49" w14:textId="7A457633" w:rsidR="00F11941" w:rsidRDefault="009B41F0" w:rsidP="009B41F0">
      <w:pPr>
        <w:pStyle w:val="ListParagraph"/>
        <w:numPr>
          <w:ilvl w:val="0"/>
          <w:numId w:val="32"/>
        </w:numPr>
        <w:rPr>
          <w:rFonts w:ascii="Times New Roman" w:hAnsi="Times New Roman" w:cs="Times New Roman"/>
        </w:rPr>
      </w:pPr>
      <w:r w:rsidRPr="009B41F0">
        <w:rPr>
          <w:rFonts w:ascii="Times New Roman" w:hAnsi="Times New Roman" w:cs="Times New Roman" w:hint="eastAsia"/>
        </w:rPr>
        <w:t>K562_enhancerSeq_ERs_100.0_1600.0_1.50_1750_4.0_0.0100.bed</w:t>
      </w:r>
    </w:p>
    <w:p w14:paraId="3FCE27D5" w14:textId="62F3A511" w:rsidR="009B41F0" w:rsidRDefault="00F10CDF" w:rsidP="00880808">
      <w:pPr>
        <w:pStyle w:val="Heading4"/>
      </w:pPr>
      <w:bookmarkStart w:id="563" w:name="_Toc487014908"/>
      <w:r>
        <w:t>(T</w:t>
      </w:r>
      <w:r>
        <w:rPr>
          <w:rFonts w:hint="eastAsia"/>
        </w:rPr>
        <w:t>L</w:t>
      </w:r>
      <w:r>
        <w:t xml:space="preserve">, </w:t>
      </w:r>
      <m:oMath>
        <m:r>
          <m:rPr>
            <m:sty m:val="bi"/>
          </m:rPr>
          <w:rPr>
            <w:rFonts w:ascii="Cambria Math" w:hAnsi="Cambria Math"/>
          </w:rPr>
          <m:t>∦</m:t>
        </m:r>
      </m:oMath>
      <w:r>
        <w:t xml:space="preserve">) </w:t>
      </w:r>
      <w:r w:rsidR="009B41F0">
        <w:t>Enhancer target analysis</w:t>
      </w:r>
      <w:bookmarkEnd w:id="563"/>
    </w:p>
    <w:p w14:paraId="4EBC829D" w14:textId="3810748A" w:rsidR="007B79B4" w:rsidRDefault="00F10CDF" w:rsidP="00880808">
      <w:pPr>
        <w:pStyle w:val="Heading5"/>
      </w:pPr>
      <w:r>
        <w:t>(T</w:t>
      </w:r>
      <w:r>
        <w:rPr>
          <w:rFonts w:hint="eastAsia"/>
        </w:rPr>
        <w:t>L</w:t>
      </w:r>
      <w:r>
        <w:t xml:space="preserve">, </w:t>
      </w:r>
      <m:oMath>
        <m:r>
          <w:rPr>
            <w:rFonts w:ascii="Cambria Math" w:hAnsi="Cambria Math"/>
          </w:rPr>
          <m:t>∦</m:t>
        </m:r>
      </m:oMath>
      <w:r>
        <w:t xml:space="preserve">) </w:t>
      </w:r>
      <w:r w:rsidR="007B79B4">
        <w:t>JEME results</w:t>
      </w:r>
    </w:p>
    <w:p w14:paraId="71A4C26A" w14:textId="6E3DBA1B" w:rsidR="007B79B4" w:rsidRDefault="007B79B4" w:rsidP="007B79B4">
      <w:r>
        <w:t xml:space="preserve">List of all JEME results </w:t>
      </w:r>
      <w:r w:rsidR="00E6128B">
        <w:t xml:space="preserve">of CASPER predictions </w:t>
      </w:r>
      <w:r>
        <w:t>in major cell types</w:t>
      </w:r>
    </w:p>
    <w:p w14:paraId="5A80C663" w14:textId="7029BA35" w:rsidR="00BB0746" w:rsidRPr="00014C48" w:rsidRDefault="00BB0746" w:rsidP="00014C48">
      <w:pPr>
        <w:pStyle w:val="ListParagraph"/>
        <w:numPr>
          <w:ilvl w:val="0"/>
          <w:numId w:val="32"/>
        </w:numPr>
        <w:rPr>
          <w:rFonts w:ascii="Times New Roman" w:hAnsi="Times New Roman" w:cs="Times New Roman"/>
        </w:rPr>
      </w:pPr>
      <w:r w:rsidRPr="00014C48">
        <w:rPr>
          <w:rFonts w:ascii="Times New Roman" w:hAnsi="Times New Roman" w:cs="Times New Roman" w:hint="eastAsia"/>
        </w:rPr>
        <w:t>GM12878_KY_EnhancerTarget_filtered.bed</w:t>
      </w:r>
    </w:p>
    <w:p w14:paraId="19479A5C" w14:textId="542632C6" w:rsidR="00BB0746" w:rsidRPr="00014C48" w:rsidRDefault="00BB0746" w:rsidP="00014C48">
      <w:pPr>
        <w:pStyle w:val="ListParagraph"/>
        <w:numPr>
          <w:ilvl w:val="0"/>
          <w:numId w:val="32"/>
        </w:numPr>
        <w:rPr>
          <w:rFonts w:ascii="Times New Roman" w:hAnsi="Times New Roman" w:cs="Times New Roman"/>
        </w:rPr>
      </w:pPr>
      <w:r w:rsidRPr="00014C48">
        <w:rPr>
          <w:rFonts w:ascii="Times New Roman" w:hAnsi="Times New Roman" w:cs="Times New Roman" w:hint="eastAsia"/>
        </w:rPr>
        <w:t>HepG2_KY_EnhancerTarget_filtered.bed</w:t>
      </w:r>
    </w:p>
    <w:p w14:paraId="6AF97F74" w14:textId="5876C45F" w:rsidR="00BB0746" w:rsidRPr="00014C48" w:rsidRDefault="00BB0746" w:rsidP="00014C48">
      <w:pPr>
        <w:pStyle w:val="ListParagraph"/>
        <w:numPr>
          <w:ilvl w:val="0"/>
          <w:numId w:val="32"/>
        </w:numPr>
        <w:rPr>
          <w:rFonts w:ascii="Times New Roman" w:hAnsi="Times New Roman" w:cs="Times New Roman"/>
        </w:rPr>
      </w:pPr>
      <w:r w:rsidRPr="00014C48">
        <w:rPr>
          <w:rFonts w:ascii="Times New Roman" w:hAnsi="Times New Roman" w:cs="Times New Roman" w:hint="eastAsia"/>
        </w:rPr>
        <w:t>K562_KY_EnhancerTarget_filtered.bed</w:t>
      </w:r>
    </w:p>
    <w:p w14:paraId="57962C95" w14:textId="5F5866AC" w:rsidR="007B79B4" w:rsidRDefault="00BB0746" w:rsidP="00014C48">
      <w:pPr>
        <w:pStyle w:val="ListParagraph"/>
        <w:numPr>
          <w:ilvl w:val="0"/>
          <w:numId w:val="32"/>
        </w:numPr>
        <w:rPr>
          <w:rFonts w:ascii="Times New Roman" w:hAnsi="Times New Roman" w:cs="Times New Roman"/>
        </w:rPr>
      </w:pPr>
      <w:r w:rsidRPr="00014C48">
        <w:rPr>
          <w:rFonts w:ascii="Times New Roman" w:hAnsi="Times New Roman" w:cs="Times New Roman" w:hint="eastAsia"/>
        </w:rPr>
        <w:t>MCF7_KY_EnhancerTarget_filtered.bed</w:t>
      </w:r>
    </w:p>
    <w:p w14:paraId="7471A822" w14:textId="6A53932B" w:rsidR="00014C48" w:rsidRDefault="00F10CDF" w:rsidP="00880808">
      <w:pPr>
        <w:pStyle w:val="Heading5"/>
      </w:pPr>
      <w:r>
        <w:t>(T</w:t>
      </w:r>
      <w:r>
        <w:rPr>
          <w:rFonts w:hint="eastAsia"/>
        </w:rPr>
        <w:t>L</w:t>
      </w:r>
      <w:r>
        <w:t xml:space="preserve">, </w:t>
      </w:r>
      <m:oMath>
        <m:r>
          <w:rPr>
            <w:rFonts w:ascii="Cambria Math" w:hAnsi="Cambria Math"/>
          </w:rPr>
          <m:t>∦</m:t>
        </m:r>
      </m:oMath>
      <w:r>
        <w:t xml:space="preserve">) </w:t>
      </w:r>
      <w:r w:rsidR="00984FAD" w:rsidRPr="00984FAD">
        <w:t xml:space="preserve">Hi-C filtering </w:t>
      </w:r>
    </w:p>
    <w:p w14:paraId="47E27004" w14:textId="1E72244C" w:rsidR="00984FAD" w:rsidRDefault="00984FAD" w:rsidP="00984FAD">
      <w:r>
        <w:t>List of all Hi-C filtered JEME predictions in major cell types</w:t>
      </w:r>
    </w:p>
    <w:p w14:paraId="7FC56390" w14:textId="62F35D0A" w:rsidR="00E645FE" w:rsidRPr="005C260E" w:rsidRDefault="00E645FE" w:rsidP="005C260E">
      <w:pPr>
        <w:pStyle w:val="ListParagraph"/>
        <w:numPr>
          <w:ilvl w:val="0"/>
          <w:numId w:val="32"/>
        </w:numPr>
        <w:rPr>
          <w:rFonts w:ascii="Times New Roman" w:hAnsi="Times New Roman" w:cs="Times New Roman"/>
        </w:rPr>
      </w:pPr>
      <w:r w:rsidRPr="005C260E">
        <w:rPr>
          <w:rFonts w:ascii="Times New Roman" w:hAnsi="Times New Roman" w:cs="Times New Roman" w:hint="eastAsia"/>
        </w:rPr>
        <w:t>GM12878_MFxES_annot_targetGene.bed</w:t>
      </w:r>
    </w:p>
    <w:p w14:paraId="52898AC4" w14:textId="2D45437B" w:rsidR="00E645FE" w:rsidRPr="005C260E" w:rsidRDefault="00E645FE" w:rsidP="005C260E">
      <w:pPr>
        <w:pStyle w:val="ListParagraph"/>
        <w:numPr>
          <w:ilvl w:val="0"/>
          <w:numId w:val="32"/>
        </w:numPr>
        <w:rPr>
          <w:rFonts w:ascii="Times New Roman" w:hAnsi="Times New Roman" w:cs="Times New Roman"/>
        </w:rPr>
      </w:pPr>
      <w:r w:rsidRPr="005C260E">
        <w:rPr>
          <w:rFonts w:ascii="Times New Roman" w:hAnsi="Times New Roman" w:cs="Times New Roman" w:hint="eastAsia"/>
        </w:rPr>
        <w:t>GM12878_MFxES_annot_targetGene_KKYFitHiC.bed</w:t>
      </w:r>
    </w:p>
    <w:p w14:paraId="019D59FF" w14:textId="553A849F" w:rsidR="00E645FE" w:rsidRPr="005C260E" w:rsidRDefault="00E645FE" w:rsidP="005C260E">
      <w:pPr>
        <w:pStyle w:val="ListParagraph"/>
        <w:numPr>
          <w:ilvl w:val="0"/>
          <w:numId w:val="32"/>
        </w:numPr>
        <w:rPr>
          <w:rFonts w:ascii="Times New Roman" w:hAnsi="Times New Roman" w:cs="Times New Roman"/>
        </w:rPr>
      </w:pPr>
      <w:r w:rsidRPr="005C260E">
        <w:rPr>
          <w:rFonts w:ascii="Times New Roman" w:hAnsi="Times New Roman" w:cs="Times New Roman" w:hint="eastAsia"/>
        </w:rPr>
        <w:t>K562_MFxES_annot_targetGene.bed</w:t>
      </w:r>
    </w:p>
    <w:p w14:paraId="6EB5BC26" w14:textId="40FEB7C8" w:rsidR="00984FAD" w:rsidRPr="005C260E" w:rsidRDefault="00E645FE" w:rsidP="005C260E">
      <w:pPr>
        <w:pStyle w:val="ListParagraph"/>
        <w:numPr>
          <w:ilvl w:val="0"/>
          <w:numId w:val="32"/>
        </w:numPr>
        <w:rPr>
          <w:rFonts w:ascii="Times New Roman" w:hAnsi="Times New Roman" w:cs="Times New Roman"/>
        </w:rPr>
      </w:pPr>
      <w:r w:rsidRPr="005C260E">
        <w:rPr>
          <w:rFonts w:ascii="Times New Roman" w:hAnsi="Times New Roman" w:cs="Times New Roman" w:hint="eastAsia"/>
        </w:rPr>
        <w:t>K562_MFxES_annot_targetGene_KKYFitHiC.bed</w:t>
      </w:r>
    </w:p>
    <w:p w14:paraId="2BB27B88" w14:textId="2341CBF0" w:rsidR="005C260E" w:rsidRDefault="00F10CDF" w:rsidP="00880808">
      <w:pPr>
        <w:pStyle w:val="Heading3"/>
      </w:pPr>
      <w:bookmarkStart w:id="564" w:name="_Toc487015730"/>
      <w:r>
        <w:t>(T</w:t>
      </w:r>
      <w:r>
        <w:rPr>
          <w:rFonts w:hint="eastAsia"/>
        </w:rPr>
        <w:t>L</w:t>
      </w:r>
      <w:r>
        <w:t xml:space="preserve">, </w:t>
      </w:r>
      <m:oMath>
        <m:r>
          <m:rPr>
            <m:sty m:val="bi"/>
          </m:rPr>
          <w:rPr>
            <w:rFonts w:ascii="Cambria Math" w:hAnsi="Cambria Math"/>
          </w:rPr>
          <m:t>∦</m:t>
        </m:r>
      </m:oMath>
      <w:r>
        <w:t xml:space="preserve">) </w:t>
      </w:r>
      <w:r w:rsidR="003A4F34">
        <w:t>Extended Gene</w:t>
      </w:r>
      <w:bookmarkEnd w:id="564"/>
      <w:r w:rsidR="003A4F34">
        <w:t xml:space="preserve"> </w:t>
      </w:r>
    </w:p>
    <w:p w14:paraId="401F4CA5" w14:textId="30CDFA4C" w:rsidR="003A4F34" w:rsidRDefault="003A4F34" w:rsidP="003A4F34">
      <w:r>
        <w:t>List of all extended gene definitions in major cell types</w:t>
      </w:r>
    </w:p>
    <w:p w14:paraId="4CFA79CB" w14:textId="7179224E" w:rsidR="003A4F34" w:rsidRPr="009701E6" w:rsidRDefault="006A46E0" w:rsidP="009701E6">
      <w:pPr>
        <w:pStyle w:val="ListParagraph"/>
        <w:numPr>
          <w:ilvl w:val="0"/>
          <w:numId w:val="32"/>
        </w:numPr>
        <w:rPr>
          <w:rFonts w:ascii="Times New Roman" w:hAnsi="Times New Roman" w:cs="Times New Roman"/>
        </w:rPr>
      </w:pPr>
      <w:r w:rsidRPr="009701E6">
        <w:rPr>
          <w:rFonts w:ascii="Times New Roman" w:hAnsi="Times New Roman" w:cs="Times New Roman"/>
        </w:rPr>
        <w:t>merge.post.extendedGene.HepG2.txt</w:t>
      </w:r>
    </w:p>
    <w:p w14:paraId="4F25FE8D" w14:textId="27D4544E" w:rsidR="006A46E0" w:rsidRPr="009701E6" w:rsidRDefault="006A46E0" w:rsidP="009701E6">
      <w:pPr>
        <w:pStyle w:val="ListParagraph"/>
        <w:numPr>
          <w:ilvl w:val="0"/>
          <w:numId w:val="32"/>
        </w:numPr>
        <w:rPr>
          <w:rFonts w:ascii="Times New Roman" w:hAnsi="Times New Roman" w:cs="Times New Roman"/>
        </w:rPr>
      </w:pPr>
      <w:r w:rsidRPr="009701E6">
        <w:rPr>
          <w:rFonts w:ascii="Times New Roman" w:hAnsi="Times New Roman" w:cs="Times New Roman"/>
        </w:rPr>
        <w:lastRenderedPageBreak/>
        <w:t>merge.post.extendedGene.MCF-7.txt</w:t>
      </w:r>
    </w:p>
    <w:p w14:paraId="71ABE444" w14:textId="47E68C0B" w:rsidR="006A46E0" w:rsidRPr="009701E6" w:rsidRDefault="006A46E0" w:rsidP="009701E6">
      <w:pPr>
        <w:pStyle w:val="ListParagraph"/>
        <w:numPr>
          <w:ilvl w:val="0"/>
          <w:numId w:val="32"/>
        </w:numPr>
        <w:rPr>
          <w:rFonts w:ascii="Times New Roman" w:hAnsi="Times New Roman" w:cs="Times New Roman"/>
        </w:rPr>
      </w:pPr>
      <w:r w:rsidRPr="009701E6">
        <w:rPr>
          <w:rFonts w:ascii="Times New Roman" w:hAnsi="Times New Roman" w:cs="Times New Roman"/>
        </w:rPr>
        <w:t>merge.post.extendedGene.K562.txt</w:t>
      </w:r>
    </w:p>
    <w:p w14:paraId="1DB9BE14" w14:textId="2E397E92" w:rsidR="000F4029" w:rsidRDefault="00F10CDF" w:rsidP="000F4029">
      <w:pPr>
        <w:pStyle w:val="Heading2"/>
      </w:pPr>
      <w:bookmarkStart w:id="565" w:name="_Toc487014909"/>
      <w:bookmarkStart w:id="566" w:name="_Toc487015731"/>
      <w:r>
        <w:t>(T</w:t>
      </w:r>
      <w:r>
        <w:rPr>
          <w:rFonts w:hint="eastAsia"/>
        </w:rPr>
        <w:t>L</w:t>
      </w:r>
      <w:r>
        <w:t xml:space="preserve">, </w:t>
      </w:r>
      <m:oMath>
        <m:r>
          <m:rPr>
            <m:sty m:val="bi"/>
          </m:rPr>
          <w:rPr>
            <w:rFonts w:ascii="Cambria Math" w:hAnsi="Cambria Math"/>
          </w:rPr>
          <m:t>∦</m:t>
        </m:r>
      </m:oMath>
      <w:r>
        <w:t xml:space="preserve">) </w:t>
      </w:r>
      <w:r w:rsidR="000F4029">
        <w:t xml:space="preserve">Analysis </w:t>
      </w:r>
      <w:r w:rsidR="007A1680">
        <w:t>R</w:t>
      </w:r>
      <w:r w:rsidR="000F4029">
        <w:t>esults</w:t>
      </w:r>
      <w:bookmarkEnd w:id="565"/>
      <w:bookmarkEnd w:id="566"/>
    </w:p>
    <w:p w14:paraId="7D437510" w14:textId="6EB96C58" w:rsidR="005509A0" w:rsidRDefault="00F10CDF" w:rsidP="005509A0">
      <w:pPr>
        <w:pStyle w:val="Heading3"/>
      </w:pPr>
      <w:bookmarkStart w:id="567" w:name="_Toc487014910"/>
      <w:bookmarkStart w:id="568" w:name="_Toc487015732"/>
      <w:r>
        <w:t>(T</w:t>
      </w:r>
      <w:r>
        <w:rPr>
          <w:rFonts w:hint="eastAsia"/>
        </w:rPr>
        <w:t>L</w:t>
      </w:r>
      <w:r>
        <w:t xml:space="preserve">, </w:t>
      </w:r>
      <m:oMath>
        <m:r>
          <m:rPr>
            <m:sty m:val="bi"/>
          </m:rPr>
          <w:rPr>
            <w:rFonts w:ascii="Cambria Math" w:hAnsi="Cambria Math"/>
          </w:rPr>
          <m:t>∦</m:t>
        </m:r>
      </m:oMath>
      <w:r>
        <w:t xml:space="preserve">) </w:t>
      </w:r>
      <w:r w:rsidR="005509A0">
        <w:t>BMR related</w:t>
      </w:r>
      <w:bookmarkEnd w:id="567"/>
      <w:bookmarkEnd w:id="568"/>
    </w:p>
    <w:p w14:paraId="70113827" w14:textId="5A7E6CD8" w:rsidR="005509A0" w:rsidRDefault="00F10CDF" w:rsidP="00873A39">
      <w:pPr>
        <w:pStyle w:val="Heading4"/>
      </w:pPr>
      <w:r>
        <w:t>(T</w:t>
      </w:r>
      <w:r>
        <w:rPr>
          <w:rFonts w:hint="eastAsia"/>
        </w:rPr>
        <w:t>L</w:t>
      </w:r>
      <w:r>
        <w:t xml:space="preserve">, </w:t>
      </w:r>
      <m:oMath>
        <m:r>
          <m:rPr>
            <m:sty m:val="b"/>
          </m:rPr>
          <w:rPr>
            <w:rFonts w:ascii="Cambria Math" w:hAnsi="Cambria Math"/>
          </w:rPr>
          <m:t>∦</m:t>
        </m:r>
      </m:oMath>
      <w:r>
        <w:t xml:space="preserve">) </w:t>
      </w:r>
      <w:r w:rsidR="00033011">
        <w:t xml:space="preserve">Covariate </w:t>
      </w:r>
      <w:r w:rsidR="00D5220A">
        <w:t>matrix</w:t>
      </w:r>
    </w:p>
    <w:p w14:paraId="5AB8238F" w14:textId="39C12744" w:rsidR="00873A39" w:rsidRDefault="00F407D5" w:rsidP="001A5A51">
      <w:pPr>
        <w:pStyle w:val="ListParagraph"/>
        <w:numPr>
          <w:ilvl w:val="0"/>
          <w:numId w:val="32"/>
        </w:numPr>
        <w:rPr>
          <w:rFonts w:ascii="Times New Roman" w:hAnsi="Times New Roman" w:cs="Times New Roman"/>
        </w:rPr>
      </w:pPr>
      <w:r w:rsidRPr="001A5A51">
        <w:rPr>
          <w:rFonts w:ascii="Times New Roman" w:hAnsi="Times New Roman" w:cs="Times New Roman"/>
        </w:rPr>
        <w:t>Covariate.matrix_1000000.txt</w:t>
      </w:r>
    </w:p>
    <w:p w14:paraId="689E0AE9" w14:textId="121586C8" w:rsidR="00062A83" w:rsidRPr="001A5A51" w:rsidRDefault="00062A83" w:rsidP="00062A83">
      <w:pPr>
        <w:pStyle w:val="ListParagraph"/>
        <w:numPr>
          <w:ilvl w:val="0"/>
          <w:numId w:val="32"/>
        </w:numPr>
        <w:rPr>
          <w:rFonts w:ascii="Times New Roman" w:hAnsi="Times New Roman" w:cs="Times New Roman"/>
        </w:rPr>
      </w:pPr>
      <w:r w:rsidRPr="001A5A51">
        <w:rPr>
          <w:rFonts w:ascii="Times New Roman" w:hAnsi="Times New Roman" w:cs="Times New Roman"/>
        </w:rPr>
        <w:t>Covariate.matrix_100000.txt</w:t>
      </w:r>
    </w:p>
    <w:p w14:paraId="3A164050" w14:textId="79960B28" w:rsidR="00F407D5" w:rsidRPr="001A5A51" w:rsidRDefault="00F407D5" w:rsidP="001A5A51">
      <w:pPr>
        <w:pStyle w:val="ListParagraph"/>
        <w:numPr>
          <w:ilvl w:val="0"/>
          <w:numId w:val="32"/>
        </w:numPr>
        <w:rPr>
          <w:rFonts w:ascii="Times New Roman" w:hAnsi="Times New Roman" w:cs="Times New Roman"/>
        </w:rPr>
      </w:pPr>
      <w:r w:rsidRPr="001A5A51">
        <w:rPr>
          <w:rFonts w:ascii="Times New Roman" w:hAnsi="Times New Roman" w:cs="Times New Roman"/>
        </w:rPr>
        <w:t>ReadMe.txt</w:t>
      </w:r>
    </w:p>
    <w:p w14:paraId="69082C3D" w14:textId="420C40A2" w:rsidR="00F407D5" w:rsidRDefault="00F407D5" w:rsidP="001A5A51">
      <w:pPr>
        <w:pStyle w:val="ListParagraph"/>
        <w:numPr>
          <w:ilvl w:val="0"/>
          <w:numId w:val="32"/>
        </w:numPr>
        <w:rPr>
          <w:rFonts w:ascii="Times New Roman" w:hAnsi="Times New Roman" w:cs="Times New Roman"/>
        </w:rPr>
      </w:pPr>
      <w:r w:rsidRPr="001A5A51">
        <w:rPr>
          <w:rFonts w:ascii="Times New Roman" w:hAnsi="Times New Roman" w:cs="Times New Roman"/>
        </w:rPr>
        <w:t>Black_list_region.txt</w:t>
      </w:r>
    </w:p>
    <w:p w14:paraId="605BD71B" w14:textId="3F22847E" w:rsidR="00062A83" w:rsidRDefault="00F10CDF" w:rsidP="00062A83">
      <w:pPr>
        <w:pStyle w:val="Heading4"/>
      </w:pPr>
      <w:r>
        <w:t>(T</w:t>
      </w:r>
      <w:r>
        <w:rPr>
          <w:rFonts w:hint="eastAsia"/>
        </w:rPr>
        <w:t>L</w:t>
      </w:r>
      <w:r>
        <w:t xml:space="preserve">, </w:t>
      </w:r>
      <m:oMath>
        <m:r>
          <m:rPr>
            <m:sty m:val="b"/>
          </m:rPr>
          <w:rPr>
            <w:rFonts w:ascii="Cambria Math" w:hAnsi="Cambria Math"/>
          </w:rPr>
          <m:t>∦</m:t>
        </m:r>
      </m:oMath>
      <w:r>
        <w:t xml:space="preserve">) </w:t>
      </w:r>
      <w:r w:rsidR="00062A83">
        <w:t>BMR estimation</w:t>
      </w:r>
    </w:p>
    <w:p w14:paraId="565375F8" w14:textId="43F9EE97" w:rsidR="00062A83" w:rsidRPr="006430B7" w:rsidRDefault="00F03178" w:rsidP="006430B7">
      <w:pPr>
        <w:pStyle w:val="ListParagraph"/>
        <w:numPr>
          <w:ilvl w:val="0"/>
          <w:numId w:val="32"/>
        </w:numPr>
        <w:rPr>
          <w:rFonts w:ascii="Times New Roman" w:hAnsi="Times New Roman" w:cs="Times New Roman"/>
        </w:rPr>
      </w:pPr>
      <w:r w:rsidRPr="006430B7">
        <w:rPr>
          <w:rFonts w:ascii="Times New Roman" w:hAnsi="Times New Roman" w:cs="Times New Roman"/>
        </w:rPr>
        <w:t>Liver-cancer.mu.nb.train.txt</w:t>
      </w:r>
    </w:p>
    <w:p w14:paraId="6E80CED4" w14:textId="2F7AC0F6" w:rsidR="00F03178" w:rsidRPr="006430B7" w:rsidRDefault="00F03178" w:rsidP="006430B7">
      <w:pPr>
        <w:pStyle w:val="ListParagraph"/>
        <w:numPr>
          <w:ilvl w:val="0"/>
          <w:numId w:val="32"/>
        </w:numPr>
        <w:rPr>
          <w:rFonts w:ascii="Times New Roman" w:hAnsi="Times New Roman" w:cs="Times New Roman"/>
        </w:rPr>
      </w:pPr>
      <w:r w:rsidRPr="006430B7">
        <w:rPr>
          <w:rFonts w:ascii="Times New Roman" w:hAnsi="Times New Roman" w:cs="Times New Roman"/>
        </w:rPr>
        <w:t>Liver-cancer.theta.nb.train.txt</w:t>
      </w:r>
    </w:p>
    <w:p w14:paraId="34BB1EED" w14:textId="2B22C65C" w:rsidR="00F03178" w:rsidRPr="006430B7" w:rsidRDefault="00F03178" w:rsidP="006430B7">
      <w:pPr>
        <w:pStyle w:val="ListParagraph"/>
        <w:numPr>
          <w:ilvl w:val="0"/>
          <w:numId w:val="32"/>
        </w:numPr>
        <w:rPr>
          <w:rFonts w:ascii="Times New Roman" w:hAnsi="Times New Roman" w:cs="Times New Roman"/>
        </w:rPr>
      </w:pPr>
      <w:r w:rsidRPr="006430B7">
        <w:rPr>
          <w:rFonts w:ascii="Times New Roman" w:hAnsi="Times New Roman" w:cs="Times New Roman"/>
        </w:rPr>
        <w:t>Breast-cancer.mu.nb.train.txt</w:t>
      </w:r>
    </w:p>
    <w:p w14:paraId="099E412B" w14:textId="28A034FC" w:rsidR="00F03178" w:rsidRPr="006430B7" w:rsidRDefault="00F03178" w:rsidP="006430B7">
      <w:pPr>
        <w:pStyle w:val="ListParagraph"/>
        <w:numPr>
          <w:ilvl w:val="0"/>
          <w:numId w:val="32"/>
        </w:numPr>
        <w:rPr>
          <w:rFonts w:ascii="Times New Roman" w:hAnsi="Times New Roman" w:cs="Times New Roman"/>
        </w:rPr>
      </w:pPr>
      <w:r w:rsidRPr="006430B7">
        <w:rPr>
          <w:rFonts w:ascii="Times New Roman" w:hAnsi="Times New Roman" w:cs="Times New Roman"/>
        </w:rPr>
        <w:t>Breast-cancer.theta.nb.train.txt</w:t>
      </w:r>
    </w:p>
    <w:p w14:paraId="251D6ECE" w14:textId="33816853" w:rsidR="00F03178" w:rsidRPr="006430B7" w:rsidRDefault="00F03178" w:rsidP="006430B7">
      <w:pPr>
        <w:pStyle w:val="ListParagraph"/>
        <w:numPr>
          <w:ilvl w:val="0"/>
          <w:numId w:val="32"/>
        </w:numPr>
        <w:rPr>
          <w:rFonts w:ascii="Times New Roman" w:hAnsi="Times New Roman" w:cs="Times New Roman"/>
        </w:rPr>
      </w:pPr>
      <w:r w:rsidRPr="006430B7">
        <w:rPr>
          <w:rFonts w:ascii="Times New Roman" w:hAnsi="Times New Roman" w:cs="Times New Roman"/>
        </w:rPr>
        <w:t>Blood-cancer.mu.nb.train.txt</w:t>
      </w:r>
    </w:p>
    <w:p w14:paraId="7530A4B5" w14:textId="44310AC0" w:rsidR="00F03178" w:rsidRPr="006430B7" w:rsidRDefault="00F03178" w:rsidP="006430B7">
      <w:pPr>
        <w:pStyle w:val="ListParagraph"/>
        <w:numPr>
          <w:ilvl w:val="0"/>
          <w:numId w:val="32"/>
        </w:numPr>
        <w:rPr>
          <w:rFonts w:ascii="Times New Roman" w:hAnsi="Times New Roman" w:cs="Times New Roman"/>
        </w:rPr>
      </w:pPr>
      <w:r w:rsidRPr="006430B7">
        <w:rPr>
          <w:rFonts w:ascii="Times New Roman" w:hAnsi="Times New Roman" w:cs="Times New Roman"/>
        </w:rPr>
        <w:t>Blood-cancer.theta.nb.train.txt</w:t>
      </w:r>
    </w:p>
    <w:p w14:paraId="438DDF44" w14:textId="2A41B070" w:rsidR="00F03178" w:rsidRDefault="00F10CDF" w:rsidP="00E268CF">
      <w:pPr>
        <w:pStyle w:val="Heading4"/>
      </w:pPr>
      <w:r>
        <w:t>(T</w:t>
      </w:r>
      <w:r>
        <w:rPr>
          <w:rFonts w:hint="eastAsia"/>
        </w:rPr>
        <w:t>L</w:t>
      </w:r>
      <w:r>
        <w:t xml:space="preserve">, </w:t>
      </w:r>
      <m:oMath>
        <m:r>
          <m:rPr>
            <m:sty m:val="b"/>
          </m:rPr>
          <w:rPr>
            <w:rFonts w:ascii="Cambria Math" w:hAnsi="Cambria Math"/>
          </w:rPr>
          <m:t>∦</m:t>
        </m:r>
      </m:oMath>
      <w:r>
        <w:t xml:space="preserve">) </w:t>
      </w:r>
      <w:r w:rsidR="006430B7">
        <w:t>Pvalues for extended genes</w:t>
      </w:r>
    </w:p>
    <w:p w14:paraId="152BE0F4" w14:textId="22BAE7F6" w:rsidR="00E268CF" w:rsidRPr="00A87DB7" w:rsidRDefault="00E268CF" w:rsidP="00A87DB7">
      <w:pPr>
        <w:pStyle w:val="ListParagraph"/>
        <w:numPr>
          <w:ilvl w:val="0"/>
          <w:numId w:val="32"/>
        </w:numPr>
        <w:rPr>
          <w:rFonts w:ascii="Times New Roman" w:hAnsi="Times New Roman" w:cs="Times New Roman"/>
        </w:rPr>
      </w:pPr>
      <w:r w:rsidRPr="00A87DB7">
        <w:rPr>
          <w:rFonts w:ascii="Times New Roman" w:hAnsi="Times New Roman" w:cs="Times New Roman"/>
        </w:rPr>
        <w:t>Liver</w:t>
      </w:r>
      <w:r w:rsidRPr="006430B7">
        <w:rPr>
          <w:rFonts w:ascii="Times New Roman" w:hAnsi="Times New Roman" w:cs="Times New Roman"/>
        </w:rPr>
        <w:t>-cancer</w:t>
      </w:r>
      <w:r w:rsidRPr="00A87DB7">
        <w:rPr>
          <w:rFonts w:ascii="Times New Roman" w:hAnsi="Times New Roman" w:cs="Times New Roman"/>
        </w:rPr>
        <w:t>.extendedGene.pval.estimation.txt</w:t>
      </w:r>
    </w:p>
    <w:p w14:paraId="2E38F3A3" w14:textId="735A0DCF" w:rsidR="00E268CF" w:rsidRPr="00A87DB7" w:rsidRDefault="00E268CF" w:rsidP="00A87DB7">
      <w:pPr>
        <w:pStyle w:val="ListParagraph"/>
        <w:numPr>
          <w:ilvl w:val="0"/>
          <w:numId w:val="32"/>
        </w:numPr>
        <w:rPr>
          <w:rFonts w:ascii="Times New Roman" w:hAnsi="Times New Roman" w:cs="Times New Roman"/>
        </w:rPr>
      </w:pPr>
      <w:r w:rsidRPr="00A87DB7">
        <w:rPr>
          <w:rFonts w:ascii="Times New Roman" w:hAnsi="Times New Roman" w:cs="Times New Roman"/>
        </w:rPr>
        <w:t>Breast-cancer.extendedGene.pval.estimation.txt</w:t>
      </w:r>
    </w:p>
    <w:p w14:paraId="345EE1A7" w14:textId="522BAB54" w:rsidR="00E268CF" w:rsidRPr="00A87DB7" w:rsidRDefault="00E268CF" w:rsidP="00A87DB7">
      <w:pPr>
        <w:pStyle w:val="ListParagraph"/>
        <w:numPr>
          <w:ilvl w:val="0"/>
          <w:numId w:val="32"/>
        </w:numPr>
        <w:rPr>
          <w:rFonts w:ascii="Times New Roman" w:hAnsi="Times New Roman" w:cs="Times New Roman"/>
        </w:rPr>
      </w:pPr>
      <w:r w:rsidRPr="006430B7">
        <w:rPr>
          <w:rFonts w:ascii="Times New Roman" w:hAnsi="Times New Roman" w:cs="Times New Roman"/>
        </w:rPr>
        <w:t>Blood-cancer</w:t>
      </w:r>
      <w:r w:rsidRPr="00A87DB7">
        <w:rPr>
          <w:rFonts w:ascii="Times New Roman" w:hAnsi="Times New Roman" w:cs="Times New Roman"/>
        </w:rPr>
        <w:t>.extendedGene.pval.estimation.txt</w:t>
      </w:r>
    </w:p>
    <w:p w14:paraId="2C54E870" w14:textId="351A8A49" w:rsidR="005509A0" w:rsidRPr="005509A0" w:rsidRDefault="00F10CDF" w:rsidP="005509A0">
      <w:pPr>
        <w:pStyle w:val="Heading3"/>
      </w:pPr>
      <w:bookmarkStart w:id="569" w:name="_Toc487014911"/>
      <w:bookmarkStart w:id="570" w:name="_Toc487015733"/>
      <w:r>
        <w:t>(T</w:t>
      </w:r>
      <w:r>
        <w:rPr>
          <w:rFonts w:hint="eastAsia"/>
        </w:rPr>
        <w:t>L</w:t>
      </w:r>
      <w:r>
        <w:t xml:space="preserve">, </w:t>
      </w:r>
      <m:oMath>
        <m:r>
          <m:rPr>
            <m:sty m:val="bi"/>
          </m:rPr>
          <w:rPr>
            <w:rFonts w:ascii="Cambria Math" w:hAnsi="Cambria Math"/>
          </w:rPr>
          <m:t>∦</m:t>
        </m:r>
      </m:oMath>
      <w:r>
        <w:t xml:space="preserve">) </w:t>
      </w:r>
      <w:r w:rsidR="005509A0">
        <w:t>Network related</w:t>
      </w:r>
      <w:bookmarkEnd w:id="569"/>
      <w:bookmarkEnd w:id="570"/>
    </w:p>
    <w:p w14:paraId="1674397D" w14:textId="5637E4F1" w:rsidR="00F11941" w:rsidRDefault="00F10CDF" w:rsidP="00880808">
      <w:pPr>
        <w:pStyle w:val="Heading4"/>
      </w:pPr>
      <w:bookmarkStart w:id="571" w:name="_Toc487014912"/>
      <w:r>
        <w:t>(T</w:t>
      </w:r>
      <w:r>
        <w:rPr>
          <w:rFonts w:hint="eastAsia"/>
        </w:rPr>
        <w:t>L</w:t>
      </w:r>
      <w:r>
        <w:t xml:space="preserve">, </w:t>
      </w:r>
      <m:oMath>
        <m:r>
          <m:rPr>
            <m:sty m:val="bi"/>
          </m:rPr>
          <w:rPr>
            <w:rFonts w:ascii="Cambria Math" w:hAnsi="Cambria Math"/>
          </w:rPr>
          <m:t>∦</m:t>
        </m:r>
      </m:oMath>
      <w:r>
        <w:t xml:space="preserve">) </w:t>
      </w:r>
      <w:r w:rsidR="00EF6D0E">
        <w:t>Cell-type specific network</w:t>
      </w:r>
      <w:bookmarkEnd w:id="571"/>
    </w:p>
    <w:p w14:paraId="6076667E" w14:textId="6445049E" w:rsidR="00C03A3C" w:rsidRPr="00C03A3C" w:rsidRDefault="00C03A3C" w:rsidP="00C03A3C">
      <w:pPr>
        <w:pStyle w:val="ListParagraph"/>
        <w:numPr>
          <w:ilvl w:val="0"/>
          <w:numId w:val="32"/>
        </w:numPr>
        <w:rPr>
          <w:rFonts w:ascii="Times New Roman" w:hAnsi="Times New Roman" w:cs="Times New Roman"/>
        </w:rPr>
      </w:pPr>
      <w:r w:rsidRPr="00C03A3C">
        <w:rPr>
          <w:rFonts w:ascii="Times New Roman" w:hAnsi="Times New Roman" w:cs="Times New Roman" w:hint="eastAsia"/>
        </w:rPr>
        <w:t>edgeList_ENH_GM12878.tsv</w:t>
      </w:r>
    </w:p>
    <w:p w14:paraId="3946D1EE" w14:textId="46CF159D" w:rsidR="00C03A3C" w:rsidRPr="00C03A3C" w:rsidRDefault="00C03A3C" w:rsidP="00C03A3C">
      <w:pPr>
        <w:pStyle w:val="ListParagraph"/>
        <w:numPr>
          <w:ilvl w:val="0"/>
          <w:numId w:val="32"/>
        </w:numPr>
        <w:rPr>
          <w:rFonts w:ascii="Times New Roman" w:hAnsi="Times New Roman" w:cs="Times New Roman"/>
        </w:rPr>
      </w:pPr>
      <w:r w:rsidRPr="00C03A3C">
        <w:rPr>
          <w:rFonts w:ascii="Times New Roman" w:hAnsi="Times New Roman" w:cs="Times New Roman" w:hint="eastAsia"/>
        </w:rPr>
        <w:t>edgeList_ENH_K562.tsv</w:t>
      </w:r>
    </w:p>
    <w:p w14:paraId="6CF06F59" w14:textId="117D05B3" w:rsidR="00C03A3C" w:rsidRPr="00C03A3C" w:rsidRDefault="00C03A3C" w:rsidP="00C03A3C">
      <w:pPr>
        <w:pStyle w:val="ListParagraph"/>
        <w:numPr>
          <w:ilvl w:val="0"/>
          <w:numId w:val="32"/>
        </w:numPr>
        <w:rPr>
          <w:rFonts w:ascii="Times New Roman" w:hAnsi="Times New Roman" w:cs="Times New Roman"/>
        </w:rPr>
      </w:pPr>
      <w:r w:rsidRPr="00C03A3C">
        <w:rPr>
          <w:rFonts w:ascii="Times New Roman" w:hAnsi="Times New Roman" w:cs="Times New Roman" w:hint="eastAsia"/>
        </w:rPr>
        <w:t>edgeList_TIP_GM12878.tsv</w:t>
      </w:r>
    </w:p>
    <w:p w14:paraId="5EECAC01" w14:textId="04505975" w:rsidR="00C03A3C" w:rsidRPr="00C03A3C" w:rsidRDefault="00C03A3C" w:rsidP="00C03A3C">
      <w:pPr>
        <w:pStyle w:val="ListParagraph"/>
        <w:numPr>
          <w:ilvl w:val="0"/>
          <w:numId w:val="32"/>
        </w:numPr>
        <w:rPr>
          <w:rFonts w:ascii="Times New Roman" w:hAnsi="Times New Roman" w:cs="Times New Roman"/>
        </w:rPr>
      </w:pPr>
      <w:r w:rsidRPr="00C03A3C">
        <w:rPr>
          <w:rFonts w:ascii="Times New Roman" w:hAnsi="Times New Roman" w:cs="Times New Roman" w:hint="eastAsia"/>
        </w:rPr>
        <w:t>edgeList_TIP_K562.tsv</w:t>
      </w:r>
    </w:p>
    <w:p w14:paraId="388F9A2D" w14:textId="0AE93F52" w:rsidR="00C03A3C" w:rsidRPr="00C03A3C" w:rsidRDefault="00C03A3C" w:rsidP="00C03A3C">
      <w:pPr>
        <w:pStyle w:val="ListParagraph"/>
        <w:numPr>
          <w:ilvl w:val="0"/>
          <w:numId w:val="32"/>
        </w:numPr>
        <w:rPr>
          <w:rFonts w:ascii="Times New Roman" w:hAnsi="Times New Roman" w:cs="Times New Roman"/>
        </w:rPr>
      </w:pPr>
      <w:r w:rsidRPr="00C03A3C">
        <w:rPr>
          <w:rFonts w:ascii="Times New Roman" w:hAnsi="Times New Roman" w:cs="Times New Roman" w:hint="eastAsia"/>
        </w:rPr>
        <w:t>edgeList_TSS_GM12878.tsv</w:t>
      </w:r>
    </w:p>
    <w:p w14:paraId="781A74D4" w14:textId="312EDE65" w:rsidR="00C03A3C" w:rsidRPr="00C03A3C" w:rsidRDefault="00C03A3C" w:rsidP="00C03A3C">
      <w:pPr>
        <w:pStyle w:val="ListParagraph"/>
        <w:numPr>
          <w:ilvl w:val="0"/>
          <w:numId w:val="32"/>
        </w:numPr>
        <w:rPr>
          <w:rFonts w:ascii="Times New Roman" w:hAnsi="Times New Roman" w:cs="Times New Roman"/>
        </w:rPr>
      </w:pPr>
      <w:r w:rsidRPr="00C03A3C">
        <w:rPr>
          <w:rFonts w:ascii="Times New Roman" w:hAnsi="Times New Roman" w:cs="Times New Roman" w:hint="eastAsia"/>
        </w:rPr>
        <w:t>edgeList_TSS_K562.tsv</w:t>
      </w:r>
    </w:p>
    <w:p w14:paraId="2A00E9F8" w14:textId="6E16859B" w:rsidR="00C03A3C" w:rsidRPr="00C03A3C" w:rsidRDefault="00C03A3C" w:rsidP="00C03A3C">
      <w:pPr>
        <w:pStyle w:val="ListParagraph"/>
        <w:numPr>
          <w:ilvl w:val="0"/>
          <w:numId w:val="32"/>
        </w:numPr>
        <w:rPr>
          <w:rFonts w:ascii="Times New Roman" w:hAnsi="Times New Roman" w:cs="Times New Roman"/>
        </w:rPr>
      </w:pPr>
      <w:r w:rsidRPr="00C03A3C">
        <w:rPr>
          <w:rFonts w:ascii="Times New Roman" w:hAnsi="Times New Roman" w:cs="Times New Roman" w:hint="eastAsia"/>
        </w:rPr>
        <w:t>edgeList_uniqTSS2500_GM12878.tsv</w:t>
      </w:r>
    </w:p>
    <w:p w14:paraId="73416CD7" w14:textId="71107EFF" w:rsidR="00EF6D0E" w:rsidRPr="00C03A3C" w:rsidRDefault="00C03A3C" w:rsidP="00C03A3C">
      <w:pPr>
        <w:pStyle w:val="ListParagraph"/>
        <w:numPr>
          <w:ilvl w:val="0"/>
          <w:numId w:val="32"/>
        </w:numPr>
        <w:rPr>
          <w:rFonts w:ascii="Times New Roman" w:hAnsi="Times New Roman" w:cs="Times New Roman"/>
        </w:rPr>
      </w:pPr>
      <w:r w:rsidRPr="00C03A3C">
        <w:rPr>
          <w:rFonts w:ascii="Times New Roman" w:hAnsi="Times New Roman" w:cs="Times New Roman" w:hint="eastAsia"/>
        </w:rPr>
        <w:t>edgeList_uniqTSS2500_K562.tsv</w:t>
      </w:r>
    </w:p>
    <w:p w14:paraId="3E5C81AF" w14:textId="3956C3E6" w:rsidR="007A1680" w:rsidRDefault="00F10CDF" w:rsidP="00880808">
      <w:pPr>
        <w:pStyle w:val="Heading4"/>
      </w:pPr>
      <w:bookmarkStart w:id="572" w:name="_Toc487014913"/>
      <w:r>
        <w:t>(T</w:t>
      </w:r>
      <w:r>
        <w:rPr>
          <w:rFonts w:hint="eastAsia"/>
        </w:rPr>
        <w:t>L</w:t>
      </w:r>
      <w:r>
        <w:t xml:space="preserve">, </w:t>
      </w:r>
      <m:oMath>
        <m:r>
          <m:rPr>
            <m:sty m:val="bi"/>
          </m:rPr>
          <w:rPr>
            <w:rFonts w:ascii="Cambria Math" w:hAnsi="Cambria Math"/>
          </w:rPr>
          <m:t>∦</m:t>
        </m:r>
      </m:oMath>
      <w:r>
        <w:t xml:space="preserve">) </w:t>
      </w:r>
      <w:r w:rsidR="00C03A3C">
        <w:t>reconciled network</w:t>
      </w:r>
      <w:bookmarkEnd w:id="572"/>
    </w:p>
    <w:p w14:paraId="78F585DD" w14:textId="47A47EAD" w:rsidR="006C4186" w:rsidRPr="006C4186" w:rsidRDefault="006C4186" w:rsidP="006C4186">
      <w:pPr>
        <w:pStyle w:val="ListParagraph"/>
        <w:numPr>
          <w:ilvl w:val="0"/>
          <w:numId w:val="32"/>
        </w:numPr>
        <w:rPr>
          <w:rFonts w:ascii="Times New Roman" w:hAnsi="Times New Roman" w:cs="Times New Roman"/>
        </w:rPr>
      </w:pPr>
      <w:r w:rsidRPr="006C4186">
        <w:rPr>
          <w:rFonts w:ascii="Times New Roman" w:hAnsi="Times New Roman" w:cs="Times New Roman" w:hint="eastAsia"/>
        </w:rPr>
        <w:t>EC_AS_NET_mergedNet_TIP_FDR_0.1.tsv</w:t>
      </w:r>
    </w:p>
    <w:p w14:paraId="72B1DB2A" w14:textId="0C9CA0C5" w:rsidR="00C03A3C" w:rsidRDefault="006C4186" w:rsidP="006C4186">
      <w:pPr>
        <w:pStyle w:val="ListParagraph"/>
        <w:numPr>
          <w:ilvl w:val="0"/>
          <w:numId w:val="32"/>
        </w:numPr>
        <w:rPr>
          <w:rFonts w:ascii="Times New Roman" w:hAnsi="Times New Roman" w:cs="Times New Roman"/>
        </w:rPr>
      </w:pPr>
      <w:r w:rsidRPr="006C4186">
        <w:rPr>
          <w:rFonts w:ascii="Times New Roman" w:hAnsi="Times New Roman" w:cs="Times New Roman" w:hint="eastAsia"/>
        </w:rPr>
        <w:t>edgeList_uniqTSS2500_ALL.tsv</w:t>
      </w:r>
    </w:p>
    <w:p w14:paraId="0187EEDB" w14:textId="50A619EF" w:rsidR="00E201C5" w:rsidRDefault="00F10CDF" w:rsidP="00880808">
      <w:pPr>
        <w:pStyle w:val="Heading4"/>
      </w:pPr>
      <w:bookmarkStart w:id="573" w:name="_Toc487014914"/>
      <w:r>
        <w:t>(T</w:t>
      </w:r>
      <w:r>
        <w:rPr>
          <w:rFonts w:hint="eastAsia"/>
        </w:rPr>
        <w:t>L</w:t>
      </w:r>
      <w:r>
        <w:t xml:space="preserve">, </w:t>
      </w:r>
      <m:oMath>
        <m:r>
          <m:rPr>
            <m:sty m:val="bi"/>
          </m:rPr>
          <w:rPr>
            <w:rFonts w:ascii="Cambria Math" w:hAnsi="Cambria Math"/>
          </w:rPr>
          <m:t>∦</m:t>
        </m:r>
      </m:oMath>
      <w:r>
        <w:t xml:space="preserve">) </w:t>
      </w:r>
      <w:r w:rsidR="00E201C5">
        <w:t>Network hierachy</w:t>
      </w:r>
      <w:bookmarkEnd w:id="573"/>
      <w:r w:rsidR="00E201C5">
        <w:t xml:space="preserve"> </w:t>
      </w:r>
    </w:p>
    <w:p w14:paraId="56E30800" w14:textId="313DE104" w:rsidR="00E201C5" w:rsidRDefault="00E201C5" w:rsidP="00E201C5">
      <w:pPr>
        <w:pStyle w:val="ListParagraph"/>
        <w:numPr>
          <w:ilvl w:val="0"/>
          <w:numId w:val="32"/>
        </w:numPr>
        <w:rPr>
          <w:rFonts w:ascii="Times New Roman" w:hAnsi="Times New Roman" w:cs="Times New Roman"/>
        </w:rPr>
      </w:pPr>
      <w:r>
        <w:rPr>
          <w:rFonts w:ascii="Times New Roman" w:hAnsi="Times New Roman" w:cs="Times New Roman"/>
        </w:rPr>
        <w:t>Merged.network.hirachy.txt</w:t>
      </w:r>
    </w:p>
    <w:p w14:paraId="3ABAF460" w14:textId="40DB8AAE" w:rsidR="00E201C5" w:rsidRDefault="00E201C5" w:rsidP="00E201C5">
      <w:pPr>
        <w:pStyle w:val="ListParagraph"/>
        <w:numPr>
          <w:ilvl w:val="0"/>
          <w:numId w:val="32"/>
        </w:numPr>
        <w:rPr>
          <w:rFonts w:ascii="Times New Roman" w:hAnsi="Times New Roman" w:cs="Times New Roman"/>
        </w:rPr>
      </w:pPr>
      <w:r>
        <w:rPr>
          <w:rFonts w:ascii="Times New Roman" w:hAnsi="Times New Roman" w:cs="Times New Roman"/>
        </w:rPr>
        <w:t>K562_network_hier_KG_common.txt</w:t>
      </w:r>
    </w:p>
    <w:p w14:paraId="74CEA931" w14:textId="5640D2A7" w:rsidR="00E201C5" w:rsidRDefault="00E201C5" w:rsidP="00E201C5">
      <w:pPr>
        <w:pStyle w:val="ListParagraph"/>
        <w:numPr>
          <w:ilvl w:val="0"/>
          <w:numId w:val="32"/>
        </w:numPr>
        <w:rPr>
          <w:rFonts w:ascii="Times New Roman" w:hAnsi="Times New Roman" w:cs="Times New Roman"/>
        </w:rPr>
      </w:pPr>
      <w:r>
        <w:rPr>
          <w:rFonts w:ascii="Times New Roman" w:hAnsi="Times New Roman" w:cs="Times New Roman"/>
        </w:rPr>
        <w:t>GM12878_network_hier_KG_common.txt</w:t>
      </w:r>
    </w:p>
    <w:p w14:paraId="2CF7820F" w14:textId="0F3DB554" w:rsidR="00520BBB" w:rsidRDefault="00F10CDF" w:rsidP="00520BBB">
      <w:pPr>
        <w:pStyle w:val="Heading3"/>
      </w:pPr>
      <w:bookmarkStart w:id="574" w:name="_Toc487014915"/>
      <w:bookmarkStart w:id="575" w:name="_Toc487015734"/>
      <w:r>
        <w:lastRenderedPageBreak/>
        <w:t>(T</w:t>
      </w:r>
      <w:r>
        <w:rPr>
          <w:rFonts w:hint="eastAsia"/>
        </w:rPr>
        <w:t>L</w:t>
      </w:r>
      <w:r>
        <w:t xml:space="preserve">, </w:t>
      </w:r>
      <m:oMath>
        <m:r>
          <m:rPr>
            <m:sty m:val="bi"/>
          </m:rPr>
          <w:rPr>
            <w:rFonts w:ascii="Cambria Math" w:hAnsi="Cambria Math"/>
          </w:rPr>
          <m:t>∦</m:t>
        </m:r>
      </m:oMath>
      <w:r>
        <w:t xml:space="preserve">) </w:t>
      </w:r>
      <w:r w:rsidR="00520BBB">
        <w:t>TF &amp; RBP regulatory score in multiple cancer types</w:t>
      </w:r>
      <w:bookmarkEnd w:id="574"/>
      <w:bookmarkEnd w:id="575"/>
    </w:p>
    <w:p w14:paraId="3922606F" w14:textId="61CBCD5D" w:rsidR="00520BBB" w:rsidRPr="00520BBB" w:rsidRDefault="00520BBB" w:rsidP="00520BBB">
      <w:pPr>
        <w:pStyle w:val="ListParagraph"/>
        <w:numPr>
          <w:ilvl w:val="0"/>
          <w:numId w:val="32"/>
        </w:numPr>
        <w:rPr>
          <w:rFonts w:ascii="Times New Roman" w:hAnsi="Times New Roman" w:cs="Times New Roman"/>
        </w:rPr>
      </w:pPr>
      <w:r w:rsidRPr="00520BBB">
        <w:rPr>
          <w:rFonts w:ascii="Times New Roman" w:hAnsi="Times New Roman" w:cs="Times New Roman"/>
        </w:rPr>
        <w:t>TF_regulatory_score.txt</w:t>
      </w:r>
    </w:p>
    <w:p w14:paraId="018E5B0E" w14:textId="66D24C00" w:rsidR="00520BBB" w:rsidRPr="00520BBB" w:rsidRDefault="00520BBB" w:rsidP="00520BBB">
      <w:pPr>
        <w:pStyle w:val="ListParagraph"/>
        <w:numPr>
          <w:ilvl w:val="0"/>
          <w:numId w:val="32"/>
        </w:numPr>
        <w:rPr>
          <w:rFonts w:ascii="Times New Roman" w:hAnsi="Times New Roman" w:cs="Times New Roman"/>
        </w:rPr>
      </w:pPr>
      <w:r w:rsidRPr="00520BBB">
        <w:rPr>
          <w:rFonts w:ascii="Times New Roman" w:hAnsi="Times New Roman" w:cs="Times New Roman"/>
        </w:rPr>
        <w:t>RBP_regulatory_score.txt</w:t>
      </w:r>
    </w:p>
    <w:p w14:paraId="003B0F82" w14:textId="4D620047" w:rsidR="00E201C5" w:rsidRDefault="00F10CDF" w:rsidP="00520BBB">
      <w:pPr>
        <w:pStyle w:val="Heading3"/>
      </w:pPr>
      <w:bookmarkStart w:id="576" w:name="_Toc487014916"/>
      <w:bookmarkStart w:id="577" w:name="_Toc487015735"/>
      <w:r>
        <w:t>(T</w:t>
      </w:r>
      <w:r>
        <w:rPr>
          <w:rFonts w:hint="eastAsia"/>
        </w:rPr>
        <w:t>L</w:t>
      </w:r>
      <w:r>
        <w:t xml:space="preserve">, </w:t>
      </w:r>
      <m:oMath>
        <m:r>
          <m:rPr>
            <m:sty m:val="bi"/>
          </m:rPr>
          <w:rPr>
            <w:rFonts w:ascii="Cambria Math" w:hAnsi="Cambria Math"/>
          </w:rPr>
          <m:t>∦</m:t>
        </m:r>
      </m:oMath>
      <w:r>
        <w:t xml:space="preserve">) </w:t>
      </w:r>
      <w:r w:rsidR="00520BBB" w:rsidRPr="00520BBB">
        <w:t xml:space="preserve">TF </w:t>
      </w:r>
      <w:r w:rsidR="00520BBB">
        <w:t>rewiring index</w:t>
      </w:r>
      <w:bookmarkEnd w:id="576"/>
      <w:bookmarkEnd w:id="577"/>
    </w:p>
    <w:p w14:paraId="2810E6E8" w14:textId="03408929" w:rsidR="00520BBB" w:rsidRPr="006B52D8" w:rsidRDefault="00520BBB" w:rsidP="006B52D8">
      <w:pPr>
        <w:pStyle w:val="ListParagraph"/>
        <w:numPr>
          <w:ilvl w:val="0"/>
          <w:numId w:val="32"/>
        </w:numPr>
        <w:rPr>
          <w:rFonts w:ascii="Times New Roman" w:hAnsi="Times New Roman" w:cs="Times New Roman"/>
        </w:rPr>
      </w:pPr>
      <w:r w:rsidRPr="006B52D8">
        <w:rPr>
          <w:rFonts w:ascii="Times New Roman" w:hAnsi="Times New Roman" w:cs="Times New Roman"/>
        </w:rPr>
        <w:t>TF_rewiring_index_of_TSS</w:t>
      </w:r>
      <w:r w:rsidR="008D7EEF">
        <w:rPr>
          <w:rFonts w:ascii="Times New Roman" w:hAnsi="Times New Roman" w:cs="Times New Roman"/>
        </w:rPr>
        <w:t>_count</w:t>
      </w:r>
      <w:r w:rsidRPr="006B52D8">
        <w:rPr>
          <w:rFonts w:ascii="Times New Roman" w:hAnsi="Times New Roman" w:cs="Times New Roman"/>
        </w:rPr>
        <w:t>_based_network.txt</w:t>
      </w:r>
    </w:p>
    <w:p w14:paraId="2FE82EA1" w14:textId="17F6F5E4" w:rsidR="00520BBB" w:rsidRDefault="00520BBB" w:rsidP="006B52D8">
      <w:pPr>
        <w:pStyle w:val="ListParagraph"/>
        <w:numPr>
          <w:ilvl w:val="0"/>
          <w:numId w:val="32"/>
        </w:numPr>
        <w:rPr>
          <w:rFonts w:ascii="Times New Roman" w:hAnsi="Times New Roman" w:cs="Times New Roman"/>
        </w:rPr>
      </w:pPr>
      <w:r w:rsidRPr="006B52D8">
        <w:rPr>
          <w:rFonts w:ascii="Times New Roman" w:hAnsi="Times New Roman" w:cs="Times New Roman"/>
        </w:rPr>
        <w:t>TF_rewiring_index_of_T</w:t>
      </w:r>
      <w:r w:rsidR="008D7EEF">
        <w:rPr>
          <w:rFonts w:ascii="Times New Roman" w:hAnsi="Times New Roman" w:cs="Times New Roman"/>
        </w:rPr>
        <w:t>IP_count</w:t>
      </w:r>
      <w:r w:rsidRPr="006B52D8">
        <w:rPr>
          <w:rFonts w:ascii="Times New Roman" w:hAnsi="Times New Roman" w:cs="Times New Roman"/>
        </w:rPr>
        <w:t>_based_network.txt</w:t>
      </w:r>
    </w:p>
    <w:p w14:paraId="60BB0F23" w14:textId="7843EC1D" w:rsidR="008D7EEF" w:rsidRDefault="008D7EEF" w:rsidP="008D7EEF">
      <w:pPr>
        <w:pStyle w:val="ListParagraph"/>
        <w:numPr>
          <w:ilvl w:val="0"/>
          <w:numId w:val="32"/>
        </w:numPr>
        <w:rPr>
          <w:rFonts w:ascii="Times New Roman" w:hAnsi="Times New Roman" w:cs="Times New Roman"/>
        </w:rPr>
      </w:pPr>
      <w:r w:rsidRPr="006B52D8">
        <w:rPr>
          <w:rFonts w:ascii="Times New Roman" w:hAnsi="Times New Roman" w:cs="Times New Roman"/>
        </w:rPr>
        <w:t>TF_rewiring_index_of_TSS</w:t>
      </w:r>
      <w:r>
        <w:rPr>
          <w:rFonts w:ascii="Times New Roman" w:hAnsi="Times New Roman" w:cs="Times New Roman"/>
        </w:rPr>
        <w:t>_geneCommunity</w:t>
      </w:r>
      <w:r w:rsidRPr="006B52D8">
        <w:rPr>
          <w:rFonts w:ascii="Times New Roman" w:hAnsi="Times New Roman" w:cs="Times New Roman"/>
        </w:rPr>
        <w:t>_based_network.txt</w:t>
      </w:r>
    </w:p>
    <w:p w14:paraId="3A2BED92" w14:textId="43B17670" w:rsidR="007509A5" w:rsidRDefault="00F10CDF" w:rsidP="007424DC">
      <w:pPr>
        <w:pStyle w:val="Heading2"/>
      </w:pPr>
      <w:bookmarkStart w:id="578" w:name="_Toc487014917"/>
      <w:bookmarkStart w:id="579" w:name="_Toc487015736"/>
      <w:r>
        <w:t>(T</w:t>
      </w:r>
      <w:r>
        <w:rPr>
          <w:rFonts w:hint="eastAsia"/>
        </w:rPr>
        <w:t>L</w:t>
      </w:r>
      <w:r>
        <w:t xml:space="preserve">, </w:t>
      </w:r>
      <m:oMath>
        <m:r>
          <m:rPr>
            <m:sty m:val="bi"/>
          </m:rPr>
          <w:rPr>
            <w:rFonts w:ascii="Cambria Math" w:hAnsi="Cambria Math"/>
          </w:rPr>
          <m:t>∦</m:t>
        </m:r>
      </m:oMath>
      <w:r>
        <w:t xml:space="preserve">) </w:t>
      </w:r>
      <w:r w:rsidR="006265B1">
        <w:t xml:space="preserve">Validation </w:t>
      </w:r>
      <w:r w:rsidR="001877A6">
        <w:t>Experiments</w:t>
      </w:r>
      <w:bookmarkEnd w:id="578"/>
      <w:bookmarkEnd w:id="579"/>
    </w:p>
    <w:p w14:paraId="02EA076F" w14:textId="0A198DF1" w:rsidR="00814046" w:rsidRPr="00814046" w:rsidRDefault="00F10CDF" w:rsidP="001646C1">
      <w:pPr>
        <w:pStyle w:val="Heading3"/>
      </w:pPr>
      <w:bookmarkStart w:id="580" w:name="_Toc487014918"/>
      <w:bookmarkStart w:id="581" w:name="_Toc487015737"/>
      <w:r>
        <w:t>(T</w:t>
      </w:r>
      <w:r>
        <w:rPr>
          <w:rFonts w:hint="eastAsia"/>
        </w:rPr>
        <w:t>L</w:t>
      </w:r>
      <w:r>
        <w:t xml:space="preserve">, </w:t>
      </w:r>
      <m:oMath>
        <m:r>
          <m:rPr>
            <m:sty m:val="bi"/>
          </m:rPr>
          <w:rPr>
            <w:rFonts w:ascii="Cambria Math" w:hAnsi="Cambria Math"/>
          </w:rPr>
          <m:t>∦</m:t>
        </m:r>
      </m:oMath>
      <w:r>
        <w:t xml:space="preserve">) </w:t>
      </w:r>
      <w:r w:rsidR="007F5AC5" w:rsidRPr="007F5AC5">
        <w:t>Luciferase assay</w:t>
      </w:r>
      <w:r w:rsidR="001646C1">
        <w:t xml:space="preserve"> related</w:t>
      </w:r>
      <w:bookmarkEnd w:id="580"/>
      <w:bookmarkEnd w:id="581"/>
    </w:p>
    <w:p w14:paraId="7155E5ED" w14:textId="536C5E83" w:rsidR="001877A6" w:rsidRDefault="007424DC" w:rsidP="001877A6">
      <w:r>
        <w:t>Details about the validataion regions and the results</w:t>
      </w:r>
    </w:p>
    <w:p w14:paraId="75667263" w14:textId="5ED38BD0" w:rsidR="001646C1" w:rsidRPr="008C771A" w:rsidRDefault="001646C1" w:rsidP="008C771A">
      <w:pPr>
        <w:pStyle w:val="ListParagraph"/>
        <w:numPr>
          <w:ilvl w:val="0"/>
          <w:numId w:val="32"/>
        </w:numPr>
        <w:rPr>
          <w:rFonts w:ascii="Times New Roman" w:hAnsi="Times New Roman" w:cs="Times New Roman"/>
        </w:rPr>
      </w:pPr>
      <w:r w:rsidRPr="008C771A">
        <w:rPr>
          <w:rFonts w:ascii="Times New Roman" w:hAnsi="Times New Roman" w:cs="Times New Roman"/>
        </w:rPr>
        <w:t xml:space="preserve">LuciferaseAssay.inputs.txt </w:t>
      </w:r>
    </w:p>
    <w:p w14:paraId="287FFE0C" w14:textId="763F2B42" w:rsidR="001646C1" w:rsidRPr="008C771A" w:rsidRDefault="001646C1" w:rsidP="008C771A">
      <w:pPr>
        <w:pStyle w:val="ListParagraph"/>
        <w:numPr>
          <w:ilvl w:val="0"/>
          <w:numId w:val="32"/>
        </w:numPr>
        <w:rPr>
          <w:rFonts w:ascii="Times New Roman" w:hAnsi="Times New Roman" w:cs="Times New Roman"/>
        </w:rPr>
      </w:pPr>
      <w:r w:rsidRPr="008C771A">
        <w:rPr>
          <w:rFonts w:ascii="Times New Roman" w:hAnsi="Times New Roman" w:cs="Times New Roman"/>
        </w:rPr>
        <w:t>LuciferaseAssay.outputs.txt</w:t>
      </w:r>
    </w:p>
    <w:p w14:paraId="6D341A83" w14:textId="11671592" w:rsidR="00814046" w:rsidRDefault="00F10CDF" w:rsidP="008C771A">
      <w:pPr>
        <w:pStyle w:val="Heading3"/>
      </w:pPr>
      <w:bookmarkStart w:id="582" w:name="_Toc487014919"/>
      <w:bookmarkStart w:id="583" w:name="_Toc487015738"/>
      <w:r>
        <w:t>(T</w:t>
      </w:r>
      <w:r>
        <w:rPr>
          <w:rFonts w:hint="eastAsia"/>
        </w:rPr>
        <w:t>L</w:t>
      </w:r>
      <w:r>
        <w:t xml:space="preserve">, </w:t>
      </w:r>
      <m:oMath>
        <m:r>
          <m:rPr>
            <m:sty m:val="bi"/>
          </m:rPr>
          <w:rPr>
            <w:rFonts w:ascii="Cambria Math" w:hAnsi="Cambria Math"/>
          </w:rPr>
          <m:t>∦</m:t>
        </m:r>
      </m:oMath>
      <w:r>
        <w:t xml:space="preserve">) </w:t>
      </w:r>
      <w:r w:rsidR="008C771A">
        <w:t>MYC  knockdown experiments</w:t>
      </w:r>
      <w:bookmarkEnd w:id="582"/>
      <w:bookmarkEnd w:id="583"/>
    </w:p>
    <w:p w14:paraId="0164F22F" w14:textId="5A4AC137" w:rsidR="008C771A" w:rsidRPr="008C771A" w:rsidRDefault="008C771A" w:rsidP="008C771A">
      <w:r>
        <w:t>Files can be directly accessed from xxxxxxx</w:t>
      </w:r>
      <w:r w:rsidR="003903E5">
        <w:t>[JZ2JZ: to be updated]</w:t>
      </w:r>
    </w:p>
    <w:p w14:paraId="5A5B2662" w14:textId="3AB32C4D" w:rsidR="007A1680" w:rsidRPr="007A1680" w:rsidRDefault="00F10CDF" w:rsidP="007A1680">
      <w:pPr>
        <w:pStyle w:val="Heading2"/>
      </w:pPr>
      <w:bookmarkStart w:id="584" w:name="_Toc487014920"/>
      <w:bookmarkStart w:id="585" w:name="_Toc487015739"/>
      <w:r>
        <w:t>(T</w:t>
      </w:r>
      <w:r>
        <w:rPr>
          <w:rFonts w:hint="eastAsia"/>
        </w:rPr>
        <w:t>L</w:t>
      </w:r>
      <w:r>
        <w:t xml:space="preserve">, </w:t>
      </w:r>
      <m:oMath>
        <m:r>
          <m:rPr>
            <m:sty m:val="bi"/>
          </m:rPr>
          <w:rPr>
            <w:rFonts w:ascii="Cambria Math" w:hAnsi="Cambria Math"/>
          </w:rPr>
          <m:t>∦</m:t>
        </m:r>
      </m:oMath>
      <w:r>
        <w:t xml:space="preserve">) </w:t>
      </w:r>
      <w:r w:rsidR="007A1680">
        <w:t>Cohort Data</w:t>
      </w:r>
      <w:bookmarkEnd w:id="584"/>
      <w:bookmarkEnd w:id="585"/>
    </w:p>
    <w:p w14:paraId="79BDB6B7" w14:textId="06B74A89" w:rsidR="000F4029" w:rsidRDefault="00F10CDF" w:rsidP="00ED4002">
      <w:pPr>
        <w:pStyle w:val="Heading3"/>
      </w:pPr>
      <w:bookmarkStart w:id="586" w:name="_Toc487014921"/>
      <w:bookmarkStart w:id="587" w:name="_Toc487015740"/>
      <w:r>
        <w:t>(T</w:t>
      </w:r>
      <w:r>
        <w:rPr>
          <w:rFonts w:hint="eastAsia"/>
        </w:rPr>
        <w:t>L</w:t>
      </w:r>
      <w:r>
        <w:t xml:space="preserve">, </w:t>
      </w:r>
      <m:oMath>
        <m:r>
          <m:rPr>
            <m:sty m:val="bi"/>
          </m:rPr>
          <w:rPr>
            <w:rFonts w:ascii="Cambria Math" w:hAnsi="Cambria Math"/>
          </w:rPr>
          <m:t>∦</m:t>
        </m:r>
      </m:oMath>
      <w:r>
        <w:t xml:space="preserve">) </w:t>
      </w:r>
      <w:r w:rsidR="00ED4002">
        <w:t>Normalized cancer patient expression data</w:t>
      </w:r>
      <w:bookmarkEnd w:id="586"/>
      <w:bookmarkEnd w:id="587"/>
    </w:p>
    <w:p w14:paraId="12EBF01D" w14:textId="11FAA1D6" w:rsidR="00ED4002" w:rsidRPr="00ED4002" w:rsidRDefault="00ED4002" w:rsidP="00ED4002">
      <w:pPr>
        <w:pStyle w:val="ListParagraph"/>
        <w:numPr>
          <w:ilvl w:val="0"/>
          <w:numId w:val="32"/>
        </w:numPr>
        <w:rPr>
          <w:rFonts w:ascii="Times New Roman" w:hAnsi="Times New Roman" w:cs="Times New Roman"/>
        </w:rPr>
      </w:pPr>
      <w:r w:rsidRPr="00ED4002">
        <w:rPr>
          <w:rFonts w:ascii="Times New Roman" w:hAnsi="Times New Roman" w:cs="Times New Roman"/>
        </w:rPr>
        <w:t>TCGA.expression.tar.gz</w:t>
      </w:r>
    </w:p>
    <w:p w14:paraId="00673220" w14:textId="40B324F7" w:rsidR="00ED4002" w:rsidRDefault="00F10CDF" w:rsidP="00ED4002">
      <w:pPr>
        <w:pStyle w:val="Heading3"/>
      </w:pPr>
      <w:bookmarkStart w:id="588" w:name="_Toc487014922"/>
      <w:bookmarkStart w:id="589" w:name="_Toc487015741"/>
      <w:r>
        <w:t>(T</w:t>
      </w:r>
      <w:r>
        <w:rPr>
          <w:rFonts w:hint="eastAsia"/>
        </w:rPr>
        <w:t>L</w:t>
      </w:r>
      <w:r>
        <w:t xml:space="preserve">, </w:t>
      </w:r>
      <m:oMath>
        <m:r>
          <m:rPr>
            <m:sty m:val="bi"/>
          </m:rPr>
          <w:rPr>
            <w:rFonts w:ascii="Cambria Math" w:hAnsi="Cambria Math"/>
          </w:rPr>
          <m:t>∦</m:t>
        </m:r>
      </m:oMath>
      <w:r>
        <w:t xml:space="preserve">) </w:t>
      </w:r>
      <w:r w:rsidR="00ED4002">
        <w:t>Germline and Somatic variant calls of liver cancer patients</w:t>
      </w:r>
      <w:bookmarkEnd w:id="588"/>
      <w:bookmarkEnd w:id="589"/>
    </w:p>
    <w:p w14:paraId="571F48AA" w14:textId="77777777" w:rsidR="00ED4002" w:rsidRDefault="00ED4002" w:rsidP="000F4029"/>
    <w:p w14:paraId="5892ECFB" w14:textId="731879BA" w:rsidR="00ED4002" w:rsidRPr="00ED4002" w:rsidRDefault="00ED4002" w:rsidP="00ED4002">
      <w:pPr>
        <w:pStyle w:val="ListParagraph"/>
        <w:numPr>
          <w:ilvl w:val="0"/>
          <w:numId w:val="32"/>
        </w:numPr>
        <w:rPr>
          <w:rFonts w:ascii="Times New Roman" w:hAnsi="Times New Roman" w:cs="Times New Roman"/>
        </w:rPr>
      </w:pPr>
      <w:r w:rsidRPr="00ED4002">
        <w:rPr>
          <w:rFonts w:ascii="Times New Roman" w:hAnsi="Times New Roman" w:cs="Times New Roman"/>
        </w:rPr>
        <w:t>Germline.liver.vcf</w:t>
      </w:r>
    </w:p>
    <w:p w14:paraId="0ACFE3B0" w14:textId="1ADC8B94" w:rsidR="00ED4002" w:rsidRPr="00ED4002" w:rsidRDefault="00ED4002" w:rsidP="00ED4002">
      <w:pPr>
        <w:pStyle w:val="ListParagraph"/>
        <w:numPr>
          <w:ilvl w:val="0"/>
          <w:numId w:val="32"/>
        </w:numPr>
        <w:rPr>
          <w:rFonts w:ascii="Times New Roman" w:hAnsi="Times New Roman" w:cs="Times New Roman"/>
        </w:rPr>
      </w:pPr>
      <w:r w:rsidRPr="00ED4002">
        <w:rPr>
          <w:rFonts w:ascii="Times New Roman" w:hAnsi="Times New Roman" w:cs="Times New Roman"/>
        </w:rPr>
        <w:t>Somatic.liver.vcf</w:t>
      </w:r>
    </w:p>
    <w:p w14:paraId="777A0F49" w14:textId="77777777" w:rsidR="000F4029" w:rsidRDefault="000F4029" w:rsidP="00E10987"/>
    <w:p w14:paraId="1DA18B55" w14:textId="38FD7789" w:rsidR="00AE1FFF" w:rsidRDefault="00915626" w:rsidP="00915626">
      <w:pPr>
        <w:pStyle w:val="Heading2"/>
      </w:pPr>
      <w:bookmarkStart w:id="590" w:name="_Toc487015742"/>
      <w:r>
        <w:t>Code Release</w:t>
      </w:r>
      <w:bookmarkEnd w:id="590"/>
    </w:p>
    <w:p w14:paraId="6EDF9F27" w14:textId="49B441BC" w:rsidR="00915626" w:rsidRDefault="00D85532" w:rsidP="003A456D">
      <w:pPr>
        <w:pStyle w:val="ListParagraph"/>
        <w:numPr>
          <w:ilvl w:val="0"/>
          <w:numId w:val="32"/>
        </w:numPr>
        <w:rPr>
          <w:rFonts w:ascii="Times New Roman" w:hAnsi="Times New Roman" w:cs="Times New Roman"/>
        </w:rPr>
      </w:pPr>
      <w:r w:rsidRPr="003A456D">
        <w:rPr>
          <w:rFonts w:ascii="Times New Roman" w:hAnsi="Times New Roman" w:cs="Times New Roman"/>
        </w:rPr>
        <w:t>ReadMe.txt</w:t>
      </w:r>
    </w:p>
    <w:p w14:paraId="7C858E09" w14:textId="5ED3C26F" w:rsidR="003A456D" w:rsidRDefault="003A456D" w:rsidP="003A456D">
      <w:pPr>
        <w:pStyle w:val="ListParagraph"/>
        <w:numPr>
          <w:ilvl w:val="0"/>
          <w:numId w:val="32"/>
        </w:numPr>
        <w:rPr>
          <w:rFonts w:ascii="Times New Roman" w:hAnsi="Times New Roman" w:cs="Times New Roman"/>
        </w:rPr>
      </w:pPr>
      <w:r>
        <w:rPr>
          <w:rFonts w:ascii="Times New Roman" w:hAnsi="Times New Roman" w:cs="Times New Roman"/>
        </w:rPr>
        <w:t>BMR_Pvalue_calculation.R</w:t>
      </w:r>
    </w:p>
    <w:p w14:paraId="2AA6DF5D" w14:textId="0D8D1091" w:rsidR="003A456D" w:rsidRPr="003A456D" w:rsidRDefault="001F4F4F" w:rsidP="003A456D">
      <w:pPr>
        <w:pStyle w:val="ListParagraph"/>
        <w:numPr>
          <w:ilvl w:val="0"/>
          <w:numId w:val="32"/>
        </w:numPr>
        <w:rPr>
          <w:rFonts w:ascii="Times New Roman" w:hAnsi="Times New Roman" w:cs="Times New Roman"/>
        </w:rPr>
      </w:pPr>
      <w:r>
        <w:rPr>
          <w:rFonts w:ascii="Times New Roman" w:hAnsi="Times New Roman" w:cs="Times New Roman"/>
        </w:rPr>
        <w:t>[JZ2JZ]: to be added</w:t>
      </w:r>
    </w:p>
    <w:p w14:paraId="20F3F2BF" w14:textId="77777777" w:rsidR="00D85532" w:rsidRPr="00915626" w:rsidRDefault="00D85532" w:rsidP="00915626"/>
    <w:p w14:paraId="596B077B" w14:textId="77777777" w:rsidR="00AE1FFF" w:rsidRDefault="00AE1FFF" w:rsidP="00E10987"/>
    <w:p w14:paraId="7A0ADE16" w14:textId="77777777" w:rsidR="00AE1FFF" w:rsidRDefault="00AE1FFF" w:rsidP="00E10987"/>
    <w:p w14:paraId="0DF6DB1F" w14:textId="77777777" w:rsidR="00AE1FFF" w:rsidRDefault="00AE1FFF" w:rsidP="00E10987"/>
    <w:p w14:paraId="5240E1BE" w14:textId="77777777" w:rsidR="00AE1FFF" w:rsidRDefault="00AE1FFF" w:rsidP="00E10987"/>
    <w:p w14:paraId="1E2119AE" w14:textId="77777777" w:rsidR="00AE1FFF" w:rsidRDefault="00AE1FFF" w:rsidP="00E10987"/>
    <w:p w14:paraId="76E2F203" w14:textId="77777777" w:rsidR="00AE1FFF" w:rsidRDefault="00AE1FFF" w:rsidP="00E10987"/>
    <w:p w14:paraId="7B6B5A11" w14:textId="77777777" w:rsidR="00AE1FFF" w:rsidRDefault="00AE1FFF" w:rsidP="00E10987"/>
    <w:p w14:paraId="606B3D7A" w14:textId="77777777" w:rsidR="00AE1FFF" w:rsidRDefault="00AE1FFF" w:rsidP="00E10987"/>
    <w:p w14:paraId="0D22628A" w14:textId="77777777" w:rsidR="00AE1FFF" w:rsidRDefault="00AE1FFF" w:rsidP="00E10987"/>
    <w:p w14:paraId="7B2B0D37" w14:textId="31E5F50A" w:rsidR="00AE1FFF" w:rsidRDefault="00AE1FFF" w:rsidP="00E10987">
      <w:r>
        <w:t>References</w:t>
      </w:r>
    </w:p>
    <w:p w14:paraId="3DA6E2F4" w14:textId="77777777" w:rsidR="00AE1FFF" w:rsidRDefault="00AE1FFF" w:rsidP="00E10987"/>
    <w:p w14:paraId="2F67EF5D" w14:textId="77777777" w:rsidR="004A10FE" w:rsidRPr="004A10FE" w:rsidRDefault="004A10FE" w:rsidP="004A10FE">
      <w:pPr>
        <w:pStyle w:val="EndNoteBibliography"/>
        <w:ind w:left="720" w:hanging="720"/>
      </w:pPr>
      <w:r>
        <w:fldChar w:fldCharType="begin"/>
      </w:r>
      <w:r>
        <w:instrText xml:space="preserve"> ADDIN EN.REFLIST </w:instrText>
      </w:r>
      <w:r>
        <w:fldChar w:fldCharType="separate"/>
      </w:r>
      <w:r w:rsidRPr="004A10FE">
        <w:t>1.</w:t>
      </w:r>
      <w:r w:rsidRPr="004A10FE">
        <w:tab/>
        <w:t xml:space="preserve">Greenbaum, D., Rozowsky, J., Stodden, V. &amp; Gerstein, M. Structuring supplemental materials in support of reproducibility. </w:t>
      </w:r>
      <w:r w:rsidRPr="004A10FE">
        <w:rPr>
          <w:i/>
        </w:rPr>
        <w:t>Genome Biol</w:t>
      </w:r>
      <w:r w:rsidRPr="004A10FE">
        <w:t xml:space="preserve"> </w:t>
      </w:r>
      <w:r w:rsidRPr="004A10FE">
        <w:rPr>
          <w:b/>
        </w:rPr>
        <w:t>18</w:t>
      </w:r>
      <w:r w:rsidRPr="004A10FE">
        <w:t>, 64 (2017).</w:t>
      </w:r>
    </w:p>
    <w:p w14:paraId="00432EAC" w14:textId="77777777" w:rsidR="004A10FE" w:rsidRPr="004A10FE" w:rsidRDefault="004A10FE" w:rsidP="004A10FE">
      <w:pPr>
        <w:pStyle w:val="EndNoteBibliography"/>
        <w:ind w:left="720" w:hanging="720"/>
      </w:pPr>
      <w:r w:rsidRPr="004A10FE">
        <w:t>2.</w:t>
      </w:r>
      <w:r w:rsidRPr="004A10FE">
        <w:tab/>
        <w:t>Bamford, S.</w:t>
      </w:r>
      <w:r w:rsidRPr="004A10FE">
        <w:rPr>
          <w:i/>
        </w:rPr>
        <w:t xml:space="preserve"> et al.</w:t>
      </w:r>
      <w:r w:rsidRPr="004A10FE">
        <w:t xml:space="preserve"> The COSMIC (Catalogue of Somatic Mutations in Cancer) database and website. </w:t>
      </w:r>
      <w:r w:rsidRPr="004A10FE">
        <w:rPr>
          <w:i/>
        </w:rPr>
        <w:t>Br J Cancer</w:t>
      </w:r>
      <w:r w:rsidRPr="004A10FE">
        <w:t xml:space="preserve"> </w:t>
      </w:r>
      <w:r w:rsidRPr="004A10FE">
        <w:rPr>
          <w:b/>
        </w:rPr>
        <w:t>91</w:t>
      </w:r>
      <w:r w:rsidRPr="004A10FE">
        <w:t>, 355-8 (2004).</w:t>
      </w:r>
    </w:p>
    <w:p w14:paraId="4CA05002" w14:textId="77777777" w:rsidR="004A10FE" w:rsidRPr="004A10FE" w:rsidRDefault="004A10FE" w:rsidP="004A10FE">
      <w:pPr>
        <w:pStyle w:val="EndNoteBibliography"/>
        <w:ind w:left="720" w:hanging="720"/>
      </w:pPr>
      <w:r w:rsidRPr="004A10FE">
        <w:t>3.</w:t>
      </w:r>
      <w:r w:rsidRPr="004A10FE">
        <w:tab/>
        <w:t>Vogelstein, B.</w:t>
      </w:r>
      <w:r w:rsidRPr="004A10FE">
        <w:rPr>
          <w:i/>
        </w:rPr>
        <w:t xml:space="preserve"> et al.</w:t>
      </w:r>
      <w:r w:rsidRPr="004A10FE">
        <w:t xml:space="preserve"> Cancer genome landscapes. </w:t>
      </w:r>
      <w:r w:rsidRPr="004A10FE">
        <w:rPr>
          <w:i/>
        </w:rPr>
        <w:t>Science</w:t>
      </w:r>
      <w:r w:rsidRPr="004A10FE">
        <w:t xml:space="preserve"> </w:t>
      </w:r>
      <w:r w:rsidRPr="004A10FE">
        <w:rPr>
          <w:b/>
        </w:rPr>
        <w:t>339</w:t>
      </w:r>
      <w:r w:rsidRPr="004A10FE">
        <w:t>, 1546-58 (2013).</w:t>
      </w:r>
    </w:p>
    <w:p w14:paraId="507DFFB0" w14:textId="77777777" w:rsidR="004A10FE" w:rsidRPr="004A10FE" w:rsidRDefault="004A10FE" w:rsidP="004A10FE">
      <w:pPr>
        <w:pStyle w:val="EndNoteBibliography"/>
        <w:ind w:left="720" w:hanging="720"/>
      </w:pPr>
      <w:r w:rsidRPr="004A10FE">
        <w:t>4.</w:t>
      </w:r>
      <w:r w:rsidRPr="004A10FE">
        <w:tab/>
        <w:t xml:space="preserve">Masoudi-Nejad, A., Goto, S., Endo, T.R. &amp; Kanehisa, M. KEGG bioinformatics resource for plant genomics research. </w:t>
      </w:r>
      <w:r w:rsidRPr="004A10FE">
        <w:rPr>
          <w:i/>
        </w:rPr>
        <w:t>Methods Mol Biol</w:t>
      </w:r>
      <w:r w:rsidRPr="004A10FE">
        <w:t xml:space="preserve"> </w:t>
      </w:r>
      <w:r w:rsidRPr="004A10FE">
        <w:rPr>
          <w:b/>
        </w:rPr>
        <w:t>406</w:t>
      </w:r>
      <w:r w:rsidRPr="004A10FE">
        <w:t>, 437-58 (2007).</w:t>
      </w:r>
    </w:p>
    <w:p w14:paraId="47100D6F" w14:textId="77777777" w:rsidR="004A10FE" w:rsidRPr="004A10FE" w:rsidRDefault="004A10FE" w:rsidP="004A10FE">
      <w:pPr>
        <w:pStyle w:val="EndNoteBibliography"/>
        <w:ind w:left="720" w:hanging="720"/>
      </w:pPr>
      <w:r w:rsidRPr="004A10FE">
        <w:t>5.</w:t>
      </w:r>
      <w:r w:rsidRPr="004A10FE">
        <w:tab/>
        <w:t>Grosveld, G.</w:t>
      </w:r>
      <w:r w:rsidRPr="004A10FE">
        <w:rPr>
          <w:i/>
        </w:rPr>
        <w:t xml:space="preserve"> et al.</w:t>
      </w:r>
      <w:r w:rsidRPr="004A10FE">
        <w:t xml:space="preserve"> The chronic myelocytic cell line K562 contains a breakpoint in bcr and produces a chimeric bcr/c-abl transcript. </w:t>
      </w:r>
      <w:r w:rsidRPr="004A10FE">
        <w:rPr>
          <w:i/>
        </w:rPr>
        <w:t>Mol Cell Biol</w:t>
      </w:r>
      <w:r w:rsidRPr="004A10FE">
        <w:t xml:space="preserve"> </w:t>
      </w:r>
      <w:r w:rsidRPr="004A10FE">
        <w:rPr>
          <w:b/>
        </w:rPr>
        <w:t>6</w:t>
      </w:r>
      <w:r w:rsidRPr="004A10FE">
        <w:t>, 607-16 (1986).</w:t>
      </w:r>
    </w:p>
    <w:p w14:paraId="1FA33DB0" w14:textId="77777777" w:rsidR="004A10FE" w:rsidRPr="004A10FE" w:rsidRDefault="004A10FE" w:rsidP="004A10FE">
      <w:pPr>
        <w:pStyle w:val="EndNoteBibliography"/>
        <w:ind w:left="720" w:hanging="720"/>
      </w:pPr>
      <w:r w:rsidRPr="004A10FE">
        <w:t>6.</w:t>
      </w:r>
      <w:r w:rsidRPr="004A10FE">
        <w:tab/>
        <w:t xml:space="preserve">Salesse, S. &amp; Verfaillie, C.M. BCR/ABL: from molecular mechanisms of leukemia induction to treatment of chronic myelogenous leukemia. </w:t>
      </w:r>
      <w:r w:rsidRPr="004A10FE">
        <w:rPr>
          <w:i/>
        </w:rPr>
        <w:t>Oncogene</w:t>
      </w:r>
      <w:r w:rsidRPr="004A10FE">
        <w:t xml:space="preserve"> </w:t>
      </w:r>
      <w:r w:rsidRPr="004A10FE">
        <w:rPr>
          <w:b/>
        </w:rPr>
        <w:t>21</w:t>
      </w:r>
      <w:r w:rsidRPr="004A10FE">
        <w:t>, 8547-59 (2002).</w:t>
      </w:r>
    </w:p>
    <w:p w14:paraId="24A7B0EC" w14:textId="77777777" w:rsidR="004A10FE" w:rsidRPr="004A10FE" w:rsidRDefault="004A10FE" w:rsidP="004A10FE">
      <w:pPr>
        <w:pStyle w:val="EndNoteBibliography"/>
        <w:ind w:left="720" w:hanging="720"/>
      </w:pPr>
      <w:r w:rsidRPr="004A10FE">
        <w:t>7.</w:t>
      </w:r>
      <w:r w:rsidRPr="004A10FE">
        <w:tab/>
        <w:t xml:space="preserve">Lee, A.V., Oesterreich, S. &amp; Davidson, N.E. MCF-7 cells--changing the course of breast cancer research and care for 45 years. </w:t>
      </w:r>
      <w:r w:rsidRPr="004A10FE">
        <w:rPr>
          <w:i/>
        </w:rPr>
        <w:t>J Natl Cancer Inst</w:t>
      </w:r>
      <w:r w:rsidRPr="004A10FE">
        <w:t xml:space="preserve"> </w:t>
      </w:r>
      <w:r w:rsidRPr="004A10FE">
        <w:rPr>
          <w:b/>
        </w:rPr>
        <w:t>107</w:t>
      </w:r>
      <w:r w:rsidRPr="004A10FE">
        <w:t>(2015).</w:t>
      </w:r>
    </w:p>
    <w:p w14:paraId="45598CC7" w14:textId="77777777" w:rsidR="004A10FE" w:rsidRPr="004A10FE" w:rsidRDefault="004A10FE" w:rsidP="004A10FE">
      <w:pPr>
        <w:pStyle w:val="EndNoteBibliography"/>
        <w:ind w:left="720" w:hanging="720"/>
      </w:pPr>
      <w:r w:rsidRPr="004A10FE">
        <w:t>8.</w:t>
      </w:r>
      <w:r w:rsidRPr="004A10FE">
        <w:tab/>
        <w:t xml:space="preserve">Soule, H.D., Vazguez, J., Long, A., Albert, S. &amp; Brennan, M. A human cell line from a pleural effusion derived from a breast carcinoma. </w:t>
      </w:r>
      <w:r w:rsidRPr="004A10FE">
        <w:rPr>
          <w:i/>
        </w:rPr>
        <w:t>J Natl Cancer Inst</w:t>
      </w:r>
      <w:r w:rsidRPr="004A10FE">
        <w:t xml:space="preserve"> </w:t>
      </w:r>
      <w:r w:rsidRPr="004A10FE">
        <w:rPr>
          <w:b/>
        </w:rPr>
        <w:t>51</w:t>
      </w:r>
      <w:r w:rsidRPr="004A10FE">
        <w:t>, 1409-16 (1973).</w:t>
      </w:r>
    </w:p>
    <w:p w14:paraId="417D8D07" w14:textId="77777777" w:rsidR="004A10FE" w:rsidRPr="004A10FE" w:rsidRDefault="004A10FE" w:rsidP="004A10FE">
      <w:pPr>
        <w:pStyle w:val="EndNoteBibliography"/>
        <w:ind w:left="720" w:hanging="720"/>
      </w:pPr>
      <w:r w:rsidRPr="004A10FE">
        <w:t>9.</w:t>
      </w:r>
      <w:r w:rsidRPr="004A10FE">
        <w:tab/>
        <w:t>Keydar, I.</w:t>
      </w:r>
      <w:r w:rsidRPr="004A10FE">
        <w:rPr>
          <w:i/>
        </w:rPr>
        <w:t xml:space="preserve"> et al.</w:t>
      </w:r>
      <w:r w:rsidRPr="004A10FE">
        <w:t xml:space="preserve"> Establishment and characterization of a cell line of human breast carcinoma origin. </w:t>
      </w:r>
      <w:r w:rsidRPr="004A10FE">
        <w:rPr>
          <w:i/>
        </w:rPr>
        <w:t>Eur J Cancer</w:t>
      </w:r>
      <w:r w:rsidRPr="004A10FE">
        <w:t xml:space="preserve"> </w:t>
      </w:r>
      <w:r w:rsidRPr="004A10FE">
        <w:rPr>
          <w:b/>
        </w:rPr>
        <w:t>15</w:t>
      </w:r>
      <w:r w:rsidRPr="004A10FE">
        <w:t>, 659-70 (1979).</w:t>
      </w:r>
    </w:p>
    <w:p w14:paraId="4EF30488" w14:textId="77777777" w:rsidR="004A10FE" w:rsidRPr="004A10FE" w:rsidRDefault="004A10FE" w:rsidP="004A10FE">
      <w:pPr>
        <w:pStyle w:val="EndNoteBibliography"/>
        <w:ind w:left="720" w:hanging="720"/>
      </w:pPr>
      <w:r w:rsidRPr="004A10FE">
        <w:t>10.</w:t>
      </w:r>
      <w:r w:rsidRPr="004A10FE">
        <w:tab/>
        <w:t>Wosikowski, K.</w:t>
      </w:r>
      <w:r w:rsidRPr="004A10FE">
        <w:rPr>
          <w:i/>
        </w:rPr>
        <w:t xml:space="preserve"> et al.</w:t>
      </w:r>
      <w:r w:rsidRPr="004A10FE">
        <w:t xml:space="preserve"> Normal p53 status and function despite the development of drug resistance in human breast cancer cells. </w:t>
      </w:r>
      <w:r w:rsidRPr="004A10FE">
        <w:rPr>
          <w:i/>
        </w:rPr>
        <w:t>Cell Growth Differ</w:t>
      </w:r>
      <w:r w:rsidRPr="004A10FE">
        <w:t xml:space="preserve"> </w:t>
      </w:r>
      <w:r w:rsidRPr="004A10FE">
        <w:rPr>
          <w:b/>
        </w:rPr>
        <w:t>6</w:t>
      </w:r>
      <w:r w:rsidRPr="004A10FE">
        <w:t>, 1395-403 (1995).</w:t>
      </w:r>
    </w:p>
    <w:p w14:paraId="1924ACF8" w14:textId="538CE7D8" w:rsidR="004A10FE" w:rsidRPr="004A10FE" w:rsidRDefault="004A10FE" w:rsidP="004A10FE">
      <w:pPr>
        <w:pStyle w:val="EndNoteBibliography"/>
        <w:ind w:left="720" w:hanging="720"/>
      </w:pPr>
      <w:r w:rsidRPr="004A10FE">
        <w:t>11.</w:t>
      </w:r>
      <w:r w:rsidRPr="004A10FE">
        <w:tab/>
        <w:t>Qu, Y.</w:t>
      </w:r>
      <w:r w:rsidRPr="004A10FE">
        <w:rPr>
          <w:i/>
        </w:rPr>
        <w:t xml:space="preserve"> et al.</w:t>
      </w:r>
      <w:r w:rsidRPr="004A10FE">
        <w:t xml:space="preserve"> Evaluation of </w:t>
      </w:r>
      <w:r w:rsidR="00581D4B">
        <w:t>MCF-10A</w:t>
      </w:r>
      <w:r w:rsidRPr="004A10FE">
        <w:t xml:space="preserve"> as a Reliable Model for Normal Human Mammary Epithelial Cells. </w:t>
      </w:r>
      <w:r w:rsidRPr="004A10FE">
        <w:rPr>
          <w:i/>
        </w:rPr>
        <w:t>PLoS One</w:t>
      </w:r>
      <w:r w:rsidRPr="004A10FE">
        <w:t xml:space="preserve"> </w:t>
      </w:r>
      <w:r w:rsidRPr="004A10FE">
        <w:rPr>
          <w:b/>
        </w:rPr>
        <w:t>10</w:t>
      </w:r>
      <w:r w:rsidRPr="004A10FE">
        <w:t>, e0131285 (2015).</w:t>
      </w:r>
    </w:p>
    <w:p w14:paraId="0BEE3883" w14:textId="77777777" w:rsidR="004A10FE" w:rsidRPr="004A10FE" w:rsidRDefault="004A10FE" w:rsidP="004A10FE">
      <w:pPr>
        <w:pStyle w:val="EndNoteBibliography"/>
        <w:ind w:left="720" w:hanging="720"/>
      </w:pPr>
      <w:r w:rsidRPr="004A10FE">
        <w:t>12.</w:t>
      </w:r>
      <w:r w:rsidRPr="004A10FE">
        <w:tab/>
        <w:t>Soule, H.D.</w:t>
      </w:r>
      <w:r w:rsidRPr="004A10FE">
        <w:rPr>
          <w:i/>
        </w:rPr>
        <w:t xml:space="preserve"> et al.</w:t>
      </w:r>
      <w:r w:rsidRPr="004A10FE">
        <w:t xml:space="preserve"> Isolation and characterization of a spontaneously immortalized human breast epithelial cell line, MCF-10. </w:t>
      </w:r>
      <w:r w:rsidRPr="004A10FE">
        <w:rPr>
          <w:i/>
        </w:rPr>
        <w:t>Cancer Res</w:t>
      </w:r>
      <w:r w:rsidRPr="004A10FE">
        <w:t xml:space="preserve"> </w:t>
      </w:r>
      <w:r w:rsidRPr="004A10FE">
        <w:rPr>
          <w:b/>
        </w:rPr>
        <w:t>50</w:t>
      </w:r>
      <w:r w:rsidRPr="004A10FE">
        <w:t>, 6075-86 (1990).</w:t>
      </w:r>
    </w:p>
    <w:p w14:paraId="20063E94" w14:textId="5FA725B4" w:rsidR="004A10FE" w:rsidRPr="004A10FE" w:rsidRDefault="004A10FE" w:rsidP="004A10FE">
      <w:pPr>
        <w:pStyle w:val="EndNoteBibliography"/>
        <w:ind w:left="720" w:hanging="720"/>
      </w:pPr>
      <w:r w:rsidRPr="004A10FE">
        <w:t>13.</w:t>
      </w:r>
      <w:r w:rsidRPr="004A10FE">
        <w:tab/>
        <w:t>Geltmeier, A.</w:t>
      </w:r>
      <w:r w:rsidRPr="004A10FE">
        <w:rPr>
          <w:i/>
        </w:rPr>
        <w:t xml:space="preserve"> et al.</w:t>
      </w:r>
      <w:r w:rsidRPr="004A10FE">
        <w:t xml:space="preserve"> Characterization of Dynamic Behaviour of </w:t>
      </w:r>
      <w:r w:rsidR="00D82B78">
        <w:t>MCF-7</w:t>
      </w:r>
      <w:r w:rsidRPr="004A10FE">
        <w:t xml:space="preserve"> and </w:t>
      </w:r>
      <w:r w:rsidR="00581D4B">
        <w:t>MCF-10A</w:t>
      </w:r>
      <w:r w:rsidRPr="004A10FE">
        <w:t xml:space="preserve"> Cells in Ultrasonic Field Using Modal and Harmonic Analyses. </w:t>
      </w:r>
      <w:r w:rsidRPr="004A10FE">
        <w:rPr>
          <w:i/>
        </w:rPr>
        <w:t>PLoS One</w:t>
      </w:r>
      <w:r w:rsidRPr="004A10FE">
        <w:t xml:space="preserve"> </w:t>
      </w:r>
      <w:r w:rsidRPr="004A10FE">
        <w:rPr>
          <w:b/>
        </w:rPr>
        <w:t>10</w:t>
      </w:r>
      <w:r w:rsidRPr="004A10FE">
        <w:t>, e0134999 (2015).</w:t>
      </w:r>
    </w:p>
    <w:p w14:paraId="35F12151" w14:textId="2F435D7A" w:rsidR="004A10FE" w:rsidRPr="004A10FE" w:rsidRDefault="004A10FE" w:rsidP="004A10FE">
      <w:pPr>
        <w:pStyle w:val="EndNoteBibliography"/>
        <w:ind w:left="720" w:hanging="720"/>
      </w:pPr>
      <w:r w:rsidRPr="004A10FE">
        <w:t>14.</w:t>
      </w:r>
      <w:r w:rsidRPr="004A10FE">
        <w:tab/>
        <w:t>Thompson, E.A.</w:t>
      </w:r>
      <w:r w:rsidRPr="004A10FE">
        <w:rPr>
          <w:i/>
        </w:rPr>
        <w:t xml:space="preserve"> et al.</w:t>
      </w:r>
      <w:r w:rsidRPr="004A10FE">
        <w:t xml:space="preserve"> Differential response of </w:t>
      </w:r>
      <w:r w:rsidR="00D82B78">
        <w:t>MCF-7</w:t>
      </w:r>
      <w:r w:rsidRPr="004A10FE">
        <w:t xml:space="preserve">, MDA-MB-231, and MCF 10A cells to hyperthermia, silver nanoparticles and silver nanoparticle-induced photothermal therapy. </w:t>
      </w:r>
      <w:r w:rsidRPr="004A10FE">
        <w:rPr>
          <w:i/>
        </w:rPr>
        <w:t>Int J Hyperthermia</w:t>
      </w:r>
      <w:r w:rsidRPr="004A10FE">
        <w:t xml:space="preserve"> </w:t>
      </w:r>
      <w:r w:rsidRPr="004A10FE">
        <w:rPr>
          <w:b/>
        </w:rPr>
        <w:t>30</w:t>
      </w:r>
      <w:r w:rsidRPr="004A10FE">
        <w:t>, 312-23 (2014).</w:t>
      </w:r>
    </w:p>
    <w:p w14:paraId="257D4A7E" w14:textId="77777777" w:rsidR="004A10FE" w:rsidRPr="004A10FE" w:rsidRDefault="004A10FE" w:rsidP="004A10FE">
      <w:pPr>
        <w:pStyle w:val="EndNoteBibliography"/>
        <w:ind w:left="720" w:hanging="720"/>
      </w:pPr>
      <w:r w:rsidRPr="004A10FE">
        <w:t>15.</w:t>
      </w:r>
      <w:r w:rsidRPr="004A10FE">
        <w:tab/>
        <w:t xml:space="preserve">Tarangelo, A. &amp; Dixon, S.J. Nanomedicine: An iron age for cancer therapy. </w:t>
      </w:r>
      <w:r w:rsidRPr="004A10FE">
        <w:rPr>
          <w:i/>
        </w:rPr>
        <w:t>Nat Nanotechnol</w:t>
      </w:r>
      <w:r w:rsidRPr="004A10FE">
        <w:t xml:space="preserve"> </w:t>
      </w:r>
      <w:r w:rsidRPr="004A10FE">
        <w:rPr>
          <w:b/>
        </w:rPr>
        <w:t>11</w:t>
      </w:r>
      <w:r w:rsidRPr="004A10FE">
        <w:t>, 921-922 (2016).</w:t>
      </w:r>
    </w:p>
    <w:p w14:paraId="6B6F8A01" w14:textId="77777777" w:rsidR="004A10FE" w:rsidRPr="004A10FE" w:rsidRDefault="004A10FE" w:rsidP="004A10FE">
      <w:pPr>
        <w:pStyle w:val="EndNoteBibliography"/>
        <w:ind w:left="720" w:hanging="720"/>
      </w:pPr>
      <w:r w:rsidRPr="004A10FE">
        <w:t>16.</w:t>
      </w:r>
      <w:r w:rsidRPr="004A10FE">
        <w:tab/>
        <w:t xml:space="preserve">Foster, K.A., Oster, C.G., Mayer, M.M., Avery, M.L. &amp; Audus, K.L. Characterization of the A549 cell line as a type II pulmonary epithelial cell model for drug metabolism. </w:t>
      </w:r>
      <w:r w:rsidRPr="004A10FE">
        <w:rPr>
          <w:i/>
        </w:rPr>
        <w:t>Exp Cell Res</w:t>
      </w:r>
      <w:r w:rsidRPr="004A10FE">
        <w:t xml:space="preserve"> </w:t>
      </w:r>
      <w:r w:rsidRPr="004A10FE">
        <w:rPr>
          <w:b/>
        </w:rPr>
        <w:t>243</w:t>
      </w:r>
      <w:r w:rsidRPr="004A10FE">
        <w:t>, 359-66 (1998).</w:t>
      </w:r>
    </w:p>
    <w:p w14:paraId="4D90720A" w14:textId="77777777" w:rsidR="004A10FE" w:rsidRPr="004A10FE" w:rsidRDefault="004A10FE" w:rsidP="004A10FE">
      <w:pPr>
        <w:pStyle w:val="EndNoteBibliography"/>
        <w:ind w:left="720" w:hanging="720"/>
      </w:pPr>
      <w:r w:rsidRPr="004A10FE">
        <w:t>17.</w:t>
      </w:r>
      <w:r w:rsidRPr="004A10FE">
        <w:tab/>
        <w:t>Nichols, W.W.</w:t>
      </w:r>
      <w:r w:rsidRPr="004A10FE">
        <w:rPr>
          <w:i/>
        </w:rPr>
        <w:t xml:space="preserve"> et al.</w:t>
      </w:r>
      <w:r w:rsidRPr="004A10FE">
        <w:t xml:space="preserve"> Characterization of a new human diploid cell strain, IMR-90. </w:t>
      </w:r>
      <w:r w:rsidRPr="004A10FE">
        <w:rPr>
          <w:i/>
        </w:rPr>
        <w:t>Science</w:t>
      </w:r>
      <w:r w:rsidRPr="004A10FE">
        <w:t xml:space="preserve"> </w:t>
      </w:r>
      <w:r w:rsidRPr="004A10FE">
        <w:rPr>
          <w:b/>
        </w:rPr>
        <w:t>196</w:t>
      </w:r>
      <w:r w:rsidRPr="004A10FE">
        <w:t>, 60-3 (1977).</w:t>
      </w:r>
    </w:p>
    <w:p w14:paraId="2A15FF82" w14:textId="77777777" w:rsidR="004A10FE" w:rsidRPr="004A10FE" w:rsidRDefault="004A10FE" w:rsidP="004A10FE">
      <w:pPr>
        <w:pStyle w:val="EndNoteBibliography"/>
        <w:ind w:left="720" w:hanging="720"/>
      </w:pPr>
      <w:r w:rsidRPr="004A10FE">
        <w:t>18.</w:t>
      </w:r>
      <w:r w:rsidRPr="004A10FE">
        <w:tab/>
        <w:t>Fischer, K.R.</w:t>
      </w:r>
      <w:r w:rsidRPr="004A10FE">
        <w:rPr>
          <w:i/>
        </w:rPr>
        <w:t xml:space="preserve"> et al.</w:t>
      </w:r>
      <w:r w:rsidRPr="004A10FE">
        <w:t xml:space="preserve"> Epithelial-to-mesenchymal transition is not required for lung metastasis but contributes to chemoresistance. </w:t>
      </w:r>
      <w:r w:rsidRPr="004A10FE">
        <w:rPr>
          <w:i/>
        </w:rPr>
        <w:t>Nature</w:t>
      </w:r>
      <w:r w:rsidRPr="004A10FE">
        <w:t xml:space="preserve"> </w:t>
      </w:r>
      <w:r w:rsidRPr="004A10FE">
        <w:rPr>
          <w:b/>
        </w:rPr>
        <w:t>527</w:t>
      </w:r>
      <w:r w:rsidRPr="004A10FE">
        <w:t>, 472-6 (2015).</w:t>
      </w:r>
    </w:p>
    <w:p w14:paraId="5924ED37" w14:textId="77777777" w:rsidR="004A10FE" w:rsidRPr="004A10FE" w:rsidRDefault="004A10FE" w:rsidP="004A10FE">
      <w:pPr>
        <w:pStyle w:val="EndNoteBibliography"/>
        <w:ind w:left="720" w:hanging="720"/>
      </w:pPr>
      <w:r w:rsidRPr="004A10FE">
        <w:t>19.</w:t>
      </w:r>
      <w:r w:rsidRPr="004A10FE">
        <w:tab/>
        <w:t xml:space="preserve">Thiery, J.P. Epithelial-mesenchymal transitions in tumour progression. </w:t>
      </w:r>
      <w:r w:rsidRPr="004A10FE">
        <w:rPr>
          <w:i/>
        </w:rPr>
        <w:t>Nat Rev Cancer</w:t>
      </w:r>
      <w:r w:rsidRPr="004A10FE">
        <w:t xml:space="preserve"> </w:t>
      </w:r>
      <w:r w:rsidRPr="004A10FE">
        <w:rPr>
          <w:b/>
        </w:rPr>
        <w:t>2</w:t>
      </w:r>
      <w:r w:rsidRPr="004A10FE">
        <w:t>, 442-54 (2002).</w:t>
      </w:r>
    </w:p>
    <w:p w14:paraId="29C8FC59" w14:textId="77777777" w:rsidR="004A10FE" w:rsidRPr="004A10FE" w:rsidRDefault="004A10FE" w:rsidP="004A10FE">
      <w:pPr>
        <w:pStyle w:val="EndNoteBibliography"/>
        <w:ind w:left="720" w:hanging="720"/>
      </w:pPr>
      <w:r w:rsidRPr="004A10FE">
        <w:lastRenderedPageBreak/>
        <w:t>20.</w:t>
      </w:r>
      <w:r w:rsidRPr="004A10FE">
        <w:tab/>
        <w:t xml:space="preserve">Horster, M.F., Braun, G.S. &amp; Huber, S.M. Embryonic renal epithelia: induction, nephrogenesis, and cell differentiation. </w:t>
      </w:r>
      <w:r w:rsidRPr="004A10FE">
        <w:rPr>
          <w:i/>
        </w:rPr>
        <w:t>Physiol Rev</w:t>
      </w:r>
      <w:r w:rsidRPr="004A10FE">
        <w:t xml:space="preserve"> </w:t>
      </w:r>
      <w:r w:rsidRPr="004A10FE">
        <w:rPr>
          <w:b/>
        </w:rPr>
        <w:t>79</w:t>
      </w:r>
      <w:r w:rsidRPr="004A10FE">
        <w:t>, 1157-91 (1999).</w:t>
      </w:r>
    </w:p>
    <w:p w14:paraId="63C4B988" w14:textId="77777777" w:rsidR="004A10FE" w:rsidRPr="004A10FE" w:rsidRDefault="004A10FE" w:rsidP="004A10FE">
      <w:pPr>
        <w:pStyle w:val="EndNoteBibliography"/>
        <w:ind w:left="720" w:hanging="720"/>
      </w:pPr>
      <w:r w:rsidRPr="004A10FE">
        <w:t>21.</w:t>
      </w:r>
      <w:r w:rsidRPr="004A10FE">
        <w:tab/>
        <w:t>Aokage, K.</w:t>
      </w:r>
      <w:r w:rsidRPr="004A10FE">
        <w:rPr>
          <w:i/>
        </w:rPr>
        <w:t xml:space="preserve"> et al.</w:t>
      </w:r>
      <w:r w:rsidRPr="004A10FE">
        <w:t xml:space="preserve"> Dynamic molecular changes associated with epithelial-mesenchymal transition and subsequent mesenchymal-epithelial transition in the early phase of metastatic tumor formation. </w:t>
      </w:r>
      <w:r w:rsidRPr="004A10FE">
        <w:rPr>
          <w:i/>
        </w:rPr>
        <w:t>Int J Cancer</w:t>
      </w:r>
      <w:r w:rsidRPr="004A10FE">
        <w:t xml:space="preserve"> </w:t>
      </w:r>
      <w:r w:rsidRPr="004A10FE">
        <w:rPr>
          <w:b/>
        </w:rPr>
        <w:t>128</w:t>
      </w:r>
      <w:r w:rsidRPr="004A10FE">
        <w:t>, 1585-95 (2011).</w:t>
      </w:r>
    </w:p>
    <w:p w14:paraId="2AA1EEEE" w14:textId="77777777" w:rsidR="004A10FE" w:rsidRPr="004A10FE" w:rsidRDefault="004A10FE" w:rsidP="004A10FE">
      <w:pPr>
        <w:pStyle w:val="EndNoteBibliography"/>
        <w:ind w:left="720" w:hanging="720"/>
      </w:pPr>
      <w:r w:rsidRPr="004A10FE">
        <w:t>22.</w:t>
      </w:r>
      <w:r w:rsidRPr="004A10FE">
        <w:tab/>
        <w:t>Gregory, P.A.</w:t>
      </w:r>
      <w:r w:rsidRPr="004A10FE">
        <w:rPr>
          <w:i/>
        </w:rPr>
        <w:t xml:space="preserve"> et al.</w:t>
      </w:r>
      <w:r w:rsidRPr="004A10FE">
        <w:t xml:space="preserve"> The miR-200 family and miR-205 regulate epithelial to mesenchymal transition by targeting ZEB1 and SIP1. </w:t>
      </w:r>
      <w:r w:rsidRPr="004A10FE">
        <w:rPr>
          <w:i/>
        </w:rPr>
        <w:t>Nat Cell Biol</w:t>
      </w:r>
      <w:r w:rsidRPr="004A10FE">
        <w:t xml:space="preserve"> </w:t>
      </w:r>
      <w:r w:rsidRPr="004A10FE">
        <w:rPr>
          <w:b/>
        </w:rPr>
        <w:t>10</w:t>
      </w:r>
      <w:r w:rsidRPr="004A10FE">
        <w:t>, 593-601 (2008).</w:t>
      </w:r>
    </w:p>
    <w:p w14:paraId="0871A379" w14:textId="77777777" w:rsidR="004A10FE" w:rsidRPr="004A10FE" w:rsidRDefault="004A10FE" w:rsidP="004A10FE">
      <w:pPr>
        <w:pStyle w:val="EndNoteBibliography"/>
        <w:ind w:left="720" w:hanging="720"/>
      </w:pPr>
      <w:r w:rsidRPr="004A10FE">
        <w:t>23.</w:t>
      </w:r>
      <w:r w:rsidRPr="004A10FE">
        <w:tab/>
        <w:t>Gibbons, D.L.</w:t>
      </w:r>
      <w:r w:rsidRPr="004A10FE">
        <w:rPr>
          <w:i/>
        </w:rPr>
        <w:t xml:space="preserve"> et al.</w:t>
      </w:r>
      <w:r w:rsidRPr="004A10FE">
        <w:t xml:space="preserve"> Contextual extracellular cues promote tumor cell EMT and metastasis by regulating miR-200 family expression. </w:t>
      </w:r>
      <w:r w:rsidRPr="004A10FE">
        <w:rPr>
          <w:i/>
        </w:rPr>
        <w:t>Genes Dev</w:t>
      </w:r>
      <w:r w:rsidRPr="004A10FE">
        <w:t xml:space="preserve"> </w:t>
      </w:r>
      <w:r w:rsidRPr="004A10FE">
        <w:rPr>
          <w:b/>
        </w:rPr>
        <w:t>23</w:t>
      </w:r>
      <w:r w:rsidRPr="004A10FE">
        <w:t>, 2140-51 (2009).</w:t>
      </w:r>
    </w:p>
    <w:p w14:paraId="2F2AF138" w14:textId="77777777" w:rsidR="004A10FE" w:rsidRPr="004A10FE" w:rsidRDefault="004A10FE" w:rsidP="004A10FE">
      <w:pPr>
        <w:pStyle w:val="EndNoteBibliography"/>
        <w:ind w:left="720" w:hanging="720"/>
      </w:pPr>
      <w:r w:rsidRPr="004A10FE">
        <w:t>24.</w:t>
      </w:r>
      <w:r w:rsidRPr="004A10FE">
        <w:tab/>
        <w:t>Soltermann, A.</w:t>
      </w:r>
      <w:r w:rsidRPr="004A10FE">
        <w:rPr>
          <w:i/>
        </w:rPr>
        <w:t xml:space="preserve"> et al.</w:t>
      </w:r>
      <w:r w:rsidRPr="004A10FE">
        <w:t xml:space="preserve"> Prognostic significance of epithelial-mesenchymal and mesenchymal-epithelial transition protein expression in non-small cell lung cancer. </w:t>
      </w:r>
      <w:r w:rsidRPr="004A10FE">
        <w:rPr>
          <w:i/>
        </w:rPr>
        <w:t>Clin Cancer Res</w:t>
      </w:r>
      <w:r w:rsidRPr="004A10FE">
        <w:t xml:space="preserve"> </w:t>
      </w:r>
      <w:r w:rsidRPr="004A10FE">
        <w:rPr>
          <w:b/>
        </w:rPr>
        <w:t>14</w:t>
      </w:r>
      <w:r w:rsidRPr="004A10FE">
        <w:t>, 7430-7 (2008).</w:t>
      </w:r>
    </w:p>
    <w:p w14:paraId="32305824" w14:textId="77777777" w:rsidR="004A10FE" w:rsidRPr="004A10FE" w:rsidRDefault="004A10FE" w:rsidP="004A10FE">
      <w:pPr>
        <w:pStyle w:val="EndNoteBibliography"/>
        <w:ind w:left="720" w:hanging="720"/>
      </w:pPr>
      <w:r w:rsidRPr="004A10FE">
        <w:t>25.</w:t>
      </w:r>
      <w:r w:rsidRPr="004A10FE">
        <w:tab/>
        <w:t>Rho, J.K.</w:t>
      </w:r>
      <w:r w:rsidRPr="004A10FE">
        <w:rPr>
          <w:i/>
        </w:rPr>
        <w:t xml:space="preserve"> et al.</w:t>
      </w:r>
      <w:r w:rsidRPr="004A10FE">
        <w:t xml:space="preserve"> Epithelial to mesenchymal transition derived from repeated exposure to gefitinib determines the sensitivity to EGFR inhibitors in A549, a non-small cell lung cancer cell line. </w:t>
      </w:r>
      <w:r w:rsidRPr="004A10FE">
        <w:rPr>
          <w:i/>
        </w:rPr>
        <w:t>Lung Cancer</w:t>
      </w:r>
      <w:r w:rsidRPr="004A10FE">
        <w:t xml:space="preserve"> </w:t>
      </w:r>
      <w:r w:rsidRPr="004A10FE">
        <w:rPr>
          <w:b/>
        </w:rPr>
        <w:t>63</w:t>
      </w:r>
      <w:r w:rsidRPr="004A10FE">
        <w:t>, 219-26 (2009).</w:t>
      </w:r>
    </w:p>
    <w:p w14:paraId="3A673736" w14:textId="77777777" w:rsidR="004A10FE" w:rsidRPr="004A10FE" w:rsidRDefault="004A10FE" w:rsidP="004A10FE">
      <w:pPr>
        <w:pStyle w:val="EndNoteBibliography"/>
        <w:ind w:left="720" w:hanging="720"/>
      </w:pPr>
      <w:r w:rsidRPr="004A10FE">
        <w:t>26.</w:t>
      </w:r>
      <w:r w:rsidRPr="004A10FE">
        <w:tab/>
        <w:t xml:space="preserve">Zavadil, J. &amp; Bottinger, E.P. TGF-beta and epithelial-to-mesenchymal transitions. </w:t>
      </w:r>
      <w:r w:rsidRPr="004A10FE">
        <w:rPr>
          <w:i/>
        </w:rPr>
        <w:t>Oncogene</w:t>
      </w:r>
      <w:r w:rsidRPr="004A10FE">
        <w:t xml:space="preserve"> </w:t>
      </w:r>
      <w:r w:rsidRPr="004A10FE">
        <w:rPr>
          <w:b/>
        </w:rPr>
        <w:t>24</w:t>
      </w:r>
      <w:r w:rsidRPr="004A10FE">
        <w:t>, 5764-74 (2005).</w:t>
      </w:r>
    </w:p>
    <w:p w14:paraId="23986806" w14:textId="77777777" w:rsidR="004A10FE" w:rsidRPr="004A10FE" w:rsidRDefault="004A10FE" w:rsidP="004A10FE">
      <w:pPr>
        <w:pStyle w:val="EndNoteBibliography"/>
        <w:ind w:left="720" w:hanging="720"/>
      </w:pPr>
      <w:r w:rsidRPr="004A10FE">
        <w:t>27.</w:t>
      </w:r>
      <w:r w:rsidRPr="004A10FE">
        <w:tab/>
        <w:t>Kang, J.H.</w:t>
      </w:r>
      <w:r w:rsidRPr="004A10FE">
        <w:rPr>
          <w:i/>
        </w:rPr>
        <w:t xml:space="preserve"> et al.</w:t>
      </w:r>
      <w:r w:rsidRPr="004A10FE">
        <w:t xml:space="preserve"> Aldehyde dehydrogenase is used by cancer cells for energy metabolism. </w:t>
      </w:r>
      <w:r w:rsidRPr="004A10FE">
        <w:rPr>
          <w:i/>
        </w:rPr>
        <w:t>Exp Mol Med</w:t>
      </w:r>
      <w:r w:rsidRPr="004A10FE">
        <w:t xml:space="preserve"> </w:t>
      </w:r>
      <w:r w:rsidRPr="004A10FE">
        <w:rPr>
          <w:b/>
        </w:rPr>
        <w:t>48</w:t>
      </w:r>
      <w:r w:rsidRPr="004A10FE">
        <w:t>, e272 (2016).</w:t>
      </w:r>
    </w:p>
    <w:p w14:paraId="37F1544C" w14:textId="77777777" w:rsidR="004A10FE" w:rsidRPr="004A10FE" w:rsidRDefault="004A10FE" w:rsidP="004A10FE">
      <w:pPr>
        <w:pStyle w:val="EndNoteBibliography"/>
        <w:ind w:left="720" w:hanging="720"/>
      </w:pPr>
      <w:r w:rsidRPr="004A10FE">
        <w:t>28.</w:t>
      </w:r>
      <w:r w:rsidRPr="004A10FE">
        <w:tab/>
        <w:t>Lee, J.S.</w:t>
      </w:r>
      <w:r w:rsidRPr="004A10FE">
        <w:rPr>
          <w:i/>
        </w:rPr>
        <w:t xml:space="preserve"> et al.</w:t>
      </w:r>
      <w:r w:rsidRPr="004A10FE">
        <w:t xml:space="preserve"> Dual targeting of glutaminase 1 and thymidylate synthase elicits death synergistically in NSCLC. </w:t>
      </w:r>
      <w:r w:rsidRPr="004A10FE">
        <w:rPr>
          <w:i/>
        </w:rPr>
        <w:t>Cell Death Dis</w:t>
      </w:r>
      <w:r w:rsidRPr="004A10FE">
        <w:t xml:space="preserve"> </w:t>
      </w:r>
      <w:r w:rsidRPr="004A10FE">
        <w:rPr>
          <w:b/>
        </w:rPr>
        <w:t>7</w:t>
      </w:r>
      <w:r w:rsidRPr="004A10FE">
        <w:t>, e2511 (2016).</w:t>
      </w:r>
    </w:p>
    <w:p w14:paraId="4E179A5B" w14:textId="77777777" w:rsidR="004A10FE" w:rsidRPr="004A10FE" w:rsidRDefault="004A10FE" w:rsidP="004A10FE">
      <w:pPr>
        <w:pStyle w:val="EndNoteBibliography"/>
        <w:ind w:left="720" w:hanging="720"/>
      </w:pPr>
      <w:r w:rsidRPr="004A10FE">
        <w:t>29.</w:t>
      </w:r>
      <w:r w:rsidRPr="004A10FE">
        <w:tab/>
        <w:t>Chuprin, A.</w:t>
      </w:r>
      <w:r w:rsidRPr="004A10FE">
        <w:rPr>
          <w:i/>
        </w:rPr>
        <w:t xml:space="preserve"> et al.</w:t>
      </w:r>
      <w:r w:rsidRPr="004A10FE">
        <w:t xml:space="preserve"> Cell fusion induced by ERVWE1 or measles virus causes cellular senescence. </w:t>
      </w:r>
      <w:r w:rsidRPr="004A10FE">
        <w:rPr>
          <w:i/>
        </w:rPr>
        <w:t>Genes Dev</w:t>
      </w:r>
      <w:r w:rsidRPr="004A10FE">
        <w:t xml:space="preserve"> </w:t>
      </w:r>
      <w:r w:rsidRPr="004A10FE">
        <w:rPr>
          <w:b/>
        </w:rPr>
        <w:t>27</w:t>
      </w:r>
      <w:r w:rsidRPr="004A10FE">
        <w:t>, 2356-66 (2013).</w:t>
      </w:r>
    </w:p>
    <w:p w14:paraId="1C8B0847" w14:textId="77777777" w:rsidR="004A10FE" w:rsidRPr="004A10FE" w:rsidRDefault="004A10FE" w:rsidP="004A10FE">
      <w:pPr>
        <w:pStyle w:val="EndNoteBibliography"/>
        <w:ind w:left="720" w:hanging="720"/>
      </w:pPr>
      <w:r w:rsidRPr="004A10FE">
        <w:t>30.</w:t>
      </w:r>
      <w:r w:rsidRPr="004A10FE">
        <w:tab/>
        <w:t>Li, J.</w:t>
      </w:r>
      <w:r w:rsidRPr="004A10FE">
        <w:rPr>
          <w:i/>
        </w:rPr>
        <w:t xml:space="preserve"> et al.</w:t>
      </w:r>
      <w:r w:rsidRPr="004A10FE">
        <w:t xml:space="preserve"> Inhibition of non-small cell lung cancer (NSCLC) growth by a novel small molecular inhibitor of EGFR. </w:t>
      </w:r>
      <w:r w:rsidRPr="004A10FE">
        <w:rPr>
          <w:i/>
        </w:rPr>
        <w:t>Oncotarget</w:t>
      </w:r>
      <w:r w:rsidRPr="004A10FE">
        <w:t xml:space="preserve"> </w:t>
      </w:r>
      <w:r w:rsidRPr="004A10FE">
        <w:rPr>
          <w:b/>
        </w:rPr>
        <w:t>6</w:t>
      </w:r>
      <w:r w:rsidRPr="004A10FE">
        <w:t>, 6749-61 (2015).</w:t>
      </w:r>
    </w:p>
    <w:p w14:paraId="6EE3735E" w14:textId="77777777" w:rsidR="004A10FE" w:rsidRPr="004A10FE" w:rsidRDefault="004A10FE" w:rsidP="004A10FE">
      <w:pPr>
        <w:pStyle w:val="EndNoteBibliography"/>
        <w:ind w:left="720" w:hanging="720"/>
      </w:pPr>
      <w:r w:rsidRPr="004A10FE">
        <w:t>31.</w:t>
      </w:r>
      <w:r w:rsidRPr="004A10FE">
        <w:tab/>
        <w:t>Kim, J.J.</w:t>
      </w:r>
      <w:r w:rsidRPr="004A10FE">
        <w:rPr>
          <w:i/>
        </w:rPr>
        <w:t xml:space="preserve"> et al.</w:t>
      </w:r>
      <w:r w:rsidRPr="004A10FE">
        <w:t xml:space="preserve"> WSB1 overcomes oncogene-induced senescence by targeting ATM for degradation. </w:t>
      </w:r>
      <w:r w:rsidRPr="004A10FE">
        <w:rPr>
          <w:i/>
        </w:rPr>
        <w:t>Cell Res</w:t>
      </w:r>
      <w:r w:rsidRPr="004A10FE">
        <w:t xml:space="preserve"> </w:t>
      </w:r>
      <w:r w:rsidRPr="004A10FE">
        <w:rPr>
          <w:b/>
        </w:rPr>
        <w:t>27</w:t>
      </w:r>
      <w:r w:rsidRPr="004A10FE">
        <w:t>, 274-293 (2017).</w:t>
      </w:r>
    </w:p>
    <w:p w14:paraId="1529D601" w14:textId="77777777" w:rsidR="004A10FE" w:rsidRPr="004A10FE" w:rsidRDefault="004A10FE" w:rsidP="004A10FE">
      <w:pPr>
        <w:pStyle w:val="EndNoteBibliography"/>
        <w:ind w:left="720" w:hanging="720"/>
      </w:pPr>
      <w:r w:rsidRPr="004A10FE">
        <w:t>32.</w:t>
      </w:r>
      <w:r w:rsidRPr="004A10FE">
        <w:tab/>
        <w:t xml:space="preserve">Mahale, J., Smagurauskaite, G., Brown, K., Thomas, A. &amp; Howells, L.M. The role of stromal fibroblasts in lung carcinogenesis: A target for chemoprevention? </w:t>
      </w:r>
      <w:r w:rsidRPr="004A10FE">
        <w:rPr>
          <w:i/>
        </w:rPr>
        <w:t>Int J Cancer</w:t>
      </w:r>
      <w:r w:rsidRPr="004A10FE">
        <w:t xml:space="preserve"> </w:t>
      </w:r>
      <w:r w:rsidRPr="004A10FE">
        <w:rPr>
          <w:b/>
        </w:rPr>
        <w:t>138</w:t>
      </w:r>
      <w:r w:rsidRPr="004A10FE">
        <w:t>, 30-44 (2016).</w:t>
      </w:r>
    </w:p>
    <w:p w14:paraId="411D7D58" w14:textId="77777777" w:rsidR="004A10FE" w:rsidRPr="004A10FE" w:rsidRDefault="004A10FE" w:rsidP="004A10FE">
      <w:pPr>
        <w:pStyle w:val="EndNoteBibliography"/>
        <w:ind w:left="720" w:hanging="720"/>
      </w:pPr>
      <w:r w:rsidRPr="004A10FE">
        <w:t>33.</w:t>
      </w:r>
      <w:r w:rsidRPr="004A10FE">
        <w:tab/>
        <w:t>Sacco, O.</w:t>
      </w:r>
      <w:r w:rsidRPr="004A10FE">
        <w:rPr>
          <w:i/>
        </w:rPr>
        <w:t xml:space="preserve"> et al.</w:t>
      </w:r>
      <w:r w:rsidRPr="004A10FE">
        <w:t xml:space="preserve"> Epithelial cells and fibroblasts: structural repair and remodelling in the airways. </w:t>
      </w:r>
      <w:r w:rsidRPr="004A10FE">
        <w:rPr>
          <w:i/>
        </w:rPr>
        <w:t>Paediatr Respir Rev</w:t>
      </w:r>
      <w:r w:rsidRPr="004A10FE">
        <w:t xml:space="preserve"> </w:t>
      </w:r>
      <w:r w:rsidRPr="004A10FE">
        <w:rPr>
          <w:b/>
        </w:rPr>
        <w:t>5 Suppl A</w:t>
      </w:r>
      <w:r w:rsidRPr="004A10FE">
        <w:t>, S35-40 (2004).</w:t>
      </w:r>
    </w:p>
    <w:p w14:paraId="76E4B6CF" w14:textId="77777777" w:rsidR="004A10FE" w:rsidRPr="004A10FE" w:rsidRDefault="004A10FE" w:rsidP="004A10FE">
      <w:pPr>
        <w:pStyle w:val="EndNoteBibliography"/>
        <w:ind w:left="720" w:hanging="720"/>
      </w:pPr>
      <w:r w:rsidRPr="004A10FE">
        <w:t>34.</w:t>
      </w:r>
      <w:r w:rsidRPr="004A10FE">
        <w:tab/>
        <w:t xml:space="preserve">Sima, J. &amp; Gilbert, D.M. Complex correlations: replication timing and mutational landscapes during cancer and genome evolution. </w:t>
      </w:r>
      <w:r w:rsidRPr="004A10FE">
        <w:rPr>
          <w:i/>
        </w:rPr>
        <w:t>Curr Opin Genet Dev</w:t>
      </w:r>
      <w:r w:rsidRPr="004A10FE">
        <w:t xml:space="preserve"> </w:t>
      </w:r>
      <w:r w:rsidRPr="004A10FE">
        <w:rPr>
          <w:b/>
        </w:rPr>
        <w:t>25</w:t>
      </w:r>
      <w:r w:rsidRPr="004A10FE">
        <w:t>, 93-100 (2014).</w:t>
      </w:r>
    </w:p>
    <w:p w14:paraId="2DBA2573" w14:textId="77777777" w:rsidR="004A10FE" w:rsidRPr="004A10FE" w:rsidRDefault="004A10FE" w:rsidP="004A10FE">
      <w:pPr>
        <w:pStyle w:val="EndNoteBibliography"/>
        <w:ind w:left="720" w:hanging="720"/>
      </w:pPr>
      <w:r w:rsidRPr="004A10FE">
        <w:t>35.</w:t>
      </w:r>
      <w:r w:rsidRPr="004A10FE">
        <w:tab/>
        <w:t>Suzuki, M.</w:t>
      </w:r>
      <w:r w:rsidRPr="004A10FE">
        <w:rPr>
          <w:i/>
        </w:rPr>
        <w:t xml:space="preserve"> et al.</w:t>
      </w:r>
      <w:r w:rsidRPr="004A10FE">
        <w:t xml:space="preserve"> Late-replicating heterochromatin is characterized by decreased cytosine methylation in the human genome. </w:t>
      </w:r>
      <w:r w:rsidRPr="004A10FE">
        <w:rPr>
          <w:i/>
        </w:rPr>
        <w:t>Genome Res</w:t>
      </w:r>
      <w:r w:rsidRPr="004A10FE">
        <w:t xml:space="preserve"> </w:t>
      </w:r>
      <w:r w:rsidRPr="004A10FE">
        <w:rPr>
          <w:b/>
        </w:rPr>
        <w:t>21</w:t>
      </w:r>
      <w:r w:rsidRPr="004A10FE">
        <w:t>, 1833-40 (2011).</w:t>
      </w:r>
    </w:p>
    <w:p w14:paraId="571EE151" w14:textId="77777777" w:rsidR="004A10FE" w:rsidRPr="004A10FE" w:rsidRDefault="004A10FE" w:rsidP="004A10FE">
      <w:pPr>
        <w:pStyle w:val="EndNoteBibliography"/>
        <w:ind w:left="720" w:hanging="720"/>
      </w:pPr>
      <w:r w:rsidRPr="004A10FE">
        <w:t>36.</w:t>
      </w:r>
      <w:r w:rsidRPr="004A10FE">
        <w:tab/>
        <w:t>Suzuki, M.</w:t>
      </w:r>
      <w:r w:rsidRPr="004A10FE">
        <w:rPr>
          <w:i/>
        </w:rPr>
        <w:t xml:space="preserve"> et al.</w:t>
      </w:r>
      <w:r w:rsidRPr="004A10FE">
        <w:t xml:space="preserve"> Optimized design and data analysis of tag-based cytosine methylation assays. </w:t>
      </w:r>
      <w:r w:rsidRPr="004A10FE">
        <w:rPr>
          <w:i/>
        </w:rPr>
        <w:t>Genome Biol</w:t>
      </w:r>
      <w:r w:rsidRPr="004A10FE">
        <w:t xml:space="preserve"> </w:t>
      </w:r>
      <w:r w:rsidRPr="004A10FE">
        <w:rPr>
          <w:b/>
        </w:rPr>
        <w:t>11</w:t>
      </w:r>
      <w:r w:rsidRPr="004A10FE">
        <w:t>, R36 (2010).</w:t>
      </w:r>
    </w:p>
    <w:p w14:paraId="6A02E69D" w14:textId="77777777" w:rsidR="004A10FE" w:rsidRPr="004A10FE" w:rsidRDefault="004A10FE" w:rsidP="004A10FE">
      <w:pPr>
        <w:pStyle w:val="EndNoteBibliography"/>
        <w:ind w:left="720" w:hanging="720"/>
      </w:pPr>
      <w:r w:rsidRPr="004A10FE">
        <w:t>37.</w:t>
      </w:r>
      <w:r w:rsidRPr="004A10FE">
        <w:tab/>
        <w:t xml:space="preserve">Ernst, J. &amp; Kellis, M. ChromHMM: automating chromatin-state discovery and characterization. </w:t>
      </w:r>
      <w:r w:rsidRPr="004A10FE">
        <w:rPr>
          <w:i/>
        </w:rPr>
        <w:t>Nat Methods</w:t>
      </w:r>
      <w:r w:rsidRPr="004A10FE">
        <w:t xml:space="preserve"> </w:t>
      </w:r>
      <w:r w:rsidRPr="004A10FE">
        <w:rPr>
          <w:b/>
        </w:rPr>
        <w:t>9</w:t>
      </w:r>
      <w:r w:rsidRPr="004A10FE">
        <w:t>, 215-6 (2012).</w:t>
      </w:r>
    </w:p>
    <w:p w14:paraId="5B5A4F46" w14:textId="77777777" w:rsidR="004A10FE" w:rsidRPr="004A10FE" w:rsidRDefault="004A10FE" w:rsidP="004A10FE">
      <w:pPr>
        <w:pStyle w:val="EndNoteBibliography"/>
        <w:ind w:left="720" w:hanging="720"/>
      </w:pPr>
      <w:r w:rsidRPr="004A10FE">
        <w:t>38.</w:t>
      </w:r>
      <w:r w:rsidRPr="004A10FE">
        <w:tab/>
        <w:t xml:space="preserve">Inoue, F. &amp; Ahituv, N. Decoding enhancers using massively parallel reporter assays. </w:t>
      </w:r>
      <w:r w:rsidRPr="004A10FE">
        <w:rPr>
          <w:i/>
        </w:rPr>
        <w:t>Genomics</w:t>
      </w:r>
      <w:r w:rsidRPr="004A10FE">
        <w:t xml:space="preserve"> </w:t>
      </w:r>
      <w:r w:rsidRPr="004A10FE">
        <w:rPr>
          <w:b/>
        </w:rPr>
        <w:t>106</w:t>
      </w:r>
      <w:r w:rsidRPr="004A10FE">
        <w:t>, 159-64 (2015).</w:t>
      </w:r>
    </w:p>
    <w:p w14:paraId="6E882FC2" w14:textId="77777777" w:rsidR="004A10FE" w:rsidRPr="004A10FE" w:rsidRDefault="004A10FE" w:rsidP="004A10FE">
      <w:pPr>
        <w:pStyle w:val="EndNoteBibliography"/>
        <w:ind w:left="720" w:hanging="720"/>
      </w:pPr>
      <w:r w:rsidRPr="004A10FE">
        <w:t>39.</w:t>
      </w:r>
      <w:r w:rsidRPr="004A10FE">
        <w:tab/>
        <w:t>Arnold, C.D.</w:t>
      </w:r>
      <w:r w:rsidRPr="004A10FE">
        <w:rPr>
          <w:i/>
        </w:rPr>
        <w:t xml:space="preserve"> et al.</w:t>
      </w:r>
      <w:r w:rsidRPr="004A10FE">
        <w:t xml:space="preserve"> Genome-wide quantitative enhancer activity maps identified by STARR-seq. </w:t>
      </w:r>
      <w:r w:rsidRPr="004A10FE">
        <w:rPr>
          <w:i/>
        </w:rPr>
        <w:t>Science</w:t>
      </w:r>
      <w:r w:rsidRPr="004A10FE">
        <w:t xml:space="preserve"> </w:t>
      </w:r>
      <w:r w:rsidRPr="004A10FE">
        <w:rPr>
          <w:b/>
        </w:rPr>
        <w:t>339</w:t>
      </w:r>
      <w:r w:rsidRPr="004A10FE">
        <w:t>, 1074-7 (2013).</w:t>
      </w:r>
    </w:p>
    <w:p w14:paraId="17DBCE17" w14:textId="77777777" w:rsidR="004A10FE" w:rsidRPr="004A10FE" w:rsidRDefault="004A10FE" w:rsidP="004A10FE">
      <w:pPr>
        <w:pStyle w:val="EndNoteBibliography"/>
        <w:ind w:left="720" w:hanging="720"/>
      </w:pPr>
      <w:r w:rsidRPr="004A10FE">
        <w:lastRenderedPageBreak/>
        <w:t>40.</w:t>
      </w:r>
      <w:r w:rsidRPr="004A10FE">
        <w:tab/>
        <w:t>Vanhille, L.</w:t>
      </w:r>
      <w:r w:rsidRPr="004A10FE">
        <w:rPr>
          <w:i/>
        </w:rPr>
        <w:t xml:space="preserve"> et al.</w:t>
      </w:r>
      <w:r w:rsidRPr="004A10FE">
        <w:t xml:space="preserve"> High-throughput and quantitative assessment of enhancer activity in mammals by CapStarr-seq. </w:t>
      </w:r>
      <w:r w:rsidRPr="004A10FE">
        <w:rPr>
          <w:i/>
        </w:rPr>
        <w:t>Nat Commun</w:t>
      </w:r>
      <w:r w:rsidRPr="004A10FE">
        <w:t xml:space="preserve"> </w:t>
      </w:r>
      <w:r w:rsidRPr="004A10FE">
        <w:rPr>
          <w:b/>
        </w:rPr>
        <w:t>6</w:t>
      </w:r>
      <w:r w:rsidRPr="004A10FE">
        <w:t>, 6905 (2015).</w:t>
      </w:r>
    </w:p>
    <w:p w14:paraId="356EAFB4" w14:textId="77777777" w:rsidR="004A10FE" w:rsidRPr="004A10FE" w:rsidRDefault="004A10FE" w:rsidP="004A10FE">
      <w:pPr>
        <w:pStyle w:val="EndNoteBibliography"/>
        <w:ind w:left="720" w:hanging="720"/>
      </w:pPr>
      <w:r w:rsidRPr="004A10FE">
        <w:t>41.</w:t>
      </w:r>
      <w:r w:rsidRPr="004A10FE">
        <w:tab/>
        <w:t xml:space="preserve">Li, H. &amp; Durbin, R. Fast and accurate short read alignment with Burrows-Wheeler transform. </w:t>
      </w:r>
      <w:r w:rsidRPr="004A10FE">
        <w:rPr>
          <w:i/>
        </w:rPr>
        <w:t>Bioinformatics</w:t>
      </w:r>
      <w:r w:rsidRPr="004A10FE">
        <w:t xml:space="preserve"> </w:t>
      </w:r>
      <w:r w:rsidRPr="004A10FE">
        <w:rPr>
          <w:b/>
        </w:rPr>
        <w:t>25</w:t>
      </w:r>
      <w:r w:rsidRPr="004A10FE">
        <w:t>, 1754-60 (2009).</w:t>
      </w:r>
    </w:p>
    <w:p w14:paraId="1C086D7B" w14:textId="77777777" w:rsidR="004A10FE" w:rsidRPr="004A10FE" w:rsidRDefault="004A10FE" w:rsidP="004A10FE">
      <w:pPr>
        <w:pStyle w:val="EndNoteBibliography"/>
        <w:ind w:left="720" w:hanging="720"/>
      </w:pPr>
      <w:r w:rsidRPr="004A10FE">
        <w:t>42.</w:t>
      </w:r>
      <w:r w:rsidRPr="004A10FE">
        <w:tab/>
        <w:t>Genomes Project, C.</w:t>
      </w:r>
      <w:r w:rsidRPr="004A10FE">
        <w:rPr>
          <w:i/>
        </w:rPr>
        <w:t xml:space="preserve"> et al.</w:t>
      </w:r>
      <w:r w:rsidRPr="004A10FE">
        <w:t xml:space="preserve"> A map of human genome variation from population-scale sequencing. </w:t>
      </w:r>
      <w:r w:rsidRPr="004A10FE">
        <w:rPr>
          <w:i/>
        </w:rPr>
        <w:t>Nature</w:t>
      </w:r>
      <w:r w:rsidRPr="004A10FE">
        <w:t xml:space="preserve"> </w:t>
      </w:r>
      <w:r w:rsidRPr="004A10FE">
        <w:rPr>
          <w:b/>
        </w:rPr>
        <w:t>467</w:t>
      </w:r>
      <w:r w:rsidRPr="004A10FE">
        <w:t>, 1061-73 (2010).</w:t>
      </w:r>
    </w:p>
    <w:p w14:paraId="044560ED" w14:textId="77777777" w:rsidR="004A10FE" w:rsidRPr="004A10FE" w:rsidRDefault="004A10FE" w:rsidP="004A10FE">
      <w:pPr>
        <w:pStyle w:val="EndNoteBibliography"/>
        <w:ind w:left="720" w:hanging="720"/>
      </w:pPr>
      <w:r w:rsidRPr="004A10FE">
        <w:t>43.</w:t>
      </w:r>
      <w:r w:rsidRPr="004A10FE">
        <w:tab/>
        <w:t xml:space="preserve">Harmanci, A., Rozowsky, J. &amp; Gerstein, M. MUSIC: identification of enriched regions in ChIP-Seq experiments using a mappability-corrected multiscale signal processing framework. </w:t>
      </w:r>
      <w:r w:rsidRPr="004A10FE">
        <w:rPr>
          <w:i/>
        </w:rPr>
        <w:t>Genome Biol</w:t>
      </w:r>
      <w:r w:rsidRPr="004A10FE">
        <w:t xml:space="preserve"> </w:t>
      </w:r>
      <w:r w:rsidRPr="004A10FE">
        <w:rPr>
          <w:b/>
        </w:rPr>
        <w:t>15</w:t>
      </w:r>
      <w:r w:rsidRPr="004A10FE">
        <w:t>, 474 (2014).</w:t>
      </w:r>
    </w:p>
    <w:p w14:paraId="52F62C88" w14:textId="77777777" w:rsidR="004A10FE" w:rsidRPr="004A10FE" w:rsidRDefault="004A10FE" w:rsidP="004A10FE">
      <w:pPr>
        <w:pStyle w:val="EndNoteBibliography"/>
        <w:ind w:left="720" w:hanging="720"/>
      </w:pPr>
      <w:r w:rsidRPr="004A10FE">
        <w:t>44.</w:t>
      </w:r>
      <w:r w:rsidRPr="004A10FE">
        <w:tab/>
        <w:t>Rao, S.S.</w:t>
      </w:r>
      <w:r w:rsidRPr="004A10FE">
        <w:rPr>
          <w:i/>
        </w:rPr>
        <w:t xml:space="preserve"> et al.</w:t>
      </w:r>
      <w:r w:rsidRPr="004A10FE">
        <w:t xml:space="preserve"> A 3D map of the human genome at kilobase resolution reveals principles of chromatin looping. </w:t>
      </w:r>
      <w:r w:rsidRPr="004A10FE">
        <w:rPr>
          <w:i/>
        </w:rPr>
        <w:t>Cell</w:t>
      </w:r>
      <w:r w:rsidRPr="004A10FE">
        <w:t xml:space="preserve"> </w:t>
      </w:r>
      <w:r w:rsidRPr="004A10FE">
        <w:rPr>
          <w:b/>
        </w:rPr>
        <w:t>159</w:t>
      </w:r>
      <w:r w:rsidRPr="004A10FE">
        <w:t>, 1665-80 (2014).</w:t>
      </w:r>
    </w:p>
    <w:p w14:paraId="368449FA" w14:textId="77777777" w:rsidR="004A10FE" w:rsidRPr="004A10FE" w:rsidRDefault="004A10FE" w:rsidP="004A10FE">
      <w:pPr>
        <w:pStyle w:val="EndNoteBibliography"/>
        <w:ind w:left="720" w:hanging="720"/>
      </w:pPr>
      <w:r w:rsidRPr="004A10FE">
        <w:t>45.</w:t>
      </w:r>
      <w:r w:rsidRPr="004A10FE">
        <w:tab/>
        <w:t>Barutcu, A.R.</w:t>
      </w:r>
      <w:r w:rsidRPr="004A10FE">
        <w:rPr>
          <w:i/>
        </w:rPr>
        <w:t xml:space="preserve"> et al.</w:t>
      </w:r>
      <w:r w:rsidRPr="004A10FE">
        <w:t xml:space="preserve"> Chromatin interaction analysis reveals changes in small chromosome and telomere clustering between epithelial and breast cancer cells. </w:t>
      </w:r>
      <w:r w:rsidRPr="004A10FE">
        <w:rPr>
          <w:i/>
        </w:rPr>
        <w:t>Genome Biol</w:t>
      </w:r>
      <w:r w:rsidRPr="004A10FE">
        <w:t xml:space="preserve"> </w:t>
      </w:r>
      <w:r w:rsidRPr="004A10FE">
        <w:rPr>
          <w:b/>
        </w:rPr>
        <w:t>16</w:t>
      </w:r>
      <w:r w:rsidRPr="004A10FE">
        <w:t>, 214 (2015).</w:t>
      </w:r>
    </w:p>
    <w:p w14:paraId="5F0A745D" w14:textId="77777777" w:rsidR="004A10FE" w:rsidRPr="004A10FE" w:rsidRDefault="004A10FE" w:rsidP="004A10FE">
      <w:pPr>
        <w:pStyle w:val="EndNoteBibliography"/>
        <w:ind w:left="720" w:hanging="720"/>
      </w:pPr>
      <w:r w:rsidRPr="004A10FE">
        <w:t>46.</w:t>
      </w:r>
      <w:r w:rsidRPr="004A10FE">
        <w:tab/>
        <w:t xml:space="preserve">Ay, F., Bailey, T.L. &amp; Noble, W.S. Statistical confidence estimation for Hi-C data reveals regulatory chromatin contacts. </w:t>
      </w:r>
      <w:r w:rsidRPr="004A10FE">
        <w:rPr>
          <w:i/>
        </w:rPr>
        <w:t>Genome Res</w:t>
      </w:r>
      <w:r w:rsidRPr="004A10FE">
        <w:t xml:space="preserve"> </w:t>
      </w:r>
      <w:r w:rsidRPr="004A10FE">
        <w:rPr>
          <w:b/>
        </w:rPr>
        <w:t>24</w:t>
      </w:r>
      <w:r w:rsidRPr="004A10FE">
        <w:t>, 999-1011 (2014).</w:t>
      </w:r>
    </w:p>
    <w:p w14:paraId="4BA28E92" w14:textId="77777777" w:rsidR="004A10FE" w:rsidRPr="004A10FE" w:rsidRDefault="004A10FE" w:rsidP="004A10FE">
      <w:pPr>
        <w:pStyle w:val="EndNoteBibliography"/>
        <w:ind w:left="720" w:hanging="720"/>
      </w:pPr>
      <w:r w:rsidRPr="004A10FE">
        <w:t>47.</w:t>
      </w:r>
      <w:r w:rsidRPr="004A10FE">
        <w:tab/>
        <w:t xml:space="preserve">Cheng, C., Min, R. &amp; Gerstein, M. TIP: a probabilistic method for identifying transcription factor target genes from ChIP-seq binding profiles. </w:t>
      </w:r>
      <w:r w:rsidRPr="004A10FE">
        <w:rPr>
          <w:i/>
        </w:rPr>
        <w:t>Bioinformatics</w:t>
      </w:r>
      <w:r w:rsidRPr="004A10FE">
        <w:t xml:space="preserve"> </w:t>
      </w:r>
      <w:r w:rsidRPr="004A10FE">
        <w:rPr>
          <w:b/>
        </w:rPr>
        <w:t>27</w:t>
      </w:r>
      <w:r w:rsidRPr="004A10FE">
        <w:t>, 3221-7 (2011).</w:t>
      </w:r>
    </w:p>
    <w:p w14:paraId="756F7E73" w14:textId="77777777" w:rsidR="004A10FE" w:rsidRPr="004A10FE" w:rsidRDefault="004A10FE" w:rsidP="004A10FE">
      <w:pPr>
        <w:pStyle w:val="EndNoteBibliography"/>
        <w:ind w:left="720" w:hanging="720"/>
      </w:pPr>
      <w:r w:rsidRPr="004A10FE">
        <w:t>48.</w:t>
      </w:r>
      <w:r w:rsidRPr="004A10FE">
        <w:tab/>
        <w:t>Kan, Z.</w:t>
      </w:r>
      <w:r w:rsidRPr="004A10FE">
        <w:rPr>
          <w:i/>
        </w:rPr>
        <w:t xml:space="preserve"> et al.</w:t>
      </w:r>
      <w:r w:rsidRPr="004A10FE">
        <w:t xml:space="preserve"> Whole-genome sequencing identifies recurrent mutations in hepatocellular carcinoma. </w:t>
      </w:r>
      <w:r w:rsidRPr="004A10FE">
        <w:rPr>
          <w:i/>
        </w:rPr>
        <w:t>Genome Res</w:t>
      </w:r>
      <w:r w:rsidRPr="004A10FE">
        <w:t xml:space="preserve"> </w:t>
      </w:r>
      <w:r w:rsidRPr="004A10FE">
        <w:rPr>
          <w:b/>
        </w:rPr>
        <w:t>23</w:t>
      </w:r>
      <w:r w:rsidRPr="004A10FE">
        <w:t>, 1422-33 (2013).</w:t>
      </w:r>
    </w:p>
    <w:p w14:paraId="0CC9CDBE" w14:textId="77777777" w:rsidR="004A10FE" w:rsidRPr="004A10FE" w:rsidRDefault="004A10FE" w:rsidP="004A10FE">
      <w:pPr>
        <w:pStyle w:val="EndNoteBibliography"/>
        <w:ind w:left="720" w:hanging="720"/>
      </w:pPr>
      <w:r w:rsidRPr="004A10FE">
        <w:t>49.</w:t>
      </w:r>
      <w:r w:rsidRPr="004A10FE">
        <w:tab/>
        <w:t>Lawrence, M.S.</w:t>
      </w:r>
      <w:r w:rsidRPr="004A10FE">
        <w:rPr>
          <w:i/>
        </w:rPr>
        <w:t xml:space="preserve"> et al.</w:t>
      </w:r>
      <w:r w:rsidRPr="004A10FE">
        <w:t xml:space="preserve"> Mutational heterogeneity in cancer and the search for new cancer-associated genes. </w:t>
      </w:r>
      <w:r w:rsidRPr="004A10FE">
        <w:rPr>
          <w:i/>
        </w:rPr>
        <w:t>Nature</w:t>
      </w:r>
      <w:r w:rsidRPr="004A10FE">
        <w:t xml:space="preserve"> </w:t>
      </w:r>
      <w:r w:rsidRPr="004A10FE">
        <w:rPr>
          <w:b/>
        </w:rPr>
        <w:t>499</w:t>
      </w:r>
      <w:r w:rsidRPr="004A10FE">
        <w:t>, 214-8 (2013).</w:t>
      </w:r>
    </w:p>
    <w:p w14:paraId="566B6961" w14:textId="77777777" w:rsidR="004A10FE" w:rsidRPr="004A10FE" w:rsidRDefault="004A10FE" w:rsidP="004A10FE">
      <w:pPr>
        <w:pStyle w:val="EndNoteBibliography"/>
        <w:ind w:left="720" w:hanging="720"/>
      </w:pPr>
      <w:r w:rsidRPr="004A10FE">
        <w:t>50.</w:t>
      </w:r>
      <w:r w:rsidRPr="004A10FE">
        <w:tab/>
        <w:t xml:space="preserve">Lochovsky, L., Zhang, J., Fu, Y., Khurana, E. &amp; Gerstein, M. LARVA: an integrative framework for large-scale analysis of recurrent variants in noncoding annotations. </w:t>
      </w:r>
      <w:r w:rsidRPr="004A10FE">
        <w:rPr>
          <w:i/>
        </w:rPr>
        <w:t>Nucleic Acids Res</w:t>
      </w:r>
      <w:r w:rsidRPr="004A10FE">
        <w:t xml:space="preserve"> </w:t>
      </w:r>
      <w:r w:rsidRPr="004A10FE">
        <w:rPr>
          <w:b/>
        </w:rPr>
        <w:t>43</w:t>
      </w:r>
      <w:r w:rsidRPr="004A10FE">
        <w:t>, 8123-34 (2015).</w:t>
      </w:r>
    </w:p>
    <w:p w14:paraId="021F5A9F" w14:textId="77777777" w:rsidR="004A10FE" w:rsidRPr="004A10FE" w:rsidRDefault="004A10FE" w:rsidP="004A10FE">
      <w:pPr>
        <w:pStyle w:val="EndNoteBibliography"/>
        <w:ind w:left="720" w:hanging="720"/>
      </w:pPr>
      <w:r w:rsidRPr="004A10FE">
        <w:t>51.</w:t>
      </w:r>
      <w:r w:rsidRPr="004A10FE">
        <w:tab/>
        <w:t xml:space="preserve">Manton, K.G., Woodbury, M.A. &amp; Stallard, E. A variance components approach to categorical data models with heterogeneous cell populations: analysis of spatial gradients in lung cancer mortality rates in North Carolina counties. </w:t>
      </w:r>
      <w:r w:rsidRPr="004A10FE">
        <w:rPr>
          <w:i/>
        </w:rPr>
        <w:t>Biometrics</w:t>
      </w:r>
      <w:r w:rsidRPr="004A10FE">
        <w:t xml:space="preserve"> </w:t>
      </w:r>
      <w:r w:rsidRPr="004A10FE">
        <w:rPr>
          <w:b/>
        </w:rPr>
        <w:t>37</w:t>
      </w:r>
      <w:r w:rsidRPr="004A10FE">
        <w:t>, 259-69 (1981).</w:t>
      </w:r>
    </w:p>
    <w:p w14:paraId="57F65C09" w14:textId="77777777" w:rsidR="004A10FE" w:rsidRPr="004A10FE" w:rsidRDefault="004A10FE" w:rsidP="004A10FE">
      <w:pPr>
        <w:pStyle w:val="EndNoteBibliography"/>
        <w:ind w:left="720" w:hanging="720"/>
      </w:pPr>
      <w:r w:rsidRPr="004A10FE">
        <w:t>52.</w:t>
      </w:r>
      <w:r w:rsidRPr="004A10FE">
        <w:tab/>
        <w:t xml:space="preserve">Cameron, A. Regression-based tests for overdispersion in the Poisson model. </w:t>
      </w:r>
      <w:r w:rsidRPr="004A10FE">
        <w:rPr>
          <w:i/>
        </w:rPr>
        <w:t>Journal of Econometrics</w:t>
      </w:r>
      <w:r w:rsidRPr="004A10FE">
        <w:t xml:space="preserve"> </w:t>
      </w:r>
      <w:r w:rsidRPr="004A10FE">
        <w:rPr>
          <w:b/>
        </w:rPr>
        <w:t>46</w:t>
      </w:r>
      <w:r w:rsidRPr="004A10FE">
        <w:t>, 347-364 (1990).</w:t>
      </w:r>
    </w:p>
    <w:p w14:paraId="21E5CBAC" w14:textId="77777777" w:rsidR="004A10FE" w:rsidRPr="004A10FE" w:rsidRDefault="004A10FE" w:rsidP="004A10FE">
      <w:pPr>
        <w:pStyle w:val="EndNoteBibliography"/>
        <w:ind w:left="720" w:hanging="720"/>
      </w:pPr>
      <w:r w:rsidRPr="004A10FE">
        <w:t>53.</w:t>
      </w:r>
      <w:r w:rsidRPr="004A10FE">
        <w:tab/>
        <w:t xml:space="preserve">Hartigan, J.A.a.W., M. A. Algorithm AS 136: A K-Means Clustering Algorithm. </w:t>
      </w:r>
      <w:r w:rsidRPr="004A10FE">
        <w:rPr>
          <w:i/>
        </w:rPr>
        <w:t>Journal of the Royal Statistical Society. Series C (Applied Statistics)</w:t>
      </w:r>
      <w:r w:rsidRPr="004A10FE">
        <w:t xml:space="preserve"> </w:t>
      </w:r>
      <w:r w:rsidRPr="004A10FE">
        <w:rPr>
          <w:b/>
        </w:rPr>
        <w:t>28</w:t>
      </w:r>
      <w:r w:rsidRPr="004A10FE">
        <w:t>, 100-108 (1979).</w:t>
      </w:r>
    </w:p>
    <w:p w14:paraId="58C6FEC9" w14:textId="77777777" w:rsidR="004A10FE" w:rsidRPr="004A10FE" w:rsidRDefault="004A10FE" w:rsidP="004A10FE">
      <w:pPr>
        <w:pStyle w:val="EndNoteBibliography"/>
        <w:ind w:left="720" w:hanging="720"/>
      </w:pPr>
      <w:r w:rsidRPr="004A10FE">
        <w:t>54.</w:t>
      </w:r>
      <w:r w:rsidRPr="004A10FE">
        <w:tab/>
        <w:t xml:space="preserve">David M. Blei, A.Y.N., Michael I. Jordan. Latent Dirichlet Allocation. </w:t>
      </w:r>
      <w:r w:rsidRPr="004A10FE">
        <w:rPr>
          <w:i/>
        </w:rPr>
        <w:t>The Journal of Machine Learning Research</w:t>
      </w:r>
      <w:r w:rsidRPr="004A10FE">
        <w:t xml:space="preserve"> </w:t>
      </w:r>
      <w:r w:rsidRPr="004A10FE">
        <w:rPr>
          <w:b/>
        </w:rPr>
        <w:t>3</w:t>
      </w:r>
      <w:r w:rsidRPr="004A10FE">
        <w:t>, 993-1022 (2003).</w:t>
      </w:r>
    </w:p>
    <w:p w14:paraId="7DFAE5F3" w14:textId="77777777" w:rsidR="004A10FE" w:rsidRPr="004A10FE" w:rsidRDefault="004A10FE" w:rsidP="004A10FE">
      <w:pPr>
        <w:pStyle w:val="EndNoteBibliography"/>
        <w:ind w:left="720" w:hanging="720"/>
      </w:pPr>
      <w:r w:rsidRPr="004A10FE">
        <w:t>55.</w:t>
      </w:r>
      <w:r w:rsidRPr="004A10FE">
        <w:tab/>
        <w:t xml:space="preserve">Zhu, M., Liu, C.C. &amp; Cheng, C. REACTIN: regulatory activity inference of transcription factors underlying human diseases with application to breast cancer. </w:t>
      </w:r>
      <w:r w:rsidRPr="004A10FE">
        <w:rPr>
          <w:i/>
        </w:rPr>
        <w:t>BMC Genomics</w:t>
      </w:r>
      <w:r w:rsidRPr="004A10FE">
        <w:t xml:space="preserve"> </w:t>
      </w:r>
      <w:r w:rsidRPr="004A10FE">
        <w:rPr>
          <w:b/>
        </w:rPr>
        <w:t>14</w:t>
      </w:r>
      <w:r w:rsidRPr="004A10FE">
        <w:t>, 504 (2013).</w:t>
      </w:r>
    </w:p>
    <w:p w14:paraId="0F1CE8FF" w14:textId="77777777" w:rsidR="004A10FE" w:rsidRPr="004A10FE" w:rsidRDefault="004A10FE" w:rsidP="004A10FE">
      <w:pPr>
        <w:pStyle w:val="EndNoteBibliography"/>
        <w:ind w:left="720" w:hanging="720"/>
      </w:pPr>
      <w:r w:rsidRPr="004A10FE">
        <w:t>56.</w:t>
      </w:r>
      <w:r w:rsidRPr="004A10FE">
        <w:tab/>
        <w:t>Pereira, B.</w:t>
      </w:r>
      <w:r w:rsidRPr="004A10FE">
        <w:rPr>
          <w:i/>
        </w:rPr>
        <w:t xml:space="preserve"> et al.</w:t>
      </w:r>
      <w:r w:rsidRPr="004A10FE">
        <w:t xml:space="preserve"> The somatic mutation profiles of 2,433 breast cancers refines their genomic and transcriptomic landscapes. </w:t>
      </w:r>
      <w:r w:rsidRPr="004A10FE">
        <w:rPr>
          <w:i/>
        </w:rPr>
        <w:t>Nat Commun</w:t>
      </w:r>
      <w:r w:rsidRPr="004A10FE">
        <w:t xml:space="preserve"> </w:t>
      </w:r>
      <w:r w:rsidRPr="004A10FE">
        <w:rPr>
          <w:b/>
        </w:rPr>
        <w:t>7</w:t>
      </w:r>
      <w:r w:rsidRPr="004A10FE">
        <w:t>, 11479 (2016).</w:t>
      </w:r>
    </w:p>
    <w:p w14:paraId="21929DA8" w14:textId="0C7B20CE" w:rsidR="002B163B" w:rsidRPr="004E6AFD" w:rsidRDefault="004A10FE" w:rsidP="00E10987">
      <w:r>
        <w:fldChar w:fldCharType="end"/>
      </w:r>
    </w:p>
    <w:sectPr w:rsidR="002B163B" w:rsidRPr="004E6AFD" w:rsidSect="00700BD9">
      <w:footerReference w:type="even" r:id="rId116"/>
      <w:footerReference w:type="default" r:id="rId117"/>
      <w:pgSz w:w="12240" w:h="15840"/>
      <w:pgMar w:top="1440" w:right="1440" w:bottom="1440" w:left="1440" w:header="720" w:footer="720" w:gutter="0"/>
      <w:cols w:space="720"/>
      <w:titlePg/>
      <w:docGrid w:linePitch="40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888A778" w14:textId="77777777" w:rsidR="00A02143" w:rsidRDefault="00A02143" w:rsidP="00E10987">
      <w:r>
        <w:separator/>
      </w:r>
    </w:p>
  </w:endnote>
  <w:endnote w:type="continuationSeparator" w:id="0">
    <w:p w14:paraId="1A34209A" w14:textId="77777777" w:rsidR="00A02143" w:rsidRDefault="00A02143" w:rsidP="00E109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DengXian">
    <w:panose1 w:val="02010600030101010101"/>
    <w:charset w:val="86"/>
    <w:family w:val="auto"/>
    <w:pitch w:val="variable"/>
    <w:sig w:usb0="A00002BF" w:usb1="38CF7CFA" w:usb2="00000016" w:usb3="00000000" w:csb0="0004000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 w:name="FreeSans">
    <w:altName w:val="Arial"/>
    <w:charset w:val="00"/>
    <w:family w:val="swiss"/>
    <w:pitch w:val="variable"/>
    <w:sig w:usb0="E4838EFF" w:usb1="4200FDFF" w:usb2="000030A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ambria Math">
    <w:panose1 w:val="02040503050406030204"/>
    <w:charset w:val="00"/>
    <w:family w:val="auto"/>
    <w:pitch w:val="variable"/>
    <w:sig w:usb0="E00002FF" w:usb1="420024FF" w:usb2="00000000" w:usb3="00000000" w:csb0="0000019F" w:csb1="00000000"/>
  </w:font>
  <w:font w:name="PMingLiU">
    <w:panose1 w:val="02020500000000000000"/>
    <w:charset w:val="88"/>
    <w:family w:val="auto"/>
    <w:pitch w:val="variable"/>
    <w:sig w:usb0="A00002FF" w:usb1="28CFFCFA" w:usb2="00000016" w:usb3="00000000" w:csb0="00100001"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19671B" w14:textId="77777777" w:rsidR="00375FF8" w:rsidRDefault="00375FF8"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C1137A2" w14:textId="18177CBF" w:rsidR="00375FF8" w:rsidRDefault="00375FF8" w:rsidP="00700BD9">
    <w:pPr>
      <w:pStyle w:val="Footer"/>
      <w:ind w:right="360"/>
      <w:rPr>
        <w:rStyle w:val="PageNumber"/>
      </w:rPr>
    </w:pPr>
  </w:p>
  <w:p w14:paraId="244311DE" w14:textId="77777777" w:rsidR="00375FF8" w:rsidRDefault="00375FF8" w:rsidP="00E1098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A6ED7A" w14:textId="77777777" w:rsidR="00375FF8" w:rsidRDefault="00375FF8"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C53C9B">
      <w:rPr>
        <w:rStyle w:val="PageNumber"/>
      </w:rPr>
      <w:t>2</w:t>
    </w:r>
    <w:r>
      <w:rPr>
        <w:rStyle w:val="PageNumber"/>
      </w:rPr>
      <w:fldChar w:fldCharType="end"/>
    </w:r>
  </w:p>
  <w:p w14:paraId="2F85574F" w14:textId="6195533B" w:rsidR="00375FF8" w:rsidRDefault="00375FF8" w:rsidP="00700BD9">
    <w:pPr>
      <w:pStyle w:val="Footer"/>
      <w:ind w:right="360"/>
      <w:rPr>
        <w:rStyle w:val="PageNumber"/>
      </w:rPr>
    </w:pPr>
  </w:p>
  <w:p w14:paraId="60837DFE" w14:textId="77777777" w:rsidR="00375FF8" w:rsidRDefault="00375FF8" w:rsidP="00E1098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F28F6CC" w14:textId="77777777" w:rsidR="00A02143" w:rsidRDefault="00A02143" w:rsidP="00E10987">
      <w:r>
        <w:separator/>
      </w:r>
    </w:p>
  </w:footnote>
  <w:footnote w:type="continuationSeparator" w:id="0">
    <w:p w14:paraId="49B03BB6" w14:textId="77777777" w:rsidR="00A02143" w:rsidRDefault="00A02143" w:rsidP="00E1098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1116D"/>
    <w:multiLevelType w:val="multilevel"/>
    <w:tmpl w:val="89B6B6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1B51A98"/>
    <w:multiLevelType w:val="hybridMultilevel"/>
    <w:tmpl w:val="FC5CF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616129"/>
    <w:multiLevelType w:val="hybridMultilevel"/>
    <w:tmpl w:val="437EA8C4"/>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D20BA5"/>
    <w:multiLevelType w:val="hybridMultilevel"/>
    <w:tmpl w:val="E5CC3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E2A084D"/>
    <w:multiLevelType w:val="hybridMultilevel"/>
    <w:tmpl w:val="2A123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50355AB"/>
    <w:multiLevelType w:val="hybridMultilevel"/>
    <w:tmpl w:val="A6A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1755CD"/>
    <w:multiLevelType w:val="multilevel"/>
    <w:tmpl w:val="AE465D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C55ADD"/>
    <w:multiLevelType w:val="hybridMultilevel"/>
    <w:tmpl w:val="4DF2C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96021A"/>
    <w:multiLevelType w:val="hybridMultilevel"/>
    <w:tmpl w:val="BAC0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1920AA"/>
    <w:multiLevelType w:val="multilevel"/>
    <w:tmpl w:val="9F70F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34973962"/>
    <w:multiLevelType w:val="multilevel"/>
    <w:tmpl w:val="E86C3136"/>
    <w:lvl w:ilvl="0">
      <w:start w:val="1"/>
      <w:numFmt w:val="decimal"/>
      <w:lvlText w:val="%1. S"/>
      <w:lvlJc w:val="left"/>
      <w:pPr>
        <w:ind w:left="432" w:hanging="432"/>
      </w:pPr>
      <w:rPr>
        <w:rFonts w:hint="default"/>
      </w:rPr>
    </w:lvl>
    <w:lvl w:ilvl="1">
      <w:start w:val="1"/>
      <w:numFmt w:val="decimal"/>
      <w:lvlText w:val="%1.%2 S"/>
      <w:lvlJc w:val="left"/>
      <w:pPr>
        <w:ind w:left="3906" w:hanging="576"/>
      </w:pPr>
      <w:rPr>
        <w:rFonts w:hint="default"/>
      </w:rPr>
    </w:lvl>
    <w:lvl w:ilvl="2">
      <w:start w:val="1"/>
      <w:numFmt w:val="decimal"/>
      <w:lvlText w:val="%1.%2.%3 S"/>
      <w:lvlJc w:val="left"/>
      <w:pPr>
        <w:ind w:left="720" w:hanging="720"/>
      </w:pPr>
      <w:rPr>
        <w:rFonts w:hint="default"/>
      </w:rPr>
    </w:lvl>
    <w:lvl w:ilvl="3">
      <w:start w:val="1"/>
      <w:numFmt w:val="decimal"/>
      <w:lvlText w:val="%1.%2.%3.%4 S"/>
      <w:lvlJc w:val="left"/>
      <w:pPr>
        <w:ind w:left="864" w:hanging="864"/>
      </w:pPr>
      <w:rPr>
        <w:rFonts w:hint="default"/>
      </w:rPr>
    </w:lvl>
    <w:lvl w:ilvl="4">
      <w:start w:val="1"/>
      <w:numFmt w:val="decimal"/>
      <w:lvlText w:val="%1.%2.%3.%4.%5 S"/>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nsid w:val="4A613D56"/>
    <w:multiLevelType w:val="hybridMultilevel"/>
    <w:tmpl w:val="B45E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ED45BE9"/>
    <w:multiLevelType w:val="multilevel"/>
    <w:tmpl w:val="645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89523F0"/>
    <w:multiLevelType w:val="hybridMultilevel"/>
    <w:tmpl w:val="EBB03FD2"/>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4">
    <w:nsid w:val="59042BD0"/>
    <w:multiLevelType w:val="multilevel"/>
    <w:tmpl w:val="7C625822"/>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5">
    <w:nsid w:val="623D1CE7"/>
    <w:multiLevelType w:val="hybridMultilevel"/>
    <w:tmpl w:val="FA32D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6611608B"/>
    <w:multiLevelType w:val="multilevel"/>
    <w:tmpl w:val="190AF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6823464C"/>
    <w:multiLevelType w:val="hybridMultilevel"/>
    <w:tmpl w:val="08DC5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D0C314C"/>
    <w:multiLevelType w:val="multilevel"/>
    <w:tmpl w:val="4518344E"/>
    <w:lvl w:ilvl="0">
      <w:start w:val="1"/>
      <w:numFmt w:val="decimal"/>
      <w:lvlText w:val="%1"/>
      <w:lvlJc w:val="left"/>
      <w:pPr>
        <w:ind w:left="432" w:hanging="432"/>
      </w:pPr>
    </w:lvl>
    <w:lvl w:ilvl="1">
      <w:start w:val="1"/>
      <w:numFmt w:val="decimal"/>
      <w:lvlText w:val="%1.%2"/>
      <w:lvlJc w:val="left"/>
      <w:pPr>
        <w:ind w:left="390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nsid w:val="725B65CD"/>
    <w:multiLevelType w:val="multilevel"/>
    <w:tmpl w:val="64404014"/>
    <w:lvl w:ilvl="0">
      <w:start w:val="1"/>
      <w:numFmt w:val="decimal"/>
      <w:pStyle w:val="Heading1"/>
      <w:lvlText w:val="%1. S"/>
      <w:lvlJc w:val="left"/>
      <w:pPr>
        <w:ind w:left="432" w:hanging="432"/>
      </w:pPr>
      <w:rPr>
        <w:rFonts w:hint="default"/>
      </w:rPr>
    </w:lvl>
    <w:lvl w:ilvl="1">
      <w:start w:val="1"/>
      <w:numFmt w:val="decimal"/>
      <w:pStyle w:val="Heading2"/>
      <w:lvlText w:val="%1.%2 S"/>
      <w:lvlJc w:val="left"/>
      <w:pPr>
        <w:ind w:left="0" w:firstLine="0"/>
      </w:pPr>
      <w:rPr>
        <w:rFonts w:hint="default"/>
      </w:rPr>
    </w:lvl>
    <w:lvl w:ilvl="2">
      <w:start w:val="1"/>
      <w:numFmt w:val="decimal"/>
      <w:pStyle w:val="Heading3"/>
      <w:lvlText w:val="%1.%2.%3 S"/>
      <w:lvlJc w:val="left"/>
      <w:pPr>
        <w:ind w:left="720" w:hanging="720"/>
      </w:pPr>
      <w:rPr>
        <w:rFonts w:hint="default"/>
      </w:rPr>
    </w:lvl>
    <w:lvl w:ilvl="3">
      <w:start w:val="1"/>
      <w:numFmt w:val="decimal"/>
      <w:pStyle w:val="Heading4"/>
      <w:lvlText w:val="%1.%2.%3.%4 S"/>
      <w:lvlJc w:val="left"/>
      <w:pPr>
        <w:ind w:left="864" w:hanging="864"/>
      </w:pPr>
      <w:rPr>
        <w:rFonts w:hint="default"/>
      </w:rPr>
    </w:lvl>
    <w:lvl w:ilvl="4">
      <w:start w:val="1"/>
      <w:numFmt w:val="decimal"/>
      <w:pStyle w:val="Heading5"/>
      <w:lvlText w:val="%1.%2.%3.%4.%5 S"/>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0">
    <w:nsid w:val="78147A42"/>
    <w:multiLevelType w:val="multilevel"/>
    <w:tmpl w:val="106A144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nsid w:val="7C4A73B7"/>
    <w:multiLevelType w:val="multilevel"/>
    <w:tmpl w:val="013A5C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1"/>
  </w:num>
  <w:num w:numId="2">
    <w:abstractNumId w:val="20"/>
  </w:num>
  <w:num w:numId="3">
    <w:abstractNumId w:val="12"/>
  </w:num>
  <w:num w:numId="4">
    <w:abstractNumId w:val="20"/>
  </w:num>
  <w:num w:numId="5">
    <w:abstractNumId w:val="20"/>
  </w:num>
  <w:num w:numId="6">
    <w:abstractNumId w:val="20"/>
  </w:num>
  <w:num w:numId="7">
    <w:abstractNumId w:val="16"/>
  </w:num>
  <w:num w:numId="8">
    <w:abstractNumId w:val="9"/>
  </w:num>
  <w:num w:numId="9">
    <w:abstractNumId w:val="20"/>
  </w:num>
  <w:num w:numId="10">
    <w:abstractNumId w:val="14"/>
  </w:num>
  <w:num w:numId="11">
    <w:abstractNumId w:val="20"/>
  </w:num>
  <w:num w:numId="12">
    <w:abstractNumId w:val="20"/>
  </w:num>
  <w:num w:numId="13">
    <w:abstractNumId w:val="6"/>
  </w:num>
  <w:num w:numId="14">
    <w:abstractNumId w:val="20"/>
  </w:num>
  <w:num w:numId="15">
    <w:abstractNumId w:val="0"/>
  </w:num>
  <w:num w:numId="16">
    <w:abstractNumId w:val="2"/>
  </w:num>
  <w:num w:numId="17">
    <w:abstractNumId w:val="1"/>
  </w:num>
  <w:num w:numId="18">
    <w:abstractNumId w:val="8"/>
  </w:num>
  <w:num w:numId="19">
    <w:abstractNumId w:val="7"/>
  </w:num>
  <w:num w:numId="20">
    <w:abstractNumId w:val="4"/>
  </w:num>
  <w:num w:numId="21">
    <w:abstractNumId w:val="5"/>
  </w:num>
  <w:num w:numId="22">
    <w:abstractNumId w:val="11"/>
  </w:num>
  <w:num w:numId="23">
    <w:abstractNumId w:val="17"/>
  </w:num>
  <w:num w:numId="24">
    <w:abstractNumId w:val="15"/>
  </w:num>
  <w:num w:numId="25">
    <w:abstractNumId w:val="3"/>
  </w:num>
  <w:num w:numId="26">
    <w:abstractNumId w:val="20"/>
  </w:num>
  <w:num w:numId="27">
    <w:abstractNumId w:val="20"/>
  </w:num>
  <w:num w:numId="28">
    <w:abstractNumId w:val="19"/>
  </w:num>
  <w:num w:numId="29">
    <w:abstractNumId w:val="18"/>
  </w:num>
  <w:num w:numId="30">
    <w:abstractNumId w:val="10"/>
  </w:num>
  <w:num w:numId="31">
    <w:abstractNumId w:val="19"/>
  </w:num>
  <w:num w:numId="32">
    <w:abstractNumId w:val="13"/>
  </w:num>
  <w:num w:numId="33">
    <w:abstractNumId w:val="19"/>
  </w:num>
  <w:num w:numId="34">
    <w:abstractNumId w:val="19"/>
  </w:num>
  <w:num w:numId="35">
    <w:abstractNumId w:val="19"/>
  </w:num>
  <w:num w:numId="36">
    <w:abstractNumId w:val="19"/>
  </w:num>
  <w:num w:numId="37">
    <w:abstractNumId w:val="19"/>
  </w:num>
  <w:num w:numId="38">
    <w:abstractNumId w:val="19"/>
  </w:num>
  <w:num w:numId="39">
    <w:abstractNumId w:val="19"/>
  </w:num>
  <w:num w:numId="40">
    <w:abstractNumId w:val="19"/>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219"/>
  <w:proofState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0&lt;/ScanUnformatted&gt;&lt;ScanChanges&gt;1&lt;/ScanChanges&gt;&lt;Suspended&gt;0&lt;/Suspended&gt;&lt;/ENInstantFormat&gt;"/>
    <w:docVar w:name="EN.Layout" w:val="&lt;ENLayout&gt;&lt;Style&gt;Nature Genetic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430400"/>
    <w:rsid w:val="00000DA7"/>
    <w:rsid w:val="00002772"/>
    <w:rsid w:val="00006633"/>
    <w:rsid w:val="000072E4"/>
    <w:rsid w:val="000078E3"/>
    <w:rsid w:val="00007E20"/>
    <w:rsid w:val="00007FC3"/>
    <w:rsid w:val="00010358"/>
    <w:rsid w:val="00010DAC"/>
    <w:rsid w:val="00011406"/>
    <w:rsid w:val="00011BD0"/>
    <w:rsid w:val="00012CC0"/>
    <w:rsid w:val="000149DB"/>
    <w:rsid w:val="00014C48"/>
    <w:rsid w:val="0001501C"/>
    <w:rsid w:val="000153D2"/>
    <w:rsid w:val="00015F1A"/>
    <w:rsid w:val="000220B0"/>
    <w:rsid w:val="00022444"/>
    <w:rsid w:val="000225F9"/>
    <w:rsid w:val="0002360F"/>
    <w:rsid w:val="000247AC"/>
    <w:rsid w:val="000264DD"/>
    <w:rsid w:val="00026AEC"/>
    <w:rsid w:val="00027845"/>
    <w:rsid w:val="000278AA"/>
    <w:rsid w:val="00033011"/>
    <w:rsid w:val="00035A45"/>
    <w:rsid w:val="00035BED"/>
    <w:rsid w:val="00035D8C"/>
    <w:rsid w:val="000364D7"/>
    <w:rsid w:val="00036559"/>
    <w:rsid w:val="0003753E"/>
    <w:rsid w:val="00037675"/>
    <w:rsid w:val="00041A3C"/>
    <w:rsid w:val="00041B19"/>
    <w:rsid w:val="000449B6"/>
    <w:rsid w:val="000456D9"/>
    <w:rsid w:val="00047B66"/>
    <w:rsid w:val="00050141"/>
    <w:rsid w:val="000534C9"/>
    <w:rsid w:val="00054303"/>
    <w:rsid w:val="00057F82"/>
    <w:rsid w:val="00060EE0"/>
    <w:rsid w:val="00061231"/>
    <w:rsid w:val="000615B2"/>
    <w:rsid w:val="00061AC7"/>
    <w:rsid w:val="00062A83"/>
    <w:rsid w:val="000632B8"/>
    <w:rsid w:val="0006412D"/>
    <w:rsid w:val="00064FC0"/>
    <w:rsid w:val="00073820"/>
    <w:rsid w:val="00073CF4"/>
    <w:rsid w:val="00073E15"/>
    <w:rsid w:val="00074A7F"/>
    <w:rsid w:val="00075B1D"/>
    <w:rsid w:val="00075C9E"/>
    <w:rsid w:val="000775C5"/>
    <w:rsid w:val="000803F6"/>
    <w:rsid w:val="0008212B"/>
    <w:rsid w:val="00083490"/>
    <w:rsid w:val="00085958"/>
    <w:rsid w:val="00085DAC"/>
    <w:rsid w:val="00087872"/>
    <w:rsid w:val="00087898"/>
    <w:rsid w:val="0009037A"/>
    <w:rsid w:val="00091D86"/>
    <w:rsid w:val="000924AC"/>
    <w:rsid w:val="00092549"/>
    <w:rsid w:val="00093125"/>
    <w:rsid w:val="000936D2"/>
    <w:rsid w:val="00093EED"/>
    <w:rsid w:val="00094508"/>
    <w:rsid w:val="0009767D"/>
    <w:rsid w:val="000A03D0"/>
    <w:rsid w:val="000A0552"/>
    <w:rsid w:val="000A137E"/>
    <w:rsid w:val="000A2FE7"/>
    <w:rsid w:val="000A37D7"/>
    <w:rsid w:val="000A545B"/>
    <w:rsid w:val="000A5E8A"/>
    <w:rsid w:val="000A685C"/>
    <w:rsid w:val="000A6F0E"/>
    <w:rsid w:val="000A7E63"/>
    <w:rsid w:val="000B257C"/>
    <w:rsid w:val="000B29F0"/>
    <w:rsid w:val="000B49BD"/>
    <w:rsid w:val="000B56B7"/>
    <w:rsid w:val="000B7EAB"/>
    <w:rsid w:val="000C079B"/>
    <w:rsid w:val="000C0E91"/>
    <w:rsid w:val="000C2F60"/>
    <w:rsid w:val="000C428B"/>
    <w:rsid w:val="000C4403"/>
    <w:rsid w:val="000C7142"/>
    <w:rsid w:val="000C772A"/>
    <w:rsid w:val="000C7DB2"/>
    <w:rsid w:val="000D00C5"/>
    <w:rsid w:val="000D0CF6"/>
    <w:rsid w:val="000D1FC5"/>
    <w:rsid w:val="000D422A"/>
    <w:rsid w:val="000E1768"/>
    <w:rsid w:val="000E2341"/>
    <w:rsid w:val="000E2761"/>
    <w:rsid w:val="000E5E4A"/>
    <w:rsid w:val="000F3411"/>
    <w:rsid w:val="000F3EF9"/>
    <w:rsid w:val="000F4029"/>
    <w:rsid w:val="000F609A"/>
    <w:rsid w:val="000F67BD"/>
    <w:rsid w:val="00100A04"/>
    <w:rsid w:val="00100DAE"/>
    <w:rsid w:val="0010165C"/>
    <w:rsid w:val="00102444"/>
    <w:rsid w:val="0010496E"/>
    <w:rsid w:val="0011147E"/>
    <w:rsid w:val="00112003"/>
    <w:rsid w:val="00112729"/>
    <w:rsid w:val="00112B4C"/>
    <w:rsid w:val="00113336"/>
    <w:rsid w:val="001158A0"/>
    <w:rsid w:val="00116A18"/>
    <w:rsid w:val="00117D6F"/>
    <w:rsid w:val="00121642"/>
    <w:rsid w:val="00121E8B"/>
    <w:rsid w:val="00123BC3"/>
    <w:rsid w:val="001259AF"/>
    <w:rsid w:val="00126751"/>
    <w:rsid w:val="00127979"/>
    <w:rsid w:val="001302ED"/>
    <w:rsid w:val="00131FAB"/>
    <w:rsid w:val="0013461E"/>
    <w:rsid w:val="001359BF"/>
    <w:rsid w:val="00136B2F"/>
    <w:rsid w:val="00136F08"/>
    <w:rsid w:val="0014059C"/>
    <w:rsid w:val="001409A5"/>
    <w:rsid w:val="00141602"/>
    <w:rsid w:val="0014267B"/>
    <w:rsid w:val="00142D2C"/>
    <w:rsid w:val="00143777"/>
    <w:rsid w:val="001444ED"/>
    <w:rsid w:val="001453E7"/>
    <w:rsid w:val="00145AA8"/>
    <w:rsid w:val="00145C80"/>
    <w:rsid w:val="00147E04"/>
    <w:rsid w:val="001501FB"/>
    <w:rsid w:val="001504B0"/>
    <w:rsid w:val="00150905"/>
    <w:rsid w:val="00150CB5"/>
    <w:rsid w:val="0015253C"/>
    <w:rsid w:val="00154A96"/>
    <w:rsid w:val="00154C47"/>
    <w:rsid w:val="00156559"/>
    <w:rsid w:val="00156A91"/>
    <w:rsid w:val="0015742C"/>
    <w:rsid w:val="00161087"/>
    <w:rsid w:val="00162421"/>
    <w:rsid w:val="00162B93"/>
    <w:rsid w:val="00162FAD"/>
    <w:rsid w:val="00163A64"/>
    <w:rsid w:val="00164423"/>
    <w:rsid w:val="001646C1"/>
    <w:rsid w:val="0016573C"/>
    <w:rsid w:val="0017369B"/>
    <w:rsid w:val="00173C19"/>
    <w:rsid w:val="00176A38"/>
    <w:rsid w:val="00176ABB"/>
    <w:rsid w:val="001778C0"/>
    <w:rsid w:val="00180091"/>
    <w:rsid w:val="00183EFE"/>
    <w:rsid w:val="00185AE2"/>
    <w:rsid w:val="0018638A"/>
    <w:rsid w:val="001866BD"/>
    <w:rsid w:val="001877A6"/>
    <w:rsid w:val="00187AE3"/>
    <w:rsid w:val="0019288D"/>
    <w:rsid w:val="001941B8"/>
    <w:rsid w:val="00194C2D"/>
    <w:rsid w:val="00194D94"/>
    <w:rsid w:val="00195AC9"/>
    <w:rsid w:val="00196F10"/>
    <w:rsid w:val="001A0128"/>
    <w:rsid w:val="001A0DEB"/>
    <w:rsid w:val="001A14DE"/>
    <w:rsid w:val="001A161B"/>
    <w:rsid w:val="001A3D0C"/>
    <w:rsid w:val="001A4A18"/>
    <w:rsid w:val="001A5A51"/>
    <w:rsid w:val="001A5F11"/>
    <w:rsid w:val="001B06DD"/>
    <w:rsid w:val="001B0B8C"/>
    <w:rsid w:val="001B0D9B"/>
    <w:rsid w:val="001B4C16"/>
    <w:rsid w:val="001B56FB"/>
    <w:rsid w:val="001B5F82"/>
    <w:rsid w:val="001B7827"/>
    <w:rsid w:val="001C1B26"/>
    <w:rsid w:val="001C5B2F"/>
    <w:rsid w:val="001C7888"/>
    <w:rsid w:val="001D016E"/>
    <w:rsid w:val="001D2A5D"/>
    <w:rsid w:val="001D3BF6"/>
    <w:rsid w:val="001D4A16"/>
    <w:rsid w:val="001D543B"/>
    <w:rsid w:val="001D7633"/>
    <w:rsid w:val="001E2538"/>
    <w:rsid w:val="001F4F4F"/>
    <w:rsid w:val="001F53F9"/>
    <w:rsid w:val="001F5A7C"/>
    <w:rsid w:val="001F6E66"/>
    <w:rsid w:val="00201E38"/>
    <w:rsid w:val="00205125"/>
    <w:rsid w:val="00205571"/>
    <w:rsid w:val="00205CA3"/>
    <w:rsid w:val="00205F22"/>
    <w:rsid w:val="00207C29"/>
    <w:rsid w:val="0021051F"/>
    <w:rsid w:val="00214D7C"/>
    <w:rsid w:val="0021665E"/>
    <w:rsid w:val="002262D7"/>
    <w:rsid w:val="00226626"/>
    <w:rsid w:val="00232D8A"/>
    <w:rsid w:val="00233219"/>
    <w:rsid w:val="00233237"/>
    <w:rsid w:val="0023356F"/>
    <w:rsid w:val="002348C9"/>
    <w:rsid w:val="0024100C"/>
    <w:rsid w:val="002435CD"/>
    <w:rsid w:val="00244B91"/>
    <w:rsid w:val="00250E71"/>
    <w:rsid w:val="002511D5"/>
    <w:rsid w:val="00255F38"/>
    <w:rsid w:val="00256FD0"/>
    <w:rsid w:val="002570A3"/>
    <w:rsid w:val="002573BD"/>
    <w:rsid w:val="00262C0F"/>
    <w:rsid w:val="0026425C"/>
    <w:rsid w:val="002658A1"/>
    <w:rsid w:val="0026699E"/>
    <w:rsid w:val="002674D0"/>
    <w:rsid w:val="002701B7"/>
    <w:rsid w:val="00275379"/>
    <w:rsid w:val="00277903"/>
    <w:rsid w:val="002805C8"/>
    <w:rsid w:val="002824FF"/>
    <w:rsid w:val="0028552D"/>
    <w:rsid w:val="00286638"/>
    <w:rsid w:val="00290650"/>
    <w:rsid w:val="00291866"/>
    <w:rsid w:val="00295580"/>
    <w:rsid w:val="00295FDC"/>
    <w:rsid w:val="00296655"/>
    <w:rsid w:val="00297875"/>
    <w:rsid w:val="002A08CE"/>
    <w:rsid w:val="002A0E08"/>
    <w:rsid w:val="002A18DC"/>
    <w:rsid w:val="002A3887"/>
    <w:rsid w:val="002A38AC"/>
    <w:rsid w:val="002A6829"/>
    <w:rsid w:val="002A7714"/>
    <w:rsid w:val="002A7C02"/>
    <w:rsid w:val="002B102D"/>
    <w:rsid w:val="002B10B6"/>
    <w:rsid w:val="002B10BE"/>
    <w:rsid w:val="002B163B"/>
    <w:rsid w:val="002B1A47"/>
    <w:rsid w:val="002B4BAC"/>
    <w:rsid w:val="002B53BE"/>
    <w:rsid w:val="002B675C"/>
    <w:rsid w:val="002B7975"/>
    <w:rsid w:val="002B7EB9"/>
    <w:rsid w:val="002C100A"/>
    <w:rsid w:val="002C14F7"/>
    <w:rsid w:val="002C2F15"/>
    <w:rsid w:val="002C4ED9"/>
    <w:rsid w:val="002C6DCD"/>
    <w:rsid w:val="002C7485"/>
    <w:rsid w:val="002D1D83"/>
    <w:rsid w:val="002D2263"/>
    <w:rsid w:val="002D43E2"/>
    <w:rsid w:val="002D628E"/>
    <w:rsid w:val="002D6423"/>
    <w:rsid w:val="002D7901"/>
    <w:rsid w:val="002D7AD7"/>
    <w:rsid w:val="002E028E"/>
    <w:rsid w:val="002E050D"/>
    <w:rsid w:val="002E0873"/>
    <w:rsid w:val="002E0F39"/>
    <w:rsid w:val="002E30C3"/>
    <w:rsid w:val="002E46E5"/>
    <w:rsid w:val="002E6331"/>
    <w:rsid w:val="002F0438"/>
    <w:rsid w:val="002F2160"/>
    <w:rsid w:val="002F3E8E"/>
    <w:rsid w:val="002F4FDF"/>
    <w:rsid w:val="002F59A7"/>
    <w:rsid w:val="002F612B"/>
    <w:rsid w:val="002F76D9"/>
    <w:rsid w:val="0030068D"/>
    <w:rsid w:val="00303DA8"/>
    <w:rsid w:val="00304B75"/>
    <w:rsid w:val="003050C7"/>
    <w:rsid w:val="00307B71"/>
    <w:rsid w:val="00310AC1"/>
    <w:rsid w:val="0031181E"/>
    <w:rsid w:val="00311ED9"/>
    <w:rsid w:val="00312B12"/>
    <w:rsid w:val="00314C42"/>
    <w:rsid w:val="00315D11"/>
    <w:rsid w:val="00317B94"/>
    <w:rsid w:val="00323024"/>
    <w:rsid w:val="00323616"/>
    <w:rsid w:val="00323D21"/>
    <w:rsid w:val="00324314"/>
    <w:rsid w:val="00324382"/>
    <w:rsid w:val="00325E8A"/>
    <w:rsid w:val="003262A2"/>
    <w:rsid w:val="00327473"/>
    <w:rsid w:val="003300E1"/>
    <w:rsid w:val="00330714"/>
    <w:rsid w:val="00330A06"/>
    <w:rsid w:val="003326D8"/>
    <w:rsid w:val="00333C78"/>
    <w:rsid w:val="003344ED"/>
    <w:rsid w:val="00335B35"/>
    <w:rsid w:val="00335C32"/>
    <w:rsid w:val="00336067"/>
    <w:rsid w:val="00343718"/>
    <w:rsid w:val="00345155"/>
    <w:rsid w:val="0034660A"/>
    <w:rsid w:val="00346792"/>
    <w:rsid w:val="00347701"/>
    <w:rsid w:val="003530FE"/>
    <w:rsid w:val="0035353C"/>
    <w:rsid w:val="0035410E"/>
    <w:rsid w:val="00354364"/>
    <w:rsid w:val="00355737"/>
    <w:rsid w:val="003562BC"/>
    <w:rsid w:val="0035691B"/>
    <w:rsid w:val="0035707A"/>
    <w:rsid w:val="00360788"/>
    <w:rsid w:val="00360DA8"/>
    <w:rsid w:val="00361897"/>
    <w:rsid w:val="00362304"/>
    <w:rsid w:val="00362434"/>
    <w:rsid w:val="003628B1"/>
    <w:rsid w:val="00362AC7"/>
    <w:rsid w:val="00363485"/>
    <w:rsid w:val="003642AA"/>
    <w:rsid w:val="003716CA"/>
    <w:rsid w:val="00372D6D"/>
    <w:rsid w:val="00373C5C"/>
    <w:rsid w:val="0037426B"/>
    <w:rsid w:val="0037504E"/>
    <w:rsid w:val="00375B67"/>
    <w:rsid w:val="00375FF8"/>
    <w:rsid w:val="003768E6"/>
    <w:rsid w:val="00380BCF"/>
    <w:rsid w:val="00381823"/>
    <w:rsid w:val="00382AC6"/>
    <w:rsid w:val="00385EE1"/>
    <w:rsid w:val="00385FE8"/>
    <w:rsid w:val="00386777"/>
    <w:rsid w:val="003869E9"/>
    <w:rsid w:val="00386D86"/>
    <w:rsid w:val="00386FB1"/>
    <w:rsid w:val="00386FF5"/>
    <w:rsid w:val="00387574"/>
    <w:rsid w:val="00387FDB"/>
    <w:rsid w:val="00390353"/>
    <w:rsid w:val="00390356"/>
    <w:rsid w:val="003903E5"/>
    <w:rsid w:val="00390CD9"/>
    <w:rsid w:val="003910AE"/>
    <w:rsid w:val="0039116D"/>
    <w:rsid w:val="00392E72"/>
    <w:rsid w:val="00392EDE"/>
    <w:rsid w:val="00393C99"/>
    <w:rsid w:val="00393F49"/>
    <w:rsid w:val="003956DC"/>
    <w:rsid w:val="0039761F"/>
    <w:rsid w:val="00397919"/>
    <w:rsid w:val="003A051F"/>
    <w:rsid w:val="003A1F9D"/>
    <w:rsid w:val="003A31CD"/>
    <w:rsid w:val="003A3E2E"/>
    <w:rsid w:val="003A456D"/>
    <w:rsid w:val="003A4F34"/>
    <w:rsid w:val="003A54D0"/>
    <w:rsid w:val="003A5D22"/>
    <w:rsid w:val="003A70F0"/>
    <w:rsid w:val="003A79B9"/>
    <w:rsid w:val="003A7CEB"/>
    <w:rsid w:val="003A7F7F"/>
    <w:rsid w:val="003B1BA6"/>
    <w:rsid w:val="003B528C"/>
    <w:rsid w:val="003B7086"/>
    <w:rsid w:val="003B7535"/>
    <w:rsid w:val="003C3D37"/>
    <w:rsid w:val="003C5466"/>
    <w:rsid w:val="003C5C90"/>
    <w:rsid w:val="003C6013"/>
    <w:rsid w:val="003D028F"/>
    <w:rsid w:val="003D042D"/>
    <w:rsid w:val="003D2556"/>
    <w:rsid w:val="003D3B4E"/>
    <w:rsid w:val="003D495B"/>
    <w:rsid w:val="003D4C8A"/>
    <w:rsid w:val="003D52BB"/>
    <w:rsid w:val="003E0AEE"/>
    <w:rsid w:val="003E12BF"/>
    <w:rsid w:val="003E3400"/>
    <w:rsid w:val="003E35ED"/>
    <w:rsid w:val="003E379E"/>
    <w:rsid w:val="003E454D"/>
    <w:rsid w:val="003E45ED"/>
    <w:rsid w:val="003E66E9"/>
    <w:rsid w:val="003E6BD3"/>
    <w:rsid w:val="003E6CCD"/>
    <w:rsid w:val="003E76D3"/>
    <w:rsid w:val="003E7ADB"/>
    <w:rsid w:val="003F0AFB"/>
    <w:rsid w:val="003F1FD8"/>
    <w:rsid w:val="003F399D"/>
    <w:rsid w:val="003F3BEE"/>
    <w:rsid w:val="003F5AE8"/>
    <w:rsid w:val="003F69F5"/>
    <w:rsid w:val="003F7C63"/>
    <w:rsid w:val="004006EF"/>
    <w:rsid w:val="00400EB1"/>
    <w:rsid w:val="004012B7"/>
    <w:rsid w:val="0040334E"/>
    <w:rsid w:val="004049CF"/>
    <w:rsid w:val="004060C4"/>
    <w:rsid w:val="0040709C"/>
    <w:rsid w:val="00407778"/>
    <w:rsid w:val="00407A3F"/>
    <w:rsid w:val="00410C9F"/>
    <w:rsid w:val="00410D0A"/>
    <w:rsid w:val="00411811"/>
    <w:rsid w:val="004121E3"/>
    <w:rsid w:val="0041328B"/>
    <w:rsid w:val="004134EA"/>
    <w:rsid w:val="00413697"/>
    <w:rsid w:val="004141CF"/>
    <w:rsid w:val="004146C4"/>
    <w:rsid w:val="00416A72"/>
    <w:rsid w:val="00417B6D"/>
    <w:rsid w:val="00417EDE"/>
    <w:rsid w:val="00420A35"/>
    <w:rsid w:val="004249DE"/>
    <w:rsid w:val="0042538C"/>
    <w:rsid w:val="004264D3"/>
    <w:rsid w:val="004276C6"/>
    <w:rsid w:val="004278B0"/>
    <w:rsid w:val="00430400"/>
    <w:rsid w:val="004311E3"/>
    <w:rsid w:val="0043244E"/>
    <w:rsid w:val="0043385A"/>
    <w:rsid w:val="00435415"/>
    <w:rsid w:val="00435527"/>
    <w:rsid w:val="004355A1"/>
    <w:rsid w:val="004361D4"/>
    <w:rsid w:val="00436E48"/>
    <w:rsid w:val="00437B82"/>
    <w:rsid w:val="00441918"/>
    <w:rsid w:val="00444476"/>
    <w:rsid w:val="0044447F"/>
    <w:rsid w:val="00444B95"/>
    <w:rsid w:val="0044647F"/>
    <w:rsid w:val="0044775E"/>
    <w:rsid w:val="004507AF"/>
    <w:rsid w:val="0045250F"/>
    <w:rsid w:val="00453E60"/>
    <w:rsid w:val="00453FB1"/>
    <w:rsid w:val="0045671B"/>
    <w:rsid w:val="004571D0"/>
    <w:rsid w:val="00457F5C"/>
    <w:rsid w:val="00461909"/>
    <w:rsid w:val="00462FD6"/>
    <w:rsid w:val="00463078"/>
    <w:rsid w:val="00463120"/>
    <w:rsid w:val="004634B3"/>
    <w:rsid w:val="0046549B"/>
    <w:rsid w:val="00466E8C"/>
    <w:rsid w:val="00467045"/>
    <w:rsid w:val="00470B7F"/>
    <w:rsid w:val="00470E3F"/>
    <w:rsid w:val="00473293"/>
    <w:rsid w:val="00473F1E"/>
    <w:rsid w:val="00474BD8"/>
    <w:rsid w:val="00474F81"/>
    <w:rsid w:val="0047596D"/>
    <w:rsid w:val="00475A56"/>
    <w:rsid w:val="00477468"/>
    <w:rsid w:val="004777BE"/>
    <w:rsid w:val="00481CD9"/>
    <w:rsid w:val="0048358B"/>
    <w:rsid w:val="004841C0"/>
    <w:rsid w:val="00484FE5"/>
    <w:rsid w:val="004857FC"/>
    <w:rsid w:val="00486512"/>
    <w:rsid w:val="00486FDA"/>
    <w:rsid w:val="00487792"/>
    <w:rsid w:val="0048792E"/>
    <w:rsid w:val="00487E30"/>
    <w:rsid w:val="00493D80"/>
    <w:rsid w:val="00493E41"/>
    <w:rsid w:val="00497013"/>
    <w:rsid w:val="0049703B"/>
    <w:rsid w:val="00497581"/>
    <w:rsid w:val="004A0D10"/>
    <w:rsid w:val="004A0E85"/>
    <w:rsid w:val="004A10FE"/>
    <w:rsid w:val="004A1D3C"/>
    <w:rsid w:val="004A307A"/>
    <w:rsid w:val="004A3689"/>
    <w:rsid w:val="004A48D0"/>
    <w:rsid w:val="004A745E"/>
    <w:rsid w:val="004B038A"/>
    <w:rsid w:val="004B7E0E"/>
    <w:rsid w:val="004C36C8"/>
    <w:rsid w:val="004C4195"/>
    <w:rsid w:val="004C42BB"/>
    <w:rsid w:val="004C43D0"/>
    <w:rsid w:val="004C5756"/>
    <w:rsid w:val="004D1A13"/>
    <w:rsid w:val="004D3A25"/>
    <w:rsid w:val="004D3E8F"/>
    <w:rsid w:val="004D475E"/>
    <w:rsid w:val="004D54EB"/>
    <w:rsid w:val="004D70CC"/>
    <w:rsid w:val="004E0BCB"/>
    <w:rsid w:val="004E169F"/>
    <w:rsid w:val="004E1DD9"/>
    <w:rsid w:val="004E2232"/>
    <w:rsid w:val="004E62BE"/>
    <w:rsid w:val="004F0161"/>
    <w:rsid w:val="004F0FC9"/>
    <w:rsid w:val="004F113A"/>
    <w:rsid w:val="004F1803"/>
    <w:rsid w:val="004F21FB"/>
    <w:rsid w:val="004F25CF"/>
    <w:rsid w:val="004F2BF5"/>
    <w:rsid w:val="004F5269"/>
    <w:rsid w:val="004F7B2F"/>
    <w:rsid w:val="005000E0"/>
    <w:rsid w:val="00500916"/>
    <w:rsid w:val="005011CD"/>
    <w:rsid w:val="00501DAA"/>
    <w:rsid w:val="005025F6"/>
    <w:rsid w:val="00503949"/>
    <w:rsid w:val="00503DC6"/>
    <w:rsid w:val="00504213"/>
    <w:rsid w:val="00504334"/>
    <w:rsid w:val="005052A7"/>
    <w:rsid w:val="0050695C"/>
    <w:rsid w:val="00507058"/>
    <w:rsid w:val="005123AC"/>
    <w:rsid w:val="00514093"/>
    <w:rsid w:val="00515734"/>
    <w:rsid w:val="00516312"/>
    <w:rsid w:val="005171E5"/>
    <w:rsid w:val="005202CC"/>
    <w:rsid w:val="005203C0"/>
    <w:rsid w:val="00520463"/>
    <w:rsid w:val="00520BBB"/>
    <w:rsid w:val="0052700E"/>
    <w:rsid w:val="0053018B"/>
    <w:rsid w:val="00531CE0"/>
    <w:rsid w:val="00534A10"/>
    <w:rsid w:val="005353A6"/>
    <w:rsid w:val="00535946"/>
    <w:rsid w:val="00540A10"/>
    <w:rsid w:val="00540C3B"/>
    <w:rsid w:val="00541036"/>
    <w:rsid w:val="005440E6"/>
    <w:rsid w:val="00545841"/>
    <w:rsid w:val="00545BBF"/>
    <w:rsid w:val="00547077"/>
    <w:rsid w:val="005509A0"/>
    <w:rsid w:val="005525AB"/>
    <w:rsid w:val="005526BC"/>
    <w:rsid w:val="005528B2"/>
    <w:rsid w:val="00552940"/>
    <w:rsid w:val="005529D3"/>
    <w:rsid w:val="00553412"/>
    <w:rsid w:val="00555528"/>
    <w:rsid w:val="00556129"/>
    <w:rsid w:val="005567D8"/>
    <w:rsid w:val="00557D79"/>
    <w:rsid w:val="0056023A"/>
    <w:rsid w:val="00560348"/>
    <w:rsid w:val="00563DA2"/>
    <w:rsid w:val="005648C3"/>
    <w:rsid w:val="00564E05"/>
    <w:rsid w:val="00565527"/>
    <w:rsid w:val="0056633E"/>
    <w:rsid w:val="00566E39"/>
    <w:rsid w:val="00571318"/>
    <w:rsid w:val="005718F9"/>
    <w:rsid w:val="005733D7"/>
    <w:rsid w:val="00573E93"/>
    <w:rsid w:val="005759CD"/>
    <w:rsid w:val="00575BCD"/>
    <w:rsid w:val="005768FB"/>
    <w:rsid w:val="00576BF1"/>
    <w:rsid w:val="0057768E"/>
    <w:rsid w:val="005801CD"/>
    <w:rsid w:val="00581D4B"/>
    <w:rsid w:val="0058265F"/>
    <w:rsid w:val="00582730"/>
    <w:rsid w:val="00584C30"/>
    <w:rsid w:val="005900B9"/>
    <w:rsid w:val="005907A9"/>
    <w:rsid w:val="00591367"/>
    <w:rsid w:val="00591F21"/>
    <w:rsid w:val="00592314"/>
    <w:rsid w:val="00592906"/>
    <w:rsid w:val="005947CF"/>
    <w:rsid w:val="0059588A"/>
    <w:rsid w:val="00596FAF"/>
    <w:rsid w:val="00597743"/>
    <w:rsid w:val="00597BA6"/>
    <w:rsid w:val="005A1DC8"/>
    <w:rsid w:val="005A1EEB"/>
    <w:rsid w:val="005A547A"/>
    <w:rsid w:val="005A6312"/>
    <w:rsid w:val="005A64B3"/>
    <w:rsid w:val="005A67FC"/>
    <w:rsid w:val="005B00EA"/>
    <w:rsid w:val="005B1597"/>
    <w:rsid w:val="005B2EBE"/>
    <w:rsid w:val="005B407A"/>
    <w:rsid w:val="005B4E6B"/>
    <w:rsid w:val="005B5D90"/>
    <w:rsid w:val="005B5FCA"/>
    <w:rsid w:val="005B6268"/>
    <w:rsid w:val="005B7C85"/>
    <w:rsid w:val="005C1478"/>
    <w:rsid w:val="005C260E"/>
    <w:rsid w:val="005C2673"/>
    <w:rsid w:val="005C46D9"/>
    <w:rsid w:val="005C4C8E"/>
    <w:rsid w:val="005C4CE6"/>
    <w:rsid w:val="005C5D49"/>
    <w:rsid w:val="005C6BC4"/>
    <w:rsid w:val="005C6CE6"/>
    <w:rsid w:val="005C71FF"/>
    <w:rsid w:val="005D5382"/>
    <w:rsid w:val="005D5B1E"/>
    <w:rsid w:val="005D674D"/>
    <w:rsid w:val="005D6DC4"/>
    <w:rsid w:val="005D7342"/>
    <w:rsid w:val="005D7FD5"/>
    <w:rsid w:val="005E226E"/>
    <w:rsid w:val="005E3A9D"/>
    <w:rsid w:val="005E59CA"/>
    <w:rsid w:val="005E7CBD"/>
    <w:rsid w:val="005E7E3A"/>
    <w:rsid w:val="005E7FA0"/>
    <w:rsid w:val="005F07D5"/>
    <w:rsid w:val="005F0F67"/>
    <w:rsid w:val="005F6B5F"/>
    <w:rsid w:val="005F78E6"/>
    <w:rsid w:val="00600B34"/>
    <w:rsid w:val="00602E46"/>
    <w:rsid w:val="00603A63"/>
    <w:rsid w:val="006053B2"/>
    <w:rsid w:val="00606A8C"/>
    <w:rsid w:val="00607D6F"/>
    <w:rsid w:val="00611059"/>
    <w:rsid w:val="006110D5"/>
    <w:rsid w:val="0061128C"/>
    <w:rsid w:val="00613B62"/>
    <w:rsid w:val="00617B76"/>
    <w:rsid w:val="00620760"/>
    <w:rsid w:val="00621189"/>
    <w:rsid w:val="0062478D"/>
    <w:rsid w:val="00625C7E"/>
    <w:rsid w:val="006265B1"/>
    <w:rsid w:val="00630A22"/>
    <w:rsid w:val="00633A24"/>
    <w:rsid w:val="00636C4C"/>
    <w:rsid w:val="00637F55"/>
    <w:rsid w:val="00641885"/>
    <w:rsid w:val="0064246D"/>
    <w:rsid w:val="006430B7"/>
    <w:rsid w:val="00644B81"/>
    <w:rsid w:val="00645264"/>
    <w:rsid w:val="006479EE"/>
    <w:rsid w:val="006500C7"/>
    <w:rsid w:val="00652681"/>
    <w:rsid w:val="0065281B"/>
    <w:rsid w:val="00652D0B"/>
    <w:rsid w:val="00654614"/>
    <w:rsid w:val="006548CC"/>
    <w:rsid w:val="00654FA0"/>
    <w:rsid w:val="00657398"/>
    <w:rsid w:val="00657AD0"/>
    <w:rsid w:val="00663799"/>
    <w:rsid w:val="00664F50"/>
    <w:rsid w:val="00671E72"/>
    <w:rsid w:val="006724FB"/>
    <w:rsid w:val="0067458B"/>
    <w:rsid w:val="00674944"/>
    <w:rsid w:val="0067604E"/>
    <w:rsid w:val="006766D2"/>
    <w:rsid w:val="00682837"/>
    <w:rsid w:val="0068404C"/>
    <w:rsid w:val="00684962"/>
    <w:rsid w:val="0068534F"/>
    <w:rsid w:val="0068620D"/>
    <w:rsid w:val="00690C12"/>
    <w:rsid w:val="00691FB8"/>
    <w:rsid w:val="0069231B"/>
    <w:rsid w:val="00692711"/>
    <w:rsid w:val="006959FF"/>
    <w:rsid w:val="0069775E"/>
    <w:rsid w:val="006A04DC"/>
    <w:rsid w:val="006A1C42"/>
    <w:rsid w:val="006A2572"/>
    <w:rsid w:val="006A46E0"/>
    <w:rsid w:val="006A4BBB"/>
    <w:rsid w:val="006A6F05"/>
    <w:rsid w:val="006B0D0D"/>
    <w:rsid w:val="006B0E05"/>
    <w:rsid w:val="006B3CB6"/>
    <w:rsid w:val="006B52D8"/>
    <w:rsid w:val="006C2577"/>
    <w:rsid w:val="006C3238"/>
    <w:rsid w:val="006C4186"/>
    <w:rsid w:val="006C5316"/>
    <w:rsid w:val="006C6CA1"/>
    <w:rsid w:val="006C78E7"/>
    <w:rsid w:val="006D2F8E"/>
    <w:rsid w:val="006D3235"/>
    <w:rsid w:val="006D3880"/>
    <w:rsid w:val="006D43EC"/>
    <w:rsid w:val="006D712B"/>
    <w:rsid w:val="006E01C6"/>
    <w:rsid w:val="006E080B"/>
    <w:rsid w:val="006E1E14"/>
    <w:rsid w:val="006E3D4E"/>
    <w:rsid w:val="006E5AE5"/>
    <w:rsid w:val="006E71C3"/>
    <w:rsid w:val="006E7DD1"/>
    <w:rsid w:val="006F2515"/>
    <w:rsid w:val="006F2A3E"/>
    <w:rsid w:val="006F3740"/>
    <w:rsid w:val="006F4733"/>
    <w:rsid w:val="006F483F"/>
    <w:rsid w:val="006F4961"/>
    <w:rsid w:val="006F54F2"/>
    <w:rsid w:val="006F7400"/>
    <w:rsid w:val="00700485"/>
    <w:rsid w:val="00700BD9"/>
    <w:rsid w:val="007011AA"/>
    <w:rsid w:val="007014DB"/>
    <w:rsid w:val="00705CEA"/>
    <w:rsid w:val="00707018"/>
    <w:rsid w:val="00707938"/>
    <w:rsid w:val="00707D9B"/>
    <w:rsid w:val="00710C1C"/>
    <w:rsid w:val="0071173B"/>
    <w:rsid w:val="00712D78"/>
    <w:rsid w:val="0071320E"/>
    <w:rsid w:val="0071548F"/>
    <w:rsid w:val="007155DC"/>
    <w:rsid w:val="00716761"/>
    <w:rsid w:val="00720613"/>
    <w:rsid w:val="0072123B"/>
    <w:rsid w:val="00721773"/>
    <w:rsid w:val="0072360E"/>
    <w:rsid w:val="007241BA"/>
    <w:rsid w:val="0072439B"/>
    <w:rsid w:val="00724615"/>
    <w:rsid w:val="0072484E"/>
    <w:rsid w:val="0072580C"/>
    <w:rsid w:val="00731BFA"/>
    <w:rsid w:val="00733268"/>
    <w:rsid w:val="007378E6"/>
    <w:rsid w:val="007406AC"/>
    <w:rsid w:val="00740762"/>
    <w:rsid w:val="007424DC"/>
    <w:rsid w:val="007443C2"/>
    <w:rsid w:val="00745370"/>
    <w:rsid w:val="007509A5"/>
    <w:rsid w:val="007527FF"/>
    <w:rsid w:val="007540EA"/>
    <w:rsid w:val="0075460C"/>
    <w:rsid w:val="00754719"/>
    <w:rsid w:val="00755062"/>
    <w:rsid w:val="00755E1D"/>
    <w:rsid w:val="00760DF2"/>
    <w:rsid w:val="00760FDC"/>
    <w:rsid w:val="0076103C"/>
    <w:rsid w:val="0076105B"/>
    <w:rsid w:val="00761483"/>
    <w:rsid w:val="0076219B"/>
    <w:rsid w:val="007626C3"/>
    <w:rsid w:val="00766013"/>
    <w:rsid w:val="007701A7"/>
    <w:rsid w:val="00770D18"/>
    <w:rsid w:val="00775831"/>
    <w:rsid w:val="00775FBA"/>
    <w:rsid w:val="00780220"/>
    <w:rsid w:val="00782A25"/>
    <w:rsid w:val="00782B16"/>
    <w:rsid w:val="00783172"/>
    <w:rsid w:val="007856F1"/>
    <w:rsid w:val="00785BBF"/>
    <w:rsid w:val="00786240"/>
    <w:rsid w:val="0078723E"/>
    <w:rsid w:val="0079176C"/>
    <w:rsid w:val="00791FAB"/>
    <w:rsid w:val="00792BBC"/>
    <w:rsid w:val="00793846"/>
    <w:rsid w:val="00793C7D"/>
    <w:rsid w:val="00793EE6"/>
    <w:rsid w:val="00795D5B"/>
    <w:rsid w:val="007962DE"/>
    <w:rsid w:val="007A0A46"/>
    <w:rsid w:val="007A1680"/>
    <w:rsid w:val="007A2C00"/>
    <w:rsid w:val="007A2CC9"/>
    <w:rsid w:val="007A5950"/>
    <w:rsid w:val="007B01E4"/>
    <w:rsid w:val="007B0245"/>
    <w:rsid w:val="007B04EE"/>
    <w:rsid w:val="007B074A"/>
    <w:rsid w:val="007B129B"/>
    <w:rsid w:val="007B1E58"/>
    <w:rsid w:val="007B2774"/>
    <w:rsid w:val="007B3A55"/>
    <w:rsid w:val="007B44F7"/>
    <w:rsid w:val="007B451A"/>
    <w:rsid w:val="007B459F"/>
    <w:rsid w:val="007B4EC4"/>
    <w:rsid w:val="007B5BCE"/>
    <w:rsid w:val="007B6676"/>
    <w:rsid w:val="007B79B4"/>
    <w:rsid w:val="007C2625"/>
    <w:rsid w:val="007C346E"/>
    <w:rsid w:val="007C6DC7"/>
    <w:rsid w:val="007C76B5"/>
    <w:rsid w:val="007D0276"/>
    <w:rsid w:val="007D168D"/>
    <w:rsid w:val="007D1780"/>
    <w:rsid w:val="007D1FE0"/>
    <w:rsid w:val="007D2B1F"/>
    <w:rsid w:val="007D3978"/>
    <w:rsid w:val="007D3CDB"/>
    <w:rsid w:val="007D531D"/>
    <w:rsid w:val="007D5EDF"/>
    <w:rsid w:val="007D6C30"/>
    <w:rsid w:val="007E0EDE"/>
    <w:rsid w:val="007E7E13"/>
    <w:rsid w:val="007F0709"/>
    <w:rsid w:val="007F0EFF"/>
    <w:rsid w:val="007F27E8"/>
    <w:rsid w:val="007F4259"/>
    <w:rsid w:val="007F44BA"/>
    <w:rsid w:val="007F5AC5"/>
    <w:rsid w:val="007F614C"/>
    <w:rsid w:val="00802326"/>
    <w:rsid w:val="00802F87"/>
    <w:rsid w:val="00803C66"/>
    <w:rsid w:val="00804BAD"/>
    <w:rsid w:val="00804E61"/>
    <w:rsid w:val="00810790"/>
    <w:rsid w:val="00813A9C"/>
    <w:rsid w:val="00814046"/>
    <w:rsid w:val="00814248"/>
    <w:rsid w:val="008206C1"/>
    <w:rsid w:val="008208B2"/>
    <w:rsid w:val="00820B4D"/>
    <w:rsid w:val="00821B7C"/>
    <w:rsid w:val="008257C0"/>
    <w:rsid w:val="00826120"/>
    <w:rsid w:val="00827E6A"/>
    <w:rsid w:val="008301A5"/>
    <w:rsid w:val="00830F7C"/>
    <w:rsid w:val="00832598"/>
    <w:rsid w:val="00833ABF"/>
    <w:rsid w:val="0083437A"/>
    <w:rsid w:val="00835EA7"/>
    <w:rsid w:val="00836588"/>
    <w:rsid w:val="00836919"/>
    <w:rsid w:val="0084061D"/>
    <w:rsid w:val="00840BA5"/>
    <w:rsid w:val="0084164A"/>
    <w:rsid w:val="00842B17"/>
    <w:rsid w:val="00844CEC"/>
    <w:rsid w:val="008468CB"/>
    <w:rsid w:val="00847094"/>
    <w:rsid w:val="0084797B"/>
    <w:rsid w:val="00847ABB"/>
    <w:rsid w:val="00847C3A"/>
    <w:rsid w:val="00850217"/>
    <w:rsid w:val="00851EEA"/>
    <w:rsid w:val="0085251F"/>
    <w:rsid w:val="00855A61"/>
    <w:rsid w:val="008569C6"/>
    <w:rsid w:val="0085724F"/>
    <w:rsid w:val="00857CD5"/>
    <w:rsid w:val="00857CDA"/>
    <w:rsid w:val="00861336"/>
    <w:rsid w:val="00861A78"/>
    <w:rsid w:val="00861F64"/>
    <w:rsid w:val="00862100"/>
    <w:rsid w:val="008637A3"/>
    <w:rsid w:val="008640CF"/>
    <w:rsid w:val="008653DA"/>
    <w:rsid w:val="00866761"/>
    <w:rsid w:val="00872F90"/>
    <w:rsid w:val="008732E1"/>
    <w:rsid w:val="00873A39"/>
    <w:rsid w:val="008740D8"/>
    <w:rsid w:val="00874E16"/>
    <w:rsid w:val="00877B6E"/>
    <w:rsid w:val="00880808"/>
    <w:rsid w:val="0088175B"/>
    <w:rsid w:val="00881905"/>
    <w:rsid w:val="00882137"/>
    <w:rsid w:val="00883851"/>
    <w:rsid w:val="00884069"/>
    <w:rsid w:val="00885B3C"/>
    <w:rsid w:val="00887A37"/>
    <w:rsid w:val="00887E13"/>
    <w:rsid w:val="00892693"/>
    <w:rsid w:val="00892E5D"/>
    <w:rsid w:val="0089322E"/>
    <w:rsid w:val="00893C21"/>
    <w:rsid w:val="00894FCC"/>
    <w:rsid w:val="008A4D67"/>
    <w:rsid w:val="008A6599"/>
    <w:rsid w:val="008A7404"/>
    <w:rsid w:val="008B109F"/>
    <w:rsid w:val="008B2345"/>
    <w:rsid w:val="008B287B"/>
    <w:rsid w:val="008B2F14"/>
    <w:rsid w:val="008B498B"/>
    <w:rsid w:val="008B5C65"/>
    <w:rsid w:val="008B6165"/>
    <w:rsid w:val="008B7433"/>
    <w:rsid w:val="008C0114"/>
    <w:rsid w:val="008C0172"/>
    <w:rsid w:val="008C040F"/>
    <w:rsid w:val="008C13D9"/>
    <w:rsid w:val="008C45BB"/>
    <w:rsid w:val="008C5219"/>
    <w:rsid w:val="008C5CC0"/>
    <w:rsid w:val="008C6DAB"/>
    <w:rsid w:val="008C73ED"/>
    <w:rsid w:val="008C771A"/>
    <w:rsid w:val="008D04D0"/>
    <w:rsid w:val="008D069A"/>
    <w:rsid w:val="008D0F58"/>
    <w:rsid w:val="008D47D1"/>
    <w:rsid w:val="008D7B46"/>
    <w:rsid w:val="008D7EEF"/>
    <w:rsid w:val="008E3D4C"/>
    <w:rsid w:val="008E4AD1"/>
    <w:rsid w:val="008E6583"/>
    <w:rsid w:val="008E70EF"/>
    <w:rsid w:val="008E7A95"/>
    <w:rsid w:val="008F167F"/>
    <w:rsid w:val="008F1DAA"/>
    <w:rsid w:val="008F30B9"/>
    <w:rsid w:val="008F34F0"/>
    <w:rsid w:val="008F390B"/>
    <w:rsid w:val="008F3F69"/>
    <w:rsid w:val="008F6BBD"/>
    <w:rsid w:val="00900E5F"/>
    <w:rsid w:val="00901168"/>
    <w:rsid w:val="0090135E"/>
    <w:rsid w:val="00902D51"/>
    <w:rsid w:val="00903F35"/>
    <w:rsid w:val="009044B6"/>
    <w:rsid w:val="00906C7C"/>
    <w:rsid w:val="00910F6D"/>
    <w:rsid w:val="00912327"/>
    <w:rsid w:val="0091307E"/>
    <w:rsid w:val="009133C1"/>
    <w:rsid w:val="00915404"/>
    <w:rsid w:val="00915626"/>
    <w:rsid w:val="00922826"/>
    <w:rsid w:val="00926E42"/>
    <w:rsid w:val="00927F79"/>
    <w:rsid w:val="009313D9"/>
    <w:rsid w:val="009314BF"/>
    <w:rsid w:val="0093159D"/>
    <w:rsid w:val="00931DD8"/>
    <w:rsid w:val="0093233E"/>
    <w:rsid w:val="00932EE8"/>
    <w:rsid w:val="0093469C"/>
    <w:rsid w:val="0094012C"/>
    <w:rsid w:val="00941BC6"/>
    <w:rsid w:val="00941D4D"/>
    <w:rsid w:val="00943DAC"/>
    <w:rsid w:val="009450AB"/>
    <w:rsid w:val="009454F8"/>
    <w:rsid w:val="00945F17"/>
    <w:rsid w:val="0094670C"/>
    <w:rsid w:val="00951664"/>
    <w:rsid w:val="009519D8"/>
    <w:rsid w:val="009522AC"/>
    <w:rsid w:val="00953E70"/>
    <w:rsid w:val="00956E69"/>
    <w:rsid w:val="0095718E"/>
    <w:rsid w:val="009574E6"/>
    <w:rsid w:val="00957AA5"/>
    <w:rsid w:val="009621C9"/>
    <w:rsid w:val="0096262C"/>
    <w:rsid w:val="00962D08"/>
    <w:rsid w:val="00964D82"/>
    <w:rsid w:val="00964F0D"/>
    <w:rsid w:val="009658F3"/>
    <w:rsid w:val="009701E6"/>
    <w:rsid w:val="009709DC"/>
    <w:rsid w:val="00971460"/>
    <w:rsid w:val="009729FA"/>
    <w:rsid w:val="0097369A"/>
    <w:rsid w:val="00974981"/>
    <w:rsid w:val="00974BBE"/>
    <w:rsid w:val="00975C36"/>
    <w:rsid w:val="00977973"/>
    <w:rsid w:val="00980622"/>
    <w:rsid w:val="00981C8D"/>
    <w:rsid w:val="0098391A"/>
    <w:rsid w:val="00984448"/>
    <w:rsid w:val="00984FAD"/>
    <w:rsid w:val="00985192"/>
    <w:rsid w:val="00987651"/>
    <w:rsid w:val="009878A9"/>
    <w:rsid w:val="00987EB1"/>
    <w:rsid w:val="0099013F"/>
    <w:rsid w:val="009916B7"/>
    <w:rsid w:val="0099186B"/>
    <w:rsid w:val="0099236F"/>
    <w:rsid w:val="00992904"/>
    <w:rsid w:val="00992DCE"/>
    <w:rsid w:val="00995E5B"/>
    <w:rsid w:val="0099647C"/>
    <w:rsid w:val="00997A8F"/>
    <w:rsid w:val="009A0432"/>
    <w:rsid w:val="009A0F75"/>
    <w:rsid w:val="009A1C4D"/>
    <w:rsid w:val="009A3443"/>
    <w:rsid w:val="009A3CEC"/>
    <w:rsid w:val="009A5952"/>
    <w:rsid w:val="009A7CCE"/>
    <w:rsid w:val="009B024E"/>
    <w:rsid w:val="009B3BFF"/>
    <w:rsid w:val="009B41F0"/>
    <w:rsid w:val="009B78BC"/>
    <w:rsid w:val="009C1100"/>
    <w:rsid w:val="009C20B5"/>
    <w:rsid w:val="009C2CFC"/>
    <w:rsid w:val="009C4307"/>
    <w:rsid w:val="009C4BC4"/>
    <w:rsid w:val="009C72BA"/>
    <w:rsid w:val="009D0623"/>
    <w:rsid w:val="009D3216"/>
    <w:rsid w:val="009D3332"/>
    <w:rsid w:val="009D5619"/>
    <w:rsid w:val="009D56BA"/>
    <w:rsid w:val="009D5D44"/>
    <w:rsid w:val="009D6888"/>
    <w:rsid w:val="009D7E73"/>
    <w:rsid w:val="009E18E8"/>
    <w:rsid w:val="009E572D"/>
    <w:rsid w:val="009E58E3"/>
    <w:rsid w:val="009E5AD5"/>
    <w:rsid w:val="009E78C0"/>
    <w:rsid w:val="009F25FE"/>
    <w:rsid w:val="009F4877"/>
    <w:rsid w:val="009F5F6B"/>
    <w:rsid w:val="009F6CA7"/>
    <w:rsid w:val="009F7D5C"/>
    <w:rsid w:val="00A014EC"/>
    <w:rsid w:val="00A02143"/>
    <w:rsid w:val="00A02D59"/>
    <w:rsid w:val="00A03878"/>
    <w:rsid w:val="00A03ACB"/>
    <w:rsid w:val="00A03CA8"/>
    <w:rsid w:val="00A048AC"/>
    <w:rsid w:val="00A049DB"/>
    <w:rsid w:val="00A100F3"/>
    <w:rsid w:val="00A11183"/>
    <w:rsid w:val="00A11475"/>
    <w:rsid w:val="00A13B7F"/>
    <w:rsid w:val="00A13E2B"/>
    <w:rsid w:val="00A14790"/>
    <w:rsid w:val="00A1776A"/>
    <w:rsid w:val="00A200E4"/>
    <w:rsid w:val="00A23830"/>
    <w:rsid w:val="00A23DAB"/>
    <w:rsid w:val="00A25A52"/>
    <w:rsid w:val="00A302EA"/>
    <w:rsid w:val="00A30514"/>
    <w:rsid w:val="00A30E65"/>
    <w:rsid w:val="00A32A0C"/>
    <w:rsid w:val="00A32EAC"/>
    <w:rsid w:val="00A34507"/>
    <w:rsid w:val="00A370A8"/>
    <w:rsid w:val="00A40B51"/>
    <w:rsid w:val="00A41F06"/>
    <w:rsid w:val="00A4283F"/>
    <w:rsid w:val="00A42E9C"/>
    <w:rsid w:val="00A458FA"/>
    <w:rsid w:val="00A4649E"/>
    <w:rsid w:val="00A46967"/>
    <w:rsid w:val="00A56464"/>
    <w:rsid w:val="00A5708D"/>
    <w:rsid w:val="00A600D8"/>
    <w:rsid w:val="00A6195B"/>
    <w:rsid w:val="00A6322D"/>
    <w:rsid w:val="00A6348E"/>
    <w:rsid w:val="00A6440B"/>
    <w:rsid w:val="00A66766"/>
    <w:rsid w:val="00A75F53"/>
    <w:rsid w:val="00A779BF"/>
    <w:rsid w:val="00A816A8"/>
    <w:rsid w:val="00A81838"/>
    <w:rsid w:val="00A844F9"/>
    <w:rsid w:val="00A87DB7"/>
    <w:rsid w:val="00A91F4F"/>
    <w:rsid w:val="00A92077"/>
    <w:rsid w:val="00A95E98"/>
    <w:rsid w:val="00A96B2A"/>
    <w:rsid w:val="00A96E8B"/>
    <w:rsid w:val="00AA04E9"/>
    <w:rsid w:val="00AA4A4E"/>
    <w:rsid w:val="00AA4CA7"/>
    <w:rsid w:val="00AB1296"/>
    <w:rsid w:val="00AB2C61"/>
    <w:rsid w:val="00AB3501"/>
    <w:rsid w:val="00AC057C"/>
    <w:rsid w:val="00AC1699"/>
    <w:rsid w:val="00AC59C9"/>
    <w:rsid w:val="00AC67D8"/>
    <w:rsid w:val="00AC6872"/>
    <w:rsid w:val="00AC69D3"/>
    <w:rsid w:val="00AC6C2D"/>
    <w:rsid w:val="00AD1538"/>
    <w:rsid w:val="00AD2A2D"/>
    <w:rsid w:val="00AD4731"/>
    <w:rsid w:val="00AD5D19"/>
    <w:rsid w:val="00AD65B6"/>
    <w:rsid w:val="00AD7EBB"/>
    <w:rsid w:val="00AE1FFF"/>
    <w:rsid w:val="00AE2AFD"/>
    <w:rsid w:val="00AE46EA"/>
    <w:rsid w:val="00AE4E0C"/>
    <w:rsid w:val="00AE5A73"/>
    <w:rsid w:val="00AE6D36"/>
    <w:rsid w:val="00AF2045"/>
    <w:rsid w:val="00AF422D"/>
    <w:rsid w:val="00AF4E39"/>
    <w:rsid w:val="00AF5D1A"/>
    <w:rsid w:val="00B0027F"/>
    <w:rsid w:val="00B00D98"/>
    <w:rsid w:val="00B00E26"/>
    <w:rsid w:val="00B02EE8"/>
    <w:rsid w:val="00B038DF"/>
    <w:rsid w:val="00B041CA"/>
    <w:rsid w:val="00B060A4"/>
    <w:rsid w:val="00B07561"/>
    <w:rsid w:val="00B07CC7"/>
    <w:rsid w:val="00B10357"/>
    <w:rsid w:val="00B10B83"/>
    <w:rsid w:val="00B10C1C"/>
    <w:rsid w:val="00B11A1D"/>
    <w:rsid w:val="00B12AA2"/>
    <w:rsid w:val="00B12C1E"/>
    <w:rsid w:val="00B163BF"/>
    <w:rsid w:val="00B16994"/>
    <w:rsid w:val="00B16C00"/>
    <w:rsid w:val="00B17445"/>
    <w:rsid w:val="00B23A6A"/>
    <w:rsid w:val="00B23C17"/>
    <w:rsid w:val="00B23F36"/>
    <w:rsid w:val="00B25FCD"/>
    <w:rsid w:val="00B268E5"/>
    <w:rsid w:val="00B26AC3"/>
    <w:rsid w:val="00B30AD6"/>
    <w:rsid w:val="00B31F8B"/>
    <w:rsid w:val="00B32646"/>
    <w:rsid w:val="00B329FC"/>
    <w:rsid w:val="00B33A8E"/>
    <w:rsid w:val="00B342A4"/>
    <w:rsid w:val="00B345FA"/>
    <w:rsid w:val="00B35015"/>
    <w:rsid w:val="00B378F4"/>
    <w:rsid w:val="00B415C6"/>
    <w:rsid w:val="00B41AED"/>
    <w:rsid w:val="00B452AC"/>
    <w:rsid w:val="00B45FDC"/>
    <w:rsid w:val="00B46E40"/>
    <w:rsid w:val="00B50F02"/>
    <w:rsid w:val="00B51692"/>
    <w:rsid w:val="00B522FD"/>
    <w:rsid w:val="00B523F0"/>
    <w:rsid w:val="00B534A3"/>
    <w:rsid w:val="00B5418F"/>
    <w:rsid w:val="00B56699"/>
    <w:rsid w:val="00B56941"/>
    <w:rsid w:val="00B60131"/>
    <w:rsid w:val="00B60763"/>
    <w:rsid w:val="00B6163D"/>
    <w:rsid w:val="00B640BA"/>
    <w:rsid w:val="00B643E1"/>
    <w:rsid w:val="00B65117"/>
    <w:rsid w:val="00B6578A"/>
    <w:rsid w:val="00B66F94"/>
    <w:rsid w:val="00B712AE"/>
    <w:rsid w:val="00B71C7F"/>
    <w:rsid w:val="00B72006"/>
    <w:rsid w:val="00B73040"/>
    <w:rsid w:val="00B7317B"/>
    <w:rsid w:val="00B73C1C"/>
    <w:rsid w:val="00B75AC1"/>
    <w:rsid w:val="00B76532"/>
    <w:rsid w:val="00B81ABB"/>
    <w:rsid w:val="00B82528"/>
    <w:rsid w:val="00B82CD1"/>
    <w:rsid w:val="00B82D3E"/>
    <w:rsid w:val="00B84CF9"/>
    <w:rsid w:val="00B84F57"/>
    <w:rsid w:val="00B85999"/>
    <w:rsid w:val="00B93E02"/>
    <w:rsid w:val="00BA02CD"/>
    <w:rsid w:val="00BA329C"/>
    <w:rsid w:val="00BA5138"/>
    <w:rsid w:val="00BA71AF"/>
    <w:rsid w:val="00BB0746"/>
    <w:rsid w:val="00BB1287"/>
    <w:rsid w:val="00BB36F3"/>
    <w:rsid w:val="00BB5E6D"/>
    <w:rsid w:val="00BB6C7A"/>
    <w:rsid w:val="00BB710D"/>
    <w:rsid w:val="00BB7B8F"/>
    <w:rsid w:val="00BC0276"/>
    <w:rsid w:val="00BC03D5"/>
    <w:rsid w:val="00BC08A3"/>
    <w:rsid w:val="00BC1A5F"/>
    <w:rsid w:val="00BC23FD"/>
    <w:rsid w:val="00BC34A5"/>
    <w:rsid w:val="00BC7514"/>
    <w:rsid w:val="00BC7E33"/>
    <w:rsid w:val="00BD0B42"/>
    <w:rsid w:val="00BD2027"/>
    <w:rsid w:val="00BD3696"/>
    <w:rsid w:val="00BD4C17"/>
    <w:rsid w:val="00BD5B88"/>
    <w:rsid w:val="00BD65A1"/>
    <w:rsid w:val="00BE0F90"/>
    <w:rsid w:val="00BE5D57"/>
    <w:rsid w:val="00BE5F49"/>
    <w:rsid w:val="00BF0A2B"/>
    <w:rsid w:val="00BF0A33"/>
    <w:rsid w:val="00BF0D6F"/>
    <w:rsid w:val="00BF1426"/>
    <w:rsid w:val="00BF1F52"/>
    <w:rsid w:val="00BF2728"/>
    <w:rsid w:val="00BF30E2"/>
    <w:rsid w:val="00BF3211"/>
    <w:rsid w:val="00BF3D2D"/>
    <w:rsid w:val="00BF3D66"/>
    <w:rsid w:val="00BF4449"/>
    <w:rsid w:val="00BF515D"/>
    <w:rsid w:val="00BF5596"/>
    <w:rsid w:val="00BF582B"/>
    <w:rsid w:val="00BF7179"/>
    <w:rsid w:val="00BF7D38"/>
    <w:rsid w:val="00C012A3"/>
    <w:rsid w:val="00C013E0"/>
    <w:rsid w:val="00C0216E"/>
    <w:rsid w:val="00C03A3C"/>
    <w:rsid w:val="00C041C0"/>
    <w:rsid w:val="00C1099F"/>
    <w:rsid w:val="00C1139B"/>
    <w:rsid w:val="00C1162F"/>
    <w:rsid w:val="00C11BDC"/>
    <w:rsid w:val="00C218FC"/>
    <w:rsid w:val="00C27AFC"/>
    <w:rsid w:val="00C3183A"/>
    <w:rsid w:val="00C3354C"/>
    <w:rsid w:val="00C33703"/>
    <w:rsid w:val="00C3592B"/>
    <w:rsid w:val="00C35DE9"/>
    <w:rsid w:val="00C36390"/>
    <w:rsid w:val="00C36782"/>
    <w:rsid w:val="00C36D67"/>
    <w:rsid w:val="00C405CA"/>
    <w:rsid w:val="00C40740"/>
    <w:rsid w:val="00C41BD8"/>
    <w:rsid w:val="00C422C9"/>
    <w:rsid w:val="00C422E3"/>
    <w:rsid w:val="00C42A65"/>
    <w:rsid w:val="00C42CEC"/>
    <w:rsid w:val="00C44768"/>
    <w:rsid w:val="00C46741"/>
    <w:rsid w:val="00C50C56"/>
    <w:rsid w:val="00C51BA0"/>
    <w:rsid w:val="00C51E46"/>
    <w:rsid w:val="00C52F0A"/>
    <w:rsid w:val="00C53A99"/>
    <w:rsid w:val="00C53C9B"/>
    <w:rsid w:val="00C54A3A"/>
    <w:rsid w:val="00C5511B"/>
    <w:rsid w:val="00C57E66"/>
    <w:rsid w:val="00C60218"/>
    <w:rsid w:val="00C602C7"/>
    <w:rsid w:val="00C60D65"/>
    <w:rsid w:val="00C60DF1"/>
    <w:rsid w:val="00C6163B"/>
    <w:rsid w:val="00C648CB"/>
    <w:rsid w:val="00C64A01"/>
    <w:rsid w:val="00C6512A"/>
    <w:rsid w:val="00C718E7"/>
    <w:rsid w:val="00C751D3"/>
    <w:rsid w:val="00C76E49"/>
    <w:rsid w:val="00C8058E"/>
    <w:rsid w:val="00C81BC1"/>
    <w:rsid w:val="00C82D72"/>
    <w:rsid w:val="00C83A83"/>
    <w:rsid w:val="00C84A8A"/>
    <w:rsid w:val="00C84D4F"/>
    <w:rsid w:val="00C851DF"/>
    <w:rsid w:val="00C85E87"/>
    <w:rsid w:val="00C85F73"/>
    <w:rsid w:val="00C90B2A"/>
    <w:rsid w:val="00C916C9"/>
    <w:rsid w:val="00C94A7C"/>
    <w:rsid w:val="00C96CC2"/>
    <w:rsid w:val="00C9741B"/>
    <w:rsid w:val="00CA3907"/>
    <w:rsid w:val="00CA3BF5"/>
    <w:rsid w:val="00CA3EEF"/>
    <w:rsid w:val="00CA594D"/>
    <w:rsid w:val="00CA7016"/>
    <w:rsid w:val="00CA707F"/>
    <w:rsid w:val="00CA743E"/>
    <w:rsid w:val="00CB0708"/>
    <w:rsid w:val="00CB12AF"/>
    <w:rsid w:val="00CB1C95"/>
    <w:rsid w:val="00CB3C79"/>
    <w:rsid w:val="00CB5DCC"/>
    <w:rsid w:val="00CB73AB"/>
    <w:rsid w:val="00CC0A25"/>
    <w:rsid w:val="00CC2B26"/>
    <w:rsid w:val="00CC612E"/>
    <w:rsid w:val="00CD02A2"/>
    <w:rsid w:val="00CD1725"/>
    <w:rsid w:val="00CD44DD"/>
    <w:rsid w:val="00CD566E"/>
    <w:rsid w:val="00CD6432"/>
    <w:rsid w:val="00CE1144"/>
    <w:rsid w:val="00CE24DA"/>
    <w:rsid w:val="00CE4B86"/>
    <w:rsid w:val="00CE4D04"/>
    <w:rsid w:val="00CE4D13"/>
    <w:rsid w:val="00CE6264"/>
    <w:rsid w:val="00CE65BE"/>
    <w:rsid w:val="00CE6A62"/>
    <w:rsid w:val="00CE6D02"/>
    <w:rsid w:val="00CF0A92"/>
    <w:rsid w:val="00CF0B09"/>
    <w:rsid w:val="00CF2EEB"/>
    <w:rsid w:val="00CF30B8"/>
    <w:rsid w:val="00CF4F21"/>
    <w:rsid w:val="00CF6247"/>
    <w:rsid w:val="00CF684E"/>
    <w:rsid w:val="00CF6E94"/>
    <w:rsid w:val="00D00294"/>
    <w:rsid w:val="00D0123F"/>
    <w:rsid w:val="00D01500"/>
    <w:rsid w:val="00D05290"/>
    <w:rsid w:val="00D05F8D"/>
    <w:rsid w:val="00D07A70"/>
    <w:rsid w:val="00D142E9"/>
    <w:rsid w:val="00D14333"/>
    <w:rsid w:val="00D14C2D"/>
    <w:rsid w:val="00D163C1"/>
    <w:rsid w:val="00D169C5"/>
    <w:rsid w:val="00D17DE6"/>
    <w:rsid w:val="00D2065F"/>
    <w:rsid w:val="00D21226"/>
    <w:rsid w:val="00D21991"/>
    <w:rsid w:val="00D21D1F"/>
    <w:rsid w:val="00D22079"/>
    <w:rsid w:val="00D22D04"/>
    <w:rsid w:val="00D23581"/>
    <w:rsid w:val="00D26DE3"/>
    <w:rsid w:val="00D30AC2"/>
    <w:rsid w:val="00D310D8"/>
    <w:rsid w:val="00D344E3"/>
    <w:rsid w:val="00D360BA"/>
    <w:rsid w:val="00D36268"/>
    <w:rsid w:val="00D36EF0"/>
    <w:rsid w:val="00D37247"/>
    <w:rsid w:val="00D372C0"/>
    <w:rsid w:val="00D42D42"/>
    <w:rsid w:val="00D43AEF"/>
    <w:rsid w:val="00D45C3A"/>
    <w:rsid w:val="00D47F84"/>
    <w:rsid w:val="00D50F58"/>
    <w:rsid w:val="00D5220A"/>
    <w:rsid w:val="00D53C20"/>
    <w:rsid w:val="00D569B4"/>
    <w:rsid w:val="00D573A2"/>
    <w:rsid w:val="00D62453"/>
    <w:rsid w:val="00D63256"/>
    <w:rsid w:val="00D63AD3"/>
    <w:rsid w:val="00D63DA3"/>
    <w:rsid w:val="00D64B14"/>
    <w:rsid w:val="00D66897"/>
    <w:rsid w:val="00D66D38"/>
    <w:rsid w:val="00D6720B"/>
    <w:rsid w:val="00D6770F"/>
    <w:rsid w:val="00D70518"/>
    <w:rsid w:val="00D71628"/>
    <w:rsid w:val="00D71862"/>
    <w:rsid w:val="00D72C1B"/>
    <w:rsid w:val="00D7500B"/>
    <w:rsid w:val="00D77076"/>
    <w:rsid w:val="00D80847"/>
    <w:rsid w:val="00D809EC"/>
    <w:rsid w:val="00D81928"/>
    <w:rsid w:val="00D82B78"/>
    <w:rsid w:val="00D836CC"/>
    <w:rsid w:val="00D840DD"/>
    <w:rsid w:val="00D84B91"/>
    <w:rsid w:val="00D85532"/>
    <w:rsid w:val="00D91F56"/>
    <w:rsid w:val="00D93061"/>
    <w:rsid w:val="00DA0226"/>
    <w:rsid w:val="00DA1155"/>
    <w:rsid w:val="00DA1EBF"/>
    <w:rsid w:val="00DA6830"/>
    <w:rsid w:val="00DA7323"/>
    <w:rsid w:val="00DB0745"/>
    <w:rsid w:val="00DB075F"/>
    <w:rsid w:val="00DB3B20"/>
    <w:rsid w:val="00DB69AE"/>
    <w:rsid w:val="00DB786A"/>
    <w:rsid w:val="00DC0CB9"/>
    <w:rsid w:val="00DC0E4C"/>
    <w:rsid w:val="00DC2A11"/>
    <w:rsid w:val="00DC6B95"/>
    <w:rsid w:val="00DC706F"/>
    <w:rsid w:val="00DC72AC"/>
    <w:rsid w:val="00DD1000"/>
    <w:rsid w:val="00DD11C9"/>
    <w:rsid w:val="00DD17BB"/>
    <w:rsid w:val="00DD2445"/>
    <w:rsid w:val="00DD2CB6"/>
    <w:rsid w:val="00DD2F25"/>
    <w:rsid w:val="00DD425D"/>
    <w:rsid w:val="00DD49B6"/>
    <w:rsid w:val="00DD523B"/>
    <w:rsid w:val="00DD5BE3"/>
    <w:rsid w:val="00DD6A52"/>
    <w:rsid w:val="00DD7068"/>
    <w:rsid w:val="00DE01F4"/>
    <w:rsid w:val="00DE02BA"/>
    <w:rsid w:val="00DE02BF"/>
    <w:rsid w:val="00DE2CAF"/>
    <w:rsid w:val="00DE2F64"/>
    <w:rsid w:val="00DE311B"/>
    <w:rsid w:val="00DE5A65"/>
    <w:rsid w:val="00DE6FDB"/>
    <w:rsid w:val="00DF023D"/>
    <w:rsid w:val="00DF06F6"/>
    <w:rsid w:val="00DF11F8"/>
    <w:rsid w:val="00DF22EB"/>
    <w:rsid w:val="00DF4A36"/>
    <w:rsid w:val="00DF53E1"/>
    <w:rsid w:val="00E017B4"/>
    <w:rsid w:val="00E020DD"/>
    <w:rsid w:val="00E04CE8"/>
    <w:rsid w:val="00E06457"/>
    <w:rsid w:val="00E06829"/>
    <w:rsid w:val="00E06CD0"/>
    <w:rsid w:val="00E0730D"/>
    <w:rsid w:val="00E106C9"/>
    <w:rsid w:val="00E10987"/>
    <w:rsid w:val="00E11C1B"/>
    <w:rsid w:val="00E129DB"/>
    <w:rsid w:val="00E130A8"/>
    <w:rsid w:val="00E13869"/>
    <w:rsid w:val="00E1440E"/>
    <w:rsid w:val="00E15A02"/>
    <w:rsid w:val="00E201C5"/>
    <w:rsid w:val="00E236E3"/>
    <w:rsid w:val="00E24543"/>
    <w:rsid w:val="00E248C9"/>
    <w:rsid w:val="00E25959"/>
    <w:rsid w:val="00E25976"/>
    <w:rsid w:val="00E26862"/>
    <w:rsid w:val="00E268CF"/>
    <w:rsid w:val="00E26920"/>
    <w:rsid w:val="00E30FB8"/>
    <w:rsid w:val="00E32AAB"/>
    <w:rsid w:val="00E34073"/>
    <w:rsid w:val="00E355FA"/>
    <w:rsid w:val="00E36881"/>
    <w:rsid w:val="00E401D2"/>
    <w:rsid w:val="00E401DE"/>
    <w:rsid w:val="00E40E02"/>
    <w:rsid w:val="00E4103B"/>
    <w:rsid w:val="00E45169"/>
    <w:rsid w:val="00E46426"/>
    <w:rsid w:val="00E4690A"/>
    <w:rsid w:val="00E51FB2"/>
    <w:rsid w:val="00E521E3"/>
    <w:rsid w:val="00E52D7E"/>
    <w:rsid w:val="00E5365F"/>
    <w:rsid w:val="00E5555E"/>
    <w:rsid w:val="00E55DD0"/>
    <w:rsid w:val="00E56134"/>
    <w:rsid w:val="00E56E00"/>
    <w:rsid w:val="00E57236"/>
    <w:rsid w:val="00E6128B"/>
    <w:rsid w:val="00E62D8E"/>
    <w:rsid w:val="00E645FE"/>
    <w:rsid w:val="00E664F5"/>
    <w:rsid w:val="00E665D3"/>
    <w:rsid w:val="00E6691F"/>
    <w:rsid w:val="00E66B78"/>
    <w:rsid w:val="00E66B7C"/>
    <w:rsid w:val="00E7009C"/>
    <w:rsid w:val="00E70474"/>
    <w:rsid w:val="00E70898"/>
    <w:rsid w:val="00E708CA"/>
    <w:rsid w:val="00E70C65"/>
    <w:rsid w:val="00E73975"/>
    <w:rsid w:val="00E73F6A"/>
    <w:rsid w:val="00E74573"/>
    <w:rsid w:val="00E75151"/>
    <w:rsid w:val="00E75869"/>
    <w:rsid w:val="00E75BE7"/>
    <w:rsid w:val="00E76611"/>
    <w:rsid w:val="00E775E3"/>
    <w:rsid w:val="00E801C2"/>
    <w:rsid w:val="00E81C42"/>
    <w:rsid w:val="00E82F68"/>
    <w:rsid w:val="00E84471"/>
    <w:rsid w:val="00E84A23"/>
    <w:rsid w:val="00E8540B"/>
    <w:rsid w:val="00E876E0"/>
    <w:rsid w:val="00E90334"/>
    <w:rsid w:val="00E910BF"/>
    <w:rsid w:val="00E91441"/>
    <w:rsid w:val="00E922FE"/>
    <w:rsid w:val="00E92928"/>
    <w:rsid w:val="00E935B3"/>
    <w:rsid w:val="00E93EC9"/>
    <w:rsid w:val="00E943CF"/>
    <w:rsid w:val="00E94D9C"/>
    <w:rsid w:val="00E95022"/>
    <w:rsid w:val="00E9658D"/>
    <w:rsid w:val="00E970CD"/>
    <w:rsid w:val="00EA03C8"/>
    <w:rsid w:val="00EA1568"/>
    <w:rsid w:val="00EA2108"/>
    <w:rsid w:val="00EA252F"/>
    <w:rsid w:val="00EA5B74"/>
    <w:rsid w:val="00EB0E25"/>
    <w:rsid w:val="00EB3C46"/>
    <w:rsid w:val="00EB67DB"/>
    <w:rsid w:val="00EB7204"/>
    <w:rsid w:val="00EB78C8"/>
    <w:rsid w:val="00EC0146"/>
    <w:rsid w:val="00EC0AB9"/>
    <w:rsid w:val="00EC1812"/>
    <w:rsid w:val="00EC20BA"/>
    <w:rsid w:val="00EC38F5"/>
    <w:rsid w:val="00EC478A"/>
    <w:rsid w:val="00EC4CF6"/>
    <w:rsid w:val="00EC500B"/>
    <w:rsid w:val="00EC616D"/>
    <w:rsid w:val="00ED0579"/>
    <w:rsid w:val="00ED19A8"/>
    <w:rsid w:val="00ED3EB4"/>
    <w:rsid w:val="00ED4002"/>
    <w:rsid w:val="00ED41B0"/>
    <w:rsid w:val="00ED542F"/>
    <w:rsid w:val="00ED6995"/>
    <w:rsid w:val="00EE1966"/>
    <w:rsid w:val="00EE21DE"/>
    <w:rsid w:val="00EE2A1F"/>
    <w:rsid w:val="00EE5144"/>
    <w:rsid w:val="00EE7670"/>
    <w:rsid w:val="00EF06F1"/>
    <w:rsid w:val="00EF0A23"/>
    <w:rsid w:val="00EF1D5B"/>
    <w:rsid w:val="00EF35BF"/>
    <w:rsid w:val="00EF4FF1"/>
    <w:rsid w:val="00EF665D"/>
    <w:rsid w:val="00EF6D0E"/>
    <w:rsid w:val="00EF762C"/>
    <w:rsid w:val="00F00037"/>
    <w:rsid w:val="00F002C1"/>
    <w:rsid w:val="00F03157"/>
    <w:rsid w:val="00F03178"/>
    <w:rsid w:val="00F07517"/>
    <w:rsid w:val="00F10CDF"/>
    <w:rsid w:val="00F1175F"/>
    <w:rsid w:val="00F11941"/>
    <w:rsid w:val="00F11CEB"/>
    <w:rsid w:val="00F14246"/>
    <w:rsid w:val="00F142C1"/>
    <w:rsid w:val="00F16864"/>
    <w:rsid w:val="00F16E01"/>
    <w:rsid w:val="00F211A3"/>
    <w:rsid w:val="00F22030"/>
    <w:rsid w:val="00F22323"/>
    <w:rsid w:val="00F23847"/>
    <w:rsid w:val="00F23A84"/>
    <w:rsid w:val="00F24257"/>
    <w:rsid w:val="00F24D93"/>
    <w:rsid w:val="00F24E0D"/>
    <w:rsid w:val="00F30568"/>
    <w:rsid w:val="00F31D1E"/>
    <w:rsid w:val="00F3228E"/>
    <w:rsid w:val="00F3263B"/>
    <w:rsid w:val="00F33C13"/>
    <w:rsid w:val="00F35503"/>
    <w:rsid w:val="00F36E80"/>
    <w:rsid w:val="00F407D5"/>
    <w:rsid w:val="00F408E0"/>
    <w:rsid w:val="00F41915"/>
    <w:rsid w:val="00F43571"/>
    <w:rsid w:val="00F43E19"/>
    <w:rsid w:val="00F45091"/>
    <w:rsid w:val="00F457E8"/>
    <w:rsid w:val="00F461C3"/>
    <w:rsid w:val="00F462A6"/>
    <w:rsid w:val="00F46C44"/>
    <w:rsid w:val="00F47A73"/>
    <w:rsid w:val="00F50439"/>
    <w:rsid w:val="00F515FA"/>
    <w:rsid w:val="00F52780"/>
    <w:rsid w:val="00F52859"/>
    <w:rsid w:val="00F5314F"/>
    <w:rsid w:val="00F534C0"/>
    <w:rsid w:val="00F53AF1"/>
    <w:rsid w:val="00F54B7D"/>
    <w:rsid w:val="00F6051E"/>
    <w:rsid w:val="00F609D3"/>
    <w:rsid w:val="00F62E5C"/>
    <w:rsid w:val="00F6661C"/>
    <w:rsid w:val="00F721DD"/>
    <w:rsid w:val="00F75399"/>
    <w:rsid w:val="00F761E2"/>
    <w:rsid w:val="00F807D4"/>
    <w:rsid w:val="00F807E6"/>
    <w:rsid w:val="00F81B8C"/>
    <w:rsid w:val="00F820D8"/>
    <w:rsid w:val="00F83D2E"/>
    <w:rsid w:val="00F852E2"/>
    <w:rsid w:val="00F90A0B"/>
    <w:rsid w:val="00F90E9A"/>
    <w:rsid w:val="00F9133D"/>
    <w:rsid w:val="00F91F66"/>
    <w:rsid w:val="00F928CF"/>
    <w:rsid w:val="00F949DB"/>
    <w:rsid w:val="00F955CA"/>
    <w:rsid w:val="00F9594C"/>
    <w:rsid w:val="00F96DB5"/>
    <w:rsid w:val="00FA062F"/>
    <w:rsid w:val="00FA0B3E"/>
    <w:rsid w:val="00FA223B"/>
    <w:rsid w:val="00FA3221"/>
    <w:rsid w:val="00FA3BA2"/>
    <w:rsid w:val="00FA3FE4"/>
    <w:rsid w:val="00FA545E"/>
    <w:rsid w:val="00FA599C"/>
    <w:rsid w:val="00FA6626"/>
    <w:rsid w:val="00FA6BDF"/>
    <w:rsid w:val="00FB0CB6"/>
    <w:rsid w:val="00FB17F4"/>
    <w:rsid w:val="00FB51B7"/>
    <w:rsid w:val="00FC19A7"/>
    <w:rsid w:val="00FC43AE"/>
    <w:rsid w:val="00FC4A40"/>
    <w:rsid w:val="00FC608A"/>
    <w:rsid w:val="00FD2E16"/>
    <w:rsid w:val="00FD373A"/>
    <w:rsid w:val="00FD66E8"/>
    <w:rsid w:val="00FD6D27"/>
    <w:rsid w:val="00FD7A24"/>
    <w:rsid w:val="00FD7CC3"/>
    <w:rsid w:val="00FE27DB"/>
    <w:rsid w:val="00FE3B8C"/>
    <w:rsid w:val="00FE45C5"/>
    <w:rsid w:val="00FE5680"/>
    <w:rsid w:val="00FE63E4"/>
    <w:rsid w:val="00FF02B0"/>
    <w:rsid w:val="00FF180B"/>
    <w:rsid w:val="00FF27A4"/>
    <w:rsid w:val="00FF2BA3"/>
    <w:rsid w:val="00FF32B1"/>
    <w:rsid w:val="00FF3398"/>
    <w:rsid w:val="00FF7897"/>
    <w:rsid w:val="3C33A0E1"/>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ED722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E10987"/>
    <w:pPr>
      <w:spacing w:before="40"/>
      <w:ind w:firstLine="432"/>
      <w:jc w:val="both"/>
    </w:pPr>
    <w:rPr>
      <w:rFonts w:ascii="Times New Roman" w:hAnsi="Times New Roman"/>
      <w:noProof/>
    </w:rPr>
  </w:style>
  <w:style w:type="paragraph" w:styleId="Heading1">
    <w:name w:val="heading 1"/>
    <w:basedOn w:val="Normal"/>
    <w:next w:val="Normal"/>
    <w:link w:val="Heading1Char"/>
    <w:autoRedefine/>
    <w:qFormat/>
    <w:rsid w:val="003D495B"/>
    <w:pPr>
      <w:keepNext/>
      <w:keepLines/>
      <w:numPr>
        <w:numId w:val="28"/>
      </w:numPr>
      <w:spacing w:before="120" w:after="120"/>
      <w:outlineLvl w:val="0"/>
    </w:pPr>
    <w:rPr>
      <w:rFonts w:asciiTheme="majorBidi" w:eastAsiaTheme="majorEastAsia" w:hAnsiTheme="majorBidi" w:cstheme="majorBidi"/>
      <w:b/>
      <w:bCs/>
      <w:sz w:val="32"/>
      <w:szCs w:val="32"/>
      <w:lang w:eastAsia="en-US"/>
    </w:rPr>
  </w:style>
  <w:style w:type="paragraph" w:styleId="Heading2">
    <w:name w:val="heading 2"/>
    <w:basedOn w:val="Normal"/>
    <w:next w:val="Normal"/>
    <w:link w:val="Heading2Char"/>
    <w:autoRedefine/>
    <w:uiPriority w:val="9"/>
    <w:unhideWhenUsed/>
    <w:qFormat/>
    <w:rsid w:val="003D495B"/>
    <w:pPr>
      <w:keepNext/>
      <w:keepLines/>
      <w:numPr>
        <w:ilvl w:val="1"/>
        <w:numId w:val="28"/>
      </w:numPr>
      <w:spacing w:after="40"/>
      <w:outlineLvl w:val="1"/>
    </w:pPr>
    <w:rPr>
      <w:rFonts w:eastAsiaTheme="majorEastAsia" w:cs="Times New Roman"/>
      <w:b/>
      <w:color w:val="000000" w:themeColor="text1"/>
      <w:sz w:val="28"/>
      <w:szCs w:val="28"/>
    </w:rPr>
  </w:style>
  <w:style w:type="paragraph" w:styleId="Heading3">
    <w:name w:val="heading 3"/>
    <w:basedOn w:val="Normal"/>
    <w:next w:val="Normal"/>
    <w:link w:val="Heading3Char"/>
    <w:autoRedefine/>
    <w:uiPriority w:val="9"/>
    <w:unhideWhenUsed/>
    <w:qFormat/>
    <w:rsid w:val="003D495B"/>
    <w:pPr>
      <w:keepNext/>
      <w:keepLines/>
      <w:numPr>
        <w:ilvl w:val="2"/>
        <w:numId w:val="28"/>
      </w:numPr>
      <w:spacing w:before="320" w:after="80"/>
      <w:outlineLvl w:val="2"/>
    </w:pPr>
    <w:rPr>
      <w:rFonts w:eastAsia="Times New Roman" w:cs="Times New Roman"/>
      <w:b/>
      <w:bCs/>
      <w:sz w:val="28"/>
      <w:szCs w:val="28"/>
    </w:rPr>
  </w:style>
  <w:style w:type="paragraph" w:styleId="Heading4">
    <w:name w:val="heading 4"/>
    <w:basedOn w:val="Normal"/>
    <w:next w:val="Normal"/>
    <w:link w:val="Heading4Char"/>
    <w:uiPriority w:val="9"/>
    <w:unhideWhenUsed/>
    <w:qFormat/>
    <w:rsid w:val="003D495B"/>
    <w:pPr>
      <w:keepNext/>
      <w:keepLines/>
      <w:numPr>
        <w:ilvl w:val="3"/>
        <w:numId w:val="28"/>
      </w:numPr>
      <w:spacing w:before="0"/>
      <w:outlineLvl w:val="3"/>
    </w:pPr>
    <w:rPr>
      <w:rFonts w:asciiTheme="majorHAnsi" w:eastAsiaTheme="majorEastAsia" w:hAnsiTheme="majorHAnsi" w:cstheme="majorBidi"/>
      <w:b/>
      <w:i/>
      <w:iCs/>
      <w:color w:val="000000" w:themeColor="text1"/>
    </w:rPr>
  </w:style>
  <w:style w:type="paragraph" w:styleId="Heading5">
    <w:name w:val="heading 5"/>
    <w:basedOn w:val="Normal"/>
    <w:next w:val="Normal"/>
    <w:link w:val="Heading5Char"/>
    <w:uiPriority w:val="9"/>
    <w:unhideWhenUsed/>
    <w:qFormat/>
    <w:rsid w:val="003D495B"/>
    <w:pPr>
      <w:keepNext/>
      <w:keepLines/>
      <w:numPr>
        <w:ilvl w:val="4"/>
        <w:numId w:val="28"/>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3D495B"/>
    <w:pPr>
      <w:keepNext/>
      <w:keepLines/>
      <w:numPr>
        <w:ilvl w:val="5"/>
        <w:numId w:val="28"/>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3D495B"/>
    <w:pPr>
      <w:keepNext/>
      <w:keepLines/>
      <w:numPr>
        <w:ilvl w:val="6"/>
        <w:numId w:val="28"/>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3D495B"/>
    <w:pPr>
      <w:keepNext/>
      <w:keepLines/>
      <w:numPr>
        <w:ilvl w:val="7"/>
        <w:numId w:val="28"/>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D495B"/>
    <w:pPr>
      <w:keepNext/>
      <w:keepLines/>
      <w:numPr>
        <w:ilvl w:val="8"/>
        <w:numId w:val="28"/>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565527"/>
    <w:rPr>
      <w:rFonts w:asciiTheme="majorBidi" w:eastAsiaTheme="majorEastAsia" w:hAnsiTheme="majorBidi" w:cstheme="majorBidi"/>
      <w:b/>
      <w:bCs/>
      <w:sz w:val="32"/>
      <w:szCs w:val="32"/>
      <w:lang w:eastAsia="en-US"/>
    </w:rPr>
  </w:style>
  <w:style w:type="character" w:customStyle="1" w:styleId="Heading2Char">
    <w:name w:val="Heading 2 Char"/>
    <w:basedOn w:val="DefaultParagraphFont"/>
    <w:link w:val="Heading2"/>
    <w:uiPriority w:val="9"/>
    <w:rsid w:val="00462FD6"/>
    <w:rPr>
      <w:rFonts w:ascii="Times New Roman" w:eastAsiaTheme="majorEastAsia" w:hAnsi="Times New Roman" w:cs="Times New Roman"/>
      <w:b/>
      <w:noProof/>
      <w:color w:val="000000" w:themeColor="text1"/>
      <w:sz w:val="28"/>
      <w:szCs w:val="28"/>
    </w:rPr>
  </w:style>
  <w:style w:type="character" w:customStyle="1" w:styleId="Heading3Char">
    <w:name w:val="Heading 3 Char"/>
    <w:basedOn w:val="DefaultParagraphFont"/>
    <w:link w:val="Heading3"/>
    <w:uiPriority w:val="9"/>
    <w:rsid w:val="00DF4A36"/>
    <w:rPr>
      <w:rFonts w:ascii="Times New Roman" w:eastAsia="Times New Roman" w:hAnsi="Times New Roman" w:cs="Times New Roman"/>
      <w:b/>
      <w:bCs/>
      <w:sz w:val="28"/>
      <w:szCs w:val="28"/>
    </w:rPr>
  </w:style>
  <w:style w:type="character" w:customStyle="1" w:styleId="Heading4Char">
    <w:name w:val="Heading 4 Char"/>
    <w:basedOn w:val="DefaultParagraphFont"/>
    <w:link w:val="Heading4"/>
    <w:uiPriority w:val="9"/>
    <w:rsid w:val="00B45FDC"/>
    <w:rPr>
      <w:rFonts w:asciiTheme="majorHAnsi" w:eastAsiaTheme="majorEastAsia" w:hAnsiTheme="majorHAnsi" w:cstheme="majorBidi"/>
      <w:b/>
      <w:i/>
      <w:iCs/>
      <w:color w:val="000000" w:themeColor="text1"/>
    </w:rPr>
  </w:style>
  <w:style w:type="character" w:customStyle="1" w:styleId="Heading5Char">
    <w:name w:val="Heading 5 Char"/>
    <w:basedOn w:val="DefaultParagraphFont"/>
    <w:link w:val="Heading5"/>
    <w:uiPriority w:val="9"/>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4E62BE"/>
    <w:pPr>
      <w:contextualSpacing/>
      <w:jc w:val="center"/>
    </w:pPr>
    <w:rPr>
      <w:rFonts w:asciiTheme="majorHAnsi" w:eastAsiaTheme="majorEastAsia" w:hAnsiTheme="majorHAnsi" w:cstheme="majorBidi"/>
      <w:b/>
      <w:spacing w:val="-10"/>
      <w:kern w:val="28"/>
      <w:sz w:val="32"/>
      <w:szCs w:val="56"/>
    </w:rPr>
  </w:style>
  <w:style w:type="character" w:customStyle="1" w:styleId="TitleChar">
    <w:name w:val="Title Char"/>
    <w:basedOn w:val="DefaultParagraphFont"/>
    <w:link w:val="Title"/>
    <w:uiPriority w:val="10"/>
    <w:rsid w:val="004E62BE"/>
    <w:rPr>
      <w:rFonts w:asciiTheme="majorHAnsi" w:eastAsiaTheme="majorEastAsia" w:hAnsiTheme="majorHAnsi" w:cstheme="majorBidi"/>
      <w:b/>
      <w:noProof/>
      <w:spacing w:val="-10"/>
      <w:kern w:val="28"/>
      <w:sz w:val="32"/>
      <w:szCs w:val="56"/>
    </w:rPr>
  </w:style>
  <w:style w:type="paragraph" w:styleId="NoSpacing">
    <w:name w:val="No Spacing"/>
    <w:aliases w:val="TextBody"/>
    <w:uiPriority w:val="1"/>
    <w:qFormat/>
    <w:rsid w:val="00560348"/>
    <w:pPr>
      <w:jc w:val="both"/>
    </w:pPr>
    <w:rPr>
      <w:rFonts w:ascii="Times New Roman" w:hAnsi="Times New Roman"/>
      <w:sz w:val="20"/>
    </w:rPr>
  </w:style>
  <w:style w:type="paragraph" w:styleId="NormalWeb">
    <w:name w:val="Normal (Web)"/>
    <w:basedOn w:val="Normal"/>
    <w:uiPriority w:val="99"/>
    <w:unhideWhenUsed/>
    <w:rsid w:val="002E46E5"/>
    <w:pPr>
      <w:spacing w:before="100" w:beforeAutospacing="1" w:after="100" w:afterAutospacing="1"/>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9C1100"/>
    <w:pPr>
      <w:suppressLineNumbers/>
      <w:spacing w:before="120" w:after="120"/>
      <w:ind w:firstLine="0"/>
      <w:jc w:val="center"/>
      <w:outlineLvl w:val="0"/>
    </w:pPr>
    <w:rPr>
      <w:rFonts w:cs="FreeSans"/>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numPr>
        <w:numId w:val="0"/>
      </w:numPr>
      <w:spacing w:before="480" w:after="0" w:line="276" w:lineRule="auto"/>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spacing w:before="120"/>
      <w:jc w:val="left"/>
    </w:pPr>
    <w:rPr>
      <w:rFonts w:asciiTheme="minorHAnsi" w:hAnsiTheme="minorHAnsi"/>
      <w:b/>
      <w:bCs/>
      <w:caps/>
      <w:sz w:val="22"/>
      <w:szCs w:val="22"/>
    </w:rPr>
  </w:style>
  <w:style w:type="paragraph" w:styleId="TOC2">
    <w:name w:val="toc 2"/>
    <w:basedOn w:val="Normal"/>
    <w:next w:val="Normal"/>
    <w:autoRedefine/>
    <w:uiPriority w:val="39"/>
    <w:unhideWhenUsed/>
    <w:rsid w:val="000D422A"/>
    <w:pPr>
      <w:spacing w:before="0"/>
      <w:ind w:left="240"/>
      <w:jc w:val="left"/>
    </w:pPr>
    <w:rPr>
      <w:rFonts w:asciiTheme="minorHAnsi" w:hAnsiTheme="minorHAnsi"/>
      <w:smallCaps/>
      <w:sz w:val="22"/>
      <w:szCs w:val="22"/>
    </w:rPr>
  </w:style>
  <w:style w:type="paragraph" w:styleId="TOC3">
    <w:name w:val="toc 3"/>
    <w:basedOn w:val="Normal"/>
    <w:next w:val="Normal"/>
    <w:autoRedefine/>
    <w:uiPriority w:val="39"/>
    <w:unhideWhenUsed/>
    <w:rsid w:val="000D422A"/>
    <w:pPr>
      <w:spacing w:before="0"/>
      <w:ind w:left="480"/>
      <w:jc w:val="left"/>
    </w:pPr>
    <w:rPr>
      <w:rFonts w:asciiTheme="minorHAnsi" w:hAnsiTheme="minorHAnsi"/>
      <w:i/>
      <w:iCs/>
      <w:sz w:val="22"/>
      <w:szCs w:val="22"/>
    </w:rPr>
  </w:style>
  <w:style w:type="paragraph" w:styleId="TOC4">
    <w:name w:val="toc 4"/>
    <w:basedOn w:val="Normal"/>
    <w:next w:val="Normal"/>
    <w:autoRedefine/>
    <w:uiPriority w:val="39"/>
    <w:unhideWhenUsed/>
    <w:rsid w:val="000D422A"/>
    <w:pPr>
      <w:spacing w:before="0"/>
      <w:ind w:left="720"/>
      <w:jc w:val="left"/>
    </w:pPr>
    <w:rPr>
      <w:rFonts w:asciiTheme="minorHAnsi" w:hAnsiTheme="minorHAnsi"/>
      <w:sz w:val="18"/>
      <w:szCs w:val="18"/>
    </w:rPr>
  </w:style>
  <w:style w:type="paragraph" w:styleId="TOC5">
    <w:name w:val="toc 5"/>
    <w:basedOn w:val="Normal"/>
    <w:next w:val="Normal"/>
    <w:autoRedefine/>
    <w:uiPriority w:val="39"/>
    <w:unhideWhenUsed/>
    <w:rsid w:val="000D422A"/>
    <w:pPr>
      <w:spacing w:before="0"/>
      <w:ind w:left="960"/>
      <w:jc w:val="left"/>
    </w:pPr>
    <w:rPr>
      <w:rFonts w:asciiTheme="minorHAnsi" w:hAnsiTheme="minorHAnsi"/>
      <w:sz w:val="18"/>
      <w:szCs w:val="18"/>
    </w:rPr>
  </w:style>
  <w:style w:type="paragraph" w:styleId="TOC6">
    <w:name w:val="toc 6"/>
    <w:basedOn w:val="Normal"/>
    <w:next w:val="Normal"/>
    <w:autoRedefine/>
    <w:uiPriority w:val="39"/>
    <w:unhideWhenUsed/>
    <w:rsid w:val="000D422A"/>
    <w:pPr>
      <w:spacing w:before="0"/>
      <w:ind w:left="1200"/>
      <w:jc w:val="left"/>
    </w:pPr>
    <w:rPr>
      <w:rFonts w:asciiTheme="minorHAnsi" w:hAnsiTheme="minorHAnsi"/>
      <w:sz w:val="18"/>
      <w:szCs w:val="18"/>
    </w:rPr>
  </w:style>
  <w:style w:type="paragraph" w:styleId="TOC7">
    <w:name w:val="toc 7"/>
    <w:basedOn w:val="Normal"/>
    <w:next w:val="Normal"/>
    <w:autoRedefine/>
    <w:uiPriority w:val="39"/>
    <w:unhideWhenUsed/>
    <w:rsid w:val="000D422A"/>
    <w:pPr>
      <w:spacing w:before="0"/>
      <w:ind w:left="1440"/>
      <w:jc w:val="left"/>
    </w:pPr>
    <w:rPr>
      <w:rFonts w:asciiTheme="minorHAnsi" w:hAnsiTheme="minorHAnsi"/>
      <w:sz w:val="18"/>
      <w:szCs w:val="18"/>
    </w:rPr>
  </w:style>
  <w:style w:type="paragraph" w:styleId="TOC8">
    <w:name w:val="toc 8"/>
    <w:basedOn w:val="Normal"/>
    <w:next w:val="Normal"/>
    <w:autoRedefine/>
    <w:uiPriority w:val="39"/>
    <w:unhideWhenUsed/>
    <w:rsid w:val="000D422A"/>
    <w:pPr>
      <w:spacing w:before="0"/>
      <w:ind w:left="1680"/>
      <w:jc w:val="left"/>
    </w:pPr>
    <w:rPr>
      <w:rFonts w:asciiTheme="minorHAnsi" w:hAnsiTheme="minorHAnsi"/>
      <w:sz w:val="18"/>
      <w:szCs w:val="18"/>
    </w:rPr>
  </w:style>
  <w:style w:type="paragraph" w:styleId="TOC9">
    <w:name w:val="toc 9"/>
    <w:basedOn w:val="Normal"/>
    <w:next w:val="Normal"/>
    <w:autoRedefine/>
    <w:uiPriority w:val="39"/>
    <w:unhideWhenUsed/>
    <w:rsid w:val="000D422A"/>
    <w:pPr>
      <w:spacing w:before="0"/>
      <w:ind w:left="1920"/>
      <w:jc w:val="left"/>
    </w:pPr>
    <w:rPr>
      <w:rFonts w:asciiTheme="minorHAnsi" w:hAnsiTheme="minorHAnsi"/>
      <w:sz w:val="18"/>
      <w:szCs w:val="18"/>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unhideWhenUsed/>
    <w:rsid w:val="00325E8A"/>
  </w:style>
  <w:style w:type="character" w:customStyle="1" w:styleId="CommentTextChar">
    <w:name w:val="Comment Text Char"/>
    <w:basedOn w:val="DefaultParagraphFont"/>
    <w:link w:val="CommentText"/>
    <w:uiPriority w:val="99"/>
    <w:rsid w:val="00325E8A"/>
    <w:rPr>
      <w:rFonts w:ascii="Times New Roman" w:hAnsi="Times New Roman"/>
    </w:rPr>
  </w:style>
  <w:style w:type="paragraph" w:styleId="BalloonText">
    <w:name w:val="Balloon Text"/>
    <w:basedOn w:val="Normal"/>
    <w:link w:val="BalloonTextChar"/>
    <w:uiPriority w:val="99"/>
    <w:semiHidden/>
    <w:unhideWhenUsed/>
    <w:rsid w:val="00325E8A"/>
    <w:pPr>
      <w:spacing w:before="0"/>
    </w:pPr>
    <w:rPr>
      <w:rFonts w:cs="Times New Roman"/>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 w:type="paragraph" w:customStyle="1" w:styleId="p1">
    <w:name w:val="p1"/>
    <w:basedOn w:val="Normal"/>
    <w:rsid w:val="00814248"/>
    <w:pPr>
      <w:spacing w:before="0"/>
      <w:ind w:firstLine="0"/>
      <w:jc w:val="left"/>
    </w:pPr>
    <w:rPr>
      <w:rFonts w:ascii="Helvetica" w:hAnsi="Helvetica" w:cs="Times New Roman"/>
      <w:sz w:val="18"/>
      <w:szCs w:val="18"/>
    </w:rPr>
  </w:style>
  <w:style w:type="character" w:customStyle="1" w:styleId="s1">
    <w:name w:val="s1"/>
    <w:basedOn w:val="DefaultParagraphFont"/>
    <w:rsid w:val="00814248"/>
    <w:rPr>
      <w:rFonts w:ascii="Helvetica" w:hAnsi="Helvetica" w:hint="default"/>
      <w:sz w:val="12"/>
      <w:szCs w:val="12"/>
    </w:rPr>
  </w:style>
  <w:style w:type="table" w:styleId="PlainTable5">
    <w:name w:val="Plain Table 5"/>
    <w:basedOn w:val="TableNormal"/>
    <w:uiPriority w:val="45"/>
    <w:rsid w:val="00EE5144"/>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3">
    <w:name w:val="Grid Table 3"/>
    <w:basedOn w:val="TableNormal"/>
    <w:uiPriority w:val="48"/>
    <w:rsid w:val="00EE5144"/>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EE5144"/>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3">
    <w:name w:val="Grid Table 3 Accent 3"/>
    <w:basedOn w:val="TableNormal"/>
    <w:uiPriority w:val="48"/>
    <w:rsid w:val="00EE5144"/>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5Dark-Accent5">
    <w:name w:val="Grid Table 5 Dark Accent 5"/>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3">
    <w:name w:val="Grid Table 5 Dark Accent 3"/>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Footer">
    <w:name w:val="footer"/>
    <w:basedOn w:val="Normal"/>
    <w:link w:val="FooterChar"/>
    <w:uiPriority w:val="99"/>
    <w:unhideWhenUsed/>
    <w:rsid w:val="002262D7"/>
    <w:pPr>
      <w:tabs>
        <w:tab w:val="center" w:pos="4680"/>
        <w:tab w:val="right" w:pos="9360"/>
      </w:tabs>
      <w:spacing w:before="0"/>
    </w:pPr>
  </w:style>
  <w:style w:type="character" w:customStyle="1" w:styleId="FooterChar">
    <w:name w:val="Footer Char"/>
    <w:basedOn w:val="DefaultParagraphFont"/>
    <w:link w:val="Footer"/>
    <w:uiPriority w:val="99"/>
    <w:rsid w:val="002262D7"/>
    <w:rPr>
      <w:rFonts w:ascii="Times New Roman" w:hAnsi="Times New Roman"/>
    </w:rPr>
  </w:style>
  <w:style w:type="character" w:styleId="PageNumber">
    <w:name w:val="page number"/>
    <w:basedOn w:val="DefaultParagraphFont"/>
    <w:uiPriority w:val="99"/>
    <w:semiHidden/>
    <w:unhideWhenUsed/>
    <w:rsid w:val="002262D7"/>
  </w:style>
  <w:style w:type="table" w:styleId="GridTable1Light">
    <w:name w:val="Grid Table 1 Light"/>
    <w:basedOn w:val="TableNormal"/>
    <w:uiPriority w:val="46"/>
    <w:rsid w:val="002A6829"/>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2A682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A682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2A682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HTMLCite">
    <w:name w:val="HTML Cite"/>
    <w:basedOn w:val="DefaultParagraphFont"/>
    <w:uiPriority w:val="99"/>
    <w:semiHidden/>
    <w:unhideWhenUsed/>
    <w:rsid w:val="00AC057C"/>
    <w:rPr>
      <w:i/>
      <w:iCs/>
    </w:rPr>
  </w:style>
  <w:style w:type="paragraph" w:styleId="CommentSubject">
    <w:name w:val="annotation subject"/>
    <w:basedOn w:val="CommentText"/>
    <w:next w:val="CommentText"/>
    <w:link w:val="CommentSubjectChar"/>
    <w:uiPriority w:val="99"/>
    <w:semiHidden/>
    <w:unhideWhenUsed/>
    <w:rsid w:val="00652681"/>
    <w:rPr>
      <w:b/>
      <w:bCs/>
      <w:sz w:val="20"/>
      <w:szCs w:val="20"/>
    </w:rPr>
  </w:style>
  <w:style w:type="character" w:customStyle="1" w:styleId="CommentSubjectChar">
    <w:name w:val="Comment Subject Char"/>
    <w:basedOn w:val="CommentTextChar"/>
    <w:link w:val="CommentSubject"/>
    <w:uiPriority w:val="99"/>
    <w:semiHidden/>
    <w:rsid w:val="00652681"/>
    <w:rPr>
      <w:rFonts w:ascii="Times New Roman" w:hAnsi="Times New Roman"/>
      <w:b/>
      <w:bCs/>
      <w:sz w:val="20"/>
      <w:szCs w:val="20"/>
    </w:rPr>
  </w:style>
  <w:style w:type="paragraph" w:styleId="Index1">
    <w:name w:val="index 1"/>
    <w:basedOn w:val="Normal"/>
    <w:next w:val="Normal"/>
    <w:autoRedefine/>
    <w:uiPriority w:val="99"/>
    <w:unhideWhenUsed/>
    <w:rsid w:val="00C42CEC"/>
    <w:pPr>
      <w:spacing w:before="0"/>
      <w:ind w:left="240" w:hanging="240"/>
      <w:jc w:val="left"/>
    </w:pPr>
    <w:rPr>
      <w:rFonts w:asciiTheme="minorHAnsi" w:hAnsiTheme="minorHAnsi"/>
      <w:sz w:val="18"/>
      <w:szCs w:val="18"/>
    </w:rPr>
  </w:style>
  <w:style w:type="paragraph" w:styleId="Index2">
    <w:name w:val="index 2"/>
    <w:basedOn w:val="Normal"/>
    <w:next w:val="Normal"/>
    <w:autoRedefine/>
    <w:uiPriority w:val="99"/>
    <w:unhideWhenUsed/>
    <w:rsid w:val="00C42CEC"/>
    <w:pPr>
      <w:spacing w:before="0"/>
      <w:ind w:left="480" w:hanging="240"/>
      <w:jc w:val="left"/>
    </w:pPr>
    <w:rPr>
      <w:rFonts w:asciiTheme="minorHAnsi" w:hAnsiTheme="minorHAnsi"/>
      <w:sz w:val="18"/>
      <w:szCs w:val="18"/>
    </w:rPr>
  </w:style>
  <w:style w:type="paragraph" w:styleId="Index3">
    <w:name w:val="index 3"/>
    <w:basedOn w:val="Normal"/>
    <w:next w:val="Normal"/>
    <w:autoRedefine/>
    <w:uiPriority w:val="99"/>
    <w:unhideWhenUsed/>
    <w:rsid w:val="00C42CEC"/>
    <w:pPr>
      <w:spacing w:before="0"/>
      <w:ind w:left="720" w:hanging="240"/>
      <w:jc w:val="left"/>
    </w:pPr>
    <w:rPr>
      <w:rFonts w:asciiTheme="minorHAnsi" w:hAnsiTheme="minorHAnsi"/>
      <w:sz w:val="18"/>
      <w:szCs w:val="18"/>
    </w:rPr>
  </w:style>
  <w:style w:type="paragraph" w:styleId="Index4">
    <w:name w:val="index 4"/>
    <w:basedOn w:val="Normal"/>
    <w:next w:val="Normal"/>
    <w:autoRedefine/>
    <w:uiPriority w:val="99"/>
    <w:unhideWhenUsed/>
    <w:rsid w:val="00C42CEC"/>
    <w:pPr>
      <w:spacing w:before="0"/>
      <w:ind w:left="960" w:hanging="240"/>
      <w:jc w:val="left"/>
    </w:pPr>
    <w:rPr>
      <w:rFonts w:asciiTheme="minorHAnsi" w:hAnsiTheme="minorHAnsi"/>
      <w:sz w:val="18"/>
      <w:szCs w:val="18"/>
    </w:rPr>
  </w:style>
  <w:style w:type="paragraph" w:styleId="Index5">
    <w:name w:val="index 5"/>
    <w:basedOn w:val="Normal"/>
    <w:next w:val="Normal"/>
    <w:autoRedefine/>
    <w:uiPriority w:val="99"/>
    <w:unhideWhenUsed/>
    <w:rsid w:val="00C42CEC"/>
    <w:pPr>
      <w:spacing w:before="0"/>
      <w:ind w:left="1200" w:hanging="240"/>
      <w:jc w:val="left"/>
    </w:pPr>
    <w:rPr>
      <w:rFonts w:asciiTheme="minorHAnsi" w:hAnsiTheme="minorHAnsi"/>
      <w:sz w:val="18"/>
      <w:szCs w:val="18"/>
    </w:rPr>
  </w:style>
  <w:style w:type="paragraph" w:styleId="Index6">
    <w:name w:val="index 6"/>
    <w:basedOn w:val="Normal"/>
    <w:next w:val="Normal"/>
    <w:autoRedefine/>
    <w:uiPriority w:val="99"/>
    <w:unhideWhenUsed/>
    <w:rsid w:val="00C42CEC"/>
    <w:pPr>
      <w:spacing w:before="0"/>
      <w:ind w:left="1440" w:hanging="240"/>
      <w:jc w:val="left"/>
    </w:pPr>
    <w:rPr>
      <w:rFonts w:asciiTheme="minorHAnsi" w:hAnsiTheme="minorHAnsi"/>
      <w:sz w:val="18"/>
      <w:szCs w:val="18"/>
    </w:rPr>
  </w:style>
  <w:style w:type="paragraph" w:styleId="Index7">
    <w:name w:val="index 7"/>
    <w:basedOn w:val="Normal"/>
    <w:next w:val="Normal"/>
    <w:autoRedefine/>
    <w:uiPriority w:val="99"/>
    <w:unhideWhenUsed/>
    <w:rsid w:val="00C42CEC"/>
    <w:pPr>
      <w:spacing w:before="0"/>
      <w:ind w:left="1680" w:hanging="240"/>
      <w:jc w:val="left"/>
    </w:pPr>
    <w:rPr>
      <w:rFonts w:asciiTheme="minorHAnsi" w:hAnsiTheme="minorHAnsi"/>
      <w:sz w:val="18"/>
      <w:szCs w:val="18"/>
    </w:rPr>
  </w:style>
  <w:style w:type="paragraph" w:styleId="Index8">
    <w:name w:val="index 8"/>
    <w:basedOn w:val="Normal"/>
    <w:next w:val="Normal"/>
    <w:autoRedefine/>
    <w:uiPriority w:val="99"/>
    <w:unhideWhenUsed/>
    <w:rsid w:val="00C42CEC"/>
    <w:pPr>
      <w:spacing w:before="0"/>
      <w:ind w:left="1920" w:hanging="240"/>
      <w:jc w:val="left"/>
    </w:pPr>
    <w:rPr>
      <w:rFonts w:asciiTheme="minorHAnsi" w:hAnsiTheme="minorHAnsi"/>
      <w:sz w:val="18"/>
      <w:szCs w:val="18"/>
    </w:rPr>
  </w:style>
  <w:style w:type="paragraph" w:styleId="Index9">
    <w:name w:val="index 9"/>
    <w:basedOn w:val="Normal"/>
    <w:next w:val="Normal"/>
    <w:autoRedefine/>
    <w:uiPriority w:val="99"/>
    <w:unhideWhenUsed/>
    <w:rsid w:val="00C42CEC"/>
    <w:pPr>
      <w:spacing w:before="0"/>
      <w:ind w:left="2160" w:hanging="240"/>
      <w:jc w:val="left"/>
    </w:pPr>
    <w:rPr>
      <w:rFonts w:asciiTheme="minorHAnsi" w:hAnsiTheme="minorHAnsi"/>
      <w:sz w:val="18"/>
      <w:szCs w:val="18"/>
    </w:rPr>
  </w:style>
  <w:style w:type="paragraph" w:styleId="IndexHeading">
    <w:name w:val="index heading"/>
    <w:basedOn w:val="Normal"/>
    <w:next w:val="Index1"/>
    <w:uiPriority w:val="99"/>
    <w:unhideWhenUsed/>
    <w:rsid w:val="00C42CEC"/>
    <w:pPr>
      <w:spacing w:before="240" w:after="120"/>
      <w:jc w:val="center"/>
    </w:pPr>
    <w:rPr>
      <w:rFonts w:asciiTheme="minorHAnsi" w:hAnsiTheme="minorHAnsi"/>
      <w:b/>
      <w:bCs/>
      <w:sz w:val="26"/>
      <w:szCs w:val="26"/>
    </w:rPr>
  </w:style>
  <w:style w:type="paragraph" w:customStyle="1" w:styleId="EndNoteBibliographyTitle">
    <w:name w:val="EndNote Bibliography Title"/>
    <w:basedOn w:val="Normal"/>
    <w:rsid w:val="004A10FE"/>
    <w:pPr>
      <w:jc w:val="center"/>
    </w:pPr>
    <w:rPr>
      <w:rFonts w:cs="Times New Roman"/>
    </w:rPr>
  </w:style>
  <w:style w:type="paragraph" w:customStyle="1" w:styleId="EndNoteBibliography">
    <w:name w:val="EndNote Bibliography"/>
    <w:basedOn w:val="Normal"/>
    <w:rsid w:val="004A10FE"/>
    <w:rPr>
      <w:rFonts w:cs="Times New Roman"/>
    </w:rPr>
  </w:style>
  <w:style w:type="paragraph" w:styleId="Revision">
    <w:name w:val="Revision"/>
    <w:hidden/>
    <w:uiPriority w:val="99"/>
    <w:semiHidden/>
    <w:rsid w:val="00D6720B"/>
    <w:rPr>
      <w:rFonts w:ascii="Times New Roman" w:hAnsi="Times New Roman"/>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300043">
      <w:bodyDiv w:val="1"/>
      <w:marLeft w:val="0"/>
      <w:marRight w:val="0"/>
      <w:marTop w:val="0"/>
      <w:marBottom w:val="0"/>
      <w:divBdr>
        <w:top w:val="none" w:sz="0" w:space="0" w:color="auto"/>
        <w:left w:val="none" w:sz="0" w:space="0" w:color="auto"/>
        <w:bottom w:val="none" w:sz="0" w:space="0" w:color="auto"/>
        <w:right w:val="none" w:sz="0" w:space="0" w:color="auto"/>
      </w:divBdr>
    </w:div>
    <w:div w:id="50348401">
      <w:bodyDiv w:val="1"/>
      <w:marLeft w:val="0"/>
      <w:marRight w:val="0"/>
      <w:marTop w:val="0"/>
      <w:marBottom w:val="0"/>
      <w:divBdr>
        <w:top w:val="none" w:sz="0" w:space="0" w:color="auto"/>
        <w:left w:val="none" w:sz="0" w:space="0" w:color="auto"/>
        <w:bottom w:val="none" w:sz="0" w:space="0" w:color="auto"/>
        <w:right w:val="none" w:sz="0" w:space="0" w:color="auto"/>
      </w:divBdr>
    </w:div>
    <w:div w:id="58720419">
      <w:bodyDiv w:val="1"/>
      <w:marLeft w:val="0"/>
      <w:marRight w:val="0"/>
      <w:marTop w:val="0"/>
      <w:marBottom w:val="0"/>
      <w:divBdr>
        <w:top w:val="none" w:sz="0" w:space="0" w:color="auto"/>
        <w:left w:val="none" w:sz="0" w:space="0" w:color="auto"/>
        <w:bottom w:val="none" w:sz="0" w:space="0" w:color="auto"/>
        <w:right w:val="none" w:sz="0" w:space="0" w:color="auto"/>
      </w:divBdr>
    </w:div>
    <w:div w:id="74330696">
      <w:bodyDiv w:val="1"/>
      <w:marLeft w:val="0"/>
      <w:marRight w:val="0"/>
      <w:marTop w:val="0"/>
      <w:marBottom w:val="0"/>
      <w:divBdr>
        <w:top w:val="none" w:sz="0" w:space="0" w:color="auto"/>
        <w:left w:val="none" w:sz="0" w:space="0" w:color="auto"/>
        <w:bottom w:val="none" w:sz="0" w:space="0" w:color="auto"/>
        <w:right w:val="none" w:sz="0" w:space="0" w:color="auto"/>
      </w:divBdr>
    </w:div>
    <w:div w:id="94833841">
      <w:bodyDiv w:val="1"/>
      <w:marLeft w:val="0"/>
      <w:marRight w:val="0"/>
      <w:marTop w:val="0"/>
      <w:marBottom w:val="0"/>
      <w:divBdr>
        <w:top w:val="none" w:sz="0" w:space="0" w:color="auto"/>
        <w:left w:val="none" w:sz="0" w:space="0" w:color="auto"/>
        <w:bottom w:val="none" w:sz="0" w:space="0" w:color="auto"/>
        <w:right w:val="none" w:sz="0" w:space="0" w:color="auto"/>
      </w:divBdr>
    </w:div>
    <w:div w:id="98064982">
      <w:bodyDiv w:val="1"/>
      <w:marLeft w:val="0"/>
      <w:marRight w:val="0"/>
      <w:marTop w:val="0"/>
      <w:marBottom w:val="0"/>
      <w:divBdr>
        <w:top w:val="none" w:sz="0" w:space="0" w:color="auto"/>
        <w:left w:val="none" w:sz="0" w:space="0" w:color="auto"/>
        <w:bottom w:val="none" w:sz="0" w:space="0" w:color="auto"/>
        <w:right w:val="none" w:sz="0" w:space="0" w:color="auto"/>
      </w:divBdr>
    </w:div>
    <w:div w:id="173568861">
      <w:bodyDiv w:val="1"/>
      <w:marLeft w:val="0"/>
      <w:marRight w:val="0"/>
      <w:marTop w:val="0"/>
      <w:marBottom w:val="0"/>
      <w:divBdr>
        <w:top w:val="none" w:sz="0" w:space="0" w:color="auto"/>
        <w:left w:val="none" w:sz="0" w:space="0" w:color="auto"/>
        <w:bottom w:val="none" w:sz="0" w:space="0" w:color="auto"/>
        <w:right w:val="none" w:sz="0" w:space="0" w:color="auto"/>
      </w:divBdr>
    </w:div>
    <w:div w:id="209270872">
      <w:bodyDiv w:val="1"/>
      <w:marLeft w:val="0"/>
      <w:marRight w:val="0"/>
      <w:marTop w:val="0"/>
      <w:marBottom w:val="0"/>
      <w:divBdr>
        <w:top w:val="none" w:sz="0" w:space="0" w:color="auto"/>
        <w:left w:val="none" w:sz="0" w:space="0" w:color="auto"/>
        <w:bottom w:val="none" w:sz="0" w:space="0" w:color="auto"/>
        <w:right w:val="none" w:sz="0" w:space="0" w:color="auto"/>
      </w:divBdr>
    </w:div>
    <w:div w:id="224026787">
      <w:bodyDiv w:val="1"/>
      <w:marLeft w:val="0"/>
      <w:marRight w:val="0"/>
      <w:marTop w:val="0"/>
      <w:marBottom w:val="0"/>
      <w:divBdr>
        <w:top w:val="none" w:sz="0" w:space="0" w:color="auto"/>
        <w:left w:val="none" w:sz="0" w:space="0" w:color="auto"/>
        <w:bottom w:val="none" w:sz="0" w:space="0" w:color="auto"/>
        <w:right w:val="none" w:sz="0" w:space="0" w:color="auto"/>
      </w:divBdr>
    </w:div>
    <w:div w:id="255359959">
      <w:bodyDiv w:val="1"/>
      <w:marLeft w:val="0"/>
      <w:marRight w:val="0"/>
      <w:marTop w:val="0"/>
      <w:marBottom w:val="0"/>
      <w:divBdr>
        <w:top w:val="none" w:sz="0" w:space="0" w:color="auto"/>
        <w:left w:val="none" w:sz="0" w:space="0" w:color="auto"/>
        <w:bottom w:val="none" w:sz="0" w:space="0" w:color="auto"/>
        <w:right w:val="none" w:sz="0" w:space="0" w:color="auto"/>
      </w:divBdr>
    </w:div>
    <w:div w:id="276986140">
      <w:bodyDiv w:val="1"/>
      <w:marLeft w:val="0"/>
      <w:marRight w:val="0"/>
      <w:marTop w:val="0"/>
      <w:marBottom w:val="0"/>
      <w:divBdr>
        <w:top w:val="none" w:sz="0" w:space="0" w:color="auto"/>
        <w:left w:val="none" w:sz="0" w:space="0" w:color="auto"/>
        <w:bottom w:val="none" w:sz="0" w:space="0" w:color="auto"/>
        <w:right w:val="none" w:sz="0" w:space="0" w:color="auto"/>
      </w:divBdr>
    </w:div>
    <w:div w:id="381831980">
      <w:bodyDiv w:val="1"/>
      <w:marLeft w:val="0"/>
      <w:marRight w:val="0"/>
      <w:marTop w:val="0"/>
      <w:marBottom w:val="0"/>
      <w:divBdr>
        <w:top w:val="none" w:sz="0" w:space="0" w:color="auto"/>
        <w:left w:val="none" w:sz="0" w:space="0" w:color="auto"/>
        <w:bottom w:val="none" w:sz="0" w:space="0" w:color="auto"/>
        <w:right w:val="none" w:sz="0" w:space="0" w:color="auto"/>
      </w:divBdr>
    </w:div>
    <w:div w:id="387655336">
      <w:bodyDiv w:val="1"/>
      <w:marLeft w:val="0"/>
      <w:marRight w:val="0"/>
      <w:marTop w:val="0"/>
      <w:marBottom w:val="0"/>
      <w:divBdr>
        <w:top w:val="none" w:sz="0" w:space="0" w:color="auto"/>
        <w:left w:val="none" w:sz="0" w:space="0" w:color="auto"/>
        <w:bottom w:val="none" w:sz="0" w:space="0" w:color="auto"/>
        <w:right w:val="none" w:sz="0" w:space="0" w:color="auto"/>
      </w:divBdr>
      <w:divsChild>
        <w:div w:id="669068525">
          <w:marLeft w:val="0"/>
          <w:marRight w:val="0"/>
          <w:marTop w:val="0"/>
          <w:marBottom w:val="0"/>
          <w:divBdr>
            <w:top w:val="none" w:sz="0" w:space="0" w:color="auto"/>
            <w:left w:val="none" w:sz="0" w:space="0" w:color="auto"/>
            <w:bottom w:val="none" w:sz="0" w:space="0" w:color="auto"/>
            <w:right w:val="none" w:sz="0" w:space="0" w:color="auto"/>
          </w:divBdr>
        </w:div>
      </w:divsChild>
    </w:div>
    <w:div w:id="437457228">
      <w:bodyDiv w:val="1"/>
      <w:marLeft w:val="0"/>
      <w:marRight w:val="0"/>
      <w:marTop w:val="0"/>
      <w:marBottom w:val="0"/>
      <w:divBdr>
        <w:top w:val="none" w:sz="0" w:space="0" w:color="auto"/>
        <w:left w:val="none" w:sz="0" w:space="0" w:color="auto"/>
        <w:bottom w:val="none" w:sz="0" w:space="0" w:color="auto"/>
        <w:right w:val="none" w:sz="0" w:space="0" w:color="auto"/>
      </w:divBdr>
    </w:div>
    <w:div w:id="447045083">
      <w:bodyDiv w:val="1"/>
      <w:marLeft w:val="0"/>
      <w:marRight w:val="0"/>
      <w:marTop w:val="0"/>
      <w:marBottom w:val="0"/>
      <w:divBdr>
        <w:top w:val="none" w:sz="0" w:space="0" w:color="auto"/>
        <w:left w:val="none" w:sz="0" w:space="0" w:color="auto"/>
        <w:bottom w:val="none" w:sz="0" w:space="0" w:color="auto"/>
        <w:right w:val="none" w:sz="0" w:space="0" w:color="auto"/>
      </w:divBdr>
      <w:divsChild>
        <w:div w:id="616910244">
          <w:marLeft w:val="0"/>
          <w:marRight w:val="0"/>
          <w:marTop w:val="0"/>
          <w:marBottom w:val="0"/>
          <w:divBdr>
            <w:top w:val="none" w:sz="0" w:space="0" w:color="auto"/>
            <w:left w:val="none" w:sz="0" w:space="0" w:color="auto"/>
            <w:bottom w:val="none" w:sz="0" w:space="0" w:color="auto"/>
            <w:right w:val="none" w:sz="0" w:space="0" w:color="auto"/>
          </w:divBdr>
        </w:div>
      </w:divsChild>
    </w:div>
    <w:div w:id="458843801">
      <w:bodyDiv w:val="1"/>
      <w:marLeft w:val="0"/>
      <w:marRight w:val="0"/>
      <w:marTop w:val="0"/>
      <w:marBottom w:val="0"/>
      <w:divBdr>
        <w:top w:val="none" w:sz="0" w:space="0" w:color="auto"/>
        <w:left w:val="none" w:sz="0" w:space="0" w:color="auto"/>
        <w:bottom w:val="none" w:sz="0" w:space="0" w:color="auto"/>
        <w:right w:val="none" w:sz="0" w:space="0" w:color="auto"/>
      </w:divBdr>
      <w:divsChild>
        <w:div w:id="1574194425">
          <w:marLeft w:val="0"/>
          <w:marRight w:val="0"/>
          <w:marTop w:val="0"/>
          <w:marBottom w:val="0"/>
          <w:divBdr>
            <w:top w:val="none" w:sz="0" w:space="0" w:color="auto"/>
            <w:left w:val="none" w:sz="0" w:space="0" w:color="auto"/>
            <w:bottom w:val="none" w:sz="0" w:space="0" w:color="auto"/>
            <w:right w:val="none" w:sz="0" w:space="0" w:color="auto"/>
          </w:divBdr>
        </w:div>
      </w:divsChild>
    </w:div>
    <w:div w:id="473645414">
      <w:bodyDiv w:val="1"/>
      <w:marLeft w:val="0"/>
      <w:marRight w:val="0"/>
      <w:marTop w:val="0"/>
      <w:marBottom w:val="0"/>
      <w:divBdr>
        <w:top w:val="none" w:sz="0" w:space="0" w:color="auto"/>
        <w:left w:val="none" w:sz="0" w:space="0" w:color="auto"/>
        <w:bottom w:val="none" w:sz="0" w:space="0" w:color="auto"/>
        <w:right w:val="none" w:sz="0" w:space="0" w:color="auto"/>
      </w:divBdr>
    </w:div>
    <w:div w:id="583997161">
      <w:bodyDiv w:val="1"/>
      <w:marLeft w:val="0"/>
      <w:marRight w:val="0"/>
      <w:marTop w:val="0"/>
      <w:marBottom w:val="0"/>
      <w:divBdr>
        <w:top w:val="none" w:sz="0" w:space="0" w:color="auto"/>
        <w:left w:val="none" w:sz="0" w:space="0" w:color="auto"/>
        <w:bottom w:val="none" w:sz="0" w:space="0" w:color="auto"/>
        <w:right w:val="none" w:sz="0" w:space="0" w:color="auto"/>
      </w:divBdr>
    </w:div>
    <w:div w:id="615604590">
      <w:bodyDiv w:val="1"/>
      <w:marLeft w:val="0"/>
      <w:marRight w:val="0"/>
      <w:marTop w:val="0"/>
      <w:marBottom w:val="0"/>
      <w:divBdr>
        <w:top w:val="none" w:sz="0" w:space="0" w:color="auto"/>
        <w:left w:val="none" w:sz="0" w:space="0" w:color="auto"/>
        <w:bottom w:val="none" w:sz="0" w:space="0" w:color="auto"/>
        <w:right w:val="none" w:sz="0" w:space="0" w:color="auto"/>
      </w:divBdr>
    </w:div>
    <w:div w:id="728310564">
      <w:bodyDiv w:val="1"/>
      <w:marLeft w:val="0"/>
      <w:marRight w:val="0"/>
      <w:marTop w:val="0"/>
      <w:marBottom w:val="0"/>
      <w:divBdr>
        <w:top w:val="none" w:sz="0" w:space="0" w:color="auto"/>
        <w:left w:val="none" w:sz="0" w:space="0" w:color="auto"/>
        <w:bottom w:val="none" w:sz="0" w:space="0" w:color="auto"/>
        <w:right w:val="none" w:sz="0" w:space="0" w:color="auto"/>
      </w:divBdr>
    </w:div>
    <w:div w:id="730233004">
      <w:bodyDiv w:val="1"/>
      <w:marLeft w:val="0"/>
      <w:marRight w:val="0"/>
      <w:marTop w:val="0"/>
      <w:marBottom w:val="0"/>
      <w:divBdr>
        <w:top w:val="none" w:sz="0" w:space="0" w:color="auto"/>
        <w:left w:val="none" w:sz="0" w:space="0" w:color="auto"/>
        <w:bottom w:val="none" w:sz="0" w:space="0" w:color="auto"/>
        <w:right w:val="none" w:sz="0" w:space="0" w:color="auto"/>
      </w:divBdr>
    </w:div>
    <w:div w:id="762577040">
      <w:bodyDiv w:val="1"/>
      <w:marLeft w:val="0"/>
      <w:marRight w:val="0"/>
      <w:marTop w:val="0"/>
      <w:marBottom w:val="0"/>
      <w:divBdr>
        <w:top w:val="none" w:sz="0" w:space="0" w:color="auto"/>
        <w:left w:val="none" w:sz="0" w:space="0" w:color="auto"/>
        <w:bottom w:val="none" w:sz="0" w:space="0" w:color="auto"/>
        <w:right w:val="none" w:sz="0" w:space="0" w:color="auto"/>
      </w:divBdr>
    </w:div>
    <w:div w:id="779835078">
      <w:bodyDiv w:val="1"/>
      <w:marLeft w:val="0"/>
      <w:marRight w:val="0"/>
      <w:marTop w:val="0"/>
      <w:marBottom w:val="0"/>
      <w:divBdr>
        <w:top w:val="none" w:sz="0" w:space="0" w:color="auto"/>
        <w:left w:val="none" w:sz="0" w:space="0" w:color="auto"/>
        <w:bottom w:val="none" w:sz="0" w:space="0" w:color="auto"/>
        <w:right w:val="none" w:sz="0" w:space="0" w:color="auto"/>
      </w:divBdr>
    </w:div>
    <w:div w:id="814251807">
      <w:bodyDiv w:val="1"/>
      <w:marLeft w:val="0"/>
      <w:marRight w:val="0"/>
      <w:marTop w:val="0"/>
      <w:marBottom w:val="0"/>
      <w:divBdr>
        <w:top w:val="none" w:sz="0" w:space="0" w:color="auto"/>
        <w:left w:val="none" w:sz="0" w:space="0" w:color="auto"/>
        <w:bottom w:val="none" w:sz="0" w:space="0" w:color="auto"/>
        <w:right w:val="none" w:sz="0" w:space="0" w:color="auto"/>
      </w:divBdr>
    </w:div>
    <w:div w:id="816801714">
      <w:bodyDiv w:val="1"/>
      <w:marLeft w:val="0"/>
      <w:marRight w:val="0"/>
      <w:marTop w:val="0"/>
      <w:marBottom w:val="0"/>
      <w:divBdr>
        <w:top w:val="none" w:sz="0" w:space="0" w:color="auto"/>
        <w:left w:val="none" w:sz="0" w:space="0" w:color="auto"/>
        <w:bottom w:val="none" w:sz="0" w:space="0" w:color="auto"/>
        <w:right w:val="none" w:sz="0" w:space="0" w:color="auto"/>
      </w:divBdr>
    </w:div>
    <w:div w:id="822938295">
      <w:bodyDiv w:val="1"/>
      <w:marLeft w:val="0"/>
      <w:marRight w:val="0"/>
      <w:marTop w:val="0"/>
      <w:marBottom w:val="0"/>
      <w:divBdr>
        <w:top w:val="none" w:sz="0" w:space="0" w:color="auto"/>
        <w:left w:val="none" w:sz="0" w:space="0" w:color="auto"/>
        <w:bottom w:val="none" w:sz="0" w:space="0" w:color="auto"/>
        <w:right w:val="none" w:sz="0" w:space="0" w:color="auto"/>
      </w:divBdr>
    </w:div>
    <w:div w:id="880747849">
      <w:bodyDiv w:val="1"/>
      <w:marLeft w:val="0"/>
      <w:marRight w:val="0"/>
      <w:marTop w:val="0"/>
      <w:marBottom w:val="0"/>
      <w:divBdr>
        <w:top w:val="none" w:sz="0" w:space="0" w:color="auto"/>
        <w:left w:val="none" w:sz="0" w:space="0" w:color="auto"/>
        <w:bottom w:val="none" w:sz="0" w:space="0" w:color="auto"/>
        <w:right w:val="none" w:sz="0" w:space="0" w:color="auto"/>
      </w:divBdr>
    </w:div>
    <w:div w:id="1025911135">
      <w:bodyDiv w:val="1"/>
      <w:marLeft w:val="0"/>
      <w:marRight w:val="0"/>
      <w:marTop w:val="0"/>
      <w:marBottom w:val="0"/>
      <w:divBdr>
        <w:top w:val="none" w:sz="0" w:space="0" w:color="auto"/>
        <w:left w:val="none" w:sz="0" w:space="0" w:color="auto"/>
        <w:bottom w:val="none" w:sz="0" w:space="0" w:color="auto"/>
        <w:right w:val="none" w:sz="0" w:space="0" w:color="auto"/>
      </w:divBdr>
    </w:div>
    <w:div w:id="1171992915">
      <w:bodyDiv w:val="1"/>
      <w:marLeft w:val="0"/>
      <w:marRight w:val="0"/>
      <w:marTop w:val="0"/>
      <w:marBottom w:val="0"/>
      <w:divBdr>
        <w:top w:val="none" w:sz="0" w:space="0" w:color="auto"/>
        <w:left w:val="none" w:sz="0" w:space="0" w:color="auto"/>
        <w:bottom w:val="none" w:sz="0" w:space="0" w:color="auto"/>
        <w:right w:val="none" w:sz="0" w:space="0" w:color="auto"/>
      </w:divBdr>
    </w:div>
    <w:div w:id="1208297852">
      <w:bodyDiv w:val="1"/>
      <w:marLeft w:val="0"/>
      <w:marRight w:val="0"/>
      <w:marTop w:val="0"/>
      <w:marBottom w:val="0"/>
      <w:divBdr>
        <w:top w:val="none" w:sz="0" w:space="0" w:color="auto"/>
        <w:left w:val="none" w:sz="0" w:space="0" w:color="auto"/>
        <w:bottom w:val="none" w:sz="0" w:space="0" w:color="auto"/>
        <w:right w:val="none" w:sz="0" w:space="0" w:color="auto"/>
      </w:divBdr>
    </w:div>
    <w:div w:id="1240753659">
      <w:bodyDiv w:val="1"/>
      <w:marLeft w:val="0"/>
      <w:marRight w:val="0"/>
      <w:marTop w:val="0"/>
      <w:marBottom w:val="0"/>
      <w:divBdr>
        <w:top w:val="none" w:sz="0" w:space="0" w:color="auto"/>
        <w:left w:val="none" w:sz="0" w:space="0" w:color="auto"/>
        <w:bottom w:val="none" w:sz="0" w:space="0" w:color="auto"/>
        <w:right w:val="none" w:sz="0" w:space="0" w:color="auto"/>
      </w:divBdr>
    </w:div>
    <w:div w:id="1255091378">
      <w:bodyDiv w:val="1"/>
      <w:marLeft w:val="0"/>
      <w:marRight w:val="0"/>
      <w:marTop w:val="0"/>
      <w:marBottom w:val="0"/>
      <w:divBdr>
        <w:top w:val="none" w:sz="0" w:space="0" w:color="auto"/>
        <w:left w:val="none" w:sz="0" w:space="0" w:color="auto"/>
        <w:bottom w:val="none" w:sz="0" w:space="0" w:color="auto"/>
        <w:right w:val="none" w:sz="0" w:space="0" w:color="auto"/>
      </w:divBdr>
    </w:div>
    <w:div w:id="1263412815">
      <w:bodyDiv w:val="1"/>
      <w:marLeft w:val="0"/>
      <w:marRight w:val="0"/>
      <w:marTop w:val="0"/>
      <w:marBottom w:val="0"/>
      <w:divBdr>
        <w:top w:val="none" w:sz="0" w:space="0" w:color="auto"/>
        <w:left w:val="none" w:sz="0" w:space="0" w:color="auto"/>
        <w:bottom w:val="none" w:sz="0" w:space="0" w:color="auto"/>
        <w:right w:val="none" w:sz="0" w:space="0" w:color="auto"/>
      </w:divBdr>
    </w:div>
    <w:div w:id="1291595361">
      <w:bodyDiv w:val="1"/>
      <w:marLeft w:val="0"/>
      <w:marRight w:val="0"/>
      <w:marTop w:val="0"/>
      <w:marBottom w:val="0"/>
      <w:divBdr>
        <w:top w:val="none" w:sz="0" w:space="0" w:color="auto"/>
        <w:left w:val="none" w:sz="0" w:space="0" w:color="auto"/>
        <w:bottom w:val="none" w:sz="0" w:space="0" w:color="auto"/>
        <w:right w:val="none" w:sz="0" w:space="0" w:color="auto"/>
      </w:divBdr>
    </w:div>
    <w:div w:id="1292591778">
      <w:bodyDiv w:val="1"/>
      <w:marLeft w:val="0"/>
      <w:marRight w:val="0"/>
      <w:marTop w:val="0"/>
      <w:marBottom w:val="0"/>
      <w:divBdr>
        <w:top w:val="none" w:sz="0" w:space="0" w:color="auto"/>
        <w:left w:val="none" w:sz="0" w:space="0" w:color="auto"/>
        <w:bottom w:val="none" w:sz="0" w:space="0" w:color="auto"/>
        <w:right w:val="none" w:sz="0" w:space="0" w:color="auto"/>
      </w:divBdr>
    </w:div>
    <w:div w:id="1298947968">
      <w:bodyDiv w:val="1"/>
      <w:marLeft w:val="0"/>
      <w:marRight w:val="0"/>
      <w:marTop w:val="0"/>
      <w:marBottom w:val="0"/>
      <w:divBdr>
        <w:top w:val="none" w:sz="0" w:space="0" w:color="auto"/>
        <w:left w:val="none" w:sz="0" w:space="0" w:color="auto"/>
        <w:bottom w:val="none" w:sz="0" w:space="0" w:color="auto"/>
        <w:right w:val="none" w:sz="0" w:space="0" w:color="auto"/>
      </w:divBdr>
    </w:div>
    <w:div w:id="1312950785">
      <w:bodyDiv w:val="1"/>
      <w:marLeft w:val="0"/>
      <w:marRight w:val="0"/>
      <w:marTop w:val="0"/>
      <w:marBottom w:val="0"/>
      <w:divBdr>
        <w:top w:val="none" w:sz="0" w:space="0" w:color="auto"/>
        <w:left w:val="none" w:sz="0" w:space="0" w:color="auto"/>
        <w:bottom w:val="none" w:sz="0" w:space="0" w:color="auto"/>
        <w:right w:val="none" w:sz="0" w:space="0" w:color="auto"/>
      </w:divBdr>
    </w:div>
    <w:div w:id="1327249556">
      <w:bodyDiv w:val="1"/>
      <w:marLeft w:val="0"/>
      <w:marRight w:val="0"/>
      <w:marTop w:val="0"/>
      <w:marBottom w:val="0"/>
      <w:divBdr>
        <w:top w:val="none" w:sz="0" w:space="0" w:color="auto"/>
        <w:left w:val="none" w:sz="0" w:space="0" w:color="auto"/>
        <w:bottom w:val="none" w:sz="0" w:space="0" w:color="auto"/>
        <w:right w:val="none" w:sz="0" w:space="0" w:color="auto"/>
      </w:divBdr>
    </w:div>
    <w:div w:id="1330329251">
      <w:bodyDiv w:val="1"/>
      <w:marLeft w:val="0"/>
      <w:marRight w:val="0"/>
      <w:marTop w:val="0"/>
      <w:marBottom w:val="0"/>
      <w:divBdr>
        <w:top w:val="none" w:sz="0" w:space="0" w:color="auto"/>
        <w:left w:val="none" w:sz="0" w:space="0" w:color="auto"/>
        <w:bottom w:val="none" w:sz="0" w:space="0" w:color="auto"/>
        <w:right w:val="none" w:sz="0" w:space="0" w:color="auto"/>
      </w:divBdr>
    </w:div>
    <w:div w:id="1436247069">
      <w:bodyDiv w:val="1"/>
      <w:marLeft w:val="0"/>
      <w:marRight w:val="0"/>
      <w:marTop w:val="0"/>
      <w:marBottom w:val="0"/>
      <w:divBdr>
        <w:top w:val="none" w:sz="0" w:space="0" w:color="auto"/>
        <w:left w:val="none" w:sz="0" w:space="0" w:color="auto"/>
        <w:bottom w:val="none" w:sz="0" w:space="0" w:color="auto"/>
        <w:right w:val="none" w:sz="0" w:space="0" w:color="auto"/>
      </w:divBdr>
    </w:div>
    <w:div w:id="1459374668">
      <w:bodyDiv w:val="1"/>
      <w:marLeft w:val="0"/>
      <w:marRight w:val="0"/>
      <w:marTop w:val="0"/>
      <w:marBottom w:val="0"/>
      <w:divBdr>
        <w:top w:val="none" w:sz="0" w:space="0" w:color="auto"/>
        <w:left w:val="none" w:sz="0" w:space="0" w:color="auto"/>
        <w:bottom w:val="none" w:sz="0" w:space="0" w:color="auto"/>
        <w:right w:val="none" w:sz="0" w:space="0" w:color="auto"/>
      </w:divBdr>
    </w:div>
    <w:div w:id="1459689329">
      <w:bodyDiv w:val="1"/>
      <w:marLeft w:val="0"/>
      <w:marRight w:val="0"/>
      <w:marTop w:val="0"/>
      <w:marBottom w:val="0"/>
      <w:divBdr>
        <w:top w:val="none" w:sz="0" w:space="0" w:color="auto"/>
        <w:left w:val="none" w:sz="0" w:space="0" w:color="auto"/>
        <w:bottom w:val="none" w:sz="0" w:space="0" w:color="auto"/>
        <w:right w:val="none" w:sz="0" w:space="0" w:color="auto"/>
      </w:divBdr>
    </w:div>
    <w:div w:id="1472795103">
      <w:bodyDiv w:val="1"/>
      <w:marLeft w:val="0"/>
      <w:marRight w:val="0"/>
      <w:marTop w:val="0"/>
      <w:marBottom w:val="0"/>
      <w:divBdr>
        <w:top w:val="none" w:sz="0" w:space="0" w:color="auto"/>
        <w:left w:val="none" w:sz="0" w:space="0" w:color="auto"/>
        <w:bottom w:val="none" w:sz="0" w:space="0" w:color="auto"/>
        <w:right w:val="none" w:sz="0" w:space="0" w:color="auto"/>
      </w:divBdr>
    </w:div>
    <w:div w:id="1484809485">
      <w:bodyDiv w:val="1"/>
      <w:marLeft w:val="0"/>
      <w:marRight w:val="0"/>
      <w:marTop w:val="0"/>
      <w:marBottom w:val="0"/>
      <w:divBdr>
        <w:top w:val="none" w:sz="0" w:space="0" w:color="auto"/>
        <w:left w:val="none" w:sz="0" w:space="0" w:color="auto"/>
        <w:bottom w:val="none" w:sz="0" w:space="0" w:color="auto"/>
        <w:right w:val="none" w:sz="0" w:space="0" w:color="auto"/>
      </w:divBdr>
    </w:div>
    <w:div w:id="1517235480">
      <w:bodyDiv w:val="1"/>
      <w:marLeft w:val="0"/>
      <w:marRight w:val="0"/>
      <w:marTop w:val="0"/>
      <w:marBottom w:val="0"/>
      <w:divBdr>
        <w:top w:val="none" w:sz="0" w:space="0" w:color="auto"/>
        <w:left w:val="none" w:sz="0" w:space="0" w:color="auto"/>
        <w:bottom w:val="none" w:sz="0" w:space="0" w:color="auto"/>
        <w:right w:val="none" w:sz="0" w:space="0" w:color="auto"/>
      </w:divBdr>
    </w:div>
    <w:div w:id="1546983875">
      <w:bodyDiv w:val="1"/>
      <w:marLeft w:val="0"/>
      <w:marRight w:val="0"/>
      <w:marTop w:val="0"/>
      <w:marBottom w:val="0"/>
      <w:divBdr>
        <w:top w:val="none" w:sz="0" w:space="0" w:color="auto"/>
        <w:left w:val="none" w:sz="0" w:space="0" w:color="auto"/>
        <w:bottom w:val="none" w:sz="0" w:space="0" w:color="auto"/>
        <w:right w:val="none" w:sz="0" w:space="0" w:color="auto"/>
      </w:divBdr>
    </w:div>
    <w:div w:id="1548833350">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
    <w:div w:id="1599869990">
      <w:bodyDiv w:val="1"/>
      <w:marLeft w:val="0"/>
      <w:marRight w:val="0"/>
      <w:marTop w:val="0"/>
      <w:marBottom w:val="0"/>
      <w:divBdr>
        <w:top w:val="none" w:sz="0" w:space="0" w:color="auto"/>
        <w:left w:val="none" w:sz="0" w:space="0" w:color="auto"/>
        <w:bottom w:val="none" w:sz="0" w:space="0" w:color="auto"/>
        <w:right w:val="none" w:sz="0" w:space="0" w:color="auto"/>
      </w:divBdr>
    </w:div>
    <w:div w:id="1646665408">
      <w:bodyDiv w:val="1"/>
      <w:marLeft w:val="0"/>
      <w:marRight w:val="0"/>
      <w:marTop w:val="0"/>
      <w:marBottom w:val="0"/>
      <w:divBdr>
        <w:top w:val="none" w:sz="0" w:space="0" w:color="auto"/>
        <w:left w:val="none" w:sz="0" w:space="0" w:color="auto"/>
        <w:bottom w:val="none" w:sz="0" w:space="0" w:color="auto"/>
        <w:right w:val="none" w:sz="0" w:space="0" w:color="auto"/>
      </w:divBdr>
      <w:divsChild>
        <w:div w:id="516310927">
          <w:marLeft w:val="0"/>
          <w:marRight w:val="0"/>
          <w:marTop w:val="0"/>
          <w:marBottom w:val="0"/>
          <w:divBdr>
            <w:top w:val="none" w:sz="0" w:space="0" w:color="auto"/>
            <w:left w:val="none" w:sz="0" w:space="0" w:color="auto"/>
            <w:bottom w:val="none" w:sz="0" w:space="0" w:color="auto"/>
            <w:right w:val="none" w:sz="0" w:space="0" w:color="auto"/>
          </w:divBdr>
        </w:div>
        <w:div w:id="1267886950">
          <w:marLeft w:val="0"/>
          <w:marRight w:val="0"/>
          <w:marTop w:val="0"/>
          <w:marBottom w:val="0"/>
          <w:divBdr>
            <w:top w:val="none" w:sz="0" w:space="0" w:color="auto"/>
            <w:left w:val="none" w:sz="0" w:space="0" w:color="auto"/>
            <w:bottom w:val="none" w:sz="0" w:space="0" w:color="auto"/>
            <w:right w:val="none" w:sz="0" w:space="0" w:color="auto"/>
          </w:divBdr>
        </w:div>
      </w:divsChild>
    </w:div>
    <w:div w:id="1660230327">
      <w:bodyDiv w:val="1"/>
      <w:marLeft w:val="0"/>
      <w:marRight w:val="0"/>
      <w:marTop w:val="0"/>
      <w:marBottom w:val="0"/>
      <w:divBdr>
        <w:top w:val="none" w:sz="0" w:space="0" w:color="auto"/>
        <w:left w:val="none" w:sz="0" w:space="0" w:color="auto"/>
        <w:bottom w:val="none" w:sz="0" w:space="0" w:color="auto"/>
        <w:right w:val="none" w:sz="0" w:space="0" w:color="auto"/>
      </w:divBdr>
    </w:div>
    <w:div w:id="1665013599">
      <w:bodyDiv w:val="1"/>
      <w:marLeft w:val="0"/>
      <w:marRight w:val="0"/>
      <w:marTop w:val="0"/>
      <w:marBottom w:val="0"/>
      <w:divBdr>
        <w:top w:val="none" w:sz="0" w:space="0" w:color="auto"/>
        <w:left w:val="none" w:sz="0" w:space="0" w:color="auto"/>
        <w:bottom w:val="none" w:sz="0" w:space="0" w:color="auto"/>
        <w:right w:val="none" w:sz="0" w:space="0" w:color="auto"/>
      </w:divBdr>
    </w:div>
    <w:div w:id="1681272224">
      <w:bodyDiv w:val="1"/>
      <w:marLeft w:val="0"/>
      <w:marRight w:val="0"/>
      <w:marTop w:val="0"/>
      <w:marBottom w:val="0"/>
      <w:divBdr>
        <w:top w:val="none" w:sz="0" w:space="0" w:color="auto"/>
        <w:left w:val="none" w:sz="0" w:space="0" w:color="auto"/>
        <w:bottom w:val="none" w:sz="0" w:space="0" w:color="auto"/>
        <w:right w:val="none" w:sz="0" w:space="0" w:color="auto"/>
      </w:divBdr>
    </w:div>
    <w:div w:id="1780105162">
      <w:bodyDiv w:val="1"/>
      <w:marLeft w:val="0"/>
      <w:marRight w:val="0"/>
      <w:marTop w:val="0"/>
      <w:marBottom w:val="0"/>
      <w:divBdr>
        <w:top w:val="none" w:sz="0" w:space="0" w:color="auto"/>
        <w:left w:val="none" w:sz="0" w:space="0" w:color="auto"/>
        <w:bottom w:val="none" w:sz="0" w:space="0" w:color="auto"/>
        <w:right w:val="none" w:sz="0" w:space="0" w:color="auto"/>
      </w:divBdr>
    </w:div>
    <w:div w:id="1834830480">
      <w:bodyDiv w:val="1"/>
      <w:marLeft w:val="0"/>
      <w:marRight w:val="0"/>
      <w:marTop w:val="0"/>
      <w:marBottom w:val="0"/>
      <w:divBdr>
        <w:top w:val="none" w:sz="0" w:space="0" w:color="auto"/>
        <w:left w:val="none" w:sz="0" w:space="0" w:color="auto"/>
        <w:bottom w:val="none" w:sz="0" w:space="0" w:color="auto"/>
        <w:right w:val="none" w:sz="0" w:space="0" w:color="auto"/>
      </w:divBdr>
    </w:div>
    <w:div w:id="1845044982">
      <w:bodyDiv w:val="1"/>
      <w:marLeft w:val="0"/>
      <w:marRight w:val="0"/>
      <w:marTop w:val="0"/>
      <w:marBottom w:val="0"/>
      <w:divBdr>
        <w:top w:val="none" w:sz="0" w:space="0" w:color="auto"/>
        <w:left w:val="none" w:sz="0" w:space="0" w:color="auto"/>
        <w:bottom w:val="none" w:sz="0" w:space="0" w:color="auto"/>
        <w:right w:val="none" w:sz="0" w:space="0" w:color="auto"/>
      </w:divBdr>
    </w:div>
    <w:div w:id="1857696106">
      <w:bodyDiv w:val="1"/>
      <w:marLeft w:val="0"/>
      <w:marRight w:val="0"/>
      <w:marTop w:val="0"/>
      <w:marBottom w:val="0"/>
      <w:divBdr>
        <w:top w:val="none" w:sz="0" w:space="0" w:color="auto"/>
        <w:left w:val="none" w:sz="0" w:space="0" w:color="auto"/>
        <w:bottom w:val="none" w:sz="0" w:space="0" w:color="auto"/>
        <w:right w:val="none" w:sz="0" w:space="0" w:color="auto"/>
      </w:divBdr>
    </w:div>
    <w:div w:id="1904442693">
      <w:bodyDiv w:val="1"/>
      <w:marLeft w:val="0"/>
      <w:marRight w:val="0"/>
      <w:marTop w:val="0"/>
      <w:marBottom w:val="0"/>
      <w:divBdr>
        <w:top w:val="none" w:sz="0" w:space="0" w:color="auto"/>
        <w:left w:val="none" w:sz="0" w:space="0" w:color="auto"/>
        <w:bottom w:val="none" w:sz="0" w:space="0" w:color="auto"/>
        <w:right w:val="none" w:sz="0" w:space="0" w:color="auto"/>
      </w:divBdr>
    </w:div>
    <w:div w:id="1957524500">
      <w:bodyDiv w:val="1"/>
      <w:marLeft w:val="0"/>
      <w:marRight w:val="0"/>
      <w:marTop w:val="0"/>
      <w:marBottom w:val="0"/>
      <w:divBdr>
        <w:top w:val="none" w:sz="0" w:space="0" w:color="auto"/>
        <w:left w:val="none" w:sz="0" w:space="0" w:color="auto"/>
        <w:bottom w:val="none" w:sz="0" w:space="0" w:color="auto"/>
        <w:right w:val="none" w:sz="0" w:space="0" w:color="auto"/>
      </w:divBdr>
    </w:div>
    <w:div w:id="2011322436">
      <w:bodyDiv w:val="1"/>
      <w:marLeft w:val="0"/>
      <w:marRight w:val="0"/>
      <w:marTop w:val="0"/>
      <w:marBottom w:val="0"/>
      <w:divBdr>
        <w:top w:val="none" w:sz="0" w:space="0" w:color="auto"/>
        <w:left w:val="none" w:sz="0" w:space="0" w:color="auto"/>
        <w:bottom w:val="none" w:sz="0" w:space="0" w:color="auto"/>
        <w:right w:val="none" w:sz="0" w:space="0" w:color="auto"/>
      </w:divBdr>
    </w:div>
    <w:div w:id="2022466190">
      <w:bodyDiv w:val="1"/>
      <w:marLeft w:val="0"/>
      <w:marRight w:val="0"/>
      <w:marTop w:val="0"/>
      <w:marBottom w:val="0"/>
      <w:divBdr>
        <w:top w:val="none" w:sz="0" w:space="0" w:color="auto"/>
        <w:left w:val="none" w:sz="0" w:space="0" w:color="auto"/>
        <w:bottom w:val="none" w:sz="0" w:space="0" w:color="auto"/>
        <w:right w:val="none" w:sz="0" w:space="0" w:color="auto"/>
      </w:divBdr>
    </w:div>
    <w:div w:id="2044016456">
      <w:bodyDiv w:val="1"/>
      <w:marLeft w:val="0"/>
      <w:marRight w:val="0"/>
      <w:marTop w:val="0"/>
      <w:marBottom w:val="0"/>
      <w:divBdr>
        <w:top w:val="none" w:sz="0" w:space="0" w:color="auto"/>
        <w:left w:val="none" w:sz="0" w:space="0" w:color="auto"/>
        <w:bottom w:val="none" w:sz="0" w:space="0" w:color="auto"/>
        <w:right w:val="none" w:sz="0" w:space="0" w:color="auto"/>
      </w:divBdr>
    </w:div>
    <w:div w:id="207081028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0" Type="http://schemas.openxmlformats.org/officeDocument/2006/relationships/image" Target="media/image2.emf"/><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emf"/><Relationship Id="rId14" Type="http://schemas.openxmlformats.org/officeDocument/2006/relationships/image" Target="media/image6.emf"/><Relationship Id="rId15" Type="http://schemas.openxmlformats.org/officeDocument/2006/relationships/image" Target="media/image7.emf"/><Relationship Id="rId16" Type="http://schemas.openxmlformats.org/officeDocument/2006/relationships/image" Target="media/image8.jpeg"/><Relationship Id="rId17" Type="http://schemas.openxmlformats.org/officeDocument/2006/relationships/hyperlink" Target="https://www.encodeproject.org/matrix/?type=Experiment&amp;assay_title=Repli-seq&amp;y.limit=" TargetMode="External"/><Relationship Id="rId18" Type="http://schemas.openxmlformats.org/officeDocument/2006/relationships/image" Target="media/image9.emf"/><Relationship Id="rId19" Type="http://schemas.openxmlformats.org/officeDocument/2006/relationships/image" Target="media/image10.emf"/><Relationship Id="rId60" Type="http://schemas.openxmlformats.org/officeDocument/2006/relationships/image" Target="media/image42.emf"/><Relationship Id="rId61" Type="http://schemas.openxmlformats.org/officeDocument/2006/relationships/oleObject" Target="embeddings/oleObject7.bin"/><Relationship Id="rId62" Type="http://schemas.openxmlformats.org/officeDocument/2006/relationships/image" Target="media/image43.emf"/><Relationship Id="rId63" Type="http://schemas.openxmlformats.org/officeDocument/2006/relationships/oleObject" Target="embeddings/oleObject8.bin"/><Relationship Id="rId64" Type="http://schemas.openxmlformats.org/officeDocument/2006/relationships/image" Target="media/image44.emf"/><Relationship Id="rId65" Type="http://schemas.openxmlformats.org/officeDocument/2006/relationships/image" Target="media/image45.emf"/><Relationship Id="rId66" Type="http://schemas.openxmlformats.org/officeDocument/2006/relationships/image" Target="media/image46.emf"/><Relationship Id="rId67" Type="http://schemas.openxmlformats.org/officeDocument/2006/relationships/oleObject" Target="embeddings/oleObject9.bin"/><Relationship Id="rId68" Type="http://schemas.openxmlformats.org/officeDocument/2006/relationships/image" Target="media/image47.emf"/><Relationship Id="rId69" Type="http://schemas.openxmlformats.org/officeDocument/2006/relationships/image" Target="media/image48.emf"/><Relationship Id="rId120" Type="http://schemas.openxmlformats.org/officeDocument/2006/relationships/theme" Target="theme/theme1.xml"/><Relationship Id="rId40" Type="http://schemas.openxmlformats.org/officeDocument/2006/relationships/image" Target="media/image29.emf"/><Relationship Id="rId41" Type="http://schemas.openxmlformats.org/officeDocument/2006/relationships/image" Target="media/image30.jpeg"/><Relationship Id="rId42" Type="http://schemas.openxmlformats.org/officeDocument/2006/relationships/image" Target="media/image31.emf"/><Relationship Id="rId90" Type="http://schemas.openxmlformats.org/officeDocument/2006/relationships/image" Target="media/image66.emf"/><Relationship Id="rId91" Type="http://schemas.openxmlformats.org/officeDocument/2006/relationships/image" Target="media/image67.emf"/><Relationship Id="rId92" Type="http://schemas.openxmlformats.org/officeDocument/2006/relationships/image" Target="media/image68.emf"/><Relationship Id="rId93" Type="http://schemas.openxmlformats.org/officeDocument/2006/relationships/image" Target="media/image69.emf"/><Relationship Id="rId94" Type="http://schemas.openxmlformats.org/officeDocument/2006/relationships/image" Target="media/image70.emf"/><Relationship Id="rId95" Type="http://schemas.openxmlformats.org/officeDocument/2006/relationships/image" Target="media/image71.emf"/><Relationship Id="rId96" Type="http://schemas.openxmlformats.org/officeDocument/2006/relationships/image" Target="media/image72.emf"/><Relationship Id="rId101" Type="http://schemas.openxmlformats.org/officeDocument/2006/relationships/image" Target="media/image77.png"/><Relationship Id="rId102" Type="http://schemas.openxmlformats.org/officeDocument/2006/relationships/image" Target="media/image78.png"/><Relationship Id="rId103" Type="http://schemas.openxmlformats.org/officeDocument/2006/relationships/image" Target="media/image79.jpeg"/><Relationship Id="rId104" Type="http://schemas.openxmlformats.org/officeDocument/2006/relationships/image" Target="media/image80.png"/><Relationship Id="rId105" Type="http://schemas.openxmlformats.org/officeDocument/2006/relationships/image" Target="media/image81.png"/><Relationship Id="rId106" Type="http://schemas.openxmlformats.org/officeDocument/2006/relationships/image" Target="media/image82.png"/><Relationship Id="rId107" Type="http://schemas.openxmlformats.org/officeDocument/2006/relationships/image" Target="media/image83.png"/><Relationship Id="rId108" Type="http://schemas.openxmlformats.org/officeDocument/2006/relationships/image" Target="media/image84.png"/><Relationship Id="rId109" Type="http://schemas.openxmlformats.org/officeDocument/2006/relationships/image" Target="media/image85.png"/><Relationship Id="rId97" Type="http://schemas.openxmlformats.org/officeDocument/2006/relationships/image" Target="media/image73.emf"/><Relationship Id="rId98" Type="http://schemas.openxmlformats.org/officeDocument/2006/relationships/image" Target="media/image74.emf"/><Relationship Id="rId99" Type="http://schemas.openxmlformats.org/officeDocument/2006/relationships/image" Target="media/image75.jpeg"/><Relationship Id="rId43" Type="http://schemas.openxmlformats.org/officeDocument/2006/relationships/image" Target="media/image32.emf"/><Relationship Id="rId44" Type="http://schemas.openxmlformats.org/officeDocument/2006/relationships/hyperlink" Target="http://hgdownload.cse.ucsc.edu/goldenpath/hg19/encodeDCC/wgEncodeMapability/wgEncodeDacMapabilityConsensusExcludable.bed.gz" TargetMode="External"/><Relationship Id="rId45" Type="http://schemas.openxmlformats.org/officeDocument/2006/relationships/image" Target="media/image33.emf"/><Relationship Id="rId46" Type="http://schemas.openxmlformats.org/officeDocument/2006/relationships/image" Target="media/image34.emf"/><Relationship Id="rId47" Type="http://schemas.openxmlformats.org/officeDocument/2006/relationships/image" Target="media/image35.emf"/><Relationship Id="rId48" Type="http://schemas.openxmlformats.org/officeDocument/2006/relationships/image" Target="media/image36.emf"/><Relationship Id="rId49" Type="http://schemas.openxmlformats.org/officeDocument/2006/relationships/oleObject" Target="embeddings/oleObject1.bin"/><Relationship Id="rId100" Type="http://schemas.openxmlformats.org/officeDocument/2006/relationships/image" Target="media/image76.png"/><Relationship Id="rId20" Type="http://schemas.openxmlformats.org/officeDocument/2006/relationships/image" Target="media/image11.jpeg"/><Relationship Id="rId21" Type="http://schemas.openxmlformats.org/officeDocument/2006/relationships/image" Target="media/image12.png"/><Relationship Id="rId22" Type="http://schemas.openxmlformats.org/officeDocument/2006/relationships/image" Target="media/image13.png"/><Relationship Id="rId70" Type="http://schemas.openxmlformats.org/officeDocument/2006/relationships/image" Target="media/image49.emf"/><Relationship Id="rId71" Type="http://schemas.openxmlformats.org/officeDocument/2006/relationships/image" Target="media/image50.emf"/><Relationship Id="rId72" Type="http://schemas.openxmlformats.org/officeDocument/2006/relationships/image" Target="media/image51.emf"/><Relationship Id="rId73" Type="http://schemas.openxmlformats.org/officeDocument/2006/relationships/image" Target="media/image52.emf"/><Relationship Id="rId74" Type="http://schemas.openxmlformats.org/officeDocument/2006/relationships/image" Target="media/image53.png"/><Relationship Id="rId75" Type="http://schemas.openxmlformats.org/officeDocument/2006/relationships/image" Target="media/image54.png"/><Relationship Id="rId76" Type="http://schemas.openxmlformats.org/officeDocument/2006/relationships/image" Target="media/image55.png"/><Relationship Id="rId77" Type="http://schemas.openxmlformats.org/officeDocument/2006/relationships/hyperlink" Target="http://gdac.broadinstitute.org" TargetMode="External"/><Relationship Id="rId78" Type="http://schemas.openxmlformats.org/officeDocument/2006/relationships/hyperlink" Target="http://www.cbioportal.org)" TargetMode="External"/><Relationship Id="rId79" Type="http://schemas.openxmlformats.org/officeDocument/2006/relationships/hyperlink" Target="https://www.encodeproject.org)" TargetMode="External"/><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hyperlink" Target="http://amigo.geneontology.org/goose" TargetMode="External"/><Relationship Id="rId50" Type="http://schemas.openxmlformats.org/officeDocument/2006/relationships/image" Target="media/image37.emf"/><Relationship Id="rId51" Type="http://schemas.openxmlformats.org/officeDocument/2006/relationships/oleObject" Target="embeddings/oleObject2.bin"/><Relationship Id="rId52" Type="http://schemas.openxmlformats.org/officeDocument/2006/relationships/image" Target="media/image38.emf"/><Relationship Id="rId53" Type="http://schemas.openxmlformats.org/officeDocument/2006/relationships/oleObject" Target="embeddings/oleObject3.bin"/><Relationship Id="rId54" Type="http://schemas.openxmlformats.org/officeDocument/2006/relationships/image" Target="media/image39.emf"/><Relationship Id="rId55" Type="http://schemas.openxmlformats.org/officeDocument/2006/relationships/oleObject" Target="embeddings/oleObject4.bin"/><Relationship Id="rId56" Type="http://schemas.openxmlformats.org/officeDocument/2006/relationships/image" Target="media/image40.emf"/><Relationship Id="rId57" Type="http://schemas.openxmlformats.org/officeDocument/2006/relationships/oleObject" Target="embeddings/oleObject5.bin"/><Relationship Id="rId58" Type="http://schemas.openxmlformats.org/officeDocument/2006/relationships/image" Target="media/image41.emf"/><Relationship Id="rId59" Type="http://schemas.openxmlformats.org/officeDocument/2006/relationships/oleObject" Target="embeddings/oleObject6.bin"/><Relationship Id="rId110" Type="http://schemas.openxmlformats.org/officeDocument/2006/relationships/hyperlink" Target="http://jaspar.genereg.net/html/DOWNLOAD/JASPAR_CORE/pfm/nonredundant/pfm_vertebrates.txt" TargetMode="External"/><Relationship Id="rId111" Type="http://schemas.openxmlformats.org/officeDocument/2006/relationships/hyperlink" Target="https://github.com/hoondy/MotifTools" TargetMode="External"/><Relationship Id="rId112" Type="http://schemas.openxmlformats.org/officeDocument/2006/relationships/image" Target="media/image86.png"/><Relationship Id="rId113" Type="http://schemas.openxmlformats.org/officeDocument/2006/relationships/image" Target="media/image87.emf"/><Relationship Id="rId114" Type="http://schemas.openxmlformats.org/officeDocument/2006/relationships/hyperlink" Target="http://encodec.gersteinlab.org" TargetMode="External"/><Relationship Id="rId115" Type="http://schemas.openxmlformats.org/officeDocument/2006/relationships/hyperlink" Target="http://encodec.gersteinlab.org" TargetMode="External"/><Relationship Id="rId116" Type="http://schemas.openxmlformats.org/officeDocument/2006/relationships/footer" Target="footer1.xml"/><Relationship Id="rId117" Type="http://schemas.openxmlformats.org/officeDocument/2006/relationships/footer" Target="footer2.xml"/><Relationship Id="rId118" Type="http://schemas.openxmlformats.org/officeDocument/2006/relationships/fontTable" Target="fontTable.xml"/><Relationship Id="rId119" Type="http://schemas.microsoft.com/office/2011/relationships/people" Target="people.xml"/><Relationship Id="rId30" Type="http://schemas.openxmlformats.org/officeDocument/2006/relationships/image" Target="media/image21.png"/><Relationship Id="rId31" Type="http://schemas.openxmlformats.org/officeDocument/2006/relationships/image" Target="media/image22.emf"/><Relationship Id="rId32" Type="http://schemas.openxmlformats.org/officeDocument/2006/relationships/image" Target="media/image23.emf"/><Relationship Id="rId33" Type="http://schemas.openxmlformats.org/officeDocument/2006/relationships/image" Target="media/image24.emf"/><Relationship Id="rId34" Type="http://schemas.openxmlformats.org/officeDocument/2006/relationships/hyperlink" Target="https://software.broadinstitute.org/gatk/best-practices/index.php)" TargetMode="External"/><Relationship Id="rId35" Type="http://schemas.openxmlformats.org/officeDocument/2006/relationships/hyperlink" Target="http://bio-bwa.sourceforge.net/)" TargetMode="External"/><Relationship Id="rId36" Type="http://schemas.openxmlformats.org/officeDocument/2006/relationships/image" Target="media/image25.jpeg"/><Relationship Id="rId37" Type="http://schemas.openxmlformats.org/officeDocument/2006/relationships/image" Target="media/image26.jpeg"/><Relationship Id="rId38" Type="http://schemas.openxmlformats.org/officeDocument/2006/relationships/image" Target="media/image27.jpeg"/><Relationship Id="rId39" Type="http://schemas.openxmlformats.org/officeDocument/2006/relationships/image" Target="media/image28.jpeg"/><Relationship Id="rId80" Type="http://schemas.openxmlformats.org/officeDocument/2006/relationships/image" Target="media/image56.emf"/><Relationship Id="rId81" Type="http://schemas.openxmlformats.org/officeDocument/2006/relationships/image" Target="media/image57.emf"/><Relationship Id="rId82" Type="http://schemas.openxmlformats.org/officeDocument/2006/relationships/image" Target="media/image58.emf"/><Relationship Id="rId83" Type="http://schemas.openxmlformats.org/officeDocument/2006/relationships/image" Target="media/image59.emf"/><Relationship Id="rId84" Type="http://schemas.openxmlformats.org/officeDocument/2006/relationships/image" Target="media/image60.emf"/><Relationship Id="rId85" Type="http://schemas.openxmlformats.org/officeDocument/2006/relationships/image" Target="media/image61.emf"/><Relationship Id="rId86" Type="http://schemas.openxmlformats.org/officeDocument/2006/relationships/image" Target="media/image62.png"/><Relationship Id="rId87" Type="http://schemas.openxmlformats.org/officeDocument/2006/relationships/image" Target="media/image63.png"/><Relationship Id="rId88" Type="http://schemas.openxmlformats.org/officeDocument/2006/relationships/image" Target="media/image64.png"/><Relationship Id="rId89" Type="http://schemas.openxmlformats.org/officeDocument/2006/relationships/image" Target="media/image6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42E207E3-886A-F143-A3FA-E27E05A4CF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76</Pages>
  <Words>24069</Words>
  <Characters>137196</Characters>
  <Application>Microsoft Macintosh Word</Application>
  <DocSecurity>0</DocSecurity>
  <Lines>1143</Lines>
  <Paragraphs>321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160944</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JZ</dc:creator>
  <cp:keywords/>
  <dc:description/>
  <cp:lastModifiedBy>jingzhang.wti.bupt@gmail.com</cp:lastModifiedBy>
  <cp:revision>13</cp:revision>
  <cp:lastPrinted>2017-02-16T19:52:00Z</cp:lastPrinted>
  <dcterms:created xsi:type="dcterms:W3CDTF">2017-07-05T14:42:00Z</dcterms:created>
  <dcterms:modified xsi:type="dcterms:W3CDTF">2017-07-05T14:57:00Z</dcterms:modified>
  <cp:category/>
</cp:coreProperties>
</file>