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F2B6FFF" w14:textId="77777777" w:rsidR="00F11C4B" w:rsidRDefault="00F11C4B" w:rsidP="00FF6902">
      <w:pPr>
        <w:jc w:val="both"/>
        <w:rPr>
          <w:rFonts w:ascii="Arial" w:hAnsi="Arial" w:cs="Arial"/>
          <w:b/>
          <w:sz w:val="22"/>
          <w:szCs w:val="22"/>
        </w:rPr>
      </w:pPr>
      <w:bookmarkStart w:id="0" w:name="_GoBack"/>
      <w:bookmarkEnd w:id="0"/>
      <w:r>
        <w:rPr>
          <w:rFonts w:ascii="Arial" w:hAnsi="Arial" w:cs="Arial"/>
          <w:b/>
          <w:sz w:val="22"/>
          <w:szCs w:val="22"/>
        </w:rPr>
        <w:t>RESEARCH STRATEGY</w:t>
      </w:r>
    </w:p>
    <w:p w14:paraId="3142FE66" w14:textId="481A8142" w:rsidR="00D268FC" w:rsidRPr="00267A12" w:rsidRDefault="003474AA" w:rsidP="00FF6902">
      <w:pPr>
        <w:jc w:val="both"/>
        <w:rPr>
          <w:rFonts w:ascii="Arial" w:hAnsi="Arial" w:cs="Arial"/>
          <w:sz w:val="22"/>
          <w:szCs w:val="22"/>
        </w:rPr>
      </w:pPr>
      <w:r w:rsidRPr="00267A12">
        <w:rPr>
          <w:rFonts w:ascii="Arial" w:hAnsi="Arial" w:cs="Arial"/>
          <w:b/>
          <w:sz w:val="22"/>
          <w:szCs w:val="22"/>
        </w:rPr>
        <w:t>SIGNIFICANCE</w:t>
      </w:r>
      <w:r w:rsidRPr="00267A12">
        <w:rPr>
          <w:rFonts w:ascii="Arial" w:hAnsi="Arial" w:cs="Arial"/>
          <w:b/>
          <w:sz w:val="22"/>
          <w:szCs w:val="22"/>
          <w:u w:val="single"/>
        </w:rPr>
        <w:t xml:space="preserve"> </w:t>
      </w:r>
    </w:p>
    <w:p w14:paraId="6FAA3176" w14:textId="630BA159" w:rsidR="00F11C4B" w:rsidRDefault="00AD0AF2" w:rsidP="00FF6902">
      <w:pPr>
        <w:jc w:val="both"/>
        <w:rPr>
          <w:rFonts w:ascii="Arial" w:eastAsia="Times New Roman" w:hAnsi="Arial" w:cs="Arial"/>
          <w:color w:val="000000"/>
          <w:sz w:val="10"/>
          <w:szCs w:val="10"/>
          <w:shd w:val="clear" w:color="auto" w:fill="FFFFFF"/>
        </w:rPr>
      </w:pPr>
      <w:r>
        <w:rPr>
          <w:rFonts w:ascii="Arial" w:hAnsi="Arial" w:cs="Arial"/>
          <w:noProof/>
          <w:sz w:val="22"/>
          <w:szCs w:val="22"/>
        </w:rPr>
        <mc:AlternateContent>
          <mc:Choice Requires="wpg">
            <w:drawing>
              <wp:anchor distT="0" distB="0" distL="114300" distR="114300" simplePos="0" relativeHeight="251709440" behindDoc="0" locked="0" layoutInCell="1" allowOverlap="1" wp14:anchorId="7AE1919E" wp14:editId="008492F8">
                <wp:simplePos x="0" y="0"/>
                <wp:positionH relativeFrom="column">
                  <wp:posOffset>2860040</wp:posOffset>
                </wp:positionH>
                <wp:positionV relativeFrom="paragraph">
                  <wp:posOffset>1551305</wp:posOffset>
                </wp:positionV>
                <wp:extent cx="3924300" cy="3405505"/>
                <wp:effectExtent l="0" t="0" r="12700" b="0"/>
                <wp:wrapSquare wrapText="bothSides"/>
                <wp:docPr id="10" name="Group 10"/>
                <wp:cNvGraphicFramePr/>
                <a:graphic xmlns:a="http://schemas.openxmlformats.org/drawingml/2006/main">
                  <a:graphicData uri="http://schemas.microsoft.com/office/word/2010/wordprocessingGroup">
                    <wpg:wgp>
                      <wpg:cNvGrpSpPr/>
                      <wpg:grpSpPr>
                        <a:xfrm>
                          <a:off x="0" y="0"/>
                          <a:ext cx="3924300" cy="3403378"/>
                          <a:chOff x="0" y="2127"/>
                          <a:chExt cx="3924300" cy="3403378"/>
                        </a:xfrm>
                      </wpg:grpSpPr>
                      <pic:pic xmlns:pic="http://schemas.openxmlformats.org/drawingml/2006/picture">
                        <pic:nvPicPr>
                          <pic:cNvPr id="6" name="Picture 6"/>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0" y="2127"/>
                            <a:ext cx="3921760" cy="3257106"/>
                          </a:xfrm>
                          <a:prstGeom prst="rect">
                            <a:avLst/>
                          </a:prstGeom>
                        </pic:spPr>
                      </pic:pic>
                      <wps:wsp>
                        <wps:cNvPr id="5" name="Text Box 5"/>
                        <wps:cNvSpPr txBox="1"/>
                        <wps:spPr>
                          <a:xfrm>
                            <a:off x="0" y="3271520"/>
                            <a:ext cx="3924300" cy="133985"/>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73D68175" w14:textId="48257721" w:rsidR="00EA1A18" w:rsidRPr="00B51EFF" w:rsidRDefault="00EA1A18" w:rsidP="00AD0AF2">
                              <w:pPr>
                                <w:pStyle w:val="ListParagraph"/>
                                <w:rPr>
                                  <w:rFonts w:ascii="Arial" w:hAnsi="Arial" w:cs="Arial"/>
                                  <w:noProof/>
                                  <w:sz w:val="18"/>
                                  <w:szCs w:val="18"/>
                                </w:rPr>
                              </w:pPr>
                              <w:r w:rsidRPr="00AD0AF2">
                                <w:rPr>
                                  <w:rFonts w:ascii="Arial" w:hAnsi="Arial" w:cs="Arial"/>
                                  <w:b/>
                                  <w:sz w:val="18"/>
                                  <w:szCs w:val="18"/>
                                </w:rPr>
                                <w:t>Figure 1.</w:t>
                              </w:r>
                              <w:r w:rsidRPr="00AD0AF2">
                                <w:rPr>
                                  <w:rFonts w:ascii="Arial" w:hAnsi="Arial" w:cs="Arial"/>
                                  <w:sz w:val="18"/>
                                  <w:szCs w:val="18"/>
                                </w:rPr>
                                <w:t xml:space="preserve"> </w:t>
                              </w:r>
                              <w:r w:rsidRPr="00315E29">
                                <w:rPr>
                                  <w:rFonts w:ascii="Arial" w:hAnsi="Arial" w:cs="Arial"/>
                                  <w:sz w:val="18"/>
                                  <w:szCs w:val="18"/>
                                </w:rPr>
                                <w:t>Overall research plan for the JAX CSVA.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7AE1919E" id="Group_x0020_10" o:spid="_x0000_s1026" style="position:absolute;left:0;text-align:left;margin-left:225.2pt;margin-top:122.15pt;width:309pt;height:268.15pt;z-index:251709440" coordorigin=",2127" coordsize="3924300,3403378"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_x0020_6" o:spid="_x0000_s1027" type="#_x0000_t75" style="position:absolute;top:2127;width:3921760;height:3257106;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">
                  <v:imagedata r:id="rId6" o:title=""/>
                  <v:path arrowok="t"/>
                </v:shape>
                <v:shapetype id="_x0000_t202" coordsize="21600,21600" o:spt="202" path="m0,0l0,21600,21600,21600,21600,0xe">
                  <v:stroke joinstyle="miter"/>
                  <v:path gradientshapeok="t" o:connecttype="rect"/>
                </v:shapetype>
                <v:shape id="Text_x0020_Box_x0020_5" o:spid="_x0000_s1028" type="#_x0000_t202" style="position:absolute;top:3271520;width:3924300;height:1339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T7cKnxQAA&#10;ANoAAAAPAAAAZHJzL2Rvd25yZXYueG1sRI9BawIxFITvhf6H8Aq9lJqtWpGtUUQsWC/SrRdvj81z&#10;s+3mZUmyuv57UxA8DjPzDTNb9LYRJ/KhdqzgbZCBIC6drrlSsP/5fJ2CCBFZY+OYFFwowGL++DDD&#10;XLszf9OpiJVIEA45KjAxtrmUoTRkMQxcS5y8o/MWY5K+ktrjOcFtI4dZNpEWa04LBltaGSr/is4q&#10;2I0PO/PSHdfb5Xjkv/bdavJbFUo9P/XLDxCR+ngP39obreAd/q+kGyDnV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PtwqfFAAAA2gAAAA8AAAAAAAAAAAAAAAAAlwIAAGRycy9k&#10;b3ducmV2LnhtbFBLBQYAAAAABAAEAPUAAACJAwAAAAA=&#10;" stroked="f">
                  <v:textbox style="mso-fit-shape-to-text:t" inset="0,0,0,0">
                    <w:txbxContent>
                      <w:p w14:paraId="73D68175" w14:textId="48257721" w:rsidR="00EA1A18" w:rsidRPr="00B51EFF" w:rsidRDefault="00EA1A18" w:rsidP="00AD0AF2">
                        <w:pPr>
                          <w:pStyle w:val="ListParagraph"/>
                          <w:rPr>
                            <w:rFonts w:ascii="Arial" w:hAnsi="Arial" w:cs="Arial"/>
                            <w:noProof/>
                            <w:sz w:val="18"/>
                            <w:szCs w:val="18"/>
                          </w:rPr>
                        </w:pPr>
                        <w:r w:rsidRPr="00AD0AF2">
                          <w:rPr>
                            <w:rFonts w:ascii="Arial" w:hAnsi="Arial" w:cs="Arial"/>
                            <w:b/>
                            <w:sz w:val="18"/>
                            <w:szCs w:val="18"/>
                          </w:rPr>
                          <w:t>Figure 1.</w:t>
                        </w:r>
                        <w:r w:rsidRPr="00AD0AF2">
                          <w:rPr>
                            <w:rFonts w:ascii="Arial" w:hAnsi="Arial" w:cs="Arial"/>
                            <w:sz w:val="18"/>
                            <w:szCs w:val="18"/>
                          </w:rPr>
                          <w:t xml:space="preserve"> </w:t>
                        </w:r>
                        <w:r w:rsidRPr="00315E29">
                          <w:rPr>
                            <w:rFonts w:ascii="Arial" w:hAnsi="Arial" w:cs="Arial"/>
                            <w:sz w:val="18"/>
                            <w:szCs w:val="18"/>
                          </w:rPr>
                          <w:t>Overall research plan for the JAX CSVA.</w:t>
                        </w:r>
                      </w:p>
                    </w:txbxContent>
                  </v:textbox>
                </v:shape>
                <w10:wrap type="square"/>
              </v:group>
            </w:pict>
          </mc:Fallback>
        </mc:AlternateContent>
      </w:r>
      <w:r w:rsidR="003474AA" w:rsidRPr="00267A12">
        <w:rPr>
          <w:rFonts w:ascii="Arial" w:hAnsi="Arial" w:cs="Arial"/>
          <w:sz w:val="22"/>
          <w:szCs w:val="22"/>
        </w:rPr>
        <w:t xml:space="preserve">Structural variations (SVs), such as deletions, duplications, </w:t>
      </w:r>
      <w:r w:rsidR="002A7FE9" w:rsidRPr="00267A12">
        <w:rPr>
          <w:rFonts w:ascii="Arial" w:hAnsi="Arial" w:cs="Arial"/>
          <w:sz w:val="22"/>
          <w:szCs w:val="22"/>
        </w:rPr>
        <w:t xml:space="preserve">insertions, </w:t>
      </w:r>
      <w:r w:rsidR="003474AA" w:rsidRPr="00267A12">
        <w:rPr>
          <w:rFonts w:ascii="Arial" w:hAnsi="Arial" w:cs="Arial"/>
          <w:sz w:val="22"/>
          <w:szCs w:val="22"/>
        </w:rPr>
        <w:t>inversions and translocations, are among the most significant determinants of human genetic diversity to have been discovered. SVs affect far more bases than single-nucleotide polymorphisms</w:t>
      </w:r>
      <w:r w:rsidR="00B66703">
        <w:rPr>
          <w:rFonts w:ascii="Arial" w:hAnsi="Arial" w:cs="Arial"/>
          <w:sz w:val="22"/>
          <w:szCs w:val="22"/>
        </w:rPr>
        <w:t xml:space="preserve"> (SNPs)</w:t>
      </w:r>
      <w:r w:rsidR="003474AA" w:rsidRPr="00267A12">
        <w:rPr>
          <w:rFonts w:ascii="Arial" w:hAnsi="Arial" w:cs="Arial"/>
          <w:sz w:val="22"/>
          <w:szCs w:val="22"/>
        </w:rPr>
        <w:t xml:space="preserve">; thus, they can markedly affect phenotype </w:t>
      </w:r>
      <w:r w:rsidR="00E55617">
        <w:rPr>
          <w:rFonts w:ascii="Arial" w:hAnsi="Arial" w:cs="Arial"/>
          <w:sz w:val="22"/>
          <w:szCs w:val="22"/>
        </w:rPr>
        <w:t>in many ways, including</w:t>
      </w:r>
      <w:r w:rsidR="003474AA" w:rsidRPr="00267A12">
        <w:rPr>
          <w:rFonts w:ascii="Arial" w:hAnsi="Arial" w:cs="Arial"/>
          <w:sz w:val="22"/>
          <w:szCs w:val="22"/>
        </w:rPr>
        <w:t xml:space="preserve"> modification of open reading frames, production of alternatively spliced mRNAs, alterations of transcription factor </w:t>
      </w:r>
      <w:r w:rsidR="00AD0B13">
        <w:rPr>
          <w:rFonts w:ascii="Arial" w:hAnsi="Arial" w:cs="Arial"/>
          <w:sz w:val="22"/>
          <w:szCs w:val="22"/>
        </w:rPr>
        <w:t xml:space="preserve">(TF) </w:t>
      </w:r>
      <w:r w:rsidR="003474AA" w:rsidRPr="00267A12">
        <w:rPr>
          <w:rFonts w:ascii="Arial" w:hAnsi="Arial" w:cs="Arial"/>
          <w:sz w:val="22"/>
          <w:szCs w:val="22"/>
        </w:rPr>
        <w:t xml:space="preserve">binding sites and structural gains or losses within the regulatory </w:t>
      </w:r>
      <w:r w:rsidR="00E55617">
        <w:rPr>
          <w:rFonts w:ascii="Arial" w:hAnsi="Arial" w:cs="Arial"/>
          <w:sz w:val="22"/>
          <w:szCs w:val="22"/>
        </w:rPr>
        <w:t>regions</w:t>
      </w:r>
      <w:r w:rsidR="003474AA" w:rsidRPr="00267A12">
        <w:rPr>
          <w:rFonts w:ascii="Arial" w:hAnsi="Arial" w:cs="Arial"/>
          <w:sz w:val="22"/>
          <w:szCs w:val="22"/>
        </w:rPr>
        <w:t xml:space="preserve">. </w:t>
      </w:r>
      <w:r w:rsidR="00E55617">
        <w:rPr>
          <w:rFonts w:ascii="Arial" w:hAnsi="Arial" w:cs="Arial"/>
          <w:sz w:val="22"/>
          <w:szCs w:val="22"/>
        </w:rPr>
        <w:t>C</w:t>
      </w:r>
      <w:r w:rsidR="003474AA" w:rsidRPr="00267A12">
        <w:rPr>
          <w:rFonts w:ascii="Arial" w:hAnsi="Arial" w:cs="Arial"/>
          <w:sz w:val="22"/>
          <w:szCs w:val="22"/>
        </w:rPr>
        <w:t xml:space="preserve">onsortium efforts such as the 1000 Genomes Project (1000GP) estimate </w:t>
      </w:r>
      <w:r w:rsidR="00DC55C9">
        <w:rPr>
          <w:rFonts w:ascii="Arial" w:hAnsi="Arial" w:cs="Arial"/>
          <w:sz w:val="22"/>
          <w:szCs w:val="22"/>
        </w:rPr>
        <w:t xml:space="preserve">that </w:t>
      </w:r>
      <w:r w:rsidR="003474AA" w:rsidRPr="00267A12">
        <w:rPr>
          <w:rFonts w:ascii="Arial" w:hAnsi="Arial" w:cs="Arial"/>
          <w:sz w:val="22"/>
          <w:szCs w:val="22"/>
        </w:rPr>
        <w:t>a typical genome contains 2.1–2.5</w:t>
      </w:r>
      <w:r w:rsidR="00DC55C9">
        <w:rPr>
          <w:rFonts w:ascii="Arial" w:hAnsi="Arial" w:cs="Arial"/>
          <w:sz w:val="22"/>
          <w:szCs w:val="22"/>
        </w:rPr>
        <w:t xml:space="preserve"> thousand</w:t>
      </w:r>
      <w:r w:rsidR="003474AA" w:rsidRPr="00267A12">
        <w:rPr>
          <w:rFonts w:ascii="Arial" w:hAnsi="Arial" w:cs="Arial"/>
          <w:sz w:val="22"/>
          <w:szCs w:val="22"/>
        </w:rPr>
        <w:t xml:space="preserve"> SVs, affecting ~20</w:t>
      </w:r>
      <w:r w:rsidR="00DC55C9">
        <w:rPr>
          <w:rFonts w:ascii="Arial" w:hAnsi="Arial" w:cs="Arial"/>
          <w:sz w:val="22"/>
          <w:szCs w:val="22"/>
        </w:rPr>
        <w:t xml:space="preserve"> million</w:t>
      </w:r>
      <w:r w:rsidR="003474AA" w:rsidRPr="00267A12">
        <w:rPr>
          <w:rFonts w:ascii="Arial" w:hAnsi="Arial" w:cs="Arial"/>
          <w:sz w:val="22"/>
          <w:szCs w:val="22"/>
        </w:rPr>
        <w:t xml:space="preserve"> bases</w:t>
      </w:r>
      <w:r w:rsidR="00B12575">
        <w:rPr>
          <w:rFonts w:ascii="Arial" w:hAnsi="Arial" w:cs="Arial"/>
          <w:sz w:val="22"/>
          <w:szCs w:val="22"/>
        </w:rPr>
        <w:t>, or</w:t>
      </w:r>
      <w:r w:rsidR="003474AA" w:rsidRPr="00267A12">
        <w:rPr>
          <w:rFonts w:ascii="Arial" w:hAnsi="Arial" w:cs="Arial"/>
          <w:sz w:val="22"/>
          <w:szCs w:val="22"/>
        </w:rPr>
        <w:t xml:space="preserve"> ~5–6 times that of SNPs. </w:t>
      </w:r>
      <w:r w:rsidR="007B1C60" w:rsidRPr="00267A12">
        <w:rPr>
          <w:rFonts w:ascii="Arial" w:hAnsi="Arial" w:cs="Arial"/>
          <w:sz w:val="22"/>
          <w:szCs w:val="22"/>
        </w:rPr>
        <w:t>Beyond “simple” SVs, there</w:t>
      </w:r>
      <w:r w:rsidR="003474AA" w:rsidRPr="00267A12">
        <w:rPr>
          <w:rFonts w:ascii="Arial" w:hAnsi="Arial" w:cs="Arial"/>
          <w:sz w:val="22"/>
          <w:szCs w:val="22"/>
        </w:rPr>
        <w:t xml:space="preserve"> is </w:t>
      </w:r>
      <w:r w:rsidR="007B1C60" w:rsidRPr="00267A12">
        <w:rPr>
          <w:rFonts w:ascii="Arial" w:hAnsi="Arial" w:cs="Arial"/>
          <w:sz w:val="22"/>
          <w:szCs w:val="22"/>
        </w:rPr>
        <w:t>a</w:t>
      </w:r>
      <w:r w:rsidR="003474AA" w:rsidRPr="00267A12">
        <w:rPr>
          <w:rFonts w:ascii="Arial" w:hAnsi="Arial" w:cs="Arial"/>
          <w:sz w:val="22"/>
          <w:szCs w:val="22"/>
        </w:rPr>
        <w:t xml:space="preserve"> growing appreciation </w:t>
      </w:r>
      <w:r w:rsidR="00DC55C9">
        <w:rPr>
          <w:rFonts w:ascii="Arial" w:hAnsi="Arial" w:cs="Arial"/>
          <w:sz w:val="22"/>
          <w:szCs w:val="22"/>
        </w:rPr>
        <w:t>for</w:t>
      </w:r>
      <w:r w:rsidR="003474AA" w:rsidRPr="00267A12">
        <w:rPr>
          <w:rFonts w:ascii="Arial" w:hAnsi="Arial" w:cs="Arial"/>
          <w:sz w:val="22"/>
          <w:szCs w:val="22"/>
        </w:rPr>
        <w:t xml:space="preserve"> “complex” SVs in human genomes</w:t>
      </w:r>
      <w:r w:rsidR="00702E81" w:rsidRPr="00267A12">
        <w:rPr>
          <w:rFonts w:ascii="Arial" w:hAnsi="Arial" w:cs="Arial"/>
          <w:sz w:val="22"/>
          <w:szCs w:val="22"/>
        </w:rPr>
        <w:t>, which</w:t>
      </w:r>
      <w:r w:rsidR="003474AA" w:rsidRPr="00267A12">
        <w:rPr>
          <w:rFonts w:ascii="Arial" w:hAnsi="Arial" w:cs="Arial"/>
          <w:sz w:val="22"/>
          <w:szCs w:val="22"/>
        </w:rPr>
        <w:t xml:space="preserve"> vary considerably in their architecture, ranging from small-scale insertions/deletions to complex patterns of rearrangements between distinct loci and/or </w:t>
      </w:r>
      <w:r w:rsidR="006545C9">
        <w:rPr>
          <w:rFonts w:ascii="Arial" w:hAnsi="Arial" w:cs="Arial"/>
          <w:sz w:val="22"/>
          <w:szCs w:val="22"/>
        </w:rPr>
        <w:t xml:space="preserve">even </w:t>
      </w:r>
      <w:r w:rsidR="003474AA" w:rsidRPr="00267A12">
        <w:rPr>
          <w:rFonts w:ascii="Arial" w:hAnsi="Arial" w:cs="Arial"/>
          <w:sz w:val="22"/>
          <w:szCs w:val="22"/>
        </w:rPr>
        <w:t>different chromosomes</w:t>
      </w:r>
      <w:hyperlink w:anchor="_ENREF_1" w:tooltip="Quinlan, 2012 #151" w:history="1">
        <w:r w:rsidR="00B66703">
          <w:rPr>
            <w:rFonts w:ascii="Arial" w:hAnsi="Arial" w:cs="Arial"/>
            <w:sz w:val="22"/>
            <w:szCs w:val="22"/>
          </w:rPr>
          <w:fldChar w:fldCharType="begin"/>
        </w:r>
        <w:r w:rsidR="00B66703">
          <w:rPr>
            <w:rFonts w:ascii="Arial" w:hAnsi="Arial" w:cs="Arial"/>
            <w:sz w:val="22"/>
            <w:szCs w:val="22"/>
          </w:rPr>
          <w:instrText xml:space="preserve"> ADDIN EN.CITE &lt;EndNote&gt;&lt;Cite&gt;&lt;Author&gt;Quinlan&lt;/Author&gt;&lt;Year&gt;2012&lt;/Year&gt;&lt;RecNum&gt;151&lt;/RecNum&gt;&lt;DisplayText&gt;&lt;style face="superscript"&gt;1&lt;/style&gt;&lt;/DisplayText&gt;&lt;record&gt;&lt;rec-number&gt;151&lt;/rec-number&gt;&lt;foreign-keys&gt;&lt;key app="EN" db-id="p09xvpx5svpxfke0w5gppzaiedpdvx559avs" timestamp="1440268850"&gt;151&lt;/key&gt;&lt;/foreign-keys&gt;&lt;ref-type name="Journal Article"&gt;17&lt;/ref-type&gt;&lt;contributors&gt;&lt;authors&gt;&lt;author&gt;Quinlan, A. R.&lt;/author&gt;&lt;author&gt;Hall, I. M.&lt;/author&gt;&lt;/authors&gt;&lt;/contributors&gt;&lt;auth-address&gt;Department of Biochemistry and Molecular Genetics, University of Virginia School of Medicine, Charlottesville, VA 22908, USA.&lt;/auth-address&gt;&lt;titles&gt;&lt;title&gt;Characterizing complex structural variation in germline and somatic genomes&lt;/title&gt;&lt;secondary-title&gt;Trends Genet&lt;/secondary-title&gt;&lt;/titles&gt;&lt;periodical&gt;&lt;full-title&gt;Trends Genet&lt;/full-title&gt;&lt;/periodical&gt;&lt;pages&gt;43-53&lt;/pages&gt;&lt;volume&gt;28&lt;/volume&gt;&lt;number&gt;1&lt;/number&gt;&lt;keywords&gt;&lt;keyword&gt;Animals&lt;/keyword&gt;&lt;keyword&gt;*Genomic Structural Variation&lt;/keyword&gt;&lt;keyword&gt;Genomics&lt;/keyword&gt;&lt;keyword&gt;*Germ Cells/chemistry/metabolism&lt;/keyword&gt;&lt;keyword&gt;Humans&lt;/keyword&gt;&lt;keyword&gt;Neoplasms/genetics&lt;/keyword&gt;&lt;/keywords&gt;&lt;dates&gt;&lt;year&gt;2012&lt;/year&gt;&lt;pub-dates&gt;&lt;date&gt;Jan&lt;/date&gt;&lt;/pub-dates&gt;&lt;/dates&gt;&lt;isbn&gt;0168-9525 (Print)&amp;#xD;0168-9525 (Linking)&lt;/isbn&gt;&lt;accession-num&gt;22094265&lt;/accession-num&gt;&lt;urls&gt;&lt;related-urls&gt;&lt;url&gt;http://www.ncbi.nlm.nih.gov/pubmed/22094265&lt;/url&gt;&lt;/related-urls&gt;&lt;/urls&gt;&lt;custom2&gt;PMC3249479&lt;/custom2&gt;&lt;electronic-resource-num&gt;10.1016/j.tig.2011.10.002&lt;/electronic-resource-num&gt;&lt;/record&gt;&lt;/Cite&gt;&lt;/EndNote&gt;</w:instrText>
        </w:r>
        <w:r w:rsidR="00B66703">
          <w:rPr>
            <w:rFonts w:ascii="Arial" w:hAnsi="Arial" w:cs="Arial"/>
            <w:sz w:val="22"/>
            <w:szCs w:val="22"/>
          </w:rPr>
          <w:fldChar w:fldCharType="separate"/>
        </w:r>
        <w:r w:rsidR="00B66703" w:rsidRPr="005723EA">
          <w:rPr>
            <w:rFonts w:ascii="Arial" w:hAnsi="Arial" w:cs="Arial"/>
            <w:noProof/>
            <w:sz w:val="22"/>
            <w:szCs w:val="22"/>
            <w:vertAlign w:val="superscript"/>
          </w:rPr>
          <w:t>1</w:t>
        </w:r>
        <w:r w:rsidR="00B66703">
          <w:rPr>
            <w:rFonts w:ascii="Arial" w:hAnsi="Arial" w:cs="Arial"/>
            <w:sz w:val="22"/>
            <w:szCs w:val="22"/>
          </w:rPr>
          <w:fldChar w:fldCharType="end"/>
        </w:r>
      </w:hyperlink>
      <w:r w:rsidR="003474AA" w:rsidRPr="00267A12">
        <w:rPr>
          <w:rFonts w:ascii="Arial" w:hAnsi="Arial" w:cs="Arial"/>
          <w:sz w:val="22"/>
          <w:szCs w:val="22"/>
        </w:rPr>
        <w:t xml:space="preserve">. Through </w:t>
      </w:r>
      <w:r w:rsidR="006545C9">
        <w:rPr>
          <w:rFonts w:ascii="Arial" w:hAnsi="Arial" w:cs="Arial"/>
          <w:sz w:val="22"/>
          <w:szCs w:val="22"/>
        </w:rPr>
        <w:t xml:space="preserve">the </w:t>
      </w:r>
      <w:r w:rsidR="003474AA" w:rsidRPr="00267A12">
        <w:rPr>
          <w:rFonts w:ascii="Arial" w:hAnsi="Arial" w:cs="Arial"/>
          <w:sz w:val="22"/>
          <w:szCs w:val="22"/>
        </w:rPr>
        <w:t>1000GP, we found that a large fraction of SV events have much higher breakpoint complexity than previously estimated</w:t>
      </w:r>
      <w:r w:rsidR="00702E81" w:rsidRPr="00267A12">
        <w:rPr>
          <w:rFonts w:ascii="Arial" w:hAnsi="Arial" w:cs="Arial"/>
          <w:sz w:val="22"/>
          <w:szCs w:val="22"/>
        </w:rPr>
        <w:t>—</w:t>
      </w:r>
      <w:r w:rsidR="003474AA" w:rsidRPr="00267A12">
        <w:rPr>
          <w:rFonts w:ascii="Arial" w:hAnsi="Arial" w:cs="Arial"/>
          <w:sz w:val="22"/>
          <w:szCs w:val="22"/>
        </w:rPr>
        <w:t>suggesting that complex SVs</w:t>
      </w:r>
      <w:r w:rsidR="00684096" w:rsidRPr="00267A12">
        <w:rPr>
          <w:rFonts w:ascii="Arial" w:hAnsi="Arial" w:cs="Arial"/>
          <w:sz w:val="22"/>
          <w:szCs w:val="22"/>
        </w:rPr>
        <w:t>, like simple SVs,</w:t>
      </w:r>
      <w:r w:rsidR="003474AA" w:rsidRPr="00267A12">
        <w:rPr>
          <w:rFonts w:ascii="Arial" w:hAnsi="Arial" w:cs="Arial"/>
          <w:sz w:val="22"/>
          <w:szCs w:val="22"/>
        </w:rPr>
        <w:t xml:space="preserve"> are </w:t>
      </w:r>
      <w:r w:rsidR="006545C9">
        <w:rPr>
          <w:rFonts w:ascii="Arial" w:hAnsi="Arial" w:cs="Arial"/>
          <w:sz w:val="22"/>
          <w:szCs w:val="22"/>
        </w:rPr>
        <w:t xml:space="preserve">also </w:t>
      </w:r>
      <w:r w:rsidR="003474AA" w:rsidRPr="00267A12">
        <w:rPr>
          <w:rFonts w:ascii="Arial" w:hAnsi="Arial" w:cs="Arial"/>
          <w:sz w:val="22"/>
          <w:szCs w:val="22"/>
        </w:rPr>
        <w:t>widespread in human genomes.</w:t>
      </w:r>
    </w:p>
    <w:p w14:paraId="02C9B979" w14:textId="5E1882BC" w:rsidR="006545C9" w:rsidRDefault="006545C9" w:rsidP="00FF6902">
      <w:pPr>
        <w:jc w:val="both"/>
        <w:rPr>
          <w:rFonts w:ascii="Arial" w:hAnsi="Arial" w:cs="Arial"/>
          <w:sz w:val="22"/>
          <w:szCs w:val="22"/>
        </w:rPr>
      </w:pPr>
    </w:p>
    <w:p w14:paraId="24C0EB69" w14:textId="4917D9E7" w:rsidR="0035604F" w:rsidRPr="00267A12" w:rsidRDefault="006545C9" w:rsidP="00FF6902">
      <w:pPr>
        <w:jc w:val="both"/>
        <w:rPr>
          <w:rFonts w:ascii="Arial" w:hAnsi="Arial" w:cs="Arial"/>
          <w:color w:val="222222"/>
          <w:sz w:val="22"/>
          <w:szCs w:val="22"/>
          <w:shd w:val="clear" w:color="auto" w:fill="FFFFFF"/>
        </w:rPr>
      </w:pPr>
      <w:r>
        <w:rPr>
          <w:rFonts w:ascii="Arial" w:hAnsi="Arial" w:cs="Arial"/>
          <w:sz w:val="22"/>
          <w:szCs w:val="22"/>
        </w:rPr>
        <w:t xml:space="preserve">We are now </w:t>
      </w:r>
      <w:r w:rsidR="00E060BD">
        <w:rPr>
          <w:rFonts w:ascii="Arial" w:hAnsi="Arial" w:cs="Arial"/>
          <w:sz w:val="22"/>
          <w:szCs w:val="22"/>
        </w:rPr>
        <w:t xml:space="preserve">compiling </w:t>
      </w:r>
      <w:r w:rsidR="003474AA" w:rsidRPr="00267A12">
        <w:rPr>
          <w:rFonts w:ascii="Arial" w:hAnsi="Arial" w:cs="Arial"/>
          <w:sz w:val="22"/>
          <w:szCs w:val="22"/>
        </w:rPr>
        <w:t>vital whole-genome data that will form the basis for comprehensive analyses of human genetic variation</w:t>
      </w:r>
      <w:r w:rsidR="00A230AD">
        <w:rPr>
          <w:rFonts w:ascii="Arial" w:hAnsi="Arial" w:cs="Arial"/>
          <w:sz w:val="22"/>
          <w:szCs w:val="22"/>
        </w:rPr>
        <w:t xml:space="preserve"> and will </w:t>
      </w:r>
      <w:r w:rsidR="00B564DC" w:rsidRPr="00267A12">
        <w:rPr>
          <w:rFonts w:ascii="Arial" w:hAnsi="Arial" w:cs="Arial"/>
          <w:sz w:val="22"/>
          <w:szCs w:val="22"/>
        </w:rPr>
        <w:t xml:space="preserve">address current gaps in </w:t>
      </w:r>
      <w:r>
        <w:rPr>
          <w:rFonts w:ascii="Arial" w:hAnsi="Arial" w:cs="Arial"/>
          <w:sz w:val="22"/>
          <w:szCs w:val="22"/>
        </w:rPr>
        <w:t xml:space="preserve">our </w:t>
      </w:r>
      <w:r w:rsidR="00B564DC" w:rsidRPr="00267A12">
        <w:rPr>
          <w:rFonts w:ascii="Arial" w:hAnsi="Arial" w:cs="Arial"/>
          <w:sz w:val="22"/>
          <w:szCs w:val="22"/>
        </w:rPr>
        <w:t xml:space="preserve">understanding of complex diseases. </w:t>
      </w:r>
      <w:r w:rsidR="00B96344" w:rsidRPr="00267A12">
        <w:rPr>
          <w:rFonts w:ascii="Arial" w:hAnsi="Arial" w:cs="Arial"/>
          <w:color w:val="222222"/>
          <w:sz w:val="22"/>
          <w:szCs w:val="22"/>
          <w:shd w:val="clear" w:color="auto" w:fill="FFFFFF"/>
        </w:rPr>
        <w:t>I</w:t>
      </w:r>
      <w:r w:rsidR="00360E61" w:rsidRPr="00267A12">
        <w:rPr>
          <w:rFonts w:ascii="Arial" w:hAnsi="Arial" w:cs="Arial"/>
          <w:color w:val="222222"/>
          <w:sz w:val="22"/>
          <w:szCs w:val="22"/>
          <w:shd w:val="clear" w:color="auto" w:fill="FFFFFF"/>
        </w:rPr>
        <w:t>n many disease contexts,</w:t>
      </w:r>
      <w:r w:rsidR="00B96344" w:rsidRPr="00267A12">
        <w:rPr>
          <w:rFonts w:ascii="Arial" w:hAnsi="Arial" w:cs="Arial"/>
          <w:color w:val="222222"/>
          <w:sz w:val="22"/>
          <w:szCs w:val="22"/>
          <w:shd w:val="clear" w:color="auto" w:fill="FFFFFF"/>
        </w:rPr>
        <w:t xml:space="preserve"> known common </w:t>
      </w:r>
      <w:r w:rsidR="001B6D04">
        <w:rPr>
          <w:rFonts w:ascii="Arial" w:hAnsi="Arial" w:cs="Arial"/>
          <w:color w:val="222222"/>
          <w:sz w:val="22"/>
          <w:szCs w:val="22"/>
          <w:shd w:val="clear" w:color="auto" w:fill="FFFFFF"/>
        </w:rPr>
        <w:t xml:space="preserve">single nucleotide </w:t>
      </w:r>
      <w:r w:rsidR="00B96344" w:rsidRPr="00267A12">
        <w:rPr>
          <w:rFonts w:ascii="Arial" w:hAnsi="Arial" w:cs="Arial"/>
          <w:color w:val="222222"/>
          <w:sz w:val="22"/>
          <w:szCs w:val="22"/>
          <w:shd w:val="clear" w:color="auto" w:fill="FFFFFF"/>
        </w:rPr>
        <w:t>variants</w:t>
      </w:r>
      <w:r w:rsidR="001B6D04">
        <w:rPr>
          <w:rFonts w:ascii="Arial" w:hAnsi="Arial" w:cs="Arial"/>
          <w:color w:val="222222"/>
          <w:sz w:val="22"/>
          <w:szCs w:val="22"/>
          <w:shd w:val="clear" w:color="auto" w:fill="FFFFFF"/>
        </w:rPr>
        <w:t xml:space="preserve"> (SNVs)</w:t>
      </w:r>
      <w:r w:rsidR="00B96344" w:rsidRPr="00267A12">
        <w:rPr>
          <w:rFonts w:ascii="Arial" w:hAnsi="Arial" w:cs="Arial"/>
          <w:color w:val="222222"/>
          <w:sz w:val="22"/>
          <w:szCs w:val="22"/>
          <w:shd w:val="clear" w:color="auto" w:fill="FFFFFF"/>
        </w:rPr>
        <w:t xml:space="preserve"> </w:t>
      </w:r>
      <w:r w:rsidR="00684096" w:rsidRPr="00267A12">
        <w:rPr>
          <w:rFonts w:ascii="Arial" w:hAnsi="Arial" w:cs="Arial"/>
          <w:color w:val="222222"/>
          <w:sz w:val="22"/>
          <w:szCs w:val="22"/>
          <w:shd w:val="clear" w:color="auto" w:fill="FFFFFF"/>
        </w:rPr>
        <w:t>account</w:t>
      </w:r>
      <w:r w:rsidR="00B96344" w:rsidRPr="00267A12">
        <w:rPr>
          <w:rFonts w:ascii="Arial" w:hAnsi="Arial" w:cs="Arial"/>
          <w:color w:val="222222"/>
          <w:sz w:val="22"/>
          <w:szCs w:val="22"/>
          <w:shd w:val="clear" w:color="auto" w:fill="FFFFFF"/>
        </w:rPr>
        <w:t xml:space="preserve"> for </w:t>
      </w:r>
      <w:r>
        <w:rPr>
          <w:rFonts w:ascii="Arial" w:hAnsi="Arial" w:cs="Arial"/>
          <w:color w:val="222222"/>
          <w:sz w:val="22"/>
          <w:szCs w:val="22"/>
          <w:shd w:val="clear" w:color="auto" w:fill="FFFFFF"/>
        </w:rPr>
        <w:t>a significant amount</w:t>
      </w:r>
      <w:r w:rsidR="00B96344" w:rsidRPr="00267A12">
        <w:rPr>
          <w:rFonts w:ascii="Arial" w:hAnsi="Arial" w:cs="Arial"/>
          <w:color w:val="222222"/>
          <w:sz w:val="22"/>
          <w:szCs w:val="22"/>
          <w:shd w:val="clear" w:color="auto" w:fill="FFFFFF"/>
        </w:rPr>
        <w:t xml:space="preserve"> of phenotype variability. </w:t>
      </w:r>
      <w:r>
        <w:rPr>
          <w:rFonts w:ascii="Arial" w:hAnsi="Arial" w:cs="Arial"/>
          <w:sz w:val="22"/>
          <w:szCs w:val="22"/>
        </w:rPr>
        <w:t xml:space="preserve">However, given that </w:t>
      </w:r>
      <w:r w:rsidR="00684096" w:rsidRPr="00267A12">
        <w:rPr>
          <w:rFonts w:ascii="Arial" w:hAnsi="Arial" w:cs="Arial"/>
          <w:sz w:val="22"/>
          <w:szCs w:val="22"/>
        </w:rPr>
        <w:t xml:space="preserve">SVs are common, </w:t>
      </w:r>
      <w:r w:rsidR="001B6D04">
        <w:rPr>
          <w:rFonts w:ascii="Arial" w:hAnsi="Arial" w:cs="Arial"/>
          <w:sz w:val="22"/>
          <w:szCs w:val="22"/>
        </w:rPr>
        <w:t xml:space="preserve">larger in size and </w:t>
      </w:r>
      <w:r w:rsidR="00684096" w:rsidRPr="00267A12">
        <w:rPr>
          <w:rFonts w:ascii="Arial" w:hAnsi="Arial" w:cs="Arial"/>
          <w:sz w:val="22"/>
          <w:szCs w:val="22"/>
        </w:rPr>
        <w:t>structurally diverse</w:t>
      </w:r>
      <w:r w:rsidR="00A230AD">
        <w:rPr>
          <w:rFonts w:ascii="Arial" w:hAnsi="Arial" w:cs="Arial"/>
          <w:sz w:val="22"/>
          <w:szCs w:val="22"/>
        </w:rPr>
        <w:t>,</w:t>
      </w:r>
      <w:r w:rsidR="00684096" w:rsidRPr="00267A12">
        <w:rPr>
          <w:rFonts w:ascii="Arial" w:hAnsi="Arial" w:cs="Arial"/>
          <w:sz w:val="22"/>
          <w:szCs w:val="22"/>
        </w:rPr>
        <w:t xml:space="preserve"> </w:t>
      </w:r>
      <w:hyperlink w:anchor="_ENREF_2" w:tooltip="Sebat, 2007 #1" w:history="1"/>
      <w:r w:rsidR="00684096" w:rsidRPr="00267A12">
        <w:rPr>
          <w:rFonts w:ascii="Arial" w:hAnsi="Arial" w:cs="Arial"/>
          <w:sz w:val="22"/>
          <w:szCs w:val="22"/>
        </w:rPr>
        <w:t xml:space="preserve">they are </w:t>
      </w:r>
      <w:r>
        <w:rPr>
          <w:rFonts w:ascii="Arial" w:hAnsi="Arial" w:cs="Arial"/>
          <w:sz w:val="22"/>
          <w:szCs w:val="22"/>
        </w:rPr>
        <w:t xml:space="preserve">also </w:t>
      </w:r>
      <w:r w:rsidR="00684096" w:rsidRPr="00267A12">
        <w:rPr>
          <w:rFonts w:ascii="Arial" w:hAnsi="Arial" w:cs="Arial"/>
          <w:sz w:val="22"/>
          <w:szCs w:val="22"/>
        </w:rPr>
        <w:t xml:space="preserve">poised to profoundly shape the regulation of </w:t>
      </w:r>
      <w:r w:rsidR="00E462B5" w:rsidRPr="00267A12">
        <w:rPr>
          <w:rFonts w:ascii="Arial" w:hAnsi="Arial" w:cs="Arial"/>
          <w:sz w:val="22"/>
          <w:szCs w:val="22"/>
        </w:rPr>
        <w:t xml:space="preserve">many </w:t>
      </w:r>
      <w:r w:rsidR="00684096" w:rsidRPr="00267A12">
        <w:rPr>
          <w:rFonts w:ascii="Arial" w:hAnsi="Arial" w:cs="Arial"/>
          <w:sz w:val="22"/>
          <w:szCs w:val="22"/>
        </w:rPr>
        <w:t>human phenotypes and disease states.</w:t>
      </w:r>
      <w:r w:rsidR="00684096" w:rsidRPr="00267A12">
        <w:rPr>
          <w:rFonts w:ascii="Arial" w:eastAsia="Times New Roman" w:hAnsi="Arial" w:cs="Arial"/>
          <w:color w:val="000000"/>
          <w:sz w:val="22"/>
          <w:szCs w:val="22"/>
          <w:shd w:val="clear" w:color="auto" w:fill="FFFFFF"/>
        </w:rPr>
        <w:t xml:space="preserve"> </w:t>
      </w:r>
      <w:r w:rsidR="003474AA" w:rsidRPr="00267A12">
        <w:rPr>
          <w:rFonts w:ascii="Arial" w:hAnsi="Arial" w:cs="Arial"/>
          <w:sz w:val="22"/>
          <w:szCs w:val="22"/>
        </w:rPr>
        <w:t xml:space="preserve">Investigating SVs, and particularly complex SVs, could </w:t>
      </w:r>
      <w:r w:rsidR="00684096" w:rsidRPr="00267A12">
        <w:rPr>
          <w:rFonts w:ascii="Arial" w:hAnsi="Arial" w:cs="Arial"/>
          <w:sz w:val="22"/>
          <w:szCs w:val="22"/>
        </w:rPr>
        <w:t xml:space="preserve">therefore </w:t>
      </w:r>
      <w:r w:rsidR="003474AA" w:rsidRPr="00267A12">
        <w:rPr>
          <w:rFonts w:ascii="Arial" w:hAnsi="Arial" w:cs="Arial"/>
          <w:sz w:val="22"/>
          <w:szCs w:val="22"/>
        </w:rPr>
        <w:t xml:space="preserve">hold the key to a deeper, more mechanistic understanding of </w:t>
      </w:r>
      <w:r w:rsidR="00DE6B10">
        <w:rPr>
          <w:rFonts w:ascii="Arial" w:hAnsi="Arial" w:cs="Arial"/>
          <w:sz w:val="22"/>
          <w:szCs w:val="22"/>
        </w:rPr>
        <w:t xml:space="preserve">rare and </w:t>
      </w:r>
      <w:r w:rsidR="003474AA" w:rsidRPr="00267A12">
        <w:rPr>
          <w:rFonts w:ascii="Arial" w:hAnsi="Arial" w:cs="Arial"/>
          <w:sz w:val="22"/>
          <w:szCs w:val="22"/>
        </w:rPr>
        <w:t xml:space="preserve">common diseases. </w:t>
      </w:r>
      <w:r w:rsidR="008E4CB3">
        <w:rPr>
          <w:rFonts w:ascii="Arial" w:hAnsi="Arial" w:cs="Arial"/>
          <w:sz w:val="22"/>
          <w:szCs w:val="22"/>
        </w:rPr>
        <w:t xml:space="preserve">At present, </w:t>
      </w:r>
      <w:r w:rsidR="008E4CB3" w:rsidRPr="00267A12">
        <w:rPr>
          <w:rFonts w:ascii="Arial" w:hAnsi="Arial" w:cs="Arial"/>
          <w:sz w:val="22"/>
          <w:szCs w:val="22"/>
        </w:rPr>
        <w:t xml:space="preserve">most studies do not capture the spectrum of complex SVs present in genomes, </w:t>
      </w:r>
      <w:r w:rsidR="00054A75">
        <w:rPr>
          <w:rFonts w:ascii="Arial" w:hAnsi="Arial" w:cs="Arial"/>
          <w:sz w:val="22"/>
          <w:szCs w:val="22"/>
        </w:rPr>
        <w:t>and therefore</w:t>
      </w:r>
      <w:r w:rsidR="008E4CB3" w:rsidRPr="00267A12">
        <w:rPr>
          <w:rFonts w:ascii="Arial" w:hAnsi="Arial" w:cs="Arial"/>
          <w:sz w:val="22"/>
          <w:szCs w:val="22"/>
        </w:rPr>
        <w:t xml:space="preserve"> this complexity is not adequately accounted for in </w:t>
      </w:r>
      <w:r w:rsidR="00054A75">
        <w:rPr>
          <w:rFonts w:ascii="Arial" w:hAnsi="Arial" w:cs="Arial"/>
          <w:sz w:val="22"/>
          <w:szCs w:val="22"/>
        </w:rPr>
        <w:t xml:space="preserve">disease </w:t>
      </w:r>
      <w:r w:rsidR="008E4CB3" w:rsidRPr="00267A12">
        <w:rPr>
          <w:rFonts w:ascii="Arial" w:hAnsi="Arial" w:cs="Arial"/>
          <w:sz w:val="22"/>
          <w:szCs w:val="22"/>
        </w:rPr>
        <w:t xml:space="preserve">association studies. </w:t>
      </w:r>
      <w:r w:rsidR="00360E61" w:rsidRPr="00267A12">
        <w:rPr>
          <w:rFonts w:ascii="Arial" w:hAnsi="Arial" w:cs="Arial"/>
          <w:sz w:val="22"/>
          <w:szCs w:val="22"/>
        </w:rPr>
        <w:t>Furthermore, the functional impact</w:t>
      </w:r>
      <w:r w:rsidR="008E4CB3">
        <w:rPr>
          <w:rFonts w:ascii="Arial" w:hAnsi="Arial" w:cs="Arial"/>
          <w:sz w:val="22"/>
          <w:szCs w:val="22"/>
        </w:rPr>
        <w:t xml:space="preserve"> of SVs</w:t>
      </w:r>
      <w:r w:rsidR="00360E61" w:rsidRPr="00267A12">
        <w:rPr>
          <w:rFonts w:ascii="Arial" w:hAnsi="Arial" w:cs="Arial"/>
          <w:sz w:val="22"/>
          <w:szCs w:val="22"/>
        </w:rPr>
        <w:t>,</w:t>
      </w:r>
      <w:r w:rsidR="003474AA" w:rsidRPr="00267A12">
        <w:rPr>
          <w:rFonts w:ascii="Arial" w:hAnsi="Arial" w:cs="Arial"/>
          <w:sz w:val="22"/>
          <w:szCs w:val="22"/>
        </w:rPr>
        <w:t xml:space="preserve"> </w:t>
      </w:r>
      <w:r w:rsidR="00360E61" w:rsidRPr="00267A12">
        <w:rPr>
          <w:rFonts w:ascii="Arial" w:hAnsi="Arial" w:cs="Arial"/>
          <w:sz w:val="22"/>
          <w:szCs w:val="22"/>
        </w:rPr>
        <w:t xml:space="preserve">especially in noncoding regions, has not been investigated systematically. </w:t>
      </w:r>
      <w:r w:rsidR="0035604F" w:rsidRPr="00267A12">
        <w:rPr>
          <w:rFonts w:ascii="Arial" w:hAnsi="Arial" w:cs="Arial"/>
          <w:sz w:val="22"/>
          <w:szCs w:val="22"/>
        </w:rPr>
        <w:t xml:space="preserve">Surmounting these issues will depend on novel </w:t>
      </w:r>
      <w:r w:rsidR="002227F8" w:rsidRPr="00267A12">
        <w:rPr>
          <w:rFonts w:ascii="Arial" w:hAnsi="Arial" w:cs="Arial"/>
          <w:sz w:val="22"/>
          <w:szCs w:val="22"/>
        </w:rPr>
        <w:t xml:space="preserve">computational </w:t>
      </w:r>
      <w:r w:rsidR="0035604F" w:rsidRPr="00267A12">
        <w:rPr>
          <w:rFonts w:ascii="Arial" w:hAnsi="Arial" w:cs="Arial"/>
          <w:sz w:val="22"/>
          <w:szCs w:val="22"/>
        </w:rPr>
        <w:t xml:space="preserve">methodologies </w:t>
      </w:r>
      <w:r w:rsidR="002525A3">
        <w:rPr>
          <w:rFonts w:ascii="Arial" w:hAnsi="Arial" w:cs="Arial"/>
          <w:sz w:val="22"/>
          <w:szCs w:val="22"/>
        </w:rPr>
        <w:t xml:space="preserve">for </w:t>
      </w:r>
      <w:r w:rsidR="0035604F" w:rsidRPr="00267A12">
        <w:rPr>
          <w:rFonts w:ascii="Arial" w:hAnsi="Arial" w:cs="Arial"/>
          <w:sz w:val="22"/>
          <w:szCs w:val="22"/>
        </w:rPr>
        <w:t xml:space="preserve">i) mining </w:t>
      </w:r>
      <w:r w:rsidR="00054A75">
        <w:rPr>
          <w:rFonts w:ascii="Arial" w:hAnsi="Arial" w:cs="Arial"/>
          <w:sz w:val="22"/>
          <w:szCs w:val="22"/>
        </w:rPr>
        <w:t>whole genome sequencing</w:t>
      </w:r>
      <w:r w:rsidR="0035604F" w:rsidRPr="00267A12">
        <w:rPr>
          <w:rFonts w:ascii="Arial" w:hAnsi="Arial" w:cs="Arial"/>
          <w:sz w:val="22"/>
          <w:szCs w:val="22"/>
        </w:rPr>
        <w:t xml:space="preserve"> datasets for SV discovery at high resolution and large scale, ii) functional</w:t>
      </w:r>
      <w:r w:rsidR="00F946A6">
        <w:rPr>
          <w:rFonts w:ascii="Arial" w:hAnsi="Arial" w:cs="Arial"/>
          <w:sz w:val="22"/>
          <w:szCs w:val="22"/>
        </w:rPr>
        <w:t>ly</w:t>
      </w:r>
      <w:r w:rsidR="0035604F" w:rsidRPr="00267A12">
        <w:rPr>
          <w:rFonts w:ascii="Arial" w:hAnsi="Arial" w:cs="Arial"/>
          <w:sz w:val="22"/>
          <w:szCs w:val="22"/>
        </w:rPr>
        <w:t xml:space="preserve"> interpret</w:t>
      </w:r>
      <w:r w:rsidR="00F946A6">
        <w:rPr>
          <w:rFonts w:ascii="Arial" w:hAnsi="Arial" w:cs="Arial"/>
          <w:sz w:val="22"/>
          <w:szCs w:val="22"/>
        </w:rPr>
        <w:t>ing</w:t>
      </w:r>
      <w:r w:rsidR="0035604F" w:rsidRPr="00267A12">
        <w:rPr>
          <w:rFonts w:ascii="Arial" w:hAnsi="Arial" w:cs="Arial"/>
          <w:sz w:val="22"/>
          <w:szCs w:val="22"/>
        </w:rPr>
        <w:t xml:space="preserve"> their origins and </w:t>
      </w:r>
      <w:r w:rsidR="002227F8" w:rsidRPr="00267A12">
        <w:rPr>
          <w:rFonts w:ascii="Arial" w:hAnsi="Arial" w:cs="Arial"/>
          <w:sz w:val="22"/>
          <w:szCs w:val="22"/>
        </w:rPr>
        <w:t>phenotypic</w:t>
      </w:r>
      <w:r w:rsidR="0035604F" w:rsidRPr="00267A12">
        <w:rPr>
          <w:rFonts w:ascii="Arial" w:hAnsi="Arial" w:cs="Arial"/>
          <w:sz w:val="22"/>
          <w:szCs w:val="22"/>
        </w:rPr>
        <w:t xml:space="preserve"> effects, and</w:t>
      </w:r>
      <w:r w:rsidR="00E462B5" w:rsidRPr="00267A12">
        <w:rPr>
          <w:rFonts w:ascii="Arial" w:hAnsi="Arial" w:cs="Arial"/>
          <w:sz w:val="22"/>
          <w:szCs w:val="22"/>
        </w:rPr>
        <w:t xml:space="preserve"> iii)</w:t>
      </w:r>
      <w:r w:rsidR="0035604F" w:rsidRPr="00267A12">
        <w:rPr>
          <w:rFonts w:ascii="Arial" w:hAnsi="Arial" w:cs="Arial"/>
          <w:sz w:val="22"/>
          <w:szCs w:val="22"/>
        </w:rPr>
        <w:t xml:space="preserve"> </w:t>
      </w:r>
      <w:r w:rsidR="00F946A6">
        <w:rPr>
          <w:rFonts w:ascii="Arial" w:hAnsi="Arial" w:cs="Arial"/>
          <w:sz w:val="22"/>
          <w:szCs w:val="22"/>
        </w:rPr>
        <w:t xml:space="preserve">establishing </w:t>
      </w:r>
      <w:r w:rsidR="00807E3F" w:rsidRPr="00267A12">
        <w:rPr>
          <w:rFonts w:ascii="Arial" w:hAnsi="Arial" w:cs="Arial"/>
          <w:sz w:val="22"/>
          <w:szCs w:val="22"/>
        </w:rPr>
        <w:t>associations</w:t>
      </w:r>
      <w:r w:rsidR="00E462B5" w:rsidRPr="00267A12">
        <w:rPr>
          <w:rFonts w:ascii="Arial" w:hAnsi="Arial" w:cs="Arial"/>
          <w:sz w:val="22"/>
          <w:szCs w:val="22"/>
        </w:rPr>
        <w:t xml:space="preserve"> between specific SVs and</w:t>
      </w:r>
      <w:r w:rsidR="002227F8" w:rsidRPr="00267A12">
        <w:rPr>
          <w:rFonts w:ascii="Arial" w:hAnsi="Arial" w:cs="Arial"/>
          <w:sz w:val="22"/>
          <w:szCs w:val="22"/>
        </w:rPr>
        <w:t xml:space="preserve"> disease.</w:t>
      </w:r>
    </w:p>
    <w:p w14:paraId="123B02C4" w14:textId="77777777" w:rsidR="002227F8" w:rsidRPr="00EB280C" w:rsidRDefault="002227F8" w:rsidP="00FF6902">
      <w:pPr>
        <w:jc w:val="both"/>
        <w:rPr>
          <w:rFonts w:ascii="Arial" w:hAnsi="Arial" w:cs="Arial"/>
          <w:sz w:val="10"/>
          <w:szCs w:val="10"/>
        </w:rPr>
      </w:pPr>
    </w:p>
    <w:p w14:paraId="4A99B6D1" w14:textId="7D78B7AD" w:rsidR="009E2D42" w:rsidRPr="00267A12" w:rsidRDefault="00F946A6" w:rsidP="00FF6902">
      <w:pPr>
        <w:jc w:val="both"/>
        <w:rPr>
          <w:rFonts w:ascii="Arial" w:hAnsi="Arial" w:cs="Arial"/>
          <w:sz w:val="22"/>
          <w:szCs w:val="22"/>
        </w:rPr>
      </w:pPr>
      <w:r>
        <w:rPr>
          <w:rFonts w:ascii="Arial" w:hAnsi="Arial" w:cs="Arial"/>
          <w:sz w:val="22"/>
          <w:szCs w:val="22"/>
        </w:rPr>
        <w:t>We</w:t>
      </w:r>
      <w:r w:rsidR="003474AA" w:rsidRPr="00267A12">
        <w:rPr>
          <w:rFonts w:ascii="Arial" w:hAnsi="Arial" w:cs="Arial"/>
          <w:sz w:val="22"/>
          <w:szCs w:val="22"/>
        </w:rPr>
        <w:t xml:space="preserve"> seek support to establish The Jackson Laboratory Center for Structural Variation Analysis (JAX CSVA)</w:t>
      </w:r>
      <w:r w:rsidR="00CD2E2E" w:rsidRPr="00267A12">
        <w:rPr>
          <w:rFonts w:ascii="Arial" w:hAnsi="Arial" w:cs="Arial"/>
          <w:sz w:val="22"/>
          <w:szCs w:val="22"/>
        </w:rPr>
        <w:t>, to</w:t>
      </w:r>
      <w:r w:rsidR="0066155F" w:rsidRPr="00267A12">
        <w:rPr>
          <w:rFonts w:ascii="Arial" w:hAnsi="Arial" w:cs="Arial"/>
          <w:sz w:val="22"/>
          <w:szCs w:val="22"/>
        </w:rPr>
        <w:t xml:space="preserve"> advance the overarching goa</w:t>
      </w:r>
      <w:r w:rsidR="00CD2E2E" w:rsidRPr="00267A12">
        <w:rPr>
          <w:rFonts w:ascii="Arial" w:hAnsi="Arial" w:cs="Arial"/>
          <w:sz w:val="22"/>
          <w:szCs w:val="22"/>
        </w:rPr>
        <w:t xml:space="preserve">ls of the </w:t>
      </w:r>
      <w:r w:rsidR="00C24511">
        <w:rPr>
          <w:rFonts w:ascii="Arial" w:hAnsi="Arial" w:cs="Arial"/>
          <w:color w:val="000000" w:themeColor="text1"/>
          <w:sz w:val="22"/>
          <w:szCs w:val="22"/>
          <w:shd w:val="clear" w:color="auto" w:fill="FFFFFF"/>
        </w:rPr>
        <w:t>[[TopMed?]]</w:t>
      </w:r>
      <w:r w:rsidR="00CD2E2E" w:rsidRPr="00267A12">
        <w:rPr>
          <w:rFonts w:ascii="Arial" w:hAnsi="Arial" w:cs="Arial"/>
          <w:sz w:val="22"/>
          <w:szCs w:val="22"/>
        </w:rPr>
        <w:t xml:space="preserve"> through </w:t>
      </w:r>
      <w:r w:rsidR="00A2227F" w:rsidRPr="00267A12">
        <w:rPr>
          <w:rFonts w:ascii="Arial" w:hAnsi="Arial" w:cs="Arial"/>
          <w:sz w:val="22"/>
          <w:szCs w:val="22"/>
        </w:rPr>
        <w:t>computationally</w:t>
      </w:r>
      <w:r w:rsidR="00054A75">
        <w:rPr>
          <w:rFonts w:ascii="Arial" w:hAnsi="Arial" w:cs="Arial"/>
          <w:sz w:val="22"/>
          <w:szCs w:val="22"/>
        </w:rPr>
        <w:t>-</w:t>
      </w:r>
      <w:r w:rsidR="00A2227F" w:rsidRPr="00267A12">
        <w:rPr>
          <w:rFonts w:ascii="Arial" w:hAnsi="Arial" w:cs="Arial"/>
          <w:sz w:val="22"/>
          <w:szCs w:val="22"/>
        </w:rPr>
        <w:t xml:space="preserve">driven </w:t>
      </w:r>
      <w:r w:rsidR="00CD2E2E" w:rsidRPr="00267A12">
        <w:rPr>
          <w:rFonts w:ascii="Arial" w:hAnsi="Arial" w:cs="Arial"/>
          <w:sz w:val="22"/>
          <w:szCs w:val="22"/>
        </w:rPr>
        <w:t xml:space="preserve">discovery, </w:t>
      </w:r>
      <w:r w:rsidR="00E82818" w:rsidRPr="00267A12">
        <w:rPr>
          <w:rFonts w:ascii="Arial" w:hAnsi="Arial" w:cs="Arial"/>
          <w:sz w:val="22"/>
          <w:szCs w:val="22"/>
        </w:rPr>
        <w:t xml:space="preserve">functional </w:t>
      </w:r>
      <w:r w:rsidR="0066155F" w:rsidRPr="00267A12">
        <w:rPr>
          <w:rFonts w:ascii="Arial" w:hAnsi="Arial" w:cs="Arial"/>
          <w:sz w:val="22"/>
          <w:szCs w:val="22"/>
        </w:rPr>
        <w:t xml:space="preserve">validation and characterization of </w:t>
      </w:r>
      <w:r w:rsidR="00721AC2" w:rsidRPr="00267A12">
        <w:rPr>
          <w:rFonts w:ascii="Arial" w:hAnsi="Arial" w:cs="Arial"/>
          <w:sz w:val="22"/>
          <w:szCs w:val="22"/>
        </w:rPr>
        <w:t xml:space="preserve">disease-associated </w:t>
      </w:r>
      <w:r w:rsidR="0066155F" w:rsidRPr="00267A12">
        <w:rPr>
          <w:rFonts w:ascii="Arial" w:hAnsi="Arial" w:cs="Arial"/>
          <w:sz w:val="22"/>
          <w:szCs w:val="22"/>
        </w:rPr>
        <w:t>SV</w:t>
      </w:r>
      <w:r w:rsidR="00E82818" w:rsidRPr="00267A12">
        <w:rPr>
          <w:rFonts w:ascii="Arial" w:hAnsi="Arial" w:cs="Arial"/>
          <w:sz w:val="22"/>
          <w:szCs w:val="22"/>
        </w:rPr>
        <w:t>s</w:t>
      </w:r>
      <w:r w:rsidR="002E3D03">
        <w:rPr>
          <w:rFonts w:ascii="Arial" w:hAnsi="Arial" w:cs="Arial"/>
          <w:sz w:val="22"/>
          <w:szCs w:val="22"/>
        </w:rPr>
        <w:t xml:space="preserve"> </w:t>
      </w:r>
      <w:r w:rsidR="003D49E6">
        <w:rPr>
          <w:rFonts w:ascii="Arial" w:hAnsi="Arial" w:cs="Arial"/>
          <w:sz w:val="22"/>
          <w:szCs w:val="22"/>
        </w:rPr>
        <w:t>(</w:t>
      </w:r>
      <w:r w:rsidR="003D49E6" w:rsidRPr="00AD0AF2">
        <w:rPr>
          <w:rFonts w:ascii="Arial" w:hAnsi="Arial" w:cs="Arial"/>
          <w:b/>
          <w:sz w:val="22"/>
          <w:szCs w:val="22"/>
        </w:rPr>
        <w:t xml:space="preserve">Figure </w:t>
      </w:r>
      <w:r w:rsidR="00AD0AF2" w:rsidRPr="00AD0AF2">
        <w:rPr>
          <w:rFonts w:ascii="Arial" w:hAnsi="Arial" w:cs="Arial"/>
          <w:b/>
          <w:sz w:val="22"/>
          <w:szCs w:val="22"/>
        </w:rPr>
        <w:t>1</w:t>
      </w:r>
      <w:r w:rsidR="002E3D03">
        <w:rPr>
          <w:rFonts w:ascii="Arial" w:hAnsi="Arial" w:cs="Arial"/>
          <w:sz w:val="22"/>
          <w:szCs w:val="22"/>
        </w:rPr>
        <w:t>)</w:t>
      </w:r>
      <w:r w:rsidR="00E82818" w:rsidRPr="00267A12">
        <w:rPr>
          <w:rFonts w:ascii="Arial" w:hAnsi="Arial" w:cs="Arial"/>
          <w:sz w:val="22"/>
          <w:szCs w:val="22"/>
        </w:rPr>
        <w:t xml:space="preserve">. </w:t>
      </w:r>
      <w:r w:rsidR="00AD1A91" w:rsidRPr="00267A12">
        <w:rPr>
          <w:rFonts w:ascii="Arial" w:hAnsi="Arial" w:cs="Arial"/>
          <w:sz w:val="22"/>
          <w:szCs w:val="22"/>
        </w:rPr>
        <w:t xml:space="preserve">We will integrate novel and powerful tools for high-resolution SV discovery and, in collaboration with the primary data-producing centers of </w:t>
      </w:r>
      <w:r w:rsidR="00DE6B10">
        <w:rPr>
          <w:rFonts w:ascii="Arial" w:hAnsi="Arial" w:cs="Arial"/>
          <w:color w:val="000000" w:themeColor="text1"/>
          <w:sz w:val="22"/>
          <w:szCs w:val="22"/>
          <w:shd w:val="clear" w:color="auto" w:fill="FFFFFF"/>
        </w:rPr>
        <w:t>[[TopMed?]]</w:t>
      </w:r>
      <w:r w:rsidR="00AD1A91" w:rsidRPr="00267A12">
        <w:rPr>
          <w:rFonts w:ascii="Arial" w:hAnsi="Arial" w:cs="Arial"/>
          <w:sz w:val="22"/>
          <w:szCs w:val="22"/>
        </w:rPr>
        <w:t xml:space="preserve">, use these to comprehensively profile all types of SVs, including complex SVs, from a large </w:t>
      </w:r>
      <w:r w:rsidR="0009755D" w:rsidRPr="00267A12">
        <w:rPr>
          <w:rFonts w:ascii="Arial" w:hAnsi="Arial" w:cs="Arial"/>
          <w:sz w:val="22"/>
          <w:szCs w:val="22"/>
        </w:rPr>
        <w:t xml:space="preserve">subset </w:t>
      </w:r>
      <w:r w:rsidR="00AD1A91" w:rsidRPr="00267A12">
        <w:rPr>
          <w:rFonts w:ascii="Arial" w:hAnsi="Arial" w:cs="Arial"/>
          <w:sz w:val="22"/>
          <w:szCs w:val="22"/>
        </w:rPr>
        <w:t>of the genomes being sequenced (Aim 1</w:t>
      </w:r>
      <w:r w:rsidR="00AD1A91" w:rsidRPr="00C265A9">
        <w:rPr>
          <w:rFonts w:ascii="Arial" w:hAnsi="Arial" w:cs="Arial"/>
          <w:sz w:val="22"/>
          <w:szCs w:val="22"/>
        </w:rPr>
        <w:t xml:space="preserve">). </w:t>
      </w:r>
      <w:r w:rsidR="0036226C" w:rsidRPr="00C265A9">
        <w:rPr>
          <w:rFonts w:ascii="Arial" w:hAnsi="Arial" w:cs="Arial"/>
          <w:sz w:val="22"/>
          <w:szCs w:val="22"/>
        </w:rPr>
        <w:t xml:space="preserve">To examine the functional impact of the identified SVs, we will </w:t>
      </w:r>
      <w:r w:rsidR="00437BD0" w:rsidRPr="00F85B00">
        <w:rPr>
          <w:rFonts w:ascii="Arial" w:hAnsi="Arial" w:cs="Arial"/>
          <w:sz w:val="22"/>
          <w:szCs w:val="22"/>
        </w:rPr>
        <w:t xml:space="preserve">integrate RNA-seq data and </w:t>
      </w:r>
      <w:r w:rsidR="0036226C" w:rsidRPr="00C265A9">
        <w:rPr>
          <w:rFonts w:ascii="Arial" w:hAnsi="Arial" w:cs="Arial"/>
          <w:sz w:val="22"/>
          <w:szCs w:val="22"/>
        </w:rPr>
        <w:t>develop novel methodologies for functional annotation of variants</w:t>
      </w:r>
      <w:r w:rsidR="0034548F" w:rsidRPr="00C265A9">
        <w:rPr>
          <w:rFonts w:ascii="Arial" w:hAnsi="Arial" w:cs="Arial"/>
          <w:sz w:val="22"/>
          <w:szCs w:val="22"/>
        </w:rPr>
        <w:t xml:space="preserve"> and characterization of associated biological processes</w:t>
      </w:r>
      <w:r w:rsidR="0009755D" w:rsidRPr="00C265A9">
        <w:rPr>
          <w:rFonts w:ascii="Arial" w:hAnsi="Arial" w:cs="Arial"/>
          <w:sz w:val="22"/>
          <w:szCs w:val="22"/>
        </w:rPr>
        <w:t xml:space="preserve"> (Aim 2)</w:t>
      </w:r>
      <w:r w:rsidR="0034548F" w:rsidRPr="00EA1A18">
        <w:rPr>
          <w:rFonts w:ascii="Arial" w:hAnsi="Arial" w:cs="Arial"/>
          <w:sz w:val="22"/>
          <w:szCs w:val="22"/>
        </w:rPr>
        <w:t>; these studies will also enable us to</w:t>
      </w:r>
      <w:r w:rsidR="0036226C" w:rsidRPr="00EA1A18">
        <w:rPr>
          <w:rFonts w:ascii="Arial" w:hAnsi="Arial" w:cs="Arial"/>
          <w:sz w:val="22"/>
          <w:szCs w:val="22"/>
        </w:rPr>
        <w:t xml:space="preserve"> prioritiz</w:t>
      </w:r>
      <w:r w:rsidR="0034548F" w:rsidRPr="00EA1A18">
        <w:rPr>
          <w:rFonts w:ascii="Arial" w:hAnsi="Arial" w:cs="Arial"/>
          <w:sz w:val="22"/>
          <w:szCs w:val="22"/>
        </w:rPr>
        <w:t xml:space="preserve">e </w:t>
      </w:r>
      <w:r w:rsidR="0036226C" w:rsidRPr="00EA1A18">
        <w:rPr>
          <w:rFonts w:ascii="Arial" w:hAnsi="Arial" w:cs="Arial"/>
          <w:sz w:val="22"/>
          <w:szCs w:val="22"/>
        </w:rPr>
        <w:t>subsets</w:t>
      </w:r>
      <w:r w:rsidR="0034548F" w:rsidRPr="00C24511">
        <w:rPr>
          <w:rFonts w:ascii="Arial" w:hAnsi="Arial" w:cs="Arial"/>
          <w:sz w:val="22"/>
          <w:szCs w:val="22"/>
        </w:rPr>
        <w:t xml:space="preserve"> of SVs</w:t>
      </w:r>
      <w:r w:rsidR="0036226C" w:rsidRPr="00C24511">
        <w:rPr>
          <w:rFonts w:ascii="Arial" w:hAnsi="Arial" w:cs="Arial"/>
          <w:sz w:val="22"/>
          <w:szCs w:val="22"/>
        </w:rPr>
        <w:t xml:space="preserve"> for </w:t>
      </w:r>
      <w:r w:rsidR="00C34319" w:rsidRPr="00C24511">
        <w:rPr>
          <w:rFonts w:ascii="Arial" w:hAnsi="Arial" w:cs="Arial"/>
          <w:sz w:val="22"/>
          <w:szCs w:val="22"/>
        </w:rPr>
        <w:t xml:space="preserve">the </w:t>
      </w:r>
      <w:r w:rsidR="0036226C" w:rsidRPr="00C24511">
        <w:rPr>
          <w:rFonts w:ascii="Arial" w:hAnsi="Arial" w:cs="Arial"/>
          <w:sz w:val="22"/>
          <w:szCs w:val="22"/>
        </w:rPr>
        <w:t xml:space="preserve">association studies </w:t>
      </w:r>
      <w:r w:rsidR="0009755D" w:rsidRPr="00C24511">
        <w:rPr>
          <w:rFonts w:ascii="Arial" w:hAnsi="Arial" w:cs="Arial"/>
          <w:sz w:val="22"/>
          <w:szCs w:val="22"/>
        </w:rPr>
        <w:t>proposed in Aim 3.</w:t>
      </w:r>
      <w:r w:rsidR="0036226C" w:rsidRPr="00C24511">
        <w:rPr>
          <w:rFonts w:ascii="Arial" w:hAnsi="Arial" w:cs="Arial"/>
          <w:sz w:val="22"/>
          <w:szCs w:val="22"/>
        </w:rPr>
        <w:t xml:space="preserve"> Finally, we will</w:t>
      </w:r>
      <w:r w:rsidR="0036226C" w:rsidRPr="00267A12">
        <w:rPr>
          <w:rFonts w:ascii="Arial" w:hAnsi="Arial" w:cs="Arial"/>
          <w:sz w:val="22"/>
          <w:szCs w:val="22"/>
        </w:rPr>
        <w:t xml:space="preserve"> </w:t>
      </w:r>
      <w:r w:rsidR="0009755D" w:rsidRPr="00267A12">
        <w:rPr>
          <w:rFonts w:ascii="Arial" w:hAnsi="Arial" w:cs="Arial"/>
          <w:sz w:val="22"/>
          <w:szCs w:val="22"/>
        </w:rPr>
        <w:t xml:space="preserve">scale up SV detection and analysis through genotyping of all SVs detected in Aim 1 across the </w:t>
      </w:r>
      <w:r w:rsidR="00054A75">
        <w:rPr>
          <w:rFonts w:ascii="Arial" w:hAnsi="Arial" w:cs="Arial"/>
          <w:sz w:val="22"/>
          <w:szCs w:val="22"/>
        </w:rPr>
        <w:t>~</w:t>
      </w:r>
      <w:r w:rsidR="00C24511">
        <w:rPr>
          <w:rFonts w:ascii="Arial" w:hAnsi="Arial" w:cs="Arial"/>
          <w:sz w:val="22"/>
          <w:szCs w:val="22"/>
        </w:rPr>
        <w:t>1</w:t>
      </w:r>
      <w:r w:rsidR="00C24511" w:rsidRPr="00267A12">
        <w:rPr>
          <w:rFonts w:ascii="Arial" w:hAnsi="Arial" w:cs="Arial"/>
          <w:sz w:val="22"/>
          <w:szCs w:val="22"/>
        </w:rPr>
        <w:t>00</w:t>
      </w:r>
      <w:r w:rsidR="00054A75">
        <w:rPr>
          <w:rFonts w:ascii="Arial" w:hAnsi="Arial" w:cs="Arial"/>
          <w:sz w:val="22"/>
          <w:szCs w:val="22"/>
        </w:rPr>
        <w:t>,000</w:t>
      </w:r>
      <w:r w:rsidR="0009755D" w:rsidRPr="00267A12">
        <w:rPr>
          <w:rFonts w:ascii="Arial" w:hAnsi="Arial" w:cs="Arial"/>
          <w:sz w:val="22"/>
          <w:szCs w:val="22"/>
        </w:rPr>
        <w:t xml:space="preserve"> samples of </w:t>
      </w:r>
      <w:r w:rsidR="00C24511">
        <w:rPr>
          <w:rFonts w:ascii="Arial" w:hAnsi="Arial" w:cs="Arial"/>
          <w:color w:val="000000" w:themeColor="text1"/>
          <w:sz w:val="22"/>
          <w:szCs w:val="22"/>
          <w:shd w:val="clear" w:color="auto" w:fill="FFFFFF"/>
        </w:rPr>
        <w:t>[[TopMed?]]</w:t>
      </w:r>
      <w:r w:rsidR="0009755D" w:rsidRPr="00267A12">
        <w:rPr>
          <w:rFonts w:ascii="Arial" w:hAnsi="Arial" w:cs="Arial"/>
          <w:sz w:val="22"/>
          <w:szCs w:val="22"/>
        </w:rPr>
        <w:t>, which will provide the necessary statistical power for meaningful genotype-phenotype associations for disease-based SV association stud</w:t>
      </w:r>
      <w:r w:rsidR="00913DA1" w:rsidRPr="00267A12">
        <w:rPr>
          <w:rFonts w:ascii="Arial" w:hAnsi="Arial" w:cs="Arial"/>
          <w:sz w:val="22"/>
          <w:szCs w:val="22"/>
        </w:rPr>
        <w:t xml:space="preserve">ies (Aim 3). </w:t>
      </w:r>
      <w:r w:rsidR="00054A75">
        <w:rPr>
          <w:rFonts w:ascii="Arial" w:hAnsi="Arial" w:cs="Arial"/>
          <w:sz w:val="22"/>
          <w:szCs w:val="22"/>
        </w:rPr>
        <w:t>We will be able to</w:t>
      </w:r>
      <w:r w:rsidR="0034548F" w:rsidRPr="00267A12">
        <w:rPr>
          <w:rFonts w:ascii="Arial" w:hAnsi="Arial" w:cs="Arial"/>
          <w:sz w:val="22"/>
          <w:szCs w:val="22"/>
        </w:rPr>
        <w:t xml:space="preserve"> make inferences about human population structure and adaptation at a scale much greater than anything attempted so far</w:t>
      </w:r>
      <w:r w:rsidR="008272B8" w:rsidRPr="00267A12">
        <w:rPr>
          <w:rFonts w:ascii="Arial" w:hAnsi="Arial" w:cs="Arial"/>
          <w:sz w:val="22"/>
          <w:szCs w:val="22"/>
        </w:rPr>
        <w:t>. Our deliverables will be the largest library of validated SVs discovered in humans</w:t>
      </w:r>
      <w:r>
        <w:rPr>
          <w:rFonts w:ascii="Arial" w:hAnsi="Arial" w:cs="Arial"/>
          <w:sz w:val="22"/>
          <w:szCs w:val="22"/>
        </w:rPr>
        <w:t>,</w:t>
      </w:r>
      <w:r w:rsidR="008272B8" w:rsidRPr="00267A12">
        <w:rPr>
          <w:rFonts w:ascii="Arial" w:hAnsi="Arial" w:cs="Arial"/>
          <w:sz w:val="22"/>
          <w:szCs w:val="22"/>
        </w:rPr>
        <w:t xml:space="preserve"> together with an unprecedented platform of pipelines for comprehensive, high-resolution and large-scale SV analysis.</w:t>
      </w:r>
    </w:p>
    <w:p w14:paraId="005E6CC0" w14:textId="416FF4C6" w:rsidR="002247E0" w:rsidRPr="00FC6827" w:rsidRDefault="002247E0" w:rsidP="00FF6902">
      <w:pPr>
        <w:jc w:val="both"/>
        <w:rPr>
          <w:rFonts w:ascii="Arial" w:hAnsi="Arial" w:cs="Arial"/>
          <w:sz w:val="10"/>
          <w:szCs w:val="10"/>
        </w:rPr>
      </w:pPr>
    </w:p>
    <w:p w14:paraId="54D10A92" w14:textId="5C26FDC7" w:rsidR="00875AAA" w:rsidRPr="00267A12" w:rsidRDefault="00875AAA" w:rsidP="00FF6902">
      <w:pPr>
        <w:jc w:val="both"/>
        <w:rPr>
          <w:rFonts w:ascii="Arial" w:hAnsi="Arial" w:cs="Arial"/>
          <w:b/>
          <w:sz w:val="22"/>
          <w:szCs w:val="22"/>
        </w:rPr>
      </w:pPr>
      <w:r w:rsidRPr="00267A12">
        <w:rPr>
          <w:rFonts w:ascii="Arial" w:hAnsi="Arial" w:cs="Arial"/>
          <w:b/>
          <w:sz w:val="22"/>
          <w:szCs w:val="22"/>
        </w:rPr>
        <w:t>INNOVATION</w:t>
      </w:r>
      <w:r w:rsidR="002E2996" w:rsidRPr="00267A12">
        <w:rPr>
          <w:rFonts w:ascii="Arial" w:hAnsi="Arial" w:cs="Arial"/>
          <w:b/>
          <w:sz w:val="22"/>
          <w:szCs w:val="22"/>
        </w:rPr>
        <w:t xml:space="preserve"> </w:t>
      </w:r>
    </w:p>
    <w:p w14:paraId="016ACF31" w14:textId="24228B6D" w:rsidR="000F7994" w:rsidRPr="00267A12" w:rsidRDefault="004750E6" w:rsidP="00FF6902">
      <w:pPr>
        <w:widowControl w:val="0"/>
        <w:autoSpaceDE w:val="0"/>
        <w:autoSpaceDN w:val="0"/>
        <w:adjustRightInd w:val="0"/>
        <w:spacing w:after="266"/>
        <w:jc w:val="both"/>
        <w:rPr>
          <w:rFonts w:ascii="Arial" w:hAnsi="Arial" w:cs="Arial"/>
          <w:sz w:val="22"/>
          <w:szCs w:val="22"/>
        </w:rPr>
      </w:pPr>
      <w:r w:rsidRPr="00267A12">
        <w:rPr>
          <w:rFonts w:ascii="Arial" w:hAnsi="Arial" w:cs="Arial"/>
          <w:sz w:val="22"/>
          <w:szCs w:val="22"/>
        </w:rPr>
        <w:lastRenderedPageBreak/>
        <w:t>The originality of the JAX CSVA lies in the integration of cutting-edge computational methodologies</w:t>
      </w:r>
      <w:r w:rsidR="0041485D" w:rsidRPr="00267A12">
        <w:rPr>
          <w:rFonts w:ascii="Arial" w:hAnsi="Arial" w:cs="Arial"/>
          <w:sz w:val="22"/>
          <w:szCs w:val="22"/>
        </w:rPr>
        <w:t>—pioneered by the group—</w:t>
      </w:r>
      <w:r w:rsidRPr="00267A12">
        <w:rPr>
          <w:rFonts w:ascii="Arial" w:hAnsi="Arial" w:cs="Arial"/>
          <w:sz w:val="22"/>
          <w:szCs w:val="22"/>
        </w:rPr>
        <w:t>into a comprehensive platform for novel SV discovery, characterization and associati</w:t>
      </w:r>
      <w:r w:rsidR="00FB6CBD" w:rsidRPr="00267A12">
        <w:rPr>
          <w:rFonts w:ascii="Arial" w:hAnsi="Arial" w:cs="Arial"/>
          <w:sz w:val="22"/>
          <w:szCs w:val="22"/>
        </w:rPr>
        <w:t>on with common human diseases</w:t>
      </w:r>
      <w:r w:rsidR="003152CA" w:rsidRPr="00267A12">
        <w:rPr>
          <w:rFonts w:ascii="Arial" w:hAnsi="Arial" w:cs="Arial"/>
          <w:sz w:val="22"/>
          <w:szCs w:val="22"/>
        </w:rPr>
        <w:t xml:space="preserve">. </w:t>
      </w:r>
      <w:r w:rsidR="00125F0D" w:rsidRPr="00267A12">
        <w:rPr>
          <w:rFonts w:ascii="Arial" w:hAnsi="Arial" w:cs="Arial"/>
          <w:sz w:val="22"/>
          <w:szCs w:val="22"/>
        </w:rPr>
        <w:t xml:space="preserve">It is well known that our ability to generate large-scale genomic </w:t>
      </w:r>
      <w:r w:rsidR="00054A75">
        <w:rPr>
          <w:rFonts w:ascii="Arial" w:hAnsi="Arial" w:cs="Arial"/>
          <w:sz w:val="22"/>
          <w:szCs w:val="22"/>
        </w:rPr>
        <w:t xml:space="preserve">sequencing </w:t>
      </w:r>
      <w:r w:rsidR="00125F0D" w:rsidRPr="00267A12">
        <w:rPr>
          <w:rFonts w:ascii="Arial" w:hAnsi="Arial" w:cs="Arial"/>
          <w:sz w:val="22"/>
          <w:szCs w:val="22"/>
        </w:rPr>
        <w:t>data is far outstripping our ability to analyze it at the scale and resolution required to make</w:t>
      </w:r>
      <w:r w:rsidR="0041485D" w:rsidRPr="00267A12">
        <w:rPr>
          <w:rFonts w:ascii="Arial" w:hAnsi="Arial" w:cs="Arial"/>
          <w:sz w:val="22"/>
          <w:szCs w:val="22"/>
        </w:rPr>
        <w:t xml:space="preserve"> </w:t>
      </w:r>
      <w:r w:rsidR="002003EF" w:rsidRPr="00267A12">
        <w:rPr>
          <w:rFonts w:ascii="Arial" w:hAnsi="Arial" w:cs="Arial"/>
          <w:sz w:val="22"/>
          <w:szCs w:val="22"/>
        </w:rPr>
        <w:t>definitive functional associations</w:t>
      </w:r>
      <w:r w:rsidR="0041485D" w:rsidRPr="00267A12">
        <w:rPr>
          <w:rFonts w:ascii="Arial" w:hAnsi="Arial" w:cs="Arial"/>
          <w:sz w:val="22"/>
          <w:szCs w:val="22"/>
        </w:rPr>
        <w:t xml:space="preserve">. This issue is particularly relevant in the context of complex SVs, for which important details of their origin and functional effects cannot be appreciated without </w:t>
      </w:r>
      <w:r w:rsidR="00054A75">
        <w:rPr>
          <w:rFonts w:ascii="Arial" w:hAnsi="Arial" w:cs="Arial"/>
          <w:sz w:val="22"/>
          <w:szCs w:val="22"/>
        </w:rPr>
        <w:t xml:space="preserve">the proper </w:t>
      </w:r>
      <w:r w:rsidR="0041485D" w:rsidRPr="00267A12">
        <w:rPr>
          <w:rFonts w:ascii="Arial" w:hAnsi="Arial" w:cs="Arial"/>
          <w:sz w:val="22"/>
          <w:szCs w:val="22"/>
        </w:rPr>
        <w:t xml:space="preserve">tools for analysis at nucleotide resolution. </w:t>
      </w:r>
      <w:r w:rsidR="00E11EDE" w:rsidRPr="00267A12">
        <w:rPr>
          <w:rFonts w:ascii="Arial" w:hAnsi="Arial" w:cs="Arial"/>
          <w:sz w:val="22"/>
          <w:szCs w:val="22"/>
        </w:rPr>
        <w:t>Furthermore, t</w:t>
      </w:r>
      <w:r w:rsidR="00AA5B20" w:rsidRPr="00267A12">
        <w:rPr>
          <w:rFonts w:ascii="Arial" w:hAnsi="Arial" w:cs="Arial"/>
          <w:sz w:val="22"/>
          <w:szCs w:val="22"/>
        </w:rPr>
        <w:t>he present approach combines high-resolution SV analysis balanced against the scale required for adequately powered association analyses</w:t>
      </w:r>
      <w:r w:rsidR="00E11EDE" w:rsidRPr="00267A12">
        <w:rPr>
          <w:rFonts w:ascii="Arial" w:hAnsi="Arial" w:cs="Arial"/>
          <w:sz w:val="22"/>
          <w:szCs w:val="22"/>
        </w:rPr>
        <w:t xml:space="preserve">. Our proposed detection and genotyping strategy provides higher power and resolution for investigating association between SVs spanning a large size spectrum and various phenotypes, surpassing previous standard approaches employed in </w:t>
      </w:r>
      <w:r w:rsidR="00054A75">
        <w:rPr>
          <w:rFonts w:ascii="Arial" w:hAnsi="Arial" w:cs="Arial"/>
          <w:sz w:val="22"/>
          <w:szCs w:val="22"/>
        </w:rPr>
        <w:t xml:space="preserve">current </w:t>
      </w:r>
      <w:r w:rsidR="00E11EDE" w:rsidRPr="00267A12">
        <w:rPr>
          <w:rFonts w:ascii="Arial" w:hAnsi="Arial" w:cs="Arial"/>
          <w:sz w:val="22"/>
          <w:szCs w:val="22"/>
        </w:rPr>
        <w:t xml:space="preserve">SV association studies. </w:t>
      </w:r>
      <w:r w:rsidR="00E51054">
        <w:rPr>
          <w:rFonts w:ascii="Arial" w:hAnsi="Arial" w:cs="Arial"/>
          <w:sz w:val="22"/>
          <w:szCs w:val="22"/>
        </w:rPr>
        <w:t xml:space="preserve">Briefly, </w:t>
      </w:r>
      <w:r w:rsidRPr="00267A12">
        <w:rPr>
          <w:rFonts w:ascii="Arial" w:hAnsi="Arial" w:cs="Arial"/>
          <w:sz w:val="22"/>
          <w:szCs w:val="22"/>
        </w:rPr>
        <w:t>the key innovations of our approach</w:t>
      </w:r>
      <w:r w:rsidR="00E51054">
        <w:rPr>
          <w:rFonts w:ascii="Arial" w:hAnsi="Arial" w:cs="Arial"/>
          <w:sz w:val="22"/>
          <w:szCs w:val="22"/>
        </w:rPr>
        <w:t xml:space="preserve"> are:</w:t>
      </w:r>
      <w:r w:rsidRPr="00267A12">
        <w:rPr>
          <w:rFonts w:ascii="Arial" w:hAnsi="Arial" w:cs="Arial"/>
          <w:b/>
          <w:sz w:val="22"/>
          <w:szCs w:val="22"/>
        </w:rPr>
        <w:t xml:space="preserve"> 1)</w:t>
      </w:r>
      <w:r w:rsidRPr="00267A12">
        <w:rPr>
          <w:rFonts w:ascii="Arial" w:hAnsi="Arial" w:cs="Arial"/>
          <w:sz w:val="22"/>
          <w:szCs w:val="22"/>
        </w:rPr>
        <w:t xml:space="preserve"> </w:t>
      </w:r>
      <w:r w:rsidR="00105AF6" w:rsidRPr="00267A12">
        <w:rPr>
          <w:rFonts w:ascii="Arial" w:hAnsi="Arial" w:cs="Arial"/>
          <w:sz w:val="22"/>
          <w:szCs w:val="22"/>
        </w:rPr>
        <w:t xml:space="preserve">Development of </w:t>
      </w:r>
      <w:r w:rsidR="00E51054">
        <w:rPr>
          <w:rFonts w:ascii="Arial" w:hAnsi="Arial" w:cs="Arial"/>
          <w:sz w:val="22"/>
          <w:szCs w:val="22"/>
        </w:rPr>
        <w:t xml:space="preserve">a </w:t>
      </w:r>
      <w:r w:rsidR="002C5EC8">
        <w:rPr>
          <w:rFonts w:ascii="Arial" w:hAnsi="Arial" w:cs="Arial"/>
          <w:sz w:val="22"/>
          <w:szCs w:val="22"/>
        </w:rPr>
        <w:t xml:space="preserve">scalable pipeline incorporating the latest, cutting-edge SV detection and integration tools, with a focus on high-resolution classification of </w:t>
      </w:r>
      <w:r w:rsidR="002C5EC8" w:rsidRPr="00C24511">
        <w:rPr>
          <w:rFonts w:ascii="Arial" w:hAnsi="Arial" w:cs="Arial"/>
          <w:sz w:val="22"/>
          <w:szCs w:val="22"/>
        </w:rPr>
        <w:t>complex SVs</w:t>
      </w:r>
      <w:r w:rsidR="006D417F" w:rsidRPr="009D246B">
        <w:rPr>
          <w:rFonts w:ascii="Arial" w:eastAsia="Times New Roman" w:hAnsi="Arial" w:cs="Arial"/>
          <w:sz w:val="22"/>
          <w:szCs w:val="22"/>
        </w:rPr>
        <w:t xml:space="preserve">. </w:t>
      </w:r>
      <w:r w:rsidR="002C5EC8" w:rsidRPr="007C46CA">
        <w:rPr>
          <w:rFonts w:ascii="Arial" w:eastAsia="Times New Roman" w:hAnsi="Arial" w:cs="Arial"/>
          <w:b/>
          <w:sz w:val="22"/>
          <w:szCs w:val="22"/>
        </w:rPr>
        <w:t>2</w:t>
      </w:r>
      <w:r w:rsidR="006D417F" w:rsidRPr="008477E6">
        <w:rPr>
          <w:rFonts w:ascii="Arial" w:eastAsia="Times New Roman" w:hAnsi="Arial" w:cs="Arial"/>
          <w:b/>
          <w:sz w:val="22"/>
          <w:szCs w:val="22"/>
        </w:rPr>
        <w:t>)</w:t>
      </w:r>
      <w:r w:rsidR="006D417F" w:rsidRPr="008477E6">
        <w:rPr>
          <w:rFonts w:ascii="Arial" w:eastAsia="Times New Roman" w:hAnsi="Arial" w:cs="Arial"/>
          <w:sz w:val="22"/>
          <w:szCs w:val="22"/>
        </w:rPr>
        <w:t xml:space="preserve"> Tools for annotating </w:t>
      </w:r>
      <w:r w:rsidR="00437BD0" w:rsidRPr="00F85B00">
        <w:rPr>
          <w:rFonts w:ascii="Arial" w:eastAsia="Times New Roman" w:hAnsi="Arial" w:cs="Arial"/>
          <w:sz w:val="22"/>
          <w:szCs w:val="22"/>
        </w:rPr>
        <w:t>SVs</w:t>
      </w:r>
      <w:r w:rsidR="00437BD0" w:rsidRPr="00C24511">
        <w:rPr>
          <w:rFonts w:ascii="Arial" w:eastAsia="Times New Roman" w:hAnsi="Arial" w:cs="Arial"/>
          <w:sz w:val="22"/>
          <w:szCs w:val="22"/>
        </w:rPr>
        <w:t xml:space="preserve"> </w:t>
      </w:r>
      <w:r w:rsidR="006D417F" w:rsidRPr="009D246B">
        <w:rPr>
          <w:rFonts w:ascii="Arial" w:eastAsia="Times New Roman" w:hAnsi="Arial" w:cs="Arial"/>
          <w:sz w:val="22"/>
          <w:szCs w:val="22"/>
        </w:rPr>
        <w:t>with functional data from coding and non-coding</w:t>
      </w:r>
      <w:r w:rsidR="002236BF" w:rsidRPr="007C46CA">
        <w:rPr>
          <w:rFonts w:ascii="Arial" w:eastAsia="Times New Roman" w:hAnsi="Arial" w:cs="Arial"/>
          <w:sz w:val="22"/>
          <w:szCs w:val="22"/>
        </w:rPr>
        <w:t xml:space="preserve"> (nc)</w:t>
      </w:r>
      <w:r w:rsidR="006D417F" w:rsidRPr="008477E6">
        <w:rPr>
          <w:rFonts w:ascii="Arial" w:eastAsia="Times New Roman" w:hAnsi="Arial" w:cs="Arial"/>
          <w:sz w:val="22"/>
          <w:szCs w:val="22"/>
        </w:rPr>
        <w:t xml:space="preserve"> </w:t>
      </w:r>
      <w:r w:rsidR="00DE6B10">
        <w:rPr>
          <w:rFonts w:ascii="Arial" w:eastAsia="Times New Roman" w:hAnsi="Arial" w:cs="Arial"/>
          <w:sz w:val="22"/>
          <w:szCs w:val="22"/>
        </w:rPr>
        <w:t>regions</w:t>
      </w:r>
      <w:r w:rsidR="00DE6B10" w:rsidRPr="008477E6">
        <w:rPr>
          <w:rFonts w:ascii="Arial" w:eastAsia="Times New Roman" w:hAnsi="Arial" w:cs="Arial"/>
          <w:sz w:val="22"/>
          <w:szCs w:val="22"/>
        </w:rPr>
        <w:t xml:space="preserve"> </w:t>
      </w:r>
      <w:r w:rsidR="006D417F" w:rsidRPr="008477E6">
        <w:rPr>
          <w:rFonts w:ascii="Arial" w:eastAsia="Times New Roman" w:hAnsi="Arial" w:cs="Arial"/>
          <w:sz w:val="22"/>
          <w:szCs w:val="22"/>
        </w:rPr>
        <w:t>of the genome</w:t>
      </w:r>
      <w:r w:rsidR="00B66703" w:rsidRPr="008477E6">
        <w:rPr>
          <w:rFonts w:ascii="Arial" w:eastAsia="Times New Roman" w:hAnsi="Arial" w:cs="Arial"/>
          <w:sz w:val="22"/>
          <w:szCs w:val="22"/>
        </w:rPr>
        <w:t xml:space="preserve">, especially </w:t>
      </w:r>
      <w:r w:rsidR="00437BD0" w:rsidRPr="00F85B00">
        <w:rPr>
          <w:rFonts w:ascii="Arial" w:eastAsia="Times New Roman" w:hAnsi="Arial" w:cs="Arial"/>
          <w:sz w:val="22"/>
          <w:szCs w:val="22"/>
        </w:rPr>
        <w:t>through the integration of RNA-seq data</w:t>
      </w:r>
      <w:r w:rsidR="006D417F" w:rsidRPr="00C24511">
        <w:rPr>
          <w:rFonts w:ascii="Arial" w:eastAsia="Times New Roman" w:hAnsi="Arial" w:cs="Arial"/>
          <w:sz w:val="22"/>
          <w:szCs w:val="22"/>
        </w:rPr>
        <w:t xml:space="preserve">. </w:t>
      </w:r>
      <w:r w:rsidR="002C5EC8" w:rsidRPr="009D246B">
        <w:rPr>
          <w:rFonts w:ascii="Arial" w:eastAsia="Times New Roman" w:hAnsi="Arial" w:cs="Arial"/>
          <w:b/>
          <w:sz w:val="22"/>
          <w:szCs w:val="22"/>
        </w:rPr>
        <w:t>3</w:t>
      </w:r>
      <w:r w:rsidR="00AA08E6" w:rsidRPr="007C46CA">
        <w:rPr>
          <w:rFonts w:ascii="Arial" w:eastAsia="Times New Roman" w:hAnsi="Arial" w:cs="Arial"/>
          <w:b/>
          <w:sz w:val="22"/>
          <w:szCs w:val="22"/>
        </w:rPr>
        <w:t>)</w:t>
      </w:r>
      <w:r w:rsidR="00AA08E6" w:rsidRPr="008477E6">
        <w:rPr>
          <w:rFonts w:ascii="Arial" w:eastAsia="Times New Roman" w:hAnsi="Arial" w:cs="Arial"/>
          <w:sz w:val="22"/>
          <w:szCs w:val="22"/>
        </w:rPr>
        <w:t xml:space="preserve"> </w:t>
      </w:r>
      <w:r w:rsidR="006D417F" w:rsidRPr="008477E6">
        <w:rPr>
          <w:rFonts w:ascii="Arial" w:eastAsia="Times New Roman" w:hAnsi="Arial" w:cs="Arial"/>
          <w:sz w:val="22"/>
          <w:szCs w:val="22"/>
        </w:rPr>
        <w:t>Tools</w:t>
      </w:r>
      <w:r w:rsidR="006D417F" w:rsidRPr="00437BD0">
        <w:rPr>
          <w:rFonts w:ascii="Arial" w:eastAsia="Times New Roman" w:hAnsi="Arial" w:cs="Arial"/>
          <w:sz w:val="22"/>
          <w:szCs w:val="22"/>
        </w:rPr>
        <w:t xml:space="preserve"> for mechanistic interpretation of SVs across different classes, allowing us to make inferences about population structure and human adaptation and evolution.</w:t>
      </w:r>
      <w:r w:rsidR="00575AD3" w:rsidRPr="00267A12">
        <w:rPr>
          <w:rFonts w:ascii="Arial" w:eastAsia="Times New Roman" w:hAnsi="Arial" w:cs="Arial"/>
          <w:sz w:val="22"/>
          <w:szCs w:val="22"/>
        </w:rPr>
        <w:t xml:space="preserve"> </w:t>
      </w:r>
      <w:r w:rsidR="002C5EC8">
        <w:rPr>
          <w:rFonts w:ascii="Arial" w:eastAsia="Times New Roman" w:hAnsi="Arial" w:cs="Arial"/>
          <w:b/>
          <w:sz w:val="22"/>
          <w:szCs w:val="22"/>
        </w:rPr>
        <w:t>4</w:t>
      </w:r>
      <w:r w:rsidR="00575AD3" w:rsidRPr="00267A12">
        <w:rPr>
          <w:rFonts w:ascii="Arial" w:eastAsia="Times New Roman" w:hAnsi="Arial" w:cs="Arial"/>
          <w:b/>
          <w:sz w:val="22"/>
          <w:szCs w:val="22"/>
        </w:rPr>
        <w:t>)</w:t>
      </w:r>
      <w:r w:rsidR="000F7994" w:rsidRPr="00267A12">
        <w:rPr>
          <w:rFonts w:ascii="Arial" w:eastAsia="Times New Roman" w:hAnsi="Arial" w:cs="Arial"/>
          <w:b/>
          <w:sz w:val="22"/>
          <w:szCs w:val="22"/>
        </w:rPr>
        <w:t xml:space="preserve"> </w:t>
      </w:r>
      <w:r w:rsidR="00E11EDE" w:rsidRPr="00267A12">
        <w:rPr>
          <w:rFonts w:ascii="Arial" w:hAnsi="Arial" w:cs="Arial"/>
          <w:sz w:val="22"/>
          <w:szCs w:val="22"/>
        </w:rPr>
        <w:t>Association tests that integrate weighting methods for various biological considerations, such as allele frequency and impact score, to a generalized linear model for capturing subtle association signals often missed by conventional approaches</w:t>
      </w:r>
      <w:r w:rsidR="00E11EDE" w:rsidRPr="00267A12">
        <w:rPr>
          <w:rFonts w:ascii="Arial" w:eastAsia="Times New Roman" w:hAnsi="Arial" w:cs="Arial"/>
          <w:sz w:val="22"/>
          <w:szCs w:val="22"/>
        </w:rPr>
        <w:t>.</w:t>
      </w:r>
      <w:r w:rsidR="000F7994" w:rsidRPr="00267A12">
        <w:rPr>
          <w:rFonts w:ascii="Arial" w:eastAsia="Times New Roman" w:hAnsi="Arial" w:cs="Arial"/>
          <w:b/>
          <w:sz w:val="22"/>
          <w:szCs w:val="22"/>
        </w:rPr>
        <w:t xml:space="preserve"> </w:t>
      </w:r>
      <w:r w:rsidR="002C5EC8">
        <w:rPr>
          <w:rFonts w:ascii="Arial" w:eastAsia="Times New Roman" w:hAnsi="Arial" w:cs="Arial"/>
          <w:b/>
          <w:sz w:val="22"/>
          <w:szCs w:val="22"/>
        </w:rPr>
        <w:t>5</w:t>
      </w:r>
      <w:r w:rsidR="000F7994" w:rsidRPr="00267A12">
        <w:rPr>
          <w:rFonts w:ascii="Arial" w:eastAsia="Times New Roman" w:hAnsi="Arial" w:cs="Arial"/>
          <w:b/>
          <w:sz w:val="22"/>
          <w:szCs w:val="22"/>
        </w:rPr>
        <w:t xml:space="preserve">) </w:t>
      </w:r>
      <w:r w:rsidR="000F7994" w:rsidRPr="00267A12">
        <w:rPr>
          <w:rFonts w:ascii="Arial" w:eastAsia="Times New Roman" w:hAnsi="Arial" w:cs="Arial"/>
          <w:sz w:val="22"/>
          <w:szCs w:val="22"/>
        </w:rPr>
        <w:t>Genotyping</w:t>
      </w:r>
      <w:r w:rsidR="00575AD3" w:rsidRPr="00267A12">
        <w:rPr>
          <w:rFonts w:ascii="Arial" w:eastAsia="Times New Roman" w:hAnsi="Arial" w:cs="Arial"/>
          <w:sz w:val="22"/>
          <w:szCs w:val="22"/>
        </w:rPr>
        <w:t xml:space="preserve"> </w:t>
      </w:r>
      <w:r w:rsidR="000F7994" w:rsidRPr="00267A12">
        <w:rPr>
          <w:rFonts w:ascii="Arial" w:eastAsia="Times New Roman" w:hAnsi="Arial" w:cs="Arial"/>
          <w:sz w:val="22"/>
          <w:szCs w:val="22"/>
        </w:rPr>
        <w:t xml:space="preserve">the library of functionally and genetically relevant SVs across the entire cohort of </w:t>
      </w:r>
      <w:r w:rsidR="00C24511">
        <w:rPr>
          <w:rFonts w:ascii="Arial" w:hAnsi="Arial" w:cs="Arial"/>
          <w:color w:val="000000" w:themeColor="text1"/>
          <w:sz w:val="22"/>
          <w:szCs w:val="22"/>
          <w:shd w:val="clear" w:color="auto" w:fill="FFFFFF"/>
        </w:rPr>
        <w:t xml:space="preserve">[[TopMed?]] </w:t>
      </w:r>
      <w:r w:rsidR="000F7994" w:rsidRPr="00267A12">
        <w:rPr>
          <w:rFonts w:ascii="Arial" w:eastAsia="Times New Roman" w:hAnsi="Arial" w:cs="Arial"/>
          <w:sz w:val="22"/>
          <w:szCs w:val="22"/>
        </w:rPr>
        <w:t xml:space="preserve">samples for </w:t>
      </w:r>
      <w:r w:rsidR="00E51054">
        <w:rPr>
          <w:rFonts w:ascii="Arial" w:eastAsia="Times New Roman" w:hAnsi="Arial" w:cs="Arial"/>
          <w:sz w:val="22"/>
          <w:szCs w:val="22"/>
        </w:rPr>
        <w:t>well-</w:t>
      </w:r>
      <w:r w:rsidR="000F7994" w:rsidRPr="00267A12">
        <w:rPr>
          <w:rFonts w:ascii="Arial" w:eastAsia="Times New Roman" w:hAnsi="Arial" w:cs="Arial"/>
          <w:sz w:val="22"/>
          <w:szCs w:val="22"/>
        </w:rPr>
        <w:t xml:space="preserve">powered genotype-phenotype associations in a disease context. </w:t>
      </w:r>
      <w:r w:rsidRPr="00267A12">
        <w:rPr>
          <w:rFonts w:ascii="Arial" w:hAnsi="Arial" w:cs="Arial"/>
          <w:b/>
          <w:sz w:val="22"/>
          <w:szCs w:val="22"/>
        </w:rPr>
        <w:t>Th</w:t>
      </w:r>
      <w:r w:rsidR="000F7994" w:rsidRPr="00267A12">
        <w:rPr>
          <w:rFonts w:ascii="Arial" w:hAnsi="Arial" w:cs="Arial"/>
          <w:b/>
          <w:sz w:val="22"/>
          <w:szCs w:val="22"/>
        </w:rPr>
        <w:t>is systematic review of complex SVs will yield the largest reference database of validated SVs to date, together with</w:t>
      </w:r>
      <w:r w:rsidRPr="00267A12">
        <w:rPr>
          <w:rFonts w:ascii="Arial" w:hAnsi="Arial" w:cs="Arial"/>
          <w:b/>
          <w:sz w:val="22"/>
          <w:szCs w:val="22"/>
        </w:rPr>
        <w:t xml:space="preserve"> an unparalleled system for high-dimensional, high-resolution studies of SV architecture and function in health and disease.</w:t>
      </w:r>
      <w:r w:rsidRPr="00267A12">
        <w:rPr>
          <w:rFonts w:ascii="Arial" w:hAnsi="Arial" w:cs="Arial"/>
          <w:sz w:val="22"/>
          <w:szCs w:val="22"/>
        </w:rPr>
        <w:t xml:space="preserve"> </w:t>
      </w:r>
    </w:p>
    <w:p w14:paraId="698631EC" w14:textId="77777777" w:rsidR="008341CF" w:rsidRDefault="008341CF" w:rsidP="00FF6902">
      <w:pPr>
        <w:jc w:val="both"/>
        <w:rPr>
          <w:rFonts w:ascii="Arial" w:hAnsi="Arial" w:cs="Arial"/>
          <w:b/>
          <w:sz w:val="22"/>
          <w:szCs w:val="22"/>
        </w:rPr>
      </w:pPr>
    </w:p>
    <w:p w14:paraId="266EABD6" w14:textId="7C16F62F" w:rsidR="00703B07" w:rsidRPr="00267A12" w:rsidRDefault="008341CF" w:rsidP="00FF6902">
      <w:pPr>
        <w:jc w:val="both"/>
        <w:rPr>
          <w:rFonts w:ascii="Arial" w:hAnsi="Arial" w:cs="Arial"/>
          <w:b/>
          <w:sz w:val="22"/>
          <w:szCs w:val="22"/>
        </w:rPr>
      </w:pPr>
      <w:r>
        <w:rPr>
          <w:rFonts w:ascii="Arial" w:hAnsi="Arial" w:cs="Arial"/>
          <w:b/>
          <w:sz w:val="22"/>
          <w:szCs w:val="22"/>
        </w:rPr>
        <w:t xml:space="preserve">RESEARCH </w:t>
      </w:r>
      <w:r w:rsidR="00703B07" w:rsidRPr="00267A12">
        <w:rPr>
          <w:rFonts w:ascii="Arial" w:hAnsi="Arial" w:cs="Arial"/>
          <w:b/>
          <w:sz w:val="22"/>
          <w:szCs w:val="22"/>
        </w:rPr>
        <w:t>STRATEGY</w:t>
      </w:r>
    </w:p>
    <w:p w14:paraId="411D551D" w14:textId="5424E3F3" w:rsidR="00703B07" w:rsidRPr="00EB280C" w:rsidRDefault="00703B07" w:rsidP="00FF6902">
      <w:pPr>
        <w:jc w:val="both"/>
        <w:rPr>
          <w:rFonts w:ascii="Arial" w:hAnsi="Arial" w:cs="Arial"/>
          <w:color w:val="000000" w:themeColor="text1"/>
          <w:sz w:val="10"/>
          <w:szCs w:val="10"/>
        </w:rPr>
      </w:pPr>
    </w:p>
    <w:p w14:paraId="7C3D91E2" w14:textId="6D5CC772" w:rsidR="00857075" w:rsidRPr="00EB280C" w:rsidRDefault="00857075" w:rsidP="00FF6902">
      <w:pPr>
        <w:jc w:val="both"/>
        <w:rPr>
          <w:rFonts w:ascii="Arial" w:hAnsi="Arial" w:cs="Arial"/>
          <w:sz w:val="22"/>
          <w:szCs w:val="22"/>
        </w:rPr>
      </w:pPr>
      <w:r w:rsidRPr="00EB280C">
        <w:rPr>
          <w:rFonts w:ascii="Arial" w:hAnsi="Arial" w:cs="Arial"/>
          <w:b/>
          <w:sz w:val="22"/>
          <w:szCs w:val="22"/>
        </w:rPr>
        <w:t>Aim 2. Develop tools to analyze the functional impact of structural variants.</w:t>
      </w:r>
      <w:r w:rsidRPr="00EB280C">
        <w:rPr>
          <w:rFonts w:ascii="Arial" w:hAnsi="Arial" w:cs="Arial"/>
          <w:sz w:val="22"/>
          <w:szCs w:val="22"/>
        </w:rPr>
        <w:t xml:space="preserve"> </w:t>
      </w:r>
    </w:p>
    <w:p w14:paraId="7EF3846D" w14:textId="69BA55F9" w:rsidR="00C91F08" w:rsidRDefault="00857075" w:rsidP="00FF6902">
      <w:pPr>
        <w:pStyle w:val="Normal2"/>
        <w:spacing w:line="240" w:lineRule="auto"/>
        <w:jc w:val="both"/>
      </w:pPr>
      <w:r w:rsidRPr="00C91F08">
        <w:rPr>
          <w:b/>
          <w:i/>
        </w:rPr>
        <w:t>Rationale.</w:t>
      </w:r>
      <w:r w:rsidRPr="00314852">
        <w:t xml:space="preserve"> SVs </w:t>
      </w:r>
      <w:r w:rsidR="004579B1">
        <w:t xml:space="preserve">account for </w:t>
      </w:r>
      <w:r w:rsidRPr="00656C64">
        <w:t xml:space="preserve">more nucleotide variation in the human genome than </w:t>
      </w:r>
      <w:r w:rsidR="008704EE">
        <w:t>SNPs</w:t>
      </w:r>
      <w:r w:rsidR="004579B1">
        <w:t xml:space="preserve"> and therefore </w:t>
      </w:r>
      <w:r w:rsidR="00D71CB3">
        <w:t>are</w:t>
      </w:r>
      <w:r w:rsidR="004579B1">
        <w:t xml:space="preserve"> likely to be</w:t>
      </w:r>
      <w:r w:rsidR="004579B1" w:rsidRPr="00314852">
        <w:t xml:space="preserve"> associated with </w:t>
      </w:r>
      <w:r w:rsidR="004579B1">
        <w:t xml:space="preserve">many </w:t>
      </w:r>
      <w:r w:rsidR="004579B1" w:rsidRPr="00314852">
        <w:t>genetic</w:t>
      </w:r>
      <w:r w:rsidR="004579B1" w:rsidRPr="00656C64">
        <w:t xml:space="preserve"> diseases</w:t>
      </w:r>
      <w:r w:rsidRPr="00656C64">
        <w:t xml:space="preserve">. </w:t>
      </w:r>
      <w:r w:rsidR="004579B1">
        <w:t>However</w:t>
      </w:r>
      <w:r w:rsidRPr="00656C64">
        <w:t xml:space="preserve">, little is </w:t>
      </w:r>
      <w:r w:rsidR="004579B1">
        <w:t xml:space="preserve">still </w:t>
      </w:r>
      <w:r w:rsidRPr="00656C64">
        <w:t xml:space="preserve">known about their functional impact at a genome-wide level. </w:t>
      </w:r>
      <w:r w:rsidR="004579B1">
        <w:t>SVs</w:t>
      </w:r>
      <w:r w:rsidRPr="00656C64">
        <w:t xml:space="preserve"> are disproportionately observe</w:t>
      </w:r>
      <w:r w:rsidRPr="002E16E2">
        <w:t xml:space="preserve">d in the non-coding part of the genome; hence, </w:t>
      </w:r>
      <w:r w:rsidRPr="0029513C">
        <w:t xml:space="preserve">comprehensive assessment of the functional impact of SVs will </w:t>
      </w:r>
      <w:r w:rsidR="00C91F08">
        <w:t xml:space="preserve">likely </w:t>
      </w:r>
      <w:r w:rsidRPr="00C91F08">
        <w:t xml:space="preserve">require the integration of large-scale data resources such as ENCODE, 1000GP and GTEx. </w:t>
      </w:r>
      <w:r w:rsidR="004579B1">
        <w:t>This</w:t>
      </w:r>
      <w:r w:rsidRPr="00C91F08">
        <w:t xml:space="preserve"> proposal wi</w:t>
      </w:r>
      <w:r w:rsidRPr="00314852">
        <w:t>ll catalogue the largest number of SVs so far</w:t>
      </w:r>
      <w:r w:rsidR="004579B1">
        <w:t xml:space="preserve"> and, more importantly, </w:t>
      </w:r>
      <w:r w:rsidR="00C265A9">
        <w:t>create SV Impact (SVIM), a new analysis tool that integrate</w:t>
      </w:r>
      <w:r w:rsidR="00EA1A18">
        <w:t xml:space="preserve">s existing annotations, </w:t>
      </w:r>
      <w:r w:rsidR="00C265A9">
        <w:t>RNA-seq</w:t>
      </w:r>
      <w:r w:rsidR="00EA1A18">
        <w:t xml:space="preserve"> and eQTL</w:t>
      </w:r>
      <w:r w:rsidR="00C265A9">
        <w:t xml:space="preserve"> data to </w:t>
      </w:r>
      <w:r w:rsidR="00C265A9" w:rsidRPr="00314852">
        <w:t xml:space="preserve">functionally prioritize SVs </w:t>
      </w:r>
      <w:r w:rsidR="00C265A9">
        <w:t>in preparation</w:t>
      </w:r>
      <w:r w:rsidR="00C265A9" w:rsidRPr="00314852">
        <w:t xml:space="preserve"> for </w:t>
      </w:r>
      <w:r w:rsidR="00C265A9">
        <w:t xml:space="preserve">disease </w:t>
      </w:r>
      <w:r w:rsidR="00C265A9" w:rsidRPr="00314852">
        <w:t>association studies.</w:t>
      </w:r>
    </w:p>
    <w:p w14:paraId="5F2C3C76" w14:textId="1592C498" w:rsidR="00C91F08" w:rsidRPr="00EB280C" w:rsidRDefault="00C91F08" w:rsidP="00FF6902">
      <w:pPr>
        <w:pStyle w:val="Normal2"/>
        <w:spacing w:line="240" w:lineRule="auto"/>
        <w:jc w:val="both"/>
        <w:rPr>
          <w:sz w:val="10"/>
          <w:szCs w:val="10"/>
        </w:rPr>
      </w:pPr>
    </w:p>
    <w:p w14:paraId="5F18D120" w14:textId="77777777" w:rsidR="00857075" w:rsidRPr="00314852" w:rsidRDefault="00857075" w:rsidP="00FF6902">
      <w:pPr>
        <w:pStyle w:val="Normal2"/>
        <w:spacing w:line="240" w:lineRule="auto"/>
        <w:jc w:val="both"/>
        <w:rPr>
          <w:b/>
          <w:i/>
        </w:rPr>
      </w:pPr>
      <w:r w:rsidRPr="00C91F08">
        <w:rPr>
          <w:b/>
          <w:i/>
        </w:rPr>
        <w:t>Preliminary data.</w:t>
      </w:r>
    </w:p>
    <w:p w14:paraId="4382A6AC" w14:textId="77777777" w:rsidR="00857075" w:rsidRPr="00EB280C" w:rsidRDefault="00857075" w:rsidP="00FF6902">
      <w:pPr>
        <w:pStyle w:val="Normal2"/>
        <w:spacing w:line="240" w:lineRule="auto"/>
        <w:jc w:val="both"/>
        <w:rPr>
          <w:b/>
          <w:color w:val="222222"/>
          <w:sz w:val="10"/>
          <w:szCs w:val="10"/>
          <w:highlight w:val="white"/>
        </w:rPr>
      </w:pPr>
    </w:p>
    <w:p w14:paraId="0640EFC0" w14:textId="72885A13" w:rsidR="00857075" w:rsidRPr="00EB280C" w:rsidRDefault="00857075" w:rsidP="00FF6902">
      <w:pPr>
        <w:jc w:val="both"/>
        <w:rPr>
          <w:rFonts w:ascii="Arial" w:hAnsi="Arial" w:cs="Arial"/>
          <w:sz w:val="22"/>
          <w:szCs w:val="22"/>
        </w:rPr>
      </w:pPr>
      <w:r w:rsidRPr="00EB280C">
        <w:rPr>
          <w:rFonts w:ascii="Arial" w:hAnsi="Arial" w:cs="Arial"/>
          <w:i/>
          <w:color w:val="000000" w:themeColor="text1"/>
          <w:sz w:val="22"/>
          <w:szCs w:val="22"/>
          <w:shd w:val="clear" w:color="auto" w:fill="FFFFFF"/>
        </w:rPr>
        <w:t>Tools for assessing f</w:t>
      </w:r>
      <w:r w:rsidRPr="00EB280C">
        <w:rPr>
          <w:rFonts w:ascii="Arial" w:hAnsi="Arial" w:cs="Arial"/>
          <w:i/>
          <w:sz w:val="22"/>
          <w:szCs w:val="22"/>
        </w:rPr>
        <w:t>unctional impact of genomic variation in genes and pseudogenes.</w:t>
      </w:r>
      <w:r w:rsidRPr="00EB280C">
        <w:rPr>
          <w:rFonts w:ascii="Arial" w:hAnsi="Arial" w:cs="Arial"/>
          <w:sz w:val="22"/>
          <w:szCs w:val="22"/>
        </w:rPr>
        <w:t xml:space="preserve"> We developed Variant Annotation Tool (VAT) to annotate the impact of protein sequence mutations. VAT provides transcript-specific annotations of </w:t>
      </w:r>
      <w:r w:rsidR="00EA1A18">
        <w:rPr>
          <w:rFonts w:ascii="Arial" w:hAnsi="Arial" w:cs="Arial"/>
          <w:sz w:val="22"/>
          <w:szCs w:val="22"/>
        </w:rPr>
        <w:t xml:space="preserve">point </w:t>
      </w:r>
      <w:r w:rsidRPr="00EB280C">
        <w:rPr>
          <w:rFonts w:ascii="Arial" w:hAnsi="Arial" w:cs="Arial"/>
          <w:sz w:val="22"/>
          <w:szCs w:val="22"/>
        </w:rPr>
        <w:t>mutations</w:t>
      </w:r>
      <w:r w:rsidR="00EA1A18">
        <w:rPr>
          <w:rFonts w:ascii="Arial" w:hAnsi="Arial" w:cs="Arial"/>
          <w:sz w:val="22"/>
          <w:szCs w:val="22"/>
        </w:rPr>
        <w:t xml:space="preserve"> and</w:t>
      </w:r>
      <w:r w:rsidR="00DE6B10">
        <w:rPr>
          <w:rFonts w:ascii="Arial" w:hAnsi="Arial" w:cs="Arial"/>
          <w:sz w:val="22"/>
          <w:szCs w:val="22"/>
        </w:rPr>
        <w:t>,</w:t>
      </w:r>
      <w:r w:rsidR="00EA1A18">
        <w:rPr>
          <w:rFonts w:ascii="Arial" w:hAnsi="Arial" w:cs="Arial"/>
          <w:sz w:val="22"/>
          <w:szCs w:val="22"/>
        </w:rPr>
        <w:t xml:space="preserve"> </w:t>
      </w:r>
      <w:r w:rsidR="00DE6B10">
        <w:rPr>
          <w:rFonts w:ascii="Arial" w:hAnsi="Arial" w:cs="Arial"/>
          <w:sz w:val="22"/>
          <w:szCs w:val="22"/>
        </w:rPr>
        <w:t xml:space="preserve">specialy, </w:t>
      </w:r>
      <w:r w:rsidR="00EA1A18">
        <w:rPr>
          <w:rFonts w:ascii="Arial" w:hAnsi="Arial" w:cs="Arial"/>
          <w:sz w:val="22"/>
          <w:szCs w:val="22"/>
        </w:rPr>
        <w:t xml:space="preserve">indels </w:t>
      </w:r>
      <w:r w:rsidRPr="00EB280C">
        <w:rPr>
          <w:rFonts w:ascii="Arial" w:hAnsi="Arial" w:cs="Arial"/>
          <w:sz w:val="22"/>
          <w:szCs w:val="22"/>
        </w:rPr>
        <w:t>according to synonymous, missense, nonsense or splice-site-disrupting changes</w:t>
      </w:r>
      <w:hyperlink w:anchor="_ENREF_28" w:tooltip="Habegger, 2012 #614" w:history="1">
        <w:r w:rsidR="00B66703">
          <w:rPr>
            <w:rFonts w:ascii="Arial" w:hAnsi="Arial" w:cs="Arial"/>
            <w:sz w:val="22"/>
            <w:szCs w:val="22"/>
          </w:rPr>
          <w:fldChar w:fldCharType="begin"/>
        </w:r>
        <w:r w:rsidR="00B66703">
          <w:rPr>
            <w:rFonts w:ascii="Arial" w:hAnsi="Arial" w:cs="Arial"/>
            <w:sz w:val="22"/>
            <w:szCs w:val="22"/>
          </w:rPr>
          <w:instrText xml:space="preserve"> ADDIN EN.CITE &lt;EndNote&gt;&lt;Cite&gt;&lt;Author&gt;Habegger&lt;/Author&gt;&lt;Year&gt;2012&lt;/Year&gt;&lt;RecNum&gt;614&lt;/RecNum&gt;&lt;DisplayText&gt;&lt;style face="superscript"&gt;28&lt;/style&gt;&lt;/DisplayText&gt;&lt;record&gt;&lt;rec-number&gt;614&lt;/rec-number&gt;&lt;foreign-keys&gt;&lt;key app="EN" db-id="p09xvpx5svpxfke0w5gppzaiedpdvx559avs" timestamp="1440271667"&gt;614&lt;/key&gt;&lt;/foreign-keys&gt;&lt;ref-type name="Journal Article"&gt;17&lt;/ref-type&gt;&lt;contributors&gt;&lt;authors&gt;&lt;author&gt;Habegger, L.&lt;/author&gt;&lt;author&gt;Balasubramanian, S.&lt;/author&gt;&lt;author&gt;Chen, D. Z.&lt;/author&gt;&lt;author&gt;Khurana, E.&lt;/author&gt;&lt;author&gt;Sboner, A.&lt;/author&gt;&lt;author&gt;Harmanci, A.&lt;/author&gt;&lt;author&gt;Rozowsky, J.&lt;/author&gt;&lt;author&gt;Clarke, D.&lt;/author&gt;&lt;author&gt;Snyder, M.&lt;/author&gt;&lt;author&gt;Gerstein, M.&lt;/author&gt;&lt;/authors&gt;&lt;/contributors&gt;&lt;auth-address&gt;Program in Computational Biology and Bioinformatics, Yale University, New Haven, CT 06520, USA. lukas.habegger@yale.edu&lt;/auth-address&gt;&lt;titles&gt;&lt;title&gt;VAT: a computational framework to functionally annotate variants in personal genomes within a cloud-computing environment&lt;/title&gt;&lt;secondary-title&gt;Bioinformatics&lt;/secondary-title&gt;&lt;/titles&gt;&lt;periodical&gt;&lt;full-title&gt;Bioinformatics&lt;/full-title&gt;&lt;/periodical&gt;&lt;pages&gt;2267-9&lt;/pages&gt;&lt;volume&gt;28&lt;/volume&gt;&lt;number&gt;17&lt;/number&gt;&lt;keywords&gt;&lt;keyword&gt;Genetic Variation&lt;/keyword&gt;&lt;keyword&gt;*Genome, Human&lt;/keyword&gt;&lt;keyword&gt;Genomics/*methods&lt;/keyword&gt;&lt;keyword&gt;Genotype&lt;/keyword&gt;&lt;keyword&gt;Humans&lt;/keyword&gt;&lt;keyword&gt;Information Storage and Retrieval/*methods&lt;/keyword&gt;&lt;keyword&gt;Internet&lt;/keyword&gt;&lt;keyword&gt;Molecular Sequence Annotation/*methods&lt;/keyword&gt;&lt;keyword&gt;*Software&lt;/keyword&gt;&lt;/keywords&gt;&lt;dates&gt;&lt;year&gt;2012&lt;/year&gt;&lt;pub-dates&gt;&lt;date&gt;Sep 1&lt;/date&gt;&lt;/pub-dates&gt;&lt;/dates&gt;&lt;isbn&gt;1367-4811 (Electronic)&amp;#xD;1367-4803 (Linking)&lt;/isbn&gt;&lt;accession-num&gt;22743228&lt;/accession-num&gt;&lt;urls&gt;&lt;related-urls&gt;&lt;url&gt;http://www.ncbi.nlm.nih.gov/pubmed/22743228&lt;/url&gt;&lt;/related-urls&gt;&lt;/urls&gt;&lt;custom2&gt;PMC3426844&lt;/custom2&gt;&lt;electronic-resource-num&gt;10.1093/bioinformatics/bts368&lt;/electronic-resource-num&gt;&lt;/record&gt;&lt;/Cite&gt;&lt;/EndNote&gt;</w:instrText>
        </w:r>
        <w:r w:rsidR="00B66703">
          <w:rPr>
            <w:rFonts w:ascii="Arial" w:hAnsi="Arial" w:cs="Arial"/>
            <w:sz w:val="22"/>
            <w:szCs w:val="22"/>
          </w:rPr>
          <w:fldChar w:fldCharType="separate"/>
        </w:r>
        <w:r w:rsidR="00B66703" w:rsidRPr="00161852">
          <w:rPr>
            <w:rFonts w:ascii="Arial" w:hAnsi="Arial" w:cs="Arial"/>
            <w:noProof/>
            <w:sz w:val="22"/>
            <w:szCs w:val="22"/>
            <w:vertAlign w:val="superscript"/>
          </w:rPr>
          <w:t>28</w:t>
        </w:r>
        <w:r w:rsidR="00B66703">
          <w:rPr>
            <w:rFonts w:ascii="Arial" w:hAnsi="Arial" w:cs="Arial"/>
            <w:sz w:val="22"/>
            <w:szCs w:val="22"/>
          </w:rPr>
          <w:fldChar w:fldCharType="end"/>
        </w:r>
      </w:hyperlink>
      <w:r w:rsidRPr="00EB280C">
        <w:rPr>
          <w:rFonts w:ascii="Arial" w:hAnsi="Arial" w:cs="Arial"/>
          <w:sz w:val="22"/>
          <w:szCs w:val="22"/>
        </w:rPr>
        <w:t>. We annotat</w:t>
      </w:r>
      <w:r w:rsidR="004B2E8A">
        <w:rPr>
          <w:rFonts w:ascii="Arial" w:hAnsi="Arial" w:cs="Arial"/>
          <w:sz w:val="22"/>
          <w:szCs w:val="22"/>
        </w:rPr>
        <w:t>ed</w:t>
      </w:r>
      <w:r w:rsidRPr="00EB280C">
        <w:rPr>
          <w:rFonts w:ascii="Arial" w:hAnsi="Arial" w:cs="Arial"/>
          <w:sz w:val="22"/>
          <w:szCs w:val="22"/>
        </w:rPr>
        <w:t xml:space="preserve"> variants from 1,092 humans in</w:t>
      </w:r>
      <w:r w:rsidR="000E000D">
        <w:rPr>
          <w:rFonts w:ascii="Arial" w:hAnsi="Arial" w:cs="Arial"/>
          <w:sz w:val="22"/>
          <w:szCs w:val="22"/>
        </w:rPr>
        <w:t xml:space="preserve"> </w:t>
      </w:r>
      <w:r w:rsidR="00D71CB3">
        <w:rPr>
          <w:rFonts w:ascii="Arial" w:hAnsi="Arial" w:cs="Arial"/>
          <w:sz w:val="22"/>
          <w:szCs w:val="22"/>
        </w:rPr>
        <w:t>P</w:t>
      </w:r>
      <w:r w:rsidR="000E000D">
        <w:rPr>
          <w:rFonts w:ascii="Arial" w:hAnsi="Arial" w:cs="Arial"/>
          <w:sz w:val="22"/>
          <w:szCs w:val="22"/>
        </w:rPr>
        <w:t>hase 1 of the</w:t>
      </w:r>
      <w:r w:rsidRPr="00EB280C">
        <w:rPr>
          <w:rFonts w:ascii="Arial" w:hAnsi="Arial" w:cs="Arial"/>
          <w:sz w:val="22"/>
          <w:szCs w:val="22"/>
        </w:rPr>
        <w:t xml:space="preserve"> 1000GP</w:t>
      </w:r>
      <w:hyperlink w:anchor="_ENREF_25" w:tooltip="Khurana, 2013 #612" w:history="1">
        <w:r w:rsidR="00B66703">
          <w:rPr>
            <w:rFonts w:ascii="Arial" w:hAnsi="Arial" w:cs="Arial"/>
            <w:sz w:val="22"/>
            <w:szCs w:val="22"/>
          </w:rPr>
          <w:fldChar w:fldCharType="begin">
            <w:fldData xml:space="preserve">PEVuZE5vdGU+PENpdGU+PEF1dGhvcj5LaHVyYW5hPC9BdXRob3I+PFllYXI+MjAxMzwvWWVhcj48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</w:fldData>
          </w:fldChar>
        </w:r>
        <w:r w:rsidR="00B66703">
          <w:rPr>
            <w:rFonts w:ascii="Arial" w:hAnsi="Arial" w:cs="Arial"/>
            <w:sz w:val="22"/>
            <w:szCs w:val="22"/>
          </w:rPr>
          <w:instrText xml:space="preserve"> ADDIN EN.CITE </w:instrText>
        </w:r>
        <w:r w:rsidR="00B66703">
          <w:rPr>
            <w:rFonts w:ascii="Arial" w:hAnsi="Arial" w:cs="Arial"/>
            <w:sz w:val="22"/>
            <w:szCs w:val="22"/>
          </w:rPr>
          <w:fldChar w:fldCharType="begin">
            <w:fldData xml:space="preserve">PEVuZE5vdGU+PENpdGU+PEF1dGhvcj5LaHVyYW5hPC9BdXRob3I+PFllYXI+MjAxMzwvWWVhcj48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</w:fldData>
          </w:fldChar>
        </w:r>
        <w:r w:rsidR="00B66703">
          <w:rPr>
            <w:rFonts w:ascii="Arial" w:hAnsi="Arial" w:cs="Arial"/>
            <w:sz w:val="22"/>
            <w:szCs w:val="22"/>
          </w:rPr>
          <w:instrText xml:space="preserve"> ADDIN EN.CITE.DATA </w:instrText>
        </w:r>
        <w:r w:rsidR="00B66703">
          <w:rPr>
            <w:rFonts w:ascii="Arial" w:hAnsi="Arial" w:cs="Arial"/>
            <w:sz w:val="22"/>
            <w:szCs w:val="22"/>
          </w:rPr>
        </w:r>
        <w:r w:rsidR="00B66703">
          <w:rPr>
            <w:rFonts w:ascii="Arial" w:hAnsi="Arial" w:cs="Arial"/>
            <w:sz w:val="22"/>
            <w:szCs w:val="22"/>
          </w:rPr>
          <w:fldChar w:fldCharType="end"/>
        </w:r>
        <w:r w:rsidR="00B66703">
          <w:rPr>
            <w:rFonts w:ascii="Arial" w:hAnsi="Arial" w:cs="Arial"/>
            <w:sz w:val="22"/>
            <w:szCs w:val="22"/>
          </w:rPr>
        </w:r>
        <w:r w:rsidR="00B66703">
          <w:rPr>
            <w:rFonts w:ascii="Arial" w:hAnsi="Arial" w:cs="Arial"/>
            <w:sz w:val="22"/>
            <w:szCs w:val="22"/>
          </w:rPr>
          <w:fldChar w:fldCharType="separate"/>
        </w:r>
        <w:r w:rsidR="00B66703" w:rsidRPr="00161852">
          <w:rPr>
            <w:rFonts w:ascii="Arial" w:hAnsi="Arial" w:cs="Arial"/>
            <w:noProof/>
            <w:sz w:val="22"/>
            <w:szCs w:val="22"/>
            <w:vertAlign w:val="superscript"/>
          </w:rPr>
          <w:t>25</w:t>
        </w:r>
        <w:r w:rsidR="00B66703">
          <w:rPr>
            <w:rFonts w:ascii="Arial" w:hAnsi="Arial" w:cs="Arial"/>
            <w:sz w:val="22"/>
            <w:szCs w:val="22"/>
          </w:rPr>
          <w:fldChar w:fldCharType="end"/>
        </w:r>
      </w:hyperlink>
      <w:r w:rsidR="006A4E85">
        <w:rPr>
          <w:rFonts w:ascii="Arial" w:hAnsi="Arial" w:cs="Arial"/>
          <w:sz w:val="22"/>
          <w:szCs w:val="22"/>
        </w:rPr>
        <w:t xml:space="preserve"> and observed</w:t>
      </w:r>
      <w:r w:rsidRPr="00EB280C">
        <w:rPr>
          <w:rFonts w:ascii="Arial" w:hAnsi="Arial" w:cs="Arial"/>
          <w:sz w:val="22"/>
          <w:szCs w:val="22"/>
        </w:rPr>
        <w:t xml:space="preserve"> that genes tolerant of </w:t>
      </w:r>
      <w:r w:rsidR="00B363EF">
        <w:rPr>
          <w:rFonts w:ascii="Arial" w:hAnsi="Arial" w:cs="Arial"/>
          <w:sz w:val="22"/>
          <w:szCs w:val="22"/>
        </w:rPr>
        <w:t>loss-of-function (</w:t>
      </w:r>
      <w:r w:rsidRPr="00EB280C">
        <w:rPr>
          <w:rFonts w:ascii="Arial" w:hAnsi="Arial" w:cs="Arial"/>
          <w:sz w:val="22"/>
          <w:szCs w:val="22"/>
        </w:rPr>
        <w:t>LoF</w:t>
      </w:r>
      <w:r w:rsidR="00B363EF">
        <w:rPr>
          <w:rFonts w:ascii="Arial" w:hAnsi="Arial" w:cs="Arial"/>
          <w:sz w:val="22"/>
          <w:szCs w:val="22"/>
        </w:rPr>
        <w:t>)</w:t>
      </w:r>
      <w:r w:rsidRPr="00EB280C">
        <w:rPr>
          <w:rFonts w:ascii="Arial" w:hAnsi="Arial" w:cs="Arial"/>
          <w:sz w:val="22"/>
          <w:szCs w:val="22"/>
        </w:rPr>
        <w:t xml:space="preserve"> mutations are under the weakest selection</w:t>
      </w:r>
      <w:r w:rsidR="00B363EF">
        <w:rPr>
          <w:rFonts w:ascii="Arial" w:hAnsi="Arial" w:cs="Arial"/>
          <w:sz w:val="22"/>
          <w:szCs w:val="22"/>
        </w:rPr>
        <w:t xml:space="preserve"> and</w:t>
      </w:r>
      <w:r w:rsidRPr="00EB280C">
        <w:rPr>
          <w:rFonts w:ascii="Arial" w:hAnsi="Arial" w:cs="Arial"/>
          <w:sz w:val="22"/>
          <w:szCs w:val="22"/>
        </w:rPr>
        <w:t xml:space="preserve"> cancer-causal genes under the strongest</w:t>
      </w:r>
      <w:r w:rsidR="000E000D">
        <w:rPr>
          <w:rFonts w:ascii="Arial" w:hAnsi="Arial" w:cs="Arial"/>
          <w:sz w:val="22"/>
          <w:szCs w:val="22"/>
        </w:rPr>
        <w:t xml:space="preserve"> selection</w:t>
      </w:r>
      <w:r w:rsidRPr="00EB280C">
        <w:rPr>
          <w:rFonts w:ascii="Arial" w:hAnsi="Arial" w:cs="Arial"/>
          <w:sz w:val="22"/>
          <w:szCs w:val="22"/>
        </w:rPr>
        <w:t xml:space="preserve">. </w:t>
      </w:r>
      <w:r w:rsidR="006A4E85">
        <w:rPr>
          <w:rFonts w:ascii="Arial" w:hAnsi="Arial" w:cs="Arial"/>
          <w:sz w:val="22"/>
          <w:szCs w:val="22"/>
        </w:rPr>
        <w:t>In</w:t>
      </w:r>
      <w:r w:rsidRPr="00EB280C">
        <w:rPr>
          <w:rFonts w:ascii="Arial" w:hAnsi="Arial" w:cs="Arial"/>
          <w:sz w:val="22"/>
          <w:szCs w:val="22"/>
        </w:rPr>
        <w:t xml:space="preserve"> 1000GP</w:t>
      </w:r>
      <w:r w:rsidR="0080362A">
        <w:rPr>
          <w:rFonts w:ascii="Arial" w:hAnsi="Arial" w:cs="Arial"/>
          <w:sz w:val="22"/>
          <w:szCs w:val="22"/>
        </w:rPr>
        <w:t xml:space="preserve"> Phase 3</w:t>
      </w:r>
      <w:r w:rsidR="000E000D">
        <w:rPr>
          <w:rFonts w:ascii="Arial" w:hAnsi="Arial" w:cs="Arial"/>
          <w:sz w:val="22"/>
          <w:szCs w:val="22"/>
        </w:rPr>
        <w:t>,</w:t>
      </w:r>
      <w:r w:rsidR="006A4E85">
        <w:rPr>
          <w:rFonts w:ascii="Arial" w:hAnsi="Arial" w:cs="Arial"/>
          <w:sz w:val="22"/>
          <w:szCs w:val="22"/>
        </w:rPr>
        <w:t xml:space="preserve"> w</w:t>
      </w:r>
      <w:r w:rsidRPr="00EB280C">
        <w:rPr>
          <w:rFonts w:ascii="Arial" w:hAnsi="Arial" w:cs="Arial"/>
          <w:sz w:val="22"/>
          <w:szCs w:val="22"/>
        </w:rPr>
        <w:t>e found that a typical genom</w:t>
      </w:r>
      <w:r w:rsidR="006A4E85">
        <w:rPr>
          <w:rFonts w:ascii="Arial" w:hAnsi="Arial" w:cs="Arial"/>
          <w:sz w:val="22"/>
          <w:szCs w:val="22"/>
        </w:rPr>
        <w:t>e contains ~150 LoF variants and</w:t>
      </w:r>
      <w:r w:rsidRPr="00EB280C">
        <w:rPr>
          <w:rFonts w:ascii="Arial" w:hAnsi="Arial" w:cs="Arial"/>
          <w:sz w:val="22"/>
          <w:szCs w:val="22"/>
        </w:rPr>
        <w:t xml:space="preserve"> discovere</w:t>
      </w:r>
      <w:r w:rsidR="0080362A">
        <w:rPr>
          <w:rFonts w:ascii="Arial" w:hAnsi="Arial" w:cs="Arial"/>
          <w:sz w:val="22"/>
          <w:szCs w:val="22"/>
        </w:rPr>
        <w:t>d</w:t>
      </w:r>
      <w:r w:rsidRPr="00EB280C">
        <w:rPr>
          <w:rFonts w:ascii="Arial" w:hAnsi="Arial" w:cs="Arial"/>
          <w:sz w:val="22"/>
          <w:szCs w:val="22"/>
        </w:rPr>
        <w:t xml:space="preserve"> significant depletion of SVs (including deletions, duplications, inversions and multiallelic CNVs) in </w:t>
      </w:r>
      <w:r w:rsidR="001A509D">
        <w:rPr>
          <w:rFonts w:ascii="Arial" w:hAnsi="Arial" w:cs="Arial"/>
          <w:sz w:val="22"/>
          <w:szCs w:val="22"/>
        </w:rPr>
        <w:t xml:space="preserve">the coding sequences, untranslated regions </w:t>
      </w:r>
      <w:r w:rsidRPr="00EB280C">
        <w:rPr>
          <w:rFonts w:ascii="Arial" w:hAnsi="Arial" w:cs="Arial"/>
          <w:sz w:val="22"/>
          <w:szCs w:val="22"/>
        </w:rPr>
        <w:t xml:space="preserve">and introns of genes compared to a random background model, </w:t>
      </w:r>
      <w:r w:rsidR="001A509D">
        <w:rPr>
          <w:rFonts w:ascii="Arial" w:hAnsi="Arial" w:cs="Arial"/>
          <w:sz w:val="22"/>
          <w:szCs w:val="22"/>
        </w:rPr>
        <w:t xml:space="preserve">implying </w:t>
      </w:r>
      <w:r w:rsidRPr="00EB280C">
        <w:rPr>
          <w:rFonts w:ascii="Arial" w:hAnsi="Arial" w:cs="Arial"/>
          <w:sz w:val="22"/>
          <w:szCs w:val="22"/>
        </w:rPr>
        <w:t>strong purifying selection.</w:t>
      </w:r>
    </w:p>
    <w:p w14:paraId="174C58C5" w14:textId="73DC2854" w:rsidR="00FD7374" w:rsidRPr="00EB280C" w:rsidRDefault="00F85B00" w:rsidP="00FF6902">
      <w:pPr>
        <w:jc w:val="both"/>
        <w:rPr>
          <w:rFonts w:ascii="Arial" w:hAnsi="Arial" w:cs="Arial"/>
          <w:sz w:val="10"/>
          <w:szCs w:val="10"/>
        </w:rPr>
      </w:pPr>
      <w:hyperlink w:anchor="_ENREF_32" w:tooltip="Zhang, 2006 #616" w:history="1"/>
      <w:hyperlink w:anchor="_ENREF_34" w:tooltip="Sisu, 2014 #618" w:history="1"/>
    </w:p>
    <w:p w14:paraId="2177014A" w14:textId="525BD917" w:rsidR="00857075" w:rsidRPr="00EB280C" w:rsidRDefault="00857075" w:rsidP="00FF6902">
      <w:pPr>
        <w:jc w:val="both"/>
        <w:rPr>
          <w:rFonts w:ascii="Arial" w:hAnsi="Arial" w:cs="Arial"/>
          <w:sz w:val="22"/>
          <w:szCs w:val="22"/>
        </w:rPr>
      </w:pPr>
      <w:r w:rsidRPr="00EB280C">
        <w:rPr>
          <w:rFonts w:ascii="Arial" w:hAnsi="Arial" w:cs="Arial"/>
          <w:i/>
          <w:color w:val="000000" w:themeColor="text1"/>
          <w:sz w:val="22"/>
          <w:szCs w:val="22"/>
          <w:shd w:val="clear" w:color="auto" w:fill="FFFFFF"/>
        </w:rPr>
        <w:t>Tools for evaluating f</w:t>
      </w:r>
      <w:r w:rsidRPr="00EB280C">
        <w:rPr>
          <w:rFonts w:ascii="Arial" w:hAnsi="Arial" w:cs="Arial"/>
          <w:i/>
          <w:sz w:val="22"/>
          <w:szCs w:val="22"/>
        </w:rPr>
        <w:t>unctional impact of variation in non-coding (nc) RNAs and regulatory regions</w:t>
      </w:r>
      <w:r w:rsidRPr="00EB280C">
        <w:rPr>
          <w:rFonts w:ascii="Arial" w:hAnsi="Arial" w:cs="Arial"/>
          <w:sz w:val="22"/>
          <w:szCs w:val="22"/>
        </w:rPr>
        <w:t>. We developed tools t</w:t>
      </w:r>
      <w:r w:rsidR="00DE2AF6">
        <w:rPr>
          <w:rFonts w:ascii="Arial" w:hAnsi="Arial" w:cs="Arial"/>
          <w:sz w:val="22"/>
          <w:szCs w:val="22"/>
        </w:rPr>
        <w:t>o</w:t>
      </w:r>
      <w:r w:rsidRPr="00EB280C">
        <w:rPr>
          <w:rFonts w:ascii="Arial" w:hAnsi="Arial" w:cs="Arial"/>
          <w:sz w:val="22"/>
          <w:szCs w:val="22"/>
        </w:rPr>
        <w:t xml:space="preserve"> specifically analyze ncRNAs. Our incRNA pipeline combines sequence, structural and expression features to classify newly discovered transcriptionally active regions into RNA biotypes such as miRNA, snRNA, tRNA and rRNA</w:t>
      </w:r>
      <w:hyperlink w:anchor="_ENREF_29" w:tooltip="Lu, 2011 #620" w:history="1">
        <w:r w:rsidR="00B66703">
          <w:rPr>
            <w:rFonts w:ascii="Arial" w:hAnsi="Arial" w:cs="Arial"/>
            <w:sz w:val="22"/>
            <w:szCs w:val="22"/>
          </w:rPr>
          <w:fldChar w:fldCharType="begin">
            <w:fldData xml:space="preserve">PEVuZE5vdGU+PENpdGU+PEF1dGhvcj5MdTwvQXV0aG9yPjxZZWFyPjIwMTE8L1llYXI+PFJlY051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</w:fldData>
          </w:fldChar>
        </w:r>
        <w:r w:rsidR="00B66703">
          <w:rPr>
            <w:rFonts w:ascii="Arial" w:hAnsi="Arial" w:cs="Arial"/>
            <w:sz w:val="22"/>
            <w:szCs w:val="22"/>
          </w:rPr>
          <w:instrText xml:space="preserve"> ADDIN EN.CITE </w:instrText>
        </w:r>
        <w:r w:rsidR="00B66703">
          <w:rPr>
            <w:rFonts w:ascii="Arial" w:hAnsi="Arial" w:cs="Arial"/>
            <w:sz w:val="22"/>
            <w:szCs w:val="22"/>
          </w:rPr>
          <w:fldChar w:fldCharType="begin">
            <w:fldData xml:space="preserve">PEVuZE5vdGU+PENpdGU+PEF1dGhvcj5MdTwvQXV0aG9yPjxZZWFyPjIwMTE8L1llYXI+PFJlY051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</w:fldData>
          </w:fldChar>
        </w:r>
        <w:r w:rsidR="00B66703">
          <w:rPr>
            <w:rFonts w:ascii="Arial" w:hAnsi="Arial" w:cs="Arial"/>
            <w:sz w:val="22"/>
            <w:szCs w:val="22"/>
          </w:rPr>
          <w:instrText xml:space="preserve"> ADDIN EN.CITE.DATA </w:instrText>
        </w:r>
        <w:r w:rsidR="00B66703">
          <w:rPr>
            <w:rFonts w:ascii="Arial" w:hAnsi="Arial" w:cs="Arial"/>
            <w:sz w:val="22"/>
            <w:szCs w:val="22"/>
          </w:rPr>
        </w:r>
        <w:r w:rsidR="00B66703">
          <w:rPr>
            <w:rFonts w:ascii="Arial" w:hAnsi="Arial" w:cs="Arial"/>
            <w:sz w:val="22"/>
            <w:szCs w:val="22"/>
          </w:rPr>
          <w:fldChar w:fldCharType="end"/>
        </w:r>
        <w:r w:rsidR="00B66703">
          <w:rPr>
            <w:rFonts w:ascii="Arial" w:hAnsi="Arial" w:cs="Arial"/>
            <w:sz w:val="22"/>
            <w:szCs w:val="22"/>
          </w:rPr>
        </w:r>
        <w:r w:rsidR="00B66703">
          <w:rPr>
            <w:rFonts w:ascii="Arial" w:hAnsi="Arial" w:cs="Arial"/>
            <w:sz w:val="22"/>
            <w:szCs w:val="22"/>
          </w:rPr>
          <w:fldChar w:fldCharType="separate"/>
        </w:r>
        <w:r w:rsidR="00B66703" w:rsidRPr="00161852">
          <w:rPr>
            <w:rFonts w:ascii="Arial" w:hAnsi="Arial" w:cs="Arial"/>
            <w:noProof/>
            <w:sz w:val="22"/>
            <w:szCs w:val="22"/>
            <w:vertAlign w:val="superscript"/>
          </w:rPr>
          <w:t>29</w:t>
        </w:r>
        <w:r w:rsidR="00B66703">
          <w:rPr>
            <w:rFonts w:ascii="Arial" w:hAnsi="Arial" w:cs="Arial"/>
            <w:sz w:val="22"/>
            <w:szCs w:val="22"/>
          </w:rPr>
          <w:fldChar w:fldCharType="end"/>
        </w:r>
      </w:hyperlink>
      <w:r w:rsidRPr="00EB280C">
        <w:rPr>
          <w:rFonts w:ascii="Arial" w:hAnsi="Arial" w:cs="Arial"/>
          <w:sz w:val="22"/>
          <w:szCs w:val="22"/>
        </w:rPr>
        <w:t>. Our ncVar pipeline further analyzes genetic variants across biotypes and subregions of ncRNAs, e.g.</w:t>
      </w:r>
      <w:r w:rsidR="000E000D">
        <w:rPr>
          <w:rFonts w:ascii="Arial" w:hAnsi="Arial" w:cs="Arial"/>
          <w:sz w:val="22"/>
          <w:szCs w:val="22"/>
        </w:rPr>
        <w:t>,</w:t>
      </w:r>
      <w:r w:rsidRPr="00EB280C">
        <w:rPr>
          <w:rFonts w:ascii="Arial" w:hAnsi="Arial" w:cs="Arial"/>
          <w:sz w:val="22"/>
          <w:szCs w:val="22"/>
        </w:rPr>
        <w:t xml:space="preserve"> showing that miRNAs with more predicted targets show higher sensitivity to mutation in the human population</w:t>
      </w:r>
      <w:hyperlink w:anchor="_ENREF_30" w:tooltip="Mu, 2011 #621" w:history="1">
        <w:r w:rsidR="00B66703">
          <w:rPr>
            <w:rFonts w:ascii="Arial" w:hAnsi="Arial" w:cs="Arial"/>
            <w:sz w:val="22"/>
            <w:szCs w:val="22"/>
          </w:rPr>
          <w:fldChar w:fldCharType="begin"/>
        </w:r>
        <w:r w:rsidR="00B66703">
          <w:rPr>
            <w:rFonts w:ascii="Arial" w:hAnsi="Arial" w:cs="Arial"/>
            <w:sz w:val="22"/>
            <w:szCs w:val="22"/>
          </w:rPr>
          <w:instrText xml:space="preserve"> ADDIN EN.CITE &lt;EndNote&gt;&lt;Cite&gt;&lt;Author&gt;Mu&lt;/Author&gt;&lt;Year&gt;2011&lt;/Year&gt;&lt;RecNum&gt;621&lt;/RecNum&gt;&lt;DisplayText&gt;&lt;style face="superscript"&gt;30&lt;/style&gt;&lt;/DisplayText&gt;&lt;record&gt;&lt;rec-number&gt;621&lt;/rec-number&gt;&lt;foreign-keys&gt;&lt;key app="EN" db-id="p09xvpx5svpxfke0w5gppzaiedpdvx559avs" timestamp="1440271837"&gt;621&lt;/key&gt;&lt;/foreign-keys&gt;&lt;ref-type name="Journal Article"&gt;17&lt;/ref-type&gt;&lt;contributors&gt;&lt;authors&gt;&lt;author&gt;Mu, X. J.&lt;/author&gt;&lt;author&gt;Lu, Z. J.&lt;/author&gt;&lt;author&gt;Kong, Y.&lt;/author&gt;&lt;author&gt;Lam, H. Y.&lt;/author&gt;&lt;author&gt;Gerstein, M. B.&lt;/author&gt;&lt;/authors&gt;&lt;/contributors&gt;&lt;auth-address&gt;Program in Computational Biology and Bioinformatics, Department of Molecular Biophysics and Biochemistry, W.M. Keck Foundation Biotechnology Resource Laboratory, Yale University, New Haven, CT 06520, USA.&lt;/auth-address&gt;&lt;titles&gt;&lt;title&gt;Analysis of genomic variation in non-coding elements using population-scale sequencing data from the 1000 Genomes Project&lt;/title&gt;&lt;secondary-title&gt;Nucleic Acids Res&lt;/secondary-title&gt;&lt;/titles&gt;&lt;periodical&gt;&lt;full-title&gt;Nucleic Acids Res&lt;/full-title&gt;&lt;/periodical&gt;&lt;pages&gt;7058-76&lt;/pages&gt;&lt;volume&gt;39&lt;/volume&gt;&lt;number&gt;16&lt;/number&gt;&lt;keywords&gt;&lt;keyword&gt;Binding Sites&lt;/keyword&gt;&lt;keyword&gt;DNA, Intergenic/*chemistry&lt;/keyword&gt;&lt;keyword&gt;Gene Frequency&lt;/keyword&gt;&lt;keyword&gt;*Genetic Variation&lt;/keyword&gt;&lt;keyword&gt;*Genome, Human&lt;/keyword&gt;&lt;keyword&gt;Genomics&lt;/keyword&gt;&lt;keyword&gt;Humans&lt;/keyword&gt;&lt;keyword&gt;INDEL Mutation&lt;/keyword&gt;&lt;keyword&gt;MicroRNAs/chemistry&lt;/keyword&gt;&lt;keyword&gt;Polymorphism, Single Nucleotide&lt;/keyword&gt;&lt;keyword&gt;Proteins/genetics&lt;/keyword&gt;&lt;keyword&gt;Pseudogenes&lt;/keyword&gt;&lt;keyword&gt;RNA, Untranslated/metabolism&lt;/keyword&gt;&lt;keyword&gt;Transcription Factors/metabolism&lt;/keyword&gt;&lt;/keywords&gt;&lt;dates&gt;&lt;year&gt;2011&lt;/year&gt;&lt;pub-dates&gt;&lt;date&gt;Sep 1&lt;/date&gt;&lt;/pub-dates&gt;&lt;/dates&gt;&lt;isbn&gt;1362-4962 (Electronic)&amp;#xD;0305-1048 (Linking)&lt;/isbn&gt;&lt;accession-num&gt;21596777&lt;/accession-num&gt;&lt;urls&gt;&lt;related-urls&gt;&lt;url&gt;http://www.ncbi.nlm.nih.gov/pubmed/21596777&lt;/url&gt;&lt;/related-urls&gt;&lt;/urls&gt;&lt;custom2&gt;PMC3167619&lt;/custom2&gt;&lt;electronic-resource-num&gt;10.1093/nar/gkr342&lt;/electronic-resource-num&gt;&lt;/record&gt;&lt;/Cite&gt;&lt;/EndNote&gt;</w:instrText>
        </w:r>
        <w:r w:rsidR="00B66703">
          <w:rPr>
            <w:rFonts w:ascii="Arial" w:hAnsi="Arial" w:cs="Arial"/>
            <w:sz w:val="22"/>
            <w:szCs w:val="22"/>
          </w:rPr>
          <w:fldChar w:fldCharType="separate"/>
        </w:r>
        <w:r w:rsidR="00B66703" w:rsidRPr="00161852">
          <w:rPr>
            <w:rFonts w:ascii="Arial" w:hAnsi="Arial" w:cs="Arial"/>
            <w:noProof/>
            <w:sz w:val="22"/>
            <w:szCs w:val="22"/>
            <w:vertAlign w:val="superscript"/>
          </w:rPr>
          <w:t>30</w:t>
        </w:r>
        <w:r w:rsidR="00B66703">
          <w:rPr>
            <w:rFonts w:ascii="Arial" w:hAnsi="Arial" w:cs="Arial"/>
            <w:sz w:val="22"/>
            <w:szCs w:val="22"/>
          </w:rPr>
          <w:fldChar w:fldCharType="end"/>
        </w:r>
      </w:hyperlink>
      <w:r w:rsidRPr="00EB280C">
        <w:rPr>
          <w:rFonts w:ascii="Arial" w:hAnsi="Arial" w:cs="Arial"/>
          <w:sz w:val="22"/>
          <w:szCs w:val="22"/>
        </w:rPr>
        <w:t>.</w:t>
      </w:r>
    </w:p>
    <w:p w14:paraId="6D792CC0" w14:textId="77777777" w:rsidR="00857075" w:rsidRPr="00CE7FA5" w:rsidRDefault="00857075" w:rsidP="00FF6902">
      <w:pPr>
        <w:jc w:val="both"/>
        <w:rPr>
          <w:rFonts w:ascii="Arial" w:hAnsi="Arial" w:cs="Arial"/>
          <w:sz w:val="10"/>
          <w:szCs w:val="10"/>
        </w:rPr>
      </w:pPr>
      <w:r w:rsidRPr="00CE7FA5">
        <w:rPr>
          <w:rFonts w:ascii="Arial" w:hAnsi="Arial" w:cs="Arial"/>
          <w:sz w:val="10"/>
          <w:szCs w:val="10"/>
        </w:rPr>
        <w:t xml:space="preserve"> </w:t>
      </w:r>
    </w:p>
    <w:p w14:paraId="0079AB96" w14:textId="07611E5F" w:rsidR="00660F8E" w:rsidRDefault="00DE2AF6" w:rsidP="00FF6902">
      <w:pPr>
        <w:jc w:val="both"/>
        <w:rPr>
          <w:rFonts w:ascii="Arial" w:hAnsi="Arial" w:cs="Arial"/>
          <w:sz w:val="22"/>
          <w:szCs w:val="22"/>
        </w:rPr>
      </w:pPr>
      <w:r>
        <w:rPr>
          <w:rFonts w:ascii="Arial" w:hAnsi="Arial" w:cs="Arial"/>
          <w:sz w:val="22"/>
          <w:szCs w:val="22"/>
        </w:rPr>
        <w:t>T</w:t>
      </w:r>
      <w:r w:rsidR="00857075" w:rsidRPr="00EB280C">
        <w:rPr>
          <w:rFonts w:ascii="Arial" w:hAnsi="Arial" w:cs="Arial"/>
          <w:sz w:val="22"/>
          <w:szCs w:val="22"/>
        </w:rPr>
        <w:t xml:space="preserve">o better understand </w:t>
      </w:r>
      <w:r w:rsidR="002E49B9">
        <w:rPr>
          <w:rFonts w:ascii="Arial" w:hAnsi="Arial" w:cs="Arial"/>
          <w:sz w:val="22"/>
          <w:szCs w:val="22"/>
        </w:rPr>
        <w:t xml:space="preserve">nc </w:t>
      </w:r>
      <w:r w:rsidR="00857075" w:rsidRPr="00EB280C">
        <w:rPr>
          <w:rFonts w:ascii="Arial" w:hAnsi="Arial" w:cs="Arial"/>
          <w:sz w:val="22"/>
          <w:szCs w:val="22"/>
        </w:rPr>
        <w:t>regulatory regions, we developed tools to analyze ChIP-Seq data to identify genomic elements and interpret their regulatory potential. PeakSeq identify regions bound by TFs and chemically modified histones</w:t>
      </w:r>
      <w:r w:rsidR="001C19CB">
        <w:rPr>
          <w:rFonts w:ascii="Arial" w:hAnsi="Arial" w:cs="Arial"/>
          <w:sz w:val="22"/>
          <w:szCs w:val="22"/>
        </w:rPr>
        <w:fldChar w:fldCharType="begin">
          <w:fldData xml:space="preserve">PEVuZE5vdGU+PENpdGU+PEF1dGhvcj5Sb3pvd3NreTwvQXV0aG9yPjxZZWFyPjIwMDk8L1llYXI+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</w:fldData>
        </w:fldChar>
      </w:r>
      <w:r w:rsidR="00161852">
        <w:rPr>
          <w:rFonts w:ascii="Arial" w:hAnsi="Arial" w:cs="Arial"/>
          <w:sz w:val="22"/>
          <w:szCs w:val="22"/>
        </w:rPr>
        <w:instrText xml:space="preserve"> ADDIN EN.CITE </w:instrText>
      </w:r>
      <w:r w:rsidR="00161852">
        <w:rPr>
          <w:rFonts w:ascii="Arial" w:hAnsi="Arial" w:cs="Arial"/>
          <w:sz w:val="22"/>
          <w:szCs w:val="22"/>
        </w:rPr>
        <w:fldChar w:fldCharType="begin">
          <w:fldData xml:space="preserve">PEVuZE5vdGU+PENpdGU+PEF1dGhvcj5Sb3pvd3NreTwvQXV0aG9yPjxZZWFyPjIwMDk8L1llYXI+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</w:fldData>
        </w:fldChar>
      </w:r>
      <w:r w:rsidR="00161852">
        <w:rPr>
          <w:rFonts w:ascii="Arial" w:hAnsi="Arial" w:cs="Arial"/>
          <w:sz w:val="22"/>
          <w:szCs w:val="22"/>
        </w:rPr>
        <w:instrText xml:space="preserve"> ADDIN EN.CITE.DATA </w:instrText>
      </w:r>
      <w:r w:rsidR="00161852">
        <w:rPr>
          <w:rFonts w:ascii="Arial" w:hAnsi="Arial" w:cs="Arial"/>
          <w:sz w:val="22"/>
          <w:szCs w:val="22"/>
        </w:rPr>
      </w:r>
      <w:r w:rsidR="00161852">
        <w:rPr>
          <w:rFonts w:ascii="Arial" w:hAnsi="Arial" w:cs="Arial"/>
          <w:sz w:val="22"/>
          <w:szCs w:val="22"/>
        </w:rPr>
        <w:fldChar w:fldCharType="end"/>
      </w:r>
      <w:r w:rsidR="001C19CB">
        <w:rPr>
          <w:rFonts w:ascii="Arial" w:hAnsi="Arial" w:cs="Arial"/>
          <w:sz w:val="22"/>
          <w:szCs w:val="22"/>
        </w:rPr>
      </w:r>
      <w:r w:rsidR="001C19CB">
        <w:rPr>
          <w:rFonts w:ascii="Arial" w:hAnsi="Arial" w:cs="Arial"/>
          <w:sz w:val="22"/>
          <w:szCs w:val="22"/>
        </w:rPr>
        <w:fldChar w:fldCharType="separate"/>
      </w:r>
      <w:hyperlink w:anchor="_ENREF_31" w:tooltip="Rozowsky, 2009 #622" w:history="1">
        <w:r w:rsidR="00B66703" w:rsidRPr="00161852">
          <w:rPr>
            <w:rFonts w:ascii="Arial" w:hAnsi="Arial" w:cs="Arial"/>
            <w:noProof/>
            <w:sz w:val="22"/>
            <w:szCs w:val="22"/>
            <w:vertAlign w:val="superscript"/>
          </w:rPr>
          <w:t>31</w:t>
        </w:r>
      </w:hyperlink>
      <w:r w:rsidR="00161852" w:rsidRPr="00161852">
        <w:rPr>
          <w:rFonts w:ascii="Arial" w:hAnsi="Arial" w:cs="Arial"/>
          <w:noProof/>
          <w:sz w:val="22"/>
          <w:szCs w:val="22"/>
          <w:vertAlign w:val="superscript"/>
        </w:rPr>
        <w:t>,</w:t>
      </w:r>
      <w:hyperlink w:anchor="_ENREF_32" w:tooltip="Harmanci, 2014 #623" w:history="1">
        <w:r w:rsidR="00B66703" w:rsidRPr="00161852">
          <w:rPr>
            <w:rFonts w:ascii="Arial" w:hAnsi="Arial" w:cs="Arial"/>
            <w:noProof/>
            <w:sz w:val="22"/>
            <w:szCs w:val="22"/>
            <w:vertAlign w:val="superscript"/>
          </w:rPr>
          <w:t>32</w:t>
        </w:r>
      </w:hyperlink>
      <w:r w:rsidR="001C19CB">
        <w:rPr>
          <w:rFonts w:ascii="Arial" w:hAnsi="Arial" w:cs="Arial"/>
          <w:sz w:val="22"/>
          <w:szCs w:val="22"/>
        </w:rPr>
        <w:fldChar w:fldCharType="end"/>
      </w:r>
      <w:r w:rsidR="00857075" w:rsidRPr="00EB280C">
        <w:rPr>
          <w:rFonts w:ascii="Arial" w:hAnsi="Arial" w:cs="Arial"/>
          <w:sz w:val="22"/>
          <w:szCs w:val="22"/>
        </w:rPr>
        <w:t>. PeakSeq has been widely used in consortium projects such as ENCODE</w:t>
      </w:r>
      <w:r w:rsidR="001C19CB">
        <w:rPr>
          <w:rFonts w:ascii="Arial" w:hAnsi="Arial" w:cs="Arial"/>
          <w:sz w:val="22"/>
          <w:szCs w:val="22"/>
        </w:rPr>
        <w:fldChar w:fldCharType="begin">
          <w:fldData xml:space="preserve">PEVuZE5vdGU+PENpdGU+PEF1dGhvcj5Sb3pvd3NreTwvQXV0aG9yPjxZZWFyPjIwMDk8L1llYXI+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</w:fldData>
        </w:fldChar>
      </w:r>
      <w:r w:rsidR="00161852">
        <w:rPr>
          <w:rFonts w:ascii="Arial" w:hAnsi="Arial" w:cs="Arial"/>
          <w:sz w:val="22"/>
          <w:szCs w:val="22"/>
        </w:rPr>
        <w:instrText xml:space="preserve"> ADDIN EN.CITE </w:instrText>
      </w:r>
      <w:r w:rsidR="00161852">
        <w:rPr>
          <w:rFonts w:ascii="Arial" w:hAnsi="Arial" w:cs="Arial"/>
          <w:sz w:val="22"/>
          <w:szCs w:val="22"/>
        </w:rPr>
        <w:fldChar w:fldCharType="begin">
          <w:fldData xml:space="preserve">PEVuZE5vdGU+PENpdGU+PEF1dGhvcj5Sb3pvd3NreTwvQXV0aG9yPjxZZWFyPjIwMDk8L1llYXI+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</w:fldData>
        </w:fldChar>
      </w:r>
      <w:r w:rsidR="00161852">
        <w:rPr>
          <w:rFonts w:ascii="Arial" w:hAnsi="Arial" w:cs="Arial"/>
          <w:sz w:val="22"/>
          <w:szCs w:val="22"/>
        </w:rPr>
        <w:instrText xml:space="preserve"> ADDIN EN.CITE.DATA </w:instrText>
      </w:r>
      <w:r w:rsidR="00161852">
        <w:rPr>
          <w:rFonts w:ascii="Arial" w:hAnsi="Arial" w:cs="Arial"/>
          <w:sz w:val="22"/>
          <w:szCs w:val="22"/>
        </w:rPr>
      </w:r>
      <w:r w:rsidR="00161852">
        <w:rPr>
          <w:rFonts w:ascii="Arial" w:hAnsi="Arial" w:cs="Arial"/>
          <w:sz w:val="22"/>
          <w:szCs w:val="22"/>
        </w:rPr>
        <w:fldChar w:fldCharType="end"/>
      </w:r>
      <w:r w:rsidR="001C19CB">
        <w:rPr>
          <w:rFonts w:ascii="Arial" w:hAnsi="Arial" w:cs="Arial"/>
          <w:sz w:val="22"/>
          <w:szCs w:val="22"/>
        </w:rPr>
      </w:r>
      <w:r w:rsidR="001C19CB">
        <w:rPr>
          <w:rFonts w:ascii="Arial" w:hAnsi="Arial" w:cs="Arial"/>
          <w:sz w:val="22"/>
          <w:szCs w:val="22"/>
        </w:rPr>
        <w:fldChar w:fldCharType="separate"/>
      </w:r>
      <w:hyperlink w:anchor="_ENREF_31" w:tooltip="Rozowsky, 2009 #622" w:history="1">
        <w:r w:rsidR="00B66703" w:rsidRPr="00161852">
          <w:rPr>
            <w:rFonts w:ascii="Arial" w:hAnsi="Arial" w:cs="Arial"/>
            <w:noProof/>
            <w:sz w:val="22"/>
            <w:szCs w:val="22"/>
            <w:vertAlign w:val="superscript"/>
          </w:rPr>
          <w:t>31</w:t>
        </w:r>
      </w:hyperlink>
      <w:r w:rsidR="00161852" w:rsidRPr="00161852">
        <w:rPr>
          <w:rFonts w:ascii="Arial" w:hAnsi="Arial" w:cs="Arial"/>
          <w:noProof/>
          <w:sz w:val="22"/>
          <w:szCs w:val="22"/>
          <w:vertAlign w:val="superscript"/>
        </w:rPr>
        <w:t>,</w:t>
      </w:r>
      <w:hyperlink w:anchor="_ENREF_33" w:tooltip="Consortium, 2012 #625" w:history="1">
        <w:r w:rsidR="00B66703" w:rsidRPr="00161852">
          <w:rPr>
            <w:rFonts w:ascii="Arial" w:hAnsi="Arial" w:cs="Arial"/>
            <w:noProof/>
            <w:sz w:val="22"/>
            <w:szCs w:val="22"/>
            <w:vertAlign w:val="superscript"/>
          </w:rPr>
          <w:t>33</w:t>
        </w:r>
      </w:hyperlink>
      <w:r w:rsidR="001C19CB">
        <w:rPr>
          <w:rFonts w:ascii="Arial" w:hAnsi="Arial" w:cs="Arial"/>
          <w:sz w:val="22"/>
          <w:szCs w:val="22"/>
        </w:rPr>
        <w:fldChar w:fldCharType="end"/>
      </w:r>
      <w:r w:rsidR="00857075" w:rsidRPr="00EB280C">
        <w:rPr>
          <w:rFonts w:ascii="Arial" w:hAnsi="Arial" w:cs="Arial"/>
          <w:sz w:val="22"/>
          <w:szCs w:val="22"/>
        </w:rPr>
        <w:t xml:space="preserve">. </w:t>
      </w:r>
      <w:r w:rsidR="00EA1A18">
        <w:rPr>
          <w:rFonts w:ascii="Arial" w:hAnsi="Arial" w:cs="Arial"/>
          <w:sz w:val="22"/>
          <w:szCs w:val="22"/>
        </w:rPr>
        <w:t>The second generation of peak seq</w:t>
      </w:r>
      <w:r w:rsidR="00EA1A18" w:rsidRPr="00EB280C">
        <w:rPr>
          <w:rFonts w:ascii="Arial" w:hAnsi="Arial" w:cs="Arial"/>
          <w:sz w:val="22"/>
          <w:szCs w:val="22"/>
        </w:rPr>
        <w:t xml:space="preserve"> </w:t>
      </w:r>
      <w:r w:rsidR="00857075" w:rsidRPr="00EB280C">
        <w:rPr>
          <w:rFonts w:ascii="Arial" w:hAnsi="Arial" w:cs="Arial"/>
          <w:sz w:val="22"/>
          <w:szCs w:val="22"/>
        </w:rPr>
        <w:t>is a newly developed tool that uses multiscale decomposition to help identify enriched regions in cases where strict peaks are not apparent</w:t>
      </w:r>
      <w:r w:rsidR="00660F8E">
        <w:rPr>
          <w:rFonts w:ascii="Arial" w:hAnsi="Arial" w:cs="Arial"/>
          <w:sz w:val="22"/>
          <w:szCs w:val="22"/>
        </w:rPr>
        <w:t xml:space="preserve"> and </w:t>
      </w:r>
      <w:r w:rsidR="00857075" w:rsidRPr="00EB280C">
        <w:rPr>
          <w:rFonts w:ascii="Arial" w:hAnsi="Arial" w:cs="Arial"/>
          <w:sz w:val="22"/>
          <w:szCs w:val="22"/>
        </w:rPr>
        <w:t xml:space="preserve">robustly calls both broad and punctate </w:t>
      </w:r>
      <w:r w:rsidR="00857075" w:rsidRPr="00EB280C">
        <w:rPr>
          <w:rFonts w:ascii="Arial" w:hAnsi="Arial" w:cs="Arial"/>
          <w:sz w:val="22"/>
          <w:szCs w:val="22"/>
        </w:rPr>
        <w:lastRenderedPageBreak/>
        <w:t>peaks</w:t>
      </w:r>
      <w:hyperlink w:anchor="_ENREF_32" w:tooltip="Harmanci, 2014 #623" w:history="1">
        <w:r w:rsidR="00B66703">
          <w:rPr>
            <w:rFonts w:ascii="Arial" w:hAnsi="Arial" w:cs="Arial"/>
            <w:sz w:val="22"/>
            <w:szCs w:val="22"/>
          </w:rPr>
          <w:fldChar w:fldCharType="begin"/>
        </w:r>
        <w:r w:rsidR="00B66703">
          <w:rPr>
            <w:rFonts w:ascii="Arial" w:hAnsi="Arial" w:cs="Arial"/>
            <w:sz w:val="22"/>
            <w:szCs w:val="22"/>
          </w:rPr>
          <w:instrText xml:space="preserve"> ADDIN EN.CITE &lt;EndNote&gt;&lt;Cite&gt;&lt;Author&gt;Harmanci&lt;/Author&gt;&lt;Year&gt;2014&lt;/Year&gt;&lt;RecNum&gt;623&lt;/RecNum&gt;&lt;DisplayText&gt;&lt;style face="superscript"&gt;32&lt;/style&gt;&lt;/DisplayText&gt;&lt;record&gt;&lt;rec-number&gt;623&lt;/rec-number&gt;&lt;foreign-keys&gt;&lt;key app="EN" db-id="p09xvpx5svpxfke0w5gppzaiedpdvx559avs" timestamp="1440271858"&gt;623&lt;/key&gt;&lt;/foreign-keys&gt;&lt;ref-type name="Journal Article"&gt;17&lt;/ref-type&gt;&lt;contributors&gt;&lt;authors&gt;&lt;author&gt;Harmanci, A.&lt;/author&gt;&lt;author&gt;Rozowsky, J.&lt;/author&gt;&lt;author&gt;Gerstein, M.&lt;/author&gt;&lt;/authors&gt;&lt;/contributors&gt;&lt;auth-address&gt;Program in Computational Biology and Bioinformatics, Yale University, New Haven, CT 06520, USA.&lt;/auth-address&gt;&lt;titles&gt;&lt;title&gt;MUSIC: identification of enriched regions in ChIP-Seq experiments using a mappability-corrected multiscale signal processing framework&lt;/title&gt;&lt;secondary-title&gt;Genome Biol&lt;/secondary-title&gt;&lt;/titles&gt;&lt;periodical&gt;&lt;full-title&gt;Genome Biol&lt;/full-title&gt;&lt;/periodical&gt;&lt;pages&gt;474&lt;/pages&gt;&lt;volume&gt;15&lt;/volume&gt;&lt;number&gt;10&lt;/number&gt;&lt;dates&gt;&lt;year&gt;2014&lt;/year&gt;&lt;/dates&gt;&lt;isbn&gt;1474-760X (Electronic)&amp;#xD;1474-7596 (Linking)&lt;/isbn&gt;&lt;accession-num&gt;25292436&lt;/accession-num&gt;&lt;urls&gt;&lt;related-urls&gt;&lt;url&gt;http://www.ncbi.nlm.nih.gov/pubmed/25292436&lt;/url&gt;&lt;/related-urls&gt;&lt;/urls&gt;&lt;custom2&gt;PMC4234855&lt;/custom2&gt;&lt;electronic-resource-num&gt;10.1186/s13059-014-0474-3&lt;/electronic-resource-num&gt;&lt;/record&gt;&lt;/Cite&gt;&lt;/EndNote&gt;</w:instrText>
        </w:r>
        <w:r w:rsidR="00B66703">
          <w:rPr>
            <w:rFonts w:ascii="Arial" w:hAnsi="Arial" w:cs="Arial"/>
            <w:sz w:val="22"/>
            <w:szCs w:val="22"/>
          </w:rPr>
          <w:fldChar w:fldCharType="separate"/>
        </w:r>
        <w:r w:rsidR="00B66703" w:rsidRPr="00161852">
          <w:rPr>
            <w:rFonts w:ascii="Arial" w:hAnsi="Arial" w:cs="Arial"/>
            <w:noProof/>
            <w:sz w:val="22"/>
            <w:szCs w:val="22"/>
            <w:vertAlign w:val="superscript"/>
          </w:rPr>
          <w:t>32</w:t>
        </w:r>
        <w:r w:rsidR="00B66703">
          <w:rPr>
            <w:rFonts w:ascii="Arial" w:hAnsi="Arial" w:cs="Arial"/>
            <w:sz w:val="22"/>
            <w:szCs w:val="22"/>
          </w:rPr>
          <w:fldChar w:fldCharType="end"/>
        </w:r>
      </w:hyperlink>
      <w:r w:rsidR="00857075" w:rsidRPr="00EB280C">
        <w:rPr>
          <w:rFonts w:ascii="Arial" w:hAnsi="Arial" w:cs="Arial"/>
          <w:sz w:val="22"/>
          <w:szCs w:val="22"/>
        </w:rPr>
        <w:t>. Peak calls and ChIP-Seq signal data can also be used to model gene expression and annotate target genes. We have developed methods that use both supervised and unsupervised machine-learning techniques to identify these regulatory regions (such as enhancers) and predict gene expression from ChIP-Seq data</w:t>
      </w:r>
      <w:hyperlink w:anchor="_ENREF_34" w:tooltip="Cheng, 2011 #627" w:history="1">
        <w:r w:rsidR="00B66703">
          <w:rPr>
            <w:rFonts w:ascii="Arial" w:hAnsi="Arial" w:cs="Arial"/>
            <w:sz w:val="22"/>
            <w:szCs w:val="22"/>
          </w:rPr>
          <w:fldChar w:fldCharType="begin">
            <w:fldData xml:space="preserve">PEVuZE5vdGU+PENpdGU+PEF1dGhvcj5DaGVuZzwvQXV0aG9yPjxZZWFyPjIwMTE8L1llYXI+PFJl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=
</w:fldData>
          </w:fldChar>
        </w:r>
        <w:r w:rsidR="00B66703">
          <w:rPr>
            <w:rFonts w:ascii="Arial" w:hAnsi="Arial" w:cs="Arial"/>
            <w:sz w:val="22"/>
            <w:szCs w:val="22"/>
          </w:rPr>
          <w:instrText xml:space="preserve"> ADDIN EN.CITE </w:instrText>
        </w:r>
        <w:r w:rsidR="00B66703">
          <w:rPr>
            <w:rFonts w:ascii="Arial" w:hAnsi="Arial" w:cs="Arial"/>
            <w:sz w:val="22"/>
            <w:szCs w:val="22"/>
          </w:rPr>
          <w:fldChar w:fldCharType="begin">
            <w:fldData xml:space="preserve">PEVuZE5vdGU+PENpdGU+PEF1dGhvcj5DaGVuZzwvQXV0aG9yPjxZZWFyPjIwMTE8L1llYXI+PFJl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=
</w:fldData>
          </w:fldChar>
        </w:r>
        <w:r w:rsidR="00B66703">
          <w:rPr>
            <w:rFonts w:ascii="Arial" w:hAnsi="Arial" w:cs="Arial"/>
            <w:sz w:val="22"/>
            <w:szCs w:val="22"/>
          </w:rPr>
          <w:instrText xml:space="preserve"> ADDIN EN.CITE.DATA </w:instrText>
        </w:r>
        <w:r w:rsidR="00B66703">
          <w:rPr>
            <w:rFonts w:ascii="Arial" w:hAnsi="Arial" w:cs="Arial"/>
            <w:sz w:val="22"/>
            <w:szCs w:val="22"/>
          </w:rPr>
        </w:r>
        <w:r w:rsidR="00B66703">
          <w:rPr>
            <w:rFonts w:ascii="Arial" w:hAnsi="Arial" w:cs="Arial"/>
            <w:sz w:val="22"/>
            <w:szCs w:val="22"/>
          </w:rPr>
          <w:fldChar w:fldCharType="end"/>
        </w:r>
        <w:r w:rsidR="00B66703">
          <w:rPr>
            <w:rFonts w:ascii="Arial" w:hAnsi="Arial" w:cs="Arial"/>
            <w:sz w:val="22"/>
            <w:szCs w:val="22"/>
          </w:rPr>
        </w:r>
        <w:r w:rsidR="00B66703">
          <w:rPr>
            <w:rFonts w:ascii="Arial" w:hAnsi="Arial" w:cs="Arial"/>
            <w:sz w:val="22"/>
            <w:szCs w:val="22"/>
          </w:rPr>
          <w:fldChar w:fldCharType="separate"/>
        </w:r>
        <w:r w:rsidR="00B66703" w:rsidRPr="00161852">
          <w:rPr>
            <w:rFonts w:ascii="Arial" w:hAnsi="Arial" w:cs="Arial"/>
            <w:noProof/>
            <w:sz w:val="22"/>
            <w:szCs w:val="22"/>
            <w:vertAlign w:val="superscript"/>
          </w:rPr>
          <w:t>34-37</w:t>
        </w:r>
        <w:r w:rsidR="00B66703">
          <w:rPr>
            <w:rFonts w:ascii="Arial" w:hAnsi="Arial" w:cs="Arial"/>
            <w:sz w:val="22"/>
            <w:szCs w:val="22"/>
          </w:rPr>
          <w:fldChar w:fldCharType="end"/>
        </w:r>
      </w:hyperlink>
      <w:hyperlink w:anchor="_ENREF_36" w:tooltip="Cheng, 2012 #628" w:history="1"/>
      <w:hyperlink w:anchor="_ENREF_37" w:tooltip="Gerstein, 2014 #629" w:history="1"/>
      <w:hyperlink w:anchor="_ENREF_38" w:tooltip="Yip, 2012 #630" w:history="1"/>
      <w:r w:rsidR="00857075" w:rsidRPr="00EB280C">
        <w:rPr>
          <w:rFonts w:ascii="Arial" w:hAnsi="Arial" w:cs="Arial"/>
          <w:sz w:val="22"/>
          <w:szCs w:val="22"/>
        </w:rPr>
        <w:t xml:space="preserve">. </w:t>
      </w:r>
      <w:hyperlink w:anchor="_ENREF_44" w:tooltip="Cheng, 2011 #631" w:history="1"/>
      <w:r w:rsidR="00857075" w:rsidRPr="00EB280C">
        <w:rPr>
          <w:rFonts w:ascii="Arial" w:hAnsi="Arial" w:cs="Arial"/>
          <w:sz w:val="22"/>
          <w:szCs w:val="22"/>
        </w:rPr>
        <w:t xml:space="preserve">In order to investigate the evolutionary importance of these regions, we have analyzed patterns of single nucleotide variation within functional </w:t>
      </w:r>
      <w:r w:rsidR="004D13A9">
        <w:rPr>
          <w:rFonts w:ascii="Arial" w:hAnsi="Arial" w:cs="Arial"/>
          <w:sz w:val="22"/>
          <w:szCs w:val="22"/>
        </w:rPr>
        <w:t>nc</w:t>
      </w:r>
      <w:r w:rsidR="004D13A9" w:rsidRPr="00EB280C">
        <w:rPr>
          <w:rFonts w:ascii="Arial" w:hAnsi="Arial" w:cs="Arial"/>
          <w:sz w:val="22"/>
          <w:szCs w:val="22"/>
        </w:rPr>
        <w:t xml:space="preserve"> </w:t>
      </w:r>
      <w:r w:rsidR="00857075" w:rsidRPr="00EB280C">
        <w:rPr>
          <w:rFonts w:ascii="Arial" w:hAnsi="Arial" w:cs="Arial"/>
          <w:sz w:val="22"/>
          <w:szCs w:val="22"/>
        </w:rPr>
        <w:t>regions, along with their coding targets</w:t>
      </w:r>
      <w:hyperlink w:anchor="_ENREF_30" w:tooltip="Mu, 2011 #621" w:history="1">
        <w:r w:rsidR="00B66703">
          <w:rPr>
            <w:rFonts w:ascii="Arial" w:hAnsi="Arial" w:cs="Arial"/>
            <w:sz w:val="22"/>
            <w:szCs w:val="22"/>
          </w:rPr>
          <w:fldChar w:fldCharType="begin"/>
        </w:r>
        <w:r w:rsidR="00B66703">
          <w:rPr>
            <w:rFonts w:ascii="Arial" w:hAnsi="Arial" w:cs="Arial"/>
            <w:sz w:val="22"/>
            <w:szCs w:val="22"/>
          </w:rPr>
          <w:instrText xml:space="preserve"> ADDIN EN.CITE &lt;EndNote&gt;&lt;Cite&gt;&lt;Author&gt;Mu&lt;/Author&gt;&lt;Year&gt;2011&lt;/Year&gt;&lt;RecNum&gt;621&lt;/RecNum&gt;&lt;DisplayText&gt;&lt;style face="superscript"&gt;30&lt;/style&gt;&lt;/DisplayText&gt;&lt;record&gt;&lt;rec-number&gt;621&lt;/rec-number&gt;&lt;foreign-keys&gt;&lt;key app="EN" db-id="p09xvpx5svpxfke0w5gppzaiedpdvx559avs" timestamp="1440271837"&gt;621&lt;/key&gt;&lt;/foreign-keys&gt;&lt;ref-type name="Journal Article"&gt;17&lt;/ref-type&gt;&lt;contributors&gt;&lt;authors&gt;&lt;author&gt;Mu, X. J.&lt;/author&gt;&lt;author&gt;Lu, Z. J.&lt;/author&gt;&lt;author&gt;Kong, Y.&lt;/author&gt;&lt;author&gt;Lam, H. Y.&lt;/author&gt;&lt;author&gt;Gerstein, M. B.&lt;/author&gt;&lt;/authors&gt;&lt;/contributors&gt;&lt;auth-address&gt;Program in Computational Biology and Bioinformatics, Department of Molecular Biophysics and Biochemistry, W.M. Keck Foundation Biotechnology Resource Laboratory, Yale University, New Haven, CT 06520, USA.&lt;/auth-address&gt;&lt;titles&gt;&lt;title&gt;Analysis of genomic variation in non-coding elements using population-scale sequencing data from the 1000 Genomes Project&lt;/title&gt;&lt;secondary-title&gt;Nucleic Acids Res&lt;/secondary-title&gt;&lt;/titles&gt;&lt;periodical&gt;&lt;full-title&gt;Nucleic Acids Res&lt;/full-title&gt;&lt;/periodical&gt;&lt;pages&gt;7058-76&lt;/pages&gt;&lt;volume&gt;39&lt;/volume&gt;&lt;number&gt;16&lt;/number&gt;&lt;keywords&gt;&lt;keyword&gt;Binding Sites&lt;/keyword&gt;&lt;keyword&gt;DNA, Intergenic/*chemistry&lt;/keyword&gt;&lt;keyword&gt;Gene Frequency&lt;/keyword&gt;&lt;keyword&gt;*Genetic Variation&lt;/keyword&gt;&lt;keyword&gt;*Genome, Human&lt;/keyword&gt;&lt;keyword&gt;Genomics&lt;/keyword&gt;&lt;keyword&gt;Humans&lt;/keyword&gt;&lt;keyword&gt;INDEL Mutation&lt;/keyword&gt;&lt;keyword&gt;MicroRNAs/chemistry&lt;/keyword&gt;&lt;keyword&gt;Polymorphism, Single Nucleotide&lt;/keyword&gt;&lt;keyword&gt;Proteins/genetics&lt;/keyword&gt;&lt;keyword&gt;Pseudogenes&lt;/keyword&gt;&lt;keyword&gt;RNA, Untranslated/metabolism&lt;/keyword&gt;&lt;keyword&gt;Transcription Factors/metabolism&lt;/keyword&gt;&lt;/keywords&gt;&lt;dates&gt;&lt;year&gt;2011&lt;/year&gt;&lt;pub-dates&gt;&lt;date&gt;Sep 1&lt;/date&gt;&lt;/pub-dates&gt;&lt;/dates&gt;&lt;isbn&gt;1362-4962 (Electronic)&amp;#xD;0305-1048 (Linking)&lt;/isbn&gt;&lt;accession-num&gt;21596777&lt;/accession-num&gt;&lt;urls&gt;&lt;related-urls&gt;&lt;url&gt;http://www.ncbi.nlm.nih.gov/pubmed/21596777&lt;/url&gt;&lt;/related-urls&gt;&lt;/urls&gt;&lt;custom2&gt;PMC3167619&lt;/custom2&gt;&lt;electronic-resource-num&gt;10.1093/nar/gkr342&lt;/electronic-resource-num&gt;&lt;/record&gt;&lt;/Cite&gt;&lt;/EndNote&gt;</w:instrText>
        </w:r>
        <w:r w:rsidR="00B66703">
          <w:rPr>
            <w:rFonts w:ascii="Arial" w:hAnsi="Arial" w:cs="Arial"/>
            <w:sz w:val="22"/>
            <w:szCs w:val="22"/>
          </w:rPr>
          <w:fldChar w:fldCharType="separate"/>
        </w:r>
        <w:r w:rsidR="00B66703" w:rsidRPr="00161852">
          <w:rPr>
            <w:rFonts w:ascii="Arial" w:hAnsi="Arial" w:cs="Arial"/>
            <w:noProof/>
            <w:sz w:val="22"/>
            <w:szCs w:val="22"/>
            <w:vertAlign w:val="superscript"/>
          </w:rPr>
          <w:t>30</w:t>
        </w:r>
        <w:r w:rsidR="00B66703">
          <w:rPr>
            <w:rFonts w:ascii="Arial" w:hAnsi="Arial" w:cs="Arial"/>
            <w:sz w:val="22"/>
            <w:szCs w:val="22"/>
          </w:rPr>
          <w:fldChar w:fldCharType="end"/>
        </w:r>
      </w:hyperlink>
      <w:r w:rsidR="00D803E5" w:rsidRPr="00EB280C" w:rsidDel="00D803E5">
        <w:rPr>
          <w:rFonts w:ascii="Arial" w:hAnsi="Arial" w:cs="Arial"/>
          <w:sz w:val="22"/>
          <w:szCs w:val="22"/>
        </w:rPr>
        <w:t xml:space="preserve"> </w:t>
      </w:r>
      <w:r w:rsidR="001C19CB">
        <w:rPr>
          <w:rFonts w:ascii="Arial" w:hAnsi="Arial" w:cs="Arial"/>
          <w:sz w:val="22"/>
          <w:szCs w:val="22"/>
        </w:rPr>
        <w:fldChar w:fldCharType="begin">
          <w:fldData xml:space="preserve">PEVuZE5vdGU+PENpdGU+PEF1dGhvcj5ZaXA8L0F1dGhvcj48WWVhcj4yMDEyPC9ZZWFyPjxSZWNO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</w:fldData>
        </w:fldChar>
      </w:r>
      <w:r w:rsidR="00161852">
        <w:rPr>
          <w:rFonts w:ascii="Arial" w:hAnsi="Arial" w:cs="Arial"/>
          <w:sz w:val="22"/>
          <w:szCs w:val="22"/>
        </w:rPr>
        <w:instrText xml:space="preserve"> ADDIN EN.CITE </w:instrText>
      </w:r>
      <w:r w:rsidR="00161852">
        <w:rPr>
          <w:rFonts w:ascii="Arial" w:hAnsi="Arial" w:cs="Arial"/>
          <w:sz w:val="22"/>
          <w:szCs w:val="22"/>
        </w:rPr>
        <w:fldChar w:fldCharType="begin">
          <w:fldData xml:space="preserve">PEVuZE5vdGU+PENpdGU+PEF1dGhvcj5ZaXA8L0F1dGhvcj48WWVhcj4yMDEyPC9ZZWFyPjxSZWNO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</w:fldData>
        </w:fldChar>
      </w:r>
      <w:r w:rsidR="00161852">
        <w:rPr>
          <w:rFonts w:ascii="Arial" w:hAnsi="Arial" w:cs="Arial"/>
          <w:sz w:val="22"/>
          <w:szCs w:val="22"/>
        </w:rPr>
        <w:instrText xml:space="preserve"> ADDIN EN.CITE.DATA </w:instrText>
      </w:r>
      <w:r w:rsidR="00161852">
        <w:rPr>
          <w:rFonts w:ascii="Arial" w:hAnsi="Arial" w:cs="Arial"/>
          <w:sz w:val="22"/>
          <w:szCs w:val="22"/>
        </w:rPr>
      </w:r>
      <w:r w:rsidR="00161852">
        <w:rPr>
          <w:rFonts w:ascii="Arial" w:hAnsi="Arial" w:cs="Arial"/>
          <w:sz w:val="22"/>
          <w:szCs w:val="22"/>
        </w:rPr>
        <w:fldChar w:fldCharType="end"/>
      </w:r>
      <w:r w:rsidR="001C19CB">
        <w:rPr>
          <w:rFonts w:ascii="Arial" w:hAnsi="Arial" w:cs="Arial"/>
          <w:sz w:val="22"/>
          <w:szCs w:val="22"/>
        </w:rPr>
      </w:r>
      <w:r w:rsidR="001C19CB">
        <w:rPr>
          <w:rFonts w:ascii="Arial" w:hAnsi="Arial" w:cs="Arial"/>
          <w:sz w:val="22"/>
          <w:szCs w:val="22"/>
        </w:rPr>
        <w:fldChar w:fldCharType="separate"/>
      </w:r>
      <w:hyperlink w:anchor="_ENREF_37" w:tooltip="Yip, 2012 #630" w:history="1">
        <w:r w:rsidR="00B66703" w:rsidRPr="00161852">
          <w:rPr>
            <w:rFonts w:ascii="Arial" w:hAnsi="Arial" w:cs="Arial"/>
            <w:noProof/>
            <w:sz w:val="22"/>
            <w:szCs w:val="22"/>
            <w:vertAlign w:val="superscript"/>
          </w:rPr>
          <w:t>37</w:t>
        </w:r>
      </w:hyperlink>
      <w:r w:rsidR="00161852" w:rsidRPr="00161852">
        <w:rPr>
          <w:rFonts w:ascii="Arial" w:hAnsi="Arial" w:cs="Arial"/>
          <w:noProof/>
          <w:sz w:val="22"/>
          <w:szCs w:val="22"/>
          <w:vertAlign w:val="superscript"/>
        </w:rPr>
        <w:t>,</w:t>
      </w:r>
      <w:hyperlink w:anchor="_ENREF_38" w:tooltip="Gerstein, 2012 #634" w:history="1">
        <w:r w:rsidR="00B66703" w:rsidRPr="00161852">
          <w:rPr>
            <w:rFonts w:ascii="Arial" w:hAnsi="Arial" w:cs="Arial"/>
            <w:noProof/>
            <w:sz w:val="22"/>
            <w:szCs w:val="22"/>
            <w:vertAlign w:val="superscript"/>
          </w:rPr>
          <w:t>38</w:t>
        </w:r>
      </w:hyperlink>
      <w:r w:rsidR="001C19CB">
        <w:rPr>
          <w:rFonts w:ascii="Arial" w:hAnsi="Arial" w:cs="Arial"/>
          <w:sz w:val="22"/>
          <w:szCs w:val="22"/>
        </w:rPr>
        <w:fldChar w:fldCharType="end"/>
      </w:r>
      <w:hyperlink w:anchor="_ENREF_40" w:tooltip="Gerstein, 2012 #634" w:history="1"/>
      <w:r w:rsidR="00857075" w:rsidRPr="00EB280C">
        <w:rPr>
          <w:rFonts w:ascii="Arial" w:hAnsi="Arial" w:cs="Arial"/>
          <w:sz w:val="22"/>
          <w:szCs w:val="22"/>
        </w:rPr>
        <w:t>. We used metrics, such as diversity and fraction of rare variants, to characterize selection pressure on various classes and subclasses of functional annotations</w:t>
      </w:r>
      <w:hyperlink w:anchor="_ENREF_30" w:tooltip="Mu, 2011 #621" w:history="1">
        <w:r w:rsidR="00B66703">
          <w:rPr>
            <w:rFonts w:ascii="Arial" w:hAnsi="Arial" w:cs="Arial"/>
            <w:sz w:val="22"/>
            <w:szCs w:val="22"/>
          </w:rPr>
          <w:fldChar w:fldCharType="begin"/>
        </w:r>
        <w:r w:rsidR="00B66703">
          <w:rPr>
            <w:rFonts w:ascii="Arial" w:hAnsi="Arial" w:cs="Arial"/>
            <w:sz w:val="22"/>
            <w:szCs w:val="22"/>
          </w:rPr>
          <w:instrText xml:space="preserve"> ADDIN EN.CITE &lt;EndNote&gt;&lt;Cite&gt;&lt;Author&gt;Mu&lt;/Author&gt;&lt;Year&gt;2011&lt;/Year&gt;&lt;RecNum&gt;621&lt;/RecNum&gt;&lt;DisplayText&gt;&lt;style face="superscript"&gt;30&lt;/style&gt;&lt;/DisplayText&gt;&lt;record&gt;&lt;rec-number&gt;621&lt;/rec-number&gt;&lt;foreign-keys&gt;&lt;key app="EN" db-id="p09xvpx5svpxfke0w5gppzaiedpdvx559avs" timestamp="1440271837"&gt;621&lt;/key&gt;&lt;/foreign-keys&gt;&lt;ref-type name="Journal Article"&gt;17&lt;/ref-type&gt;&lt;contributors&gt;&lt;authors&gt;&lt;author&gt;Mu, X. J.&lt;/author&gt;&lt;author&gt;Lu, Z. J.&lt;/author&gt;&lt;author&gt;Kong, Y.&lt;/author&gt;&lt;author&gt;Lam, H. Y.&lt;/author&gt;&lt;author&gt;Gerstein, M. B.&lt;/author&gt;&lt;/authors&gt;&lt;/contributors&gt;&lt;auth-address&gt;Program in Computational Biology and Bioinformatics, Department of Molecular Biophysics and Biochemistry, W.M. Keck Foundation Biotechnology Resource Laboratory, Yale University, New Haven, CT 06520, USA.&lt;/auth-address&gt;&lt;titles&gt;&lt;title&gt;Analysis of genomic variation in non-coding elements using population-scale sequencing data from the 1000 Genomes Project&lt;/title&gt;&lt;secondary-title&gt;Nucleic Acids Res&lt;/secondary-title&gt;&lt;/titles&gt;&lt;periodical&gt;&lt;full-title&gt;Nucleic Acids Res&lt;/full-title&gt;&lt;/periodical&gt;&lt;pages&gt;7058-76&lt;/pages&gt;&lt;volume&gt;39&lt;/volume&gt;&lt;number&gt;16&lt;/number&gt;&lt;keywords&gt;&lt;keyword&gt;Binding Sites&lt;/keyword&gt;&lt;keyword&gt;DNA, Intergenic/*chemistry&lt;/keyword&gt;&lt;keyword&gt;Gene Frequency&lt;/keyword&gt;&lt;keyword&gt;*Genetic Variation&lt;/keyword&gt;&lt;keyword&gt;*Genome, Human&lt;/keyword&gt;&lt;keyword&gt;Genomics&lt;/keyword&gt;&lt;keyword&gt;Humans&lt;/keyword&gt;&lt;keyword&gt;INDEL Mutation&lt;/keyword&gt;&lt;keyword&gt;MicroRNAs/chemistry&lt;/keyword&gt;&lt;keyword&gt;Polymorphism, Single Nucleotide&lt;/keyword&gt;&lt;keyword&gt;Proteins/genetics&lt;/keyword&gt;&lt;keyword&gt;Pseudogenes&lt;/keyword&gt;&lt;keyword&gt;RNA, Untranslated/metabolism&lt;/keyword&gt;&lt;keyword&gt;Transcription Factors/metabolism&lt;/keyword&gt;&lt;/keywords&gt;&lt;dates&gt;&lt;year&gt;2011&lt;/year&gt;&lt;pub-dates&gt;&lt;date&gt;Sep 1&lt;/date&gt;&lt;/pub-dates&gt;&lt;/dates&gt;&lt;isbn&gt;1362-4962 (Electronic)&amp;#xD;0305-1048 (Linking)&lt;/isbn&gt;&lt;accession-num&gt;21596777&lt;/accession-num&gt;&lt;urls&gt;&lt;related-urls&gt;&lt;url&gt;http://www.ncbi.nlm.nih.gov/pubmed/21596777&lt;/url&gt;&lt;/related-urls&gt;&lt;/urls&gt;&lt;custom2&gt;PMC3167619&lt;/custom2&gt;&lt;electronic-resource-num&gt;10.1093/nar/gkr342&lt;/electronic-resource-num&gt;&lt;/record&gt;&lt;/Cite&gt;&lt;/EndNote&gt;</w:instrText>
        </w:r>
        <w:r w:rsidR="00B66703">
          <w:rPr>
            <w:rFonts w:ascii="Arial" w:hAnsi="Arial" w:cs="Arial"/>
            <w:sz w:val="22"/>
            <w:szCs w:val="22"/>
          </w:rPr>
          <w:fldChar w:fldCharType="separate"/>
        </w:r>
        <w:r w:rsidR="00B66703" w:rsidRPr="00161852">
          <w:rPr>
            <w:rFonts w:ascii="Arial" w:hAnsi="Arial" w:cs="Arial"/>
            <w:noProof/>
            <w:sz w:val="22"/>
            <w:szCs w:val="22"/>
            <w:vertAlign w:val="superscript"/>
          </w:rPr>
          <w:t>30</w:t>
        </w:r>
        <w:r w:rsidR="00B66703">
          <w:rPr>
            <w:rFonts w:ascii="Arial" w:hAnsi="Arial" w:cs="Arial"/>
            <w:sz w:val="22"/>
            <w:szCs w:val="22"/>
          </w:rPr>
          <w:fldChar w:fldCharType="end"/>
        </w:r>
      </w:hyperlink>
      <w:r w:rsidR="00857075" w:rsidRPr="00EB280C">
        <w:rPr>
          <w:rFonts w:ascii="Arial" w:hAnsi="Arial" w:cs="Arial"/>
          <w:sz w:val="22"/>
          <w:szCs w:val="22"/>
        </w:rPr>
        <w:t xml:space="preserve">. </w:t>
      </w:r>
      <w:r w:rsidR="00660F8E">
        <w:rPr>
          <w:rFonts w:ascii="Arial" w:hAnsi="Arial" w:cs="Arial"/>
          <w:sz w:val="22"/>
          <w:szCs w:val="22"/>
        </w:rPr>
        <w:t>W</w:t>
      </w:r>
      <w:r w:rsidR="00857075" w:rsidRPr="00EB280C">
        <w:rPr>
          <w:rFonts w:ascii="Arial" w:hAnsi="Arial" w:cs="Arial"/>
          <w:sz w:val="22"/>
          <w:szCs w:val="22"/>
        </w:rPr>
        <w:t>e have also defined variants that are disruptive to a TF-binding motif in a regulatory region</w:t>
      </w:r>
      <w:hyperlink w:anchor="_ENREF_33" w:tooltip="Consortium, 2012 #625" w:history="1">
        <w:r w:rsidR="00B66703">
          <w:rPr>
            <w:rFonts w:ascii="Arial" w:hAnsi="Arial" w:cs="Arial"/>
            <w:sz w:val="22"/>
            <w:szCs w:val="22"/>
          </w:rPr>
          <w:fldChar w:fldCharType="begin">
            <w:fldData xml:space="preserve">PEVuZE5vdGU+PENpdGU+PEF1dGhvcj5Db25zb3J0aXVtPC9BdXRob3I+PFllYXI+MjAxMjwvWWVh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</w:fldData>
          </w:fldChar>
        </w:r>
        <w:r w:rsidR="00B66703">
          <w:rPr>
            <w:rFonts w:ascii="Arial" w:hAnsi="Arial" w:cs="Arial"/>
            <w:sz w:val="22"/>
            <w:szCs w:val="22"/>
          </w:rPr>
          <w:instrText xml:space="preserve"> ADDIN EN.CITE </w:instrText>
        </w:r>
        <w:r w:rsidR="00B66703">
          <w:rPr>
            <w:rFonts w:ascii="Arial" w:hAnsi="Arial" w:cs="Arial"/>
            <w:sz w:val="22"/>
            <w:szCs w:val="22"/>
          </w:rPr>
          <w:fldChar w:fldCharType="begin">
            <w:fldData xml:space="preserve">PEVuZE5vdGU+PENpdGU+PEF1dGhvcj5Db25zb3J0aXVtPC9BdXRob3I+PFllYXI+MjAxMjwvWWVh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</w:fldData>
          </w:fldChar>
        </w:r>
        <w:r w:rsidR="00B66703">
          <w:rPr>
            <w:rFonts w:ascii="Arial" w:hAnsi="Arial" w:cs="Arial"/>
            <w:sz w:val="22"/>
            <w:szCs w:val="22"/>
          </w:rPr>
          <w:instrText xml:space="preserve"> ADDIN EN.CITE.DATA </w:instrText>
        </w:r>
        <w:r w:rsidR="00B66703">
          <w:rPr>
            <w:rFonts w:ascii="Arial" w:hAnsi="Arial" w:cs="Arial"/>
            <w:sz w:val="22"/>
            <w:szCs w:val="22"/>
          </w:rPr>
        </w:r>
        <w:r w:rsidR="00B66703">
          <w:rPr>
            <w:rFonts w:ascii="Arial" w:hAnsi="Arial" w:cs="Arial"/>
            <w:sz w:val="22"/>
            <w:szCs w:val="22"/>
          </w:rPr>
          <w:fldChar w:fldCharType="end"/>
        </w:r>
        <w:r w:rsidR="00B66703">
          <w:rPr>
            <w:rFonts w:ascii="Arial" w:hAnsi="Arial" w:cs="Arial"/>
            <w:sz w:val="22"/>
            <w:szCs w:val="22"/>
          </w:rPr>
        </w:r>
        <w:r w:rsidR="00B66703">
          <w:rPr>
            <w:rFonts w:ascii="Arial" w:hAnsi="Arial" w:cs="Arial"/>
            <w:sz w:val="22"/>
            <w:szCs w:val="22"/>
          </w:rPr>
          <w:fldChar w:fldCharType="separate"/>
        </w:r>
        <w:r w:rsidR="00B66703" w:rsidRPr="00161852">
          <w:rPr>
            <w:rFonts w:ascii="Arial" w:hAnsi="Arial" w:cs="Arial"/>
            <w:noProof/>
            <w:sz w:val="22"/>
            <w:szCs w:val="22"/>
            <w:vertAlign w:val="superscript"/>
          </w:rPr>
          <w:t>33</w:t>
        </w:r>
        <w:r w:rsidR="00B66703">
          <w:rPr>
            <w:rFonts w:ascii="Arial" w:hAnsi="Arial" w:cs="Arial"/>
            <w:sz w:val="22"/>
            <w:szCs w:val="22"/>
          </w:rPr>
          <w:fldChar w:fldCharType="end"/>
        </w:r>
      </w:hyperlink>
      <w:r w:rsidR="00857075" w:rsidRPr="00EB280C">
        <w:rPr>
          <w:rFonts w:ascii="Arial" w:hAnsi="Arial" w:cs="Arial"/>
          <w:sz w:val="22"/>
          <w:szCs w:val="22"/>
        </w:rPr>
        <w:t>.</w:t>
      </w:r>
    </w:p>
    <w:p w14:paraId="56B84EC4" w14:textId="77777777" w:rsidR="00660F8E" w:rsidRPr="00EB280C" w:rsidRDefault="00660F8E" w:rsidP="00FF6902">
      <w:pPr>
        <w:jc w:val="both"/>
        <w:rPr>
          <w:rFonts w:ascii="Arial" w:eastAsia="Times New Roman" w:hAnsi="Arial" w:cs="Arial"/>
          <w:sz w:val="10"/>
          <w:szCs w:val="10"/>
        </w:rPr>
      </w:pPr>
    </w:p>
    <w:p w14:paraId="2CE5F802" w14:textId="5D0C79C2" w:rsidR="005506BA" w:rsidRPr="00F85B00" w:rsidRDefault="00857075" w:rsidP="00F85B00">
      <w:pPr>
        <w:rPr>
          <w:rFonts w:ascii="Arial" w:hAnsi="Arial" w:cs="Arial"/>
          <w:sz w:val="22"/>
          <w:szCs w:val="22"/>
        </w:rPr>
      </w:pPr>
      <w:r w:rsidRPr="00EB280C">
        <w:rPr>
          <w:rFonts w:ascii="Arial" w:hAnsi="Arial"/>
          <w:i/>
          <w:sz w:val="22"/>
          <w:szCs w:val="22"/>
          <w:shd w:val="clear" w:color="auto" w:fill="FFFFFF"/>
        </w:rPr>
        <w:t xml:space="preserve">Tools for helping annotate functional impact based on network and allelic expression analyses. </w:t>
      </w:r>
      <w:r w:rsidRPr="00EB280C">
        <w:rPr>
          <w:rFonts w:ascii="Arial" w:hAnsi="Arial"/>
          <w:sz w:val="22"/>
          <w:szCs w:val="22"/>
        </w:rPr>
        <w:t xml:space="preserve">We found that functionally significant and highly conserved genes tend to be more central in various </w:t>
      </w:r>
      <w:r w:rsidR="00A44AF9">
        <w:rPr>
          <w:rFonts w:ascii="Arial" w:hAnsi="Arial"/>
          <w:sz w:val="22"/>
          <w:szCs w:val="22"/>
        </w:rPr>
        <w:t xml:space="preserve">biological </w:t>
      </w:r>
      <w:r w:rsidRPr="00EB280C">
        <w:rPr>
          <w:rFonts w:ascii="Arial" w:hAnsi="Arial"/>
          <w:sz w:val="22"/>
          <w:szCs w:val="22"/>
        </w:rPr>
        <w:t>networks</w:t>
      </w:r>
      <w:hyperlink w:anchor="_ENREF_39" w:tooltip="Khurana, 2013 #637" w:history="1">
        <w:r w:rsidR="00B66703">
          <w:rPr>
            <w:rFonts w:ascii="Arial" w:hAnsi="Arial"/>
            <w:sz w:val="22"/>
            <w:szCs w:val="22"/>
          </w:rPr>
          <w:fldChar w:fldCharType="begin"/>
        </w:r>
        <w:r w:rsidR="00B66703">
          <w:rPr>
            <w:rFonts w:ascii="Arial" w:hAnsi="Arial"/>
            <w:sz w:val="22"/>
            <w:szCs w:val="22"/>
          </w:rPr>
          <w:instrText xml:space="preserve"> ADDIN EN.CITE &lt;EndNote&gt;&lt;Cite&gt;&lt;Author&gt;Khurana&lt;/Author&gt;&lt;Year&gt;2013&lt;/Year&gt;&lt;RecNum&gt;637&lt;/RecNum&gt;&lt;DisplayText&gt;&lt;style face="superscript"&gt;39&lt;/style&gt;&lt;/DisplayText&gt;&lt;record&gt;&lt;rec-number&gt;637&lt;/rec-number&gt;&lt;foreign-keys&gt;&lt;key app="EN" db-id="p09xvpx5svpxfke0w5gppzaiedpdvx559avs" timestamp="1440272001"&gt;637&lt;/key&gt;&lt;/foreign-keys&gt;&lt;ref-type name="Journal Article"&gt;17&lt;/ref-type&gt;&lt;contributors&gt;&lt;authors&gt;&lt;author&gt;Khurana, E.&lt;/author&gt;&lt;author&gt;Fu, Y.&lt;/author&gt;&lt;author&gt;Chen, J.&lt;/author&gt;&lt;author&gt;Gerstein, M.&lt;/author&gt;&lt;/authors&gt;&lt;/contributors&gt;&lt;auth-address&gt;Program in Computational Biology and Bioinformatics, Yale University, New Haven, Connecticut, United States of America.&lt;/auth-address&gt;&lt;titles&gt;&lt;title&gt;Interpretation of genomic variants using a unified biological network approach&lt;/title&gt;&lt;secondary-title&gt;PLoS Comput Biol&lt;/secondary-title&gt;&lt;/titles&gt;&lt;periodical&gt;&lt;full-title&gt;PLoS Comput Biol&lt;/full-title&gt;&lt;/periodical&gt;&lt;pages&gt;e1002886&lt;/pages&gt;&lt;volume&gt;9&lt;/volume&gt;&lt;number&gt;3&lt;/number&gt;&lt;keywords&gt;&lt;keyword&gt;Animals&lt;/keyword&gt;&lt;keyword&gt;*Gene Regulatory Networks&lt;/keyword&gt;&lt;keyword&gt;Genomics/*methods&lt;/keyword&gt;&lt;keyword&gt;Humans&lt;/keyword&gt;&lt;keyword&gt;Logistic Models&lt;/keyword&gt;&lt;keyword&gt;Metabolic Networks and Pathways&lt;/keyword&gt;&lt;keyword&gt;*Models, Genetic&lt;/keyword&gt;&lt;keyword&gt;*Mutation&lt;/keyword&gt;&lt;keyword&gt;Pan troglodytes&lt;/keyword&gt;&lt;keyword&gt;Phosphorylation&lt;/keyword&gt;&lt;keyword&gt;*Protein Interaction Maps&lt;/keyword&gt;&lt;keyword&gt;Reproducibility of Results&lt;/keyword&gt;&lt;keyword&gt;Sequence Analysis, DNA/methods&lt;/keyword&gt;&lt;keyword&gt;Signal Transduction&lt;/keyword&gt;&lt;keyword&gt;Statistics, Nonparametric&lt;/keyword&gt;&lt;/keywords&gt;&lt;dates&gt;&lt;year&gt;2013&lt;/year&gt;&lt;/dates&gt;&lt;isbn&gt;1553-7358 (Electronic)&amp;#xD;1553-734X (Linking)&lt;/isbn&gt;&lt;accession-num&gt;23505346&lt;/accession-num&gt;&lt;urls&gt;&lt;related-urls&gt;&lt;url&gt;http://www.ncbi.nlm.nih.gov/pubmed/23505346&lt;/url&gt;&lt;/related-urls&gt;&lt;/urls&gt;&lt;custom2&gt;PMC3591262&lt;/custom2&gt;&lt;electronic-resource-num&gt;10.1371/journal.pcbi.1002886&lt;/electronic-resource-num&gt;&lt;/record&gt;&lt;/Cite&gt;&lt;/EndNote&gt;</w:instrText>
        </w:r>
        <w:r w:rsidR="00B66703">
          <w:rPr>
            <w:rFonts w:ascii="Arial" w:hAnsi="Arial"/>
            <w:sz w:val="22"/>
            <w:szCs w:val="22"/>
          </w:rPr>
          <w:fldChar w:fldCharType="separate"/>
        </w:r>
        <w:r w:rsidR="00B66703" w:rsidRPr="00161852">
          <w:rPr>
            <w:rFonts w:ascii="Arial" w:hAnsi="Arial"/>
            <w:noProof/>
            <w:sz w:val="22"/>
            <w:szCs w:val="22"/>
            <w:vertAlign w:val="superscript"/>
          </w:rPr>
          <w:t>39</w:t>
        </w:r>
        <w:r w:rsidR="00B66703">
          <w:rPr>
            <w:rFonts w:ascii="Arial" w:hAnsi="Arial"/>
            <w:sz w:val="22"/>
            <w:szCs w:val="22"/>
          </w:rPr>
          <w:fldChar w:fldCharType="end"/>
        </w:r>
      </w:hyperlink>
      <w:r w:rsidRPr="00EB280C">
        <w:rPr>
          <w:rFonts w:ascii="Arial" w:hAnsi="Arial"/>
          <w:sz w:val="22"/>
          <w:szCs w:val="22"/>
        </w:rPr>
        <w:t xml:space="preserve"> and </w:t>
      </w:r>
      <w:r w:rsidR="00A44AF9">
        <w:rPr>
          <w:rFonts w:ascii="Arial" w:hAnsi="Arial"/>
          <w:sz w:val="22"/>
          <w:szCs w:val="22"/>
        </w:rPr>
        <w:t xml:space="preserve">are </w:t>
      </w:r>
      <w:r w:rsidRPr="00EB280C">
        <w:rPr>
          <w:rFonts w:ascii="Arial" w:hAnsi="Arial"/>
          <w:sz w:val="22"/>
          <w:szCs w:val="22"/>
        </w:rPr>
        <w:t>positioned at the top of regulatory networks</w:t>
      </w:r>
      <w:hyperlink w:anchor="_ENREF_38" w:tooltip="Gerstein, 2012 #634" w:history="1">
        <w:r w:rsidR="00B66703">
          <w:rPr>
            <w:rFonts w:ascii="Arial" w:hAnsi="Arial"/>
            <w:sz w:val="22"/>
            <w:szCs w:val="22"/>
          </w:rPr>
          <w:fldChar w:fldCharType="begin">
            <w:fldData xml:space="preserve">PEVuZE5vdGU+PENpdGU+PEF1dGhvcj5HZXJzdGVpbjwvQXV0aG9yPjxZZWFyPjIwMTI8L1llYXI+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==
</w:fldData>
          </w:fldChar>
        </w:r>
        <w:r w:rsidR="00B66703">
          <w:rPr>
            <w:rFonts w:ascii="Arial" w:hAnsi="Arial"/>
            <w:sz w:val="22"/>
            <w:szCs w:val="22"/>
          </w:rPr>
          <w:instrText xml:space="preserve"> ADDIN EN.CITE </w:instrText>
        </w:r>
        <w:r w:rsidR="00B66703">
          <w:rPr>
            <w:rFonts w:ascii="Arial" w:hAnsi="Arial"/>
            <w:sz w:val="22"/>
            <w:szCs w:val="22"/>
          </w:rPr>
          <w:fldChar w:fldCharType="begin">
            <w:fldData xml:space="preserve">PEVuZE5vdGU+PENpdGU+PEF1dGhvcj5HZXJzdGVpbjwvQXV0aG9yPjxZZWFyPjIwMTI8L1llYXI+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==
</w:fldData>
          </w:fldChar>
        </w:r>
        <w:r w:rsidR="00B66703">
          <w:rPr>
            <w:rFonts w:ascii="Arial" w:hAnsi="Arial"/>
            <w:sz w:val="22"/>
            <w:szCs w:val="22"/>
          </w:rPr>
          <w:instrText xml:space="preserve"> ADDIN EN.CITE.DATA </w:instrText>
        </w:r>
        <w:r w:rsidR="00B66703">
          <w:rPr>
            <w:rFonts w:ascii="Arial" w:hAnsi="Arial"/>
            <w:sz w:val="22"/>
            <w:szCs w:val="22"/>
          </w:rPr>
        </w:r>
        <w:r w:rsidR="00B66703">
          <w:rPr>
            <w:rFonts w:ascii="Arial" w:hAnsi="Arial"/>
            <w:sz w:val="22"/>
            <w:szCs w:val="22"/>
          </w:rPr>
          <w:fldChar w:fldCharType="end"/>
        </w:r>
        <w:r w:rsidR="00B66703">
          <w:rPr>
            <w:rFonts w:ascii="Arial" w:hAnsi="Arial"/>
            <w:sz w:val="22"/>
            <w:szCs w:val="22"/>
          </w:rPr>
        </w:r>
        <w:r w:rsidR="00B66703">
          <w:rPr>
            <w:rFonts w:ascii="Arial" w:hAnsi="Arial"/>
            <w:sz w:val="22"/>
            <w:szCs w:val="22"/>
          </w:rPr>
          <w:fldChar w:fldCharType="separate"/>
        </w:r>
        <w:r w:rsidR="00B66703" w:rsidRPr="00161852">
          <w:rPr>
            <w:rFonts w:ascii="Arial" w:hAnsi="Arial"/>
            <w:noProof/>
            <w:sz w:val="22"/>
            <w:szCs w:val="22"/>
            <w:vertAlign w:val="superscript"/>
          </w:rPr>
          <w:t>38</w:t>
        </w:r>
        <w:r w:rsidR="00B66703">
          <w:rPr>
            <w:rFonts w:ascii="Arial" w:hAnsi="Arial"/>
            <w:sz w:val="22"/>
            <w:szCs w:val="22"/>
          </w:rPr>
          <w:fldChar w:fldCharType="end"/>
        </w:r>
      </w:hyperlink>
      <w:r w:rsidRPr="00EB280C">
        <w:rPr>
          <w:rFonts w:ascii="Arial" w:hAnsi="Arial"/>
          <w:sz w:val="22"/>
          <w:szCs w:val="22"/>
        </w:rPr>
        <w:t>. Further studies showed relationships between selection and protein network topology (</w:t>
      </w:r>
      <w:r w:rsidR="00467F81">
        <w:rPr>
          <w:rFonts w:ascii="Arial" w:hAnsi="Arial"/>
          <w:sz w:val="22"/>
          <w:szCs w:val="22"/>
        </w:rPr>
        <w:t>e.g.</w:t>
      </w:r>
      <w:r w:rsidRPr="00EB280C">
        <w:rPr>
          <w:rFonts w:ascii="Arial" w:hAnsi="Arial"/>
          <w:sz w:val="22"/>
          <w:szCs w:val="22"/>
        </w:rPr>
        <w:t>, quantifying selection in hubs relative to proteins on the network periphery</w:t>
      </w:r>
      <w:r w:rsidR="001C19CB">
        <w:rPr>
          <w:rFonts w:ascii="Arial" w:hAnsi="Arial"/>
          <w:sz w:val="22"/>
          <w:szCs w:val="22"/>
        </w:rPr>
        <w:fldChar w:fldCharType="begin">
          <w:fldData xml:space="preserve">PEVuZE5vdGU+PENpdGU+PEF1dGhvcj5LaW08L0F1dGhvcj48WWVhcj4yMDA3PC9ZZWFyPjxSZWNO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</w:fldData>
        </w:fldChar>
      </w:r>
      <w:r w:rsidR="00161852">
        <w:rPr>
          <w:rFonts w:ascii="Arial" w:hAnsi="Arial"/>
          <w:sz w:val="22"/>
          <w:szCs w:val="22"/>
        </w:rPr>
        <w:instrText xml:space="preserve"> ADDIN EN.CITE </w:instrText>
      </w:r>
      <w:r w:rsidR="00161852">
        <w:rPr>
          <w:rFonts w:ascii="Arial" w:hAnsi="Arial"/>
          <w:sz w:val="22"/>
          <w:szCs w:val="22"/>
        </w:rPr>
        <w:fldChar w:fldCharType="begin">
          <w:fldData xml:space="preserve">PEVuZE5vdGU+PENpdGU+PEF1dGhvcj5LaW08L0F1dGhvcj48WWVhcj4yMDA3PC9ZZWFyPjxSZWNO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</w:fldData>
        </w:fldChar>
      </w:r>
      <w:r w:rsidR="00161852">
        <w:rPr>
          <w:rFonts w:ascii="Arial" w:hAnsi="Arial"/>
          <w:sz w:val="22"/>
          <w:szCs w:val="22"/>
        </w:rPr>
        <w:instrText xml:space="preserve"> ADDIN EN.CITE.DATA </w:instrText>
      </w:r>
      <w:r w:rsidR="00161852">
        <w:rPr>
          <w:rFonts w:ascii="Arial" w:hAnsi="Arial"/>
          <w:sz w:val="22"/>
          <w:szCs w:val="22"/>
        </w:rPr>
      </w:r>
      <w:r w:rsidR="00161852">
        <w:rPr>
          <w:rFonts w:ascii="Arial" w:hAnsi="Arial"/>
          <w:sz w:val="22"/>
          <w:szCs w:val="22"/>
        </w:rPr>
        <w:fldChar w:fldCharType="end"/>
      </w:r>
      <w:r w:rsidR="001C19CB">
        <w:rPr>
          <w:rFonts w:ascii="Arial" w:hAnsi="Arial"/>
          <w:sz w:val="22"/>
          <w:szCs w:val="22"/>
        </w:rPr>
      </w:r>
      <w:r w:rsidR="001C19CB">
        <w:rPr>
          <w:rFonts w:ascii="Arial" w:hAnsi="Arial"/>
          <w:sz w:val="22"/>
          <w:szCs w:val="22"/>
        </w:rPr>
        <w:fldChar w:fldCharType="separate"/>
      </w:r>
      <w:hyperlink w:anchor="_ENREF_39" w:tooltip="Khurana, 2013 #637" w:history="1">
        <w:r w:rsidR="00B66703" w:rsidRPr="00161852">
          <w:rPr>
            <w:rFonts w:ascii="Arial" w:hAnsi="Arial"/>
            <w:noProof/>
            <w:sz w:val="22"/>
            <w:szCs w:val="22"/>
            <w:vertAlign w:val="superscript"/>
          </w:rPr>
          <w:t>39</w:t>
        </w:r>
      </w:hyperlink>
      <w:r w:rsidR="00161852" w:rsidRPr="00161852">
        <w:rPr>
          <w:rFonts w:ascii="Arial" w:hAnsi="Arial"/>
          <w:noProof/>
          <w:sz w:val="22"/>
          <w:szCs w:val="22"/>
          <w:vertAlign w:val="superscript"/>
        </w:rPr>
        <w:t>,</w:t>
      </w:r>
      <w:hyperlink w:anchor="_ENREF_40" w:tooltip="Kim, 2007 #639" w:history="1">
        <w:r w:rsidR="00B66703" w:rsidRPr="00161852">
          <w:rPr>
            <w:rFonts w:ascii="Arial" w:hAnsi="Arial"/>
            <w:noProof/>
            <w:sz w:val="22"/>
            <w:szCs w:val="22"/>
            <w:vertAlign w:val="superscript"/>
          </w:rPr>
          <w:t>40</w:t>
        </w:r>
      </w:hyperlink>
      <w:r w:rsidR="001C19CB">
        <w:rPr>
          <w:rFonts w:ascii="Arial" w:hAnsi="Arial"/>
          <w:sz w:val="22"/>
          <w:szCs w:val="22"/>
        </w:rPr>
        <w:fldChar w:fldCharType="end"/>
      </w:r>
      <w:r w:rsidRPr="00EB280C">
        <w:rPr>
          <w:rFonts w:ascii="Arial" w:hAnsi="Arial"/>
          <w:sz w:val="22"/>
          <w:szCs w:val="22"/>
        </w:rPr>
        <w:t>). Incorporating multiple network and evolutionary properties, we developed</w:t>
      </w:r>
      <w:r w:rsidR="00467F81">
        <w:rPr>
          <w:rFonts w:ascii="Arial" w:hAnsi="Arial"/>
          <w:sz w:val="22"/>
          <w:szCs w:val="22"/>
        </w:rPr>
        <w:t xml:space="preserve"> </w:t>
      </w:r>
      <w:r w:rsidRPr="00EB280C">
        <w:rPr>
          <w:rFonts w:ascii="Arial" w:hAnsi="Arial"/>
          <w:sz w:val="22"/>
          <w:szCs w:val="22"/>
        </w:rPr>
        <w:t>NetSNP</w:t>
      </w:r>
      <w:hyperlink w:anchor="_ENREF_39" w:tooltip="Khurana, 2013 #637" w:history="1">
        <w:r w:rsidR="00B66703">
          <w:rPr>
            <w:rFonts w:ascii="Arial" w:hAnsi="Arial"/>
            <w:sz w:val="22"/>
            <w:szCs w:val="22"/>
          </w:rPr>
          <w:fldChar w:fldCharType="begin"/>
        </w:r>
        <w:r w:rsidR="00B66703">
          <w:rPr>
            <w:rFonts w:ascii="Arial" w:hAnsi="Arial"/>
            <w:sz w:val="22"/>
            <w:szCs w:val="22"/>
          </w:rPr>
          <w:instrText xml:space="preserve"> ADDIN EN.CITE &lt;EndNote&gt;&lt;Cite&gt;&lt;Author&gt;Khurana&lt;/Author&gt;&lt;Year&gt;2013&lt;/Year&gt;&lt;RecNum&gt;637&lt;/RecNum&gt;&lt;DisplayText&gt;&lt;style face="superscript"&gt;39&lt;/style&gt;&lt;/DisplayText&gt;&lt;record&gt;&lt;rec-number&gt;637&lt;/rec-number&gt;&lt;foreign-keys&gt;&lt;key app="EN" db-id="p09xvpx5svpxfke0w5gppzaiedpdvx559avs" timestamp="1440272001"&gt;637&lt;/key&gt;&lt;/foreign-keys&gt;&lt;ref-type name="Journal Article"&gt;17&lt;/ref-type&gt;&lt;contributors&gt;&lt;authors&gt;&lt;author&gt;Khurana, E.&lt;/author&gt;&lt;author&gt;Fu, Y.&lt;/author&gt;&lt;author&gt;Chen, J.&lt;/author&gt;&lt;author&gt;Gerstein, M.&lt;/author&gt;&lt;/authors&gt;&lt;/contributors&gt;&lt;auth-address&gt;Program in Computational Biology and Bioinformatics, Yale University, New Haven, Connecticut, United States of America.&lt;/auth-address&gt;&lt;titles&gt;&lt;title&gt;Interpretation of genomic variants using a unified biological network approach&lt;/title&gt;&lt;secondary-title&gt;PLoS Comput Biol&lt;/secondary-title&gt;&lt;/titles&gt;&lt;periodical&gt;&lt;full-title&gt;PLoS Comput Biol&lt;/full-title&gt;&lt;/periodical&gt;&lt;pages&gt;e1002886&lt;/pages&gt;&lt;volume&gt;9&lt;/volume&gt;&lt;number&gt;3&lt;/number&gt;&lt;keywords&gt;&lt;keyword&gt;Animals&lt;/keyword&gt;&lt;keyword&gt;*Gene Regulatory Networks&lt;/keyword&gt;&lt;keyword&gt;Genomics/*methods&lt;/keyword&gt;&lt;keyword&gt;Humans&lt;/keyword&gt;&lt;keyword&gt;Logistic Models&lt;/keyword&gt;&lt;keyword&gt;Metabolic Networks and Pathways&lt;/keyword&gt;&lt;keyword&gt;*Models, Genetic&lt;/keyword&gt;&lt;keyword&gt;*Mutation&lt;/keyword&gt;&lt;keyword&gt;Pan troglodytes&lt;/keyword&gt;&lt;keyword&gt;Phosphorylation&lt;/keyword&gt;&lt;keyword&gt;*Protein Interaction Maps&lt;/keyword&gt;&lt;keyword&gt;Reproducibility of Results&lt;/keyword&gt;&lt;keyword&gt;Sequence Analysis, DNA/methods&lt;/keyword&gt;&lt;keyword&gt;Signal Transduction&lt;/keyword&gt;&lt;keyword&gt;Statistics, Nonparametric&lt;/keyword&gt;&lt;/keywords&gt;&lt;dates&gt;&lt;year&gt;2013&lt;/year&gt;&lt;/dates&gt;&lt;isbn&gt;1553-7358 (Electronic)&amp;#xD;1553-734X (Linking)&lt;/isbn&gt;&lt;accession-num&gt;23505346&lt;/accession-num&gt;&lt;urls&gt;&lt;related-urls&gt;&lt;url&gt;http://www.ncbi.nlm.nih.gov/pubmed/23505346&lt;/url&gt;&lt;/related-urls&gt;&lt;/urls&gt;&lt;custom2&gt;PMC3591262&lt;/custom2&gt;&lt;electronic-resource-num&gt;10.1371/journal.pcbi.1002886&lt;/electronic-resource-num&gt;&lt;/record&gt;&lt;/Cite&gt;&lt;/EndNote&gt;</w:instrText>
        </w:r>
        <w:r w:rsidR="00B66703">
          <w:rPr>
            <w:rFonts w:ascii="Arial" w:hAnsi="Arial"/>
            <w:sz w:val="22"/>
            <w:szCs w:val="22"/>
          </w:rPr>
          <w:fldChar w:fldCharType="separate"/>
        </w:r>
        <w:r w:rsidR="00B66703" w:rsidRPr="00161852">
          <w:rPr>
            <w:rFonts w:ascii="Arial" w:hAnsi="Arial"/>
            <w:noProof/>
            <w:sz w:val="22"/>
            <w:szCs w:val="22"/>
            <w:vertAlign w:val="superscript"/>
          </w:rPr>
          <w:t>39</w:t>
        </w:r>
        <w:r w:rsidR="00B66703">
          <w:rPr>
            <w:rFonts w:ascii="Arial" w:hAnsi="Arial"/>
            <w:sz w:val="22"/>
            <w:szCs w:val="22"/>
          </w:rPr>
          <w:fldChar w:fldCharType="end"/>
        </w:r>
      </w:hyperlink>
      <w:r w:rsidRPr="00EB280C">
        <w:rPr>
          <w:rFonts w:ascii="Arial" w:hAnsi="Arial"/>
          <w:sz w:val="22"/>
          <w:szCs w:val="22"/>
        </w:rPr>
        <w:t xml:space="preserve"> to quantify the indispensability of genes. This method shows strong potential for interpreting the impact of variants involved in Mendelian diseases and in complex disorders probed by GWAS.</w:t>
      </w:r>
      <w:r w:rsidR="00660F8E">
        <w:rPr>
          <w:rFonts w:ascii="Arial" w:hAnsi="Arial" w:cs="Arial"/>
          <w:sz w:val="22"/>
          <w:szCs w:val="22"/>
        </w:rPr>
        <w:t xml:space="preserve"> </w:t>
      </w:r>
      <w:r w:rsidRPr="00EB280C">
        <w:rPr>
          <w:rFonts w:ascii="Arial" w:hAnsi="Arial" w:cs="Arial"/>
          <w:sz w:val="22"/>
          <w:szCs w:val="22"/>
        </w:rPr>
        <w:t>We constructed regulatory networks for data from the ENCODE and modENCODE projects, identifying functional modules and analyzing network hierarchy</w:t>
      </w:r>
      <w:hyperlink w:anchor="_ENREF_38" w:tooltip="Gerstein, 2012 #634" w:history="1">
        <w:r w:rsidR="00B66703">
          <w:rPr>
            <w:rFonts w:ascii="Arial" w:hAnsi="Arial" w:cs="Arial"/>
            <w:sz w:val="22"/>
            <w:szCs w:val="22"/>
          </w:rPr>
          <w:fldChar w:fldCharType="begin">
            <w:fldData xml:space="preserve">PEVuZE5vdGU+PENpdGU+PEF1dGhvcj5HZXJzdGVpbjwvQXV0aG9yPjxZZWFyPjIwMTI8L1llYXI+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==
</w:fldData>
          </w:fldChar>
        </w:r>
        <w:r w:rsidR="00B66703">
          <w:rPr>
            <w:rFonts w:ascii="Arial" w:hAnsi="Arial" w:cs="Arial"/>
            <w:sz w:val="22"/>
            <w:szCs w:val="22"/>
          </w:rPr>
          <w:instrText xml:space="preserve"> ADDIN EN.CITE </w:instrText>
        </w:r>
        <w:r w:rsidR="00B66703">
          <w:rPr>
            <w:rFonts w:ascii="Arial" w:hAnsi="Arial" w:cs="Arial"/>
            <w:sz w:val="22"/>
            <w:szCs w:val="22"/>
          </w:rPr>
          <w:fldChar w:fldCharType="begin">
            <w:fldData xml:space="preserve">PEVuZE5vdGU+PENpdGU+PEF1dGhvcj5HZXJzdGVpbjwvQXV0aG9yPjxZZWFyPjIwMTI8L1llYXI+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==
</w:fldData>
          </w:fldChar>
        </w:r>
        <w:r w:rsidR="00B66703">
          <w:rPr>
            <w:rFonts w:ascii="Arial" w:hAnsi="Arial" w:cs="Arial"/>
            <w:sz w:val="22"/>
            <w:szCs w:val="22"/>
          </w:rPr>
          <w:instrText xml:space="preserve"> ADDIN EN.CITE.DATA </w:instrText>
        </w:r>
        <w:r w:rsidR="00B66703">
          <w:rPr>
            <w:rFonts w:ascii="Arial" w:hAnsi="Arial" w:cs="Arial"/>
            <w:sz w:val="22"/>
            <w:szCs w:val="22"/>
          </w:rPr>
        </w:r>
        <w:r w:rsidR="00B66703">
          <w:rPr>
            <w:rFonts w:ascii="Arial" w:hAnsi="Arial" w:cs="Arial"/>
            <w:sz w:val="22"/>
            <w:szCs w:val="22"/>
          </w:rPr>
          <w:fldChar w:fldCharType="end"/>
        </w:r>
        <w:r w:rsidR="00B66703">
          <w:rPr>
            <w:rFonts w:ascii="Arial" w:hAnsi="Arial" w:cs="Arial"/>
            <w:sz w:val="22"/>
            <w:szCs w:val="22"/>
          </w:rPr>
        </w:r>
        <w:r w:rsidR="00B66703">
          <w:rPr>
            <w:rFonts w:ascii="Arial" w:hAnsi="Arial" w:cs="Arial"/>
            <w:sz w:val="22"/>
            <w:szCs w:val="22"/>
          </w:rPr>
          <w:fldChar w:fldCharType="separate"/>
        </w:r>
        <w:r w:rsidR="00B66703" w:rsidRPr="00161852">
          <w:rPr>
            <w:rFonts w:ascii="Arial" w:hAnsi="Arial" w:cs="Arial"/>
            <w:noProof/>
            <w:sz w:val="22"/>
            <w:szCs w:val="22"/>
            <w:vertAlign w:val="superscript"/>
          </w:rPr>
          <w:t>38</w:t>
        </w:r>
        <w:r w:rsidR="00B66703">
          <w:rPr>
            <w:rFonts w:ascii="Arial" w:hAnsi="Arial" w:cs="Arial"/>
            <w:sz w:val="22"/>
            <w:szCs w:val="22"/>
          </w:rPr>
          <w:fldChar w:fldCharType="end"/>
        </w:r>
      </w:hyperlink>
      <w:r w:rsidRPr="00EB280C">
        <w:rPr>
          <w:rFonts w:ascii="Arial" w:hAnsi="Arial" w:cs="Arial"/>
          <w:sz w:val="22"/>
          <w:szCs w:val="22"/>
        </w:rPr>
        <w:t>. To quantify the degree of hierarchy for a given hierarchical network, we defined a metric called hierarchical score maximization (HSM</w:t>
      </w:r>
      <w:hyperlink w:anchor="_ENREF_41" w:tooltip="Cheng, 2015 #643" w:history="1">
        <w:r w:rsidR="00B66703">
          <w:rPr>
            <w:rFonts w:ascii="Arial" w:hAnsi="Arial" w:cs="Arial"/>
            <w:sz w:val="22"/>
            <w:szCs w:val="22"/>
          </w:rPr>
          <w:fldChar w:fldCharType="begin">
            <w:fldData xml:space="preserve">PEVuZE5vdGU+PENpdGU+PEF1dGhvcj5DaGVuZzwvQXV0aG9yPjxZZWFyPjIwMTU8L1llYXI+PFJl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</w:fldData>
          </w:fldChar>
        </w:r>
        <w:r w:rsidR="00B66703">
          <w:rPr>
            <w:rFonts w:ascii="Arial" w:hAnsi="Arial" w:cs="Arial"/>
            <w:sz w:val="22"/>
            <w:szCs w:val="22"/>
          </w:rPr>
          <w:instrText xml:space="preserve"> ADDIN EN.CITE </w:instrText>
        </w:r>
        <w:r w:rsidR="00B66703">
          <w:rPr>
            <w:rFonts w:ascii="Arial" w:hAnsi="Arial" w:cs="Arial"/>
            <w:sz w:val="22"/>
            <w:szCs w:val="22"/>
          </w:rPr>
          <w:fldChar w:fldCharType="begin">
            <w:fldData xml:space="preserve">PEVuZE5vdGU+PENpdGU+PEF1dGhvcj5DaGVuZzwvQXV0aG9yPjxZZWFyPjIwMTU8L1llYXI+PFJl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</w:fldData>
          </w:fldChar>
        </w:r>
        <w:r w:rsidR="00B66703">
          <w:rPr>
            <w:rFonts w:ascii="Arial" w:hAnsi="Arial" w:cs="Arial"/>
            <w:sz w:val="22"/>
            <w:szCs w:val="22"/>
          </w:rPr>
          <w:instrText xml:space="preserve"> ADDIN EN.CITE.DATA </w:instrText>
        </w:r>
        <w:r w:rsidR="00B66703">
          <w:rPr>
            <w:rFonts w:ascii="Arial" w:hAnsi="Arial" w:cs="Arial"/>
            <w:sz w:val="22"/>
            <w:szCs w:val="22"/>
          </w:rPr>
        </w:r>
        <w:r w:rsidR="00B66703">
          <w:rPr>
            <w:rFonts w:ascii="Arial" w:hAnsi="Arial" w:cs="Arial"/>
            <w:sz w:val="22"/>
            <w:szCs w:val="22"/>
          </w:rPr>
          <w:fldChar w:fldCharType="end"/>
        </w:r>
        <w:r w:rsidR="00B66703">
          <w:rPr>
            <w:rFonts w:ascii="Arial" w:hAnsi="Arial" w:cs="Arial"/>
            <w:sz w:val="22"/>
            <w:szCs w:val="22"/>
          </w:rPr>
        </w:r>
        <w:r w:rsidR="00B66703">
          <w:rPr>
            <w:rFonts w:ascii="Arial" w:hAnsi="Arial" w:cs="Arial"/>
            <w:sz w:val="22"/>
            <w:szCs w:val="22"/>
          </w:rPr>
          <w:fldChar w:fldCharType="separate"/>
        </w:r>
        <w:r w:rsidR="00B66703" w:rsidRPr="00161852">
          <w:rPr>
            <w:rFonts w:ascii="Arial" w:hAnsi="Arial" w:cs="Arial"/>
            <w:noProof/>
            <w:sz w:val="22"/>
            <w:szCs w:val="22"/>
            <w:vertAlign w:val="superscript"/>
          </w:rPr>
          <w:t>41</w:t>
        </w:r>
        <w:r w:rsidR="00B66703">
          <w:rPr>
            <w:rFonts w:ascii="Arial" w:hAnsi="Arial" w:cs="Arial"/>
            <w:sz w:val="22"/>
            <w:szCs w:val="22"/>
          </w:rPr>
          <w:fldChar w:fldCharType="end"/>
        </w:r>
      </w:hyperlink>
      <w:r w:rsidRPr="00EB280C">
        <w:rPr>
          <w:rFonts w:ascii="Arial" w:hAnsi="Arial" w:cs="Arial"/>
          <w:sz w:val="22"/>
          <w:szCs w:val="22"/>
        </w:rPr>
        <w:t xml:space="preserve">). </w:t>
      </w:r>
    </w:p>
    <w:p w14:paraId="0D6833B4" w14:textId="77777777" w:rsidR="005506BA" w:rsidRPr="00EB280C" w:rsidRDefault="005506BA" w:rsidP="00FF6902">
      <w:pPr>
        <w:jc w:val="both"/>
        <w:rPr>
          <w:sz w:val="10"/>
          <w:szCs w:val="10"/>
        </w:rPr>
      </w:pPr>
    </w:p>
    <w:p w14:paraId="6F8A08AC" w14:textId="6AD32762" w:rsidR="00857075" w:rsidRPr="00EB280C" w:rsidRDefault="00857075" w:rsidP="00FF6902">
      <w:pPr>
        <w:jc w:val="both"/>
        <w:rPr>
          <w:rFonts w:ascii="Arial" w:hAnsi="Arial" w:cs="Arial"/>
          <w:sz w:val="22"/>
          <w:szCs w:val="22"/>
        </w:rPr>
      </w:pPr>
      <w:r w:rsidRPr="00EB280C">
        <w:rPr>
          <w:rFonts w:ascii="Arial" w:hAnsi="Arial" w:cs="Arial"/>
          <w:i/>
          <w:color w:val="000000" w:themeColor="text1"/>
          <w:sz w:val="22"/>
          <w:szCs w:val="22"/>
          <w:shd w:val="clear" w:color="auto" w:fill="FFFFFF"/>
        </w:rPr>
        <w:t xml:space="preserve">FunSeq: Tools for </w:t>
      </w:r>
      <w:r w:rsidRPr="00EB280C">
        <w:rPr>
          <w:rFonts w:ascii="Arial" w:hAnsi="Arial" w:cs="Arial"/>
          <w:i/>
          <w:sz w:val="22"/>
          <w:szCs w:val="22"/>
        </w:rPr>
        <w:t>integrated functional prioritization.</w:t>
      </w:r>
      <w:r w:rsidRPr="00EB280C">
        <w:rPr>
          <w:rFonts w:ascii="Arial" w:hAnsi="Arial" w:cs="Arial"/>
          <w:b/>
          <w:sz w:val="22"/>
          <w:szCs w:val="22"/>
        </w:rPr>
        <w:t xml:space="preserve"> </w:t>
      </w:r>
      <w:r w:rsidRPr="00EB280C">
        <w:rPr>
          <w:rFonts w:ascii="Arial" w:hAnsi="Arial" w:cs="Arial"/>
          <w:sz w:val="22"/>
          <w:szCs w:val="22"/>
        </w:rPr>
        <w:t>We recently developed a prioritization pipeline called FunSeq</w:t>
      </w:r>
      <w:r w:rsidR="001C19CB">
        <w:rPr>
          <w:rFonts w:ascii="Arial" w:hAnsi="Arial" w:cs="Arial"/>
          <w:sz w:val="22"/>
          <w:szCs w:val="22"/>
        </w:rPr>
        <w:fldChar w:fldCharType="begin">
          <w:fldData xml:space="preserve">PEVuZE5vdGU+PENpdGU+PEF1dGhvcj5LaHVyYW5hPC9BdXRob3I+PFllYXI+MjAxMzwvWWVhcj48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=
</w:fldData>
        </w:fldChar>
      </w:r>
      <w:r w:rsidR="00161852">
        <w:rPr>
          <w:rFonts w:ascii="Arial" w:hAnsi="Arial" w:cs="Arial"/>
          <w:sz w:val="22"/>
          <w:szCs w:val="22"/>
        </w:rPr>
        <w:instrText xml:space="preserve"> ADDIN EN.CITE </w:instrText>
      </w:r>
      <w:r w:rsidR="00161852">
        <w:rPr>
          <w:rFonts w:ascii="Arial" w:hAnsi="Arial" w:cs="Arial"/>
          <w:sz w:val="22"/>
          <w:szCs w:val="22"/>
        </w:rPr>
        <w:fldChar w:fldCharType="begin">
          <w:fldData xml:space="preserve">PEVuZE5vdGU+PENpdGU+PEF1dGhvcj5LaHVyYW5hPC9BdXRob3I+PFllYXI+MjAxMzwvWWVhcj48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=
</w:fldData>
        </w:fldChar>
      </w:r>
      <w:r w:rsidR="00161852">
        <w:rPr>
          <w:rFonts w:ascii="Arial" w:hAnsi="Arial" w:cs="Arial"/>
          <w:sz w:val="22"/>
          <w:szCs w:val="22"/>
        </w:rPr>
        <w:instrText xml:space="preserve"> ADDIN EN.CITE.DATA </w:instrText>
      </w:r>
      <w:r w:rsidR="00161852">
        <w:rPr>
          <w:rFonts w:ascii="Arial" w:hAnsi="Arial" w:cs="Arial"/>
          <w:sz w:val="22"/>
          <w:szCs w:val="22"/>
        </w:rPr>
      </w:r>
      <w:r w:rsidR="00161852">
        <w:rPr>
          <w:rFonts w:ascii="Arial" w:hAnsi="Arial" w:cs="Arial"/>
          <w:sz w:val="22"/>
          <w:szCs w:val="22"/>
        </w:rPr>
        <w:fldChar w:fldCharType="end"/>
      </w:r>
      <w:r w:rsidR="001C19CB">
        <w:rPr>
          <w:rFonts w:ascii="Arial" w:hAnsi="Arial" w:cs="Arial"/>
          <w:sz w:val="22"/>
          <w:szCs w:val="22"/>
        </w:rPr>
      </w:r>
      <w:r w:rsidR="001C19CB">
        <w:rPr>
          <w:rFonts w:ascii="Arial" w:hAnsi="Arial" w:cs="Arial"/>
          <w:sz w:val="22"/>
          <w:szCs w:val="22"/>
        </w:rPr>
        <w:fldChar w:fldCharType="separate"/>
      </w:r>
      <w:hyperlink w:anchor="_ENREF_25" w:tooltip="Khurana, 2013 #612" w:history="1">
        <w:r w:rsidR="00B66703" w:rsidRPr="00161852">
          <w:rPr>
            <w:rFonts w:ascii="Arial" w:hAnsi="Arial" w:cs="Arial"/>
            <w:noProof/>
            <w:sz w:val="22"/>
            <w:szCs w:val="22"/>
            <w:vertAlign w:val="superscript"/>
          </w:rPr>
          <w:t>25</w:t>
        </w:r>
      </w:hyperlink>
      <w:r w:rsidR="00161852" w:rsidRPr="00161852">
        <w:rPr>
          <w:rFonts w:ascii="Arial" w:hAnsi="Arial" w:cs="Arial"/>
          <w:noProof/>
          <w:sz w:val="22"/>
          <w:szCs w:val="22"/>
          <w:vertAlign w:val="superscript"/>
        </w:rPr>
        <w:t>,</w:t>
      </w:r>
      <w:hyperlink w:anchor="_ENREF_43" w:tooltip="Fu, 2014 #646" w:history="1">
        <w:r w:rsidR="00B66703" w:rsidRPr="00161852">
          <w:rPr>
            <w:rFonts w:ascii="Arial" w:hAnsi="Arial" w:cs="Arial"/>
            <w:noProof/>
            <w:sz w:val="22"/>
            <w:szCs w:val="22"/>
            <w:vertAlign w:val="superscript"/>
          </w:rPr>
          <w:t>43</w:t>
        </w:r>
      </w:hyperlink>
      <w:r w:rsidR="001C19CB">
        <w:rPr>
          <w:rFonts w:ascii="Arial" w:hAnsi="Arial" w:cs="Arial"/>
          <w:sz w:val="22"/>
          <w:szCs w:val="22"/>
        </w:rPr>
        <w:fldChar w:fldCharType="end"/>
      </w:r>
      <w:r w:rsidR="00594F67">
        <w:rPr>
          <w:rFonts w:ascii="Arial" w:hAnsi="Arial" w:cs="Arial"/>
          <w:sz w:val="22"/>
          <w:szCs w:val="22"/>
        </w:rPr>
        <w:t xml:space="preserve"> </w:t>
      </w:r>
      <w:r w:rsidRPr="00EB280C">
        <w:rPr>
          <w:rFonts w:ascii="Arial" w:hAnsi="Arial" w:cs="Arial"/>
          <w:sz w:val="22"/>
          <w:szCs w:val="22"/>
        </w:rPr>
        <w:t xml:space="preserve">that identifies annotations under strong selective pressure as determined using genomes from many individuals from diverse populations. FunSeq links each </w:t>
      </w:r>
      <w:r w:rsidR="00C1168A">
        <w:rPr>
          <w:rFonts w:ascii="Arial" w:hAnsi="Arial" w:cs="Arial"/>
          <w:sz w:val="22"/>
          <w:szCs w:val="22"/>
        </w:rPr>
        <w:t>nc</w:t>
      </w:r>
      <w:r w:rsidR="00C1168A" w:rsidRPr="00EB280C">
        <w:rPr>
          <w:rFonts w:ascii="Arial" w:hAnsi="Arial" w:cs="Arial"/>
          <w:sz w:val="22"/>
          <w:szCs w:val="22"/>
        </w:rPr>
        <w:t xml:space="preserve"> </w:t>
      </w:r>
      <w:r w:rsidRPr="00EB280C">
        <w:rPr>
          <w:rFonts w:ascii="Arial" w:hAnsi="Arial" w:cs="Arial"/>
          <w:sz w:val="22"/>
          <w:szCs w:val="22"/>
        </w:rPr>
        <w:t xml:space="preserve">single-nucleotide mutation to target genes and prioritizes based on scaled network connectivity. </w:t>
      </w:r>
      <w:r w:rsidR="00C1168A">
        <w:rPr>
          <w:rFonts w:ascii="Arial" w:hAnsi="Arial" w:cs="Arial"/>
          <w:sz w:val="22"/>
          <w:szCs w:val="22"/>
        </w:rPr>
        <w:t>FunSeq</w:t>
      </w:r>
      <w:r w:rsidRPr="00EB280C">
        <w:rPr>
          <w:rFonts w:ascii="Arial" w:hAnsi="Arial" w:cs="Arial"/>
          <w:sz w:val="22"/>
          <w:szCs w:val="22"/>
        </w:rPr>
        <w:t xml:space="preserve"> identifies deleterious variants in many nc functional elements, including TF binding sites, enhancer elements and regions of open chromatin corresponding to DNase I hypersensitive sites</w:t>
      </w:r>
      <w:r w:rsidR="00C1168A">
        <w:rPr>
          <w:rFonts w:ascii="Arial" w:hAnsi="Arial" w:cs="Arial"/>
          <w:sz w:val="22"/>
          <w:szCs w:val="22"/>
        </w:rPr>
        <w:t>,</w:t>
      </w:r>
      <w:r w:rsidR="001C255A">
        <w:rPr>
          <w:rFonts w:ascii="Arial" w:hAnsi="Arial" w:cs="Arial"/>
          <w:sz w:val="22"/>
          <w:szCs w:val="22"/>
        </w:rPr>
        <w:t xml:space="preserve"> and</w:t>
      </w:r>
      <w:r w:rsidRPr="00EB280C">
        <w:rPr>
          <w:rFonts w:ascii="Arial" w:hAnsi="Arial" w:cs="Arial"/>
          <w:sz w:val="22"/>
          <w:szCs w:val="22"/>
        </w:rPr>
        <w:t xml:space="preserve"> detects their disruptiveness in TF</w:t>
      </w:r>
      <w:r w:rsidR="00C1168A">
        <w:rPr>
          <w:rFonts w:ascii="Arial" w:hAnsi="Arial" w:cs="Arial"/>
          <w:sz w:val="22"/>
          <w:szCs w:val="22"/>
        </w:rPr>
        <w:t>-</w:t>
      </w:r>
      <w:r w:rsidRPr="00EB280C">
        <w:rPr>
          <w:rFonts w:ascii="Arial" w:hAnsi="Arial" w:cs="Arial"/>
          <w:sz w:val="22"/>
          <w:szCs w:val="22"/>
        </w:rPr>
        <w:t xml:space="preserve">binding sites (both </w:t>
      </w:r>
      <w:r w:rsidR="00C1168A">
        <w:rPr>
          <w:rFonts w:ascii="Arial" w:hAnsi="Arial" w:cs="Arial"/>
          <w:sz w:val="22"/>
          <w:szCs w:val="22"/>
        </w:rPr>
        <w:t xml:space="preserve">LoF </w:t>
      </w:r>
      <w:r w:rsidRPr="00EB280C">
        <w:rPr>
          <w:rFonts w:ascii="Arial" w:hAnsi="Arial" w:cs="Arial"/>
          <w:sz w:val="22"/>
          <w:szCs w:val="22"/>
        </w:rPr>
        <w:t>and gain-of</w:t>
      </w:r>
      <w:r w:rsidR="00C1168A">
        <w:rPr>
          <w:rFonts w:ascii="Arial" w:hAnsi="Arial" w:cs="Arial"/>
          <w:sz w:val="22"/>
          <w:szCs w:val="22"/>
        </w:rPr>
        <w:t>-</w:t>
      </w:r>
      <w:r w:rsidRPr="00EB280C">
        <w:rPr>
          <w:rFonts w:ascii="Arial" w:hAnsi="Arial" w:cs="Arial"/>
          <w:sz w:val="22"/>
          <w:szCs w:val="22"/>
        </w:rPr>
        <w:t xml:space="preserve">function events). We further </w:t>
      </w:r>
      <w:r w:rsidR="000E000D">
        <w:rPr>
          <w:rFonts w:ascii="Arial" w:hAnsi="Arial" w:cs="Arial"/>
          <w:sz w:val="22"/>
          <w:szCs w:val="22"/>
        </w:rPr>
        <w:t>enhanced</w:t>
      </w:r>
      <w:r w:rsidR="000E000D" w:rsidRPr="00EB280C">
        <w:rPr>
          <w:rFonts w:ascii="Arial" w:hAnsi="Arial" w:cs="Arial"/>
          <w:sz w:val="22"/>
          <w:szCs w:val="22"/>
        </w:rPr>
        <w:t xml:space="preserve"> </w:t>
      </w:r>
      <w:r w:rsidRPr="00EB280C">
        <w:rPr>
          <w:rFonts w:ascii="Arial" w:hAnsi="Arial" w:cs="Arial"/>
          <w:sz w:val="22"/>
          <w:szCs w:val="22"/>
        </w:rPr>
        <w:t xml:space="preserve">FunSeq </w:t>
      </w:r>
      <w:r w:rsidRPr="00DD49A7">
        <w:rPr>
          <w:rFonts w:ascii="Arial" w:hAnsi="Arial" w:cs="Arial"/>
          <w:sz w:val="22"/>
          <w:szCs w:val="22"/>
        </w:rPr>
        <w:t>(FunSeq2)</w:t>
      </w:r>
      <w:r w:rsidRPr="00EB280C">
        <w:rPr>
          <w:rFonts w:ascii="Arial" w:hAnsi="Arial" w:cs="Arial"/>
          <w:sz w:val="22"/>
          <w:szCs w:val="22"/>
        </w:rPr>
        <w:t xml:space="preserve"> </w:t>
      </w:r>
      <w:r w:rsidR="00A279CA">
        <w:rPr>
          <w:rFonts w:ascii="Arial" w:hAnsi="Arial" w:cs="Arial"/>
          <w:sz w:val="22"/>
          <w:szCs w:val="22"/>
        </w:rPr>
        <w:t>and</w:t>
      </w:r>
      <w:r w:rsidRPr="00EB280C">
        <w:rPr>
          <w:rFonts w:ascii="Arial" w:hAnsi="Arial" w:cs="Arial"/>
          <w:sz w:val="22"/>
          <w:szCs w:val="22"/>
        </w:rPr>
        <w:t xml:space="preserve"> identified ~100 nc candidate drivers in ~90 WGS medulloblastoma, breast and prostate cancer samples</w:t>
      </w:r>
      <w:hyperlink w:anchor="_ENREF_25" w:tooltip="Khurana, 2013 #612" w:history="1">
        <w:r w:rsidR="00B66703">
          <w:rPr>
            <w:rFonts w:ascii="Arial" w:hAnsi="Arial" w:cs="Arial"/>
            <w:sz w:val="22"/>
            <w:szCs w:val="22"/>
          </w:rPr>
          <w:fldChar w:fldCharType="begin">
            <w:fldData xml:space="preserve">PEVuZE5vdGU+PENpdGU+PEF1dGhvcj5LaHVyYW5hPC9BdXRob3I+PFllYXI+MjAxMzwvWWVhcj48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</w:fldData>
          </w:fldChar>
        </w:r>
        <w:r w:rsidR="00B66703">
          <w:rPr>
            <w:rFonts w:ascii="Arial" w:hAnsi="Arial" w:cs="Arial"/>
            <w:sz w:val="22"/>
            <w:szCs w:val="22"/>
          </w:rPr>
          <w:instrText xml:space="preserve"> ADDIN EN.CITE </w:instrText>
        </w:r>
        <w:r w:rsidR="00B66703">
          <w:rPr>
            <w:rFonts w:ascii="Arial" w:hAnsi="Arial" w:cs="Arial"/>
            <w:sz w:val="22"/>
            <w:szCs w:val="22"/>
          </w:rPr>
          <w:fldChar w:fldCharType="begin">
            <w:fldData xml:space="preserve">PEVuZE5vdGU+PENpdGU+PEF1dGhvcj5LaHVyYW5hPC9BdXRob3I+PFllYXI+MjAxMzwvWWVhcj48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</w:fldData>
          </w:fldChar>
        </w:r>
        <w:r w:rsidR="00B66703">
          <w:rPr>
            <w:rFonts w:ascii="Arial" w:hAnsi="Arial" w:cs="Arial"/>
            <w:sz w:val="22"/>
            <w:szCs w:val="22"/>
          </w:rPr>
          <w:instrText xml:space="preserve"> ADDIN EN.CITE.DATA </w:instrText>
        </w:r>
        <w:r w:rsidR="00B66703">
          <w:rPr>
            <w:rFonts w:ascii="Arial" w:hAnsi="Arial" w:cs="Arial"/>
            <w:sz w:val="22"/>
            <w:szCs w:val="22"/>
          </w:rPr>
        </w:r>
        <w:r w:rsidR="00B66703">
          <w:rPr>
            <w:rFonts w:ascii="Arial" w:hAnsi="Arial" w:cs="Arial"/>
            <w:sz w:val="22"/>
            <w:szCs w:val="22"/>
          </w:rPr>
          <w:fldChar w:fldCharType="end"/>
        </w:r>
        <w:r w:rsidR="00B66703">
          <w:rPr>
            <w:rFonts w:ascii="Arial" w:hAnsi="Arial" w:cs="Arial"/>
            <w:sz w:val="22"/>
            <w:szCs w:val="22"/>
          </w:rPr>
        </w:r>
        <w:r w:rsidR="00B66703">
          <w:rPr>
            <w:rFonts w:ascii="Arial" w:hAnsi="Arial" w:cs="Arial"/>
            <w:sz w:val="22"/>
            <w:szCs w:val="22"/>
          </w:rPr>
          <w:fldChar w:fldCharType="separate"/>
        </w:r>
        <w:r w:rsidR="00B66703" w:rsidRPr="00161852">
          <w:rPr>
            <w:rFonts w:ascii="Arial" w:hAnsi="Arial" w:cs="Arial"/>
            <w:noProof/>
            <w:sz w:val="22"/>
            <w:szCs w:val="22"/>
            <w:vertAlign w:val="superscript"/>
          </w:rPr>
          <w:t>25</w:t>
        </w:r>
        <w:r w:rsidR="00B66703">
          <w:rPr>
            <w:rFonts w:ascii="Arial" w:hAnsi="Arial" w:cs="Arial"/>
            <w:sz w:val="22"/>
            <w:szCs w:val="22"/>
          </w:rPr>
          <w:fldChar w:fldCharType="end"/>
        </w:r>
      </w:hyperlink>
      <w:r w:rsidRPr="00EB280C">
        <w:rPr>
          <w:rFonts w:ascii="Arial" w:hAnsi="Arial" w:cs="Arial"/>
          <w:sz w:val="22"/>
          <w:szCs w:val="22"/>
        </w:rPr>
        <w:t>.</w:t>
      </w:r>
    </w:p>
    <w:p w14:paraId="1D7B979C" w14:textId="77777777" w:rsidR="00857075" w:rsidRPr="00EB280C" w:rsidRDefault="00857075" w:rsidP="00FF6902">
      <w:pPr>
        <w:jc w:val="both"/>
        <w:rPr>
          <w:rFonts w:ascii="Arial" w:hAnsi="Arial" w:cs="Arial"/>
          <w:sz w:val="10"/>
          <w:szCs w:val="10"/>
        </w:rPr>
      </w:pPr>
    </w:p>
    <w:p w14:paraId="2D8CF7A9" w14:textId="40988470" w:rsidR="005A3792" w:rsidRDefault="00B4255F" w:rsidP="00FF6902">
      <w:pPr>
        <w:jc w:val="both"/>
        <w:rPr>
          <w:rFonts w:ascii="Arial" w:hAnsi="Arial" w:cs="Arial"/>
          <w:sz w:val="22"/>
          <w:szCs w:val="22"/>
        </w:rPr>
      </w:pPr>
      <w:r>
        <w:rPr>
          <w:b/>
          <w:bCs/>
          <w:i/>
          <w:noProof/>
          <w:color w:val="000000" w:themeColor="text1"/>
        </w:rPr>
        <mc:AlternateContent>
          <mc:Choice Requires="wpg">
            <w:drawing>
              <wp:anchor distT="0" distB="0" distL="114300" distR="114300" simplePos="0" relativeHeight="251697152" behindDoc="0" locked="0" layoutInCell="1" allowOverlap="1" wp14:anchorId="5CD6D000" wp14:editId="20F32C01">
                <wp:simplePos x="0" y="0"/>
                <wp:positionH relativeFrom="margin">
                  <wp:posOffset>4343400</wp:posOffset>
                </wp:positionH>
                <wp:positionV relativeFrom="margin">
                  <wp:posOffset>5960110</wp:posOffset>
                </wp:positionV>
                <wp:extent cx="2476500" cy="3139440"/>
                <wp:effectExtent l="0" t="0" r="12700" b="10160"/>
                <wp:wrapSquare wrapText="bothSides"/>
                <wp:docPr id="30" name="Group 30"/>
                <wp:cNvGraphicFramePr/>
                <a:graphic xmlns:a="http://schemas.openxmlformats.org/drawingml/2006/main">
                  <a:graphicData uri="http://schemas.microsoft.com/office/word/2010/wordprocessingGroup">
                    <wpg:wgp>
                      <wpg:cNvGrpSpPr/>
                      <wpg:grpSpPr>
                        <a:xfrm>
                          <a:off x="0" y="0"/>
                          <a:ext cx="2476500" cy="3139440"/>
                          <a:chOff x="0" y="0"/>
                          <a:chExt cx="2476500" cy="3139440"/>
                        </a:xfrm>
                      </wpg:grpSpPr>
                      <pic:pic xmlns:pic="http://schemas.openxmlformats.org/drawingml/2006/picture">
                        <pic:nvPicPr>
                          <pic:cNvPr id="23" name="Picture 23"/>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2473960" cy="2819400"/>
                          </a:xfrm>
                          <a:prstGeom prst="rect">
                            <a:avLst/>
                          </a:prstGeom>
                        </pic:spPr>
                      </pic:pic>
                      <wps:wsp>
                        <wps:cNvPr id="24" name="Text Box 24"/>
                        <wps:cNvSpPr txBox="1"/>
                        <wps:spPr>
                          <a:xfrm>
                            <a:off x="0" y="2824480"/>
                            <a:ext cx="2476500" cy="314960"/>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481864CF" w14:textId="490A7810" w:rsidR="00EA1A18" w:rsidRPr="009E119F" w:rsidRDefault="00EA1A18" w:rsidP="00AA39A2">
                              <w:pPr>
                                <w:pStyle w:val="Caption"/>
                                <w:rPr>
                                  <w:rFonts w:ascii="Arial" w:eastAsia="Arial" w:hAnsi="Arial" w:cs="Arial"/>
                                  <w:b w:val="0"/>
                                  <w:noProof/>
                                  <w:color w:val="auto"/>
                                  <w:sz w:val="10"/>
                                  <w:szCs w:val="10"/>
                                </w:rPr>
                              </w:pPr>
                              <w:r w:rsidRPr="0005064F">
                                <w:rPr>
                                  <w:rFonts w:ascii="Arial" w:hAnsi="Arial" w:cs="Arial"/>
                                  <w:color w:val="auto"/>
                                </w:rPr>
                                <w:t xml:space="preserve">Figure </w:t>
                              </w:r>
                              <w:r>
                                <w:rPr>
                                  <w:rFonts w:ascii="Arial" w:hAnsi="Arial" w:cs="Arial"/>
                                  <w:color w:val="auto"/>
                                </w:rPr>
                                <w:t>6</w:t>
                              </w:r>
                              <w:r w:rsidRPr="0005064F">
                                <w:rPr>
                                  <w:rFonts w:ascii="Arial" w:hAnsi="Arial" w:cs="Arial"/>
                                  <w:color w:val="auto"/>
                                </w:rPr>
                                <w:t xml:space="preserve">. </w:t>
                              </w:r>
                              <w:r w:rsidRPr="0005064F">
                                <w:rPr>
                                  <w:rFonts w:ascii="Arial" w:hAnsi="Arial" w:cs="Arial"/>
                                  <w:b w:val="0"/>
                                  <w:color w:val="auto"/>
                                </w:rPr>
                                <w:t>Overview of the functional</w:t>
                              </w:r>
                              <w:r>
                                <w:rPr>
                                  <w:rFonts w:ascii="Arial" w:hAnsi="Arial" w:cs="Arial"/>
                                  <w:b w:val="0"/>
                                  <w:color w:val="auto"/>
                                </w:rPr>
                                <w:t xml:space="preserve"> </w:t>
                              </w:r>
                              <w:r w:rsidRPr="0005064F">
                                <w:rPr>
                                  <w:rFonts w:ascii="Arial" w:hAnsi="Arial" w:cs="Arial"/>
                                  <w:b w:val="0"/>
                                  <w:color w:val="auto"/>
                                </w:rPr>
                                <w:t>prioritization and annotation pipeline.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5CD6D000" id="Group_x0020_30" o:spid="_x0000_s1029" style="position:absolute;left:0;text-align:left;margin-left:342pt;margin-top:469.3pt;width:195pt;height:247.2pt;z-index:251697152;mso-position-horizontal-relative:margin;mso-position-vertical-relative:margin;mso-height-relative:margin" coordsize="2476500,3139440" o:gfxdata="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">
                <v:shape id="Picture_x0020_23" o:spid="_x0000_s1030" type="#_x0000_t75" style="position:absolute;width:2473960;height:28194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Ie&#10;nMDAAAAA2wAAAA8AAABkcnMvZG93bnJldi54bWxEj9GKwjAURN8X/IdwBd/WxAoi1SiiK/gii9UP&#10;uDbXttjclCZr69+bBcHHYebMMMt1b2vxoNZXjjVMxgoEce5MxYWGy3n/PQfhA7LB2jFpeJKH9Wrw&#10;tcTUuI5P9MhCIWIJ+xQ1lCE0qZQ+L8miH7uGOHo311oMUbaFNC12sdzWMlFqJi1WHBdKbGhbUn7P&#10;/qyGJJkU7sdes526hUOupO9+j3OtR8N+swARqA+f8Js+mMhN4f9L/AFy9QI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8h6cwMAAAADbAAAADwAAAAAAAAAAAAAAAACcAgAAZHJz&#10;L2Rvd25yZXYueG1sUEsFBgAAAAAEAAQA9wAAAIkDAAAAAA==&#10;">
                  <v:imagedata r:id="rId8" o:title=""/>
                  <v:path arrowok="t"/>
                </v:shape>
                <v:shape id="Text_x0020_Box_x0020_24" o:spid="_x0000_s1031" type="#_x0000_t202" style="position:absolute;top:2824480;width:2476500;height:3149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dRjgxQAA&#10;ANsAAAAPAAAAZHJzL2Rvd25yZXYueG1sRI/NasMwEITvhbyD2EAupZFrSihulJCfBnpID3ZDzou1&#10;tUytlZGU2Hn7qhDocZiZb5jlerSduJIPrWMFz/MMBHHtdMuNgtPX4ekVRIjIGjvHpOBGAdarycMS&#10;C+0GLulaxUYkCIcCFZgY+0LKUBuyGOauJ07et/MWY5K+kdrjkOC2k3mWLaTFltOCwZ52huqf6mIV&#10;LPb+MpS8e9yf3o/42Tf5eXs7KzWbjps3EJHG+B++tz+0gvwF/r6kHyBXv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h1GODFAAAA2wAAAA8AAAAAAAAAAAAAAAAAlwIAAGRycy9k&#10;b3ducmV2LnhtbFBLBQYAAAAABAAEAPUAAACJAwAAAAA=&#10;" stroked="f">
                  <v:textbox inset="0,0,0,0">
                    <w:txbxContent>
                      <w:p w14:paraId="481864CF" w14:textId="490A7810" w:rsidR="00EA1A18" w:rsidRPr="009E119F" w:rsidRDefault="00EA1A18" w:rsidP="00AA39A2">
                        <w:pPr>
                          <w:pStyle w:val="Caption"/>
                          <w:rPr>
                            <w:rFonts w:ascii="Arial" w:eastAsia="Arial" w:hAnsi="Arial" w:cs="Arial"/>
                            <w:b w:val="0"/>
                            <w:noProof/>
                            <w:color w:val="auto"/>
                            <w:sz w:val="10"/>
                            <w:szCs w:val="10"/>
                          </w:rPr>
                        </w:pPr>
                        <w:r w:rsidRPr="0005064F">
                          <w:rPr>
                            <w:rFonts w:ascii="Arial" w:hAnsi="Arial" w:cs="Arial"/>
                            <w:color w:val="auto"/>
                          </w:rPr>
                          <w:t xml:space="preserve">Figure </w:t>
                        </w:r>
                        <w:r>
                          <w:rPr>
                            <w:rFonts w:ascii="Arial" w:hAnsi="Arial" w:cs="Arial"/>
                            <w:color w:val="auto"/>
                          </w:rPr>
                          <w:t>6</w:t>
                        </w:r>
                        <w:r w:rsidRPr="0005064F">
                          <w:rPr>
                            <w:rFonts w:ascii="Arial" w:hAnsi="Arial" w:cs="Arial"/>
                            <w:color w:val="auto"/>
                          </w:rPr>
                          <w:t xml:space="preserve">. </w:t>
                        </w:r>
                        <w:r w:rsidRPr="0005064F">
                          <w:rPr>
                            <w:rFonts w:ascii="Arial" w:hAnsi="Arial" w:cs="Arial"/>
                            <w:b w:val="0"/>
                            <w:color w:val="auto"/>
                          </w:rPr>
                          <w:t>Overview of the functional</w:t>
                        </w:r>
                        <w:r>
                          <w:rPr>
                            <w:rFonts w:ascii="Arial" w:hAnsi="Arial" w:cs="Arial"/>
                            <w:b w:val="0"/>
                            <w:color w:val="auto"/>
                          </w:rPr>
                          <w:t xml:space="preserve"> </w:t>
                        </w:r>
                        <w:r w:rsidRPr="0005064F">
                          <w:rPr>
                            <w:rFonts w:ascii="Arial" w:hAnsi="Arial" w:cs="Arial"/>
                            <w:b w:val="0"/>
                            <w:color w:val="auto"/>
                          </w:rPr>
                          <w:t>prioritization and annotation pipeline.</w:t>
                        </w:r>
                      </w:p>
                    </w:txbxContent>
                  </v:textbox>
                </v:shape>
                <w10:wrap type="square" anchorx="margin" anchory="margin"/>
              </v:group>
            </w:pict>
          </mc:Fallback>
        </mc:AlternateContent>
      </w:r>
      <w:r w:rsidR="00857075" w:rsidRPr="00EB280C">
        <w:rPr>
          <w:rFonts w:ascii="Arial" w:hAnsi="Arial" w:cs="Arial"/>
          <w:i/>
          <w:sz w:val="22"/>
          <w:szCs w:val="22"/>
        </w:rPr>
        <w:t>Tools for identifying enrichment of variations in coding and non-coding regions.</w:t>
      </w:r>
      <w:r w:rsidR="00857075" w:rsidRPr="00EB280C">
        <w:rPr>
          <w:rFonts w:ascii="Arial" w:hAnsi="Arial" w:cs="Arial"/>
          <w:sz w:val="22"/>
          <w:szCs w:val="22"/>
        </w:rPr>
        <w:t xml:space="preserve"> We have worked on statistical methods for analysis of nc regulatory regions. LARVA (Large-scale Analysis of Recurrent Variants in noncoding Annotations)</w:t>
      </w:r>
      <w:r w:rsidR="00D405BC">
        <w:rPr>
          <w:rFonts w:ascii="Arial" w:hAnsi="Arial" w:cs="Arial"/>
          <w:sz w:val="22"/>
          <w:szCs w:val="22"/>
        </w:rPr>
        <w:t xml:space="preserve"> </w:t>
      </w:r>
      <w:r w:rsidR="00857075" w:rsidRPr="00EB280C">
        <w:rPr>
          <w:rFonts w:ascii="Arial" w:hAnsi="Arial" w:cs="Arial"/>
          <w:sz w:val="22"/>
          <w:szCs w:val="22"/>
        </w:rPr>
        <w:t xml:space="preserve">identifies significant mutation enrichments in nc elements by comparing observed mutation counts </w:t>
      </w:r>
      <w:r w:rsidR="00D405BC">
        <w:rPr>
          <w:rFonts w:ascii="Arial" w:hAnsi="Arial" w:cs="Arial"/>
          <w:sz w:val="22"/>
          <w:szCs w:val="22"/>
        </w:rPr>
        <w:t>with</w:t>
      </w:r>
      <w:r w:rsidR="00857075" w:rsidRPr="00EB280C">
        <w:rPr>
          <w:rFonts w:ascii="Arial" w:hAnsi="Arial" w:cs="Arial"/>
          <w:sz w:val="22"/>
          <w:szCs w:val="22"/>
        </w:rPr>
        <w:t xml:space="preserve"> expected counts under a whole genome background mutation model. LARVA also includes corrections for biases in mutation rate owing to DNA replication timing. For coding region analysis, we developed MuSiC</w:t>
      </w:r>
      <w:hyperlink w:anchor="_ENREF_44" w:tooltip="Dees, 2012 #648" w:history="1">
        <w:r w:rsidR="00B66703">
          <w:rPr>
            <w:rFonts w:ascii="Arial" w:hAnsi="Arial" w:cs="Arial"/>
            <w:sz w:val="22"/>
            <w:szCs w:val="22"/>
          </w:rPr>
          <w:fldChar w:fldCharType="begin"/>
        </w:r>
        <w:r w:rsidR="00B66703">
          <w:rPr>
            <w:rFonts w:ascii="Arial" w:hAnsi="Arial" w:cs="Arial"/>
            <w:sz w:val="22"/>
            <w:szCs w:val="22"/>
          </w:rPr>
          <w:instrText xml:space="preserve"> ADDIN EN.CITE &lt;EndNote&gt;&lt;Cite&gt;&lt;Author&gt;Dees&lt;/Author&gt;&lt;Year&gt;2012&lt;/Year&gt;&lt;RecNum&gt;648&lt;/RecNum&gt;&lt;DisplayText&gt;&lt;style face="superscript"&gt;44&lt;/style&gt;&lt;/DisplayText&gt;&lt;record&gt;&lt;rec-number&gt;648&lt;/rec-number&gt;&lt;foreign-keys&gt;&lt;key app="EN" db-id="p09xvpx5svpxfke0w5gppzaiedpdvx559avs" timestamp="1440272176"&gt;648&lt;/key&gt;&lt;/foreign-keys&gt;&lt;ref-type name="Journal Article"&gt;17&lt;/ref-type&gt;&lt;contributors&gt;&lt;authors&gt;&lt;author&gt;Dees, N. D.&lt;/author&gt;&lt;author&gt;Zhang, Q.&lt;/author&gt;&lt;author&gt;Kandoth, C.&lt;/author&gt;&lt;author&gt;Wendl, M. C.&lt;/author&gt;&lt;author&gt;Schierding, W.&lt;/author&gt;&lt;author&gt;Koboldt, D. C.&lt;/author&gt;&lt;author&gt;Mooney, T. B.&lt;/author&gt;&lt;author&gt;Callaway, M. B.&lt;/author&gt;&lt;author&gt;Dooling, D.&lt;/author&gt;&lt;author&gt;Mardis, E. R.&lt;/author&gt;&lt;author&gt;Wilson, R. K.&lt;/author&gt;&lt;author&gt;Ding, L.&lt;/author&gt;&lt;/authors&gt;&lt;/contributors&gt;&lt;auth-address&gt;The Genome Institute, Washington University, St. Louis, Missouri 63108, USA.&lt;/auth-address&gt;&lt;titles&gt;&lt;title&gt;MuSiC: identifying mutational significance in cancer genomes&lt;/title&gt;&lt;secondary-title&gt;Genome Res&lt;/secondary-title&gt;&lt;/titles&gt;&lt;periodical&gt;&lt;full-title&gt;Genome Res&lt;/full-title&gt;&lt;abbr-1&gt;Genome research&lt;/abbr-1&gt;&lt;/periodical&gt;&lt;pages&gt;1589-98&lt;/pages&gt;&lt;volume&gt;22&lt;/volume&gt;&lt;number&gt;8&lt;/number&gt;&lt;keywords&gt;&lt;keyword&gt;Algorithms&lt;/keyword&gt;&lt;keyword&gt;BRCA1 Protein/genetics&lt;/keyword&gt;&lt;keyword&gt;Computational Biology/methods&lt;/keyword&gt;&lt;keyword&gt;DNA Mutational Analysis/*methods/standards&lt;/keyword&gt;&lt;keyword&gt;Female&lt;/keyword&gt;&lt;keyword&gt;Genes, Neoplasm&lt;/keyword&gt;&lt;keyword&gt;Humans&lt;/keyword&gt;&lt;keyword&gt;Molecular Sequence Annotation/*methods&lt;/keyword&gt;&lt;keyword&gt;*Mutation&lt;/keyword&gt;&lt;keyword&gt;Ovarian Neoplasms/*genetics&lt;/keyword&gt;&lt;keyword&gt;Reproducibility of Results&lt;/keyword&gt;&lt;keyword&gt;*Software&lt;/keyword&gt;&lt;/keywords&gt;&lt;dates&gt;&lt;year&gt;2012&lt;/year&gt;&lt;pub-dates&gt;&lt;date&gt;Aug&lt;/date&gt;&lt;/pub-dates&gt;&lt;/dates&gt;&lt;isbn&gt;1549-5469 (Electronic)&amp;#xD;1088-9051 (Linking)&lt;/isbn&gt;&lt;accession-num&gt;22759861&lt;/accession-num&gt;&lt;urls&gt;&lt;related-urls&gt;&lt;url&gt;http://www.ncbi.nlm.nih.gov/pubmed/22759861&lt;/url&gt;&lt;/related-urls&gt;&lt;/urls&gt;&lt;custom2&gt;PMC3409272&lt;/custom2&gt;&lt;electronic-resource-num&gt;10.1101/gr.134635.111&lt;/electronic-resource-num&gt;&lt;/record&gt;&lt;/Cite&gt;&lt;/EndNote&gt;</w:instrText>
        </w:r>
        <w:r w:rsidR="00B66703">
          <w:rPr>
            <w:rFonts w:ascii="Arial" w:hAnsi="Arial" w:cs="Arial"/>
            <w:sz w:val="22"/>
            <w:szCs w:val="22"/>
          </w:rPr>
          <w:fldChar w:fldCharType="separate"/>
        </w:r>
        <w:r w:rsidR="00B66703" w:rsidRPr="00161852">
          <w:rPr>
            <w:rFonts w:ascii="Arial" w:hAnsi="Arial" w:cs="Arial"/>
            <w:noProof/>
            <w:sz w:val="22"/>
            <w:szCs w:val="22"/>
            <w:vertAlign w:val="superscript"/>
          </w:rPr>
          <w:t>44</w:t>
        </w:r>
        <w:r w:rsidR="00B66703">
          <w:rPr>
            <w:rFonts w:ascii="Arial" w:hAnsi="Arial" w:cs="Arial"/>
            <w:sz w:val="22"/>
            <w:szCs w:val="22"/>
          </w:rPr>
          <w:fldChar w:fldCharType="end"/>
        </w:r>
      </w:hyperlink>
      <w:r w:rsidR="00857075" w:rsidRPr="00EB280C">
        <w:rPr>
          <w:rFonts w:ascii="Arial" w:hAnsi="Arial" w:cs="Arial"/>
          <w:sz w:val="22"/>
          <w:szCs w:val="22"/>
        </w:rPr>
        <w:t xml:space="preserve"> to analyze genetic changes using standardized sequence-based inputs, along with multiple types of clinical data</w:t>
      </w:r>
      <w:r w:rsidR="00D405BC">
        <w:rPr>
          <w:rFonts w:ascii="Arial" w:hAnsi="Arial" w:cs="Arial"/>
          <w:sz w:val="22"/>
          <w:szCs w:val="22"/>
        </w:rPr>
        <w:t>,</w:t>
      </w:r>
      <w:r w:rsidR="00857075" w:rsidRPr="006A3EB7">
        <w:rPr>
          <w:rFonts w:ascii="Arial" w:hAnsi="Arial" w:cs="Arial"/>
          <w:sz w:val="22"/>
          <w:szCs w:val="22"/>
        </w:rPr>
        <w:t xml:space="preserve"> to establish correlations among variants, affected genes and pathways, and to ultimately separate commonly abundant passenger events from truly significant events.</w:t>
      </w:r>
    </w:p>
    <w:p w14:paraId="36C4BD5C" w14:textId="77777777" w:rsidR="00437BD0" w:rsidRPr="00F85B00" w:rsidRDefault="00437BD0" w:rsidP="00FF6902">
      <w:pPr>
        <w:jc w:val="both"/>
        <w:rPr>
          <w:rFonts w:ascii="Arial" w:hAnsi="Arial" w:cs="Arial"/>
          <w:sz w:val="10"/>
          <w:szCs w:val="10"/>
        </w:rPr>
      </w:pPr>
    </w:p>
    <w:p w14:paraId="295180BE" w14:textId="77777777" w:rsidR="00437BD0" w:rsidRPr="00EB280C" w:rsidRDefault="00437BD0" w:rsidP="00437BD0">
      <w:pPr>
        <w:jc w:val="both"/>
        <w:rPr>
          <w:rFonts w:ascii="Arial" w:hAnsi="Arial" w:cs="Arial"/>
          <w:sz w:val="22"/>
          <w:szCs w:val="22"/>
        </w:rPr>
      </w:pPr>
      <w:r w:rsidRPr="00EB280C">
        <w:rPr>
          <w:rFonts w:ascii="Arial" w:hAnsi="Arial" w:cs="Arial"/>
          <w:i/>
          <w:sz w:val="22"/>
          <w:szCs w:val="22"/>
        </w:rPr>
        <w:t>Mutational mechanisms of structural variants.</w:t>
      </w:r>
      <w:r w:rsidRPr="00EB280C">
        <w:rPr>
          <w:rFonts w:ascii="Arial" w:hAnsi="Arial" w:cs="Arial"/>
          <w:b/>
          <w:sz w:val="22"/>
          <w:szCs w:val="22"/>
        </w:rPr>
        <w:t xml:space="preserve"> </w:t>
      </w:r>
      <w:r w:rsidRPr="00EB280C">
        <w:rPr>
          <w:rFonts w:ascii="Arial" w:hAnsi="Arial" w:cs="Arial"/>
          <w:sz w:val="22"/>
          <w:szCs w:val="22"/>
        </w:rPr>
        <w:t xml:space="preserve">The sequence content of SVs, </w:t>
      </w:r>
      <w:r>
        <w:rPr>
          <w:rFonts w:ascii="Arial" w:hAnsi="Arial" w:cs="Arial"/>
          <w:sz w:val="22"/>
          <w:szCs w:val="22"/>
        </w:rPr>
        <w:t>especially</w:t>
      </w:r>
      <w:r w:rsidRPr="00EB280C">
        <w:rPr>
          <w:rFonts w:ascii="Arial" w:hAnsi="Arial" w:cs="Arial"/>
          <w:sz w:val="22"/>
          <w:szCs w:val="22"/>
        </w:rPr>
        <w:t xml:space="preserve"> around breakpoints, carr</w:t>
      </w:r>
      <w:r>
        <w:rPr>
          <w:rFonts w:ascii="Arial" w:hAnsi="Arial" w:cs="Arial"/>
          <w:sz w:val="22"/>
          <w:szCs w:val="22"/>
        </w:rPr>
        <w:t>ies</w:t>
      </w:r>
      <w:r w:rsidRPr="00EB280C">
        <w:rPr>
          <w:rFonts w:ascii="Arial" w:hAnsi="Arial" w:cs="Arial"/>
          <w:sz w:val="22"/>
          <w:szCs w:val="22"/>
        </w:rPr>
        <w:t xml:space="preserve"> important information about origin and functional impact. Using datasets from 1000GP, we have studied the distinct features of SVs originating from different mechanisms</w:t>
      </w:r>
      <w:r>
        <w:rPr>
          <w:rFonts w:ascii="Arial" w:hAnsi="Arial" w:cs="Arial"/>
          <w:sz w:val="22"/>
          <w:szCs w:val="22"/>
        </w:rPr>
        <w:fldChar w:fldCharType="begin">
          <w:fldData xml:space="preserve">PEVuZE5vdGU+PENpdGU+PEF1dGhvcj5LaHVyYW5hPC9BdXRob3I+PFllYXI+MjAxMzwvWWVhcj48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</w:fldData>
        </w:fldChar>
      </w:r>
      <w:r>
        <w:rPr>
          <w:rFonts w:ascii="Arial" w:hAnsi="Arial" w:cs="Arial"/>
          <w:sz w:val="22"/>
          <w:szCs w:val="22"/>
        </w:rPr>
        <w:instrText xml:space="preserve"> ADDIN EN.CITE </w:instrText>
      </w:r>
      <w:r>
        <w:rPr>
          <w:rFonts w:ascii="Arial" w:hAnsi="Arial" w:cs="Arial"/>
          <w:sz w:val="22"/>
          <w:szCs w:val="22"/>
        </w:rPr>
        <w:fldChar w:fldCharType="begin">
          <w:fldData xml:space="preserve">PEVuZE5vdGU+PENpdGU+PEF1dGhvcj5LaHVyYW5hPC9BdXRob3I+PFllYXI+MjAxMzwvWWVhcj48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</w:fldData>
        </w:fldChar>
      </w:r>
      <w:r>
        <w:rPr>
          <w:rFonts w:ascii="Arial" w:hAnsi="Arial" w:cs="Arial"/>
          <w:sz w:val="22"/>
          <w:szCs w:val="22"/>
        </w:rPr>
        <w:instrText xml:space="preserve"> ADDIN EN.CITE.DATA </w:instrText>
      </w:r>
      <w:r>
        <w:rPr>
          <w:rFonts w:ascii="Arial" w:hAnsi="Arial" w:cs="Arial"/>
          <w:sz w:val="22"/>
          <w:szCs w:val="22"/>
        </w:rPr>
      </w:r>
      <w:r>
        <w:rPr>
          <w:rFonts w:ascii="Arial" w:hAnsi="Arial" w:cs="Arial"/>
          <w:sz w:val="22"/>
          <w:szCs w:val="22"/>
        </w:rPr>
        <w:fldChar w:fldCharType="end"/>
      </w:r>
      <w:r>
        <w:rPr>
          <w:rFonts w:ascii="Arial" w:hAnsi="Arial" w:cs="Arial"/>
          <w:sz w:val="22"/>
          <w:szCs w:val="22"/>
        </w:rPr>
      </w:r>
      <w:r>
        <w:rPr>
          <w:rFonts w:ascii="Arial" w:hAnsi="Arial" w:cs="Arial"/>
          <w:sz w:val="22"/>
          <w:szCs w:val="22"/>
        </w:rPr>
        <w:fldChar w:fldCharType="separate"/>
      </w:r>
      <w:hyperlink w:anchor="_ENREF_25" w:tooltip="Khurana, 2013 #612" w:history="1">
        <w:r w:rsidRPr="00161852">
          <w:rPr>
            <w:rFonts w:ascii="Arial" w:hAnsi="Arial" w:cs="Arial"/>
            <w:noProof/>
            <w:sz w:val="22"/>
            <w:szCs w:val="22"/>
            <w:vertAlign w:val="superscript"/>
          </w:rPr>
          <w:t>25</w:t>
        </w:r>
      </w:hyperlink>
      <w:r w:rsidRPr="00161852">
        <w:rPr>
          <w:rFonts w:ascii="Arial" w:hAnsi="Arial" w:cs="Arial"/>
          <w:noProof/>
          <w:sz w:val="22"/>
          <w:szCs w:val="22"/>
          <w:vertAlign w:val="superscript"/>
        </w:rPr>
        <w:t>,</w:t>
      </w:r>
      <w:hyperlink w:anchor="_ENREF_26" w:tooltip="Abyzov, 2015 #613" w:history="1">
        <w:r w:rsidRPr="00161852">
          <w:rPr>
            <w:rFonts w:ascii="Arial" w:hAnsi="Arial" w:cs="Arial"/>
            <w:noProof/>
            <w:sz w:val="22"/>
            <w:szCs w:val="22"/>
            <w:vertAlign w:val="superscript"/>
          </w:rPr>
          <w:t>26</w:t>
        </w:r>
      </w:hyperlink>
      <w:r>
        <w:rPr>
          <w:rFonts w:ascii="Arial" w:hAnsi="Arial" w:cs="Arial"/>
          <w:sz w:val="22"/>
          <w:szCs w:val="22"/>
        </w:rPr>
        <w:fldChar w:fldCharType="end"/>
      </w:r>
      <w:r w:rsidRPr="00EB280C">
        <w:rPr>
          <w:rFonts w:ascii="Arial" w:hAnsi="Arial" w:cs="Arial"/>
          <w:sz w:val="22"/>
          <w:szCs w:val="22"/>
        </w:rPr>
        <w:t xml:space="preserve">. </w:t>
      </w:r>
      <w:r>
        <w:rPr>
          <w:rFonts w:ascii="Arial" w:hAnsi="Arial" w:cs="Arial"/>
          <w:sz w:val="22"/>
          <w:szCs w:val="22"/>
        </w:rPr>
        <w:t>For example</w:t>
      </w:r>
      <w:r w:rsidRPr="00EB280C">
        <w:rPr>
          <w:rFonts w:ascii="Arial" w:hAnsi="Arial" w:cs="Arial"/>
          <w:sz w:val="22"/>
          <w:szCs w:val="22"/>
        </w:rPr>
        <w:t>, non-allelic homologous recombination (NAHR), is associated with activ</w:t>
      </w:r>
      <w:r>
        <w:rPr>
          <w:rFonts w:ascii="Arial" w:hAnsi="Arial" w:cs="Arial"/>
          <w:sz w:val="22"/>
          <w:szCs w:val="22"/>
        </w:rPr>
        <w:t>e</w:t>
      </w:r>
      <w:r w:rsidRPr="00EB280C">
        <w:rPr>
          <w:rFonts w:ascii="Arial" w:hAnsi="Arial" w:cs="Arial"/>
          <w:sz w:val="22"/>
          <w:szCs w:val="22"/>
        </w:rPr>
        <w:t xml:space="preserve"> enhancers and an open chromatin environment. Our analysis also showed that micro</w:t>
      </w:r>
      <w:r>
        <w:rPr>
          <w:rFonts w:ascii="Arial" w:hAnsi="Arial" w:cs="Arial"/>
          <w:sz w:val="22"/>
          <w:szCs w:val="22"/>
        </w:rPr>
        <w:t>-</w:t>
      </w:r>
      <w:r w:rsidRPr="00EB280C">
        <w:rPr>
          <w:rFonts w:ascii="Arial" w:hAnsi="Arial" w:cs="Arial"/>
          <w:sz w:val="22"/>
          <w:szCs w:val="22"/>
        </w:rPr>
        <w:t>insertions</w:t>
      </w:r>
      <w:r>
        <w:rPr>
          <w:rFonts w:ascii="Arial" w:hAnsi="Arial" w:cs="Arial"/>
          <w:sz w:val="22"/>
          <w:szCs w:val="22"/>
        </w:rPr>
        <w:t>,</w:t>
      </w:r>
      <w:r w:rsidRPr="00EB280C">
        <w:rPr>
          <w:rFonts w:ascii="Arial" w:hAnsi="Arial" w:cs="Arial"/>
          <w:sz w:val="22"/>
          <w:szCs w:val="22"/>
        </w:rPr>
        <w:t xml:space="preserve"> flanking non-homologous breakpoints</w:t>
      </w:r>
      <w:r>
        <w:rPr>
          <w:rFonts w:ascii="Arial" w:hAnsi="Arial" w:cs="Arial"/>
          <w:sz w:val="22"/>
          <w:szCs w:val="22"/>
        </w:rPr>
        <w:t>,</w:t>
      </w:r>
      <w:r w:rsidRPr="00EB280C">
        <w:rPr>
          <w:rFonts w:ascii="Arial" w:hAnsi="Arial" w:cs="Arial"/>
          <w:sz w:val="22"/>
          <w:szCs w:val="22"/>
        </w:rPr>
        <w:t xml:space="preserve"> </w:t>
      </w:r>
      <w:r>
        <w:rPr>
          <w:rFonts w:ascii="Arial" w:hAnsi="Arial" w:cs="Arial"/>
          <w:sz w:val="22"/>
          <w:szCs w:val="22"/>
        </w:rPr>
        <w:t>originate</w:t>
      </w:r>
      <w:r w:rsidRPr="00EB280C">
        <w:rPr>
          <w:rFonts w:ascii="Arial" w:hAnsi="Arial" w:cs="Arial"/>
          <w:sz w:val="22"/>
          <w:szCs w:val="22"/>
        </w:rPr>
        <w:t xml:space="preserve"> from late</w:t>
      </w:r>
      <w:r>
        <w:rPr>
          <w:rFonts w:ascii="Arial" w:hAnsi="Arial" w:cs="Arial"/>
          <w:sz w:val="22"/>
          <w:szCs w:val="22"/>
        </w:rPr>
        <w:t>-</w:t>
      </w:r>
      <w:r w:rsidRPr="00EB280C">
        <w:rPr>
          <w:rFonts w:ascii="Arial" w:hAnsi="Arial" w:cs="Arial"/>
          <w:sz w:val="22"/>
          <w:szCs w:val="22"/>
        </w:rPr>
        <w:t xml:space="preserve">replicating genome loci with characteristic distances from breakpoints. We </w:t>
      </w:r>
      <w:r>
        <w:rPr>
          <w:rFonts w:ascii="Arial" w:hAnsi="Arial" w:cs="Arial"/>
          <w:sz w:val="22"/>
          <w:szCs w:val="22"/>
        </w:rPr>
        <w:t xml:space="preserve">further </w:t>
      </w:r>
      <w:r w:rsidRPr="00EB280C">
        <w:rPr>
          <w:rFonts w:ascii="Arial" w:hAnsi="Arial" w:cs="Arial"/>
          <w:sz w:val="22"/>
          <w:szCs w:val="22"/>
        </w:rPr>
        <w:t>performed SV mechanism annotations for the 1000GP Phase 3 deletions using BreakSeq</w:t>
      </w:r>
      <w:hyperlink w:anchor="_ENREF_27" w:tooltip="Lam, 2010 #18" w:history="1">
        <w:r>
          <w:rPr>
            <w:rFonts w:ascii="Arial" w:hAnsi="Arial" w:cs="Arial"/>
            <w:sz w:val="22"/>
            <w:szCs w:val="22"/>
          </w:rPr>
          <w:fldChar w:fldCharType="begin">
            <w:fldData xml:space="preserve">PEVuZE5vdGU+PENpdGUgRXhjbHVkZVllYXI9IjEiPjxBdXRob3I+TGFtPC9BdXRob3I+PFllYXI+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</w:fldData>
          </w:fldChar>
        </w:r>
        <w:r>
          <w:rPr>
            <w:rFonts w:ascii="Arial" w:hAnsi="Arial" w:cs="Arial"/>
            <w:sz w:val="22"/>
            <w:szCs w:val="22"/>
          </w:rPr>
          <w:instrText xml:space="preserve"> ADDIN EN.CITE </w:instrText>
        </w:r>
        <w:r>
          <w:rPr>
            <w:rFonts w:ascii="Arial" w:hAnsi="Arial" w:cs="Arial"/>
            <w:sz w:val="22"/>
            <w:szCs w:val="22"/>
          </w:rPr>
          <w:fldChar w:fldCharType="begin">
            <w:fldData xml:space="preserve">PEVuZE5vdGU+PENpdGUgRXhjbHVkZVllYXI9IjEiPjxBdXRob3I+TGFtPC9BdXRob3I+PFllYXI+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</w:fldData>
          </w:fldChar>
        </w:r>
        <w:r>
          <w:rPr>
            <w:rFonts w:ascii="Arial" w:hAnsi="Arial" w:cs="Arial"/>
            <w:sz w:val="22"/>
            <w:szCs w:val="22"/>
          </w:rPr>
          <w:instrText xml:space="preserve"> ADDIN EN.CITE.DATA </w:instrText>
        </w:r>
        <w:r>
          <w:rPr>
            <w:rFonts w:ascii="Arial" w:hAnsi="Arial" w:cs="Arial"/>
            <w:sz w:val="22"/>
            <w:szCs w:val="22"/>
          </w:rPr>
        </w:r>
        <w:r>
          <w:rPr>
            <w:rFonts w:ascii="Arial" w:hAnsi="Arial" w:cs="Arial"/>
            <w:sz w:val="22"/>
            <w:szCs w:val="22"/>
          </w:rPr>
          <w:fldChar w:fldCharType="end"/>
        </w:r>
        <w:r>
          <w:rPr>
            <w:rFonts w:ascii="Arial" w:hAnsi="Arial" w:cs="Arial"/>
            <w:sz w:val="22"/>
            <w:szCs w:val="22"/>
          </w:rPr>
        </w:r>
        <w:r>
          <w:rPr>
            <w:rFonts w:ascii="Arial" w:hAnsi="Arial" w:cs="Arial"/>
            <w:sz w:val="22"/>
            <w:szCs w:val="22"/>
          </w:rPr>
          <w:fldChar w:fldCharType="separate"/>
        </w:r>
        <w:r w:rsidRPr="00161852">
          <w:rPr>
            <w:rFonts w:ascii="Arial" w:hAnsi="Arial" w:cs="Arial"/>
            <w:noProof/>
            <w:sz w:val="22"/>
            <w:szCs w:val="22"/>
            <w:vertAlign w:val="superscript"/>
          </w:rPr>
          <w:t>27</w:t>
        </w:r>
        <w:r>
          <w:rPr>
            <w:rFonts w:ascii="Arial" w:hAnsi="Arial" w:cs="Arial"/>
            <w:sz w:val="22"/>
            <w:szCs w:val="22"/>
          </w:rPr>
          <w:fldChar w:fldCharType="end"/>
        </w:r>
      </w:hyperlink>
      <w:r w:rsidRPr="00EB280C">
        <w:rPr>
          <w:rFonts w:ascii="Arial" w:hAnsi="Arial" w:cs="Arial"/>
          <w:sz w:val="22"/>
          <w:szCs w:val="22"/>
        </w:rPr>
        <w:t>, categorizing 29,774 deletions</w:t>
      </w:r>
      <w:r>
        <w:rPr>
          <w:rFonts w:ascii="Arial" w:hAnsi="Arial" w:cs="Arial"/>
          <w:sz w:val="22"/>
          <w:szCs w:val="22"/>
        </w:rPr>
        <w:t xml:space="preserve"> </w:t>
      </w:r>
      <w:r w:rsidRPr="00EB280C">
        <w:rPr>
          <w:rFonts w:ascii="Arial" w:hAnsi="Arial" w:cs="Arial"/>
          <w:sz w:val="22"/>
          <w:szCs w:val="22"/>
        </w:rPr>
        <w:t>by their creation mechanisms. Among these, NHR proved to be the most prevalent mechanism (~73% of all categorized deletions)</w:t>
      </w:r>
      <w:hyperlink w:anchor="_ENREF_17" w:tooltip="Sudmant, 2015 #680" w:history="1">
        <w:r>
          <w:rPr>
            <w:rFonts w:ascii="Arial" w:hAnsi="Arial" w:cs="Arial"/>
            <w:sz w:val="22"/>
            <w:szCs w:val="22"/>
          </w:rPr>
          <w:fldChar w:fldCharType="begin"/>
        </w:r>
        <w:r>
          <w:rPr>
            <w:rFonts w:ascii="Arial" w:hAnsi="Arial" w:cs="Arial"/>
            <w:sz w:val="22"/>
            <w:szCs w:val="22"/>
          </w:rPr>
          <w:instrText xml:space="preserve"> ADDIN EN.CITE &lt;EndNote&gt;&lt;Cite&gt;&lt;Author&gt;Sudmant&lt;/Author&gt;&lt;Year&gt;2015&lt;/Year&gt;&lt;RecNum&gt;680&lt;/RecNum&gt;&lt;DisplayText&gt;&lt;style face="superscript"&gt;17&lt;/style&gt;&lt;/DisplayText&gt;&lt;record&gt;&lt;rec-number&gt;680&lt;/rec-number&gt;&lt;foreign-keys&gt;&lt;key app="EN" db-id="p09xvpx5svpxfke0w5gppzaiedpdvx559avs" timestamp="1440296976"&gt;680&lt;/key&gt;&lt;/foreign-keys&gt;&lt;ref-type name="Journal Article"&gt;17&lt;/ref-type&gt;&lt;contributors&gt;&lt;authors&gt;&lt;author&gt;Peter H Sudmant&lt;/author&gt;&lt;/authors&gt;&lt;/contributors&gt;&lt;titles&gt;&lt;title&gt;An integrated map of structural variation in 2,504 human genomes&lt;/title&gt;&lt;secondary-title&gt;Nature&lt;/secondary-title&gt;&lt;/titles&gt;&lt;periodical&gt;&lt;full-title&gt;Nature&lt;/full-title&gt;&lt;abbr-1&gt;Nature&lt;/abbr-1&gt;&lt;/periodical&gt;&lt;volume&gt;Accepted, in print&lt;/volume&gt;&lt;dates&gt;&lt;year&gt;2015&lt;/year&gt;&lt;pub-dates&gt;&lt;date&gt;Accepted&lt;/date&gt;&lt;/pub-dates&gt;&lt;/dates&gt;&lt;urls&gt;&lt;/urls&gt;&lt;/record&gt;&lt;/Cite&gt;&lt;/EndNote&gt;</w:instrText>
        </w:r>
        <w:r>
          <w:rPr>
            <w:rFonts w:ascii="Arial" w:hAnsi="Arial" w:cs="Arial"/>
            <w:sz w:val="22"/>
            <w:szCs w:val="22"/>
          </w:rPr>
          <w:fldChar w:fldCharType="separate"/>
        </w:r>
        <w:r w:rsidRPr="00161852">
          <w:rPr>
            <w:rFonts w:ascii="Arial" w:hAnsi="Arial" w:cs="Arial"/>
            <w:noProof/>
            <w:sz w:val="22"/>
            <w:szCs w:val="22"/>
            <w:vertAlign w:val="superscript"/>
          </w:rPr>
          <w:t>17</w:t>
        </w:r>
        <w:r>
          <w:rPr>
            <w:rFonts w:ascii="Arial" w:hAnsi="Arial" w:cs="Arial"/>
            <w:sz w:val="22"/>
            <w:szCs w:val="22"/>
          </w:rPr>
          <w:fldChar w:fldCharType="end"/>
        </w:r>
      </w:hyperlink>
      <w:r w:rsidRPr="00EB280C">
        <w:rPr>
          <w:rFonts w:ascii="Arial" w:hAnsi="Arial" w:cs="Arial"/>
          <w:sz w:val="22"/>
          <w:szCs w:val="22"/>
        </w:rPr>
        <w:t>.</w:t>
      </w:r>
      <w:r w:rsidRPr="00437BD0">
        <w:rPr>
          <w:rFonts w:ascii="Arial" w:hAnsi="Arial" w:cs="Arial"/>
          <w:sz w:val="22"/>
          <w:szCs w:val="22"/>
        </w:rPr>
        <w:t xml:space="preserve"> </w:t>
      </w:r>
      <w:r w:rsidRPr="00EB280C">
        <w:rPr>
          <w:rFonts w:ascii="Arial" w:hAnsi="Arial" w:cs="Arial"/>
          <w:sz w:val="22"/>
          <w:szCs w:val="22"/>
        </w:rPr>
        <w:t xml:space="preserve">These results </w:t>
      </w:r>
      <w:r>
        <w:rPr>
          <w:rFonts w:ascii="Arial" w:hAnsi="Arial" w:cs="Arial"/>
          <w:sz w:val="22"/>
          <w:szCs w:val="22"/>
        </w:rPr>
        <w:t>inform us</w:t>
      </w:r>
      <w:r w:rsidRPr="00EB280C">
        <w:rPr>
          <w:rFonts w:ascii="Arial" w:hAnsi="Arial" w:cs="Arial"/>
          <w:sz w:val="22"/>
          <w:szCs w:val="22"/>
        </w:rPr>
        <w:t xml:space="preserve"> on </w:t>
      </w:r>
      <w:r>
        <w:rPr>
          <w:rFonts w:ascii="Arial" w:hAnsi="Arial" w:cs="Arial"/>
          <w:sz w:val="22"/>
          <w:szCs w:val="22"/>
        </w:rPr>
        <w:t xml:space="preserve">the molecular </w:t>
      </w:r>
      <w:r w:rsidRPr="00EB280C">
        <w:rPr>
          <w:rFonts w:ascii="Arial" w:hAnsi="Arial" w:cs="Arial"/>
          <w:sz w:val="22"/>
          <w:szCs w:val="22"/>
        </w:rPr>
        <w:t xml:space="preserve">mechanisms underlying SV formation </w:t>
      </w:r>
      <w:r>
        <w:rPr>
          <w:rFonts w:ascii="Arial" w:hAnsi="Arial" w:cs="Arial"/>
          <w:sz w:val="22"/>
          <w:szCs w:val="22"/>
        </w:rPr>
        <w:t>and</w:t>
      </w:r>
      <w:r w:rsidRPr="00EB280C">
        <w:rPr>
          <w:rFonts w:ascii="Arial" w:hAnsi="Arial" w:cs="Arial"/>
          <w:sz w:val="22"/>
          <w:szCs w:val="22"/>
        </w:rPr>
        <w:t xml:space="preserve"> also indicate differences in functional impacts of different SV types.</w:t>
      </w:r>
    </w:p>
    <w:p w14:paraId="6EDFADAE" w14:textId="77777777" w:rsidR="00EA18BB" w:rsidRPr="00F85B00" w:rsidRDefault="00EA18BB" w:rsidP="00FF6902">
      <w:pPr>
        <w:jc w:val="both"/>
        <w:rPr>
          <w:rFonts w:ascii="Arial" w:hAnsi="Arial" w:cs="Arial"/>
          <w:sz w:val="10"/>
          <w:szCs w:val="10"/>
        </w:rPr>
      </w:pPr>
    </w:p>
    <w:p w14:paraId="24D8449F" w14:textId="512B724B" w:rsidR="00B0083F" w:rsidRDefault="00EA18BB" w:rsidP="00F85B00">
      <w:pPr>
        <w:widowControl w:val="0"/>
        <w:autoSpaceDE w:val="0"/>
        <w:autoSpaceDN w:val="0"/>
        <w:adjustRightInd w:val="0"/>
        <w:spacing w:after="240"/>
        <w:jc w:val="both"/>
        <w:rPr>
          <w:rFonts w:ascii="Arial" w:hAnsi="Arial" w:cs="Arial"/>
          <w:sz w:val="22"/>
          <w:szCs w:val="22"/>
        </w:rPr>
      </w:pPr>
      <w:r w:rsidRPr="00F85B00">
        <w:rPr>
          <w:rFonts w:ascii="Arial" w:hAnsi="Arial" w:cs="Arial"/>
          <w:i/>
          <w:sz w:val="22"/>
          <w:szCs w:val="22"/>
        </w:rPr>
        <w:t xml:space="preserve">Tools for uniform </w:t>
      </w:r>
      <w:r w:rsidR="00B0083F">
        <w:rPr>
          <w:rFonts w:ascii="Arial" w:hAnsi="Arial" w:cs="Arial"/>
          <w:i/>
          <w:sz w:val="22"/>
          <w:szCs w:val="22"/>
        </w:rPr>
        <w:t>process</w:t>
      </w:r>
      <w:r w:rsidR="00972C5A">
        <w:rPr>
          <w:rFonts w:ascii="Arial" w:hAnsi="Arial" w:cs="Arial"/>
          <w:i/>
          <w:sz w:val="22"/>
          <w:szCs w:val="22"/>
        </w:rPr>
        <w:t>ing of</w:t>
      </w:r>
      <w:r w:rsidRPr="00F85B00">
        <w:rPr>
          <w:rFonts w:ascii="Arial" w:hAnsi="Arial" w:cs="Arial"/>
          <w:i/>
          <w:sz w:val="22"/>
          <w:szCs w:val="22"/>
        </w:rPr>
        <w:t xml:space="preserve"> RNA-seq data.</w:t>
      </w:r>
      <w:r w:rsidRPr="00F85B00">
        <w:rPr>
          <w:rFonts w:ascii="Arial" w:hAnsi="Arial" w:cs="Arial"/>
          <w:sz w:val="22"/>
          <w:szCs w:val="22"/>
        </w:rPr>
        <w:t xml:space="preserve"> We have considerable expertise in </w:t>
      </w:r>
      <w:r w:rsidR="000F13DA">
        <w:rPr>
          <w:rFonts w:ascii="Arial" w:hAnsi="Arial" w:cs="Arial"/>
          <w:sz w:val="22"/>
          <w:szCs w:val="22"/>
        </w:rPr>
        <w:t xml:space="preserve">analyzing </w:t>
      </w:r>
      <w:r w:rsidRPr="00F85B00">
        <w:rPr>
          <w:rFonts w:ascii="Arial" w:hAnsi="Arial" w:cs="Arial"/>
          <w:sz w:val="22"/>
          <w:szCs w:val="22"/>
        </w:rPr>
        <w:t xml:space="preserve">RNA-Seq </w:t>
      </w:r>
      <w:r w:rsidR="007F088F">
        <w:rPr>
          <w:rFonts w:ascii="Arial" w:hAnsi="Arial" w:cs="Arial"/>
          <w:sz w:val="22"/>
          <w:szCs w:val="22"/>
        </w:rPr>
        <w:t>data, including experience</w:t>
      </w:r>
      <w:r w:rsidRPr="00F85B00">
        <w:rPr>
          <w:rFonts w:ascii="Arial" w:hAnsi="Arial" w:cs="Arial"/>
          <w:sz w:val="22"/>
          <w:szCs w:val="22"/>
        </w:rPr>
        <w:t xml:space="preserve"> in developing and setting up pipelines for the processing of RNA-seq data; specially for long RNA-seq data for ENCODE, long and short RNA-seq data for the Brainspan project as well as a </w:t>
      </w:r>
      <w:r w:rsidRPr="00F85B00">
        <w:rPr>
          <w:rFonts w:ascii="Arial" w:hAnsi="Arial" w:cs="Arial"/>
          <w:sz w:val="22"/>
          <w:szCs w:val="22"/>
        </w:rPr>
        <w:lastRenderedPageBreak/>
        <w:t>custom pipeline developed for the analysis of small exRNA-seq data for the Extracellular RNA Communication Consortium (ERCC). We have already developed an efficient in-house data processing workflow for RNA-seq data that includes data organization, format conversion, and quality assessment</w:t>
      </w:r>
      <w:r w:rsidR="00E15831" w:rsidRPr="00E15831">
        <w:rPr>
          <w:rFonts w:ascii="Arial" w:hAnsi="Arial" w:cs="Arial"/>
          <w:sz w:val="22"/>
          <w:szCs w:val="22"/>
        </w:rPr>
        <w:t xml:space="preserve">. </w:t>
      </w:r>
      <w:r w:rsidRPr="00F85B00">
        <w:rPr>
          <w:rFonts w:ascii="Arial" w:hAnsi="Arial" w:cs="Arial"/>
          <w:sz w:val="22"/>
          <w:szCs w:val="22"/>
        </w:rPr>
        <w:t>RSeqTools</w:t>
      </w:r>
      <w:r w:rsidR="0093461E">
        <w:rPr>
          <w:rFonts w:ascii="Arial" w:hAnsi="Arial" w:cs="Arial"/>
          <w:sz w:val="22"/>
          <w:szCs w:val="22"/>
        </w:rPr>
        <w:t>\cite</w:t>
      </w:r>
      <w:r w:rsidR="00B0083F">
        <w:rPr>
          <w:rFonts w:ascii="Arial" w:hAnsi="Arial" w:cs="Arial"/>
          <w:sz w:val="22"/>
          <w:szCs w:val="22"/>
        </w:rPr>
        <w:t>{}</w:t>
      </w:r>
      <w:r w:rsidRPr="00F85B00">
        <w:rPr>
          <w:rFonts w:ascii="Arial" w:hAnsi="Arial" w:cs="Arial"/>
          <w:sz w:val="22"/>
          <w:szCs w:val="22"/>
        </w:rPr>
        <w:t xml:space="preserve"> is a modular tool developed for the processing of RNA-seq data and generating either transcript, gene or exon level quantifications</w:t>
      </w:r>
      <w:r w:rsidR="00B0083F" w:rsidRPr="00B0083F">
        <w:rPr>
          <w:rFonts w:ascii="Arial" w:hAnsi="Arial" w:cs="Arial"/>
          <w:sz w:val="22"/>
          <w:szCs w:val="22"/>
        </w:rPr>
        <w:t xml:space="preserve">. </w:t>
      </w:r>
      <w:r w:rsidRPr="00F85B00">
        <w:rPr>
          <w:rFonts w:ascii="Arial" w:hAnsi="Arial" w:cs="Arial"/>
          <w:sz w:val="22"/>
          <w:szCs w:val="22"/>
        </w:rPr>
        <w:t>Our lab has also d</w:t>
      </w:r>
      <w:r w:rsidR="0093461E" w:rsidRPr="0093461E">
        <w:rPr>
          <w:rFonts w:ascii="Arial" w:hAnsi="Arial" w:cs="Arial"/>
          <w:sz w:val="22"/>
          <w:szCs w:val="22"/>
        </w:rPr>
        <w:t>eveloped IQSeq</w:t>
      </w:r>
      <w:r w:rsidR="0093461E">
        <w:rPr>
          <w:rFonts w:ascii="Arial" w:hAnsi="Arial" w:cs="Arial"/>
          <w:sz w:val="22"/>
          <w:szCs w:val="22"/>
        </w:rPr>
        <w:t xml:space="preserve"> \cite</w:t>
      </w:r>
      <w:r w:rsidR="00B0083F">
        <w:rPr>
          <w:rFonts w:ascii="Arial" w:hAnsi="Arial" w:cs="Arial"/>
          <w:sz w:val="22"/>
          <w:szCs w:val="22"/>
        </w:rPr>
        <w:t>{}</w:t>
      </w:r>
      <w:r w:rsidRPr="00F85B00">
        <w:rPr>
          <w:rFonts w:ascii="Arial" w:hAnsi="Arial" w:cs="Arial"/>
          <w:sz w:val="22"/>
          <w:szCs w:val="22"/>
        </w:rPr>
        <w:t xml:space="preserve"> which calculates the relative and absolute abundance of contributing transcript isoforms to a gene from RNA-seq data using a fast algorithm based on the F</w:t>
      </w:r>
      <w:r w:rsidR="00972C5A">
        <w:rPr>
          <w:rFonts w:ascii="Arial" w:hAnsi="Arial" w:cs="Arial"/>
          <w:sz w:val="22"/>
          <w:szCs w:val="22"/>
        </w:rPr>
        <w:t>i</w:t>
      </w:r>
      <w:r w:rsidRPr="00F85B00">
        <w:rPr>
          <w:rFonts w:ascii="Arial" w:hAnsi="Arial" w:cs="Arial"/>
          <w:sz w:val="22"/>
          <w:szCs w:val="22"/>
        </w:rPr>
        <w:t xml:space="preserve">sher information matrix. Another tool </w:t>
      </w:r>
      <w:r w:rsidR="0093461E" w:rsidRPr="0093461E">
        <w:rPr>
          <w:rFonts w:ascii="Arial" w:hAnsi="Arial" w:cs="Arial"/>
          <w:sz w:val="22"/>
          <w:szCs w:val="22"/>
        </w:rPr>
        <w:t>we developed called FusionSeq\cite</w:t>
      </w:r>
      <w:r w:rsidR="00B0083F">
        <w:rPr>
          <w:rFonts w:ascii="Arial" w:hAnsi="Arial" w:cs="Arial"/>
          <w:sz w:val="22"/>
          <w:szCs w:val="22"/>
        </w:rPr>
        <w:t>{}</w:t>
      </w:r>
      <w:r w:rsidRPr="00F85B00">
        <w:rPr>
          <w:rFonts w:ascii="Arial" w:hAnsi="Arial" w:cs="Arial"/>
          <w:sz w:val="22"/>
          <w:szCs w:val="22"/>
        </w:rPr>
        <w:t xml:space="preserve"> was to detect fusion transcript in RNA-seq data, which can be important biomarker for diseases such as various types of cancer and mental diseases. </w:t>
      </w:r>
    </w:p>
    <w:p w14:paraId="7F2EEA70" w14:textId="0A383963" w:rsidR="00EA18BB" w:rsidRPr="00F85B00" w:rsidRDefault="00B0083F" w:rsidP="007C46CA">
      <w:pPr>
        <w:jc w:val="both"/>
        <w:rPr>
          <w:rFonts w:ascii="Times New Roman" w:eastAsia="Times New Roman" w:hAnsi="Times New Roman" w:cs="Times New Roman"/>
          <w:sz w:val="22"/>
          <w:szCs w:val="22"/>
        </w:rPr>
      </w:pPr>
      <w:r w:rsidRPr="00FE2C0D">
        <w:rPr>
          <w:rFonts w:ascii="Arial" w:eastAsia="Times New Roman" w:hAnsi="Arial" w:cs="Arial"/>
          <w:color w:val="222222"/>
          <w:sz w:val="22"/>
          <w:szCs w:val="22"/>
          <w:shd w:val="clear" w:color="auto" w:fill="FFFFFF"/>
        </w:rPr>
        <w:t>We have also developed tools specifically for linking gene expression variation to genotype, including our Allele-Seq pipeline, which quantifies allele-specific gene expression by mapping reads onto a diploid personal genome built from called genetic variants, including SNPs, short indels, and structural variants \cite{21811232}.  We recently applied this pipeline on a population scale to RNA-Seq data from the 1000 Genomes Project, and used this analysis to create AlleleDB, a database of genomic regions with high allelic activity\cite{27089393}.</w:t>
      </w:r>
      <w:r w:rsidR="003A6435">
        <w:rPr>
          <w:rFonts w:ascii="Arial" w:eastAsia="Times New Roman" w:hAnsi="Arial" w:cs="Arial"/>
          <w:color w:val="222222"/>
          <w:sz w:val="22"/>
          <w:szCs w:val="22"/>
          <w:shd w:val="clear" w:color="auto" w:fill="FFFFFF"/>
        </w:rPr>
        <w:t xml:space="preserve"> </w:t>
      </w:r>
      <w:r w:rsidR="003A6435" w:rsidRPr="00FE2C0D">
        <w:rPr>
          <w:rFonts w:ascii="Arial" w:hAnsi="Arial" w:cs="Arial"/>
          <w:sz w:val="22"/>
          <w:szCs w:val="22"/>
        </w:rPr>
        <w:t>Our expertise in eQTLs is demonstrated in our novel study on successfully utilizing expression-variant correlations to construct predicted genotypes. These predicted genotypes were then matched with known genotypes from a given dataset in order to demonstrate how the information security of the given dataset may be compromised\cite{</w:t>
      </w:r>
      <w:r w:rsidR="003A6435" w:rsidRPr="00FE2C0D">
        <w:rPr>
          <w:rFonts w:ascii="Arial" w:eastAsia="Times New Roman" w:hAnsi="Arial" w:cs="Arial"/>
          <w:color w:val="575757"/>
          <w:sz w:val="22"/>
          <w:szCs w:val="22"/>
          <w:shd w:val="clear" w:color="auto" w:fill="FFFFFF"/>
        </w:rPr>
        <w:t>26828419</w:t>
      </w:r>
      <w:r w:rsidR="003A6435" w:rsidRPr="00FE2C0D">
        <w:rPr>
          <w:rFonts w:ascii="Arial" w:hAnsi="Arial" w:cs="Arial"/>
          <w:sz w:val="22"/>
          <w:szCs w:val="22"/>
        </w:rPr>
        <w:t>}. The software we have written for this analysis is available online (privaseq.gersteinlab.org).</w:t>
      </w:r>
    </w:p>
    <w:p w14:paraId="1405D7AD" w14:textId="77777777" w:rsidR="005A3792" w:rsidRPr="006A3EB7" w:rsidRDefault="005A3792" w:rsidP="00FF6902">
      <w:pPr>
        <w:jc w:val="both"/>
        <w:rPr>
          <w:sz w:val="10"/>
          <w:szCs w:val="10"/>
        </w:rPr>
      </w:pPr>
    </w:p>
    <w:p w14:paraId="2D5FEEF0" w14:textId="0ACC7F97" w:rsidR="00857075" w:rsidRPr="006A3EB7" w:rsidRDefault="00857075" w:rsidP="00FF6902">
      <w:pPr>
        <w:jc w:val="both"/>
        <w:rPr>
          <w:rFonts w:ascii="Arial" w:hAnsi="Arial" w:cs="Arial"/>
          <w:i/>
          <w:sz w:val="22"/>
          <w:szCs w:val="22"/>
        </w:rPr>
      </w:pPr>
      <w:r w:rsidRPr="006A3EB7">
        <w:rPr>
          <w:rFonts w:ascii="Arial" w:hAnsi="Arial" w:cs="Arial"/>
          <w:b/>
          <w:i/>
          <w:sz w:val="22"/>
          <w:szCs w:val="22"/>
        </w:rPr>
        <w:t>Research plan.</w:t>
      </w:r>
      <w:r w:rsidRPr="006A3EB7">
        <w:rPr>
          <w:rFonts w:ascii="Arial" w:hAnsi="Arial" w:cs="Arial"/>
          <w:i/>
          <w:sz w:val="22"/>
          <w:szCs w:val="22"/>
        </w:rPr>
        <w:t xml:space="preserve"> </w:t>
      </w:r>
      <w:r w:rsidR="00DD49A7">
        <w:rPr>
          <w:rFonts w:ascii="Arial" w:hAnsi="Arial" w:cs="Arial"/>
          <w:sz w:val="22"/>
          <w:szCs w:val="22"/>
        </w:rPr>
        <w:t>T</w:t>
      </w:r>
      <w:r w:rsidRPr="006A3EB7">
        <w:rPr>
          <w:rFonts w:ascii="Arial" w:hAnsi="Arial" w:cs="Arial"/>
          <w:sz w:val="22"/>
          <w:szCs w:val="22"/>
        </w:rPr>
        <w:t>o enable identification of SVs with high functional impact</w:t>
      </w:r>
      <w:r w:rsidR="00DD49A7">
        <w:rPr>
          <w:rFonts w:ascii="Arial" w:hAnsi="Arial" w:cs="Arial"/>
          <w:sz w:val="22"/>
          <w:szCs w:val="22"/>
        </w:rPr>
        <w:t>, we will extend FunSeq/FunSeq2 within a</w:t>
      </w:r>
      <w:r w:rsidRPr="006A3EB7">
        <w:rPr>
          <w:rFonts w:ascii="Arial" w:hAnsi="Arial" w:cs="Arial"/>
          <w:sz w:val="22"/>
          <w:szCs w:val="22"/>
        </w:rPr>
        <w:t xml:space="preserve"> new </w:t>
      </w:r>
      <w:r w:rsidR="00DD49A7">
        <w:rPr>
          <w:rFonts w:ascii="Arial" w:hAnsi="Arial" w:cs="Arial"/>
          <w:sz w:val="22"/>
          <w:szCs w:val="22"/>
        </w:rPr>
        <w:t>pipeline</w:t>
      </w:r>
      <w:r w:rsidRPr="006A3EB7">
        <w:rPr>
          <w:rFonts w:ascii="Arial" w:hAnsi="Arial" w:cs="Arial"/>
          <w:sz w:val="22"/>
          <w:szCs w:val="22"/>
        </w:rPr>
        <w:t xml:space="preserve"> called </w:t>
      </w:r>
      <w:r w:rsidRPr="00315E29">
        <w:rPr>
          <w:rFonts w:ascii="Arial" w:hAnsi="Arial" w:cs="Arial"/>
          <w:sz w:val="22"/>
          <w:szCs w:val="22"/>
        </w:rPr>
        <w:t xml:space="preserve">SVIM </w:t>
      </w:r>
      <w:r w:rsidRPr="006A3EB7">
        <w:rPr>
          <w:rFonts w:ascii="Arial" w:hAnsi="Arial" w:cs="Arial"/>
          <w:sz w:val="22"/>
          <w:szCs w:val="22"/>
        </w:rPr>
        <w:t>(Structural Variation IMpact)</w:t>
      </w:r>
      <w:r w:rsidR="00B4255F">
        <w:rPr>
          <w:rFonts w:ascii="Arial" w:hAnsi="Arial" w:cs="Arial"/>
          <w:sz w:val="22"/>
          <w:szCs w:val="22"/>
        </w:rPr>
        <w:t>(</w:t>
      </w:r>
      <w:r w:rsidR="00B4255F">
        <w:rPr>
          <w:rFonts w:ascii="Arial" w:hAnsi="Arial" w:cs="Arial"/>
          <w:b/>
          <w:sz w:val="22"/>
          <w:szCs w:val="22"/>
        </w:rPr>
        <w:t>Figure 6)</w:t>
      </w:r>
      <w:r w:rsidRPr="006A3EB7">
        <w:rPr>
          <w:rFonts w:ascii="Arial" w:hAnsi="Arial" w:cs="Arial"/>
          <w:sz w:val="22"/>
          <w:szCs w:val="22"/>
        </w:rPr>
        <w:t>. We will evaluate the impact score for each SV identified in Aim</w:t>
      </w:r>
      <w:r w:rsidR="00F55239">
        <w:rPr>
          <w:rFonts w:ascii="Arial" w:hAnsi="Arial" w:cs="Arial"/>
          <w:sz w:val="22"/>
          <w:szCs w:val="22"/>
        </w:rPr>
        <w:t xml:space="preserve"> </w:t>
      </w:r>
      <w:r w:rsidRPr="006A3EB7">
        <w:rPr>
          <w:rFonts w:ascii="Arial" w:hAnsi="Arial" w:cs="Arial"/>
          <w:sz w:val="22"/>
          <w:szCs w:val="22"/>
        </w:rPr>
        <w:t>1</w:t>
      </w:r>
      <w:r w:rsidR="00F55239">
        <w:rPr>
          <w:rFonts w:ascii="Arial" w:hAnsi="Arial" w:cs="Arial"/>
          <w:sz w:val="22"/>
          <w:szCs w:val="22"/>
        </w:rPr>
        <w:t>,</w:t>
      </w:r>
      <w:r w:rsidRPr="006A3EB7">
        <w:rPr>
          <w:rFonts w:ascii="Arial" w:hAnsi="Arial" w:cs="Arial"/>
          <w:sz w:val="22"/>
          <w:szCs w:val="22"/>
        </w:rPr>
        <w:t xml:space="preserve"> taking into account the functional annotation of the affected genomic region</w:t>
      </w:r>
      <w:r w:rsidR="00F55239">
        <w:rPr>
          <w:rFonts w:ascii="Arial" w:hAnsi="Arial" w:cs="Arial"/>
          <w:sz w:val="22"/>
          <w:szCs w:val="22"/>
        </w:rPr>
        <w:t xml:space="preserve"> and</w:t>
      </w:r>
      <w:r w:rsidRPr="006A3EB7">
        <w:rPr>
          <w:rFonts w:ascii="Arial" w:hAnsi="Arial" w:cs="Arial"/>
          <w:sz w:val="22"/>
          <w:szCs w:val="22"/>
        </w:rPr>
        <w:t xml:space="preserve"> the fraction of functional elements (i.e.</w:t>
      </w:r>
      <w:r w:rsidR="00F55239">
        <w:rPr>
          <w:rFonts w:ascii="Arial" w:hAnsi="Arial" w:cs="Arial"/>
          <w:sz w:val="22"/>
          <w:szCs w:val="22"/>
        </w:rPr>
        <w:t>,</w:t>
      </w:r>
      <w:r w:rsidRPr="006A3EB7">
        <w:rPr>
          <w:rFonts w:ascii="Arial" w:hAnsi="Arial" w:cs="Arial"/>
          <w:sz w:val="22"/>
          <w:szCs w:val="22"/>
        </w:rPr>
        <w:t xml:space="preserve"> genes, ncRNAs</w:t>
      </w:r>
      <w:r w:rsidR="005205FC">
        <w:rPr>
          <w:rFonts w:ascii="Arial" w:hAnsi="Arial" w:cs="Arial"/>
          <w:sz w:val="22"/>
          <w:szCs w:val="22"/>
        </w:rPr>
        <w:t xml:space="preserve">, </w:t>
      </w:r>
      <w:r w:rsidRPr="006A3EB7">
        <w:rPr>
          <w:rFonts w:ascii="Arial" w:hAnsi="Arial" w:cs="Arial"/>
          <w:sz w:val="22"/>
          <w:szCs w:val="22"/>
        </w:rPr>
        <w:t>nc regulatory elements</w:t>
      </w:r>
      <w:r w:rsidR="005205FC">
        <w:rPr>
          <w:rFonts w:ascii="Arial" w:hAnsi="Arial" w:cs="Arial"/>
          <w:sz w:val="22"/>
          <w:szCs w:val="22"/>
        </w:rPr>
        <w:t>, allelic activity and eQTL</w:t>
      </w:r>
      <w:r w:rsidRPr="006A3EB7">
        <w:rPr>
          <w:rFonts w:ascii="Arial" w:hAnsi="Arial" w:cs="Arial"/>
          <w:sz w:val="22"/>
          <w:szCs w:val="22"/>
        </w:rPr>
        <w:t xml:space="preserve">) overlapped by the SV. </w:t>
      </w:r>
      <w:r w:rsidR="00F55239">
        <w:rPr>
          <w:rFonts w:ascii="Arial" w:hAnsi="Arial" w:cs="Arial"/>
          <w:sz w:val="22"/>
          <w:szCs w:val="22"/>
        </w:rPr>
        <w:t>T</w:t>
      </w:r>
      <w:r w:rsidRPr="006A3EB7">
        <w:rPr>
          <w:rFonts w:ascii="Arial" w:hAnsi="Arial" w:cs="Arial"/>
          <w:sz w:val="22"/>
          <w:szCs w:val="22"/>
        </w:rPr>
        <w:t>he impact score will also depend upon SV type (i.e.</w:t>
      </w:r>
      <w:r w:rsidR="000E000D">
        <w:rPr>
          <w:rFonts w:ascii="Arial" w:hAnsi="Arial" w:cs="Arial"/>
          <w:sz w:val="22"/>
          <w:szCs w:val="22"/>
        </w:rPr>
        <w:t>,</w:t>
      </w:r>
      <w:r w:rsidRPr="006A3EB7">
        <w:rPr>
          <w:rFonts w:ascii="Arial" w:hAnsi="Arial" w:cs="Arial"/>
          <w:sz w:val="22"/>
          <w:szCs w:val="22"/>
        </w:rPr>
        <w:t xml:space="preserve"> deletion, duplication, inversion </w:t>
      </w:r>
      <w:r w:rsidR="00DD49A7">
        <w:rPr>
          <w:rFonts w:ascii="Arial" w:hAnsi="Arial" w:cs="Arial"/>
          <w:sz w:val="22"/>
          <w:szCs w:val="22"/>
        </w:rPr>
        <w:t>or</w:t>
      </w:r>
      <w:r w:rsidR="00DD49A7" w:rsidRPr="006A3EB7">
        <w:rPr>
          <w:rFonts w:ascii="Arial" w:hAnsi="Arial" w:cs="Arial"/>
          <w:sz w:val="22"/>
          <w:szCs w:val="22"/>
        </w:rPr>
        <w:t xml:space="preserve"> </w:t>
      </w:r>
      <w:r w:rsidRPr="006A3EB7">
        <w:rPr>
          <w:rFonts w:ascii="Arial" w:hAnsi="Arial" w:cs="Arial"/>
          <w:sz w:val="22"/>
          <w:szCs w:val="22"/>
        </w:rPr>
        <w:t>translocation).</w:t>
      </w:r>
    </w:p>
    <w:p w14:paraId="545E4620" w14:textId="77777777" w:rsidR="00857075" w:rsidRPr="006A3EB7" w:rsidRDefault="00857075" w:rsidP="00FF6902">
      <w:pPr>
        <w:jc w:val="both"/>
        <w:rPr>
          <w:rFonts w:ascii="Arial" w:hAnsi="Arial" w:cs="Arial"/>
          <w:sz w:val="10"/>
          <w:szCs w:val="10"/>
        </w:rPr>
      </w:pPr>
    </w:p>
    <w:p w14:paraId="3FB52AC4" w14:textId="7268B847" w:rsidR="00857075" w:rsidRDefault="00857075" w:rsidP="00FF6902">
      <w:pPr>
        <w:jc w:val="both"/>
        <w:rPr>
          <w:rFonts w:ascii="Arial" w:hAnsi="Arial" w:cs="Arial"/>
          <w:sz w:val="22"/>
          <w:szCs w:val="22"/>
        </w:rPr>
      </w:pPr>
      <w:r w:rsidRPr="006A3EB7">
        <w:rPr>
          <w:rFonts w:ascii="Arial" w:hAnsi="Arial" w:cs="Arial"/>
          <w:sz w:val="22"/>
          <w:szCs w:val="22"/>
        </w:rPr>
        <w:t>For a given SV</w:t>
      </w:r>
      <w:r w:rsidR="00DD49A7">
        <w:rPr>
          <w:rFonts w:ascii="Arial" w:hAnsi="Arial" w:cs="Arial"/>
          <w:sz w:val="22"/>
          <w:szCs w:val="22"/>
        </w:rPr>
        <w:t xml:space="preserve"> belonging</w:t>
      </w:r>
      <w:r w:rsidRPr="006A3EB7">
        <w:rPr>
          <w:rFonts w:ascii="Arial" w:hAnsi="Arial" w:cs="Arial"/>
          <w:sz w:val="22"/>
          <w:szCs w:val="22"/>
        </w:rPr>
        <w:t xml:space="preserve"> to a particular SV type, we will </w:t>
      </w:r>
      <w:r w:rsidR="005205FC">
        <w:rPr>
          <w:rFonts w:ascii="Arial" w:hAnsi="Arial" w:cs="Arial"/>
          <w:sz w:val="22"/>
          <w:szCs w:val="22"/>
        </w:rPr>
        <w:t>use break point resolution coordinates from aim1 to estimate</w:t>
      </w:r>
      <w:r w:rsidRPr="006A3EB7">
        <w:rPr>
          <w:rFonts w:ascii="Arial" w:hAnsi="Arial" w:cs="Arial"/>
          <w:sz w:val="22"/>
          <w:szCs w:val="22"/>
        </w:rPr>
        <w:t xml:space="preserve"> the fraction of bases overlapping functional elements. Based on this fraction, we will categorize SVs into three classes (touch, cut, and engulf). Each overlapping class will have a different weight (F</w:t>
      </w:r>
      <w:r w:rsidRPr="006A3EB7">
        <w:rPr>
          <w:rFonts w:ascii="Arial" w:hAnsi="Arial" w:cs="Arial"/>
          <w:sz w:val="22"/>
          <w:szCs w:val="22"/>
          <w:vertAlign w:val="subscript"/>
        </w:rPr>
        <w:t>svtype, class</w:t>
      </w:r>
      <w:r w:rsidRPr="006A3EB7">
        <w:rPr>
          <w:rFonts w:ascii="Arial" w:hAnsi="Arial" w:cs="Arial"/>
          <w:sz w:val="22"/>
          <w:szCs w:val="22"/>
        </w:rPr>
        <w:t xml:space="preserve">). We will divide genomic elements into </w:t>
      </w:r>
      <w:r w:rsidR="005205FC">
        <w:rPr>
          <w:rFonts w:ascii="Arial" w:hAnsi="Arial" w:cs="Arial"/>
          <w:sz w:val="22"/>
          <w:szCs w:val="22"/>
        </w:rPr>
        <w:t>five</w:t>
      </w:r>
      <w:r w:rsidR="005205FC" w:rsidRPr="006A3EB7">
        <w:rPr>
          <w:rFonts w:ascii="Arial" w:hAnsi="Arial" w:cs="Arial"/>
          <w:sz w:val="22"/>
          <w:szCs w:val="22"/>
        </w:rPr>
        <w:t xml:space="preserve"> </w:t>
      </w:r>
      <w:r w:rsidRPr="006A3EB7">
        <w:rPr>
          <w:rFonts w:ascii="Arial" w:hAnsi="Arial" w:cs="Arial"/>
          <w:sz w:val="22"/>
          <w:szCs w:val="22"/>
        </w:rPr>
        <w:t>categories (coding region, nc region</w:t>
      </w:r>
      <w:r w:rsidR="005205FC">
        <w:rPr>
          <w:rFonts w:ascii="Arial" w:hAnsi="Arial" w:cs="Arial"/>
          <w:sz w:val="22"/>
          <w:szCs w:val="22"/>
        </w:rPr>
        <w:t xml:space="preserve">, </w:t>
      </w:r>
      <w:r w:rsidRPr="006A3EB7">
        <w:rPr>
          <w:rFonts w:ascii="Arial" w:hAnsi="Arial" w:cs="Arial"/>
          <w:sz w:val="22"/>
          <w:szCs w:val="22"/>
        </w:rPr>
        <w:t>TF binding site</w:t>
      </w:r>
      <w:r w:rsidR="005205FC">
        <w:rPr>
          <w:rFonts w:ascii="Arial" w:hAnsi="Arial" w:cs="Arial"/>
          <w:sz w:val="22"/>
          <w:szCs w:val="22"/>
        </w:rPr>
        <w:t>, allelic activity and eQTL</w:t>
      </w:r>
      <w:r w:rsidRPr="006A3EB7">
        <w:rPr>
          <w:rFonts w:ascii="Arial" w:hAnsi="Arial" w:cs="Arial"/>
          <w:sz w:val="22"/>
          <w:szCs w:val="22"/>
        </w:rPr>
        <w:t>) and assign relative score</w:t>
      </w:r>
      <w:r w:rsidR="00DD49A7">
        <w:rPr>
          <w:rFonts w:ascii="Arial" w:hAnsi="Arial" w:cs="Arial"/>
          <w:sz w:val="22"/>
          <w:szCs w:val="22"/>
        </w:rPr>
        <w:t>s</w:t>
      </w:r>
      <w:r w:rsidRPr="006A3EB7">
        <w:rPr>
          <w:rFonts w:ascii="Arial" w:hAnsi="Arial" w:cs="Arial"/>
          <w:sz w:val="22"/>
          <w:szCs w:val="22"/>
        </w:rPr>
        <w:t xml:space="preserve"> to them (S</w:t>
      </w:r>
      <w:r w:rsidRPr="006A3EB7">
        <w:rPr>
          <w:rFonts w:ascii="Arial" w:hAnsi="Arial" w:cs="Arial"/>
          <w:sz w:val="22"/>
          <w:szCs w:val="22"/>
          <w:vertAlign w:val="subscript"/>
        </w:rPr>
        <w:t>coding</w:t>
      </w:r>
      <w:r w:rsidRPr="006A3EB7">
        <w:rPr>
          <w:rFonts w:ascii="Arial" w:hAnsi="Arial" w:cs="Arial"/>
          <w:sz w:val="22"/>
          <w:szCs w:val="22"/>
        </w:rPr>
        <w:t>, S</w:t>
      </w:r>
      <w:r w:rsidRPr="006A3EB7">
        <w:rPr>
          <w:rFonts w:ascii="Arial" w:hAnsi="Arial" w:cs="Arial"/>
          <w:sz w:val="22"/>
          <w:szCs w:val="22"/>
          <w:vertAlign w:val="subscript"/>
        </w:rPr>
        <w:t>non-coding</w:t>
      </w:r>
      <w:r w:rsidRPr="006A3EB7">
        <w:rPr>
          <w:rFonts w:ascii="Arial" w:hAnsi="Arial" w:cs="Arial"/>
          <w:sz w:val="22"/>
          <w:szCs w:val="22"/>
        </w:rPr>
        <w:t>, S</w:t>
      </w:r>
      <w:r w:rsidRPr="006A3EB7">
        <w:rPr>
          <w:rFonts w:ascii="Arial" w:hAnsi="Arial" w:cs="Arial"/>
          <w:sz w:val="22"/>
          <w:szCs w:val="22"/>
          <w:vertAlign w:val="subscript"/>
        </w:rPr>
        <w:t>TFBS</w:t>
      </w:r>
      <w:r w:rsidR="005205FC">
        <w:rPr>
          <w:rFonts w:ascii="Arial" w:hAnsi="Arial" w:cs="Arial"/>
          <w:sz w:val="22"/>
          <w:szCs w:val="22"/>
          <w:vertAlign w:val="subscript"/>
        </w:rPr>
        <w:t>,</w:t>
      </w:r>
      <w:r w:rsidR="005205FC" w:rsidRPr="005205FC">
        <w:rPr>
          <w:rFonts w:ascii="Arial" w:hAnsi="Arial" w:cs="Arial"/>
          <w:sz w:val="22"/>
          <w:szCs w:val="22"/>
        </w:rPr>
        <w:t xml:space="preserve"> </w:t>
      </w:r>
      <w:r w:rsidR="005205FC" w:rsidRPr="006A3EB7">
        <w:rPr>
          <w:rFonts w:ascii="Arial" w:hAnsi="Arial" w:cs="Arial"/>
          <w:sz w:val="22"/>
          <w:szCs w:val="22"/>
        </w:rPr>
        <w:t>S</w:t>
      </w:r>
      <w:r w:rsidR="005205FC">
        <w:rPr>
          <w:rFonts w:ascii="Arial" w:hAnsi="Arial" w:cs="Arial"/>
          <w:sz w:val="22"/>
          <w:szCs w:val="22"/>
          <w:vertAlign w:val="subscript"/>
        </w:rPr>
        <w:t xml:space="preserve">allelic, </w:t>
      </w:r>
      <w:r w:rsidR="005205FC" w:rsidRPr="006A3EB7">
        <w:rPr>
          <w:rFonts w:ascii="Arial" w:hAnsi="Arial" w:cs="Arial"/>
          <w:sz w:val="22"/>
          <w:szCs w:val="22"/>
        </w:rPr>
        <w:t>S</w:t>
      </w:r>
      <w:r w:rsidR="005205FC">
        <w:rPr>
          <w:rFonts w:ascii="Arial" w:hAnsi="Arial" w:cs="Arial"/>
          <w:sz w:val="22"/>
          <w:szCs w:val="22"/>
          <w:vertAlign w:val="subscript"/>
        </w:rPr>
        <w:t xml:space="preserve">eQTL </w:t>
      </w:r>
      <w:r w:rsidRPr="006A3EB7">
        <w:rPr>
          <w:rFonts w:ascii="Arial" w:hAnsi="Arial" w:cs="Arial"/>
          <w:sz w:val="22"/>
          <w:szCs w:val="22"/>
        </w:rPr>
        <w:t>), which will vary for different SV types. Relative scores F and S will be defined for class and functional elements analogous to</w:t>
      </w:r>
      <w:r w:rsidR="00DD49A7">
        <w:rPr>
          <w:rFonts w:ascii="Arial" w:hAnsi="Arial" w:cs="Arial"/>
          <w:sz w:val="22"/>
          <w:szCs w:val="22"/>
        </w:rPr>
        <w:t xml:space="preserve"> the</w:t>
      </w:r>
      <w:r w:rsidRPr="006A3EB7">
        <w:rPr>
          <w:rFonts w:ascii="Arial" w:hAnsi="Arial" w:cs="Arial"/>
          <w:sz w:val="22"/>
          <w:szCs w:val="22"/>
        </w:rPr>
        <w:t xml:space="preserve"> FunSeq2 tool</w:t>
      </w:r>
      <w:hyperlink w:anchor="_ENREF_25" w:tooltip="Khurana, 2013 #612" w:history="1">
        <w:r w:rsidR="00B66703">
          <w:rPr>
            <w:rFonts w:ascii="Arial" w:hAnsi="Arial" w:cs="Arial"/>
            <w:sz w:val="22"/>
            <w:szCs w:val="22"/>
          </w:rPr>
          <w:fldChar w:fldCharType="begin">
            <w:fldData xml:space="preserve">PEVuZE5vdGU+PENpdGU+PEF1dGhvcj5LaHVyYW5hPC9BdXRob3I+PFllYXI+MjAxMzwvWWVhcj48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</w:fldData>
          </w:fldChar>
        </w:r>
        <w:r w:rsidR="00B66703">
          <w:rPr>
            <w:rFonts w:ascii="Arial" w:hAnsi="Arial" w:cs="Arial"/>
            <w:sz w:val="22"/>
            <w:szCs w:val="22"/>
          </w:rPr>
          <w:instrText xml:space="preserve"> ADDIN EN.CITE </w:instrText>
        </w:r>
        <w:r w:rsidR="00B66703">
          <w:rPr>
            <w:rFonts w:ascii="Arial" w:hAnsi="Arial" w:cs="Arial"/>
            <w:sz w:val="22"/>
            <w:szCs w:val="22"/>
          </w:rPr>
          <w:fldChar w:fldCharType="begin">
            <w:fldData xml:space="preserve">PEVuZE5vdGU+PENpdGU+PEF1dGhvcj5LaHVyYW5hPC9BdXRob3I+PFllYXI+MjAxMzwvWWVhcj48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</w:fldData>
          </w:fldChar>
        </w:r>
        <w:r w:rsidR="00B66703">
          <w:rPr>
            <w:rFonts w:ascii="Arial" w:hAnsi="Arial" w:cs="Arial"/>
            <w:sz w:val="22"/>
            <w:szCs w:val="22"/>
          </w:rPr>
          <w:instrText xml:space="preserve"> ADDIN EN.CITE.DATA </w:instrText>
        </w:r>
        <w:r w:rsidR="00B66703">
          <w:rPr>
            <w:rFonts w:ascii="Arial" w:hAnsi="Arial" w:cs="Arial"/>
            <w:sz w:val="22"/>
            <w:szCs w:val="22"/>
          </w:rPr>
        </w:r>
        <w:r w:rsidR="00B66703">
          <w:rPr>
            <w:rFonts w:ascii="Arial" w:hAnsi="Arial" w:cs="Arial"/>
            <w:sz w:val="22"/>
            <w:szCs w:val="22"/>
          </w:rPr>
          <w:fldChar w:fldCharType="end"/>
        </w:r>
        <w:r w:rsidR="00B66703">
          <w:rPr>
            <w:rFonts w:ascii="Arial" w:hAnsi="Arial" w:cs="Arial"/>
            <w:sz w:val="22"/>
            <w:szCs w:val="22"/>
          </w:rPr>
        </w:r>
        <w:r w:rsidR="00B66703">
          <w:rPr>
            <w:rFonts w:ascii="Arial" w:hAnsi="Arial" w:cs="Arial"/>
            <w:sz w:val="22"/>
            <w:szCs w:val="22"/>
          </w:rPr>
          <w:fldChar w:fldCharType="separate"/>
        </w:r>
        <w:r w:rsidR="00B66703" w:rsidRPr="00161852">
          <w:rPr>
            <w:rFonts w:ascii="Arial" w:hAnsi="Arial" w:cs="Arial"/>
            <w:noProof/>
            <w:sz w:val="22"/>
            <w:szCs w:val="22"/>
            <w:vertAlign w:val="superscript"/>
          </w:rPr>
          <w:t>25</w:t>
        </w:r>
        <w:r w:rsidR="00B66703">
          <w:rPr>
            <w:rFonts w:ascii="Arial" w:hAnsi="Arial" w:cs="Arial"/>
            <w:sz w:val="22"/>
            <w:szCs w:val="22"/>
          </w:rPr>
          <w:fldChar w:fldCharType="end"/>
        </w:r>
      </w:hyperlink>
      <w:r w:rsidRPr="006A3EB7">
        <w:rPr>
          <w:rFonts w:ascii="Arial" w:hAnsi="Arial" w:cs="Arial"/>
          <w:sz w:val="22"/>
          <w:szCs w:val="22"/>
        </w:rPr>
        <w:t xml:space="preserve">. </w:t>
      </w:r>
    </w:p>
    <w:p w14:paraId="21AFDA8C" w14:textId="77777777" w:rsidR="00F240C6" w:rsidRPr="00925934" w:rsidRDefault="00F85B00" w:rsidP="00F240C6">
      <w:pPr>
        <w:jc w:val="both"/>
      </w:pPr>
      <m:oMath>
        <m:sSub>
          <m:sSubPr>
            <m:ctrlPr>
              <w:rPr>
                <w:rFonts w:ascii="Cambria Math" w:hAnsi="Cambria Math"/>
                <w:i/>
                <w:sz w:val="28"/>
                <w:szCs w:val="28"/>
              </w:rPr>
            </m:ctrlPr>
          </m:sSubPr>
          <m:e>
            <m:r>
              <w:rPr>
                <w:rFonts w:ascii="Cambria Math" w:hAnsi="Cambria Math"/>
                <w:sz w:val="28"/>
                <w:szCs w:val="28"/>
              </w:rPr>
              <m:t>IS</m:t>
            </m:r>
          </m:e>
          <m:sub>
            <m:r>
              <w:rPr>
                <w:rFonts w:ascii="Cambria Math" w:hAnsi="Cambria Math"/>
                <w:sz w:val="28"/>
                <w:szCs w:val="28"/>
              </w:rPr>
              <m:t>orig</m:t>
            </m:r>
          </m:sub>
        </m:sSub>
        <m:r>
          <w:rPr>
            <w:rFonts w:ascii="Cambria Math" w:hAnsi="Cambria Math"/>
            <w:sz w:val="28"/>
            <w:szCs w:val="28"/>
          </w:rPr>
          <m:t>=</m:t>
        </m:r>
        <m:nary>
          <m:naryPr>
            <m:chr m:val="∑"/>
            <m:limLoc m:val="undOvr"/>
            <m:supHide m:val="1"/>
            <m:ctrlPr>
              <w:rPr>
                <w:rFonts w:ascii="Cambria Math" w:hAnsi="Cambria Math"/>
                <w:i/>
                <w:sz w:val="28"/>
                <w:szCs w:val="28"/>
              </w:rPr>
            </m:ctrlPr>
          </m:naryPr>
          <m:sub>
            <m:r>
              <w:rPr>
                <w:rFonts w:ascii="Cambria Math" w:hAnsi="Cambria Math"/>
                <w:sz w:val="28"/>
                <w:szCs w:val="28"/>
              </w:rPr>
              <m:t>i</m:t>
            </m:r>
          </m:sub>
          <m:sup/>
          <m:e>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F</m:t>
                    </m:r>
                  </m:e>
                  <m:sub>
                    <m:r>
                      <w:rPr>
                        <w:rFonts w:ascii="Cambria Math" w:hAnsi="Cambria Math"/>
                        <w:sz w:val="28"/>
                        <w:szCs w:val="28"/>
                      </w:rPr>
                      <m:t>j,k</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S</m:t>
                    </m:r>
                  </m:e>
                  <m:sub>
                    <m:r>
                      <w:rPr>
                        <w:rFonts w:ascii="Cambria Math" w:hAnsi="Cambria Math"/>
                        <w:sz w:val="28"/>
                        <w:szCs w:val="28"/>
                      </w:rPr>
                      <m:t>j,i</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δ</m:t>
                    </m:r>
                  </m:e>
                  <m:sub>
                    <m:r>
                      <w:rPr>
                        <w:rFonts w:ascii="Cambria Math" w:hAnsi="Cambria Math"/>
                        <w:sz w:val="28"/>
                        <w:szCs w:val="28"/>
                      </w:rPr>
                      <m:t>i</m:t>
                    </m:r>
                  </m:sub>
                </m:sSub>
              </m:e>
            </m:d>
          </m:e>
        </m:nary>
        <m:r>
          <w:rPr>
            <w:rFonts w:ascii="Cambria Math" w:hAnsi="Cambria Math"/>
            <w:sz w:val="28"/>
            <w:szCs w:val="28"/>
          </w:rPr>
          <m:t>×</m:t>
        </m:r>
        <m:nary>
          <m:naryPr>
            <m:chr m:val="∏"/>
            <m:limLoc m:val="undOvr"/>
            <m:supHide m:val="1"/>
            <m:ctrlPr>
              <w:rPr>
                <w:rFonts w:ascii="Cambria Math" w:hAnsi="Cambria Math"/>
                <w:i/>
                <w:sz w:val="28"/>
                <w:szCs w:val="28"/>
              </w:rPr>
            </m:ctrlPr>
          </m:naryPr>
          <m:sub>
            <m:r>
              <w:rPr>
                <w:rFonts w:ascii="Cambria Math" w:hAnsi="Cambria Math"/>
                <w:sz w:val="28"/>
                <w:szCs w:val="28"/>
              </w:rPr>
              <m:t>l</m:t>
            </m:r>
          </m:sub>
          <m:sup/>
          <m:e>
            <m:r>
              <w:rPr>
                <w:rFonts w:ascii="Cambria Math" w:hAnsi="Cambria Math"/>
                <w:sz w:val="28"/>
                <w:szCs w:val="28"/>
              </w:rPr>
              <m:t>g</m:t>
            </m:r>
          </m:e>
        </m:nary>
        <m:r>
          <w:rPr>
            <w:rFonts w:ascii="Cambria Math" w:hAnsi="Cambria Math"/>
            <w:sz w:val="28"/>
            <w:szCs w:val="28"/>
          </w:rPr>
          <m:t>; I</m:t>
        </m:r>
        <m:sSub>
          <m:sSubPr>
            <m:ctrlPr>
              <w:rPr>
                <w:rFonts w:ascii="Cambria Math" w:hAnsi="Cambria Math"/>
                <w:i/>
                <w:sz w:val="28"/>
                <w:szCs w:val="28"/>
              </w:rPr>
            </m:ctrlPr>
          </m:sSubPr>
          <m:e>
            <m:r>
              <w:rPr>
                <w:rFonts w:ascii="Cambria Math" w:hAnsi="Cambria Math"/>
                <w:sz w:val="28"/>
                <w:szCs w:val="28"/>
              </w:rPr>
              <m:t>S</m:t>
            </m:r>
          </m:e>
          <m:sub>
            <m:r>
              <w:rPr>
                <w:rFonts w:ascii="Cambria Math" w:hAnsi="Cambria Math"/>
                <w:sz w:val="28"/>
                <w:szCs w:val="28"/>
              </w:rPr>
              <m:t>norm</m:t>
            </m:r>
          </m:sub>
        </m:sSub>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I</m:t>
            </m:r>
            <m:sSub>
              <m:sSubPr>
                <m:ctrlPr>
                  <w:rPr>
                    <w:rFonts w:ascii="Cambria Math" w:hAnsi="Cambria Math"/>
                    <w:i/>
                    <w:sz w:val="28"/>
                    <w:szCs w:val="28"/>
                  </w:rPr>
                </m:ctrlPr>
              </m:sSubPr>
              <m:e>
                <m:r>
                  <w:rPr>
                    <w:rFonts w:ascii="Cambria Math" w:hAnsi="Cambria Math"/>
                    <w:sz w:val="28"/>
                    <w:szCs w:val="28"/>
                  </w:rPr>
                  <m:t>S</m:t>
                </m:r>
              </m:e>
              <m:sub>
                <m:r>
                  <w:rPr>
                    <w:rFonts w:ascii="Cambria Math" w:hAnsi="Cambria Math"/>
                    <w:sz w:val="28"/>
                    <w:szCs w:val="28"/>
                  </w:rPr>
                  <m:t>orig</m:t>
                </m:r>
              </m:sub>
            </m:sSub>
            <m:r>
              <w:rPr>
                <w:rFonts w:ascii="Cambria Math" w:hAnsi="Cambria Math"/>
                <w:sz w:val="28"/>
                <w:szCs w:val="28"/>
              </w:rPr>
              <m:t xml:space="preserve">- </m:t>
            </m:r>
            <m:acc>
              <m:accPr>
                <m:chr m:val="̅"/>
                <m:ctrlPr>
                  <w:rPr>
                    <w:rFonts w:ascii="Cambria Math" w:hAnsi="Cambria Math"/>
                    <w:i/>
                    <w:sz w:val="28"/>
                    <w:szCs w:val="28"/>
                  </w:rPr>
                </m:ctrlPr>
              </m:accPr>
              <m:e>
                <m:r>
                  <w:rPr>
                    <w:rFonts w:ascii="Cambria Math" w:hAnsi="Cambria Math"/>
                    <w:sz w:val="28"/>
                    <w:szCs w:val="28"/>
                  </w:rPr>
                  <m:t>I</m:t>
                </m:r>
                <m:sSub>
                  <m:sSubPr>
                    <m:ctrlPr>
                      <w:rPr>
                        <w:rFonts w:ascii="Cambria Math" w:hAnsi="Cambria Math"/>
                        <w:i/>
                        <w:sz w:val="28"/>
                        <w:szCs w:val="28"/>
                      </w:rPr>
                    </m:ctrlPr>
                  </m:sSubPr>
                  <m:e>
                    <m:r>
                      <w:rPr>
                        <w:rFonts w:ascii="Cambria Math" w:hAnsi="Cambria Math"/>
                        <w:sz w:val="28"/>
                        <w:szCs w:val="28"/>
                      </w:rPr>
                      <m:t>S</m:t>
                    </m:r>
                  </m:e>
                  <m:sub>
                    <m:r>
                      <w:rPr>
                        <w:rFonts w:ascii="Cambria Math" w:hAnsi="Cambria Math"/>
                        <w:sz w:val="28"/>
                        <w:szCs w:val="28"/>
                      </w:rPr>
                      <m:t>random</m:t>
                    </m:r>
                  </m:sub>
                </m:sSub>
              </m:e>
            </m:acc>
          </m:num>
          <m:den>
            <m:sSub>
              <m:sSubPr>
                <m:ctrlPr>
                  <w:rPr>
                    <w:rFonts w:ascii="Cambria Math" w:hAnsi="Cambria Math"/>
                    <w:i/>
                    <w:sz w:val="28"/>
                    <w:szCs w:val="28"/>
                  </w:rPr>
                </m:ctrlPr>
              </m:sSubPr>
              <m:e>
                <m:r>
                  <w:rPr>
                    <w:rFonts w:ascii="Cambria Math" w:hAnsi="Cambria Math"/>
                    <w:sz w:val="28"/>
                    <w:szCs w:val="28"/>
                  </w:rPr>
                  <m:t>σ</m:t>
                </m:r>
              </m:e>
              <m:sub>
                <m:r>
                  <w:rPr>
                    <w:rFonts w:ascii="Cambria Math" w:hAnsi="Cambria Math"/>
                    <w:sz w:val="28"/>
                    <w:szCs w:val="28"/>
                  </w:rPr>
                  <m:t>random</m:t>
                </m:r>
              </m:sub>
            </m:sSub>
          </m:den>
        </m:f>
      </m:oMath>
      <w:r w:rsidR="00F240C6">
        <w:t xml:space="preserve">, where </w:t>
      </w:r>
      <m:oMath>
        <m:r>
          <w:rPr>
            <w:rFonts w:ascii="Cambria Math" w:hAnsi="Cambria Math"/>
            <w:sz w:val="28"/>
            <w:szCs w:val="28"/>
          </w:rPr>
          <m:t>i</m:t>
        </m:r>
      </m:oMath>
      <w:r w:rsidR="00F240C6">
        <w:t xml:space="preserve"> is a functional element </w:t>
      </w:r>
      <m:oMath>
        <m:r>
          <w:rPr>
            <w:rFonts w:ascii="Cambria Math" w:hAnsi="Cambria Math"/>
          </w:rPr>
          <m:t>∈</m:t>
        </m:r>
        <m:d>
          <m:dPr>
            <m:begChr m:val="{"/>
            <m:endChr m:val="}"/>
            <m:ctrlPr>
              <w:rPr>
                <w:rFonts w:ascii="Cambria Math" w:hAnsi="Cambria Math"/>
                <w:i/>
              </w:rPr>
            </m:ctrlPr>
          </m:dPr>
          <m:e>
            <m:r>
              <w:rPr>
                <w:rFonts w:ascii="Cambria Math" w:hAnsi="Cambria Math"/>
              </w:rPr>
              <m:t xml:space="preserve"> protein coding, noncoding RNA, nonconding regulatory,allelic activity,eQTL</m:t>
            </m:r>
          </m:e>
        </m:d>
      </m:oMath>
      <w:r w:rsidR="00F240C6">
        <w:t xml:space="preserve">; </w:t>
      </w:r>
      <m:oMath>
        <m:r>
          <w:rPr>
            <w:rFonts w:ascii="Cambria Math" w:hAnsi="Cambria Math"/>
          </w:rPr>
          <m:t>k</m:t>
        </m:r>
      </m:oMath>
      <w:r w:rsidR="00F240C6">
        <w:t xml:space="preserve"> is a overlapping classification </w:t>
      </w:r>
      <m:oMath>
        <m:r>
          <w:rPr>
            <w:rFonts w:ascii="Cambria Math" w:hAnsi="Cambria Math"/>
          </w:rPr>
          <m:t>∈</m:t>
        </m:r>
        <m:d>
          <m:dPr>
            <m:begChr m:val="{"/>
            <m:endChr m:val="}"/>
            <m:ctrlPr>
              <w:rPr>
                <w:rFonts w:ascii="Cambria Math" w:hAnsi="Cambria Math"/>
                <w:i/>
              </w:rPr>
            </m:ctrlPr>
          </m:dPr>
          <m:e>
            <m:r>
              <w:rPr>
                <w:rFonts w:ascii="Cambria Math" w:hAnsi="Cambria Math"/>
              </w:rPr>
              <m:t xml:space="preserve"> cut</m:t>
            </m:r>
            <m:d>
              <m:dPr>
                <m:ctrlPr>
                  <w:rPr>
                    <w:rFonts w:ascii="Cambria Math" w:hAnsi="Cambria Math"/>
                    <w:i/>
                  </w:rPr>
                </m:ctrlPr>
              </m:dPr>
              <m:e>
                <m:r>
                  <w:rPr>
                    <w:rFonts w:ascii="Cambria Math" w:hAnsi="Cambria Math"/>
                  </w:rPr>
                  <m:t xml:space="preserve"> 0.1≤f&lt;0.8</m:t>
                </m:r>
              </m:e>
            </m:d>
            <m:r>
              <w:rPr>
                <w:rFonts w:ascii="Cambria Math" w:hAnsi="Cambria Math"/>
              </w:rPr>
              <m:t>, touch</m:t>
            </m:r>
            <m:d>
              <m:dPr>
                <m:ctrlPr>
                  <w:rPr>
                    <w:rFonts w:ascii="Cambria Math" w:hAnsi="Cambria Math"/>
                    <w:i/>
                  </w:rPr>
                </m:ctrlPr>
              </m:dPr>
              <m:e>
                <m:r>
                  <w:rPr>
                    <w:rFonts w:ascii="Cambria Math" w:hAnsi="Cambria Math"/>
                  </w:rPr>
                  <m:t>f &lt;0.1</m:t>
                </m:r>
              </m:e>
            </m:d>
            <m:r>
              <w:rPr>
                <w:rFonts w:ascii="Cambria Math" w:hAnsi="Cambria Math"/>
              </w:rPr>
              <m:t>, engulf</m:t>
            </m:r>
            <m:d>
              <m:dPr>
                <m:ctrlPr>
                  <w:rPr>
                    <w:rFonts w:ascii="Cambria Math" w:hAnsi="Cambria Math"/>
                    <w:i/>
                  </w:rPr>
                </m:ctrlPr>
              </m:dPr>
              <m:e>
                <m:r>
                  <w:rPr>
                    <w:rFonts w:ascii="Cambria Math" w:hAnsi="Cambria Math"/>
                  </w:rPr>
                  <m:t xml:space="preserve"> f ≥0.8</m:t>
                </m:r>
              </m:e>
            </m:d>
          </m:e>
        </m:d>
      </m:oMath>
      <w:r w:rsidR="00F240C6">
        <w:t xml:space="preserve">, and </w:t>
      </w:r>
      <m:oMath>
        <m:r>
          <w:rPr>
            <w:rFonts w:ascii="Cambria Math" w:hAnsi="Cambria Math"/>
          </w:rPr>
          <m:t>f</m:t>
        </m:r>
      </m:oMath>
      <w:r w:rsidR="00F240C6">
        <w:t xml:space="preserve"> is the fraction of functional element overlapping the SV; </w:t>
      </w:r>
      <m:oMath>
        <m:r>
          <w:rPr>
            <w:rFonts w:ascii="Cambria Math" w:hAnsi="Cambria Math"/>
          </w:rPr>
          <m:t>j</m:t>
        </m:r>
      </m:oMath>
      <w:r w:rsidR="00F240C6">
        <w:t xml:space="preserve"> is the type of SV ; </w:t>
      </w:r>
      <m:oMath>
        <m:r>
          <w:rPr>
            <w:rFonts w:ascii="Cambria Math" w:hAnsi="Cambria Math"/>
          </w:rPr>
          <m:t>δ ∈</m:t>
        </m:r>
        <m:d>
          <m:dPr>
            <m:begChr m:val="{"/>
            <m:endChr m:val="}"/>
            <m:ctrlPr>
              <w:rPr>
                <w:rFonts w:ascii="Cambria Math" w:hAnsi="Cambria Math"/>
                <w:i/>
              </w:rPr>
            </m:ctrlPr>
          </m:dPr>
          <m:e>
            <m:r>
              <w:rPr>
                <w:rFonts w:ascii="Cambria Math" w:hAnsi="Cambria Math"/>
              </w:rPr>
              <m:t xml:space="preserve"> 0,1</m:t>
            </m:r>
          </m:e>
        </m:d>
      </m:oMath>
      <w:r w:rsidR="00F240C6">
        <w:t xml:space="preserve">; and </w:t>
      </w:r>
      <m:oMath>
        <m:r>
          <w:rPr>
            <w:rFonts w:ascii="Cambria Math" w:hAnsi="Cambria Math"/>
          </w:rPr>
          <m:t>l</m:t>
        </m:r>
      </m:oMath>
      <w:r w:rsidR="00F240C6">
        <w:t xml:space="preserve"> is a feature </w:t>
      </w:r>
      <m:oMath>
        <m:r>
          <w:rPr>
            <w:rFonts w:ascii="Cambria Math" w:hAnsi="Cambria Math"/>
          </w:rPr>
          <m:t>∈</m:t>
        </m:r>
        <m:d>
          <m:dPr>
            <m:begChr m:val="{"/>
            <m:endChr m:val="}"/>
            <m:ctrlPr>
              <w:rPr>
                <w:rFonts w:ascii="Cambria Math" w:hAnsi="Cambria Math"/>
                <w:i/>
              </w:rPr>
            </m:ctrlPr>
          </m:dPr>
          <m:e>
            <m:r>
              <w:rPr>
                <w:rFonts w:ascii="Cambria Math" w:hAnsi="Cambria Math"/>
              </w:rPr>
              <m:t xml:space="preserve"> connectivity,ubiquitous expression, allelic activity</m:t>
            </m:r>
          </m:e>
        </m:d>
      </m:oMath>
      <w:r w:rsidR="00F240C6">
        <w:t>;</w:t>
      </w:r>
    </w:p>
    <w:p w14:paraId="26D3FE01" w14:textId="77777777" w:rsidR="00EA1A18" w:rsidRPr="00875463" w:rsidRDefault="00EA1A18" w:rsidP="00FF6902">
      <w:pPr>
        <w:jc w:val="both"/>
        <w:rPr>
          <w:rFonts w:ascii="Arial" w:hAnsi="Arial" w:cs="Arial"/>
          <w:sz w:val="22"/>
          <w:szCs w:val="22"/>
        </w:rPr>
      </w:pPr>
    </w:p>
    <w:p w14:paraId="243685AF" w14:textId="77777777" w:rsidR="00857075" w:rsidRPr="006A3EB7" w:rsidRDefault="00857075" w:rsidP="00FF6902">
      <w:pPr>
        <w:jc w:val="both"/>
        <w:rPr>
          <w:rFonts w:ascii="Arial" w:hAnsi="Arial" w:cs="Arial"/>
          <w:sz w:val="10"/>
          <w:szCs w:val="10"/>
        </w:rPr>
      </w:pPr>
    </w:p>
    <w:p w14:paraId="1720046B" w14:textId="5D7F6040" w:rsidR="00C265A9" w:rsidRDefault="00857075" w:rsidP="00F85B00">
      <w:pPr>
        <w:jc w:val="both"/>
        <w:rPr>
          <w:rFonts w:ascii="Arial" w:hAnsi="Arial" w:cs="Arial"/>
          <w:color w:val="222222"/>
          <w:sz w:val="22"/>
          <w:szCs w:val="22"/>
        </w:rPr>
      </w:pPr>
      <w:r w:rsidRPr="006A3EB7">
        <w:rPr>
          <w:rFonts w:ascii="Arial" w:hAnsi="Arial" w:cs="Arial"/>
          <w:sz w:val="22"/>
          <w:szCs w:val="22"/>
        </w:rPr>
        <w:t>SVs will be assigned an impact score by taking the sum over the product between weights of overlapping classes and score</w:t>
      </w:r>
      <w:r w:rsidR="00DD49A7">
        <w:rPr>
          <w:rFonts w:ascii="Arial" w:hAnsi="Arial" w:cs="Arial"/>
          <w:sz w:val="22"/>
          <w:szCs w:val="22"/>
        </w:rPr>
        <w:t>s</w:t>
      </w:r>
      <w:r w:rsidRPr="006A3EB7">
        <w:rPr>
          <w:rFonts w:ascii="Arial" w:hAnsi="Arial" w:cs="Arial"/>
          <w:sz w:val="22"/>
          <w:szCs w:val="22"/>
        </w:rPr>
        <w:t xml:space="preserve"> of overlapping functional elements. The score (IS</w:t>
      </w:r>
      <w:r w:rsidRPr="006A3EB7">
        <w:rPr>
          <w:rFonts w:ascii="Arial" w:hAnsi="Arial" w:cs="Arial"/>
          <w:sz w:val="22"/>
          <w:szCs w:val="22"/>
          <w:vertAlign w:val="subscript"/>
        </w:rPr>
        <w:t>orig</w:t>
      </w:r>
      <w:r w:rsidRPr="006A3EB7">
        <w:rPr>
          <w:rFonts w:ascii="Arial" w:hAnsi="Arial" w:cs="Arial"/>
          <w:sz w:val="22"/>
          <w:szCs w:val="22"/>
        </w:rPr>
        <w:t>) will also be upweighted based on activity of the affected region. The upweight factor is comprised of the product of three factors</w:t>
      </w:r>
      <w:r w:rsidR="00740759">
        <w:rPr>
          <w:rFonts w:ascii="Arial" w:hAnsi="Arial" w:cs="Arial"/>
          <w:sz w:val="22"/>
          <w:szCs w:val="22"/>
        </w:rPr>
        <w:t>:</w:t>
      </w:r>
      <w:r w:rsidRPr="006A3EB7">
        <w:rPr>
          <w:rFonts w:ascii="Arial" w:hAnsi="Arial" w:cs="Arial"/>
          <w:sz w:val="22"/>
          <w:szCs w:val="22"/>
        </w:rPr>
        <w:t xml:space="preserve"> i.e.</w:t>
      </w:r>
      <w:r w:rsidR="00740759">
        <w:rPr>
          <w:rFonts w:ascii="Arial" w:hAnsi="Arial" w:cs="Arial"/>
          <w:sz w:val="22"/>
          <w:szCs w:val="22"/>
        </w:rPr>
        <w:t>,</w:t>
      </w:r>
      <w:r w:rsidRPr="006A3EB7">
        <w:rPr>
          <w:rFonts w:ascii="Arial" w:hAnsi="Arial" w:cs="Arial"/>
          <w:sz w:val="22"/>
          <w:szCs w:val="22"/>
        </w:rPr>
        <w:t xml:space="preserve"> allelic activity, network connectivity and ubiquitous transcription.</w:t>
      </w:r>
      <w:r w:rsidR="00933C11">
        <w:rPr>
          <w:rFonts w:ascii="Arial" w:hAnsi="Arial" w:cs="Arial"/>
          <w:sz w:val="22"/>
          <w:szCs w:val="22"/>
        </w:rPr>
        <w:t xml:space="preserve"> Significance level of a</w:t>
      </w:r>
      <w:r w:rsidR="00740759">
        <w:rPr>
          <w:rFonts w:ascii="Arial" w:hAnsi="Arial" w:cs="Arial"/>
          <w:sz w:val="22"/>
          <w:szCs w:val="22"/>
        </w:rPr>
        <w:t>n</w:t>
      </w:r>
      <w:r w:rsidR="00933C11">
        <w:rPr>
          <w:rFonts w:ascii="Arial" w:hAnsi="Arial" w:cs="Arial"/>
          <w:sz w:val="22"/>
          <w:szCs w:val="22"/>
        </w:rPr>
        <w:t xml:space="preserve"> Impact score (</w:t>
      </w:r>
      <w:r w:rsidR="00933C11" w:rsidRPr="00AF1F2F">
        <w:rPr>
          <w:rFonts w:ascii="Arial" w:hAnsi="Arial" w:cs="Arial"/>
          <w:sz w:val="22"/>
          <w:szCs w:val="22"/>
        </w:rPr>
        <w:t>IS</w:t>
      </w:r>
      <w:r w:rsidR="00933C11" w:rsidRPr="00AF1F2F">
        <w:rPr>
          <w:rFonts w:ascii="Arial" w:hAnsi="Arial" w:cs="Arial"/>
          <w:sz w:val="22"/>
          <w:szCs w:val="22"/>
          <w:vertAlign w:val="subscript"/>
        </w:rPr>
        <w:t>orig</w:t>
      </w:r>
      <w:r w:rsidR="00933C11" w:rsidRPr="00AF1F2F">
        <w:rPr>
          <w:rFonts w:ascii="Arial" w:hAnsi="Arial" w:cs="Arial"/>
          <w:sz w:val="22"/>
          <w:szCs w:val="22"/>
        </w:rPr>
        <w:t>)</w:t>
      </w:r>
      <w:r w:rsidR="00933C11">
        <w:rPr>
          <w:rFonts w:ascii="Arial" w:hAnsi="Arial" w:cs="Arial"/>
          <w:sz w:val="22"/>
          <w:szCs w:val="22"/>
        </w:rPr>
        <w:t xml:space="preserve"> will be estimated by running a 1</w:t>
      </w:r>
      <w:r w:rsidR="008341CF">
        <w:rPr>
          <w:rFonts w:ascii="Arial" w:hAnsi="Arial" w:cs="Arial"/>
          <w:sz w:val="22"/>
          <w:szCs w:val="22"/>
        </w:rPr>
        <w:t>,</w:t>
      </w:r>
      <w:r w:rsidR="00933C11">
        <w:rPr>
          <w:rFonts w:ascii="Arial" w:hAnsi="Arial" w:cs="Arial"/>
          <w:sz w:val="22"/>
          <w:szCs w:val="22"/>
        </w:rPr>
        <w:t>000 monte-carlo simulations generated by randomly shuffling the location of SVs.</w:t>
      </w:r>
    </w:p>
    <w:p w14:paraId="1E7D7512" w14:textId="77777777" w:rsidR="00725ACF" w:rsidRPr="006A3EB7" w:rsidRDefault="00725ACF" w:rsidP="00FF6902">
      <w:pPr>
        <w:pStyle w:val="Normal2"/>
        <w:spacing w:line="240" w:lineRule="auto"/>
        <w:jc w:val="both"/>
        <w:rPr>
          <w:sz w:val="10"/>
          <w:szCs w:val="10"/>
        </w:rPr>
      </w:pPr>
    </w:p>
    <w:p w14:paraId="0CB4A652" w14:textId="0529641B" w:rsidR="00857075" w:rsidRPr="002416B1" w:rsidRDefault="00857075" w:rsidP="00FF6902">
      <w:pPr>
        <w:jc w:val="both"/>
        <w:rPr>
          <w:rFonts w:ascii="Arial" w:hAnsi="Arial" w:cs="Arial"/>
          <w:sz w:val="22"/>
          <w:szCs w:val="22"/>
        </w:rPr>
      </w:pPr>
      <w:r w:rsidRPr="006A3EB7">
        <w:rPr>
          <w:rFonts w:ascii="Arial" w:hAnsi="Arial" w:cs="Arial"/>
          <w:i/>
          <w:color w:val="000000" w:themeColor="text1"/>
          <w:sz w:val="22"/>
          <w:szCs w:val="22"/>
          <w:shd w:val="clear" w:color="auto" w:fill="FFFFFF"/>
        </w:rPr>
        <w:t>Evaluating</w:t>
      </w:r>
      <w:r w:rsidRPr="006A3EB7">
        <w:rPr>
          <w:rFonts w:ascii="Arial" w:hAnsi="Arial" w:cs="Arial"/>
          <w:i/>
          <w:sz w:val="22"/>
          <w:szCs w:val="22"/>
        </w:rPr>
        <w:t xml:space="preserve"> effect of structural variants on protein-coding genes</w:t>
      </w:r>
      <w:r w:rsidRPr="006A3EB7">
        <w:rPr>
          <w:rFonts w:ascii="Arial" w:hAnsi="Arial" w:cs="Arial"/>
          <w:sz w:val="22"/>
          <w:szCs w:val="22"/>
        </w:rPr>
        <w:t xml:space="preserve">. </w:t>
      </w:r>
      <w:r w:rsidR="00EF4C42">
        <w:rPr>
          <w:rFonts w:ascii="Arial" w:hAnsi="Arial" w:cs="Arial"/>
          <w:sz w:val="22"/>
          <w:szCs w:val="22"/>
        </w:rPr>
        <w:t>W</w:t>
      </w:r>
      <w:r w:rsidRPr="006A3EB7">
        <w:rPr>
          <w:rFonts w:ascii="Arial" w:hAnsi="Arial" w:cs="Arial"/>
          <w:sz w:val="22"/>
          <w:szCs w:val="22"/>
        </w:rPr>
        <w:t>e will further develop a protein</w:t>
      </w:r>
      <w:r w:rsidR="000B11EC">
        <w:rPr>
          <w:rFonts w:ascii="Arial" w:hAnsi="Arial" w:cs="Arial"/>
          <w:sz w:val="22"/>
          <w:szCs w:val="22"/>
        </w:rPr>
        <w:t>-</w:t>
      </w:r>
      <w:r w:rsidRPr="006A3EB7">
        <w:rPr>
          <w:rFonts w:ascii="Arial" w:hAnsi="Arial" w:cs="Arial"/>
          <w:sz w:val="22"/>
          <w:szCs w:val="22"/>
        </w:rPr>
        <w:t xml:space="preserve">coding module for SVIM to substantially expand the analysis of </w:t>
      </w:r>
      <w:r w:rsidR="00FD7DD9">
        <w:rPr>
          <w:rFonts w:ascii="Arial" w:hAnsi="Arial" w:cs="Arial"/>
          <w:sz w:val="22"/>
          <w:szCs w:val="22"/>
        </w:rPr>
        <w:t>loss of function (</w:t>
      </w:r>
      <w:r w:rsidRPr="006A3EB7">
        <w:rPr>
          <w:rFonts w:ascii="Arial" w:hAnsi="Arial" w:cs="Arial"/>
          <w:sz w:val="22"/>
          <w:szCs w:val="22"/>
        </w:rPr>
        <w:t>LoF</w:t>
      </w:r>
      <w:r w:rsidR="00FD7DD9">
        <w:rPr>
          <w:rFonts w:ascii="Arial" w:hAnsi="Arial" w:cs="Arial"/>
          <w:sz w:val="22"/>
          <w:szCs w:val="22"/>
        </w:rPr>
        <w:t>)</w:t>
      </w:r>
      <w:r w:rsidRPr="006A3EB7">
        <w:rPr>
          <w:rFonts w:ascii="Arial" w:hAnsi="Arial" w:cs="Arial"/>
          <w:sz w:val="22"/>
          <w:szCs w:val="22"/>
        </w:rPr>
        <w:t xml:space="preserve"> variant</w:t>
      </w:r>
      <w:r w:rsidR="006F4598">
        <w:rPr>
          <w:rFonts w:ascii="Arial" w:hAnsi="Arial" w:cs="Arial"/>
          <w:sz w:val="22"/>
          <w:szCs w:val="22"/>
        </w:rPr>
        <w:t>s</w:t>
      </w:r>
      <w:r w:rsidRPr="006A3EB7">
        <w:rPr>
          <w:rFonts w:ascii="Arial" w:hAnsi="Arial" w:cs="Arial"/>
          <w:sz w:val="22"/>
          <w:szCs w:val="22"/>
        </w:rPr>
        <w:t xml:space="preserve"> with mis</w:t>
      </w:r>
      <w:r w:rsidR="00FE0798">
        <w:rPr>
          <w:rFonts w:ascii="Arial" w:hAnsi="Arial" w:cs="Arial"/>
          <w:sz w:val="22"/>
          <w:szCs w:val="22"/>
        </w:rPr>
        <w:t>-</w:t>
      </w:r>
      <w:r w:rsidRPr="006A3EB7">
        <w:rPr>
          <w:rFonts w:ascii="Arial" w:hAnsi="Arial" w:cs="Arial"/>
          <w:sz w:val="22"/>
          <w:szCs w:val="22"/>
        </w:rPr>
        <w:t xml:space="preserve">mapping, functional, evolutionary and network features. </w:t>
      </w:r>
      <w:r w:rsidR="00FD7DD9">
        <w:rPr>
          <w:rFonts w:ascii="Arial" w:hAnsi="Arial" w:cs="Arial"/>
          <w:sz w:val="22"/>
          <w:szCs w:val="22"/>
        </w:rPr>
        <w:t xml:space="preserve">We will first identify </w:t>
      </w:r>
      <w:r w:rsidR="008F51FF">
        <w:rPr>
          <w:rFonts w:ascii="Arial" w:hAnsi="Arial" w:cs="Arial"/>
          <w:sz w:val="22"/>
          <w:szCs w:val="22"/>
        </w:rPr>
        <w:t xml:space="preserve">LoFs due to whole gene deletion, as well as </w:t>
      </w:r>
      <w:r w:rsidR="00FD7DD9">
        <w:rPr>
          <w:rFonts w:ascii="Arial" w:hAnsi="Arial" w:cs="Arial"/>
          <w:sz w:val="22"/>
          <w:szCs w:val="22"/>
        </w:rPr>
        <w:t xml:space="preserve">putative LoF-casuing mutations as those that induce premature stop codons, </w:t>
      </w:r>
      <w:r w:rsidR="008F51FF">
        <w:rPr>
          <w:rFonts w:ascii="Arial" w:hAnsi="Arial" w:cs="Arial"/>
          <w:sz w:val="22"/>
          <w:szCs w:val="22"/>
        </w:rPr>
        <w:t>frameshifted open reading frames, or that we predict to produce truncated proteins due to deletion of RNA splice sites or</w:t>
      </w:r>
      <w:r w:rsidR="00725ACF">
        <w:rPr>
          <w:rFonts w:ascii="Arial" w:hAnsi="Arial" w:cs="Arial"/>
          <w:sz w:val="22"/>
          <w:szCs w:val="22"/>
        </w:rPr>
        <w:t xml:space="preserve"> either predicted or</w:t>
      </w:r>
      <w:r w:rsidR="008F51FF">
        <w:rPr>
          <w:rFonts w:ascii="Arial" w:hAnsi="Arial" w:cs="Arial"/>
          <w:sz w:val="22"/>
          <w:szCs w:val="22"/>
        </w:rPr>
        <w:t xml:space="preserve"> verified changes in splicing pattern from RNA-</w:t>
      </w:r>
      <w:r w:rsidR="00725ACF">
        <w:rPr>
          <w:rFonts w:ascii="Arial" w:hAnsi="Arial" w:cs="Arial"/>
          <w:sz w:val="22"/>
          <w:szCs w:val="22"/>
        </w:rPr>
        <w:t>Seq data (see above)</w:t>
      </w:r>
      <w:r w:rsidR="008F51FF">
        <w:rPr>
          <w:rFonts w:ascii="Arial" w:hAnsi="Arial" w:cs="Arial"/>
          <w:sz w:val="22"/>
          <w:szCs w:val="22"/>
        </w:rPr>
        <w:t xml:space="preserve">.  </w:t>
      </w:r>
      <w:r w:rsidRPr="006A3EB7">
        <w:rPr>
          <w:rFonts w:ascii="Arial" w:hAnsi="Arial" w:cs="Arial"/>
          <w:sz w:val="22"/>
          <w:szCs w:val="22"/>
        </w:rPr>
        <w:t>We will quantify the confidence of</w:t>
      </w:r>
      <w:r w:rsidR="008F51FF">
        <w:rPr>
          <w:rFonts w:ascii="Arial" w:hAnsi="Arial" w:cs="Arial"/>
          <w:sz w:val="22"/>
          <w:szCs w:val="22"/>
        </w:rPr>
        <w:t xml:space="preserve"> these</w:t>
      </w:r>
      <w:r w:rsidRPr="006A3EB7">
        <w:rPr>
          <w:rFonts w:ascii="Arial" w:hAnsi="Arial" w:cs="Arial"/>
          <w:sz w:val="22"/>
          <w:szCs w:val="22"/>
        </w:rPr>
        <w:t xml:space="preserve"> LoFs using features such as whether they are in highly duplicated regions</w:t>
      </w:r>
      <w:r w:rsidR="000B1F33">
        <w:rPr>
          <w:rFonts w:ascii="Arial" w:hAnsi="Arial" w:cs="Arial"/>
          <w:sz w:val="22"/>
          <w:szCs w:val="22"/>
        </w:rPr>
        <w:t xml:space="preserve"> and</w:t>
      </w:r>
      <w:r w:rsidRPr="006A3EB7">
        <w:rPr>
          <w:rFonts w:ascii="Arial" w:hAnsi="Arial" w:cs="Arial"/>
          <w:sz w:val="22"/>
          <w:szCs w:val="22"/>
        </w:rPr>
        <w:t xml:space="preserve"> the number of paralogs. For functional features, we will incorporate protein structures. For evolutionary properties, we will quantify the conservation of LoF variants, as well as truncated sequences. For network features, we will quantify the distance between genes with LoF variants and known disease-causing genes. Finally, we will develop a </w:t>
      </w:r>
      <w:r w:rsidRPr="006A3EB7">
        <w:rPr>
          <w:rFonts w:ascii="Arial" w:hAnsi="Arial" w:cs="Arial"/>
          <w:sz w:val="22"/>
          <w:szCs w:val="22"/>
        </w:rPr>
        <w:lastRenderedPageBreak/>
        <w:t>machine-learning method to quantify whether LoFs will cause benign, recessive or dominant disease-causing effects.</w:t>
      </w:r>
      <w:r w:rsidR="00991FF5">
        <w:rPr>
          <w:rFonts w:ascii="Arial" w:hAnsi="Arial" w:cs="Arial"/>
          <w:sz w:val="22"/>
          <w:szCs w:val="22"/>
        </w:rPr>
        <w:t xml:space="preserve"> </w:t>
      </w:r>
      <w:r w:rsidRPr="006A3EB7">
        <w:rPr>
          <w:rFonts w:ascii="Arial" w:hAnsi="Arial" w:cs="Arial"/>
          <w:sz w:val="22"/>
          <w:szCs w:val="22"/>
        </w:rPr>
        <w:t xml:space="preserve">Given that most rare variants are heterozygous, developing methods to differentiate benign rare variants from disease-causing variants in terms </w:t>
      </w:r>
      <w:r w:rsidRPr="002416B1">
        <w:rPr>
          <w:rFonts w:ascii="Arial" w:hAnsi="Arial" w:cs="Arial"/>
          <w:sz w:val="22"/>
          <w:szCs w:val="22"/>
        </w:rPr>
        <w:t>of those that can lead to recessive or dominant disease are much needed.</w:t>
      </w:r>
      <w:hyperlink w:anchor="_ENREF_52" w:tooltip="Mandelker, 2014 #650" w:history="1"/>
    </w:p>
    <w:p w14:paraId="095D4C51" w14:textId="77777777" w:rsidR="00857075" w:rsidRPr="00F85B00" w:rsidRDefault="00857075" w:rsidP="00FF6902">
      <w:pPr>
        <w:pStyle w:val="Normal2"/>
        <w:spacing w:line="240" w:lineRule="auto"/>
        <w:jc w:val="both"/>
        <w:rPr>
          <w:sz w:val="10"/>
          <w:szCs w:val="10"/>
        </w:rPr>
      </w:pPr>
    </w:p>
    <w:p w14:paraId="4F0536C4" w14:textId="3657ED4D" w:rsidR="00857075" w:rsidRPr="00CE7FA5" w:rsidRDefault="002416B1" w:rsidP="00FF6902">
      <w:pPr>
        <w:jc w:val="both"/>
        <w:rPr>
          <w:rFonts w:ascii="Arial" w:hAnsi="Arial" w:cs="Arial"/>
          <w:sz w:val="10"/>
          <w:szCs w:val="10"/>
        </w:rPr>
      </w:pPr>
      <w:r w:rsidRPr="00F85B00">
        <w:rPr>
          <w:rFonts w:ascii="Arial" w:hAnsi="Arial" w:cs="Arial"/>
          <w:i/>
          <w:iCs/>
          <w:sz w:val="22"/>
          <w:szCs w:val="22"/>
        </w:rPr>
        <w:t xml:space="preserve">Prioritizing non-coding transcripts from structural variant data. </w:t>
      </w:r>
      <w:r w:rsidRPr="00F85B00">
        <w:rPr>
          <w:rFonts w:ascii="Arial" w:hAnsi="Arial" w:cs="Arial"/>
          <w:sz w:val="22"/>
          <w:szCs w:val="22"/>
        </w:rPr>
        <w:t>To prioritize the effects of SVs in ncRNAs, we will focus on overlaps with regulatory elements and other functional regions. To perform this analysis, we will define categories of RNA regions that display human population-level conservation, and combine these features to generate RNA element scores. We will mine RNA interactions between proteins (e.g., CLIP-Seq) and miRNAs (e.g., TargetScan) to create a compendium of biochemical interactions with RNA</w:t>
      </w:r>
      <w:r w:rsidRPr="00F85B00">
        <w:rPr>
          <w:rFonts w:ascii="Arial" w:hAnsi="Arial" w:cs="Arial"/>
          <w:position w:val="13"/>
          <w:sz w:val="22"/>
          <w:szCs w:val="22"/>
        </w:rPr>
        <w:t>45-49</w:t>
      </w:r>
      <w:r w:rsidRPr="00F85B00">
        <w:rPr>
          <w:rFonts w:ascii="Arial" w:hAnsi="Arial" w:cs="Arial"/>
          <w:sz w:val="22"/>
          <w:szCs w:val="22"/>
        </w:rPr>
        <w:t>. We will further investigate RNA secondary structure, looking for structured regions that are highly sensitive to mutation. For these regions, we will assess deleteriousness of mutations by differences in predicted free energy or structure ensembles</w:t>
      </w:r>
      <w:r w:rsidRPr="00F85B00">
        <w:rPr>
          <w:rFonts w:ascii="Arial" w:hAnsi="Arial" w:cs="Arial"/>
          <w:position w:val="13"/>
          <w:sz w:val="22"/>
          <w:szCs w:val="22"/>
        </w:rPr>
        <w:t xml:space="preserve">50 </w:t>
      </w:r>
      <w:r w:rsidRPr="00F85B00">
        <w:rPr>
          <w:rFonts w:ascii="Arial" w:hAnsi="Arial" w:cs="Arial"/>
          <w:sz w:val="22"/>
          <w:szCs w:val="22"/>
        </w:rPr>
        <w:t>relative to wild</w:t>
      </w:r>
      <w:r w:rsidR="00725ACF">
        <w:rPr>
          <w:rFonts w:ascii="Arial" w:hAnsi="Arial" w:cs="Arial"/>
          <w:sz w:val="22"/>
          <w:szCs w:val="22"/>
        </w:rPr>
        <w:t xml:space="preserve"> </w:t>
      </w:r>
      <w:r w:rsidRPr="00F85B00">
        <w:rPr>
          <w:rFonts w:ascii="Arial" w:hAnsi="Arial" w:cs="Arial"/>
          <w:sz w:val="22"/>
          <w:szCs w:val="22"/>
        </w:rPr>
        <w:t xml:space="preserve">type. We have found annotations of all of the above types—biochemical interactions, regulatory motifs, and structured regions—that are enriched for rare variants in the human population and will use these sensitive RNA regions to score and prioritize potential deleterious SVs in ncRNA. </w:t>
      </w:r>
      <w:r w:rsidR="008B1215" w:rsidRPr="008B1215">
        <w:rPr>
          <w:rFonts w:ascii="Arial" w:hAnsi="Arial" w:cs="Arial"/>
          <w:sz w:val="22"/>
          <w:szCs w:val="22"/>
        </w:rPr>
        <w:t xml:space="preserve">Large </w:t>
      </w:r>
      <w:r w:rsidR="008B1215">
        <w:rPr>
          <w:rFonts w:ascii="Arial" w:hAnsi="Arial" w:cs="Arial"/>
          <w:color w:val="000000" w:themeColor="text1"/>
          <w:sz w:val="22"/>
          <w:szCs w:val="22"/>
          <w:shd w:val="clear" w:color="auto" w:fill="FFFFFF"/>
        </w:rPr>
        <w:t>SVs</w:t>
      </w:r>
      <w:r w:rsidR="00725ACF" w:rsidRPr="00F85B00">
        <w:rPr>
          <w:rFonts w:ascii="Arial" w:hAnsi="Arial" w:cs="Arial"/>
          <w:color w:val="000000" w:themeColor="text1"/>
          <w:sz w:val="22"/>
          <w:szCs w:val="22"/>
          <w:shd w:val="clear" w:color="auto" w:fill="FFFFFF"/>
        </w:rPr>
        <w:t xml:space="preserve"> will ultimately be scored based on th</w:t>
      </w:r>
      <w:r w:rsidR="008B1215" w:rsidRPr="008B1215">
        <w:rPr>
          <w:rFonts w:ascii="Arial" w:hAnsi="Arial" w:cs="Arial"/>
          <w:color w:val="000000" w:themeColor="text1"/>
          <w:sz w:val="22"/>
          <w:szCs w:val="22"/>
          <w:shd w:val="clear" w:color="auto" w:fill="FFFFFF"/>
        </w:rPr>
        <w:t>e</w:t>
      </w:r>
      <w:r w:rsidR="008B1215">
        <w:rPr>
          <w:rFonts w:ascii="Arial" w:hAnsi="Arial" w:cs="Arial"/>
          <w:color w:val="000000" w:themeColor="text1"/>
          <w:sz w:val="22"/>
          <w:szCs w:val="22"/>
          <w:shd w:val="clear" w:color="auto" w:fill="FFFFFF"/>
        </w:rPr>
        <w:t xml:space="preserve"> highest scoring subregion disrupted (or created) by the SV</w:t>
      </w:r>
      <w:r w:rsidR="008B1215" w:rsidRPr="00F85B00">
        <w:rPr>
          <w:rFonts w:ascii="Arial" w:hAnsi="Arial" w:cs="Arial"/>
          <w:color w:val="000000" w:themeColor="text1"/>
          <w:sz w:val="22"/>
          <w:szCs w:val="22"/>
          <w:shd w:val="clear" w:color="auto" w:fill="FFFFFF"/>
        </w:rPr>
        <w:t>.</w:t>
      </w:r>
      <w:r w:rsidR="00EA1A18">
        <w:rPr>
          <w:rFonts w:ascii="Arial" w:hAnsi="Arial" w:cs="Arial"/>
          <w:i/>
          <w:color w:val="000000" w:themeColor="text1"/>
          <w:sz w:val="22"/>
          <w:szCs w:val="22"/>
          <w:shd w:val="clear" w:color="auto" w:fill="FFFFFF"/>
        </w:rPr>
        <w:br/>
      </w:r>
    </w:p>
    <w:p w14:paraId="688D240C" w14:textId="4EB93CFA" w:rsidR="00857075" w:rsidRPr="006A3EB7" w:rsidRDefault="00857075" w:rsidP="00FF6902">
      <w:pPr>
        <w:jc w:val="both"/>
        <w:rPr>
          <w:rFonts w:ascii="Arial" w:hAnsi="Arial" w:cs="Arial"/>
          <w:sz w:val="22"/>
          <w:szCs w:val="22"/>
        </w:rPr>
      </w:pPr>
      <w:r w:rsidRPr="006A3EB7">
        <w:rPr>
          <w:rFonts w:ascii="Arial" w:hAnsi="Arial" w:cs="Arial"/>
          <w:i/>
          <w:color w:val="000000" w:themeColor="text1"/>
          <w:sz w:val="22"/>
          <w:szCs w:val="22"/>
          <w:shd w:val="clear" w:color="auto" w:fill="FFFFFF"/>
        </w:rPr>
        <w:t>P</w:t>
      </w:r>
      <w:r w:rsidRPr="006A3EB7">
        <w:rPr>
          <w:rFonts w:ascii="Arial" w:hAnsi="Arial" w:cs="Arial"/>
          <w:i/>
          <w:sz w:val="22"/>
          <w:szCs w:val="22"/>
        </w:rPr>
        <w:t xml:space="preserve">rioritizing non-coding regulatory elements from structural variant data. </w:t>
      </w:r>
      <w:r w:rsidRPr="006A3EB7">
        <w:rPr>
          <w:rFonts w:ascii="Arial" w:hAnsi="Arial" w:cs="Arial"/>
          <w:sz w:val="22"/>
          <w:szCs w:val="22"/>
        </w:rPr>
        <w:t xml:space="preserve">Unlike protein-coding genes and ncRNAs, TF binding motifs are relatively small in size. Thus, we are going to analyze duplications that occur close to these motifs and analyze where these duplications lead to the </w:t>
      </w:r>
      <w:r w:rsidR="00352A06">
        <w:rPr>
          <w:rFonts w:ascii="Arial" w:hAnsi="Arial" w:cs="Arial"/>
          <w:sz w:val="22"/>
          <w:szCs w:val="22"/>
        </w:rPr>
        <w:t xml:space="preserve">breakage of existing or </w:t>
      </w:r>
      <w:r w:rsidRPr="006A3EB7">
        <w:rPr>
          <w:rFonts w:ascii="Arial" w:hAnsi="Arial" w:cs="Arial"/>
          <w:sz w:val="22"/>
          <w:szCs w:val="22"/>
        </w:rPr>
        <w:t xml:space="preserve">creation of new motifs. In the prioritization scheme, we will also penalize </w:t>
      </w:r>
      <w:r w:rsidR="00633DB3">
        <w:rPr>
          <w:rFonts w:ascii="Arial" w:hAnsi="Arial" w:cs="Arial"/>
          <w:sz w:val="22"/>
          <w:szCs w:val="22"/>
        </w:rPr>
        <w:t xml:space="preserve">changes in distance between motifs and </w:t>
      </w:r>
      <w:r w:rsidRPr="006A3EB7">
        <w:rPr>
          <w:rFonts w:ascii="Arial" w:hAnsi="Arial" w:cs="Arial"/>
          <w:sz w:val="22"/>
          <w:szCs w:val="22"/>
        </w:rPr>
        <w:t>newly created motifs if they occur close to an existing TF motif.</w:t>
      </w:r>
      <w:r w:rsidR="00F4414A">
        <w:rPr>
          <w:rFonts w:ascii="Arial" w:hAnsi="Arial" w:cs="Arial"/>
          <w:sz w:val="22"/>
          <w:szCs w:val="22"/>
        </w:rPr>
        <w:t xml:space="preserve"> </w:t>
      </w:r>
      <w:r w:rsidRPr="006A3EB7">
        <w:rPr>
          <w:rFonts w:ascii="Arial" w:hAnsi="Arial" w:cs="Arial"/>
          <w:sz w:val="22"/>
          <w:szCs w:val="22"/>
        </w:rPr>
        <w:t xml:space="preserve">We will first update the TF binding nc elements </w:t>
      </w:r>
      <w:r w:rsidR="00633DB3">
        <w:rPr>
          <w:rFonts w:ascii="Arial" w:hAnsi="Arial" w:cs="Arial"/>
          <w:sz w:val="22"/>
          <w:szCs w:val="22"/>
        </w:rPr>
        <w:t>using</w:t>
      </w:r>
      <w:r w:rsidRPr="006A3EB7">
        <w:rPr>
          <w:rFonts w:ascii="Arial" w:hAnsi="Arial" w:cs="Arial"/>
          <w:sz w:val="22"/>
          <w:szCs w:val="22"/>
        </w:rPr>
        <w:t xml:space="preserve"> better enhancer definition</w:t>
      </w:r>
      <w:r w:rsidR="000B11EC">
        <w:rPr>
          <w:rFonts w:ascii="Arial" w:hAnsi="Arial" w:cs="Arial"/>
          <w:sz w:val="22"/>
          <w:szCs w:val="22"/>
        </w:rPr>
        <w:t>s</w:t>
      </w:r>
      <w:r w:rsidRPr="006A3EB7">
        <w:rPr>
          <w:rFonts w:ascii="Arial" w:hAnsi="Arial" w:cs="Arial"/>
          <w:sz w:val="22"/>
          <w:szCs w:val="22"/>
        </w:rPr>
        <w:t xml:space="preserve"> provided by the Epigenome Roadmap</w:t>
      </w:r>
      <w:hyperlink w:anchor="_ENREF_51" w:tooltip="Roadmap Epigenomics, 2015 #656" w:history="1">
        <w:r w:rsidR="00B66703">
          <w:rPr>
            <w:rFonts w:ascii="Arial" w:hAnsi="Arial" w:cs="Arial"/>
            <w:sz w:val="22"/>
            <w:szCs w:val="22"/>
          </w:rPr>
          <w:fldChar w:fldCharType="begin">
            <w:fldData xml:space="preserve">PEVuZE5vdGU+PENpdGU+PEF1dGhvcj5Sb2FkbWFwIEVwaWdlbm9taWNzPC9BdXRob3I+PFllYXI+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</w:fldData>
          </w:fldChar>
        </w:r>
        <w:r w:rsidR="00B66703">
          <w:rPr>
            <w:rFonts w:ascii="Arial" w:hAnsi="Arial" w:cs="Arial"/>
            <w:sz w:val="22"/>
            <w:szCs w:val="22"/>
          </w:rPr>
          <w:instrText xml:space="preserve"> ADDIN EN.CITE </w:instrText>
        </w:r>
        <w:r w:rsidR="00B66703">
          <w:rPr>
            <w:rFonts w:ascii="Arial" w:hAnsi="Arial" w:cs="Arial"/>
            <w:sz w:val="22"/>
            <w:szCs w:val="22"/>
          </w:rPr>
          <w:fldChar w:fldCharType="begin">
            <w:fldData xml:space="preserve">PEVuZE5vdGU+PENpdGU+PEF1dGhvcj5Sb2FkbWFwIEVwaWdlbm9taWNzPC9BdXRob3I+PFllYXI+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</w:fldData>
          </w:fldChar>
        </w:r>
        <w:r w:rsidR="00B66703">
          <w:rPr>
            <w:rFonts w:ascii="Arial" w:hAnsi="Arial" w:cs="Arial"/>
            <w:sz w:val="22"/>
            <w:szCs w:val="22"/>
          </w:rPr>
          <w:instrText xml:space="preserve"> ADDIN EN.CITE.DATA </w:instrText>
        </w:r>
        <w:r w:rsidR="00B66703">
          <w:rPr>
            <w:rFonts w:ascii="Arial" w:hAnsi="Arial" w:cs="Arial"/>
            <w:sz w:val="22"/>
            <w:szCs w:val="22"/>
          </w:rPr>
        </w:r>
        <w:r w:rsidR="00B66703">
          <w:rPr>
            <w:rFonts w:ascii="Arial" w:hAnsi="Arial" w:cs="Arial"/>
            <w:sz w:val="22"/>
            <w:szCs w:val="22"/>
          </w:rPr>
          <w:fldChar w:fldCharType="end"/>
        </w:r>
        <w:r w:rsidR="00B66703">
          <w:rPr>
            <w:rFonts w:ascii="Arial" w:hAnsi="Arial" w:cs="Arial"/>
            <w:sz w:val="22"/>
            <w:szCs w:val="22"/>
          </w:rPr>
        </w:r>
        <w:r w:rsidR="00B66703">
          <w:rPr>
            <w:rFonts w:ascii="Arial" w:hAnsi="Arial" w:cs="Arial"/>
            <w:sz w:val="22"/>
            <w:szCs w:val="22"/>
          </w:rPr>
          <w:fldChar w:fldCharType="separate"/>
        </w:r>
        <w:r w:rsidR="00B66703" w:rsidRPr="00B66703">
          <w:rPr>
            <w:rFonts w:ascii="Arial" w:hAnsi="Arial" w:cs="Arial"/>
            <w:noProof/>
            <w:sz w:val="22"/>
            <w:szCs w:val="22"/>
            <w:vertAlign w:val="superscript"/>
          </w:rPr>
          <w:t>51-53</w:t>
        </w:r>
        <w:r w:rsidR="00B66703">
          <w:rPr>
            <w:rFonts w:ascii="Arial" w:hAnsi="Arial" w:cs="Arial"/>
            <w:sz w:val="22"/>
            <w:szCs w:val="22"/>
          </w:rPr>
          <w:fldChar w:fldCharType="end"/>
        </w:r>
      </w:hyperlink>
      <w:hyperlink w:anchor="_ENREF_54" w:tooltip="Ziller, 2015 #657" w:history="1"/>
      <w:hyperlink w:anchor="_ENREF_55" w:tooltip="Leung, 2015 #658" w:history="1"/>
      <w:r w:rsidRPr="006A3EB7">
        <w:rPr>
          <w:rFonts w:ascii="Arial" w:hAnsi="Arial" w:cs="Arial"/>
          <w:sz w:val="22"/>
          <w:szCs w:val="22"/>
        </w:rPr>
        <w:t xml:space="preserve"> and ENCODE. </w:t>
      </w:r>
      <w:r w:rsidR="00352A06">
        <w:rPr>
          <w:rFonts w:ascii="Arial" w:hAnsi="Arial" w:cs="Arial"/>
          <w:sz w:val="22"/>
          <w:szCs w:val="22"/>
        </w:rPr>
        <w:t>W</w:t>
      </w:r>
      <w:r w:rsidRPr="006A3EB7">
        <w:rPr>
          <w:rFonts w:ascii="Arial" w:hAnsi="Arial" w:cs="Arial"/>
          <w:sz w:val="22"/>
          <w:szCs w:val="22"/>
        </w:rPr>
        <w:t xml:space="preserve">e will </w:t>
      </w:r>
      <w:r w:rsidR="00352A06">
        <w:rPr>
          <w:rFonts w:ascii="Arial" w:hAnsi="Arial" w:cs="Arial"/>
          <w:sz w:val="22"/>
          <w:szCs w:val="22"/>
        </w:rPr>
        <w:t xml:space="preserve">further </w:t>
      </w:r>
      <w:r w:rsidRPr="006A3EB7">
        <w:rPr>
          <w:rFonts w:ascii="Arial" w:hAnsi="Arial" w:cs="Arial"/>
          <w:sz w:val="22"/>
          <w:szCs w:val="22"/>
        </w:rPr>
        <w:t>develop a new machine-learning framework that utilizes pattern recognition within the signal of various epigenomic features and transcription of enhancer RNA (eRNA) to predict active enhancers across different tissues.</w:t>
      </w:r>
    </w:p>
    <w:p w14:paraId="09ACCAFC" w14:textId="77777777" w:rsidR="00857075" w:rsidRPr="00CE7FA5" w:rsidRDefault="00857075" w:rsidP="00FF6902">
      <w:pPr>
        <w:jc w:val="both"/>
        <w:rPr>
          <w:rFonts w:ascii="Arial" w:hAnsi="Arial" w:cs="Arial"/>
          <w:sz w:val="10"/>
          <w:szCs w:val="10"/>
        </w:rPr>
      </w:pPr>
      <w:r w:rsidRPr="00CE7FA5">
        <w:rPr>
          <w:rFonts w:ascii="Arial" w:hAnsi="Arial" w:cs="Arial"/>
          <w:sz w:val="10"/>
          <w:szCs w:val="10"/>
        </w:rPr>
        <w:t xml:space="preserve"> </w:t>
      </w:r>
    </w:p>
    <w:p w14:paraId="44F3EB3B" w14:textId="4FDB30AB" w:rsidR="00857075" w:rsidRPr="006A3EB7" w:rsidRDefault="00857075" w:rsidP="00FF6902">
      <w:pPr>
        <w:jc w:val="both"/>
        <w:rPr>
          <w:rFonts w:ascii="Arial" w:hAnsi="Arial" w:cs="Arial"/>
          <w:sz w:val="22"/>
          <w:szCs w:val="22"/>
        </w:rPr>
      </w:pPr>
      <w:r w:rsidRPr="006A3EB7">
        <w:rPr>
          <w:rFonts w:ascii="Arial" w:hAnsi="Arial" w:cs="Arial"/>
          <w:i/>
          <w:sz w:val="22"/>
          <w:szCs w:val="22"/>
        </w:rPr>
        <w:t>Further variant prioritization based on networks, tissue specificity, and allelic activity</w:t>
      </w:r>
      <w:r w:rsidRPr="006A3EB7">
        <w:rPr>
          <w:rFonts w:ascii="Arial" w:hAnsi="Arial" w:cs="Arial"/>
          <w:sz w:val="22"/>
          <w:szCs w:val="22"/>
        </w:rPr>
        <w:t>. After performing annotation-based assessment of identified SVs, the following functional features will be used for prioritization.</w:t>
      </w:r>
    </w:p>
    <w:p w14:paraId="5C940D6D" w14:textId="77777777" w:rsidR="00857075" w:rsidRPr="006A3EB7" w:rsidRDefault="00857075" w:rsidP="00FF6902">
      <w:pPr>
        <w:jc w:val="both"/>
        <w:rPr>
          <w:rFonts w:ascii="Arial" w:hAnsi="Arial" w:cs="Arial"/>
          <w:sz w:val="22"/>
          <w:szCs w:val="22"/>
        </w:rPr>
      </w:pPr>
      <w:r w:rsidRPr="006A3EB7">
        <w:rPr>
          <w:rFonts w:ascii="Arial" w:hAnsi="Arial" w:cs="Arial"/>
          <w:i/>
          <w:sz w:val="22"/>
          <w:szCs w:val="22"/>
        </w:rPr>
        <w:t>i) Network connectivity.</w:t>
      </w:r>
      <w:r w:rsidRPr="006A3EB7">
        <w:rPr>
          <w:rFonts w:ascii="Arial" w:hAnsi="Arial" w:cs="Arial"/>
          <w:sz w:val="22"/>
          <w:szCs w:val="22"/>
        </w:rPr>
        <w:t xml:space="preserve"> We will examine the network topological properties of the genomic elements affected by identified SVs. Variants disrupting regulatory elements with high connectivity—network hubs and bottlenecks—will be upweighted based on their scaled centrality scores.</w:t>
      </w:r>
    </w:p>
    <w:p w14:paraId="36D3E404" w14:textId="4C310CBA" w:rsidR="00857075" w:rsidRPr="006A3EB7" w:rsidRDefault="00857075" w:rsidP="00FF6902">
      <w:pPr>
        <w:jc w:val="both"/>
        <w:rPr>
          <w:rFonts w:ascii="Arial" w:hAnsi="Arial" w:cs="Arial"/>
          <w:sz w:val="22"/>
          <w:szCs w:val="22"/>
        </w:rPr>
      </w:pPr>
      <w:r w:rsidRPr="006A3EB7">
        <w:rPr>
          <w:rFonts w:ascii="Arial" w:hAnsi="Arial" w:cs="Arial"/>
          <w:i/>
          <w:sz w:val="22"/>
          <w:szCs w:val="22"/>
        </w:rPr>
        <w:t>ii) Ubiquitous specificity.</w:t>
      </w:r>
      <w:r w:rsidRPr="006A3EB7">
        <w:rPr>
          <w:rFonts w:ascii="Arial" w:hAnsi="Arial" w:cs="Arial"/>
          <w:sz w:val="22"/>
          <w:szCs w:val="22"/>
        </w:rPr>
        <w:t xml:space="preserve"> We will evaluate the impact of SVs in</w:t>
      </w:r>
      <w:r w:rsidR="000B11EC">
        <w:rPr>
          <w:rFonts w:ascii="Arial" w:hAnsi="Arial" w:cs="Arial"/>
          <w:sz w:val="22"/>
          <w:szCs w:val="22"/>
        </w:rPr>
        <w:t xml:space="preserve"> an</w:t>
      </w:r>
      <w:r w:rsidRPr="006A3EB7">
        <w:rPr>
          <w:rFonts w:ascii="Arial" w:hAnsi="Arial" w:cs="Arial"/>
          <w:sz w:val="22"/>
          <w:szCs w:val="22"/>
        </w:rPr>
        <w:t xml:space="preserve"> epigenetic context to identify tissue-specific phenotypic effects that are strongly influenced by SVs. </w:t>
      </w:r>
      <w:r w:rsidR="00D05520">
        <w:rPr>
          <w:rFonts w:ascii="Arial" w:hAnsi="Arial" w:cs="Arial"/>
          <w:sz w:val="22"/>
          <w:szCs w:val="22"/>
        </w:rPr>
        <w:t>W</w:t>
      </w:r>
      <w:r w:rsidRPr="006A3EB7">
        <w:rPr>
          <w:rFonts w:ascii="Arial" w:hAnsi="Arial" w:cs="Arial"/>
          <w:sz w:val="22"/>
          <w:szCs w:val="22"/>
        </w:rPr>
        <w:t xml:space="preserve">e will prioritize SVs impacting genes, ncRNAs, and TF binding sites </w:t>
      </w:r>
      <w:r w:rsidR="006E3516">
        <w:rPr>
          <w:rFonts w:ascii="Arial" w:hAnsi="Arial" w:cs="Arial"/>
          <w:sz w:val="22"/>
          <w:szCs w:val="22"/>
        </w:rPr>
        <w:t xml:space="preserve">active </w:t>
      </w:r>
      <w:r w:rsidR="00D05520">
        <w:rPr>
          <w:rFonts w:ascii="Arial" w:hAnsi="Arial" w:cs="Arial"/>
          <w:sz w:val="22"/>
          <w:szCs w:val="22"/>
        </w:rPr>
        <w:t>i</w:t>
      </w:r>
      <w:r w:rsidRPr="006A3EB7">
        <w:rPr>
          <w:rFonts w:ascii="Arial" w:hAnsi="Arial" w:cs="Arial"/>
          <w:sz w:val="22"/>
          <w:szCs w:val="22"/>
        </w:rPr>
        <w:t>n multiple tissues.</w:t>
      </w:r>
    </w:p>
    <w:p w14:paraId="79DF49FD" w14:textId="7F99DBE0" w:rsidR="00857075" w:rsidRDefault="00857075" w:rsidP="00FF6902">
      <w:pPr>
        <w:jc w:val="both"/>
        <w:rPr>
          <w:rFonts w:ascii="Arial" w:hAnsi="Arial" w:cs="Arial"/>
          <w:sz w:val="22"/>
          <w:szCs w:val="22"/>
        </w:rPr>
      </w:pPr>
      <w:r w:rsidRPr="006A3EB7">
        <w:rPr>
          <w:rFonts w:ascii="Arial" w:hAnsi="Arial" w:cs="Arial"/>
          <w:i/>
          <w:sz w:val="22"/>
          <w:szCs w:val="22"/>
        </w:rPr>
        <w:t>iii) Allelic activity.</w:t>
      </w:r>
      <w:r w:rsidRPr="006A3EB7">
        <w:rPr>
          <w:rFonts w:ascii="Arial" w:hAnsi="Arial" w:cs="Arial"/>
          <w:sz w:val="22"/>
          <w:szCs w:val="22"/>
        </w:rPr>
        <w:t xml:space="preserve"> </w:t>
      </w:r>
      <w:r w:rsidR="00884860">
        <w:rPr>
          <w:rFonts w:ascii="Arial" w:hAnsi="Arial" w:cs="Arial"/>
          <w:sz w:val="22"/>
          <w:szCs w:val="22"/>
        </w:rPr>
        <w:t>A</w:t>
      </w:r>
      <w:r w:rsidRPr="006A3EB7">
        <w:rPr>
          <w:rFonts w:ascii="Arial" w:hAnsi="Arial" w:cs="Arial"/>
          <w:sz w:val="22"/>
          <w:szCs w:val="22"/>
        </w:rPr>
        <w:t>llelic variants (rare and common) will be aggregated into a reference set of genomic elements displaying allele-specific behavior and each element will be assigned an “allelicity” score based on enrichment of allelic variants both within the element and across individuals (with allelic variants in a consistent allelic direction). We will develop a prioritization scheme for SVs overlapping these allelic elements.</w:t>
      </w:r>
    </w:p>
    <w:p w14:paraId="69A8B959" w14:textId="77777777" w:rsidR="003A6435" w:rsidRPr="00F85B00" w:rsidRDefault="003A6435" w:rsidP="00FF6902">
      <w:pPr>
        <w:jc w:val="both"/>
        <w:rPr>
          <w:rFonts w:ascii="Arial" w:hAnsi="Arial" w:cs="Arial"/>
          <w:sz w:val="10"/>
          <w:szCs w:val="10"/>
        </w:rPr>
      </w:pPr>
    </w:p>
    <w:p w14:paraId="5FF431F0" w14:textId="362CA452" w:rsidR="003A6435" w:rsidRDefault="003A6435" w:rsidP="00FF6902">
      <w:pPr>
        <w:jc w:val="both"/>
        <w:rPr>
          <w:rFonts w:ascii="Arial" w:hAnsi="Arial" w:cs="Arial"/>
          <w:sz w:val="22"/>
          <w:szCs w:val="22"/>
        </w:rPr>
      </w:pPr>
      <w:r>
        <w:rPr>
          <w:rFonts w:ascii="Arial" w:hAnsi="Arial" w:cs="Arial"/>
          <w:i/>
          <w:iCs/>
          <w:color w:val="222222"/>
          <w:sz w:val="22"/>
          <w:szCs w:val="22"/>
        </w:rPr>
        <w:t>Quantifying allele-specific RNA transcription</w:t>
      </w:r>
      <w:r w:rsidRPr="00FE2C0D">
        <w:rPr>
          <w:rFonts w:ascii="Arial" w:hAnsi="Arial" w:cs="Arial"/>
          <w:i/>
          <w:iCs/>
          <w:color w:val="222222"/>
          <w:sz w:val="22"/>
          <w:szCs w:val="22"/>
        </w:rPr>
        <w:t xml:space="preserve"> arising from SV regions</w:t>
      </w:r>
      <w:r w:rsidRPr="00FE2C0D">
        <w:rPr>
          <w:rFonts w:ascii="Arial" w:hAnsi="Arial" w:cs="Arial"/>
          <w:color w:val="222222"/>
          <w:sz w:val="22"/>
          <w:szCs w:val="22"/>
        </w:rPr>
        <w:t xml:space="preserve">. Since structural variants often create long sequences that are not present in the reference genome, we will </w:t>
      </w:r>
      <w:r>
        <w:rPr>
          <w:rFonts w:ascii="Arial" w:hAnsi="Arial" w:cs="Arial"/>
          <w:color w:val="222222"/>
          <w:sz w:val="22"/>
          <w:szCs w:val="22"/>
        </w:rPr>
        <w:t>use</w:t>
      </w:r>
      <w:r w:rsidRPr="00FE2C0D">
        <w:rPr>
          <w:rFonts w:ascii="Arial" w:hAnsi="Arial" w:cs="Arial"/>
          <w:color w:val="222222"/>
          <w:sz w:val="22"/>
          <w:szCs w:val="22"/>
        </w:rPr>
        <w:t xml:space="preserve"> our existing AlleleSeq pipeline to annotate the transcripts produced at SV regions</w:t>
      </w:r>
      <w:r>
        <w:rPr>
          <w:rFonts w:ascii="Arial" w:hAnsi="Arial" w:cs="Arial"/>
          <w:color w:val="222222"/>
          <w:sz w:val="22"/>
          <w:szCs w:val="22"/>
        </w:rPr>
        <w:t xml:space="preserve"> \cite{</w:t>
      </w:r>
      <w:r w:rsidRPr="00F033EF">
        <w:rPr>
          <w:rFonts w:ascii="Arial" w:hAnsi="Arial" w:cs="Arial"/>
          <w:color w:val="222222"/>
          <w:sz w:val="22"/>
          <w:szCs w:val="22"/>
        </w:rPr>
        <w:t>21811232</w:t>
      </w:r>
      <w:r>
        <w:rPr>
          <w:rFonts w:ascii="Arial" w:hAnsi="Arial" w:cs="Arial"/>
          <w:color w:val="222222"/>
          <w:sz w:val="22"/>
          <w:szCs w:val="22"/>
        </w:rPr>
        <w:t>}</w:t>
      </w:r>
      <w:r w:rsidRPr="00FE2C0D">
        <w:rPr>
          <w:rFonts w:ascii="Arial" w:hAnsi="Arial" w:cs="Arial"/>
          <w:color w:val="222222"/>
          <w:sz w:val="22"/>
          <w:szCs w:val="22"/>
        </w:rPr>
        <w:t xml:space="preserve">.  </w:t>
      </w:r>
      <w:r>
        <w:rPr>
          <w:rFonts w:ascii="Arial" w:hAnsi="Arial" w:cs="Arial"/>
          <w:color w:val="222222"/>
          <w:sz w:val="22"/>
          <w:szCs w:val="22"/>
        </w:rPr>
        <w:t>We will use this tool to create personal diploid genomes for each TopMed individual, and then will adapt our pipeline to perform RNA-Seq quantification specifically at SV regions.  We will prioritize SVs that lead to strongly allelic expression.  We will also prioritize SVs that overlap our database of strongly allelic regions throughout the genome, based on AlleleDB, our resource of such regions identified through allele-specific RNA-Seq analysis from over 300 individuals generated by the GEUVADIS consortium \cite{</w:t>
      </w:r>
      <w:r w:rsidRPr="00FE2C0D">
        <w:rPr>
          <w:rFonts w:ascii="Arial" w:eastAsia="Times New Roman" w:hAnsi="Arial" w:cs="Arial"/>
          <w:color w:val="222222"/>
          <w:sz w:val="22"/>
          <w:szCs w:val="22"/>
          <w:shd w:val="clear" w:color="auto" w:fill="FFFFFF"/>
        </w:rPr>
        <w:t>27089393</w:t>
      </w:r>
      <w:r>
        <w:rPr>
          <w:rFonts w:ascii="Arial" w:hAnsi="Arial" w:cs="Arial"/>
          <w:color w:val="222222"/>
          <w:sz w:val="22"/>
          <w:szCs w:val="22"/>
        </w:rPr>
        <w:t>}.</w:t>
      </w:r>
    </w:p>
    <w:p w14:paraId="0C500027" w14:textId="77777777" w:rsidR="00EA18BB" w:rsidRPr="00F85B00" w:rsidRDefault="00EA18BB" w:rsidP="00FF6902">
      <w:pPr>
        <w:jc w:val="both"/>
        <w:rPr>
          <w:rFonts w:ascii="Arial" w:hAnsi="Arial" w:cs="Arial"/>
          <w:sz w:val="10"/>
          <w:szCs w:val="10"/>
        </w:rPr>
      </w:pPr>
    </w:p>
    <w:p w14:paraId="49050562" w14:textId="09A8AFC7" w:rsidR="00503C34" w:rsidRPr="00A565C0" w:rsidRDefault="00503C34" w:rsidP="007C46CA">
      <w:pPr>
        <w:jc w:val="both"/>
        <w:rPr>
          <w:rFonts w:ascii="Arial" w:hAnsi="Arial" w:cs="Arial"/>
          <w:sz w:val="22"/>
          <w:szCs w:val="22"/>
        </w:rPr>
      </w:pPr>
      <w:r w:rsidRPr="00F85B00">
        <w:rPr>
          <w:rFonts w:ascii="Arial" w:hAnsi="Arial" w:cs="Arial"/>
          <w:i/>
          <w:sz w:val="22"/>
          <w:szCs w:val="22"/>
        </w:rPr>
        <w:t>Integration of SV annotation and RNA-seq data</w:t>
      </w:r>
      <w:r w:rsidRPr="00F85B00">
        <w:rPr>
          <w:rFonts w:ascii="Arial" w:hAnsi="Arial" w:cs="Arial"/>
          <w:sz w:val="22"/>
          <w:szCs w:val="22"/>
        </w:rPr>
        <w:t xml:space="preserve">. </w:t>
      </w:r>
      <w:r w:rsidR="003A6435">
        <w:rPr>
          <w:rFonts w:ascii="Arial" w:hAnsi="Arial" w:cs="Arial"/>
          <w:sz w:val="22"/>
          <w:szCs w:val="22"/>
        </w:rPr>
        <w:t>W</w:t>
      </w:r>
      <w:r w:rsidR="00C265A9" w:rsidRPr="00F85B00">
        <w:rPr>
          <w:rFonts w:ascii="Arial" w:hAnsi="Arial" w:cs="Arial"/>
          <w:sz w:val="22"/>
          <w:szCs w:val="22"/>
        </w:rPr>
        <w:t>e will link SVs to the specific genes that they affect by performing comprehensive genome-wide searches for eQTLs. Whereas proximal regulatory regions (such as promoters) are localized to the regions around a gene, trans-acting distal regulatory elements (such as enhancers) may be more diffuse, cover wider swaths of the genome, and act in greater multiplicity on a given gene. As such, eQTLs that result from a variant within a distal regulatory element may be substantially weaker than those that result from a variant within a promoter. Furthermore, smaller genomic perturbations (such as SNVs) generally induce smaller effects on transcription. Consistent with this hypothesis, it has previously been determined that SNVs have a reduced tendency to affect gene expressions relative to indels\cite{</w:t>
      </w:r>
      <w:r w:rsidR="00C265A9" w:rsidRPr="00F85B00">
        <w:rPr>
          <w:rFonts w:ascii="Arial" w:eastAsia="Times New Roman" w:hAnsi="Arial" w:cs="Arial"/>
          <w:color w:val="575757"/>
          <w:sz w:val="22"/>
          <w:szCs w:val="22"/>
          <w:shd w:val="clear" w:color="auto" w:fill="FFFFFF"/>
        </w:rPr>
        <w:t>24037378}</w:t>
      </w:r>
      <w:r w:rsidR="00C265A9" w:rsidRPr="00F85B00">
        <w:rPr>
          <w:rFonts w:ascii="Arial" w:hAnsi="Arial" w:cs="Arial"/>
          <w:sz w:val="22"/>
          <w:szCs w:val="22"/>
        </w:rPr>
        <w:t xml:space="preserve">. Compounding these challenges, the stringent significance criteria required to correct for the many tests needed to identify distant trans-eQTLs render such signals far more difficult to identify as a result of reduced statistical </w:t>
      </w:r>
      <w:r w:rsidR="00C265A9" w:rsidRPr="00F85B00">
        <w:rPr>
          <w:rFonts w:ascii="Arial" w:hAnsi="Arial" w:cs="Arial"/>
          <w:sz w:val="22"/>
          <w:szCs w:val="22"/>
        </w:rPr>
        <w:lastRenderedPageBreak/>
        <w:t xml:space="preserve">power. Relative to SNVs, large SVs may thus be more manageable candidates in the search for trans-eQTLs. We will use a framework </w:t>
      </w:r>
      <w:r w:rsidR="00A565C0">
        <w:rPr>
          <w:rFonts w:ascii="Arial" w:hAnsi="Arial" w:cs="Arial"/>
          <w:sz w:val="22"/>
          <w:szCs w:val="22"/>
        </w:rPr>
        <w:t>similar to PrivaSeq</w:t>
      </w:r>
      <w:r w:rsidR="00A565C0" w:rsidRPr="00FE2C0D">
        <w:rPr>
          <w:rFonts w:ascii="Arial" w:hAnsi="Arial" w:cs="Arial"/>
          <w:sz w:val="22"/>
          <w:szCs w:val="22"/>
        </w:rPr>
        <w:t>\cite{</w:t>
      </w:r>
      <w:r w:rsidR="00A565C0" w:rsidRPr="00FE2C0D">
        <w:rPr>
          <w:rFonts w:ascii="Arial" w:eastAsia="Times New Roman" w:hAnsi="Arial" w:cs="Arial"/>
          <w:color w:val="575757"/>
          <w:sz w:val="22"/>
          <w:szCs w:val="22"/>
          <w:shd w:val="clear" w:color="auto" w:fill="FFFFFF"/>
        </w:rPr>
        <w:t>26828419</w:t>
      </w:r>
      <w:r w:rsidR="00A565C0" w:rsidRPr="00FE2C0D">
        <w:rPr>
          <w:rFonts w:ascii="Arial" w:hAnsi="Arial" w:cs="Arial"/>
          <w:sz w:val="22"/>
          <w:szCs w:val="22"/>
        </w:rPr>
        <w:t>}</w:t>
      </w:r>
      <w:r w:rsidR="00A565C0">
        <w:rPr>
          <w:rFonts w:ascii="Arial" w:hAnsi="Arial" w:cs="Arial"/>
          <w:sz w:val="22"/>
          <w:szCs w:val="22"/>
        </w:rPr>
        <w:t xml:space="preserve"> </w:t>
      </w:r>
      <w:r w:rsidR="00C265A9" w:rsidRPr="00F85B00">
        <w:rPr>
          <w:rFonts w:ascii="Arial" w:hAnsi="Arial" w:cs="Arial"/>
          <w:sz w:val="22"/>
          <w:szCs w:val="22"/>
        </w:rPr>
        <w:t>in the search for SV-induced eQTLs. SV-induced eQTLs will be identified by performing genome-wide searches for patterns in which the presence or absence of the SVs (from Aim 1) strongly correlate with the expression levels of a battery of genes throughout the genome. Specifically, we will use the software program Matrix eQTL for eQTL identification \cite{</w:t>
      </w:r>
      <w:r w:rsidR="00C265A9" w:rsidRPr="00F85B00">
        <w:rPr>
          <w:rFonts w:ascii="Arial" w:eastAsia="Times New Roman" w:hAnsi="Arial" w:cs="Arial"/>
          <w:color w:val="575757"/>
          <w:sz w:val="22"/>
          <w:szCs w:val="22"/>
          <w:shd w:val="clear" w:color="auto" w:fill="FFFFFF"/>
        </w:rPr>
        <w:t>22492648</w:t>
      </w:r>
      <w:r w:rsidR="00C265A9" w:rsidRPr="00F85B00">
        <w:rPr>
          <w:rFonts w:ascii="Arial" w:hAnsi="Arial" w:cs="Arial"/>
          <w:sz w:val="22"/>
          <w:szCs w:val="22"/>
        </w:rPr>
        <w:t>}. We will perform multiple testing correction and will filter out eQTLs in order to achieve a false discovery rate of less than 5%. The SV-gene expression correlations reported by Matrix eQTL will be used as the strength-of-association measures between expression levels and genotypes. Of particular interest will be those genes previously implicated in disease-associated pathways and network modules. SV-induced eQTLs with strong expression correlations that are associated with central network elements and known disease-associated genes will be upweighted as part of a scoring scheme to be integrated into SVIM.</w:t>
      </w:r>
    </w:p>
    <w:p w14:paraId="59E42489" w14:textId="77777777" w:rsidR="00076A64" w:rsidRPr="00CE7FA5" w:rsidRDefault="00076A64" w:rsidP="00FF6902">
      <w:pPr>
        <w:jc w:val="both"/>
        <w:rPr>
          <w:rFonts w:ascii="Arial" w:hAnsi="Arial" w:cs="Arial"/>
          <w:sz w:val="10"/>
          <w:szCs w:val="10"/>
        </w:rPr>
      </w:pPr>
    </w:p>
    <w:p w14:paraId="26B1A2DF" w14:textId="4D3A6AE2" w:rsidR="00857075" w:rsidRPr="00CE7FA5" w:rsidRDefault="00857075" w:rsidP="00FF6902">
      <w:pPr>
        <w:jc w:val="both"/>
        <w:rPr>
          <w:rFonts w:ascii="Arial" w:hAnsi="Arial" w:cs="Arial"/>
          <w:sz w:val="22"/>
          <w:szCs w:val="22"/>
        </w:rPr>
      </w:pPr>
      <w:r w:rsidRPr="00CE7FA5">
        <w:rPr>
          <w:rFonts w:ascii="Arial" w:hAnsi="Arial" w:cs="Arial"/>
          <w:b/>
          <w:i/>
          <w:sz w:val="22"/>
          <w:szCs w:val="22"/>
        </w:rPr>
        <w:t>Expected results.</w:t>
      </w:r>
      <w:r w:rsidRPr="00CE7FA5">
        <w:rPr>
          <w:rFonts w:ascii="Arial" w:hAnsi="Arial" w:cs="Arial"/>
          <w:i/>
          <w:sz w:val="22"/>
          <w:szCs w:val="22"/>
        </w:rPr>
        <w:t xml:space="preserve"> </w:t>
      </w:r>
      <w:r w:rsidR="000B11EC">
        <w:rPr>
          <w:rFonts w:ascii="Arial" w:hAnsi="Arial" w:cs="Arial"/>
          <w:sz w:val="22"/>
          <w:szCs w:val="22"/>
        </w:rPr>
        <w:t xml:space="preserve">We expect that SVIM, a new </w:t>
      </w:r>
      <w:r w:rsidRPr="00CE7FA5">
        <w:rPr>
          <w:rFonts w:ascii="Arial" w:hAnsi="Arial" w:cs="Arial"/>
          <w:sz w:val="22"/>
          <w:szCs w:val="22"/>
        </w:rPr>
        <w:t>software solution to estimate the impact score</w:t>
      </w:r>
      <w:r w:rsidR="000B11EC">
        <w:rPr>
          <w:rFonts w:ascii="Arial" w:hAnsi="Arial" w:cs="Arial"/>
          <w:sz w:val="22"/>
          <w:szCs w:val="22"/>
        </w:rPr>
        <w:t>s</w:t>
      </w:r>
      <w:r w:rsidRPr="00CE7FA5">
        <w:rPr>
          <w:rFonts w:ascii="Arial" w:hAnsi="Arial" w:cs="Arial"/>
          <w:sz w:val="22"/>
          <w:szCs w:val="22"/>
        </w:rPr>
        <w:t xml:space="preserve"> of the </w:t>
      </w:r>
      <w:r w:rsidR="000B11EC">
        <w:rPr>
          <w:rFonts w:ascii="Arial" w:hAnsi="Arial" w:cs="Arial"/>
          <w:sz w:val="22"/>
          <w:szCs w:val="22"/>
        </w:rPr>
        <w:t>SVs</w:t>
      </w:r>
      <w:r w:rsidRPr="00CE7FA5">
        <w:rPr>
          <w:rFonts w:ascii="Arial" w:hAnsi="Arial" w:cs="Arial"/>
          <w:sz w:val="22"/>
          <w:szCs w:val="22"/>
        </w:rPr>
        <w:t xml:space="preserve"> produced </w:t>
      </w:r>
      <w:r w:rsidR="00110875">
        <w:rPr>
          <w:rFonts w:ascii="Arial" w:hAnsi="Arial" w:cs="Arial"/>
          <w:sz w:val="22"/>
          <w:szCs w:val="22"/>
        </w:rPr>
        <w:t>in</w:t>
      </w:r>
      <w:r w:rsidR="00110875" w:rsidRPr="00CE7FA5">
        <w:rPr>
          <w:rFonts w:ascii="Arial" w:hAnsi="Arial" w:cs="Arial"/>
          <w:sz w:val="22"/>
          <w:szCs w:val="22"/>
        </w:rPr>
        <w:t xml:space="preserve"> </w:t>
      </w:r>
      <w:r w:rsidR="00110875">
        <w:rPr>
          <w:rFonts w:ascii="Arial" w:hAnsi="Arial" w:cs="Arial"/>
          <w:sz w:val="22"/>
          <w:szCs w:val="22"/>
        </w:rPr>
        <w:t>A</w:t>
      </w:r>
      <w:r w:rsidRPr="00CE7FA5">
        <w:rPr>
          <w:rFonts w:ascii="Arial" w:hAnsi="Arial" w:cs="Arial"/>
          <w:sz w:val="22"/>
          <w:szCs w:val="22"/>
        </w:rPr>
        <w:t>im</w:t>
      </w:r>
      <w:r w:rsidR="008341CF">
        <w:rPr>
          <w:rFonts w:ascii="Arial" w:hAnsi="Arial" w:cs="Arial"/>
          <w:sz w:val="22"/>
          <w:szCs w:val="22"/>
        </w:rPr>
        <w:t xml:space="preserve"> </w:t>
      </w:r>
      <w:r w:rsidRPr="00CE7FA5">
        <w:rPr>
          <w:rFonts w:ascii="Arial" w:hAnsi="Arial" w:cs="Arial"/>
          <w:sz w:val="22"/>
          <w:szCs w:val="22"/>
        </w:rPr>
        <w:t>1</w:t>
      </w:r>
      <w:r w:rsidR="000B11EC">
        <w:rPr>
          <w:rFonts w:ascii="Arial" w:hAnsi="Arial" w:cs="Arial"/>
          <w:sz w:val="22"/>
          <w:szCs w:val="22"/>
        </w:rPr>
        <w:t xml:space="preserve">, will yield a prioritized </w:t>
      </w:r>
      <w:r w:rsidR="00BA4E0A">
        <w:rPr>
          <w:rFonts w:ascii="Arial" w:hAnsi="Arial" w:cs="Arial"/>
          <w:sz w:val="22"/>
          <w:szCs w:val="22"/>
        </w:rPr>
        <w:t xml:space="preserve">set </w:t>
      </w:r>
      <w:r w:rsidR="000B11EC">
        <w:rPr>
          <w:rFonts w:ascii="Arial" w:hAnsi="Arial" w:cs="Arial"/>
          <w:sz w:val="22"/>
          <w:szCs w:val="22"/>
        </w:rPr>
        <w:t xml:space="preserve">of </w:t>
      </w:r>
      <w:r w:rsidRPr="00CE7FA5">
        <w:rPr>
          <w:rFonts w:ascii="Arial" w:hAnsi="Arial" w:cs="Arial"/>
          <w:sz w:val="22"/>
          <w:szCs w:val="22"/>
        </w:rPr>
        <w:t xml:space="preserve">SVs </w:t>
      </w:r>
      <w:r w:rsidR="00884860">
        <w:rPr>
          <w:rFonts w:ascii="Arial" w:hAnsi="Arial" w:cs="Arial"/>
          <w:sz w:val="22"/>
          <w:szCs w:val="22"/>
        </w:rPr>
        <w:t xml:space="preserve">in Aim 2 </w:t>
      </w:r>
      <w:r w:rsidR="00BA4E0A">
        <w:rPr>
          <w:rFonts w:ascii="Arial" w:hAnsi="Arial" w:cs="Arial"/>
          <w:sz w:val="22"/>
          <w:szCs w:val="22"/>
        </w:rPr>
        <w:t>that we can forward</w:t>
      </w:r>
      <w:r w:rsidRPr="00CE7FA5">
        <w:rPr>
          <w:rFonts w:ascii="Arial" w:hAnsi="Arial" w:cs="Arial"/>
          <w:sz w:val="22"/>
          <w:szCs w:val="22"/>
        </w:rPr>
        <w:t xml:space="preserve"> to </w:t>
      </w:r>
      <w:r w:rsidR="00110875">
        <w:rPr>
          <w:rFonts w:ascii="Arial" w:hAnsi="Arial" w:cs="Arial"/>
          <w:sz w:val="22"/>
          <w:szCs w:val="22"/>
        </w:rPr>
        <w:t>A</w:t>
      </w:r>
      <w:r w:rsidRPr="00CE7FA5">
        <w:rPr>
          <w:rFonts w:ascii="Arial" w:hAnsi="Arial" w:cs="Arial"/>
          <w:sz w:val="22"/>
          <w:szCs w:val="22"/>
        </w:rPr>
        <w:t>im</w:t>
      </w:r>
      <w:r w:rsidR="008341CF">
        <w:rPr>
          <w:rFonts w:ascii="Arial" w:hAnsi="Arial" w:cs="Arial"/>
          <w:sz w:val="22"/>
          <w:szCs w:val="22"/>
        </w:rPr>
        <w:t xml:space="preserve"> </w:t>
      </w:r>
      <w:r w:rsidRPr="00CE7FA5">
        <w:rPr>
          <w:rFonts w:ascii="Arial" w:hAnsi="Arial" w:cs="Arial"/>
          <w:sz w:val="22"/>
          <w:szCs w:val="22"/>
        </w:rPr>
        <w:t xml:space="preserve">3 (genotype and association) </w:t>
      </w:r>
      <w:r w:rsidR="00BA4E0A">
        <w:rPr>
          <w:rFonts w:ascii="Arial" w:hAnsi="Arial" w:cs="Arial"/>
          <w:sz w:val="22"/>
          <w:szCs w:val="22"/>
        </w:rPr>
        <w:t xml:space="preserve">for further classification of their </w:t>
      </w:r>
      <w:r w:rsidRPr="00CE7FA5">
        <w:rPr>
          <w:rFonts w:ascii="Arial" w:hAnsi="Arial" w:cs="Arial"/>
          <w:sz w:val="22"/>
          <w:szCs w:val="22"/>
        </w:rPr>
        <w:t>impact</w:t>
      </w:r>
      <w:r w:rsidR="00884860">
        <w:rPr>
          <w:rFonts w:ascii="Arial" w:hAnsi="Arial" w:cs="Arial"/>
          <w:sz w:val="22"/>
          <w:szCs w:val="22"/>
        </w:rPr>
        <w:t xml:space="preserve"> to disease or a specific phenotype</w:t>
      </w:r>
      <w:r w:rsidRPr="00CE7FA5">
        <w:rPr>
          <w:rFonts w:ascii="Arial" w:hAnsi="Arial" w:cs="Arial"/>
          <w:sz w:val="22"/>
          <w:szCs w:val="22"/>
        </w:rPr>
        <w:t xml:space="preserve">. We plan to make the prioritization results broadly available; therefore, SVIM will incorporate the impact score into </w:t>
      </w:r>
      <w:r w:rsidR="00AE4F8A">
        <w:rPr>
          <w:rFonts w:ascii="Arial" w:hAnsi="Arial" w:cs="Arial"/>
          <w:sz w:val="22"/>
          <w:szCs w:val="22"/>
        </w:rPr>
        <w:t>a standard</w:t>
      </w:r>
      <w:r w:rsidR="00320956">
        <w:rPr>
          <w:rFonts w:ascii="Arial" w:hAnsi="Arial" w:cs="Arial"/>
          <w:sz w:val="22"/>
          <w:szCs w:val="22"/>
        </w:rPr>
        <w:t xml:space="preserve"> Variant Call</w:t>
      </w:r>
      <w:r w:rsidRPr="00CE7FA5">
        <w:rPr>
          <w:rFonts w:ascii="Arial" w:hAnsi="Arial" w:cs="Arial"/>
          <w:sz w:val="22"/>
          <w:szCs w:val="22"/>
        </w:rPr>
        <w:t xml:space="preserve"> Format (VCF). </w:t>
      </w:r>
    </w:p>
    <w:p w14:paraId="07C2029B" w14:textId="77777777" w:rsidR="00857075" w:rsidRPr="00CE7FA5" w:rsidRDefault="00857075" w:rsidP="00FF6902">
      <w:pPr>
        <w:jc w:val="both"/>
        <w:rPr>
          <w:rFonts w:ascii="Arial" w:hAnsi="Arial" w:cs="Arial"/>
          <w:sz w:val="10"/>
          <w:szCs w:val="10"/>
        </w:rPr>
      </w:pPr>
    </w:p>
    <w:p w14:paraId="38EAB3A0" w14:textId="70748628" w:rsidR="00857075" w:rsidRPr="00CE7FA5" w:rsidRDefault="00857075" w:rsidP="00FF6902">
      <w:pPr>
        <w:jc w:val="both"/>
        <w:rPr>
          <w:rFonts w:ascii="Arial" w:hAnsi="Arial" w:cs="Arial"/>
          <w:sz w:val="22"/>
          <w:szCs w:val="22"/>
        </w:rPr>
      </w:pPr>
      <w:r w:rsidRPr="00CE7FA5">
        <w:rPr>
          <w:rFonts w:ascii="Arial" w:hAnsi="Arial" w:cs="Arial"/>
          <w:b/>
          <w:i/>
          <w:sz w:val="22"/>
          <w:szCs w:val="22"/>
        </w:rPr>
        <w:t xml:space="preserve">Pitfalls and alternative approaches. </w:t>
      </w:r>
      <w:r w:rsidRPr="00CE7FA5">
        <w:rPr>
          <w:rFonts w:ascii="Arial" w:hAnsi="Arial" w:cs="Arial"/>
          <w:sz w:val="22"/>
          <w:szCs w:val="22"/>
        </w:rPr>
        <w:t>We anticipate that the greatest pitfall</w:t>
      </w:r>
      <w:r w:rsidR="00D71CB3">
        <w:rPr>
          <w:rFonts w:ascii="Arial" w:hAnsi="Arial" w:cs="Arial"/>
          <w:sz w:val="22"/>
          <w:szCs w:val="22"/>
        </w:rPr>
        <w:t>s</w:t>
      </w:r>
      <w:r w:rsidRPr="00CE7FA5">
        <w:rPr>
          <w:rFonts w:ascii="Arial" w:hAnsi="Arial" w:cs="Arial"/>
          <w:sz w:val="22"/>
          <w:szCs w:val="22"/>
        </w:rPr>
        <w:t xml:space="preserve"> </w:t>
      </w:r>
      <w:r w:rsidR="00D71CB3">
        <w:rPr>
          <w:rFonts w:ascii="Arial" w:hAnsi="Arial" w:cs="Arial"/>
          <w:sz w:val="22"/>
          <w:szCs w:val="22"/>
        </w:rPr>
        <w:t>are</w:t>
      </w:r>
      <w:r w:rsidRPr="00CE7FA5">
        <w:rPr>
          <w:rFonts w:ascii="Arial" w:hAnsi="Arial" w:cs="Arial"/>
          <w:sz w:val="22"/>
          <w:szCs w:val="22"/>
        </w:rPr>
        <w:t xml:space="preserve"> (i) </w:t>
      </w:r>
      <w:r w:rsidR="002F2F33">
        <w:rPr>
          <w:rFonts w:ascii="Arial" w:hAnsi="Arial" w:cs="Arial"/>
          <w:sz w:val="22"/>
          <w:szCs w:val="22"/>
        </w:rPr>
        <w:t>possibly</w:t>
      </w:r>
      <w:r w:rsidR="002F2F33" w:rsidRPr="00CE7FA5">
        <w:rPr>
          <w:rFonts w:ascii="Arial" w:hAnsi="Arial" w:cs="Arial"/>
          <w:sz w:val="22"/>
          <w:szCs w:val="22"/>
        </w:rPr>
        <w:t xml:space="preserve"> </w:t>
      </w:r>
      <w:r w:rsidR="00884860">
        <w:rPr>
          <w:rFonts w:ascii="Arial" w:hAnsi="Arial" w:cs="Arial"/>
          <w:sz w:val="22"/>
          <w:szCs w:val="22"/>
        </w:rPr>
        <w:t xml:space="preserve">an </w:t>
      </w:r>
      <w:r w:rsidRPr="00CE7FA5">
        <w:rPr>
          <w:rFonts w:ascii="Arial" w:hAnsi="Arial" w:cs="Arial"/>
          <w:sz w:val="22"/>
          <w:szCs w:val="22"/>
        </w:rPr>
        <w:t xml:space="preserve">overwhelming number of SV to be discovered </w:t>
      </w:r>
      <w:r w:rsidR="002F2F33">
        <w:rPr>
          <w:rFonts w:ascii="Arial" w:hAnsi="Arial" w:cs="Arial"/>
          <w:sz w:val="22"/>
          <w:szCs w:val="22"/>
        </w:rPr>
        <w:t>in</w:t>
      </w:r>
      <w:r w:rsidR="002F2F33" w:rsidRPr="00CE7FA5">
        <w:rPr>
          <w:rFonts w:ascii="Arial" w:hAnsi="Arial" w:cs="Arial"/>
          <w:sz w:val="22"/>
          <w:szCs w:val="22"/>
        </w:rPr>
        <w:t xml:space="preserve"> </w:t>
      </w:r>
      <w:r w:rsidR="002F2F33">
        <w:rPr>
          <w:rFonts w:ascii="Arial" w:hAnsi="Arial" w:cs="Arial"/>
          <w:sz w:val="22"/>
          <w:szCs w:val="22"/>
        </w:rPr>
        <w:t>A</w:t>
      </w:r>
      <w:r w:rsidRPr="00CE7FA5">
        <w:rPr>
          <w:rFonts w:ascii="Arial" w:hAnsi="Arial" w:cs="Arial"/>
          <w:sz w:val="22"/>
          <w:szCs w:val="22"/>
        </w:rPr>
        <w:t xml:space="preserve">im 1 and (ii) </w:t>
      </w:r>
      <w:r w:rsidR="007C1A48">
        <w:rPr>
          <w:rFonts w:ascii="Arial" w:hAnsi="Arial" w:cs="Arial"/>
          <w:sz w:val="22"/>
          <w:szCs w:val="22"/>
        </w:rPr>
        <w:t>the lack of standard format and increasing number and updates of annotation datasets</w:t>
      </w:r>
      <w:r w:rsidRPr="00CE7FA5">
        <w:rPr>
          <w:rFonts w:ascii="Arial" w:hAnsi="Arial" w:cs="Arial"/>
          <w:sz w:val="22"/>
          <w:szCs w:val="22"/>
        </w:rPr>
        <w:t xml:space="preserve">. In order to overcome (i), we plan to gradually process the results into specific type of SVs. SVIM will also be based on the data context to </w:t>
      </w:r>
      <w:r w:rsidR="009D246B">
        <w:rPr>
          <w:rFonts w:ascii="Arial" w:hAnsi="Arial" w:cs="Arial"/>
          <w:sz w:val="22"/>
          <w:szCs w:val="22"/>
        </w:rPr>
        <w:t xml:space="preserve">optimally </w:t>
      </w:r>
      <w:r w:rsidRPr="00CE7FA5">
        <w:rPr>
          <w:rFonts w:ascii="Arial" w:hAnsi="Arial" w:cs="Arial"/>
          <w:sz w:val="22"/>
          <w:szCs w:val="22"/>
        </w:rPr>
        <w:t xml:space="preserve">prioritize </w:t>
      </w:r>
      <w:r w:rsidR="00346898">
        <w:rPr>
          <w:rFonts w:ascii="Arial" w:hAnsi="Arial" w:cs="Arial"/>
          <w:sz w:val="22"/>
          <w:szCs w:val="22"/>
        </w:rPr>
        <w:t xml:space="preserve">from </w:t>
      </w:r>
      <w:r w:rsidRPr="00CE7FA5">
        <w:rPr>
          <w:rFonts w:ascii="Arial" w:hAnsi="Arial" w:cs="Arial"/>
          <w:sz w:val="22"/>
          <w:szCs w:val="22"/>
        </w:rPr>
        <w:t>WGS datasets. The overall modularization offers a flexible framework for users to incorporate the ever-increasing amounts of genomic data to both rebuild the underlying data context and prioritize case-specific variants. In order to overcome pitfall (ii) we will make great efforts to make SVIM computationally efficient and able to support</w:t>
      </w:r>
      <w:r w:rsidR="007C1A48">
        <w:rPr>
          <w:rFonts w:ascii="Arial" w:hAnsi="Arial" w:cs="Arial"/>
          <w:sz w:val="22"/>
          <w:szCs w:val="22"/>
        </w:rPr>
        <w:t xml:space="preserve"> </w:t>
      </w:r>
      <w:r w:rsidRPr="00CE7FA5">
        <w:rPr>
          <w:rFonts w:ascii="Arial" w:hAnsi="Arial" w:cs="Arial"/>
          <w:sz w:val="22"/>
          <w:szCs w:val="22"/>
        </w:rPr>
        <w:t xml:space="preserve">the large-scale computing proposed for this aim. To build the data context, we will </w:t>
      </w:r>
      <w:r w:rsidR="007C1A48">
        <w:rPr>
          <w:rFonts w:ascii="Arial" w:hAnsi="Arial" w:cs="Arial"/>
          <w:sz w:val="22"/>
          <w:szCs w:val="22"/>
        </w:rPr>
        <w:t>standartize</w:t>
      </w:r>
      <w:r w:rsidR="007C1A48" w:rsidRPr="00CE7FA5">
        <w:rPr>
          <w:rFonts w:ascii="Arial" w:hAnsi="Arial" w:cs="Arial"/>
          <w:sz w:val="22"/>
          <w:szCs w:val="22"/>
        </w:rPr>
        <w:t xml:space="preserve"> </w:t>
      </w:r>
      <w:r w:rsidRPr="00CE7FA5">
        <w:rPr>
          <w:rFonts w:ascii="Arial" w:hAnsi="Arial" w:cs="Arial"/>
          <w:sz w:val="22"/>
          <w:szCs w:val="22"/>
        </w:rPr>
        <w:t>large-scale publicly available data resources, such as SVs from</w:t>
      </w:r>
      <w:r w:rsidR="00346898">
        <w:rPr>
          <w:rFonts w:ascii="Arial" w:hAnsi="Arial" w:cs="Arial"/>
          <w:sz w:val="22"/>
          <w:szCs w:val="22"/>
        </w:rPr>
        <w:t xml:space="preserve"> the</w:t>
      </w:r>
      <w:r w:rsidRPr="00CE7FA5">
        <w:rPr>
          <w:rFonts w:ascii="Arial" w:hAnsi="Arial" w:cs="Arial"/>
          <w:sz w:val="22"/>
          <w:szCs w:val="22"/>
        </w:rPr>
        <w:t xml:space="preserve"> 1000 G</w:t>
      </w:r>
      <w:r w:rsidR="004E6AFF">
        <w:rPr>
          <w:rFonts w:ascii="Arial" w:hAnsi="Arial" w:cs="Arial"/>
          <w:sz w:val="22"/>
          <w:szCs w:val="22"/>
        </w:rPr>
        <w:t>P</w:t>
      </w:r>
      <w:hyperlink w:anchor="_ENREF_54" w:tooltip="Genomes Project, 2012 #659" w:history="1">
        <w:r w:rsidR="00B66703">
          <w:rPr>
            <w:rFonts w:ascii="Arial" w:hAnsi="Arial" w:cs="Arial"/>
            <w:sz w:val="22"/>
            <w:szCs w:val="22"/>
          </w:rPr>
          <w:fldChar w:fldCharType="begin">
            <w:fldData xml:space="preserve">PEVuZE5vdGU+PENpdGU+PEF1dGhvcj5HZW5vbWVzIFByb2plY3Q8L0F1dGhvcj48WWVhcj4yMDEy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==
</w:fldData>
          </w:fldChar>
        </w:r>
        <w:r w:rsidR="00B66703">
          <w:rPr>
            <w:rFonts w:ascii="Arial" w:hAnsi="Arial" w:cs="Arial"/>
            <w:sz w:val="22"/>
            <w:szCs w:val="22"/>
          </w:rPr>
          <w:instrText xml:space="preserve"> ADDIN EN.CITE </w:instrText>
        </w:r>
        <w:r w:rsidR="00B66703">
          <w:rPr>
            <w:rFonts w:ascii="Arial" w:hAnsi="Arial" w:cs="Arial"/>
            <w:sz w:val="22"/>
            <w:szCs w:val="22"/>
          </w:rPr>
          <w:fldChar w:fldCharType="begin">
            <w:fldData xml:space="preserve">PEVuZE5vdGU+PENpdGU+PEF1dGhvcj5HZW5vbWVzIFByb2plY3Q8L0F1dGhvcj48WWVhcj4yMDEy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==
</w:fldData>
          </w:fldChar>
        </w:r>
        <w:r w:rsidR="00B66703">
          <w:rPr>
            <w:rFonts w:ascii="Arial" w:hAnsi="Arial" w:cs="Arial"/>
            <w:sz w:val="22"/>
            <w:szCs w:val="22"/>
          </w:rPr>
          <w:instrText xml:space="preserve"> ADDIN EN.CITE.DATA </w:instrText>
        </w:r>
        <w:r w:rsidR="00B66703">
          <w:rPr>
            <w:rFonts w:ascii="Arial" w:hAnsi="Arial" w:cs="Arial"/>
            <w:sz w:val="22"/>
            <w:szCs w:val="22"/>
          </w:rPr>
        </w:r>
        <w:r w:rsidR="00B66703">
          <w:rPr>
            <w:rFonts w:ascii="Arial" w:hAnsi="Arial" w:cs="Arial"/>
            <w:sz w:val="22"/>
            <w:szCs w:val="22"/>
          </w:rPr>
          <w:fldChar w:fldCharType="end"/>
        </w:r>
        <w:r w:rsidR="00B66703">
          <w:rPr>
            <w:rFonts w:ascii="Arial" w:hAnsi="Arial" w:cs="Arial"/>
            <w:sz w:val="22"/>
            <w:szCs w:val="22"/>
          </w:rPr>
        </w:r>
        <w:r w:rsidR="00B66703">
          <w:rPr>
            <w:rFonts w:ascii="Arial" w:hAnsi="Arial" w:cs="Arial"/>
            <w:sz w:val="22"/>
            <w:szCs w:val="22"/>
          </w:rPr>
          <w:fldChar w:fldCharType="separate"/>
        </w:r>
        <w:r w:rsidR="00B66703" w:rsidRPr="00B66703">
          <w:rPr>
            <w:rFonts w:ascii="Arial" w:hAnsi="Arial" w:cs="Arial"/>
            <w:noProof/>
            <w:sz w:val="22"/>
            <w:szCs w:val="22"/>
            <w:vertAlign w:val="superscript"/>
          </w:rPr>
          <w:t>54</w:t>
        </w:r>
        <w:r w:rsidR="00B66703">
          <w:rPr>
            <w:rFonts w:ascii="Arial" w:hAnsi="Arial" w:cs="Arial"/>
            <w:sz w:val="22"/>
            <w:szCs w:val="22"/>
          </w:rPr>
          <w:fldChar w:fldCharType="end"/>
        </w:r>
      </w:hyperlink>
      <w:r w:rsidRPr="00CE7FA5">
        <w:rPr>
          <w:rFonts w:ascii="Arial" w:hAnsi="Arial" w:cs="Arial"/>
          <w:sz w:val="22"/>
          <w:szCs w:val="22"/>
        </w:rPr>
        <w:t xml:space="preserve">, conservation data from Bejerano </w:t>
      </w:r>
      <w:r w:rsidRPr="00CE7FA5">
        <w:rPr>
          <w:rFonts w:ascii="Arial" w:hAnsi="Arial" w:cs="Arial"/>
          <w:i/>
          <w:sz w:val="22"/>
          <w:szCs w:val="22"/>
        </w:rPr>
        <w:t>et al.</w:t>
      </w:r>
      <w:hyperlink w:anchor="_ENREF_55" w:tooltip="Bejerano, 2004 #660" w:history="1">
        <w:r w:rsidR="00B66703">
          <w:rPr>
            <w:rFonts w:ascii="Arial" w:hAnsi="Arial" w:cs="Arial"/>
            <w:sz w:val="22"/>
            <w:szCs w:val="22"/>
          </w:rPr>
          <w:fldChar w:fldCharType="begin">
            <w:fldData xml:space="preserve">PEVuZE5vdGU+PENpdGU+PEF1dGhvcj5CZWplcmFubzwvQXV0aG9yPjxZZWFyPjIwMDQ8L1llYXI+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</w:fldData>
          </w:fldChar>
        </w:r>
        <w:r w:rsidR="00B66703">
          <w:rPr>
            <w:rFonts w:ascii="Arial" w:hAnsi="Arial" w:cs="Arial"/>
            <w:sz w:val="22"/>
            <w:szCs w:val="22"/>
          </w:rPr>
          <w:instrText xml:space="preserve"> ADDIN EN.CITE </w:instrText>
        </w:r>
        <w:r w:rsidR="00B66703">
          <w:rPr>
            <w:rFonts w:ascii="Arial" w:hAnsi="Arial" w:cs="Arial"/>
            <w:sz w:val="22"/>
            <w:szCs w:val="22"/>
          </w:rPr>
          <w:fldChar w:fldCharType="begin">
            <w:fldData xml:space="preserve">PEVuZE5vdGU+PENpdGU+PEF1dGhvcj5CZWplcmFubzwvQXV0aG9yPjxZZWFyPjIwMDQ8L1llYXI+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</w:fldData>
          </w:fldChar>
        </w:r>
        <w:r w:rsidR="00B66703">
          <w:rPr>
            <w:rFonts w:ascii="Arial" w:hAnsi="Arial" w:cs="Arial"/>
            <w:sz w:val="22"/>
            <w:szCs w:val="22"/>
          </w:rPr>
          <w:instrText xml:space="preserve"> ADDIN EN.CITE.DATA </w:instrText>
        </w:r>
        <w:r w:rsidR="00B66703">
          <w:rPr>
            <w:rFonts w:ascii="Arial" w:hAnsi="Arial" w:cs="Arial"/>
            <w:sz w:val="22"/>
            <w:szCs w:val="22"/>
          </w:rPr>
        </w:r>
        <w:r w:rsidR="00B66703">
          <w:rPr>
            <w:rFonts w:ascii="Arial" w:hAnsi="Arial" w:cs="Arial"/>
            <w:sz w:val="22"/>
            <w:szCs w:val="22"/>
          </w:rPr>
          <w:fldChar w:fldCharType="end"/>
        </w:r>
        <w:r w:rsidR="00B66703">
          <w:rPr>
            <w:rFonts w:ascii="Arial" w:hAnsi="Arial" w:cs="Arial"/>
            <w:sz w:val="22"/>
            <w:szCs w:val="22"/>
          </w:rPr>
        </w:r>
        <w:r w:rsidR="00B66703">
          <w:rPr>
            <w:rFonts w:ascii="Arial" w:hAnsi="Arial" w:cs="Arial"/>
            <w:sz w:val="22"/>
            <w:szCs w:val="22"/>
          </w:rPr>
          <w:fldChar w:fldCharType="separate"/>
        </w:r>
        <w:r w:rsidR="00B66703" w:rsidRPr="00B66703">
          <w:rPr>
            <w:rFonts w:ascii="Arial" w:hAnsi="Arial" w:cs="Arial"/>
            <w:noProof/>
            <w:sz w:val="22"/>
            <w:szCs w:val="22"/>
            <w:vertAlign w:val="superscript"/>
          </w:rPr>
          <w:t>55</w:t>
        </w:r>
        <w:r w:rsidR="00B66703">
          <w:rPr>
            <w:rFonts w:ascii="Arial" w:hAnsi="Arial" w:cs="Arial"/>
            <w:sz w:val="22"/>
            <w:szCs w:val="22"/>
          </w:rPr>
          <w:fldChar w:fldCharType="end"/>
        </w:r>
      </w:hyperlink>
      <w:r w:rsidRPr="00CE7FA5">
        <w:rPr>
          <w:rFonts w:ascii="Arial" w:hAnsi="Arial" w:cs="Arial"/>
          <w:sz w:val="22"/>
          <w:szCs w:val="22"/>
        </w:rPr>
        <w:t xml:space="preserve"> and Cooper </w:t>
      </w:r>
      <w:r w:rsidRPr="00CE7FA5">
        <w:rPr>
          <w:rFonts w:ascii="Arial" w:hAnsi="Arial" w:cs="Arial"/>
          <w:i/>
          <w:sz w:val="22"/>
          <w:szCs w:val="22"/>
        </w:rPr>
        <w:t>et al.</w:t>
      </w:r>
      <w:hyperlink w:anchor="_ENREF_56" w:tooltip="Cooper, 2005 #661" w:history="1">
        <w:r w:rsidR="00B66703">
          <w:rPr>
            <w:rFonts w:ascii="Arial" w:hAnsi="Arial" w:cs="Arial"/>
            <w:sz w:val="22"/>
            <w:szCs w:val="22"/>
          </w:rPr>
          <w:fldChar w:fldCharType="begin">
            <w:fldData xml:space="preserve">PEVuZE5vdGU+PENpdGU+PEF1dGhvcj5Db29wZXI8L0F1dGhvcj48WWVhcj4yMDA1PC9ZZWFyPjxS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</w:fldData>
          </w:fldChar>
        </w:r>
        <w:r w:rsidR="00B66703">
          <w:rPr>
            <w:rFonts w:ascii="Arial" w:hAnsi="Arial" w:cs="Arial"/>
            <w:sz w:val="22"/>
            <w:szCs w:val="22"/>
          </w:rPr>
          <w:instrText xml:space="preserve"> ADDIN EN.CITE </w:instrText>
        </w:r>
        <w:r w:rsidR="00B66703">
          <w:rPr>
            <w:rFonts w:ascii="Arial" w:hAnsi="Arial" w:cs="Arial"/>
            <w:sz w:val="22"/>
            <w:szCs w:val="22"/>
          </w:rPr>
          <w:fldChar w:fldCharType="begin">
            <w:fldData xml:space="preserve">PEVuZE5vdGU+PENpdGU+PEF1dGhvcj5Db29wZXI8L0F1dGhvcj48WWVhcj4yMDA1PC9ZZWFyPjxS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</w:fldData>
          </w:fldChar>
        </w:r>
        <w:r w:rsidR="00B66703">
          <w:rPr>
            <w:rFonts w:ascii="Arial" w:hAnsi="Arial" w:cs="Arial"/>
            <w:sz w:val="22"/>
            <w:szCs w:val="22"/>
          </w:rPr>
          <w:instrText xml:space="preserve"> ADDIN EN.CITE.DATA </w:instrText>
        </w:r>
        <w:r w:rsidR="00B66703">
          <w:rPr>
            <w:rFonts w:ascii="Arial" w:hAnsi="Arial" w:cs="Arial"/>
            <w:sz w:val="22"/>
            <w:szCs w:val="22"/>
          </w:rPr>
        </w:r>
        <w:r w:rsidR="00B66703">
          <w:rPr>
            <w:rFonts w:ascii="Arial" w:hAnsi="Arial" w:cs="Arial"/>
            <w:sz w:val="22"/>
            <w:szCs w:val="22"/>
          </w:rPr>
          <w:fldChar w:fldCharType="end"/>
        </w:r>
        <w:r w:rsidR="00B66703">
          <w:rPr>
            <w:rFonts w:ascii="Arial" w:hAnsi="Arial" w:cs="Arial"/>
            <w:sz w:val="22"/>
            <w:szCs w:val="22"/>
          </w:rPr>
        </w:r>
        <w:r w:rsidR="00B66703">
          <w:rPr>
            <w:rFonts w:ascii="Arial" w:hAnsi="Arial" w:cs="Arial"/>
            <w:sz w:val="22"/>
            <w:szCs w:val="22"/>
          </w:rPr>
          <w:fldChar w:fldCharType="separate"/>
        </w:r>
        <w:r w:rsidR="00B66703" w:rsidRPr="00B66703">
          <w:rPr>
            <w:rFonts w:ascii="Arial" w:hAnsi="Arial" w:cs="Arial"/>
            <w:noProof/>
            <w:sz w:val="22"/>
            <w:szCs w:val="22"/>
            <w:vertAlign w:val="superscript"/>
          </w:rPr>
          <w:t>56</w:t>
        </w:r>
        <w:r w:rsidR="00B66703">
          <w:rPr>
            <w:rFonts w:ascii="Arial" w:hAnsi="Arial" w:cs="Arial"/>
            <w:sz w:val="22"/>
            <w:szCs w:val="22"/>
          </w:rPr>
          <w:fldChar w:fldCharType="end"/>
        </w:r>
      </w:hyperlink>
      <w:r w:rsidRPr="00CE7FA5">
        <w:rPr>
          <w:rFonts w:ascii="Arial" w:hAnsi="Arial" w:cs="Arial"/>
          <w:sz w:val="22"/>
          <w:szCs w:val="22"/>
        </w:rPr>
        <w:t>, functional genomics data from ENCODE</w:t>
      </w:r>
      <w:hyperlink w:anchor="_ENREF_33" w:tooltip="Consortium, 2012 #625" w:history="1">
        <w:r w:rsidR="00B66703">
          <w:rPr>
            <w:rFonts w:ascii="Arial" w:hAnsi="Arial" w:cs="Arial"/>
            <w:sz w:val="22"/>
            <w:szCs w:val="22"/>
          </w:rPr>
          <w:fldChar w:fldCharType="begin">
            <w:fldData xml:space="preserve">PEVuZE5vdGU+PENpdGU+PEF1dGhvcj5Db25zb3J0aXVtPC9BdXRob3I+PFllYXI+MjAxMjwvWWVh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</w:fldData>
          </w:fldChar>
        </w:r>
        <w:r w:rsidR="00B66703">
          <w:rPr>
            <w:rFonts w:ascii="Arial" w:hAnsi="Arial" w:cs="Arial"/>
            <w:sz w:val="22"/>
            <w:szCs w:val="22"/>
          </w:rPr>
          <w:instrText xml:space="preserve"> ADDIN EN.CITE </w:instrText>
        </w:r>
        <w:r w:rsidR="00B66703">
          <w:rPr>
            <w:rFonts w:ascii="Arial" w:hAnsi="Arial" w:cs="Arial"/>
            <w:sz w:val="22"/>
            <w:szCs w:val="22"/>
          </w:rPr>
          <w:fldChar w:fldCharType="begin">
            <w:fldData xml:space="preserve">PEVuZE5vdGU+PENpdGU+PEF1dGhvcj5Db25zb3J0aXVtPC9BdXRob3I+PFllYXI+MjAxMjwvWWVh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</w:fldData>
          </w:fldChar>
        </w:r>
        <w:r w:rsidR="00B66703">
          <w:rPr>
            <w:rFonts w:ascii="Arial" w:hAnsi="Arial" w:cs="Arial"/>
            <w:sz w:val="22"/>
            <w:szCs w:val="22"/>
          </w:rPr>
          <w:instrText xml:space="preserve"> ADDIN EN.CITE.DATA </w:instrText>
        </w:r>
        <w:r w:rsidR="00B66703">
          <w:rPr>
            <w:rFonts w:ascii="Arial" w:hAnsi="Arial" w:cs="Arial"/>
            <w:sz w:val="22"/>
            <w:szCs w:val="22"/>
          </w:rPr>
        </w:r>
        <w:r w:rsidR="00B66703">
          <w:rPr>
            <w:rFonts w:ascii="Arial" w:hAnsi="Arial" w:cs="Arial"/>
            <w:sz w:val="22"/>
            <w:szCs w:val="22"/>
          </w:rPr>
          <w:fldChar w:fldCharType="end"/>
        </w:r>
        <w:r w:rsidR="00B66703">
          <w:rPr>
            <w:rFonts w:ascii="Arial" w:hAnsi="Arial" w:cs="Arial"/>
            <w:sz w:val="22"/>
            <w:szCs w:val="22"/>
          </w:rPr>
        </w:r>
        <w:r w:rsidR="00B66703">
          <w:rPr>
            <w:rFonts w:ascii="Arial" w:hAnsi="Arial" w:cs="Arial"/>
            <w:sz w:val="22"/>
            <w:szCs w:val="22"/>
          </w:rPr>
          <w:fldChar w:fldCharType="separate"/>
        </w:r>
        <w:r w:rsidR="00B66703" w:rsidRPr="00161852">
          <w:rPr>
            <w:rFonts w:ascii="Arial" w:hAnsi="Arial" w:cs="Arial"/>
            <w:noProof/>
            <w:sz w:val="22"/>
            <w:szCs w:val="22"/>
            <w:vertAlign w:val="superscript"/>
          </w:rPr>
          <w:t>33</w:t>
        </w:r>
        <w:r w:rsidR="00B66703">
          <w:rPr>
            <w:rFonts w:ascii="Arial" w:hAnsi="Arial" w:cs="Arial"/>
            <w:sz w:val="22"/>
            <w:szCs w:val="22"/>
          </w:rPr>
          <w:fldChar w:fldCharType="end"/>
        </w:r>
      </w:hyperlink>
      <w:r w:rsidR="00235A80">
        <w:rPr>
          <w:rFonts w:ascii="Arial" w:hAnsi="Arial" w:cs="Arial"/>
          <w:sz w:val="22"/>
          <w:szCs w:val="22"/>
        </w:rPr>
        <w:t xml:space="preserve"> </w:t>
      </w:r>
      <w:r w:rsidRPr="00CE7FA5">
        <w:rPr>
          <w:rFonts w:ascii="Arial" w:hAnsi="Arial" w:cs="Arial"/>
          <w:sz w:val="22"/>
          <w:szCs w:val="22"/>
        </w:rPr>
        <w:t>and Roadmap Epigenomics Mapping Consortium</w:t>
      </w:r>
      <w:hyperlink w:anchor="_ENREF_57" w:tooltip="Bernstein, 2010 #663" w:history="1">
        <w:r w:rsidR="00B66703">
          <w:rPr>
            <w:rFonts w:ascii="Arial" w:hAnsi="Arial" w:cs="Arial"/>
            <w:sz w:val="22"/>
            <w:szCs w:val="22"/>
          </w:rPr>
          <w:fldChar w:fldCharType="begin"/>
        </w:r>
        <w:r w:rsidR="00B66703">
          <w:rPr>
            <w:rFonts w:ascii="Arial" w:hAnsi="Arial" w:cs="Arial"/>
            <w:sz w:val="22"/>
            <w:szCs w:val="22"/>
          </w:rPr>
          <w:instrText xml:space="preserve"> ADDIN EN.CITE &lt;EndNote&gt;&lt;Cite&gt;&lt;Author&gt;Bernstein&lt;/Author&gt;&lt;Year&gt;2010&lt;/Year&gt;&lt;RecNum&gt;663&lt;/RecNum&gt;&lt;DisplayText&gt;&lt;style face="superscript"&gt;57&lt;/style&gt;&lt;/DisplayText&gt;&lt;record&gt;&lt;rec-number&gt;663&lt;/rec-number&gt;&lt;foreign-keys&gt;&lt;key app="EN" db-id="p09xvpx5svpxfke0w5gppzaiedpdvx559avs" timestamp="1440272375"&gt;663&lt;/key&gt;&lt;/foreign-keys&gt;&lt;ref-type name="Journal Article"&gt;17&lt;/ref-type&gt;&lt;contributors&gt;&lt;authors&gt;&lt;author&gt;Bernstein, B. E.&lt;/author&gt;&lt;author&gt;Stamatoyannopoulos, J. A.&lt;/author&gt;&lt;author&gt;Costello, J. F.&lt;/author&gt;&lt;author&gt;Ren, B.&lt;/author&gt;&lt;author&gt;Milosavljevic, A.&lt;/author&gt;&lt;author&gt;Meissner, A.&lt;/author&gt;&lt;author&gt;Kellis, M.&lt;/author&gt;&lt;author&gt;Marra, M. A.&lt;/author&gt;&lt;author&gt;Beaudet, A. L.&lt;/author&gt;&lt;author&gt;Ecker, J. R.&lt;/author&gt;&lt;author&gt;Farnham, P. J.&lt;/author&gt;&lt;author&gt;Hirst, M.&lt;/author&gt;&lt;author&gt;Lander, E. S.&lt;/author&gt;&lt;author&gt;Mikkelsen, T. S.&lt;/author&gt;&lt;author&gt;Thomson, J. A.&lt;/author&gt;&lt;/authors&gt;&lt;/contributors&gt;&lt;auth-address&gt;Broad Institute of Harvard and MIT, Cambridge, Massachusetts, USA. Bernstein.Bradley@mgh.harvard.edu&lt;/auth-address&gt;&lt;titles&gt;&lt;title&gt;The NIH Roadmap Epigenomics Mapping Consortium&lt;/title&gt;&lt;secondary-title&gt;Nat Biotechnol&lt;/secondary-title&gt;&lt;/titles&gt;&lt;periodical&gt;&lt;full-title&gt;Nat Biotechnol&lt;/full-title&gt;&lt;abbr-1&gt;Nature biotechnology&lt;/abbr-1&gt;&lt;/periodical&gt;&lt;pages&gt;1045-8&lt;/pages&gt;&lt;volume&gt;28&lt;/volume&gt;&lt;number&gt;10&lt;/number&gt;&lt;keywords&gt;&lt;keyword&gt;*Cooperative Behavior&lt;/keyword&gt;&lt;keyword&gt;*Epigenomics&lt;/keyword&gt;&lt;keyword&gt;Genome, Human/genetics&lt;/keyword&gt;&lt;keyword&gt;Humans&lt;/keyword&gt;&lt;keyword&gt;*National Institutes of Health (U.S.)&lt;/keyword&gt;&lt;keyword&gt;Reference Standards&lt;/keyword&gt;&lt;keyword&gt;Stem Cells/metabolism&lt;/keyword&gt;&lt;keyword&gt;United States&lt;/keyword&gt;&lt;/keywords&gt;&lt;dates&gt;&lt;year&gt;2010&lt;/year&gt;&lt;pub-dates&gt;&lt;date&gt;Oct&lt;/date&gt;&lt;/pub-dates&gt;&lt;/dates&gt;&lt;isbn&gt;1546-1696 (Electronic)&amp;#xD;1087-0156 (Linking)&lt;/isbn&gt;&lt;accession-num&gt;20944595&lt;/accession-num&gt;&lt;urls&gt;&lt;related-urls&gt;&lt;url&gt;http://www.ncbi.nlm.nih.gov/pubmed/20944595&lt;/url&gt;&lt;/related-urls&gt;&lt;/urls&gt;&lt;custom2&gt;PMC3607281&lt;/custom2&gt;&lt;electronic-resource-num&gt;10.1038/nbt1010-1045&lt;/electronic-resource-num&gt;&lt;/record&gt;&lt;/Cite&gt;&lt;/EndNote&gt;</w:instrText>
        </w:r>
        <w:r w:rsidR="00B66703">
          <w:rPr>
            <w:rFonts w:ascii="Arial" w:hAnsi="Arial" w:cs="Arial"/>
            <w:sz w:val="22"/>
            <w:szCs w:val="22"/>
          </w:rPr>
          <w:fldChar w:fldCharType="separate"/>
        </w:r>
        <w:r w:rsidR="00B66703" w:rsidRPr="00B66703">
          <w:rPr>
            <w:rFonts w:ascii="Arial" w:hAnsi="Arial" w:cs="Arial"/>
            <w:noProof/>
            <w:sz w:val="22"/>
            <w:szCs w:val="22"/>
            <w:vertAlign w:val="superscript"/>
          </w:rPr>
          <w:t>57</w:t>
        </w:r>
        <w:r w:rsidR="00B66703">
          <w:rPr>
            <w:rFonts w:ascii="Arial" w:hAnsi="Arial" w:cs="Arial"/>
            <w:sz w:val="22"/>
            <w:szCs w:val="22"/>
          </w:rPr>
          <w:fldChar w:fldCharType="end"/>
        </w:r>
      </w:hyperlink>
      <w:r w:rsidRPr="00CE7FA5">
        <w:rPr>
          <w:rFonts w:ascii="Arial" w:hAnsi="Arial" w:cs="Arial"/>
          <w:sz w:val="22"/>
          <w:szCs w:val="22"/>
        </w:rPr>
        <w:t xml:space="preserve">. </w:t>
      </w:r>
    </w:p>
    <w:p w14:paraId="2ACCD38E" w14:textId="77777777" w:rsidR="00AD3F7C" w:rsidRPr="00CE7FA5" w:rsidRDefault="00AD3F7C" w:rsidP="00FF6902">
      <w:pPr>
        <w:contextualSpacing/>
        <w:jc w:val="both"/>
        <w:rPr>
          <w:rFonts w:ascii="Arial" w:eastAsia="Times New Roman" w:hAnsi="Arial" w:cs="Arial"/>
          <w:color w:val="000000"/>
          <w:sz w:val="10"/>
          <w:szCs w:val="10"/>
          <w:shd w:val="clear" w:color="auto" w:fill="FFFFFF"/>
        </w:rPr>
      </w:pPr>
    </w:p>
    <w:p w14:paraId="3645AC59" w14:textId="25C7E195" w:rsidR="00AD3F7C" w:rsidRDefault="00AD3F7C" w:rsidP="00FF6902">
      <w:pPr>
        <w:jc w:val="both"/>
        <w:rPr>
          <w:rFonts w:ascii="Arial" w:hAnsi="Arial" w:cs="Arial"/>
          <w:b/>
          <w:color w:val="000000" w:themeColor="text1"/>
          <w:sz w:val="22"/>
          <w:szCs w:val="22"/>
          <w:shd w:val="clear" w:color="auto" w:fill="FFFFFF"/>
        </w:rPr>
      </w:pPr>
      <w:r>
        <w:rPr>
          <w:rFonts w:ascii="Arial" w:hAnsi="Arial" w:cs="Arial"/>
          <w:b/>
          <w:color w:val="000000" w:themeColor="text1"/>
          <w:sz w:val="22"/>
          <w:szCs w:val="22"/>
          <w:shd w:val="clear" w:color="auto" w:fill="FFFFFF"/>
        </w:rPr>
        <w:t>CONTRIBUTIONS TO</w:t>
      </w:r>
      <w:r w:rsidRPr="00514F1E">
        <w:rPr>
          <w:rFonts w:ascii="Arial" w:hAnsi="Arial" w:cs="Arial"/>
          <w:b/>
          <w:color w:val="000000" w:themeColor="text1"/>
          <w:sz w:val="22"/>
          <w:szCs w:val="22"/>
          <w:shd w:val="clear" w:color="auto" w:fill="FFFFFF"/>
        </w:rPr>
        <w:t xml:space="preserve"> CROSS-PROGRAM GOALS</w:t>
      </w:r>
      <w:r>
        <w:rPr>
          <w:rFonts w:ascii="Arial" w:hAnsi="Arial" w:cs="Arial"/>
          <w:b/>
          <w:color w:val="000000" w:themeColor="text1"/>
          <w:sz w:val="22"/>
          <w:szCs w:val="22"/>
          <w:shd w:val="clear" w:color="auto" w:fill="FFFFFF"/>
        </w:rPr>
        <w:t xml:space="preserve"> </w:t>
      </w:r>
    </w:p>
    <w:p w14:paraId="6B8DC2FB" w14:textId="414BAF0F" w:rsidR="00226C88" w:rsidRPr="00E21727" w:rsidRDefault="00AD3F7C" w:rsidP="00FF6902">
      <w:pPr>
        <w:jc w:val="both"/>
        <w:rPr>
          <w:rFonts w:ascii="Arial" w:hAnsi="Arial" w:cs="Arial"/>
          <w:color w:val="000000" w:themeColor="text1"/>
          <w:sz w:val="22"/>
          <w:szCs w:val="22"/>
          <w:shd w:val="clear" w:color="auto" w:fill="FFFFFF"/>
        </w:rPr>
      </w:pPr>
      <w:r>
        <w:rPr>
          <w:rFonts w:ascii="Arial" w:hAnsi="Arial" w:cs="Arial"/>
          <w:color w:val="000000" w:themeColor="text1"/>
          <w:sz w:val="22"/>
          <w:szCs w:val="22"/>
          <w:shd w:val="clear" w:color="auto" w:fill="FFFFFF"/>
        </w:rPr>
        <w:t>The analyses to be undertaken by the JAX CSVA will contribute to the two primary cross-pro</w:t>
      </w:r>
      <w:r w:rsidR="00226C88">
        <w:rPr>
          <w:rFonts w:ascii="Arial" w:hAnsi="Arial" w:cs="Arial"/>
          <w:color w:val="000000" w:themeColor="text1"/>
          <w:sz w:val="22"/>
          <w:szCs w:val="22"/>
          <w:shd w:val="clear" w:color="auto" w:fill="FFFFFF"/>
        </w:rPr>
        <w:t xml:space="preserve">gram goals of the </w:t>
      </w:r>
      <w:r w:rsidR="00C24511">
        <w:rPr>
          <w:rFonts w:ascii="Arial" w:hAnsi="Arial" w:cs="Arial"/>
          <w:color w:val="000000" w:themeColor="text1"/>
          <w:sz w:val="22"/>
          <w:szCs w:val="22"/>
          <w:shd w:val="clear" w:color="auto" w:fill="FFFFFF"/>
        </w:rPr>
        <w:t>[[TopMed?]]</w:t>
      </w:r>
      <w:r>
        <w:rPr>
          <w:rFonts w:ascii="Arial" w:hAnsi="Arial" w:cs="Arial"/>
          <w:color w:val="000000" w:themeColor="text1"/>
          <w:sz w:val="22"/>
          <w:szCs w:val="22"/>
          <w:shd w:val="clear" w:color="auto" w:fill="FFFFFF"/>
        </w:rPr>
        <w:t>.</w:t>
      </w:r>
      <w:r w:rsidR="00226C88" w:rsidRPr="00226C88">
        <w:rPr>
          <w:rFonts w:ascii="Arial" w:hAnsi="Arial" w:cs="Arial"/>
          <w:color w:val="000000" w:themeColor="text1"/>
          <w:sz w:val="22"/>
          <w:szCs w:val="22"/>
          <w:shd w:val="clear" w:color="auto" w:fill="FFFFFF"/>
        </w:rPr>
        <w:t xml:space="preserve"> </w:t>
      </w:r>
      <w:r w:rsidR="00226C88" w:rsidRPr="00E21727">
        <w:rPr>
          <w:rFonts w:ascii="Arial" w:hAnsi="Arial" w:cs="Arial"/>
          <w:color w:val="000000" w:themeColor="text1"/>
          <w:sz w:val="22"/>
          <w:szCs w:val="22"/>
          <w:shd w:val="clear" w:color="auto" w:fill="FFFFFF"/>
        </w:rPr>
        <w:t xml:space="preserve">These methodologies and analysis tools are integral to the investigator-driven activities of the proposal; thus, it will not be necessary to prioritize them as separate initiatives. This strategy </w:t>
      </w:r>
      <w:r w:rsidR="00467F0A">
        <w:rPr>
          <w:rFonts w:ascii="Arial" w:hAnsi="Arial" w:cs="Arial"/>
          <w:color w:val="000000" w:themeColor="text1"/>
          <w:sz w:val="22"/>
          <w:szCs w:val="22"/>
          <w:shd w:val="clear" w:color="auto" w:fill="FFFFFF"/>
        </w:rPr>
        <w:t>e</w:t>
      </w:r>
      <w:r w:rsidR="00226C88" w:rsidRPr="00E21727">
        <w:rPr>
          <w:rFonts w:ascii="Arial" w:hAnsi="Arial" w:cs="Arial"/>
          <w:color w:val="000000" w:themeColor="text1"/>
          <w:sz w:val="22"/>
          <w:szCs w:val="22"/>
          <w:shd w:val="clear" w:color="auto" w:fill="FFFFFF"/>
        </w:rPr>
        <w:t xml:space="preserve">nsures that these program-related goals will be achieved in line with Center-specific goals. </w:t>
      </w:r>
    </w:p>
    <w:p w14:paraId="29F1B2FE" w14:textId="77777777" w:rsidR="00AD3F7C" w:rsidRPr="005D04F5" w:rsidRDefault="00AD3F7C" w:rsidP="00FF6902">
      <w:pPr>
        <w:jc w:val="both"/>
        <w:rPr>
          <w:rFonts w:ascii="Arial" w:hAnsi="Arial" w:cs="Arial"/>
          <w:color w:val="000000" w:themeColor="text1"/>
          <w:sz w:val="10"/>
          <w:szCs w:val="10"/>
          <w:shd w:val="clear" w:color="auto" w:fill="FFFFFF"/>
        </w:rPr>
      </w:pPr>
    </w:p>
    <w:p w14:paraId="44A00ED2" w14:textId="407E4BD9" w:rsidR="002C5EC8" w:rsidRPr="00267A12" w:rsidRDefault="00AD3F7C" w:rsidP="00FF6902">
      <w:pPr>
        <w:jc w:val="both"/>
        <w:rPr>
          <w:rFonts w:ascii="Arial" w:hAnsi="Arial" w:cs="Arial"/>
          <w:sz w:val="22"/>
          <w:szCs w:val="22"/>
        </w:rPr>
      </w:pPr>
      <w:r w:rsidRPr="00C15272">
        <w:rPr>
          <w:rFonts w:ascii="Arial" w:hAnsi="Arial" w:cs="Arial"/>
          <w:i/>
          <w:color w:val="000000" w:themeColor="text1"/>
          <w:sz w:val="22"/>
          <w:szCs w:val="22"/>
          <w:shd w:val="clear" w:color="auto" w:fill="FFFFFF"/>
        </w:rPr>
        <w:t>Delineating comprehensiveness in common disease studies.</w:t>
      </w:r>
      <w:r w:rsidRPr="00C15272">
        <w:rPr>
          <w:rFonts w:ascii="Arial" w:hAnsi="Arial" w:cs="Arial"/>
          <w:color w:val="000000" w:themeColor="text1"/>
          <w:sz w:val="22"/>
          <w:szCs w:val="22"/>
          <w:shd w:val="clear" w:color="auto" w:fill="FFFFFF"/>
        </w:rPr>
        <w:t xml:space="preserve"> </w:t>
      </w:r>
      <w:r w:rsidR="002C5EC8" w:rsidRPr="00267A12">
        <w:rPr>
          <w:rFonts w:ascii="Arial" w:hAnsi="Arial" w:cs="Arial"/>
          <w:color w:val="000000" w:themeColor="text1"/>
          <w:sz w:val="22"/>
          <w:szCs w:val="22"/>
          <w:shd w:val="clear" w:color="auto" w:fill="FFFFFF"/>
        </w:rPr>
        <w:t xml:space="preserve">The JAX iASV approach will allow us to integrate samples from across the various centers of </w:t>
      </w:r>
      <w:r w:rsidR="00C24511">
        <w:rPr>
          <w:rFonts w:ascii="Arial" w:hAnsi="Arial" w:cs="Arial"/>
          <w:color w:val="000000" w:themeColor="text1"/>
          <w:sz w:val="22"/>
          <w:szCs w:val="22"/>
          <w:shd w:val="clear" w:color="auto" w:fill="FFFFFF"/>
        </w:rPr>
        <w:t>[[TopMed?]]</w:t>
      </w:r>
      <w:r w:rsidR="00C24511" w:rsidRPr="00267A12">
        <w:rPr>
          <w:rFonts w:ascii="Arial" w:hAnsi="Arial" w:cs="Arial"/>
          <w:color w:val="000000" w:themeColor="text1"/>
          <w:sz w:val="22"/>
          <w:szCs w:val="22"/>
          <w:shd w:val="clear" w:color="auto" w:fill="FFFFFF"/>
        </w:rPr>
        <w:t xml:space="preserve"> </w:t>
      </w:r>
      <w:r w:rsidR="002C5EC8" w:rsidRPr="00267A12">
        <w:rPr>
          <w:rFonts w:ascii="Arial" w:hAnsi="Arial" w:cs="Arial"/>
          <w:color w:val="000000" w:themeColor="text1"/>
          <w:sz w:val="22"/>
          <w:szCs w:val="22"/>
          <w:shd w:val="clear" w:color="auto" w:fill="FFFFFF"/>
        </w:rPr>
        <w:t>into a single meta-analysis of SV</w:t>
      </w:r>
      <w:r w:rsidR="000A3DEA">
        <w:rPr>
          <w:rFonts w:ascii="Arial" w:hAnsi="Arial" w:cs="Arial"/>
          <w:color w:val="000000" w:themeColor="text1"/>
          <w:sz w:val="22"/>
          <w:szCs w:val="22"/>
          <w:shd w:val="clear" w:color="auto" w:fill="FFFFFF"/>
        </w:rPr>
        <w:t>s</w:t>
      </w:r>
      <w:r w:rsidR="002C5EC8" w:rsidRPr="00267A12">
        <w:rPr>
          <w:rFonts w:ascii="Arial" w:hAnsi="Arial" w:cs="Arial"/>
          <w:color w:val="000000" w:themeColor="text1"/>
          <w:sz w:val="22"/>
          <w:szCs w:val="22"/>
          <w:shd w:val="clear" w:color="auto" w:fill="FFFFFF"/>
        </w:rPr>
        <w:t xml:space="preserve"> across thousands of genomes. This allows for biological interpretation across the width of </w:t>
      </w:r>
      <w:r w:rsidR="00C24511">
        <w:rPr>
          <w:rFonts w:ascii="Arial" w:hAnsi="Arial" w:cs="Arial"/>
          <w:color w:val="000000" w:themeColor="text1"/>
          <w:sz w:val="22"/>
          <w:szCs w:val="22"/>
          <w:shd w:val="clear" w:color="auto" w:fill="FFFFFF"/>
        </w:rPr>
        <w:t>[[TopMed?]]</w:t>
      </w:r>
      <w:r w:rsidR="00C24511" w:rsidRPr="00267A12">
        <w:rPr>
          <w:rFonts w:ascii="Arial" w:hAnsi="Arial" w:cs="Arial"/>
          <w:color w:val="000000" w:themeColor="text1"/>
          <w:sz w:val="22"/>
          <w:szCs w:val="22"/>
          <w:shd w:val="clear" w:color="auto" w:fill="FFFFFF"/>
        </w:rPr>
        <w:t xml:space="preserve"> </w:t>
      </w:r>
      <w:r w:rsidR="002C5EC8" w:rsidRPr="00267A12">
        <w:rPr>
          <w:rFonts w:ascii="Arial" w:hAnsi="Arial" w:cs="Arial"/>
          <w:color w:val="000000" w:themeColor="text1"/>
          <w:sz w:val="22"/>
          <w:szCs w:val="22"/>
          <w:shd w:val="clear" w:color="auto" w:fill="FFFFFF"/>
        </w:rPr>
        <w:t>and will enable investigators to answer questions about population structure and their impact on phenotype. Thus, the JAX CSVA will contribute to cross-program objectives by integrating data from across centers in a disease agnostic manner. Furthermore</w:t>
      </w:r>
      <w:r w:rsidR="000A3DEA">
        <w:rPr>
          <w:rFonts w:ascii="Arial" w:hAnsi="Arial" w:cs="Arial"/>
          <w:color w:val="000000" w:themeColor="text1"/>
          <w:sz w:val="22"/>
          <w:szCs w:val="22"/>
          <w:shd w:val="clear" w:color="auto" w:fill="FFFFFF"/>
        </w:rPr>
        <w:t>,</w:t>
      </w:r>
      <w:r w:rsidR="002C5EC8" w:rsidRPr="00267A12">
        <w:rPr>
          <w:rFonts w:ascii="Arial" w:hAnsi="Arial" w:cs="Arial"/>
          <w:color w:val="000000" w:themeColor="text1"/>
          <w:sz w:val="22"/>
          <w:szCs w:val="22"/>
          <w:shd w:val="clear" w:color="auto" w:fill="FFFFFF"/>
        </w:rPr>
        <w:t xml:space="preserve"> extensive calibration and optimization of the various tools that are part of the iASV, as well as the tight integration with cloud-based computing, will also help define the methodology and metrics for comprehensive stud</w:t>
      </w:r>
      <w:r w:rsidR="000A3DEA">
        <w:rPr>
          <w:rFonts w:ascii="Arial" w:hAnsi="Arial" w:cs="Arial"/>
          <w:color w:val="000000" w:themeColor="text1"/>
          <w:sz w:val="22"/>
          <w:szCs w:val="22"/>
          <w:shd w:val="clear" w:color="auto" w:fill="FFFFFF"/>
        </w:rPr>
        <w:t>ies</w:t>
      </w:r>
      <w:r w:rsidR="002C5EC8" w:rsidRPr="00267A12">
        <w:rPr>
          <w:rFonts w:ascii="Arial" w:hAnsi="Arial" w:cs="Arial"/>
          <w:color w:val="000000" w:themeColor="text1"/>
          <w:sz w:val="22"/>
          <w:szCs w:val="22"/>
          <w:shd w:val="clear" w:color="auto" w:fill="FFFFFF"/>
        </w:rPr>
        <w:t xml:space="preserve"> of SVs in future large-scale consortium efforts.</w:t>
      </w:r>
    </w:p>
    <w:p w14:paraId="28271805" w14:textId="77777777" w:rsidR="002C5EC8" w:rsidRPr="005D04F5" w:rsidRDefault="002C5EC8" w:rsidP="00FF6902">
      <w:pPr>
        <w:jc w:val="both"/>
        <w:rPr>
          <w:rFonts w:ascii="Arial" w:hAnsi="Arial" w:cs="Arial"/>
          <w:color w:val="000000" w:themeColor="text1"/>
          <w:sz w:val="10"/>
          <w:szCs w:val="10"/>
          <w:shd w:val="clear" w:color="auto" w:fill="FFFFFF"/>
        </w:rPr>
      </w:pPr>
    </w:p>
    <w:p w14:paraId="09CD0B63" w14:textId="5FEDDA5C" w:rsidR="009E119F" w:rsidRDefault="00AD3F7C" w:rsidP="00FF6902">
      <w:pPr>
        <w:jc w:val="both"/>
        <w:rPr>
          <w:rFonts w:ascii="Arial" w:hAnsi="Arial" w:cs="Arial"/>
          <w:sz w:val="22"/>
          <w:szCs w:val="22"/>
        </w:rPr>
      </w:pPr>
      <w:r w:rsidRPr="005D04F5">
        <w:rPr>
          <w:rFonts w:ascii="Arial" w:hAnsi="Arial" w:cs="Arial"/>
          <w:i/>
          <w:color w:val="000000" w:themeColor="text1"/>
          <w:sz w:val="22"/>
          <w:szCs w:val="22"/>
          <w:shd w:val="clear" w:color="auto" w:fill="FFFFFF"/>
        </w:rPr>
        <w:t>Providing specifications for common controls</w:t>
      </w:r>
      <w:r w:rsidR="002C5EC8" w:rsidRPr="005D04F5">
        <w:rPr>
          <w:rFonts w:ascii="Arial" w:hAnsi="Arial" w:cs="Arial"/>
          <w:i/>
          <w:color w:val="000000" w:themeColor="text1"/>
          <w:sz w:val="22"/>
          <w:szCs w:val="22"/>
          <w:shd w:val="clear" w:color="auto" w:fill="FFFFFF"/>
        </w:rPr>
        <w:t>.</w:t>
      </w:r>
      <w:r w:rsidR="00226C88" w:rsidRPr="005D04F5">
        <w:rPr>
          <w:rFonts w:ascii="Arial" w:hAnsi="Arial" w:cs="Arial"/>
          <w:i/>
          <w:color w:val="000000" w:themeColor="text1"/>
          <w:sz w:val="22"/>
          <w:szCs w:val="22"/>
          <w:shd w:val="clear" w:color="auto" w:fill="FFFFFF"/>
        </w:rPr>
        <w:t xml:space="preserve"> </w:t>
      </w:r>
      <w:r w:rsidR="00857075" w:rsidRPr="005D04F5">
        <w:rPr>
          <w:rFonts w:ascii="Arial" w:hAnsi="Arial" w:cs="Arial"/>
          <w:sz w:val="22"/>
          <w:szCs w:val="22"/>
        </w:rPr>
        <w:t xml:space="preserve">JAX CSVA will combine our well-curated, genotyped SVs with calls from </w:t>
      </w:r>
      <w:r w:rsidR="00C24511">
        <w:rPr>
          <w:rFonts w:ascii="Arial" w:hAnsi="Arial" w:cs="Arial"/>
          <w:color w:val="000000" w:themeColor="text1"/>
          <w:sz w:val="22"/>
          <w:szCs w:val="22"/>
          <w:shd w:val="clear" w:color="auto" w:fill="FFFFFF"/>
        </w:rPr>
        <w:t xml:space="preserve">[[TopMed?]] </w:t>
      </w:r>
      <w:r w:rsidR="00857075" w:rsidRPr="005D04F5">
        <w:rPr>
          <w:rFonts w:ascii="Arial" w:hAnsi="Arial" w:cs="Arial"/>
          <w:sz w:val="22"/>
          <w:szCs w:val="22"/>
        </w:rPr>
        <w:t>centers to perform a SV saturation analysis</w:t>
      </w:r>
      <w:hyperlink w:anchor="_ENREF_80" w:tooltip="Schnabel, 1938 #685" w:history="1">
        <w:r w:rsidR="00B66703" w:rsidRPr="005D04F5">
          <w:rPr>
            <w:rFonts w:ascii="Arial" w:hAnsi="Arial" w:cs="Arial"/>
            <w:sz w:val="22"/>
            <w:szCs w:val="22"/>
          </w:rPr>
          <w:fldChar w:fldCharType="begin"/>
        </w:r>
        <w:r w:rsidR="00B66703">
          <w:rPr>
            <w:rFonts w:ascii="Arial" w:hAnsi="Arial" w:cs="Arial"/>
            <w:sz w:val="22"/>
            <w:szCs w:val="22"/>
          </w:rPr>
          <w:instrText xml:space="preserve"> ADDIN EN.CITE &lt;EndNote&gt;&lt;Cite&gt;&lt;Author&gt;Schnabel&lt;/Author&gt;&lt;Year&gt;1938&lt;/Year&gt;&lt;RecNum&gt;685&lt;/RecNum&gt;&lt;DisplayText&gt;&lt;style face="superscript"&gt;80&lt;/style&gt;&lt;/DisplayText&gt;&lt;record&gt;&lt;rec-number&gt;685&lt;/rec-number&gt;&lt;foreign-keys&gt;&lt;key app="EN" db-id="p09xvpx5svpxfke0w5gppzaiedpdvx559avs" timestamp="1440322675"&gt;685&lt;/key&gt;&lt;/foreign-keys&gt;&lt;ref-type name="Journal Article"&gt;17&lt;/ref-type&gt;&lt;contributors&gt;&lt;authors&gt;&lt;author&gt;Zoe Emily Schnabel&lt;/author&gt;&lt;/authors&gt;&lt;/contributors&gt;&lt;titles&gt;&lt;title&gt;The Estimation of Total Fish Population of a Lake&lt;/title&gt;&lt;secondary-title&gt;American Mathematical Monthly&lt;/secondary-title&gt;&lt;/titles&gt;&lt;periodical&gt;&lt;full-title&gt;American Mathematical Monthly&lt;/full-title&gt;&lt;/periodical&gt;&lt;pages&gt;348-352&lt;/pages&gt;&lt;volume&gt;45&lt;/volume&gt;&lt;number&gt;6&lt;/number&gt;&lt;dates&gt;&lt;year&gt;1938&lt;/year&gt;&lt;/dates&gt;&lt;urls&gt;&lt;/urls&gt;&lt;/record&gt;&lt;/Cite&gt;&lt;/EndNote&gt;</w:instrText>
        </w:r>
        <w:r w:rsidR="00B66703" w:rsidRPr="005D04F5">
          <w:rPr>
            <w:rFonts w:ascii="Arial" w:hAnsi="Arial" w:cs="Arial"/>
            <w:sz w:val="22"/>
            <w:szCs w:val="22"/>
          </w:rPr>
          <w:fldChar w:fldCharType="separate"/>
        </w:r>
        <w:r w:rsidR="00B66703" w:rsidRPr="00B66703">
          <w:rPr>
            <w:rFonts w:ascii="Arial" w:hAnsi="Arial" w:cs="Arial"/>
            <w:noProof/>
            <w:sz w:val="22"/>
            <w:szCs w:val="22"/>
            <w:vertAlign w:val="superscript"/>
          </w:rPr>
          <w:t>80</w:t>
        </w:r>
        <w:r w:rsidR="00B66703" w:rsidRPr="005D04F5">
          <w:rPr>
            <w:rFonts w:ascii="Arial" w:hAnsi="Arial" w:cs="Arial"/>
            <w:sz w:val="22"/>
            <w:szCs w:val="22"/>
          </w:rPr>
          <w:fldChar w:fldCharType="end"/>
        </w:r>
      </w:hyperlink>
      <w:r w:rsidR="00857075" w:rsidRPr="005D04F5">
        <w:rPr>
          <w:rFonts w:ascii="Arial" w:hAnsi="Arial" w:cs="Arial"/>
          <w:sz w:val="22"/>
          <w:szCs w:val="22"/>
        </w:rPr>
        <w:t xml:space="preserve"> to assess the completeness of SV census across populations and disease types. </w:t>
      </w:r>
      <w:r w:rsidR="00A71279" w:rsidRPr="005D04F5">
        <w:rPr>
          <w:rFonts w:ascii="Arial" w:hAnsi="Arial" w:cs="Arial"/>
          <w:sz w:val="22"/>
          <w:szCs w:val="22"/>
        </w:rPr>
        <w:t xml:space="preserve">We </w:t>
      </w:r>
      <w:r w:rsidR="000A3DEA">
        <w:rPr>
          <w:rFonts w:ascii="Arial" w:hAnsi="Arial" w:cs="Arial"/>
          <w:sz w:val="22"/>
          <w:szCs w:val="22"/>
        </w:rPr>
        <w:t>wi</w:t>
      </w:r>
      <w:r w:rsidR="000A3DEA" w:rsidRPr="005D04F5">
        <w:rPr>
          <w:rFonts w:ascii="Arial" w:hAnsi="Arial" w:cs="Arial"/>
          <w:sz w:val="22"/>
          <w:szCs w:val="22"/>
        </w:rPr>
        <w:t xml:space="preserve">ll </w:t>
      </w:r>
      <w:r w:rsidR="00A71279" w:rsidRPr="005D04F5">
        <w:rPr>
          <w:rFonts w:ascii="Arial" w:hAnsi="Arial" w:cs="Arial"/>
          <w:sz w:val="22"/>
          <w:szCs w:val="22"/>
        </w:rPr>
        <w:t>also</w:t>
      </w:r>
      <w:r w:rsidR="00857075" w:rsidRPr="005D04F5">
        <w:rPr>
          <w:rFonts w:ascii="Arial" w:hAnsi="Arial" w:cs="Arial"/>
          <w:sz w:val="22"/>
          <w:szCs w:val="22"/>
        </w:rPr>
        <w:t xml:space="preserve"> integrate SVs with SNVs/indels generated by other centers as part of this proposal and we anticipate this effort will yield a larger set of association hypotheses outside the scope of our proposal, but perhaps well-suited for other proposals in </w:t>
      </w:r>
      <w:r w:rsidR="00C24511">
        <w:rPr>
          <w:rFonts w:ascii="Arial" w:hAnsi="Arial" w:cs="Arial"/>
          <w:color w:val="000000" w:themeColor="text1"/>
          <w:sz w:val="22"/>
          <w:szCs w:val="22"/>
          <w:shd w:val="clear" w:color="auto" w:fill="FFFFFF"/>
        </w:rPr>
        <w:t xml:space="preserve">[[TopMed?]] </w:t>
      </w:r>
      <w:r w:rsidR="00857075" w:rsidRPr="005D04F5">
        <w:rPr>
          <w:rFonts w:ascii="Arial" w:hAnsi="Arial" w:cs="Arial"/>
          <w:sz w:val="22"/>
          <w:szCs w:val="22"/>
        </w:rPr>
        <w:t xml:space="preserve">program. </w:t>
      </w:r>
      <w:r w:rsidR="00626601" w:rsidRPr="005D04F5">
        <w:rPr>
          <w:rFonts w:ascii="Arial" w:hAnsi="Arial" w:cs="Arial"/>
          <w:sz w:val="22"/>
          <w:szCs w:val="22"/>
        </w:rPr>
        <w:t>Furthermore, w</w:t>
      </w:r>
      <w:r w:rsidR="00857075" w:rsidRPr="005D04F5">
        <w:rPr>
          <w:rFonts w:ascii="Arial" w:hAnsi="Arial" w:cs="Arial"/>
          <w:sz w:val="22"/>
          <w:szCs w:val="22"/>
        </w:rPr>
        <w:t xml:space="preserve">e will share </w:t>
      </w:r>
      <w:r w:rsidR="00C24511">
        <w:rPr>
          <w:rFonts w:ascii="Arial" w:hAnsi="Arial" w:cs="Arial"/>
          <w:sz w:val="22"/>
          <w:szCs w:val="22"/>
        </w:rPr>
        <w:t>SVim and</w:t>
      </w:r>
      <w:r w:rsidR="00C24511" w:rsidRPr="005D04F5">
        <w:rPr>
          <w:rFonts w:ascii="Arial" w:hAnsi="Arial" w:cs="Arial"/>
          <w:sz w:val="22"/>
          <w:szCs w:val="22"/>
        </w:rPr>
        <w:t xml:space="preserve"> </w:t>
      </w:r>
      <w:r w:rsidR="00857075" w:rsidRPr="00315E29">
        <w:rPr>
          <w:rFonts w:ascii="Arial" w:hAnsi="Arial" w:cs="Arial"/>
          <w:sz w:val="22"/>
          <w:szCs w:val="22"/>
        </w:rPr>
        <w:t>SV2Pheno</w:t>
      </w:r>
      <w:r w:rsidR="00857075" w:rsidRPr="005D04F5">
        <w:rPr>
          <w:rFonts w:ascii="Arial" w:hAnsi="Arial" w:cs="Arial"/>
          <w:sz w:val="22"/>
          <w:szCs w:val="22"/>
        </w:rPr>
        <w:t xml:space="preserve"> association pipeline and its embedded tools through cloud or local installation, which may help other projects in </w:t>
      </w:r>
      <w:r w:rsidR="00C24511">
        <w:rPr>
          <w:rFonts w:ascii="Arial" w:hAnsi="Arial" w:cs="Arial"/>
          <w:color w:val="000000" w:themeColor="text1"/>
          <w:sz w:val="22"/>
          <w:szCs w:val="22"/>
          <w:shd w:val="clear" w:color="auto" w:fill="FFFFFF"/>
        </w:rPr>
        <w:t xml:space="preserve">[[TopMed?]] </w:t>
      </w:r>
      <w:r w:rsidR="00857075" w:rsidRPr="005D04F5">
        <w:rPr>
          <w:rFonts w:ascii="Arial" w:hAnsi="Arial" w:cs="Arial"/>
          <w:sz w:val="22"/>
          <w:szCs w:val="22"/>
        </w:rPr>
        <w:t>program.</w:t>
      </w:r>
      <w:r w:rsidR="00F7540D">
        <w:rPr>
          <w:rFonts w:ascii="Arial" w:hAnsi="Arial" w:cs="Arial"/>
          <w:sz w:val="22"/>
          <w:szCs w:val="22"/>
        </w:rPr>
        <w:t xml:space="preserve"> As described above, we </w:t>
      </w:r>
      <w:r w:rsidR="000A3DEA">
        <w:rPr>
          <w:rFonts w:ascii="Arial" w:hAnsi="Arial" w:cs="Arial"/>
          <w:sz w:val="22"/>
          <w:szCs w:val="22"/>
        </w:rPr>
        <w:t xml:space="preserve">will </w:t>
      </w:r>
      <w:r w:rsidR="00F7540D">
        <w:rPr>
          <w:rFonts w:ascii="Arial" w:hAnsi="Arial" w:cs="Arial"/>
          <w:sz w:val="22"/>
          <w:szCs w:val="22"/>
        </w:rPr>
        <w:t>choose appropriate controls for our SV discovery analysis based on population structure and other confounding factors. These set</w:t>
      </w:r>
      <w:r w:rsidR="000A3DEA">
        <w:rPr>
          <w:rFonts w:ascii="Arial" w:hAnsi="Arial" w:cs="Arial"/>
          <w:sz w:val="22"/>
          <w:szCs w:val="22"/>
        </w:rPr>
        <w:t>s</w:t>
      </w:r>
      <w:r w:rsidR="00F7540D">
        <w:rPr>
          <w:rFonts w:ascii="Arial" w:hAnsi="Arial" w:cs="Arial"/>
          <w:sz w:val="22"/>
          <w:szCs w:val="22"/>
        </w:rPr>
        <w:t xml:space="preserve"> of controls will be shared across </w:t>
      </w:r>
      <w:r w:rsidR="00C24511">
        <w:rPr>
          <w:rFonts w:ascii="Arial" w:hAnsi="Arial" w:cs="Arial"/>
          <w:color w:val="000000" w:themeColor="text1"/>
          <w:sz w:val="22"/>
          <w:szCs w:val="22"/>
          <w:shd w:val="clear" w:color="auto" w:fill="FFFFFF"/>
        </w:rPr>
        <w:t>[[TopMed?]]</w:t>
      </w:r>
      <w:r w:rsidR="00F7540D">
        <w:rPr>
          <w:rFonts w:ascii="Arial" w:hAnsi="Arial" w:cs="Arial"/>
          <w:sz w:val="22"/>
          <w:szCs w:val="22"/>
        </w:rPr>
        <w:t xml:space="preserve"> and </w:t>
      </w:r>
      <w:r w:rsidR="000A3DEA">
        <w:rPr>
          <w:rFonts w:ascii="Arial" w:hAnsi="Arial" w:cs="Arial"/>
          <w:sz w:val="22"/>
          <w:szCs w:val="22"/>
        </w:rPr>
        <w:t xml:space="preserve">will </w:t>
      </w:r>
      <w:r w:rsidR="00F7540D">
        <w:rPr>
          <w:rFonts w:ascii="Arial" w:hAnsi="Arial" w:cs="Arial"/>
          <w:sz w:val="22"/>
          <w:szCs w:val="22"/>
        </w:rPr>
        <w:t>help other centers when considering the choice of controls for their analysis</w:t>
      </w:r>
      <w:r w:rsidR="000E0466">
        <w:rPr>
          <w:rFonts w:ascii="Arial" w:hAnsi="Arial" w:cs="Arial"/>
          <w:sz w:val="22"/>
          <w:szCs w:val="22"/>
        </w:rPr>
        <w:t>.</w:t>
      </w:r>
      <w:r w:rsidR="009E119F">
        <w:rPr>
          <w:rFonts w:ascii="Arial" w:hAnsi="Arial" w:cs="Arial"/>
          <w:sz w:val="22"/>
          <w:szCs w:val="22"/>
        </w:rPr>
        <w:br w:type="page"/>
      </w:r>
    </w:p>
    <w:p w14:paraId="354C3F2C" w14:textId="33100CEF" w:rsidR="00AB3BEC" w:rsidRDefault="004B5255" w:rsidP="00FF6902">
      <w:pPr>
        <w:jc w:val="both"/>
        <w:rPr>
          <w:rFonts w:ascii="Arial" w:hAnsi="Arial" w:cs="Arial"/>
          <w:sz w:val="22"/>
          <w:szCs w:val="22"/>
        </w:rPr>
      </w:pPr>
      <w:r w:rsidRPr="00CE0AB4">
        <w:rPr>
          <w:rFonts w:ascii="Arial" w:hAnsi="Arial" w:cs="Arial"/>
          <w:b/>
          <w:sz w:val="22"/>
          <w:szCs w:val="22"/>
        </w:rPr>
        <w:lastRenderedPageBreak/>
        <w:t>REFRENCES</w:t>
      </w:r>
      <w:r>
        <w:rPr>
          <w:rFonts w:ascii="Arial" w:hAnsi="Arial" w:cs="Arial"/>
          <w:sz w:val="22"/>
          <w:szCs w:val="22"/>
        </w:rPr>
        <w:t>.</w:t>
      </w:r>
    </w:p>
    <w:p w14:paraId="003A2839" w14:textId="77777777" w:rsidR="00B66703" w:rsidRPr="00B66703" w:rsidRDefault="00AB3BEC" w:rsidP="00B66703">
      <w:pPr>
        <w:pStyle w:val="EndNoteBibliography"/>
        <w:ind w:left="720" w:hanging="720"/>
        <w:rPr>
          <w:noProof/>
        </w:rPr>
      </w:pPr>
      <w:r>
        <w:rPr>
          <w:rFonts w:ascii="Arial" w:hAnsi="Arial" w:cs="Arial"/>
          <w:sz w:val="22"/>
          <w:szCs w:val="22"/>
        </w:rPr>
        <w:fldChar w:fldCharType="begin"/>
      </w:r>
      <w:r>
        <w:rPr>
          <w:rFonts w:ascii="Arial" w:hAnsi="Arial" w:cs="Arial"/>
          <w:sz w:val="22"/>
          <w:szCs w:val="22"/>
        </w:rPr>
        <w:instrText xml:space="preserve"> ADDIN EN.REFLIST </w:instrText>
      </w:r>
      <w:r>
        <w:rPr>
          <w:rFonts w:ascii="Arial" w:hAnsi="Arial" w:cs="Arial"/>
          <w:sz w:val="22"/>
          <w:szCs w:val="22"/>
        </w:rPr>
        <w:fldChar w:fldCharType="separate"/>
      </w:r>
      <w:bookmarkStart w:id="1" w:name="_ENREF_1"/>
      <w:r w:rsidR="00B66703" w:rsidRPr="00B66703">
        <w:rPr>
          <w:noProof/>
        </w:rPr>
        <w:t>1</w:t>
      </w:r>
      <w:r w:rsidR="00B66703" w:rsidRPr="00B66703">
        <w:rPr>
          <w:noProof/>
        </w:rPr>
        <w:tab/>
        <w:t xml:space="preserve">Quinlan, A. R. &amp; Hall, I. M. Characterizing complex structural variation in germline and somatic genomes. </w:t>
      </w:r>
      <w:r w:rsidR="00B66703" w:rsidRPr="00B66703">
        <w:rPr>
          <w:i/>
          <w:noProof/>
        </w:rPr>
        <w:t>Trends Genet</w:t>
      </w:r>
      <w:r w:rsidR="00B66703" w:rsidRPr="00B66703">
        <w:rPr>
          <w:noProof/>
        </w:rPr>
        <w:t xml:space="preserve"> </w:t>
      </w:r>
      <w:r w:rsidR="00B66703" w:rsidRPr="00B66703">
        <w:rPr>
          <w:b/>
          <w:noProof/>
        </w:rPr>
        <w:t>28</w:t>
      </w:r>
      <w:r w:rsidR="00B66703" w:rsidRPr="00B66703">
        <w:rPr>
          <w:noProof/>
        </w:rPr>
        <w:t>, 43-53, doi:10.1016/j.tig.2011.10.002 (2012).</w:t>
      </w:r>
      <w:bookmarkEnd w:id="1"/>
    </w:p>
    <w:p w14:paraId="14BD9D8D" w14:textId="77777777" w:rsidR="00B66703" w:rsidRPr="00B66703" w:rsidRDefault="00B66703" w:rsidP="00B66703">
      <w:pPr>
        <w:pStyle w:val="EndNoteBibliography"/>
        <w:ind w:left="720" w:hanging="720"/>
        <w:rPr>
          <w:noProof/>
        </w:rPr>
      </w:pPr>
      <w:bookmarkStart w:id="2" w:name="_ENREF_2"/>
      <w:r w:rsidRPr="00B66703">
        <w:rPr>
          <w:noProof/>
        </w:rPr>
        <w:t>2</w:t>
      </w:r>
      <w:r w:rsidRPr="00B66703">
        <w:rPr>
          <w:noProof/>
        </w:rPr>
        <w:tab/>
        <w:t xml:space="preserve">Abyzov, A., Urban, A. E., Snyder, M. &amp; Gerstein, M. CNVnator: an approach to discover, genotype, and characterize typical and atypical CNVs from family and population genome sequencing. </w:t>
      </w:r>
      <w:r w:rsidRPr="00B66703">
        <w:rPr>
          <w:i/>
          <w:noProof/>
        </w:rPr>
        <w:t>Genome research</w:t>
      </w:r>
      <w:r w:rsidRPr="00B66703">
        <w:rPr>
          <w:noProof/>
        </w:rPr>
        <w:t xml:space="preserve"> </w:t>
      </w:r>
      <w:r w:rsidRPr="00B66703">
        <w:rPr>
          <w:b/>
          <w:noProof/>
        </w:rPr>
        <w:t>21</w:t>
      </w:r>
      <w:r w:rsidRPr="00B66703">
        <w:rPr>
          <w:noProof/>
        </w:rPr>
        <w:t>, 974-984, doi:10.1101/gr.114876.110 (2011).</w:t>
      </w:r>
      <w:bookmarkEnd w:id="2"/>
    </w:p>
    <w:p w14:paraId="661A4555" w14:textId="77777777" w:rsidR="00B66703" w:rsidRPr="00B66703" w:rsidRDefault="00B66703" w:rsidP="00B66703">
      <w:pPr>
        <w:pStyle w:val="EndNoteBibliography"/>
        <w:ind w:left="720" w:hanging="720"/>
        <w:rPr>
          <w:noProof/>
        </w:rPr>
      </w:pPr>
      <w:bookmarkStart w:id="3" w:name="_ENREF_3"/>
      <w:r w:rsidRPr="00B66703">
        <w:rPr>
          <w:noProof/>
        </w:rPr>
        <w:t>3</w:t>
      </w:r>
      <w:r w:rsidRPr="00B66703">
        <w:rPr>
          <w:noProof/>
        </w:rPr>
        <w:tab/>
        <w:t>Yang, L.</w:t>
      </w:r>
      <w:r w:rsidRPr="00B66703">
        <w:rPr>
          <w:i/>
          <w:noProof/>
        </w:rPr>
        <w:t xml:space="preserve"> et al.</w:t>
      </w:r>
      <w:r w:rsidRPr="00B66703">
        <w:rPr>
          <w:noProof/>
        </w:rPr>
        <w:t xml:space="preserve"> Diverse mechanisms of somatic structural variations in human cancer genomes. </w:t>
      </w:r>
      <w:r w:rsidRPr="00B66703">
        <w:rPr>
          <w:i/>
          <w:noProof/>
        </w:rPr>
        <w:t>Cell</w:t>
      </w:r>
      <w:r w:rsidRPr="00B66703">
        <w:rPr>
          <w:noProof/>
        </w:rPr>
        <w:t xml:space="preserve"> </w:t>
      </w:r>
      <w:r w:rsidRPr="00B66703">
        <w:rPr>
          <w:b/>
          <w:noProof/>
        </w:rPr>
        <w:t>153</w:t>
      </w:r>
      <w:r w:rsidRPr="00B66703">
        <w:rPr>
          <w:noProof/>
        </w:rPr>
        <w:t>, 919-929, doi:10.1016/j.cell.2013.04.010 (2013).</w:t>
      </w:r>
      <w:bookmarkEnd w:id="3"/>
    </w:p>
    <w:p w14:paraId="4F92F29A" w14:textId="77777777" w:rsidR="00B66703" w:rsidRPr="00B66703" w:rsidRDefault="00B66703" w:rsidP="00B66703">
      <w:pPr>
        <w:pStyle w:val="EndNoteBibliography"/>
        <w:ind w:left="720" w:hanging="720"/>
        <w:rPr>
          <w:noProof/>
        </w:rPr>
      </w:pPr>
      <w:bookmarkStart w:id="4" w:name="_ENREF_4"/>
      <w:r w:rsidRPr="00B66703">
        <w:rPr>
          <w:noProof/>
        </w:rPr>
        <w:t>4</w:t>
      </w:r>
      <w:r w:rsidRPr="00B66703">
        <w:rPr>
          <w:noProof/>
        </w:rPr>
        <w:tab/>
        <w:t xml:space="preserve">Lindberg, M. R., Hall, I. M. &amp; Quinlan, A. R. Population-based structural variation discovery with Hydra-Multi. </w:t>
      </w:r>
      <w:r w:rsidRPr="00B66703">
        <w:rPr>
          <w:i/>
          <w:noProof/>
        </w:rPr>
        <w:t>Bioinformatics</w:t>
      </w:r>
      <w:r w:rsidRPr="00B66703">
        <w:rPr>
          <w:noProof/>
        </w:rPr>
        <w:t xml:space="preserve"> </w:t>
      </w:r>
      <w:r w:rsidRPr="00B66703">
        <w:rPr>
          <w:b/>
          <w:noProof/>
        </w:rPr>
        <w:t>31</w:t>
      </w:r>
      <w:r w:rsidRPr="00B66703">
        <w:rPr>
          <w:noProof/>
        </w:rPr>
        <w:t>, 1286-1289, doi:10.1093/bioinformatics/btu771 (2015).</w:t>
      </w:r>
      <w:bookmarkEnd w:id="4"/>
    </w:p>
    <w:p w14:paraId="67C682B6" w14:textId="77777777" w:rsidR="00B66703" w:rsidRPr="00B66703" w:rsidRDefault="00B66703" w:rsidP="00B66703">
      <w:pPr>
        <w:pStyle w:val="EndNoteBibliography"/>
        <w:ind w:left="720" w:hanging="720"/>
        <w:rPr>
          <w:noProof/>
        </w:rPr>
      </w:pPr>
      <w:bookmarkStart w:id="5" w:name="_ENREF_5"/>
      <w:r w:rsidRPr="00B66703">
        <w:rPr>
          <w:noProof/>
        </w:rPr>
        <w:t>5</w:t>
      </w:r>
      <w:r w:rsidRPr="00B66703">
        <w:rPr>
          <w:noProof/>
        </w:rPr>
        <w:tab/>
        <w:t xml:space="preserve">Fan, X., Abbott, T. E., Larson, D. &amp; Chen, K. BreakDancer - Identification of Genomic Structural Variation from Paired-End Read Mapping. </w:t>
      </w:r>
      <w:r w:rsidRPr="00B66703">
        <w:rPr>
          <w:i/>
          <w:noProof/>
        </w:rPr>
        <w:t>Curr Protoc Bioinformatics</w:t>
      </w:r>
      <w:r w:rsidRPr="00B66703">
        <w:rPr>
          <w:noProof/>
        </w:rPr>
        <w:t xml:space="preserve"> </w:t>
      </w:r>
      <w:r w:rsidRPr="00B66703">
        <w:rPr>
          <w:b/>
          <w:noProof/>
        </w:rPr>
        <w:t>2014</w:t>
      </w:r>
      <w:r w:rsidRPr="00B66703">
        <w:rPr>
          <w:noProof/>
        </w:rPr>
        <w:t>, doi:10.1002/0471250953.bi1506s45 (2014).</w:t>
      </w:r>
      <w:bookmarkEnd w:id="5"/>
    </w:p>
    <w:p w14:paraId="4420DE48" w14:textId="77777777" w:rsidR="00B66703" w:rsidRPr="00B66703" w:rsidRDefault="00B66703" w:rsidP="00B66703">
      <w:pPr>
        <w:pStyle w:val="EndNoteBibliography"/>
        <w:ind w:left="720" w:hanging="720"/>
        <w:rPr>
          <w:noProof/>
        </w:rPr>
      </w:pPr>
      <w:bookmarkStart w:id="6" w:name="_ENREF_6"/>
      <w:r w:rsidRPr="00B66703">
        <w:rPr>
          <w:noProof/>
        </w:rPr>
        <w:t>6</w:t>
      </w:r>
      <w:r w:rsidRPr="00B66703">
        <w:rPr>
          <w:noProof/>
        </w:rPr>
        <w:tab/>
        <w:t xml:space="preserve">Ye, K., Schulz, M. H., Long, Q., Apweiler, R. &amp; Ning, Z. Pindel: a pattern growth approach to detect break points of large deletions and medium sized insertions from paired-end short reads. </w:t>
      </w:r>
      <w:r w:rsidRPr="00B66703">
        <w:rPr>
          <w:i/>
          <w:noProof/>
        </w:rPr>
        <w:t>Bioinformatics</w:t>
      </w:r>
      <w:r w:rsidRPr="00B66703">
        <w:rPr>
          <w:noProof/>
        </w:rPr>
        <w:t xml:space="preserve"> </w:t>
      </w:r>
      <w:r w:rsidRPr="00B66703">
        <w:rPr>
          <w:b/>
          <w:noProof/>
        </w:rPr>
        <w:t>25</w:t>
      </w:r>
      <w:r w:rsidRPr="00B66703">
        <w:rPr>
          <w:noProof/>
        </w:rPr>
        <w:t>, 2865-2871, doi:10.1093/bioinformatics/btp394 (2009).</w:t>
      </w:r>
      <w:bookmarkEnd w:id="6"/>
    </w:p>
    <w:p w14:paraId="61CCE916" w14:textId="77777777" w:rsidR="00B66703" w:rsidRPr="00B66703" w:rsidRDefault="00B66703" w:rsidP="00B66703">
      <w:pPr>
        <w:pStyle w:val="EndNoteBibliography"/>
        <w:ind w:left="720" w:hanging="720"/>
        <w:rPr>
          <w:noProof/>
        </w:rPr>
      </w:pPr>
      <w:bookmarkStart w:id="7" w:name="_ENREF_7"/>
      <w:r w:rsidRPr="00B66703">
        <w:rPr>
          <w:noProof/>
        </w:rPr>
        <w:t>7</w:t>
      </w:r>
      <w:r w:rsidRPr="00B66703">
        <w:rPr>
          <w:noProof/>
        </w:rPr>
        <w:tab/>
        <w:t>Malhotra, A.</w:t>
      </w:r>
      <w:r w:rsidRPr="00B66703">
        <w:rPr>
          <w:i/>
          <w:noProof/>
        </w:rPr>
        <w:t xml:space="preserve"> et al.</w:t>
      </w:r>
      <w:r w:rsidRPr="00B66703">
        <w:rPr>
          <w:noProof/>
        </w:rPr>
        <w:t xml:space="preserve"> Breakpoint profiling of 64 cancer genomes reveals numerous complex rearrangements spawned by homology-independent mechanisms. </w:t>
      </w:r>
      <w:r w:rsidRPr="00B66703">
        <w:rPr>
          <w:i/>
          <w:noProof/>
        </w:rPr>
        <w:t>Genome research</w:t>
      </w:r>
      <w:r w:rsidRPr="00B66703">
        <w:rPr>
          <w:noProof/>
        </w:rPr>
        <w:t xml:space="preserve"> </w:t>
      </w:r>
      <w:r w:rsidRPr="00B66703">
        <w:rPr>
          <w:b/>
          <w:noProof/>
        </w:rPr>
        <w:t>23</w:t>
      </w:r>
      <w:r w:rsidRPr="00B66703">
        <w:rPr>
          <w:noProof/>
        </w:rPr>
        <w:t>, 762-776, doi:10.1101/gr.143677.112 (2013).</w:t>
      </w:r>
      <w:bookmarkEnd w:id="7"/>
    </w:p>
    <w:p w14:paraId="3695BA14" w14:textId="77777777" w:rsidR="00B66703" w:rsidRPr="00B66703" w:rsidRDefault="00B66703" w:rsidP="00B66703">
      <w:pPr>
        <w:pStyle w:val="EndNoteBibliography"/>
        <w:ind w:left="720" w:hanging="720"/>
        <w:rPr>
          <w:noProof/>
        </w:rPr>
      </w:pPr>
      <w:bookmarkStart w:id="8" w:name="_ENREF_8"/>
      <w:r w:rsidRPr="00B66703">
        <w:rPr>
          <w:noProof/>
        </w:rPr>
        <w:t>8</w:t>
      </w:r>
      <w:r w:rsidRPr="00B66703">
        <w:rPr>
          <w:noProof/>
        </w:rPr>
        <w:tab/>
        <w:t>Malhotra, A.</w:t>
      </w:r>
      <w:r w:rsidRPr="00B66703">
        <w:rPr>
          <w:i/>
          <w:noProof/>
        </w:rPr>
        <w:t xml:space="preserve"> et al.</w:t>
      </w:r>
      <w:r w:rsidRPr="00B66703">
        <w:rPr>
          <w:noProof/>
        </w:rPr>
        <w:t xml:space="preserve"> Ploidy-Seq: inferring mutational chronology by sequencing polyploid tumor subpopulations. </w:t>
      </w:r>
      <w:r w:rsidRPr="00B66703">
        <w:rPr>
          <w:i/>
          <w:noProof/>
        </w:rPr>
        <w:t>Genome Med</w:t>
      </w:r>
      <w:r w:rsidRPr="00B66703">
        <w:rPr>
          <w:noProof/>
        </w:rPr>
        <w:t xml:space="preserve"> </w:t>
      </w:r>
      <w:r w:rsidRPr="00B66703">
        <w:rPr>
          <w:b/>
          <w:noProof/>
        </w:rPr>
        <w:t>7</w:t>
      </w:r>
      <w:r w:rsidRPr="00B66703">
        <w:rPr>
          <w:noProof/>
        </w:rPr>
        <w:t>, 6, doi:10.1186/s13073-015-0127-5 (2015).</w:t>
      </w:r>
      <w:bookmarkEnd w:id="8"/>
    </w:p>
    <w:p w14:paraId="76F7F052" w14:textId="77777777" w:rsidR="00B66703" w:rsidRPr="00B66703" w:rsidRDefault="00B66703" w:rsidP="00B66703">
      <w:pPr>
        <w:pStyle w:val="EndNoteBibliography"/>
        <w:ind w:left="720" w:hanging="720"/>
        <w:rPr>
          <w:noProof/>
        </w:rPr>
      </w:pPr>
      <w:bookmarkStart w:id="9" w:name="_ENREF_9"/>
      <w:r w:rsidRPr="00B66703">
        <w:rPr>
          <w:noProof/>
        </w:rPr>
        <w:t>9</w:t>
      </w:r>
      <w:r w:rsidRPr="00B66703">
        <w:rPr>
          <w:noProof/>
        </w:rPr>
        <w:tab/>
        <w:t>Zhang, Z. D.</w:t>
      </w:r>
      <w:r w:rsidRPr="00B66703">
        <w:rPr>
          <w:i/>
          <w:noProof/>
        </w:rPr>
        <w:t xml:space="preserve"> et al.</w:t>
      </w:r>
      <w:r w:rsidRPr="00B66703">
        <w:rPr>
          <w:noProof/>
        </w:rPr>
        <w:t xml:space="preserve"> Identification of genomic indels and structural variations using split reads. </w:t>
      </w:r>
      <w:r w:rsidRPr="00B66703">
        <w:rPr>
          <w:i/>
          <w:noProof/>
        </w:rPr>
        <w:t>BMC genomics</w:t>
      </w:r>
      <w:r w:rsidRPr="00B66703">
        <w:rPr>
          <w:noProof/>
        </w:rPr>
        <w:t xml:space="preserve"> </w:t>
      </w:r>
      <w:r w:rsidRPr="00B66703">
        <w:rPr>
          <w:b/>
          <w:noProof/>
        </w:rPr>
        <w:t>12</w:t>
      </w:r>
      <w:r w:rsidRPr="00B66703">
        <w:rPr>
          <w:noProof/>
        </w:rPr>
        <w:t>, 375, doi:10.1186/1471-2164-12-375 (2011).</w:t>
      </w:r>
      <w:bookmarkEnd w:id="9"/>
    </w:p>
    <w:p w14:paraId="29C5914C" w14:textId="77777777" w:rsidR="00B66703" w:rsidRPr="00B66703" w:rsidRDefault="00B66703" w:rsidP="00B66703">
      <w:pPr>
        <w:pStyle w:val="EndNoteBibliography"/>
        <w:ind w:left="720" w:hanging="720"/>
        <w:rPr>
          <w:noProof/>
        </w:rPr>
      </w:pPr>
      <w:bookmarkStart w:id="10" w:name="_ENREF_10"/>
      <w:r w:rsidRPr="00B66703">
        <w:rPr>
          <w:noProof/>
        </w:rPr>
        <w:t>10</w:t>
      </w:r>
      <w:r w:rsidRPr="00B66703">
        <w:rPr>
          <w:noProof/>
        </w:rPr>
        <w:tab/>
        <w:t xml:space="preserve">Simpson, J. T. &amp; Durbin, R. Efficient de novo assembly of large genomes using compressed data structures. </w:t>
      </w:r>
      <w:r w:rsidRPr="00B66703">
        <w:rPr>
          <w:i/>
          <w:noProof/>
        </w:rPr>
        <w:t>Genome research</w:t>
      </w:r>
      <w:r w:rsidRPr="00B66703">
        <w:rPr>
          <w:noProof/>
        </w:rPr>
        <w:t xml:space="preserve"> </w:t>
      </w:r>
      <w:r w:rsidRPr="00B66703">
        <w:rPr>
          <w:b/>
          <w:noProof/>
        </w:rPr>
        <w:t>22</w:t>
      </w:r>
      <w:r w:rsidRPr="00B66703">
        <w:rPr>
          <w:noProof/>
        </w:rPr>
        <w:t>, 549-556, doi:10.1101/gr.126953.111 (2012).</w:t>
      </w:r>
      <w:bookmarkEnd w:id="10"/>
    </w:p>
    <w:p w14:paraId="4038A1C3" w14:textId="77777777" w:rsidR="00B66703" w:rsidRPr="00B66703" w:rsidRDefault="00B66703" w:rsidP="00B66703">
      <w:pPr>
        <w:pStyle w:val="EndNoteBibliography"/>
        <w:ind w:left="720" w:hanging="720"/>
        <w:rPr>
          <w:noProof/>
        </w:rPr>
      </w:pPr>
      <w:bookmarkStart w:id="11" w:name="_ENREF_11"/>
      <w:r w:rsidRPr="00B66703">
        <w:rPr>
          <w:noProof/>
        </w:rPr>
        <w:t>11</w:t>
      </w:r>
      <w:r w:rsidRPr="00B66703">
        <w:rPr>
          <w:noProof/>
        </w:rPr>
        <w:tab/>
        <w:t>Chen, K.</w:t>
      </w:r>
      <w:r w:rsidRPr="00B66703">
        <w:rPr>
          <w:i/>
          <w:noProof/>
        </w:rPr>
        <w:t xml:space="preserve"> et al.</w:t>
      </w:r>
      <w:r w:rsidRPr="00B66703">
        <w:rPr>
          <w:noProof/>
        </w:rPr>
        <w:t xml:space="preserve"> TIGRA: a targeted iterative graph routing assembler for breakpoint assembly. </w:t>
      </w:r>
      <w:r w:rsidRPr="00B66703">
        <w:rPr>
          <w:i/>
          <w:noProof/>
        </w:rPr>
        <w:t>Genome research</w:t>
      </w:r>
      <w:r w:rsidRPr="00B66703">
        <w:rPr>
          <w:noProof/>
        </w:rPr>
        <w:t xml:space="preserve"> </w:t>
      </w:r>
      <w:r w:rsidRPr="00B66703">
        <w:rPr>
          <w:b/>
          <w:noProof/>
        </w:rPr>
        <w:t>24</w:t>
      </w:r>
      <w:r w:rsidRPr="00B66703">
        <w:rPr>
          <w:noProof/>
        </w:rPr>
        <w:t>, 310-317, doi:10.1101/gr.162883.113 (2014).</w:t>
      </w:r>
      <w:bookmarkEnd w:id="11"/>
    </w:p>
    <w:p w14:paraId="5EFC3569" w14:textId="77777777" w:rsidR="00B66703" w:rsidRPr="00B66703" w:rsidRDefault="00B66703" w:rsidP="00B66703">
      <w:pPr>
        <w:pStyle w:val="EndNoteBibliography"/>
        <w:ind w:left="720" w:hanging="720"/>
        <w:rPr>
          <w:noProof/>
        </w:rPr>
      </w:pPr>
      <w:bookmarkStart w:id="12" w:name="_ENREF_12"/>
      <w:r w:rsidRPr="00B66703">
        <w:rPr>
          <w:noProof/>
        </w:rPr>
        <w:t>12</w:t>
      </w:r>
      <w:r w:rsidRPr="00B66703">
        <w:rPr>
          <w:noProof/>
        </w:rPr>
        <w:tab/>
        <w:t xml:space="preserve">Abyzov, A. &amp; Gerstein, M. AGE: defining breakpoints of genomic structural variants at single-nucleotide resolution, through optimal alignments with gap excision. </w:t>
      </w:r>
      <w:r w:rsidRPr="00B66703">
        <w:rPr>
          <w:i/>
          <w:noProof/>
        </w:rPr>
        <w:t>Bioinformatics</w:t>
      </w:r>
      <w:r w:rsidRPr="00B66703">
        <w:rPr>
          <w:noProof/>
        </w:rPr>
        <w:t xml:space="preserve"> </w:t>
      </w:r>
      <w:r w:rsidRPr="00B66703">
        <w:rPr>
          <w:b/>
          <w:noProof/>
        </w:rPr>
        <w:t>27</w:t>
      </w:r>
      <w:r w:rsidRPr="00B66703">
        <w:rPr>
          <w:noProof/>
        </w:rPr>
        <w:t>, 595-603, doi:10.1093/bioinformatics/btq713 (2011).</w:t>
      </w:r>
      <w:bookmarkEnd w:id="12"/>
    </w:p>
    <w:p w14:paraId="0654C227" w14:textId="77777777" w:rsidR="00B66703" w:rsidRPr="00B66703" w:rsidRDefault="00B66703" w:rsidP="00B66703">
      <w:pPr>
        <w:pStyle w:val="EndNoteBibliography"/>
        <w:ind w:left="720" w:hanging="720"/>
        <w:rPr>
          <w:noProof/>
        </w:rPr>
      </w:pPr>
      <w:bookmarkStart w:id="13" w:name="_ENREF_13"/>
      <w:r w:rsidRPr="00B66703">
        <w:rPr>
          <w:noProof/>
        </w:rPr>
        <w:t>13</w:t>
      </w:r>
      <w:r w:rsidRPr="00B66703">
        <w:rPr>
          <w:noProof/>
        </w:rPr>
        <w:tab/>
        <w:t xml:space="preserve">Weckselblatt, B. &amp; Rudd, M. K. Human structural variation: mechanisms of chromosome rearrangements. </w:t>
      </w:r>
      <w:r w:rsidRPr="00B66703">
        <w:rPr>
          <w:i/>
          <w:noProof/>
        </w:rPr>
        <w:t>Trends Genet</w:t>
      </w:r>
      <w:r w:rsidRPr="00B66703">
        <w:rPr>
          <w:noProof/>
        </w:rPr>
        <w:t>, doi:10.1016/j.tig.2015.05.010 (2015).</w:t>
      </w:r>
      <w:bookmarkEnd w:id="13"/>
    </w:p>
    <w:p w14:paraId="37DB4324" w14:textId="77777777" w:rsidR="00B66703" w:rsidRPr="00B66703" w:rsidRDefault="00B66703" w:rsidP="00B66703">
      <w:pPr>
        <w:pStyle w:val="EndNoteBibliography"/>
        <w:ind w:left="720" w:hanging="720"/>
        <w:rPr>
          <w:noProof/>
        </w:rPr>
      </w:pPr>
      <w:bookmarkStart w:id="14" w:name="_ENREF_14"/>
      <w:r w:rsidRPr="00B66703">
        <w:rPr>
          <w:noProof/>
        </w:rPr>
        <w:t>14</w:t>
      </w:r>
      <w:r w:rsidRPr="00B66703">
        <w:rPr>
          <w:noProof/>
        </w:rPr>
        <w:tab/>
        <w:t>Korbel, J. O.</w:t>
      </w:r>
      <w:r w:rsidRPr="00B66703">
        <w:rPr>
          <w:i/>
          <w:noProof/>
        </w:rPr>
        <w:t xml:space="preserve"> et al.</w:t>
      </w:r>
      <w:r w:rsidRPr="00B66703">
        <w:rPr>
          <w:noProof/>
        </w:rPr>
        <w:t xml:space="preserve"> PEMer: a computational framework with simulation-based error models for inferring genomic structural variants from massive paired-end sequencing data. </w:t>
      </w:r>
      <w:r w:rsidRPr="00B66703">
        <w:rPr>
          <w:i/>
          <w:noProof/>
        </w:rPr>
        <w:t>Genome Biol</w:t>
      </w:r>
      <w:r w:rsidRPr="00B66703">
        <w:rPr>
          <w:noProof/>
        </w:rPr>
        <w:t xml:space="preserve"> </w:t>
      </w:r>
      <w:r w:rsidRPr="00B66703">
        <w:rPr>
          <w:b/>
          <w:noProof/>
        </w:rPr>
        <w:t>10</w:t>
      </w:r>
      <w:r w:rsidRPr="00B66703">
        <w:rPr>
          <w:noProof/>
        </w:rPr>
        <w:t>, R23, doi:10.1186/gb-2009-10-2-r23 (2009).</w:t>
      </w:r>
      <w:bookmarkEnd w:id="14"/>
    </w:p>
    <w:p w14:paraId="584227F7" w14:textId="77777777" w:rsidR="00B66703" w:rsidRPr="00B66703" w:rsidRDefault="00B66703" w:rsidP="00B66703">
      <w:pPr>
        <w:pStyle w:val="EndNoteBibliography"/>
        <w:ind w:left="720" w:hanging="720"/>
        <w:rPr>
          <w:noProof/>
        </w:rPr>
      </w:pPr>
      <w:bookmarkStart w:id="15" w:name="_ENREF_15"/>
      <w:r w:rsidRPr="00B66703">
        <w:rPr>
          <w:noProof/>
        </w:rPr>
        <w:t>15</w:t>
      </w:r>
      <w:r w:rsidRPr="00B66703">
        <w:rPr>
          <w:noProof/>
        </w:rPr>
        <w:tab/>
        <w:t xml:space="preserve">Hastings, P. J., Lupski, J. R., Rosenberg, S. M. &amp; Ira, G. Mechanisms of change in gene copy number. </w:t>
      </w:r>
      <w:r w:rsidRPr="00B66703">
        <w:rPr>
          <w:i/>
          <w:noProof/>
        </w:rPr>
        <w:t>Nat Rev Genet</w:t>
      </w:r>
      <w:r w:rsidRPr="00B66703">
        <w:rPr>
          <w:noProof/>
        </w:rPr>
        <w:t xml:space="preserve"> </w:t>
      </w:r>
      <w:r w:rsidRPr="00B66703">
        <w:rPr>
          <w:b/>
          <w:noProof/>
        </w:rPr>
        <w:t>10</w:t>
      </w:r>
      <w:r w:rsidRPr="00B66703">
        <w:rPr>
          <w:noProof/>
        </w:rPr>
        <w:t>, 551-564, doi:10.1038/nrg2593 (2009).</w:t>
      </w:r>
      <w:bookmarkEnd w:id="15"/>
    </w:p>
    <w:p w14:paraId="5DE67464" w14:textId="77777777" w:rsidR="00B66703" w:rsidRPr="00B66703" w:rsidRDefault="00B66703" w:rsidP="00B66703">
      <w:pPr>
        <w:pStyle w:val="EndNoteBibliography"/>
        <w:ind w:left="720" w:hanging="720"/>
        <w:rPr>
          <w:noProof/>
        </w:rPr>
      </w:pPr>
      <w:bookmarkStart w:id="16" w:name="_ENREF_16"/>
      <w:r w:rsidRPr="00B66703">
        <w:rPr>
          <w:noProof/>
        </w:rPr>
        <w:t>16</w:t>
      </w:r>
      <w:r w:rsidRPr="00B66703">
        <w:rPr>
          <w:noProof/>
        </w:rPr>
        <w:tab/>
        <w:t xml:space="preserve">Hastings, P. J., Ira, G. &amp; Lupski, J. R. A microhomology-mediated break-induced replication model for the origin of human copy number variation. </w:t>
      </w:r>
      <w:r w:rsidRPr="00B66703">
        <w:rPr>
          <w:i/>
          <w:noProof/>
        </w:rPr>
        <w:t>PLoS genetics</w:t>
      </w:r>
      <w:r w:rsidRPr="00B66703">
        <w:rPr>
          <w:noProof/>
        </w:rPr>
        <w:t xml:space="preserve"> </w:t>
      </w:r>
      <w:r w:rsidRPr="00B66703">
        <w:rPr>
          <w:b/>
          <w:noProof/>
        </w:rPr>
        <w:t>5</w:t>
      </w:r>
      <w:r w:rsidRPr="00B66703">
        <w:rPr>
          <w:noProof/>
        </w:rPr>
        <w:t>, e1000327, doi:10.1371/journal.pgen.1000327 (2009).</w:t>
      </w:r>
      <w:bookmarkEnd w:id="16"/>
    </w:p>
    <w:p w14:paraId="03C4C48B" w14:textId="77777777" w:rsidR="00B66703" w:rsidRPr="00B66703" w:rsidRDefault="00B66703" w:rsidP="00B66703">
      <w:pPr>
        <w:pStyle w:val="EndNoteBibliography"/>
        <w:ind w:left="720" w:hanging="720"/>
        <w:rPr>
          <w:noProof/>
        </w:rPr>
      </w:pPr>
      <w:bookmarkStart w:id="17" w:name="_ENREF_17"/>
      <w:r w:rsidRPr="00B66703">
        <w:rPr>
          <w:noProof/>
        </w:rPr>
        <w:t>17</w:t>
      </w:r>
      <w:r w:rsidRPr="00B66703">
        <w:rPr>
          <w:noProof/>
        </w:rPr>
        <w:tab/>
        <w:t xml:space="preserve">Sudmant, P. H. An integrated map of structural variation in 2,504 human genomes. </w:t>
      </w:r>
      <w:r w:rsidRPr="00B66703">
        <w:rPr>
          <w:i/>
          <w:noProof/>
        </w:rPr>
        <w:t>Nature</w:t>
      </w:r>
      <w:r w:rsidRPr="00B66703">
        <w:rPr>
          <w:noProof/>
        </w:rPr>
        <w:t xml:space="preserve"> </w:t>
      </w:r>
      <w:r w:rsidRPr="00B66703">
        <w:rPr>
          <w:b/>
          <w:noProof/>
        </w:rPr>
        <w:t>Accepted, in print</w:t>
      </w:r>
      <w:r w:rsidRPr="00B66703">
        <w:rPr>
          <w:noProof/>
        </w:rPr>
        <w:t xml:space="preserve"> (2015).</w:t>
      </w:r>
      <w:bookmarkEnd w:id="17"/>
    </w:p>
    <w:p w14:paraId="0CC66CCF" w14:textId="77777777" w:rsidR="00B66703" w:rsidRPr="00B66703" w:rsidRDefault="00B66703" w:rsidP="00B66703">
      <w:pPr>
        <w:pStyle w:val="EndNoteBibliography"/>
        <w:ind w:left="720" w:hanging="720"/>
        <w:rPr>
          <w:noProof/>
        </w:rPr>
      </w:pPr>
      <w:bookmarkStart w:id="18" w:name="_ENREF_18"/>
      <w:r w:rsidRPr="00B66703">
        <w:rPr>
          <w:noProof/>
        </w:rPr>
        <w:t>18</w:t>
      </w:r>
      <w:r w:rsidRPr="00B66703">
        <w:rPr>
          <w:noProof/>
        </w:rPr>
        <w:tab/>
        <w:t>Wong, K. K.</w:t>
      </w:r>
      <w:r w:rsidRPr="00B66703">
        <w:rPr>
          <w:i/>
          <w:noProof/>
        </w:rPr>
        <w:t xml:space="preserve"> et al.</w:t>
      </w:r>
      <w:r w:rsidRPr="00B66703">
        <w:rPr>
          <w:noProof/>
        </w:rPr>
        <w:t xml:space="preserve"> A comprehensive analysis of common copy-number variations in the human genome. </w:t>
      </w:r>
      <w:r w:rsidRPr="00B66703">
        <w:rPr>
          <w:i/>
          <w:noProof/>
        </w:rPr>
        <w:t>American journal of human genetics</w:t>
      </w:r>
      <w:r w:rsidRPr="00B66703">
        <w:rPr>
          <w:noProof/>
        </w:rPr>
        <w:t xml:space="preserve"> </w:t>
      </w:r>
      <w:r w:rsidRPr="00B66703">
        <w:rPr>
          <w:b/>
          <w:noProof/>
        </w:rPr>
        <w:t>80</w:t>
      </w:r>
      <w:r w:rsidRPr="00B66703">
        <w:rPr>
          <w:noProof/>
        </w:rPr>
        <w:t>, 91-104, doi:10.1086/510560 (2007).</w:t>
      </w:r>
      <w:bookmarkEnd w:id="18"/>
    </w:p>
    <w:p w14:paraId="11C8380C" w14:textId="77777777" w:rsidR="00B66703" w:rsidRPr="00B66703" w:rsidRDefault="00B66703" w:rsidP="00B66703">
      <w:pPr>
        <w:pStyle w:val="EndNoteBibliography"/>
        <w:ind w:left="720" w:hanging="720"/>
        <w:rPr>
          <w:noProof/>
        </w:rPr>
      </w:pPr>
      <w:bookmarkStart w:id="19" w:name="_ENREF_19"/>
      <w:r w:rsidRPr="00B66703">
        <w:rPr>
          <w:noProof/>
        </w:rPr>
        <w:t>19</w:t>
      </w:r>
      <w:r w:rsidRPr="00B66703">
        <w:rPr>
          <w:noProof/>
        </w:rPr>
        <w:tab/>
        <w:t xml:space="preserve">Bailey, J. A., Kidd, J. M. &amp; Eichler, E. E. Human copy number polymorphic genes. </w:t>
      </w:r>
      <w:r w:rsidRPr="00B66703">
        <w:rPr>
          <w:i/>
          <w:noProof/>
        </w:rPr>
        <w:t>Cytogenet Genome Res</w:t>
      </w:r>
      <w:r w:rsidRPr="00B66703">
        <w:rPr>
          <w:noProof/>
        </w:rPr>
        <w:t xml:space="preserve"> </w:t>
      </w:r>
      <w:r w:rsidRPr="00B66703">
        <w:rPr>
          <w:b/>
          <w:noProof/>
        </w:rPr>
        <w:t>123</w:t>
      </w:r>
      <w:r w:rsidRPr="00B66703">
        <w:rPr>
          <w:noProof/>
        </w:rPr>
        <w:t>, 234-243, doi:10.1159/000184713 (2008).</w:t>
      </w:r>
      <w:bookmarkEnd w:id="19"/>
    </w:p>
    <w:p w14:paraId="1659CFD4" w14:textId="77777777" w:rsidR="00B66703" w:rsidRPr="00B66703" w:rsidRDefault="00B66703" w:rsidP="00B66703">
      <w:pPr>
        <w:pStyle w:val="EndNoteBibliography"/>
        <w:ind w:left="720" w:hanging="720"/>
        <w:rPr>
          <w:noProof/>
        </w:rPr>
      </w:pPr>
      <w:bookmarkStart w:id="20" w:name="_ENREF_20"/>
      <w:r w:rsidRPr="00B66703">
        <w:rPr>
          <w:noProof/>
        </w:rPr>
        <w:t>20</w:t>
      </w:r>
      <w:r w:rsidRPr="00B66703">
        <w:rPr>
          <w:noProof/>
        </w:rPr>
        <w:tab/>
        <w:t xml:space="preserve">Iskow, R. C., Gokcumen, O. &amp; Lee, C. Exploring the role of copy number variants in human adaptation. </w:t>
      </w:r>
      <w:r w:rsidRPr="00B66703">
        <w:rPr>
          <w:i/>
          <w:noProof/>
        </w:rPr>
        <w:t>Trends Genet</w:t>
      </w:r>
      <w:r w:rsidRPr="00B66703">
        <w:rPr>
          <w:noProof/>
        </w:rPr>
        <w:t xml:space="preserve"> </w:t>
      </w:r>
      <w:r w:rsidRPr="00B66703">
        <w:rPr>
          <w:b/>
          <w:noProof/>
        </w:rPr>
        <w:t>28</w:t>
      </w:r>
      <w:r w:rsidRPr="00B66703">
        <w:rPr>
          <w:noProof/>
        </w:rPr>
        <w:t>, 245-257, doi:10.1016/j.tig.2012.03.002 (2012).</w:t>
      </w:r>
      <w:bookmarkEnd w:id="20"/>
    </w:p>
    <w:p w14:paraId="5DE3595E" w14:textId="77777777" w:rsidR="00B66703" w:rsidRPr="00B66703" w:rsidRDefault="00B66703" w:rsidP="00B66703">
      <w:pPr>
        <w:pStyle w:val="EndNoteBibliography"/>
        <w:ind w:left="720" w:hanging="720"/>
        <w:rPr>
          <w:noProof/>
        </w:rPr>
      </w:pPr>
      <w:bookmarkStart w:id="21" w:name="_ENREF_21"/>
      <w:r w:rsidRPr="00B66703">
        <w:rPr>
          <w:noProof/>
        </w:rPr>
        <w:t>21</w:t>
      </w:r>
      <w:r w:rsidRPr="00B66703">
        <w:rPr>
          <w:noProof/>
        </w:rPr>
        <w:tab/>
        <w:t xml:space="preserve">Hehir-Kwa, J. Y., Pfundt, R., Veltman, J. A. &amp; de Leeuw, N. Pathogenic or not? Assessing the clinical relevance of copy number variants. </w:t>
      </w:r>
      <w:r w:rsidRPr="00B66703">
        <w:rPr>
          <w:i/>
          <w:noProof/>
        </w:rPr>
        <w:t>Clin Genet</w:t>
      </w:r>
      <w:r w:rsidRPr="00B66703">
        <w:rPr>
          <w:noProof/>
        </w:rPr>
        <w:t xml:space="preserve"> </w:t>
      </w:r>
      <w:r w:rsidRPr="00B66703">
        <w:rPr>
          <w:b/>
          <w:noProof/>
        </w:rPr>
        <w:t>84</w:t>
      </w:r>
      <w:r w:rsidRPr="00B66703">
        <w:rPr>
          <w:noProof/>
        </w:rPr>
        <w:t>, 415-421, doi:10.1111/cge.12242 (2013).</w:t>
      </w:r>
      <w:bookmarkEnd w:id="21"/>
    </w:p>
    <w:p w14:paraId="6CBF37A8" w14:textId="77777777" w:rsidR="00B66703" w:rsidRPr="00B66703" w:rsidRDefault="00B66703" w:rsidP="00B66703">
      <w:pPr>
        <w:pStyle w:val="EndNoteBibliography"/>
        <w:ind w:left="720" w:hanging="720"/>
        <w:rPr>
          <w:noProof/>
        </w:rPr>
      </w:pPr>
      <w:bookmarkStart w:id="22" w:name="_ENREF_22"/>
      <w:r w:rsidRPr="00B66703">
        <w:rPr>
          <w:noProof/>
        </w:rPr>
        <w:lastRenderedPageBreak/>
        <w:t>22</w:t>
      </w:r>
      <w:r w:rsidRPr="00B66703">
        <w:rPr>
          <w:noProof/>
        </w:rPr>
        <w:tab/>
        <w:t xml:space="preserve">Almal, S. H. &amp; Padh, H. Implications of gene copy-number variation in health and diseases. </w:t>
      </w:r>
      <w:r w:rsidRPr="00B66703">
        <w:rPr>
          <w:i/>
          <w:noProof/>
        </w:rPr>
        <w:t>J Hum Genet</w:t>
      </w:r>
      <w:r w:rsidRPr="00B66703">
        <w:rPr>
          <w:noProof/>
        </w:rPr>
        <w:t xml:space="preserve"> </w:t>
      </w:r>
      <w:r w:rsidRPr="00B66703">
        <w:rPr>
          <w:b/>
          <w:noProof/>
        </w:rPr>
        <w:t>57</w:t>
      </w:r>
      <w:r w:rsidRPr="00B66703">
        <w:rPr>
          <w:noProof/>
        </w:rPr>
        <w:t>, 6-13, doi:10.1038/jhg.2011.108 (2012).</w:t>
      </w:r>
      <w:bookmarkEnd w:id="22"/>
    </w:p>
    <w:p w14:paraId="655B5959" w14:textId="77777777" w:rsidR="00B66703" w:rsidRPr="00B66703" w:rsidRDefault="00B66703" w:rsidP="00B66703">
      <w:pPr>
        <w:pStyle w:val="EndNoteBibliography"/>
        <w:ind w:left="720" w:hanging="720"/>
        <w:rPr>
          <w:noProof/>
        </w:rPr>
      </w:pPr>
      <w:bookmarkStart w:id="23" w:name="_ENREF_23"/>
      <w:r w:rsidRPr="00B66703">
        <w:rPr>
          <w:noProof/>
        </w:rPr>
        <w:t>23</w:t>
      </w:r>
      <w:r w:rsidRPr="00B66703">
        <w:rPr>
          <w:noProof/>
        </w:rPr>
        <w:tab/>
        <w:t xml:space="preserve">Drummond-Borg, M., Deeb, S. S. &amp; Motulsky, A. G. Molecular patterns of X chromosome-linked color vision genes among 134 men of European ancestry. </w:t>
      </w:r>
      <w:r w:rsidRPr="00B66703">
        <w:rPr>
          <w:i/>
          <w:noProof/>
        </w:rPr>
        <w:t>Proc Natl Acad Sci U S A</w:t>
      </w:r>
      <w:r w:rsidRPr="00B66703">
        <w:rPr>
          <w:noProof/>
        </w:rPr>
        <w:t xml:space="preserve"> </w:t>
      </w:r>
      <w:r w:rsidRPr="00B66703">
        <w:rPr>
          <w:b/>
          <w:noProof/>
        </w:rPr>
        <w:t>86</w:t>
      </w:r>
      <w:r w:rsidRPr="00B66703">
        <w:rPr>
          <w:noProof/>
        </w:rPr>
        <w:t>, 983-987 (1989).</w:t>
      </w:r>
      <w:bookmarkEnd w:id="23"/>
    </w:p>
    <w:p w14:paraId="476F4A7D" w14:textId="77777777" w:rsidR="00B66703" w:rsidRPr="00B66703" w:rsidRDefault="00B66703" w:rsidP="00B66703">
      <w:pPr>
        <w:pStyle w:val="EndNoteBibliography"/>
        <w:ind w:left="720" w:hanging="720"/>
        <w:rPr>
          <w:noProof/>
        </w:rPr>
      </w:pPr>
      <w:bookmarkStart w:id="24" w:name="_ENREF_24"/>
      <w:r w:rsidRPr="00B66703">
        <w:rPr>
          <w:noProof/>
        </w:rPr>
        <w:t>24</w:t>
      </w:r>
      <w:r w:rsidRPr="00B66703">
        <w:rPr>
          <w:noProof/>
        </w:rPr>
        <w:tab/>
        <w:t xml:space="preserve">Vollrath, D., Nathans, J. &amp; Davis, R. W. Tandem array of human visual pigment genes at Xq28. </w:t>
      </w:r>
      <w:r w:rsidRPr="00B66703">
        <w:rPr>
          <w:i/>
          <w:noProof/>
        </w:rPr>
        <w:t>Science</w:t>
      </w:r>
      <w:r w:rsidRPr="00B66703">
        <w:rPr>
          <w:noProof/>
        </w:rPr>
        <w:t xml:space="preserve"> </w:t>
      </w:r>
      <w:r w:rsidRPr="00B66703">
        <w:rPr>
          <w:b/>
          <w:noProof/>
        </w:rPr>
        <w:t>240</w:t>
      </w:r>
      <w:r w:rsidRPr="00B66703">
        <w:rPr>
          <w:noProof/>
        </w:rPr>
        <w:t>, 1669-1672 (1988).</w:t>
      </w:r>
      <w:bookmarkEnd w:id="24"/>
    </w:p>
    <w:p w14:paraId="19C51A0A" w14:textId="77777777" w:rsidR="00B66703" w:rsidRPr="00B66703" w:rsidRDefault="00B66703" w:rsidP="00B66703">
      <w:pPr>
        <w:pStyle w:val="EndNoteBibliography"/>
        <w:ind w:left="720" w:hanging="720"/>
        <w:rPr>
          <w:noProof/>
        </w:rPr>
      </w:pPr>
      <w:bookmarkStart w:id="25" w:name="_ENREF_25"/>
      <w:r w:rsidRPr="00B66703">
        <w:rPr>
          <w:noProof/>
        </w:rPr>
        <w:t>25</w:t>
      </w:r>
      <w:r w:rsidRPr="00B66703">
        <w:rPr>
          <w:noProof/>
        </w:rPr>
        <w:tab/>
        <w:t>Khurana, E.</w:t>
      </w:r>
      <w:r w:rsidRPr="00B66703">
        <w:rPr>
          <w:i/>
          <w:noProof/>
        </w:rPr>
        <w:t xml:space="preserve"> et al.</w:t>
      </w:r>
      <w:r w:rsidRPr="00B66703">
        <w:rPr>
          <w:noProof/>
        </w:rPr>
        <w:t xml:space="preserve"> Integrative annotation of variants from 1092 humans: application to cancer genomics. </w:t>
      </w:r>
      <w:r w:rsidRPr="00B66703">
        <w:rPr>
          <w:i/>
          <w:noProof/>
        </w:rPr>
        <w:t>Science</w:t>
      </w:r>
      <w:r w:rsidRPr="00B66703">
        <w:rPr>
          <w:noProof/>
        </w:rPr>
        <w:t xml:space="preserve"> </w:t>
      </w:r>
      <w:r w:rsidRPr="00B66703">
        <w:rPr>
          <w:b/>
          <w:noProof/>
        </w:rPr>
        <w:t>342</w:t>
      </w:r>
      <w:r w:rsidRPr="00B66703">
        <w:rPr>
          <w:noProof/>
        </w:rPr>
        <w:t>, 1235587, doi:10.1126/science.1235587 (2013).</w:t>
      </w:r>
      <w:bookmarkEnd w:id="25"/>
    </w:p>
    <w:p w14:paraId="7D198DD9" w14:textId="77777777" w:rsidR="00B66703" w:rsidRPr="00B66703" w:rsidRDefault="00B66703" w:rsidP="00B66703">
      <w:pPr>
        <w:pStyle w:val="EndNoteBibliography"/>
        <w:ind w:left="720" w:hanging="720"/>
        <w:rPr>
          <w:noProof/>
        </w:rPr>
      </w:pPr>
      <w:bookmarkStart w:id="26" w:name="_ENREF_26"/>
      <w:r w:rsidRPr="00B66703">
        <w:rPr>
          <w:noProof/>
        </w:rPr>
        <w:t>26</w:t>
      </w:r>
      <w:r w:rsidRPr="00B66703">
        <w:rPr>
          <w:noProof/>
        </w:rPr>
        <w:tab/>
        <w:t>Abyzov, A.</w:t>
      </w:r>
      <w:r w:rsidRPr="00B66703">
        <w:rPr>
          <w:i/>
          <w:noProof/>
        </w:rPr>
        <w:t xml:space="preserve"> et al.</w:t>
      </w:r>
      <w:r w:rsidRPr="00B66703">
        <w:rPr>
          <w:noProof/>
        </w:rPr>
        <w:t xml:space="preserve"> Analysis of deletion breakpoints from 1,092 humans reveals details of mutation mechanisms. </w:t>
      </w:r>
      <w:r w:rsidRPr="00B66703">
        <w:rPr>
          <w:i/>
          <w:noProof/>
        </w:rPr>
        <w:t>Nat Commun</w:t>
      </w:r>
      <w:r w:rsidRPr="00B66703">
        <w:rPr>
          <w:noProof/>
        </w:rPr>
        <w:t xml:space="preserve"> </w:t>
      </w:r>
      <w:r w:rsidRPr="00B66703">
        <w:rPr>
          <w:b/>
          <w:noProof/>
        </w:rPr>
        <w:t>6</w:t>
      </w:r>
      <w:r w:rsidRPr="00B66703">
        <w:rPr>
          <w:noProof/>
        </w:rPr>
        <w:t>, 7256, doi:10.1038/ncomms8256 (2015).</w:t>
      </w:r>
      <w:bookmarkEnd w:id="26"/>
    </w:p>
    <w:p w14:paraId="1C8E13AE" w14:textId="77777777" w:rsidR="00B66703" w:rsidRPr="00B66703" w:rsidRDefault="00B66703" w:rsidP="00B66703">
      <w:pPr>
        <w:pStyle w:val="EndNoteBibliography"/>
        <w:ind w:left="720" w:hanging="720"/>
        <w:rPr>
          <w:noProof/>
        </w:rPr>
      </w:pPr>
      <w:bookmarkStart w:id="27" w:name="_ENREF_27"/>
      <w:r w:rsidRPr="00B66703">
        <w:rPr>
          <w:noProof/>
        </w:rPr>
        <w:t>27</w:t>
      </w:r>
      <w:r w:rsidRPr="00B66703">
        <w:rPr>
          <w:noProof/>
        </w:rPr>
        <w:tab/>
        <w:t>Lam, H. Y.</w:t>
      </w:r>
      <w:r w:rsidRPr="00B66703">
        <w:rPr>
          <w:i/>
          <w:noProof/>
        </w:rPr>
        <w:t xml:space="preserve"> et al.</w:t>
      </w:r>
      <w:r w:rsidRPr="00B66703">
        <w:rPr>
          <w:noProof/>
        </w:rPr>
        <w:t xml:space="preserve"> Nucleotide-resolution analysis of structural variants using BreakSeq and a breakpoint library. </w:t>
      </w:r>
      <w:r w:rsidRPr="00B66703">
        <w:rPr>
          <w:i/>
          <w:noProof/>
        </w:rPr>
        <w:t>Nature biotechnology</w:t>
      </w:r>
      <w:r w:rsidRPr="00B66703">
        <w:rPr>
          <w:noProof/>
        </w:rPr>
        <w:t xml:space="preserve"> </w:t>
      </w:r>
      <w:r w:rsidRPr="00B66703">
        <w:rPr>
          <w:b/>
          <w:noProof/>
        </w:rPr>
        <w:t>28</w:t>
      </w:r>
      <w:r w:rsidRPr="00B66703">
        <w:rPr>
          <w:noProof/>
        </w:rPr>
        <w:t>, 47-55, doi:10.1038/nbt.1600 (2010).</w:t>
      </w:r>
      <w:bookmarkEnd w:id="27"/>
    </w:p>
    <w:p w14:paraId="364660D6" w14:textId="77777777" w:rsidR="00B66703" w:rsidRPr="00B66703" w:rsidRDefault="00B66703" w:rsidP="00B66703">
      <w:pPr>
        <w:pStyle w:val="EndNoteBibliography"/>
        <w:ind w:left="720" w:hanging="720"/>
        <w:rPr>
          <w:noProof/>
        </w:rPr>
      </w:pPr>
      <w:bookmarkStart w:id="28" w:name="_ENREF_28"/>
      <w:r w:rsidRPr="00B66703">
        <w:rPr>
          <w:noProof/>
        </w:rPr>
        <w:t>28</w:t>
      </w:r>
      <w:r w:rsidRPr="00B66703">
        <w:rPr>
          <w:noProof/>
        </w:rPr>
        <w:tab/>
        <w:t>Habegger, L.</w:t>
      </w:r>
      <w:r w:rsidRPr="00B66703">
        <w:rPr>
          <w:i/>
          <w:noProof/>
        </w:rPr>
        <w:t xml:space="preserve"> et al.</w:t>
      </w:r>
      <w:r w:rsidRPr="00B66703">
        <w:rPr>
          <w:noProof/>
        </w:rPr>
        <w:t xml:space="preserve"> VAT: a computational framework to functionally annotate variants in personal genomes within a cloud-computing environment. </w:t>
      </w:r>
      <w:r w:rsidRPr="00B66703">
        <w:rPr>
          <w:i/>
          <w:noProof/>
        </w:rPr>
        <w:t>Bioinformatics</w:t>
      </w:r>
      <w:r w:rsidRPr="00B66703">
        <w:rPr>
          <w:noProof/>
        </w:rPr>
        <w:t xml:space="preserve"> </w:t>
      </w:r>
      <w:r w:rsidRPr="00B66703">
        <w:rPr>
          <w:b/>
          <w:noProof/>
        </w:rPr>
        <w:t>28</w:t>
      </w:r>
      <w:r w:rsidRPr="00B66703">
        <w:rPr>
          <w:noProof/>
        </w:rPr>
        <w:t>, 2267-2269, doi:10.1093/bioinformatics/bts368 (2012).</w:t>
      </w:r>
      <w:bookmarkEnd w:id="28"/>
    </w:p>
    <w:p w14:paraId="5815FDB0" w14:textId="77777777" w:rsidR="00B66703" w:rsidRPr="00B66703" w:rsidRDefault="00B66703" w:rsidP="00B66703">
      <w:pPr>
        <w:pStyle w:val="EndNoteBibliography"/>
        <w:ind w:left="720" w:hanging="720"/>
        <w:rPr>
          <w:noProof/>
        </w:rPr>
      </w:pPr>
      <w:bookmarkStart w:id="29" w:name="_ENREF_29"/>
      <w:r w:rsidRPr="00B66703">
        <w:rPr>
          <w:noProof/>
        </w:rPr>
        <w:t>29</w:t>
      </w:r>
      <w:r w:rsidRPr="00B66703">
        <w:rPr>
          <w:noProof/>
        </w:rPr>
        <w:tab/>
        <w:t>Lu, Z. J.</w:t>
      </w:r>
      <w:r w:rsidRPr="00B66703">
        <w:rPr>
          <w:i/>
          <w:noProof/>
        </w:rPr>
        <w:t xml:space="preserve"> et al.</w:t>
      </w:r>
      <w:r w:rsidRPr="00B66703">
        <w:rPr>
          <w:noProof/>
        </w:rPr>
        <w:t xml:space="preserve"> Prediction and characterization of noncoding RNAs in C. elegans by integrating conservation, secondary structure, and high-throughput sequencing and array data. </w:t>
      </w:r>
      <w:r w:rsidRPr="00B66703">
        <w:rPr>
          <w:i/>
          <w:noProof/>
        </w:rPr>
        <w:t>Genome research</w:t>
      </w:r>
      <w:r w:rsidRPr="00B66703">
        <w:rPr>
          <w:noProof/>
        </w:rPr>
        <w:t xml:space="preserve"> </w:t>
      </w:r>
      <w:r w:rsidRPr="00B66703">
        <w:rPr>
          <w:b/>
          <w:noProof/>
        </w:rPr>
        <w:t>21</w:t>
      </w:r>
      <w:r w:rsidRPr="00B66703">
        <w:rPr>
          <w:noProof/>
        </w:rPr>
        <w:t>, 276-285, doi:10.1101/gr.110189.110 (2011).</w:t>
      </w:r>
      <w:bookmarkEnd w:id="29"/>
    </w:p>
    <w:p w14:paraId="321EBBA3" w14:textId="77777777" w:rsidR="00B66703" w:rsidRPr="00B66703" w:rsidRDefault="00B66703" w:rsidP="00B66703">
      <w:pPr>
        <w:pStyle w:val="EndNoteBibliography"/>
        <w:ind w:left="720" w:hanging="720"/>
        <w:rPr>
          <w:noProof/>
        </w:rPr>
      </w:pPr>
      <w:bookmarkStart w:id="30" w:name="_ENREF_30"/>
      <w:r w:rsidRPr="00B66703">
        <w:rPr>
          <w:noProof/>
        </w:rPr>
        <w:t>30</w:t>
      </w:r>
      <w:r w:rsidRPr="00B66703">
        <w:rPr>
          <w:noProof/>
        </w:rPr>
        <w:tab/>
        <w:t xml:space="preserve">Mu, X. J., Lu, Z. J., Kong, Y., Lam, H. Y. &amp; Gerstein, M. B. Analysis of genomic variation in non-coding elements using population-scale sequencing data from the 1000 Genomes Project. </w:t>
      </w:r>
      <w:r w:rsidRPr="00B66703">
        <w:rPr>
          <w:i/>
          <w:noProof/>
        </w:rPr>
        <w:t>Nucleic Acids Res</w:t>
      </w:r>
      <w:r w:rsidRPr="00B66703">
        <w:rPr>
          <w:noProof/>
        </w:rPr>
        <w:t xml:space="preserve"> </w:t>
      </w:r>
      <w:r w:rsidRPr="00B66703">
        <w:rPr>
          <w:b/>
          <w:noProof/>
        </w:rPr>
        <w:t>39</w:t>
      </w:r>
      <w:r w:rsidRPr="00B66703">
        <w:rPr>
          <w:noProof/>
        </w:rPr>
        <w:t>, 7058-7076, doi:10.1093/nar/gkr342 (2011).</w:t>
      </w:r>
      <w:bookmarkEnd w:id="30"/>
    </w:p>
    <w:p w14:paraId="78FFD62D" w14:textId="77777777" w:rsidR="00B66703" w:rsidRPr="00B66703" w:rsidRDefault="00B66703" w:rsidP="00B66703">
      <w:pPr>
        <w:pStyle w:val="EndNoteBibliography"/>
        <w:ind w:left="720" w:hanging="720"/>
        <w:rPr>
          <w:noProof/>
        </w:rPr>
      </w:pPr>
      <w:bookmarkStart w:id="31" w:name="_ENREF_31"/>
      <w:r w:rsidRPr="00B66703">
        <w:rPr>
          <w:noProof/>
        </w:rPr>
        <w:t>31</w:t>
      </w:r>
      <w:r w:rsidRPr="00B66703">
        <w:rPr>
          <w:noProof/>
        </w:rPr>
        <w:tab/>
        <w:t>Rozowsky, J.</w:t>
      </w:r>
      <w:r w:rsidRPr="00B66703">
        <w:rPr>
          <w:i/>
          <w:noProof/>
        </w:rPr>
        <w:t xml:space="preserve"> et al.</w:t>
      </w:r>
      <w:r w:rsidRPr="00B66703">
        <w:rPr>
          <w:noProof/>
        </w:rPr>
        <w:t xml:space="preserve"> PeakSeq enables systematic scoring of ChIP-seq experiments relative to controls. </w:t>
      </w:r>
      <w:r w:rsidRPr="00B66703">
        <w:rPr>
          <w:i/>
          <w:noProof/>
        </w:rPr>
        <w:t>Nature biotechnology</w:t>
      </w:r>
      <w:r w:rsidRPr="00B66703">
        <w:rPr>
          <w:noProof/>
        </w:rPr>
        <w:t xml:space="preserve"> </w:t>
      </w:r>
      <w:r w:rsidRPr="00B66703">
        <w:rPr>
          <w:b/>
          <w:noProof/>
        </w:rPr>
        <w:t>27</w:t>
      </w:r>
      <w:r w:rsidRPr="00B66703">
        <w:rPr>
          <w:noProof/>
        </w:rPr>
        <w:t>, 66-75, doi:10.1038/nbt.1518 (2009).</w:t>
      </w:r>
      <w:bookmarkEnd w:id="31"/>
    </w:p>
    <w:p w14:paraId="7146DF19" w14:textId="77777777" w:rsidR="00B66703" w:rsidRPr="00B66703" w:rsidRDefault="00B66703" w:rsidP="00B66703">
      <w:pPr>
        <w:pStyle w:val="EndNoteBibliography"/>
        <w:ind w:left="720" w:hanging="720"/>
        <w:rPr>
          <w:noProof/>
        </w:rPr>
      </w:pPr>
      <w:bookmarkStart w:id="32" w:name="_ENREF_32"/>
      <w:r w:rsidRPr="00B66703">
        <w:rPr>
          <w:noProof/>
        </w:rPr>
        <w:t>32</w:t>
      </w:r>
      <w:r w:rsidRPr="00B66703">
        <w:rPr>
          <w:noProof/>
        </w:rPr>
        <w:tab/>
        <w:t xml:space="preserve">Harmanci, A., Rozowsky, J. &amp; Gerstein, M. MUSIC: identification of enriched regions in ChIP-Seq experiments using a mappability-corrected multiscale signal processing framework. </w:t>
      </w:r>
      <w:r w:rsidRPr="00B66703">
        <w:rPr>
          <w:i/>
          <w:noProof/>
        </w:rPr>
        <w:t>Genome Biol</w:t>
      </w:r>
      <w:r w:rsidRPr="00B66703">
        <w:rPr>
          <w:noProof/>
        </w:rPr>
        <w:t xml:space="preserve"> </w:t>
      </w:r>
      <w:r w:rsidRPr="00B66703">
        <w:rPr>
          <w:b/>
          <w:noProof/>
        </w:rPr>
        <w:t>15</w:t>
      </w:r>
      <w:r w:rsidRPr="00B66703">
        <w:rPr>
          <w:noProof/>
        </w:rPr>
        <w:t>, 474, doi:10.1186/s13059-014-0474-3 (2014).</w:t>
      </w:r>
      <w:bookmarkEnd w:id="32"/>
    </w:p>
    <w:p w14:paraId="2AC5F45F" w14:textId="77777777" w:rsidR="00B66703" w:rsidRPr="00B66703" w:rsidRDefault="00B66703" w:rsidP="00B66703">
      <w:pPr>
        <w:pStyle w:val="EndNoteBibliography"/>
        <w:ind w:left="720" w:hanging="720"/>
        <w:rPr>
          <w:noProof/>
        </w:rPr>
      </w:pPr>
      <w:bookmarkStart w:id="33" w:name="_ENREF_33"/>
      <w:r w:rsidRPr="00B66703">
        <w:rPr>
          <w:noProof/>
        </w:rPr>
        <w:t>33</w:t>
      </w:r>
      <w:r w:rsidRPr="00B66703">
        <w:rPr>
          <w:noProof/>
        </w:rPr>
        <w:tab/>
        <w:t xml:space="preserve">Consortium, E. P. An integrated encyclopedia of DNA elements in the human genome. </w:t>
      </w:r>
      <w:r w:rsidRPr="00B66703">
        <w:rPr>
          <w:i/>
          <w:noProof/>
        </w:rPr>
        <w:t>Nature</w:t>
      </w:r>
      <w:r w:rsidRPr="00B66703">
        <w:rPr>
          <w:noProof/>
        </w:rPr>
        <w:t xml:space="preserve"> </w:t>
      </w:r>
      <w:r w:rsidRPr="00B66703">
        <w:rPr>
          <w:b/>
          <w:noProof/>
        </w:rPr>
        <w:t>489</w:t>
      </w:r>
      <w:r w:rsidRPr="00B66703">
        <w:rPr>
          <w:noProof/>
        </w:rPr>
        <w:t>, 57-74, doi:10.1038/nature11247 (2012).</w:t>
      </w:r>
      <w:bookmarkEnd w:id="33"/>
    </w:p>
    <w:p w14:paraId="3B4DD3D7" w14:textId="77777777" w:rsidR="00B66703" w:rsidRPr="00B66703" w:rsidRDefault="00B66703" w:rsidP="00B66703">
      <w:pPr>
        <w:pStyle w:val="EndNoteBibliography"/>
        <w:ind w:left="720" w:hanging="720"/>
        <w:rPr>
          <w:noProof/>
        </w:rPr>
      </w:pPr>
      <w:bookmarkStart w:id="34" w:name="_ENREF_34"/>
      <w:r w:rsidRPr="00B66703">
        <w:rPr>
          <w:noProof/>
        </w:rPr>
        <w:t>34</w:t>
      </w:r>
      <w:r w:rsidRPr="00B66703">
        <w:rPr>
          <w:noProof/>
        </w:rPr>
        <w:tab/>
        <w:t>Cheng, C.</w:t>
      </w:r>
      <w:r w:rsidRPr="00B66703">
        <w:rPr>
          <w:i/>
          <w:noProof/>
        </w:rPr>
        <w:t xml:space="preserve"> et al.</w:t>
      </w:r>
      <w:r w:rsidRPr="00B66703">
        <w:rPr>
          <w:noProof/>
        </w:rPr>
        <w:t xml:space="preserve"> A statistical framework for modeling gene expression using chromatin features and application to modENCODE datasets. </w:t>
      </w:r>
      <w:r w:rsidRPr="00B66703">
        <w:rPr>
          <w:i/>
          <w:noProof/>
        </w:rPr>
        <w:t>Genome Biol</w:t>
      </w:r>
      <w:r w:rsidRPr="00B66703">
        <w:rPr>
          <w:noProof/>
        </w:rPr>
        <w:t xml:space="preserve"> </w:t>
      </w:r>
      <w:r w:rsidRPr="00B66703">
        <w:rPr>
          <w:b/>
          <w:noProof/>
        </w:rPr>
        <w:t>12</w:t>
      </w:r>
      <w:r w:rsidRPr="00B66703">
        <w:rPr>
          <w:noProof/>
        </w:rPr>
        <w:t>, R15, doi:10.1186/gb-2011-12-2-r15 (2011).</w:t>
      </w:r>
      <w:bookmarkEnd w:id="34"/>
    </w:p>
    <w:p w14:paraId="1213D351" w14:textId="77777777" w:rsidR="00B66703" w:rsidRPr="00B66703" w:rsidRDefault="00B66703" w:rsidP="00B66703">
      <w:pPr>
        <w:pStyle w:val="EndNoteBibliography"/>
        <w:ind w:left="720" w:hanging="720"/>
        <w:rPr>
          <w:noProof/>
        </w:rPr>
      </w:pPr>
      <w:bookmarkStart w:id="35" w:name="_ENREF_35"/>
      <w:r w:rsidRPr="00B66703">
        <w:rPr>
          <w:noProof/>
        </w:rPr>
        <w:t>35</w:t>
      </w:r>
      <w:r w:rsidRPr="00B66703">
        <w:rPr>
          <w:noProof/>
        </w:rPr>
        <w:tab/>
        <w:t>Cheng, C.</w:t>
      </w:r>
      <w:r w:rsidRPr="00B66703">
        <w:rPr>
          <w:i/>
          <w:noProof/>
        </w:rPr>
        <w:t xml:space="preserve"> et al.</w:t>
      </w:r>
      <w:r w:rsidRPr="00B66703">
        <w:rPr>
          <w:noProof/>
        </w:rPr>
        <w:t xml:space="preserve"> Understanding transcriptional regulation by integrative analysis of transcription factor binding data. </w:t>
      </w:r>
      <w:r w:rsidRPr="00B66703">
        <w:rPr>
          <w:i/>
          <w:noProof/>
        </w:rPr>
        <w:t>Genome research</w:t>
      </w:r>
      <w:r w:rsidRPr="00B66703">
        <w:rPr>
          <w:noProof/>
        </w:rPr>
        <w:t xml:space="preserve"> </w:t>
      </w:r>
      <w:r w:rsidRPr="00B66703">
        <w:rPr>
          <w:b/>
          <w:noProof/>
        </w:rPr>
        <w:t>22</w:t>
      </w:r>
      <w:r w:rsidRPr="00B66703">
        <w:rPr>
          <w:noProof/>
        </w:rPr>
        <w:t>, 1658-1667, doi:10.1101/gr.136838.111 (2012).</w:t>
      </w:r>
      <w:bookmarkEnd w:id="35"/>
    </w:p>
    <w:p w14:paraId="140E6566" w14:textId="77777777" w:rsidR="00B66703" w:rsidRPr="00B66703" w:rsidRDefault="00B66703" w:rsidP="00B66703">
      <w:pPr>
        <w:pStyle w:val="EndNoteBibliography"/>
        <w:ind w:left="720" w:hanging="720"/>
        <w:rPr>
          <w:noProof/>
        </w:rPr>
      </w:pPr>
      <w:bookmarkStart w:id="36" w:name="_ENREF_36"/>
      <w:r w:rsidRPr="00B66703">
        <w:rPr>
          <w:noProof/>
        </w:rPr>
        <w:t>36</w:t>
      </w:r>
      <w:r w:rsidRPr="00B66703">
        <w:rPr>
          <w:noProof/>
        </w:rPr>
        <w:tab/>
        <w:t>Gerstein, M. B.</w:t>
      </w:r>
      <w:r w:rsidRPr="00B66703">
        <w:rPr>
          <w:i/>
          <w:noProof/>
        </w:rPr>
        <w:t xml:space="preserve"> et al.</w:t>
      </w:r>
      <w:r w:rsidRPr="00B66703">
        <w:rPr>
          <w:noProof/>
        </w:rPr>
        <w:t xml:space="preserve"> Comparative analysis of the transcriptome across distant species. </w:t>
      </w:r>
      <w:r w:rsidRPr="00B66703">
        <w:rPr>
          <w:i/>
          <w:noProof/>
        </w:rPr>
        <w:t>Nature</w:t>
      </w:r>
      <w:r w:rsidRPr="00B66703">
        <w:rPr>
          <w:noProof/>
        </w:rPr>
        <w:t xml:space="preserve"> </w:t>
      </w:r>
      <w:r w:rsidRPr="00B66703">
        <w:rPr>
          <w:b/>
          <w:noProof/>
        </w:rPr>
        <w:t>512</w:t>
      </w:r>
      <w:r w:rsidRPr="00B66703">
        <w:rPr>
          <w:noProof/>
        </w:rPr>
        <w:t>, 445-448, doi:10.1038/nature13424 (2014).</w:t>
      </w:r>
      <w:bookmarkEnd w:id="36"/>
    </w:p>
    <w:p w14:paraId="5510DD68" w14:textId="77777777" w:rsidR="00B66703" w:rsidRPr="00B66703" w:rsidRDefault="00B66703" w:rsidP="00B66703">
      <w:pPr>
        <w:pStyle w:val="EndNoteBibliography"/>
        <w:ind w:left="720" w:hanging="720"/>
        <w:rPr>
          <w:noProof/>
        </w:rPr>
      </w:pPr>
      <w:bookmarkStart w:id="37" w:name="_ENREF_37"/>
      <w:r w:rsidRPr="00B66703">
        <w:rPr>
          <w:noProof/>
        </w:rPr>
        <w:t>37</w:t>
      </w:r>
      <w:r w:rsidRPr="00B66703">
        <w:rPr>
          <w:noProof/>
        </w:rPr>
        <w:tab/>
        <w:t>Yip, K. Y.</w:t>
      </w:r>
      <w:r w:rsidRPr="00B66703">
        <w:rPr>
          <w:i/>
          <w:noProof/>
        </w:rPr>
        <w:t xml:space="preserve"> et al.</w:t>
      </w:r>
      <w:r w:rsidRPr="00B66703">
        <w:rPr>
          <w:noProof/>
        </w:rPr>
        <w:t xml:space="preserve"> Classification of human genomic regions based on experimentally determined binding sites of more than 100 transcription-related factors. </w:t>
      </w:r>
      <w:r w:rsidRPr="00B66703">
        <w:rPr>
          <w:i/>
          <w:noProof/>
        </w:rPr>
        <w:t>Genome Biol</w:t>
      </w:r>
      <w:r w:rsidRPr="00B66703">
        <w:rPr>
          <w:noProof/>
        </w:rPr>
        <w:t xml:space="preserve"> </w:t>
      </w:r>
      <w:r w:rsidRPr="00B66703">
        <w:rPr>
          <w:b/>
          <w:noProof/>
        </w:rPr>
        <w:t>13</w:t>
      </w:r>
      <w:r w:rsidRPr="00B66703">
        <w:rPr>
          <w:noProof/>
        </w:rPr>
        <w:t>, R48, doi:10.1186/gb-2012-13-9-r48 (2012).</w:t>
      </w:r>
      <w:bookmarkEnd w:id="37"/>
    </w:p>
    <w:p w14:paraId="6B16F749" w14:textId="77777777" w:rsidR="00B66703" w:rsidRPr="00B66703" w:rsidRDefault="00B66703" w:rsidP="00B66703">
      <w:pPr>
        <w:pStyle w:val="EndNoteBibliography"/>
        <w:ind w:left="720" w:hanging="720"/>
        <w:rPr>
          <w:noProof/>
        </w:rPr>
      </w:pPr>
      <w:bookmarkStart w:id="38" w:name="_ENREF_38"/>
      <w:r w:rsidRPr="00B66703">
        <w:rPr>
          <w:noProof/>
        </w:rPr>
        <w:t>38</w:t>
      </w:r>
      <w:r w:rsidRPr="00B66703">
        <w:rPr>
          <w:noProof/>
        </w:rPr>
        <w:tab/>
        <w:t>Gerstein, M. B.</w:t>
      </w:r>
      <w:r w:rsidRPr="00B66703">
        <w:rPr>
          <w:i/>
          <w:noProof/>
        </w:rPr>
        <w:t xml:space="preserve"> et al.</w:t>
      </w:r>
      <w:r w:rsidRPr="00B66703">
        <w:rPr>
          <w:noProof/>
        </w:rPr>
        <w:t xml:space="preserve"> Architecture of the human regulatory network derived from ENCODE data. </w:t>
      </w:r>
      <w:r w:rsidRPr="00B66703">
        <w:rPr>
          <w:i/>
          <w:noProof/>
        </w:rPr>
        <w:t>Nature</w:t>
      </w:r>
      <w:r w:rsidRPr="00B66703">
        <w:rPr>
          <w:noProof/>
        </w:rPr>
        <w:t xml:space="preserve"> </w:t>
      </w:r>
      <w:r w:rsidRPr="00B66703">
        <w:rPr>
          <w:b/>
          <w:noProof/>
        </w:rPr>
        <w:t>489</w:t>
      </w:r>
      <w:r w:rsidRPr="00B66703">
        <w:rPr>
          <w:noProof/>
        </w:rPr>
        <w:t>, 91-100, doi:10.1038/nature11245 (2012).</w:t>
      </w:r>
      <w:bookmarkEnd w:id="38"/>
    </w:p>
    <w:p w14:paraId="15AEBA40" w14:textId="77777777" w:rsidR="00B66703" w:rsidRPr="00B66703" w:rsidRDefault="00B66703" w:rsidP="00B66703">
      <w:pPr>
        <w:pStyle w:val="EndNoteBibliography"/>
        <w:ind w:left="720" w:hanging="720"/>
        <w:rPr>
          <w:noProof/>
        </w:rPr>
      </w:pPr>
      <w:bookmarkStart w:id="39" w:name="_ENREF_39"/>
      <w:r w:rsidRPr="00B66703">
        <w:rPr>
          <w:noProof/>
        </w:rPr>
        <w:t>39</w:t>
      </w:r>
      <w:r w:rsidRPr="00B66703">
        <w:rPr>
          <w:noProof/>
        </w:rPr>
        <w:tab/>
        <w:t xml:space="preserve">Khurana, E., Fu, Y., Chen, J. &amp; Gerstein, M. Interpretation of genomic variants using a unified biological network approach. </w:t>
      </w:r>
      <w:r w:rsidRPr="00B66703">
        <w:rPr>
          <w:i/>
          <w:noProof/>
        </w:rPr>
        <w:t>PLoS Comput Biol</w:t>
      </w:r>
      <w:r w:rsidRPr="00B66703">
        <w:rPr>
          <w:noProof/>
        </w:rPr>
        <w:t xml:space="preserve"> </w:t>
      </w:r>
      <w:r w:rsidRPr="00B66703">
        <w:rPr>
          <w:b/>
          <w:noProof/>
        </w:rPr>
        <w:t>9</w:t>
      </w:r>
      <w:r w:rsidRPr="00B66703">
        <w:rPr>
          <w:noProof/>
        </w:rPr>
        <w:t>, e1002886, doi:10.1371/journal.pcbi.1002886 (2013).</w:t>
      </w:r>
      <w:bookmarkEnd w:id="39"/>
    </w:p>
    <w:p w14:paraId="57855CB8" w14:textId="77777777" w:rsidR="00B66703" w:rsidRPr="00B66703" w:rsidRDefault="00B66703" w:rsidP="00B66703">
      <w:pPr>
        <w:pStyle w:val="EndNoteBibliography"/>
        <w:ind w:left="720" w:hanging="720"/>
        <w:rPr>
          <w:noProof/>
        </w:rPr>
      </w:pPr>
      <w:bookmarkStart w:id="40" w:name="_ENREF_40"/>
      <w:r w:rsidRPr="00B66703">
        <w:rPr>
          <w:noProof/>
        </w:rPr>
        <w:t>40</w:t>
      </w:r>
      <w:r w:rsidRPr="00B66703">
        <w:rPr>
          <w:noProof/>
        </w:rPr>
        <w:tab/>
        <w:t xml:space="preserve">Kim, P. M., Korbel, J. O. &amp; Gerstein, M. B. Positive selection at the protein network periphery: evaluation in terms of structural constraints and cellular context. </w:t>
      </w:r>
      <w:r w:rsidRPr="00B66703">
        <w:rPr>
          <w:i/>
          <w:noProof/>
        </w:rPr>
        <w:t>Proc Natl Acad Sci U S A</w:t>
      </w:r>
      <w:r w:rsidRPr="00B66703">
        <w:rPr>
          <w:noProof/>
        </w:rPr>
        <w:t xml:space="preserve"> </w:t>
      </w:r>
      <w:r w:rsidRPr="00B66703">
        <w:rPr>
          <w:b/>
          <w:noProof/>
        </w:rPr>
        <w:t>104</w:t>
      </w:r>
      <w:r w:rsidRPr="00B66703">
        <w:rPr>
          <w:noProof/>
        </w:rPr>
        <w:t>, 20274-20279, doi:10.1073/pnas.0710183104 (2007).</w:t>
      </w:r>
      <w:bookmarkEnd w:id="40"/>
    </w:p>
    <w:p w14:paraId="633AF2BA" w14:textId="77777777" w:rsidR="00B66703" w:rsidRPr="00B66703" w:rsidRDefault="00B66703" w:rsidP="00B66703">
      <w:pPr>
        <w:pStyle w:val="EndNoteBibliography"/>
        <w:ind w:left="720" w:hanging="720"/>
        <w:rPr>
          <w:noProof/>
        </w:rPr>
      </w:pPr>
      <w:bookmarkStart w:id="41" w:name="_ENREF_41"/>
      <w:r w:rsidRPr="00B66703">
        <w:rPr>
          <w:noProof/>
        </w:rPr>
        <w:t>41</w:t>
      </w:r>
      <w:r w:rsidRPr="00B66703">
        <w:rPr>
          <w:noProof/>
        </w:rPr>
        <w:tab/>
        <w:t>Cheng, C.</w:t>
      </w:r>
      <w:r w:rsidRPr="00B66703">
        <w:rPr>
          <w:i/>
          <w:noProof/>
        </w:rPr>
        <w:t xml:space="preserve"> et al.</w:t>
      </w:r>
      <w:r w:rsidRPr="00B66703">
        <w:rPr>
          <w:noProof/>
        </w:rPr>
        <w:t xml:space="preserve"> An approach for determining and measuring network hierarchy applied to comparing the phosphorylome and the regulome. </w:t>
      </w:r>
      <w:r w:rsidRPr="00B66703">
        <w:rPr>
          <w:i/>
          <w:noProof/>
        </w:rPr>
        <w:t>Genome Biol</w:t>
      </w:r>
      <w:r w:rsidRPr="00B66703">
        <w:rPr>
          <w:noProof/>
        </w:rPr>
        <w:t xml:space="preserve"> </w:t>
      </w:r>
      <w:r w:rsidRPr="00B66703">
        <w:rPr>
          <w:b/>
          <w:noProof/>
        </w:rPr>
        <w:t>16</w:t>
      </w:r>
      <w:r w:rsidRPr="00B66703">
        <w:rPr>
          <w:noProof/>
        </w:rPr>
        <w:t>, 63, doi:10.1186/s13059-015-0624-2 (2015).</w:t>
      </w:r>
      <w:bookmarkEnd w:id="41"/>
    </w:p>
    <w:p w14:paraId="0499D36B" w14:textId="77777777" w:rsidR="00B66703" w:rsidRPr="00B66703" w:rsidRDefault="00B66703" w:rsidP="00B66703">
      <w:pPr>
        <w:pStyle w:val="EndNoteBibliography"/>
        <w:ind w:left="720" w:hanging="720"/>
        <w:rPr>
          <w:noProof/>
        </w:rPr>
      </w:pPr>
      <w:bookmarkStart w:id="42" w:name="_ENREF_42"/>
      <w:r w:rsidRPr="00B66703">
        <w:rPr>
          <w:noProof/>
        </w:rPr>
        <w:t>42</w:t>
      </w:r>
      <w:r w:rsidRPr="00B66703">
        <w:rPr>
          <w:noProof/>
        </w:rPr>
        <w:tab/>
        <w:t>Rozowsky, J.</w:t>
      </w:r>
      <w:r w:rsidRPr="00B66703">
        <w:rPr>
          <w:i/>
          <w:noProof/>
        </w:rPr>
        <w:t xml:space="preserve"> et al.</w:t>
      </w:r>
      <w:r w:rsidRPr="00B66703">
        <w:rPr>
          <w:noProof/>
        </w:rPr>
        <w:t xml:space="preserve"> AlleleSeq: analysis of allele-specific expression and binding in a network framework. </w:t>
      </w:r>
      <w:r w:rsidRPr="00B66703">
        <w:rPr>
          <w:i/>
          <w:noProof/>
        </w:rPr>
        <w:t>Mol Syst Biol</w:t>
      </w:r>
      <w:r w:rsidRPr="00B66703">
        <w:rPr>
          <w:noProof/>
        </w:rPr>
        <w:t xml:space="preserve"> </w:t>
      </w:r>
      <w:r w:rsidRPr="00B66703">
        <w:rPr>
          <w:b/>
          <w:noProof/>
        </w:rPr>
        <w:t>7</w:t>
      </w:r>
      <w:r w:rsidRPr="00B66703">
        <w:rPr>
          <w:noProof/>
        </w:rPr>
        <w:t>, 522, doi:10.1038/msb.2011.54 (2011).</w:t>
      </w:r>
      <w:bookmarkEnd w:id="42"/>
    </w:p>
    <w:p w14:paraId="70185560" w14:textId="77777777" w:rsidR="00B66703" w:rsidRPr="00B66703" w:rsidRDefault="00B66703" w:rsidP="00B66703">
      <w:pPr>
        <w:pStyle w:val="EndNoteBibliography"/>
        <w:ind w:left="720" w:hanging="720"/>
        <w:rPr>
          <w:noProof/>
        </w:rPr>
      </w:pPr>
      <w:bookmarkStart w:id="43" w:name="_ENREF_43"/>
      <w:r w:rsidRPr="00B66703">
        <w:rPr>
          <w:noProof/>
        </w:rPr>
        <w:lastRenderedPageBreak/>
        <w:t>43</w:t>
      </w:r>
      <w:r w:rsidRPr="00B66703">
        <w:rPr>
          <w:noProof/>
        </w:rPr>
        <w:tab/>
        <w:t>Fu, Y.</w:t>
      </w:r>
      <w:r w:rsidRPr="00B66703">
        <w:rPr>
          <w:i/>
          <w:noProof/>
        </w:rPr>
        <w:t xml:space="preserve"> et al.</w:t>
      </w:r>
      <w:r w:rsidRPr="00B66703">
        <w:rPr>
          <w:noProof/>
        </w:rPr>
        <w:t xml:space="preserve"> FunSeq2: a framework for prioritizing noncoding regulatory variants in cancer. </w:t>
      </w:r>
      <w:r w:rsidRPr="00B66703">
        <w:rPr>
          <w:i/>
          <w:noProof/>
        </w:rPr>
        <w:t>Genome Biol</w:t>
      </w:r>
      <w:r w:rsidRPr="00B66703">
        <w:rPr>
          <w:noProof/>
        </w:rPr>
        <w:t xml:space="preserve"> </w:t>
      </w:r>
      <w:r w:rsidRPr="00B66703">
        <w:rPr>
          <w:b/>
          <w:noProof/>
        </w:rPr>
        <w:t>15</w:t>
      </w:r>
      <w:r w:rsidRPr="00B66703">
        <w:rPr>
          <w:noProof/>
        </w:rPr>
        <w:t>, 480, doi:10.1186/s13059-014-0480-5 (2014).</w:t>
      </w:r>
      <w:bookmarkEnd w:id="43"/>
    </w:p>
    <w:p w14:paraId="667A0880" w14:textId="77777777" w:rsidR="00B66703" w:rsidRPr="00B66703" w:rsidRDefault="00B66703" w:rsidP="00B66703">
      <w:pPr>
        <w:pStyle w:val="EndNoteBibliography"/>
        <w:ind w:left="720" w:hanging="720"/>
        <w:rPr>
          <w:noProof/>
        </w:rPr>
      </w:pPr>
      <w:bookmarkStart w:id="44" w:name="_ENREF_44"/>
      <w:r w:rsidRPr="00B66703">
        <w:rPr>
          <w:noProof/>
        </w:rPr>
        <w:t>44</w:t>
      </w:r>
      <w:r w:rsidRPr="00B66703">
        <w:rPr>
          <w:noProof/>
        </w:rPr>
        <w:tab/>
        <w:t>Dees, N. D.</w:t>
      </w:r>
      <w:r w:rsidRPr="00B66703">
        <w:rPr>
          <w:i/>
          <w:noProof/>
        </w:rPr>
        <w:t xml:space="preserve"> et al.</w:t>
      </w:r>
      <w:r w:rsidRPr="00B66703">
        <w:rPr>
          <w:noProof/>
        </w:rPr>
        <w:t xml:space="preserve"> MuSiC: identifying mutational significance in cancer genomes. </w:t>
      </w:r>
      <w:r w:rsidRPr="00B66703">
        <w:rPr>
          <w:i/>
          <w:noProof/>
        </w:rPr>
        <w:t>Genome research</w:t>
      </w:r>
      <w:r w:rsidRPr="00B66703">
        <w:rPr>
          <w:noProof/>
        </w:rPr>
        <w:t xml:space="preserve"> </w:t>
      </w:r>
      <w:r w:rsidRPr="00B66703">
        <w:rPr>
          <w:b/>
          <w:noProof/>
        </w:rPr>
        <w:t>22</w:t>
      </w:r>
      <w:r w:rsidRPr="00B66703">
        <w:rPr>
          <w:noProof/>
        </w:rPr>
        <w:t>, 1589-1598, doi:10.1101/gr.134635.111 (2012).</w:t>
      </w:r>
      <w:bookmarkEnd w:id="44"/>
    </w:p>
    <w:p w14:paraId="4D7EFE98" w14:textId="77777777" w:rsidR="00B66703" w:rsidRPr="00B66703" w:rsidRDefault="00B66703" w:rsidP="00B66703">
      <w:pPr>
        <w:pStyle w:val="EndNoteBibliography"/>
        <w:ind w:left="720" w:hanging="720"/>
        <w:rPr>
          <w:noProof/>
        </w:rPr>
      </w:pPr>
      <w:bookmarkStart w:id="45" w:name="_ENREF_45"/>
      <w:r w:rsidRPr="00B66703">
        <w:rPr>
          <w:noProof/>
        </w:rPr>
        <w:t>45</w:t>
      </w:r>
      <w:r w:rsidRPr="00B66703">
        <w:rPr>
          <w:noProof/>
        </w:rPr>
        <w:tab/>
        <w:t>Blin, K.</w:t>
      </w:r>
      <w:r w:rsidRPr="00B66703">
        <w:rPr>
          <w:i/>
          <w:noProof/>
        </w:rPr>
        <w:t xml:space="preserve"> et al.</w:t>
      </w:r>
      <w:r w:rsidRPr="00B66703">
        <w:rPr>
          <w:noProof/>
        </w:rPr>
        <w:t xml:space="preserve"> DoRiNA 2.0--upgrading the doRiNA database of RNA interactions in post-transcriptional regulation. </w:t>
      </w:r>
      <w:r w:rsidRPr="00B66703">
        <w:rPr>
          <w:i/>
          <w:noProof/>
        </w:rPr>
        <w:t>Nucleic Acids Res</w:t>
      </w:r>
      <w:r w:rsidRPr="00B66703">
        <w:rPr>
          <w:noProof/>
        </w:rPr>
        <w:t xml:space="preserve"> </w:t>
      </w:r>
      <w:r w:rsidRPr="00B66703">
        <w:rPr>
          <w:b/>
          <w:noProof/>
        </w:rPr>
        <w:t>43</w:t>
      </w:r>
      <w:r w:rsidRPr="00B66703">
        <w:rPr>
          <w:noProof/>
        </w:rPr>
        <w:t>, D160-167, doi:10.1093/nar/gku1180 (2015).</w:t>
      </w:r>
      <w:bookmarkEnd w:id="45"/>
    </w:p>
    <w:p w14:paraId="05F01082" w14:textId="77777777" w:rsidR="00B66703" w:rsidRPr="00B66703" w:rsidRDefault="00B66703" w:rsidP="00B66703">
      <w:pPr>
        <w:pStyle w:val="EndNoteBibliography"/>
        <w:ind w:left="720" w:hanging="720"/>
        <w:rPr>
          <w:noProof/>
        </w:rPr>
      </w:pPr>
      <w:bookmarkStart w:id="46" w:name="_ENREF_46"/>
      <w:r w:rsidRPr="00B66703">
        <w:rPr>
          <w:noProof/>
        </w:rPr>
        <w:t>46</w:t>
      </w:r>
      <w:r w:rsidRPr="00B66703">
        <w:rPr>
          <w:noProof/>
        </w:rPr>
        <w:tab/>
        <w:t xml:space="preserve">Li, J. H., Liu, S., Zhou, H., Qu, L. H. &amp; Yang, J. H. starBase v2.0: decoding miRNA-ceRNA, miRNA-ncRNA and protein-RNA interaction networks from large-scale CLIP-Seq data. </w:t>
      </w:r>
      <w:r w:rsidRPr="00B66703">
        <w:rPr>
          <w:i/>
          <w:noProof/>
        </w:rPr>
        <w:t>Nucleic Acids Res</w:t>
      </w:r>
      <w:r w:rsidRPr="00B66703">
        <w:rPr>
          <w:noProof/>
        </w:rPr>
        <w:t xml:space="preserve"> </w:t>
      </w:r>
      <w:r w:rsidRPr="00B66703">
        <w:rPr>
          <w:b/>
          <w:noProof/>
        </w:rPr>
        <w:t>42</w:t>
      </w:r>
      <w:r w:rsidRPr="00B66703">
        <w:rPr>
          <w:noProof/>
        </w:rPr>
        <w:t>, D92-97, doi:10.1093/nar/gkt1248 (2014).</w:t>
      </w:r>
      <w:bookmarkEnd w:id="46"/>
    </w:p>
    <w:p w14:paraId="22ABFC76" w14:textId="77777777" w:rsidR="00B66703" w:rsidRPr="00B66703" w:rsidRDefault="00B66703" w:rsidP="00B66703">
      <w:pPr>
        <w:pStyle w:val="EndNoteBibliography"/>
        <w:ind w:left="720" w:hanging="720"/>
        <w:rPr>
          <w:noProof/>
        </w:rPr>
      </w:pPr>
      <w:bookmarkStart w:id="47" w:name="_ENREF_47"/>
      <w:r w:rsidRPr="00B66703">
        <w:rPr>
          <w:noProof/>
        </w:rPr>
        <w:t>47</w:t>
      </w:r>
      <w:r w:rsidRPr="00B66703">
        <w:rPr>
          <w:noProof/>
        </w:rPr>
        <w:tab/>
        <w:t>Hafner, M.</w:t>
      </w:r>
      <w:r w:rsidRPr="00B66703">
        <w:rPr>
          <w:i/>
          <w:noProof/>
        </w:rPr>
        <w:t xml:space="preserve"> et al.</w:t>
      </w:r>
      <w:r w:rsidRPr="00B66703">
        <w:rPr>
          <w:noProof/>
        </w:rPr>
        <w:t xml:space="preserve"> Transcriptome-wide identification of RNA-binding protein and microRNA target sites by PAR-CLIP. </w:t>
      </w:r>
      <w:r w:rsidRPr="00B66703">
        <w:rPr>
          <w:i/>
          <w:noProof/>
        </w:rPr>
        <w:t>Cell</w:t>
      </w:r>
      <w:r w:rsidRPr="00B66703">
        <w:rPr>
          <w:noProof/>
        </w:rPr>
        <w:t xml:space="preserve"> </w:t>
      </w:r>
      <w:r w:rsidRPr="00B66703">
        <w:rPr>
          <w:b/>
          <w:noProof/>
        </w:rPr>
        <w:t>141</w:t>
      </w:r>
      <w:r w:rsidRPr="00B66703">
        <w:rPr>
          <w:noProof/>
        </w:rPr>
        <w:t>, 129-141, doi:10.1016/j.cell.2010.03.009 (2010).</w:t>
      </w:r>
      <w:bookmarkEnd w:id="47"/>
    </w:p>
    <w:p w14:paraId="39C2942C" w14:textId="77777777" w:rsidR="00B66703" w:rsidRPr="00B66703" w:rsidRDefault="00B66703" w:rsidP="00B66703">
      <w:pPr>
        <w:pStyle w:val="EndNoteBibliography"/>
        <w:ind w:left="720" w:hanging="720"/>
        <w:rPr>
          <w:noProof/>
        </w:rPr>
      </w:pPr>
      <w:bookmarkStart w:id="48" w:name="_ENREF_48"/>
      <w:r w:rsidRPr="00B66703">
        <w:rPr>
          <w:noProof/>
        </w:rPr>
        <w:t>48</w:t>
      </w:r>
      <w:r w:rsidRPr="00B66703">
        <w:rPr>
          <w:noProof/>
        </w:rPr>
        <w:tab/>
        <w:t xml:space="preserve">Helwak, A., Kudla, G., Dudnakova, T. &amp; Tollervey, D. Mapping the human miRNA interactome by CLASH reveals frequent noncanonical binding. </w:t>
      </w:r>
      <w:r w:rsidRPr="00B66703">
        <w:rPr>
          <w:i/>
          <w:noProof/>
        </w:rPr>
        <w:t>Cell</w:t>
      </w:r>
      <w:r w:rsidRPr="00B66703">
        <w:rPr>
          <w:noProof/>
        </w:rPr>
        <w:t xml:space="preserve"> </w:t>
      </w:r>
      <w:r w:rsidRPr="00B66703">
        <w:rPr>
          <w:b/>
          <w:noProof/>
        </w:rPr>
        <w:t>153</w:t>
      </w:r>
      <w:r w:rsidRPr="00B66703">
        <w:rPr>
          <w:noProof/>
        </w:rPr>
        <w:t>, 654-665, doi:10.1016/j.cell.2013.03.043 (2013).</w:t>
      </w:r>
      <w:bookmarkEnd w:id="48"/>
    </w:p>
    <w:p w14:paraId="4248E319" w14:textId="77777777" w:rsidR="00B66703" w:rsidRPr="00B66703" w:rsidRDefault="00B66703" w:rsidP="00B66703">
      <w:pPr>
        <w:pStyle w:val="EndNoteBibliography"/>
        <w:ind w:left="720" w:hanging="720"/>
        <w:rPr>
          <w:noProof/>
        </w:rPr>
      </w:pPr>
      <w:bookmarkStart w:id="49" w:name="_ENREF_49"/>
      <w:r w:rsidRPr="00B66703">
        <w:rPr>
          <w:noProof/>
        </w:rPr>
        <w:t>49</w:t>
      </w:r>
      <w:r w:rsidRPr="00B66703">
        <w:rPr>
          <w:noProof/>
        </w:rPr>
        <w:tab/>
        <w:t>Garcia, D. M.</w:t>
      </w:r>
      <w:r w:rsidRPr="00B66703">
        <w:rPr>
          <w:i/>
          <w:noProof/>
        </w:rPr>
        <w:t xml:space="preserve"> et al.</w:t>
      </w:r>
      <w:r w:rsidRPr="00B66703">
        <w:rPr>
          <w:noProof/>
        </w:rPr>
        <w:t xml:space="preserve"> Weak seed-pairing stability and high target-site abundance decrease the proficiency of lsy-6 and other microRNAs. </w:t>
      </w:r>
      <w:r w:rsidRPr="00B66703">
        <w:rPr>
          <w:i/>
          <w:noProof/>
        </w:rPr>
        <w:t>Nat Struct Mol Biol</w:t>
      </w:r>
      <w:r w:rsidRPr="00B66703">
        <w:rPr>
          <w:noProof/>
        </w:rPr>
        <w:t xml:space="preserve"> </w:t>
      </w:r>
      <w:r w:rsidRPr="00B66703">
        <w:rPr>
          <w:b/>
          <w:noProof/>
        </w:rPr>
        <w:t>18</w:t>
      </w:r>
      <w:r w:rsidRPr="00B66703">
        <w:rPr>
          <w:noProof/>
        </w:rPr>
        <w:t>, 1139-1146, doi:10.1038/nsmb.2115 (2011).</w:t>
      </w:r>
      <w:bookmarkEnd w:id="49"/>
    </w:p>
    <w:p w14:paraId="48CFAF8D" w14:textId="77777777" w:rsidR="00B66703" w:rsidRPr="00B66703" w:rsidRDefault="00B66703" w:rsidP="00B66703">
      <w:pPr>
        <w:pStyle w:val="EndNoteBibliography"/>
        <w:ind w:left="720" w:hanging="720"/>
        <w:rPr>
          <w:noProof/>
        </w:rPr>
      </w:pPr>
      <w:bookmarkStart w:id="50" w:name="_ENREF_50"/>
      <w:r w:rsidRPr="00B66703">
        <w:rPr>
          <w:noProof/>
        </w:rPr>
        <w:t>50</w:t>
      </w:r>
      <w:r w:rsidRPr="00B66703">
        <w:rPr>
          <w:noProof/>
        </w:rPr>
        <w:tab/>
        <w:t xml:space="preserve">Ouyang, Z., Snyder, M. P. &amp; Chang, H. Y. SeqFold: genome-scale reconstruction of RNA secondary structure integrating high-throughput sequencing data. </w:t>
      </w:r>
      <w:r w:rsidRPr="00B66703">
        <w:rPr>
          <w:i/>
          <w:noProof/>
        </w:rPr>
        <w:t>Genome research</w:t>
      </w:r>
      <w:r w:rsidRPr="00B66703">
        <w:rPr>
          <w:noProof/>
        </w:rPr>
        <w:t xml:space="preserve"> </w:t>
      </w:r>
      <w:r w:rsidRPr="00B66703">
        <w:rPr>
          <w:b/>
          <w:noProof/>
        </w:rPr>
        <w:t>23</w:t>
      </w:r>
      <w:r w:rsidRPr="00B66703">
        <w:rPr>
          <w:noProof/>
        </w:rPr>
        <w:t>, 377-387, doi:10.1101/gr.138545.112 (2013).</w:t>
      </w:r>
      <w:bookmarkEnd w:id="50"/>
    </w:p>
    <w:p w14:paraId="1B5B108A" w14:textId="77777777" w:rsidR="00B66703" w:rsidRPr="00B66703" w:rsidRDefault="00B66703" w:rsidP="00B66703">
      <w:pPr>
        <w:pStyle w:val="EndNoteBibliography"/>
        <w:ind w:left="720" w:hanging="720"/>
        <w:rPr>
          <w:noProof/>
        </w:rPr>
      </w:pPr>
      <w:bookmarkStart w:id="51" w:name="_ENREF_51"/>
      <w:r w:rsidRPr="00B66703">
        <w:rPr>
          <w:noProof/>
        </w:rPr>
        <w:t>51</w:t>
      </w:r>
      <w:r w:rsidRPr="00B66703">
        <w:rPr>
          <w:noProof/>
        </w:rPr>
        <w:tab/>
        <w:t>Roadmap Epigenomics, C.</w:t>
      </w:r>
      <w:r w:rsidRPr="00B66703">
        <w:rPr>
          <w:i/>
          <w:noProof/>
        </w:rPr>
        <w:t xml:space="preserve"> et al.</w:t>
      </w:r>
      <w:r w:rsidRPr="00B66703">
        <w:rPr>
          <w:noProof/>
        </w:rPr>
        <w:t xml:space="preserve"> Integrative analysis of 111 reference human epigenomes. </w:t>
      </w:r>
      <w:r w:rsidRPr="00B66703">
        <w:rPr>
          <w:i/>
          <w:noProof/>
        </w:rPr>
        <w:t>Nature</w:t>
      </w:r>
      <w:r w:rsidRPr="00B66703">
        <w:rPr>
          <w:noProof/>
        </w:rPr>
        <w:t xml:space="preserve"> </w:t>
      </w:r>
      <w:r w:rsidRPr="00B66703">
        <w:rPr>
          <w:b/>
          <w:noProof/>
        </w:rPr>
        <w:t>518</w:t>
      </w:r>
      <w:r w:rsidRPr="00B66703">
        <w:rPr>
          <w:noProof/>
        </w:rPr>
        <w:t>, 317-330, doi:10.1038/nature14248 (2015).</w:t>
      </w:r>
      <w:bookmarkEnd w:id="51"/>
    </w:p>
    <w:p w14:paraId="130ABC0A" w14:textId="77777777" w:rsidR="00B66703" w:rsidRPr="00B66703" w:rsidRDefault="00B66703" w:rsidP="00B66703">
      <w:pPr>
        <w:pStyle w:val="EndNoteBibliography"/>
        <w:ind w:left="720" w:hanging="720"/>
        <w:rPr>
          <w:noProof/>
        </w:rPr>
      </w:pPr>
      <w:bookmarkStart w:id="52" w:name="_ENREF_52"/>
      <w:r w:rsidRPr="00B66703">
        <w:rPr>
          <w:noProof/>
        </w:rPr>
        <w:t>52</w:t>
      </w:r>
      <w:r w:rsidRPr="00B66703">
        <w:rPr>
          <w:noProof/>
        </w:rPr>
        <w:tab/>
        <w:t>Ziller, M. J.</w:t>
      </w:r>
      <w:r w:rsidRPr="00B66703">
        <w:rPr>
          <w:i/>
          <w:noProof/>
        </w:rPr>
        <w:t xml:space="preserve"> et al.</w:t>
      </w:r>
      <w:r w:rsidRPr="00B66703">
        <w:rPr>
          <w:noProof/>
        </w:rPr>
        <w:t xml:space="preserve"> Dissecting neural differentiation regulatory networks through epigenetic footprinting. </w:t>
      </w:r>
      <w:r w:rsidRPr="00B66703">
        <w:rPr>
          <w:i/>
          <w:noProof/>
        </w:rPr>
        <w:t>Nature</w:t>
      </w:r>
      <w:r w:rsidRPr="00B66703">
        <w:rPr>
          <w:noProof/>
        </w:rPr>
        <w:t xml:space="preserve"> </w:t>
      </w:r>
      <w:r w:rsidRPr="00B66703">
        <w:rPr>
          <w:b/>
          <w:noProof/>
        </w:rPr>
        <w:t>518</w:t>
      </w:r>
      <w:r w:rsidRPr="00B66703">
        <w:rPr>
          <w:noProof/>
        </w:rPr>
        <w:t>, 355-359, doi:10.1038/nature13990 (2015).</w:t>
      </w:r>
      <w:bookmarkEnd w:id="52"/>
    </w:p>
    <w:p w14:paraId="7AEE3ECA" w14:textId="77777777" w:rsidR="00B66703" w:rsidRPr="00B66703" w:rsidRDefault="00B66703" w:rsidP="00B66703">
      <w:pPr>
        <w:pStyle w:val="EndNoteBibliography"/>
        <w:ind w:left="720" w:hanging="720"/>
        <w:rPr>
          <w:noProof/>
        </w:rPr>
      </w:pPr>
      <w:bookmarkStart w:id="53" w:name="_ENREF_53"/>
      <w:r w:rsidRPr="00B66703">
        <w:rPr>
          <w:noProof/>
        </w:rPr>
        <w:t>53</w:t>
      </w:r>
      <w:r w:rsidRPr="00B66703">
        <w:rPr>
          <w:noProof/>
        </w:rPr>
        <w:tab/>
        <w:t>Leung, D.</w:t>
      </w:r>
      <w:r w:rsidRPr="00B66703">
        <w:rPr>
          <w:i/>
          <w:noProof/>
        </w:rPr>
        <w:t xml:space="preserve"> et al.</w:t>
      </w:r>
      <w:r w:rsidRPr="00B66703">
        <w:rPr>
          <w:noProof/>
        </w:rPr>
        <w:t xml:space="preserve"> Integrative analysis of haplotype-resolved epigenomes across human tissues. </w:t>
      </w:r>
      <w:r w:rsidRPr="00B66703">
        <w:rPr>
          <w:i/>
          <w:noProof/>
        </w:rPr>
        <w:t>Nature</w:t>
      </w:r>
      <w:r w:rsidRPr="00B66703">
        <w:rPr>
          <w:noProof/>
        </w:rPr>
        <w:t xml:space="preserve"> </w:t>
      </w:r>
      <w:r w:rsidRPr="00B66703">
        <w:rPr>
          <w:b/>
          <w:noProof/>
        </w:rPr>
        <w:t>518</w:t>
      </w:r>
      <w:r w:rsidRPr="00B66703">
        <w:rPr>
          <w:noProof/>
        </w:rPr>
        <w:t>, 350-354, doi:10.1038/nature14217 (2015).</w:t>
      </w:r>
      <w:bookmarkEnd w:id="53"/>
    </w:p>
    <w:p w14:paraId="504BAB14" w14:textId="77777777" w:rsidR="00B66703" w:rsidRPr="00B66703" w:rsidRDefault="00B66703" w:rsidP="00B66703">
      <w:pPr>
        <w:pStyle w:val="EndNoteBibliography"/>
        <w:ind w:left="720" w:hanging="720"/>
        <w:rPr>
          <w:noProof/>
        </w:rPr>
      </w:pPr>
      <w:bookmarkStart w:id="54" w:name="_ENREF_54"/>
      <w:r w:rsidRPr="00B66703">
        <w:rPr>
          <w:noProof/>
        </w:rPr>
        <w:t>54</w:t>
      </w:r>
      <w:r w:rsidRPr="00B66703">
        <w:rPr>
          <w:noProof/>
        </w:rPr>
        <w:tab/>
        <w:t>Genomes Project, C.</w:t>
      </w:r>
      <w:r w:rsidRPr="00B66703">
        <w:rPr>
          <w:i/>
          <w:noProof/>
        </w:rPr>
        <w:t xml:space="preserve"> et al.</w:t>
      </w:r>
      <w:r w:rsidRPr="00B66703">
        <w:rPr>
          <w:noProof/>
        </w:rPr>
        <w:t xml:space="preserve"> An integrated map of genetic variation from 1,092 human genomes. </w:t>
      </w:r>
      <w:r w:rsidRPr="00B66703">
        <w:rPr>
          <w:i/>
          <w:noProof/>
        </w:rPr>
        <w:t>Nature</w:t>
      </w:r>
      <w:r w:rsidRPr="00B66703">
        <w:rPr>
          <w:noProof/>
        </w:rPr>
        <w:t xml:space="preserve"> </w:t>
      </w:r>
      <w:r w:rsidRPr="00B66703">
        <w:rPr>
          <w:b/>
          <w:noProof/>
        </w:rPr>
        <w:t>491</w:t>
      </w:r>
      <w:r w:rsidRPr="00B66703">
        <w:rPr>
          <w:noProof/>
        </w:rPr>
        <w:t>, 56-65, doi:10.1038/nature11632 (2012).</w:t>
      </w:r>
      <w:bookmarkEnd w:id="54"/>
    </w:p>
    <w:p w14:paraId="4B4E8BD6" w14:textId="77777777" w:rsidR="00B66703" w:rsidRPr="00B66703" w:rsidRDefault="00B66703" w:rsidP="00B66703">
      <w:pPr>
        <w:pStyle w:val="EndNoteBibliography"/>
        <w:ind w:left="720" w:hanging="720"/>
        <w:rPr>
          <w:noProof/>
        </w:rPr>
      </w:pPr>
      <w:bookmarkStart w:id="55" w:name="_ENREF_55"/>
      <w:r w:rsidRPr="00B66703">
        <w:rPr>
          <w:noProof/>
        </w:rPr>
        <w:t>55</w:t>
      </w:r>
      <w:r w:rsidRPr="00B66703">
        <w:rPr>
          <w:noProof/>
        </w:rPr>
        <w:tab/>
        <w:t>Bejerano, G.</w:t>
      </w:r>
      <w:r w:rsidRPr="00B66703">
        <w:rPr>
          <w:i/>
          <w:noProof/>
        </w:rPr>
        <w:t xml:space="preserve"> et al.</w:t>
      </w:r>
      <w:r w:rsidRPr="00B66703">
        <w:rPr>
          <w:noProof/>
        </w:rPr>
        <w:t xml:space="preserve"> Ultraconserved elements in the human genome. </w:t>
      </w:r>
      <w:r w:rsidRPr="00B66703">
        <w:rPr>
          <w:i/>
          <w:noProof/>
        </w:rPr>
        <w:t>Science</w:t>
      </w:r>
      <w:r w:rsidRPr="00B66703">
        <w:rPr>
          <w:noProof/>
        </w:rPr>
        <w:t xml:space="preserve"> </w:t>
      </w:r>
      <w:r w:rsidRPr="00B66703">
        <w:rPr>
          <w:b/>
          <w:noProof/>
        </w:rPr>
        <w:t>304</w:t>
      </w:r>
      <w:r w:rsidRPr="00B66703">
        <w:rPr>
          <w:noProof/>
        </w:rPr>
        <w:t>, 1321-1325, doi:10.1126/science.1098119 (2004).</w:t>
      </w:r>
      <w:bookmarkEnd w:id="55"/>
    </w:p>
    <w:p w14:paraId="4CE116DB" w14:textId="77777777" w:rsidR="00B66703" w:rsidRPr="00B66703" w:rsidRDefault="00B66703" w:rsidP="00B66703">
      <w:pPr>
        <w:pStyle w:val="EndNoteBibliography"/>
        <w:ind w:left="720" w:hanging="720"/>
        <w:rPr>
          <w:noProof/>
        </w:rPr>
      </w:pPr>
      <w:bookmarkStart w:id="56" w:name="_ENREF_56"/>
      <w:r w:rsidRPr="00B66703">
        <w:rPr>
          <w:noProof/>
        </w:rPr>
        <w:t>56</w:t>
      </w:r>
      <w:r w:rsidRPr="00B66703">
        <w:rPr>
          <w:noProof/>
        </w:rPr>
        <w:tab/>
        <w:t>Cooper, G. M.</w:t>
      </w:r>
      <w:r w:rsidRPr="00B66703">
        <w:rPr>
          <w:i/>
          <w:noProof/>
        </w:rPr>
        <w:t xml:space="preserve"> et al.</w:t>
      </w:r>
      <w:r w:rsidRPr="00B66703">
        <w:rPr>
          <w:noProof/>
        </w:rPr>
        <w:t xml:space="preserve"> Distribution and intensity of constraint in mammalian genomic sequence. </w:t>
      </w:r>
      <w:r w:rsidRPr="00B66703">
        <w:rPr>
          <w:i/>
          <w:noProof/>
        </w:rPr>
        <w:t>Genome research</w:t>
      </w:r>
      <w:r w:rsidRPr="00B66703">
        <w:rPr>
          <w:noProof/>
        </w:rPr>
        <w:t xml:space="preserve"> </w:t>
      </w:r>
      <w:r w:rsidRPr="00B66703">
        <w:rPr>
          <w:b/>
          <w:noProof/>
        </w:rPr>
        <w:t>15</w:t>
      </w:r>
      <w:r w:rsidRPr="00B66703">
        <w:rPr>
          <w:noProof/>
        </w:rPr>
        <w:t>, 901-913, doi:10.1101/gr.3577405 (2005).</w:t>
      </w:r>
      <w:bookmarkEnd w:id="56"/>
    </w:p>
    <w:p w14:paraId="346412DE" w14:textId="77777777" w:rsidR="00B66703" w:rsidRPr="00B66703" w:rsidRDefault="00B66703" w:rsidP="00B66703">
      <w:pPr>
        <w:pStyle w:val="EndNoteBibliography"/>
        <w:ind w:left="720" w:hanging="720"/>
        <w:rPr>
          <w:noProof/>
        </w:rPr>
      </w:pPr>
      <w:bookmarkStart w:id="57" w:name="_ENREF_57"/>
      <w:r w:rsidRPr="00B66703">
        <w:rPr>
          <w:noProof/>
        </w:rPr>
        <w:t>57</w:t>
      </w:r>
      <w:r w:rsidRPr="00B66703">
        <w:rPr>
          <w:noProof/>
        </w:rPr>
        <w:tab/>
        <w:t>Bernstein, B. E.</w:t>
      </w:r>
      <w:r w:rsidRPr="00B66703">
        <w:rPr>
          <w:i/>
          <w:noProof/>
        </w:rPr>
        <w:t xml:space="preserve"> et al.</w:t>
      </w:r>
      <w:r w:rsidRPr="00B66703">
        <w:rPr>
          <w:noProof/>
        </w:rPr>
        <w:t xml:space="preserve"> The NIH Roadmap Epigenomics Mapping Consortium. </w:t>
      </w:r>
      <w:r w:rsidRPr="00B66703">
        <w:rPr>
          <w:i/>
          <w:noProof/>
        </w:rPr>
        <w:t>Nature biotechnology</w:t>
      </w:r>
      <w:r w:rsidRPr="00B66703">
        <w:rPr>
          <w:noProof/>
        </w:rPr>
        <w:t xml:space="preserve"> </w:t>
      </w:r>
      <w:r w:rsidRPr="00B66703">
        <w:rPr>
          <w:b/>
          <w:noProof/>
        </w:rPr>
        <w:t>28</w:t>
      </w:r>
      <w:r w:rsidRPr="00B66703">
        <w:rPr>
          <w:noProof/>
        </w:rPr>
        <w:t>, 1045-1048, doi:10.1038/nbt1010-1045 (2010).</w:t>
      </w:r>
      <w:bookmarkEnd w:id="57"/>
    </w:p>
    <w:p w14:paraId="546CF64A" w14:textId="77777777" w:rsidR="00B66703" w:rsidRPr="00B66703" w:rsidRDefault="00B66703" w:rsidP="00B66703">
      <w:pPr>
        <w:pStyle w:val="EndNoteBibliography"/>
        <w:ind w:left="720" w:hanging="720"/>
        <w:rPr>
          <w:noProof/>
        </w:rPr>
      </w:pPr>
      <w:bookmarkStart w:id="58" w:name="_ENREF_58"/>
      <w:r w:rsidRPr="00B66703">
        <w:rPr>
          <w:noProof/>
        </w:rPr>
        <w:t>58</w:t>
      </w:r>
      <w:r w:rsidRPr="00B66703">
        <w:rPr>
          <w:noProof/>
        </w:rPr>
        <w:tab/>
        <w:t xml:space="preserve">Wendl, M. C. &amp; Wilson, R. K. Statistical aspects of discerning indel-type structural variation via DNA sequence alignment. </w:t>
      </w:r>
      <w:r w:rsidRPr="00B66703">
        <w:rPr>
          <w:i/>
          <w:noProof/>
        </w:rPr>
        <w:t>BMC genomics</w:t>
      </w:r>
      <w:r w:rsidRPr="00B66703">
        <w:rPr>
          <w:noProof/>
        </w:rPr>
        <w:t xml:space="preserve"> </w:t>
      </w:r>
      <w:r w:rsidRPr="00B66703">
        <w:rPr>
          <w:b/>
          <w:noProof/>
        </w:rPr>
        <w:t>10</w:t>
      </w:r>
      <w:r w:rsidRPr="00B66703">
        <w:rPr>
          <w:noProof/>
        </w:rPr>
        <w:t>, 359, doi:10.1186/1471-2164-10-359 (2009).</w:t>
      </w:r>
      <w:bookmarkEnd w:id="58"/>
    </w:p>
    <w:p w14:paraId="5207BA72" w14:textId="77777777" w:rsidR="00B66703" w:rsidRPr="00B66703" w:rsidRDefault="00B66703" w:rsidP="00B66703">
      <w:pPr>
        <w:pStyle w:val="EndNoteBibliography"/>
        <w:ind w:left="720" w:hanging="720"/>
        <w:rPr>
          <w:noProof/>
        </w:rPr>
      </w:pPr>
      <w:bookmarkStart w:id="59" w:name="_ENREF_59"/>
      <w:r w:rsidRPr="00B66703">
        <w:rPr>
          <w:noProof/>
        </w:rPr>
        <w:t>59</w:t>
      </w:r>
      <w:r w:rsidRPr="00B66703">
        <w:rPr>
          <w:noProof/>
        </w:rPr>
        <w:tab/>
        <w:t xml:space="preserve">Li, B. &amp; Leal, S. M. Methods for detecting associations with rare variants for common diseases: application to analysis of sequence data. </w:t>
      </w:r>
      <w:r w:rsidRPr="00B66703">
        <w:rPr>
          <w:i/>
          <w:noProof/>
        </w:rPr>
        <w:t>American journal of human genetics</w:t>
      </w:r>
      <w:r w:rsidRPr="00B66703">
        <w:rPr>
          <w:noProof/>
        </w:rPr>
        <w:t xml:space="preserve"> </w:t>
      </w:r>
      <w:r w:rsidRPr="00B66703">
        <w:rPr>
          <w:b/>
          <w:noProof/>
        </w:rPr>
        <w:t>83</w:t>
      </w:r>
      <w:r w:rsidRPr="00B66703">
        <w:rPr>
          <w:noProof/>
        </w:rPr>
        <w:t>, 311-321, doi:10.1016/j.ajhg.2008.06.024 (2008).</w:t>
      </w:r>
      <w:bookmarkEnd w:id="59"/>
    </w:p>
    <w:p w14:paraId="4B65AEAB" w14:textId="77777777" w:rsidR="00B66703" w:rsidRPr="00B66703" w:rsidRDefault="00B66703" w:rsidP="00B66703">
      <w:pPr>
        <w:pStyle w:val="EndNoteBibliography"/>
        <w:ind w:left="720" w:hanging="720"/>
        <w:rPr>
          <w:noProof/>
        </w:rPr>
      </w:pPr>
      <w:bookmarkStart w:id="60" w:name="_ENREF_60"/>
      <w:r w:rsidRPr="00B66703">
        <w:rPr>
          <w:noProof/>
        </w:rPr>
        <w:t>60</w:t>
      </w:r>
      <w:r w:rsidRPr="00B66703">
        <w:rPr>
          <w:noProof/>
        </w:rPr>
        <w:tab/>
        <w:t>Cohen, J. C.</w:t>
      </w:r>
      <w:r w:rsidRPr="00B66703">
        <w:rPr>
          <w:i/>
          <w:noProof/>
        </w:rPr>
        <w:t xml:space="preserve"> et al.</w:t>
      </w:r>
      <w:r w:rsidRPr="00B66703">
        <w:rPr>
          <w:noProof/>
        </w:rPr>
        <w:t xml:space="preserve"> Multiple rare alleles contribute to low plasma levels of HDL cholesterol. </w:t>
      </w:r>
      <w:r w:rsidRPr="00B66703">
        <w:rPr>
          <w:i/>
          <w:noProof/>
        </w:rPr>
        <w:t>Science</w:t>
      </w:r>
      <w:r w:rsidRPr="00B66703">
        <w:rPr>
          <w:noProof/>
        </w:rPr>
        <w:t xml:space="preserve"> </w:t>
      </w:r>
      <w:r w:rsidRPr="00B66703">
        <w:rPr>
          <w:b/>
          <w:noProof/>
        </w:rPr>
        <w:t>305</w:t>
      </w:r>
      <w:r w:rsidRPr="00B66703">
        <w:rPr>
          <w:noProof/>
        </w:rPr>
        <w:t>, 869-872, doi:10.1126/science.1099870 (2004).</w:t>
      </w:r>
      <w:bookmarkEnd w:id="60"/>
    </w:p>
    <w:p w14:paraId="6747A343" w14:textId="77777777" w:rsidR="00B66703" w:rsidRPr="00B66703" w:rsidRDefault="00B66703" w:rsidP="00B66703">
      <w:pPr>
        <w:pStyle w:val="EndNoteBibliography"/>
        <w:ind w:left="720" w:hanging="720"/>
        <w:rPr>
          <w:noProof/>
        </w:rPr>
      </w:pPr>
      <w:bookmarkStart w:id="61" w:name="_ENREF_61"/>
      <w:r w:rsidRPr="00B66703">
        <w:rPr>
          <w:noProof/>
        </w:rPr>
        <w:t>61</w:t>
      </w:r>
      <w:r w:rsidRPr="00B66703">
        <w:rPr>
          <w:noProof/>
        </w:rPr>
        <w:tab/>
        <w:t xml:space="preserve">Morgenthaler, S. &amp; Thilly, W. G. A strategy to discover genes that carry multi-allelic or mono-allelic risk for common diseases: a cohort allelic sums test (CAST). </w:t>
      </w:r>
      <w:r w:rsidRPr="00B66703">
        <w:rPr>
          <w:i/>
          <w:noProof/>
        </w:rPr>
        <w:t>Mutation research</w:t>
      </w:r>
      <w:r w:rsidRPr="00B66703">
        <w:rPr>
          <w:noProof/>
        </w:rPr>
        <w:t xml:space="preserve"> </w:t>
      </w:r>
      <w:r w:rsidRPr="00B66703">
        <w:rPr>
          <w:b/>
          <w:noProof/>
        </w:rPr>
        <w:t>615</w:t>
      </w:r>
      <w:r w:rsidRPr="00B66703">
        <w:rPr>
          <w:noProof/>
        </w:rPr>
        <w:t>, 28-56, doi:10.1016/j.mrfmmm.2006.09.003 (2007).</w:t>
      </w:r>
      <w:bookmarkEnd w:id="61"/>
    </w:p>
    <w:p w14:paraId="448B8621" w14:textId="77777777" w:rsidR="00B66703" w:rsidRPr="00B66703" w:rsidRDefault="00B66703" w:rsidP="00B66703">
      <w:pPr>
        <w:pStyle w:val="EndNoteBibliography"/>
        <w:ind w:left="720" w:hanging="720"/>
        <w:rPr>
          <w:noProof/>
        </w:rPr>
      </w:pPr>
      <w:bookmarkStart w:id="62" w:name="_ENREF_62"/>
      <w:r w:rsidRPr="00B66703">
        <w:rPr>
          <w:noProof/>
        </w:rPr>
        <w:t>62</w:t>
      </w:r>
      <w:r w:rsidRPr="00B66703">
        <w:rPr>
          <w:noProof/>
        </w:rPr>
        <w:tab/>
        <w:t>Wu, M. C.</w:t>
      </w:r>
      <w:r w:rsidRPr="00B66703">
        <w:rPr>
          <w:i/>
          <w:noProof/>
        </w:rPr>
        <w:t xml:space="preserve"> et al.</w:t>
      </w:r>
      <w:r w:rsidRPr="00B66703">
        <w:rPr>
          <w:noProof/>
        </w:rPr>
        <w:t xml:space="preserve"> Rare-variant association testing for sequencing data with the sequence kernel association test. </w:t>
      </w:r>
      <w:r w:rsidRPr="00B66703">
        <w:rPr>
          <w:i/>
          <w:noProof/>
        </w:rPr>
        <w:t>American journal of human genetics</w:t>
      </w:r>
      <w:r w:rsidRPr="00B66703">
        <w:rPr>
          <w:noProof/>
        </w:rPr>
        <w:t xml:space="preserve"> </w:t>
      </w:r>
      <w:r w:rsidRPr="00B66703">
        <w:rPr>
          <w:b/>
          <w:noProof/>
        </w:rPr>
        <w:t>89</w:t>
      </w:r>
      <w:r w:rsidRPr="00B66703">
        <w:rPr>
          <w:noProof/>
        </w:rPr>
        <w:t>, 82-93, doi:10.1016/j.ajhg.2011.05.029 (2011).</w:t>
      </w:r>
      <w:bookmarkEnd w:id="62"/>
    </w:p>
    <w:p w14:paraId="311E09CC" w14:textId="77777777" w:rsidR="00B66703" w:rsidRPr="00B66703" w:rsidRDefault="00B66703" w:rsidP="00B66703">
      <w:pPr>
        <w:pStyle w:val="EndNoteBibliography"/>
        <w:ind w:left="720" w:hanging="720"/>
        <w:rPr>
          <w:noProof/>
        </w:rPr>
      </w:pPr>
      <w:bookmarkStart w:id="63" w:name="_ENREF_63"/>
      <w:r w:rsidRPr="00B66703">
        <w:rPr>
          <w:noProof/>
        </w:rPr>
        <w:t>63</w:t>
      </w:r>
      <w:r w:rsidRPr="00B66703">
        <w:rPr>
          <w:noProof/>
        </w:rPr>
        <w:tab/>
        <w:t>Ferguson, J.</w:t>
      </w:r>
      <w:r w:rsidRPr="00B66703">
        <w:rPr>
          <w:i/>
          <w:noProof/>
        </w:rPr>
        <w:t xml:space="preserve"> et al.</w:t>
      </w:r>
      <w:r w:rsidRPr="00B66703">
        <w:rPr>
          <w:noProof/>
        </w:rPr>
        <w:t xml:space="preserve"> Statistical tests for detecting associations with groups of genetic variants: generalization, evaluation, and implementation. </w:t>
      </w:r>
      <w:r w:rsidRPr="00B66703">
        <w:rPr>
          <w:i/>
          <w:noProof/>
        </w:rPr>
        <w:t>European journal of human genetics : EJHG</w:t>
      </w:r>
      <w:r w:rsidRPr="00B66703">
        <w:rPr>
          <w:noProof/>
        </w:rPr>
        <w:t xml:space="preserve"> </w:t>
      </w:r>
      <w:r w:rsidRPr="00B66703">
        <w:rPr>
          <w:b/>
          <w:noProof/>
        </w:rPr>
        <w:t>21</w:t>
      </w:r>
      <w:r w:rsidRPr="00B66703">
        <w:rPr>
          <w:noProof/>
        </w:rPr>
        <w:t>, 680-686, doi:10.1038/ejhg.2012.220 (2013).</w:t>
      </w:r>
      <w:bookmarkEnd w:id="63"/>
    </w:p>
    <w:p w14:paraId="65245CF2" w14:textId="77777777" w:rsidR="00B66703" w:rsidRPr="00B66703" w:rsidRDefault="00B66703" w:rsidP="00B66703">
      <w:pPr>
        <w:pStyle w:val="EndNoteBibliography"/>
        <w:ind w:left="720" w:hanging="720"/>
        <w:rPr>
          <w:noProof/>
        </w:rPr>
      </w:pPr>
      <w:bookmarkStart w:id="64" w:name="_ENREF_64"/>
      <w:r w:rsidRPr="00B66703">
        <w:rPr>
          <w:noProof/>
        </w:rPr>
        <w:lastRenderedPageBreak/>
        <w:t>64</w:t>
      </w:r>
      <w:r w:rsidRPr="00B66703">
        <w:rPr>
          <w:noProof/>
        </w:rPr>
        <w:tab/>
        <w:t xml:space="preserve">Ballard, D. H., Cho, J. &amp; Zhao, H. Comparisons of multi-marker association methods to detect association between a candidate region and disease. </w:t>
      </w:r>
      <w:r w:rsidRPr="00B66703">
        <w:rPr>
          <w:i/>
          <w:noProof/>
        </w:rPr>
        <w:t>Genetic epidemiology</w:t>
      </w:r>
      <w:r w:rsidRPr="00B66703">
        <w:rPr>
          <w:noProof/>
        </w:rPr>
        <w:t xml:space="preserve"> </w:t>
      </w:r>
      <w:r w:rsidRPr="00B66703">
        <w:rPr>
          <w:b/>
          <w:noProof/>
        </w:rPr>
        <w:t>34</w:t>
      </w:r>
      <w:r w:rsidRPr="00B66703">
        <w:rPr>
          <w:noProof/>
        </w:rPr>
        <w:t>, 201-212, doi:10.1002/gepi.20448 (2010).</w:t>
      </w:r>
      <w:bookmarkEnd w:id="64"/>
    </w:p>
    <w:p w14:paraId="507660DC" w14:textId="77777777" w:rsidR="00B66703" w:rsidRPr="00B66703" w:rsidRDefault="00B66703" w:rsidP="00B66703">
      <w:pPr>
        <w:pStyle w:val="EndNoteBibliography"/>
        <w:ind w:left="720" w:hanging="720"/>
        <w:rPr>
          <w:noProof/>
        </w:rPr>
      </w:pPr>
      <w:bookmarkStart w:id="65" w:name="_ENREF_65"/>
      <w:r w:rsidRPr="00B66703">
        <w:rPr>
          <w:noProof/>
        </w:rPr>
        <w:t>65</w:t>
      </w:r>
      <w:r w:rsidRPr="00B66703">
        <w:rPr>
          <w:noProof/>
        </w:rPr>
        <w:tab/>
        <w:t xml:space="preserve">Chun, H., Ballard, D. H., Cho, J. &amp; Zhao, H. Identification of association between disease and multiple markers via sparse partial least-squares regression. </w:t>
      </w:r>
      <w:r w:rsidRPr="00B66703">
        <w:rPr>
          <w:i/>
          <w:noProof/>
        </w:rPr>
        <w:t>Genetic epidemiology</w:t>
      </w:r>
      <w:r w:rsidRPr="00B66703">
        <w:rPr>
          <w:noProof/>
        </w:rPr>
        <w:t xml:space="preserve"> </w:t>
      </w:r>
      <w:r w:rsidRPr="00B66703">
        <w:rPr>
          <w:b/>
          <w:noProof/>
        </w:rPr>
        <w:t>35</w:t>
      </w:r>
      <w:r w:rsidRPr="00B66703">
        <w:rPr>
          <w:noProof/>
        </w:rPr>
        <w:t>, 479-486, doi:10.1002/gepi.20596 (2011).</w:t>
      </w:r>
      <w:bookmarkEnd w:id="65"/>
    </w:p>
    <w:p w14:paraId="04F48922" w14:textId="77777777" w:rsidR="00B66703" w:rsidRPr="00B66703" w:rsidRDefault="00B66703" w:rsidP="00B66703">
      <w:pPr>
        <w:pStyle w:val="EndNoteBibliography"/>
        <w:ind w:left="720" w:hanging="720"/>
        <w:rPr>
          <w:noProof/>
        </w:rPr>
      </w:pPr>
      <w:bookmarkStart w:id="66" w:name="_ENREF_66"/>
      <w:r w:rsidRPr="00B66703">
        <w:rPr>
          <w:noProof/>
        </w:rPr>
        <w:t>66</w:t>
      </w:r>
      <w:r w:rsidRPr="00B66703">
        <w:rPr>
          <w:noProof/>
        </w:rPr>
        <w:tab/>
        <w:t xml:space="preserve">Chen, M., Cho, J. &amp; Zhao, H. Incorporating biological pathways via a Markov random field model in genome-wide association studies. </w:t>
      </w:r>
      <w:r w:rsidRPr="00B66703">
        <w:rPr>
          <w:i/>
          <w:noProof/>
        </w:rPr>
        <w:t>PLoS genetics</w:t>
      </w:r>
      <w:r w:rsidRPr="00B66703">
        <w:rPr>
          <w:noProof/>
        </w:rPr>
        <w:t xml:space="preserve"> </w:t>
      </w:r>
      <w:r w:rsidRPr="00B66703">
        <w:rPr>
          <w:b/>
          <w:noProof/>
        </w:rPr>
        <w:t>7</w:t>
      </w:r>
      <w:r w:rsidRPr="00B66703">
        <w:rPr>
          <w:noProof/>
        </w:rPr>
        <w:t>, e1001353, doi:10.1371/journal.pgen.1001353 (2011).</w:t>
      </w:r>
      <w:bookmarkEnd w:id="66"/>
    </w:p>
    <w:p w14:paraId="376E77C2" w14:textId="77777777" w:rsidR="00B66703" w:rsidRPr="00B66703" w:rsidRDefault="00B66703" w:rsidP="00B66703">
      <w:pPr>
        <w:pStyle w:val="EndNoteBibliography"/>
        <w:ind w:left="720" w:hanging="720"/>
        <w:rPr>
          <w:noProof/>
        </w:rPr>
      </w:pPr>
      <w:bookmarkStart w:id="67" w:name="_ENREF_67"/>
      <w:r w:rsidRPr="00B66703">
        <w:rPr>
          <w:noProof/>
        </w:rPr>
        <w:t>67</w:t>
      </w:r>
      <w:r w:rsidRPr="00B66703">
        <w:rPr>
          <w:noProof/>
        </w:rPr>
        <w:tab/>
        <w:t xml:space="preserve">Hou, L., Chen, M., Zhang, C. K., Cho, J. &amp; Zhao, H. Guilt by rewiring: gene prioritization through network rewiring in genome wide association studies. </w:t>
      </w:r>
      <w:r w:rsidRPr="00B66703">
        <w:rPr>
          <w:i/>
          <w:noProof/>
        </w:rPr>
        <w:t>Human molecular genetics</w:t>
      </w:r>
      <w:r w:rsidRPr="00B66703">
        <w:rPr>
          <w:noProof/>
        </w:rPr>
        <w:t xml:space="preserve"> </w:t>
      </w:r>
      <w:r w:rsidRPr="00B66703">
        <w:rPr>
          <w:b/>
          <w:noProof/>
        </w:rPr>
        <w:t>23</w:t>
      </w:r>
      <w:r w:rsidRPr="00B66703">
        <w:rPr>
          <w:noProof/>
        </w:rPr>
        <w:t>, 2780-2790, doi:10.1093/hmg/ddt668 (2014).</w:t>
      </w:r>
      <w:bookmarkEnd w:id="67"/>
    </w:p>
    <w:p w14:paraId="056DCB13" w14:textId="77777777" w:rsidR="00B66703" w:rsidRPr="00B66703" w:rsidRDefault="00B66703" w:rsidP="00B66703">
      <w:pPr>
        <w:pStyle w:val="EndNoteBibliography"/>
        <w:ind w:left="720" w:hanging="720"/>
        <w:rPr>
          <w:noProof/>
        </w:rPr>
      </w:pPr>
      <w:bookmarkStart w:id="68" w:name="_ENREF_68"/>
      <w:r w:rsidRPr="00B66703">
        <w:rPr>
          <w:noProof/>
        </w:rPr>
        <w:t>68</w:t>
      </w:r>
      <w:r w:rsidRPr="00B66703">
        <w:rPr>
          <w:noProof/>
        </w:rPr>
        <w:tab/>
        <w:t>Ji, W.</w:t>
      </w:r>
      <w:r w:rsidRPr="00B66703">
        <w:rPr>
          <w:i/>
          <w:noProof/>
        </w:rPr>
        <w:t xml:space="preserve"> et al.</w:t>
      </w:r>
      <w:r w:rsidRPr="00B66703">
        <w:rPr>
          <w:noProof/>
        </w:rPr>
        <w:t xml:space="preserve"> Rare independent mutations in renal salt handling genes contribute to blood pressure variation. </w:t>
      </w:r>
      <w:r w:rsidRPr="00B66703">
        <w:rPr>
          <w:i/>
          <w:noProof/>
        </w:rPr>
        <w:t>Nature genetics</w:t>
      </w:r>
      <w:r w:rsidRPr="00B66703">
        <w:rPr>
          <w:noProof/>
        </w:rPr>
        <w:t xml:space="preserve"> </w:t>
      </w:r>
      <w:r w:rsidRPr="00B66703">
        <w:rPr>
          <w:b/>
          <w:noProof/>
        </w:rPr>
        <w:t>40</w:t>
      </w:r>
      <w:r w:rsidRPr="00B66703">
        <w:rPr>
          <w:noProof/>
        </w:rPr>
        <w:t>, 592-599, doi:10.1038/ng.118 (2008).</w:t>
      </w:r>
      <w:bookmarkEnd w:id="68"/>
    </w:p>
    <w:p w14:paraId="4C9950F2" w14:textId="77777777" w:rsidR="00B66703" w:rsidRPr="00B66703" w:rsidRDefault="00B66703" w:rsidP="00B66703">
      <w:pPr>
        <w:pStyle w:val="EndNoteBibliography"/>
        <w:ind w:left="720" w:hanging="720"/>
        <w:rPr>
          <w:noProof/>
        </w:rPr>
      </w:pPr>
      <w:bookmarkStart w:id="69" w:name="_ENREF_69"/>
      <w:r w:rsidRPr="00B66703">
        <w:rPr>
          <w:noProof/>
        </w:rPr>
        <w:t>69</w:t>
      </w:r>
      <w:r w:rsidRPr="00B66703">
        <w:rPr>
          <w:noProof/>
        </w:rPr>
        <w:tab/>
        <w:t>Jostins, L.</w:t>
      </w:r>
      <w:r w:rsidRPr="00B66703">
        <w:rPr>
          <w:i/>
          <w:noProof/>
        </w:rPr>
        <w:t xml:space="preserve"> et al.</w:t>
      </w:r>
      <w:r w:rsidRPr="00B66703">
        <w:rPr>
          <w:noProof/>
        </w:rPr>
        <w:t xml:space="preserve"> Host-microbe interactions have shaped the genetic architecture of inflammatory bowel disease. </w:t>
      </w:r>
      <w:r w:rsidRPr="00B66703">
        <w:rPr>
          <w:i/>
          <w:noProof/>
        </w:rPr>
        <w:t>Nature</w:t>
      </w:r>
      <w:r w:rsidRPr="00B66703">
        <w:rPr>
          <w:noProof/>
        </w:rPr>
        <w:t xml:space="preserve"> </w:t>
      </w:r>
      <w:r w:rsidRPr="00B66703">
        <w:rPr>
          <w:b/>
          <w:noProof/>
        </w:rPr>
        <w:t>491</w:t>
      </w:r>
      <w:r w:rsidRPr="00B66703">
        <w:rPr>
          <w:noProof/>
        </w:rPr>
        <w:t>, 119-124, doi:10.1038/nature11582 (2012).</w:t>
      </w:r>
      <w:bookmarkEnd w:id="69"/>
    </w:p>
    <w:p w14:paraId="4CF29471" w14:textId="77777777" w:rsidR="00B66703" w:rsidRPr="00B66703" w:rsidRDefault="00B66703" w:rsidP="00B66703">
      <w:pPr>
        <w:pStyle w:val="EndNoteBibliography"/>
        <w:ind w:left="720" w:hanging="720"/>
        <w:rPr>
          <w:noProof/>
        </w:rPr>
      </w:pPr>
      <w:bookmarkStart w:id="70" w:name="_ENREF_70"/>
      <w:r w:rsidRPr="00B66703">
        <w:rPr>
          <w:noProof/>
        </w:rPr>
        <w:t>70</w:t>
      </w:r>
      <w:r w:rsidRPr="00B66703">
        <w:rPr>
          <w:noProof/>
        </w:rPr>
        <w:tab/>
        <w:t>Zaidi, S.</w:t>
      </w:r>
      <w:r w:rsidRPr="00B66703">
        <w:rPr>
          <w:i/>
          <w:noProof/>
        </w:rPr>
        <w:t xml:space="preserve"> et al.</w:t>
      </w:r>
      <w:r w:rsidRPr="00B66703">
        <w:rPr>
          <w:noProof/>
        </w:rPr>
        <w:t xml:space="preserve"> De novo mutations in histone-modifying genes in congenital heart disease. </w:t>
      </w:r>
      <w:r w:rsidRPr="00B66703">
        <w:rPr>
          <w:i/>
          <w:noProof/>
        </w:rPr>
        <w:t>Nature</w:t>
      </w:r>
      <w:r w:rsidRPr="00B66703">
        <w:rPr>
          <w:noProof/>
        </w:rPr>
        <w:t xml:space="preserve"> </w:t>
      </w:r>
      <w:r w:rsidRPr="00B66703">
        <w:rPr>
          <w:b/>
          <w:noProof/>
        </w:rPr>
        <w:t>498</w:t>
      </w:r>
      <w:r w:rsidRPr="00B66703">
        <w:rPr>
          <w:noProof/>
        </w:rPr>
        <w:t>, 220-223, doi:10.1038/nature12141 (2013).</w:t>
      </w:r>
      <w:bookmarkEnd w:id="70"/>
    </w:p>
    <w:p w14:paraId="2F5E62D7" w14:textId="77777777" w:rsidR="00B66703" w:rsidRPr="00B66703" w:rsidRDefault="00B66703" w:rsidP="00B66703">
      <w:pPr>
        <w:pStyle w:val="EndNoteBibliography"/>
        <w:ind w:left="720" w:hanging="720"/>
        <w:rPr>
          <w:noProof/>
        </w:rPr>
      </w:pPr>
      <w:bookmarkStart w:id="71" w:name="_ENREF_71"/>
      <w:r w:rsidRPr="00B66703">
        <w:rPr>
          <w:noProof/>
        </w:rPr>
        <w:t>71</w:t>
      </w:r>
      <w:r w:rsidRPr="00B66703">
        <w:rPr>
          <w:noProof/>
        </w:rPr>
        <w:tab/>
        <w:t xml:space="preserve">Handsaker, R. E., Korn, J. M., Nemesh, J. &amp; McCarroll, S. A. Discovery and genotyping of genome structural polymorphism by sequencing on a population scale. </w:t>
      </w:r>
      <w:r w:rsidRPr="00B66703">
        <w:rPr>
          <w:i/>
          <w:noProof/>
        </w:rPr>
        <w:t>Nature genetics</w:t>
      </w:r>
      <w:r w:rsidRPr="00B66703">
        <w:rPr>
          <w:noProof/>
        </w:rPr>
        <w:t xml:space="preserve"> </w:t>
      </w:r>
      <w:r w:rsidRPr="00B66703">
        <w:rPr>
          <w:b/>
          <w:noProof/>
        </w:rPr>
        <w:t>43</w:t>
      </w:r>
      <w:r w:rsidRPr="00B66703">
        <w:rPr>
          <w:noProof/>
        </w:rPr>
        <w:t>, 269-276, doi:10.1038/ng.768 (2011).</w:t>
      </w:r>
      <w:bookmarkEnd w:id="71"/>
    </w:p>
    <w:p w14:paraId="70745195" w14:textId="77777777" w:rsidR="00B66703" w:rsidRPr="00B66703" w:rsidRDefault="00B66703" w:rsidP="00B66703">
      <w:pPr>
        <w:pStyle w:val="EndNoteBibliography"/>
        <w:ind w:left="720" w:hanging="720"/>
        <w:rPr>
          <w:noProof/>
        </w:rPr>
      </w:pPr>
      <w:bookmarkStart w:id="72" w:name="_ENREF_72"/>
      <w:r w:rsidRPr="00B66703">
        <w:rPr>
          <w:noProof/>
        </w:rPr>
        <w:t>72</w:t>
      </w:r>
      <w:r w:rsidRPr="00B66703">
        <w:rPr>
          <w:noProof/>
        </w:rPr>
        <w:tab/>
        <w:t xml:space="preserve">Tarasov, A., Vilella, A. J., Cuppen, E., Nijman, I. J. &amp; Prins, P. Sambamba: fast processing of NGS alignment formats. </w:t>
      </w:r>
      <w:r w:rsidRPr="00B66703">
        <w:rPr>
          <w:i/>
          <w:noProof/>
        </w:rPr>
        <w:t>Bioinformatics</w:t>
      </w:r>
      <w:r w:rsidRPr="00B66703">
        <w:rPr>
          <w:noProof/>
        </w:rPr>
        <w:t xml:space="preserve"> </w:t>
      </w:r>
      <w:r w:rsidRPr="00B66703">
        <w:rPr>
          <w:b/>
          <w:noProof/>
        </w:rPr>
        <w:t>31</w:t>
      </w:r>
      <w:r w:rsidRPr="00B66703">
        <w:rPr>
          <w:noProof/>
        </w:rPr>
        <w:t>, 2032-2034, doi:10.1093/bioinformatics/btv098 (2015).</w:t>
      </w:r>
      <w:bookmarkEnd w:id="72"/>
    </w:p>
    <w:p w14:paraId="46A35CE5" w14:textId="77777777" w:rsidR="00B66703" w:rsidRPr="00B66703" w:rsidRDefault="00B66703" w:rsidP="00B66703">
      <w:pPr>
        <w:pStyle w:val="EndNoteBibliography"/>
        <w:ind w:left="720" w:hanging="720"/>
        <w:rPr>
          <w:noProof/>
        </w:rPr>
      </w:pPr>
      <w:bookmarkStart w:id="73" w:name="_ENREF_73"/>
      <w:r w:rsidRPr="00B66703">
        <w:rPr>
          <w:noProof/>
        </w:rPr>
        <w:t>73</w:t>
      </w:r>
      <w:r w:rsidRPr="00B66703">
        <w:rPr>
          <w:noProof/>
        </w:rPr>
        <w:tab/>
        <w:t>Lee, S.</w:t>
      </w:r>
      <w:r w:rsidRPr="00B66703">
        <w:rPr>
          <w:i/>
          <w:noProof/>
        </w:rPr>
        <w:t xml:space="preserve"> et al.</w:t>
      </w:r>
      <w:r w:rsidRPr="00B66703">
        <w:rPr>
          <w:noProof/>
        </w:rPr>
        <w:t xml:space="preserve"> Optimal unified approach for rare-variant association testing with application to small-sample case-control whole-exome sequencing studies. </w:t>
      </w:r>
      <w:r w:rsidRPr="00B66703">
        <w:rPr>
          <w:i/>
          <w:noProof/>
        </w:rPr>
        <w:t>American journal of human genetics</w:t>
      </w:r>
      <w:r w:rsidRPr="00B66703">
        <w:rPr>
          <w:noProof/>
        </w:rPr>
        <w:t xml:space="preserve"> </w:t>
      </w:r>
      <w:r w:rsidRPr="00B66703">
        <w:rPr>
          <w:b/>
          <w:noProof/>
        </w:rPr>
        <w:t>91</w:t>
      </w:r>
      <w:r w:rsidRPr="00B66703">
        <w:rPr>
          <w:noProof/>
        </w:rPr>
        <w:t>, 224-237, doi:10.1016/j.ajhg.2012.06.007 (2012).</w:t>
      </w:r>
      <w:bookmarkEnd w:id="73"/>
    </w:p>
    <w:p w14:paraId="3E818EDE" w14:textId="77777777" w:rsidR="00B66703" w:rsidRPr="00B66703" w:rsidRDefault="00B66703" w:rsidP="00B66703">
      <w:pPr>
        <w:pStyle w:val="EndNoteBibliography"/>
        <w:ind w:left="720" w:hanging="720"/>
        <w:rPr>
          <w:noProof/>
        </w:rPr>
      </w:pPr>
      <w:bookmarkStart w:id="74" w:name="_ENREF_74"/>
      <w:r w:rsidRPr="00B66703">
        <w:rPr>
          <w:noProof/>
        </w:rPr>
        <w:t>74</w:t>
      </w:r>
      <w:r w:rsidRPr="00B66703">
        <w:rPr>
          <w:noProof/>
        </w:rPr>
        <w:tab/>
        <w:t>Sebat, J.</w:t>
      </w:r>
      <w:r w:rsidRPr="00B66703">
        <w:rPr>
          <w:i/>
          <w:noProof/>
        </w:rPr>
        <w:t xml:space="preserve"> et al.</w:t>
      </w:r>
      <w:r w:rsidRPr="00B66703">
        <w:rPr>
          <w:noProof/>
        </w:rPr>
        <w:t xml:space="preserve"> Strong association of de novo copy number mutations with autism. </w:t>
      </w:r>
      <w:r w:rsidRPr="00B66703">
        <w:rPr>
          <w:i/>
          <w:noProof/>
        </w:rPr>
        <w:t>Science</w:t>
      </w:r>
      <w:r w:rsidRPr="00B66703">
        <w:rPr>
          <w:noProof/>
        </w:rPr>
        <w:t xml:space="preserve"> </w:t>
      </w:r>
      <w:r w:rsidRPr="00B66703">
        <w:rPr>
          <w:b/>
          <w:noProof/>
        </w:rPr>
        <w:t>316</w:t>
      </w:r>
      <w:r w:rsidRPr="00B66703">
        <w:rPr>
          <w:noProof/>
        </w:rPr>
        <w:t>, 445-449, doi:10.1126/science.1138659 (2007).</w:t>
      </w:r>
      <w:bookmarkEnd w:id="74"/>
    </w:p>
    <w:p w14:paraId="7BF4B2D5" w14:textId="77777777" w:rsidR="00B66703" w:rsidRPr="00B66703" w:rsidRDefault="00B66703" w:rsidP="00B66703">
      <w:pPr>
        <w:pStyle w:val="EndNoteBibliography"/>
        <w:ind w:left="720" w:hanging="720"/>
        <w:rPr>
          <w:noProof/>
        </w:rPr>
      </w:pPr>
      <w:bookmarkStart w:id="75" w:name="_ENREF_75"/>
      <w:r w:rsidRPr="00B66703">
        <w:rPr>
          <w:noProof/>
        </w:rPr>
        <w:t>75</w:t>
      </w:r>
      <w:r w:rsidRPr="00B66703">
        <w:rPr>
          <w:noProof/>
        </w:rPr>
        <w:tab/>
        <w:t>Walsh, T.</w:t>
      </w:r>
      <w:r w:rsidRPr="00B66703">
        <w:rPr>
          <w:i/>
          <w:noProof/>
        </w:rPr>
        <w:t xml:space="preserve"> et al.</w:t>
      </w:r>
      <w:r w:rsidRPr="00B66703">
        <w:rPr>
          <w:noProof/>
        </w:rPr>
        <w:t xml:space="preserve"> Rare structural variants disrupt multiple genes in neurodevelopmental pathways in schizophrenia. </w:t>
      </w:r>
      <w:r w:rsidRPr="00B66703">
        <w:rPr>
          <w:i/>
          <w:noProof/>
        </w:rPr>
        <w:t>Science</w:t>
      </w:r>
      <w:r w:rsidRPr="00B66703">
        <w:rPr>
          <w:noProof/>
        </w:rPr>
        <w:t xml:space="preserve"> </w:t>
      </w:r>
      <w:r w:rsidRPr="00B66703">
        <w:rPr>
          <w:b/>
          <w:noProof/>
        </w:rPr>
        <w:t>320</w:t>
      </w:r>
      <w:r w:rsidRPr="00B66703">
        <w:rPr>
          <w:noProof/>
        </w:rPr>
        <w:t>, 539-543, doi:10.1126/science.1155174 (2008).</w:t>
      </w:r>
      <w:bookmarkEnd w:id="75"/>
    </w:p>
    <w:p w14:paraId="699C6083" w14:textId="77777777" w:rsidR="00B66703" w:rsidRPr="00B66703" w:rsidRDefault="00B66703" w:rsidP="00B66703">
      <w:pPr>
        <w:pStyle w:val="EndNoteBibliography"/>
        <w:ind w:left="720" w:hanging="720"/>
        <w:rPr>
          <w:noProof/>
        </w:rPr>
      </w:pPr>
      <w:bookmarkStart w:id="76" w:name="_ENREF_76"/>
      <w:r w:rsidRPr="00B66703">
        <w:rPr>
          <w:noProof/>
        </w:rPr>
        <w:t>76</w:t>
      </w:r>
      <w:r w:rsidRPr="00B66703">
        <w:rPr>
          <w:noProof/>
        </w:rPr>
        <w:tab/>
        <w:t>Cooper, G. M.</w:t>
      </w:r>
      <w:r w:rsidRPr="00B66703">
        <w:rPr>
          <w:i/>
          <w:noProof/>
        </w:rPr>
        <w:t xml:space="preserve"> et al.</w:t>
      </w:r>
      <w:r w:rsidRPr="00B66703">
        <w:rPr>
          <w:noProof/>
        </w:rPr>
        <w:t xml:space="preserve"> A copy number variation morbidity map of developmental delay. </w:t>
      </w:r>
      <w:r w:rsidRPr="00B66703">
        <w:rPr>
          <w:i/>
          <w:noProof/>
        </w:rPr>
        <w:t>Nature genetics</w:t>
      </w:r>
      <w:r w:rsidRPr="00B66703">
        <w:rPr>
          <w:noProof/>
        </w:rPr>
        <w:t xml:space="preserve"> </w:t>
      </w:r>
      <w:r w:rsidRPr="00B66703">
        <w:rPr>
          <w:b/>
          <w:noProof/>
        </w:rPr>
        <w:t>43</w:t>
      </w:r>
      <w:r w:rsidRPr="00B66703">
        <w:rPr>
          <w:noProof/>
        </w:rPr>
        <w:t>, 838-846, doi:10.1038/ng.909 (2011).</w:t>
      </w:r>
      <w:bookmarkEnd w:id="76"/>
    </w:p>
    <w:p w14:paraId="4C9E99E6" w14:textId="77777777" w:rsidR="00B66703" w:rsidRPr="00B66703" w:rsidRDefault="00B66703" w:rsidP="00B66703">
      <w:pPr>
        <w:pStyle w:val="EndNoteBibliography"/>
        <w:ind w:left="720" w:hanging="720"/>
        <w:rPr>
          <w:noProof/>
        </w:rPr>
      </w:pPr>
      <w:bookmarkStart w:id="77" w:name="_ENREF_77"/>
      <w:r w:rsidRPr="00B66703">
        <w:rPr>
          <w:noProof/>
        </w:rPr>
        <w:t>77</w:t>
      </w:r>
      <w:r w:rsidRPr="00B66703">
        <w:rPr>
          <w:noProof/>
        </w:rPr>
        <w:tab/>
        <w:t xml:space="preserve">Madsen, B. E. &amp; Browning, S. R. A groupwise association test for rare mutations using a weighted sum statistic. </w:t>
      </w:r>
      <w:r w:rsidRPr="00B66703">
        <w:rPr>
          <w:i/>
          <w:noProof/>
        </w:rPr>
        <w:t>PLoS genetics</w:t>
      </w:r>
      <w:r w:rsidRPr="00B66703">
        <w:rPr>
          <w:noProof/>
        </w:rPr>
        <w:t xml:space="preserve"> </w:t>
      </w:r>
      <w:r w:rsidRPr="00B66703">
        <w:rPr>
          <w:b/>
          <w:noProof/>
        </w:rPr>
        <w:t>5</w:t>
      </w:r>
      <w:r w:rsidRPr="00B66703">
        <w:rPr>
          <w:noProof/>
        </w:rPr>
        <w:t>, e1000384, doi:10.1371/journal.pgen.1000384 (2009).</w:t>
      </w:r>
      <w:bookmarkEnd w:id="77"/>
    </w:p>
    <w:p w14:paraId="04B94FE9" w14:textId="77777777" w:rsidR="00B66703" w:rsidRPr="00B66703" w:rsidRDefault="00B66703" w:rsidP="00B66703">
      <w:pPr>
        <w:pStyle w:val="EndNoteBibliography"/>
        <w:ind w:left="720" w:hanging="720"/>
        <w:rPr>
          <w:noProof/>
        </w:rPr>
      </w:pPr>
      <w:bookmarkStart w:id="78" w:name="_ENREF_78"/>
      <w:r w:rsidRPr="00B66703">
        <w:rPr>
          <w:noProof/>
        </w:rPr>
        <w:t>78</w:t>
      </w:r>
      <w:r w:rsidRPr="00B66703">
        <w:rPr>
          <w:noProof/>
        </w:rPr>
        <w:tab/>
        <w:t xml:space="preserve">Pan, W. &amp; Shen, X. Adaptive tests for association analysis of rare variants. </w:t>
      </w:r>
      <w:r w:rsidRPr="00B66703">
        <w:rPr>
          <w:i/>
          <w:noProof/>
        </w:rPr>
        <w:t>Genetic epidemiology</w:t>
      </w:r>
      <w:r w:rsidRPr="00B66703">
        <w:rPr>
          <w:noProof/>
        </w:rPr>
        <w:t xml:space="preserve"> </w:t>
      </w:r>
      <w:r w:rsidRPr="00B66703">
        <w:rPr>
          <w:b/>
          <w:noProof/>
        </w:rPr>
        <w:t>35</w:t>
      </w:r>
      <w:r w:rsidRPr="00B66703">
        <w:rPr>
          <w:noProof/>
        </w:rPr>
        <w:t>, 381-388, doi:10.1002/gepi.20586 (2011).</w:t>
      </w:r>
      <w:bookmarkEnd w:id="78"/>
    </w:p>
    <w:p w14:paraId="64E895A4" w14:textId="77777777" w:rsidR="00B66703" w:rsidRPr="00B66703" w:rsidRDefault="00B66703" w:rsidP="00B66703">
      <w:pPr>
        <w:pStyle w:val="EndNoteBibliography"/>
        <w:ind w:left="720" w:hanging="720"/>
        <w:rPr>
          <w:noProof/>
        </w:rPr>
      </w:pPr>
      <w:bookmarkStart w:id="79" w:name="_ENREF_79"/>
      <w:r w:rsidRPr="00B66703">
        <w:rPr>
          <w:noProof/>
        </w:rPr>
        <w:t>79</w:t>
      </w:r>
      <w:r w:rsidRPr="00B66703">
        <w:rPr>
          <w:noProof/>
        </w:rPr>
        <w:tab/>
        <w:t xml:space="preserve">Lee, S., Abecasis, G. R., Boehnke, M. &amp; Lin, X. Rare-variant association analysis: study designs and statistical tests. </w:t>
      </w:r>
      <w:r w:rsidRPr="00B66703">
        <w:rPr>
          <w:i/>
          <w:noProof/>
        </w:rPr>
        <w:t>American journal of human genetics</w:t>
      </w:r>
      <w:r w:rsidRPr="00B66703">
        <w:rPr>
          <w:noProof/>
        </w:rPr>
        <w:t xml:space="preserve"> </w:t>
      </w:r>
      <w:r w:rsidRPr="00B66703">
        <w:rPr>
          <w:b/>
          <w:noProof/>
        </w:rPr>
        <w:t>95</w:t>
      </w:r>
      <w:r w:rsidRPr="00B66703">
        <w:rPr>
          <w:noProof/>
        </w:rPr>
        <w:t>, 5-23, doi:10.1016/j.ajhg.2014.06.009 (2014).</w:t>
      </w:r>
      <w:bookmarkEnd w:id="79"/>
    </w:p>
    <w:p w14:paraId="226D25F1" w14:textId="77777777" w:rsidR="00B66703" w:rsidRPr="00B66703" w:rsidRDefault="00B66703" w:rsidP="00B66703">
      <w:pPr>
        <w:pStyle w:val="EndNoteBibliography"/>
        <w:ind w:left="720" w:hanging="720"/>
        <w:rPr>
          <w:noProof/>
        </w:rPr>
      </w:pPr>
      <w:bookmarkStart w:id="80" w:name="_ENREF_80"/>
      <w:r w:rsidRPr="00B66703">
        <w:rPr>
          <w:noProof/>
        </w:rPr>
        <w:t>80</w:t>
      </w:r>
      <w:r w:rsidRPr="00B66703">
        <w:rPr>
          <w:noProof/>
        </w:rPr>
        <w:tab/>
        <w:t xml:space="preserve">Schnabel, Z. E. The Estimation of Total Fish Population of a Lake. </w:t>
      </w:r>
      <w:r w:rsidRPr="00B66703">
        <w:rPr>
          <w:i/>
          <w:noProof/>
        </w:rPr>
        <w:t>American Mathematical Monthly</w:t>
      </w:r>
      <w:r w:rsidRPr="00B66703">
        <w:rPr>
          <w:noProof/>
        </w:rPr>
        <w:t xml:space="preserve"> </w:t>
      </w:r>
      <w:r w:rsidRPr="00B66703">
        <w:rPr>
          <w:b/>
          <w:noProof/>
        </w:rPr>
        <w:t>45</w:t>
      </w:r>
      <w:r w:rsidRPr="00B66703">
        <w:rPr>
          <w:noProof/>
        </w:rPr>
        <w:t>, 348-352 (1938).</w:t>
      </w:r>
      <w:bookmarkEnd w:id="80"/>
    </w:p>
    <w:p w14:paraId="28A8B52A" w14:textId="49C19490" w:rsidR="00D268FC" w:rsidRPr="00267A12" w:rsidRDefault="00AB3BEC" w:rsidP="00FF6902">
      <w:pPr>
        <w:jc w:val="both"/>
        <w:rPr>
          <w:rFonts w:ascii="Arial" w:hAnsi="Arial" w:cs="Arial"/>
          <w:sz w:val="22"/>
          <w:szCs w:val="22"/>
        </w:rPr>
      </w:pPr>
      <w:r>
        <w:rPr>
          <w:rFonts w:ascii="Arial" w:hAnsi="Arial" w:cs="Arial"/>
          <w:sz w:val="22"/>
          <w:szCs w:val="22"/>
        </w:rPr>
        <w:fldChar w:fldCharType="end"/>
      </w:r>
    </w:p>
    <w:sectPr w:rsidR="00D268FC" w:rsidRPr="00267A12" w:rsidSect="00E31616">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ＭＳ 明朝">
    <w:charset w:val="80"/>
    <w:family w:val="auto"/>
    <w:pitch w:val="variable"/>
    <w:sig w:usb0="E00002FF" w:usb1="6AC7FDFB" w:usb2="08000012" w:usb3="00000000" w:csb0="0002009F" w:csb1="00000000"/>
  </w:font>
  <w:font w:name="Cambria">
    <w:panose1 w:val="02040503050406030204"/>
    <w:charset w:val="00"/>
    <w:family w:val="auto"/>
    <w:pitch w:val="variable"/>
    <w:sig w:usb0="E00002FF" w:usb1="400004FF" w:usb2="00000000" w:usb3="00000000" w:csb0="0000019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Cambria Math">
    <w:panose1 w:val="02040503050406030204"/>
    <w:charset w:val="00"/>
    <w:family w:val="auto"/>
    <w:pitch w:val="variable"/>
    <w:sig w:usb0="E00002FF" w:usb1="420024FF" w:usb2="00000000" w:usb3="00000000" w:csb0="0000019F" w:csb1="00000000"/>
  </w:font>
  <w:font w:name="ＭＳ ゴシック">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3E5EF8"/>
    <w:multiLevelType w:val="multilevel"/>
    <w:tmpl w:val="1A8E0BAC"/>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
    <w:nsid w:val="13B53B6D"/>
    <w:multiLevelType w:val="multilevel"/>
    <w:tmpl w:val="E3AAA2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7A9509B"/>
    <w:multiLevelType w:val="multilevel"/>
    <w:tmpl w:val="BAFAAA38"/>
    <w:lvl w:ilvl="0">
      <w:start w:val="1"/>
      <w:numFmt w:val="lowerRoman"/>
      <w:lvlText w:val="%1)"/>
      <w:lvlJc w:val="left"/>
      <w:pPr>
        <w:tabs>
          <w:tab w:val="num" w:pos="720"/>
        </w:tabs>
        <w:ind w:left="720" w:hanging="360"/>
      </w:pPr>
      <w:rPr>
        <w:rFonts w:ascii="Arial" w:eastAsiaTheme="minorEastAsia" w:hAnsi="Arial" w:cs="Arial"/>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8D85DC5"/>
    <w:multiLevelType w:val="hybridMultilevel"/>
    <w:tmpl w:val="2D48808E"/>
    <w:lvl w:ilvl="0" w:tplc="267CCDF8">
      <w:start w:val="1"/>
      <w:numFmt w:val="decimal"/>
      <w:lvlText w:val="%1)"/>
      <w:lvlJc w:val="left"/>
      <w:pPr>
        <w:tabs>
          <w:tab w:val="num" w:pos="720"/>
        </w:tabs>
        <w:ind w:left="720" w:hanging="360"/>
      </w:pPr>
    </w:lvl>
    <w:lvl w:ilvl="1" w:tplc="57EEB982" w:tentative="1">
      <w:start w:val="1"/>
      <w:numFmt w:val="decimal"/>
      <w:lvlText w:val="%2)"/>
      <w:lvlJc w:val="left"/>
      <w:pPr>
        <w:tabs>
          <w:tab w:val="num" w:pos="1440"/>
        </w:tabs>
        <w:ind w:left="1440" w:hanging="360"/>
      </w:pPr>
    </w:lvl>
    <w:lvl w:ilvl="2" w:tplc="46185332" w:tentative="1">
      <w:start w:val="1"/>
      <w:numFmt w:val="decimal"/>
      <w:lvlText w:val="%3)"/>
      <w:lvlJc w:val="left"/>
      <w:pPr>
        <w:tabs>
          <w:tab w:val="num" w:pos="2160"/>
        </w:tabs>
        <w:ind w:left="2160" w:hanging="360"/>
      </w:pPr>
    </w:lvl>
    <w:lvl w:ilvl="3" w:tplc="1392057A" w:tentative="1">
      <w:start w:val="1"/>
      <w:numFmt w:val="decimal"/>
      <w:lvlText w:val="%4)"/>
      <w:lvlJc w:val="left"/>
      <w:pPr>
        <w:tabs>
          <w:tab w:val="num" w:pos="2880"/>
        </w:tabs>
        <w:ind w:left="2880" w:hanging="360"/>
      </w:pPr>
    </w:lvl>
    <w:lvl w:ilvl="4" w:tplc="8EACF0F8" w:tentative="1">
      <w:start w:val="1"/>
      <w:numFmt w:val="decimal"/>
      <w:lvlText w:val="%5)"/>
      <w:lvlJc w:val="left"/>
      <w:pPr>
        <w:tabs>
          <w:tab w:val="num" w:pos="3600"/>
        </w:tabs>
        <w:ind w:left="3600" w:hanging="360"/>
      </w:pPr>
    </w:lvl>
    <w:lvl w:ilvl="5" w:tplc="ECC0210C" w:tentative="1">
      <w:start w:val="1"/>
      <w:numFmt w:val="decimal"/>
      <w:lvlText w:val="%6)"/>
      <w:lvlJc w:val="left"/>
      <w:pPr>
        <w:tabs>
          <w:tab w:val="num" w:pos="4320"/>
        </w:tabs>
        <w:ind w:left="4320" w:hanging="360"/>
      </w:pPr>
    </w:lvl>
    <w:lvl w:ilvl="6" w:tplc="0974E5C8" w:tentative="1">
      <w:start w:val="1"/>
      <w:numFmt w:val="decimal"/>
      <w:lvlText w:val="%7)"/>
      <w:lvlJc w:val="left"/>
      <w:pPr>
        <w:tabs>
          <w:tab w:val="num" w:pos="5040"/>
        </w:tabs>
        <w:ind w:left="5040" w:hanging="360"/>
      </w:pPr>
    </w:lvl>
    <w:lvl w:ilvl="7" w:tplc="DC3CA060" w:tentative="1">
      <w:start w:val="1"/>
      <w:numFmt w:val="decimal"/>
      <w:lvlText w:val="%8)"/>
      <w:lvlJc w:val="left"/>
      <w:pPr>
        <w:tabs>
          <w:tab w:val="num" w:pos="5760"/>
        </w:tabs>
        <w:ind w:left="5760" w:hanging="360"/>
      </w:pPr>
    </w:lvl>
    <w:lvl w:ilvl="8" w:tplc="010EF8CC" w:tentative="1">
      <w:start w:val="1"/>
      <w:numFmt w:val="decimal"/>
      <w:lvlText w:val="%9)"/>
      <w:lvlJc w:val="left"/>
      <w:pPr>
        <w:tabs>
          <w:tab w:val="num" w:pos="6480"/>
        </w:tabs>
        <w:ind w:left="6480" w:hanging="360"/>
      </w:pPr>
    </w:lvl>
  </w:abstractNum>
  <w:abstractNum w:abstractNumId="4">
    <w:nsid w:val="232E4500"/>
    <w:multiLevelType w:val="hybridMultilevel"/>
    <w:tmpl w:val="202809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65D0505"/>
    <w:multiLevelType w:val="hybridMultilevel"/>
    <w:tmpl w:val="1EA0515C"/>
    <w:lvl w:ilvl="0" w:tplc="39700F9C">
      <w:start w:val="1"/>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A7E3629"/>
    <w:multiLevelType w:val="hybridMultilevel"/>
    <w:tmpl w:val="201E6EBA"/>
    <w:lvl w:ilvl="0" w:tplc="3ADEA77C">
      <w:start w:val="1"/>
      <w:numFmt w:val="decimal"/>
      <w:lvlText w:val="%1)"/>
      <w:lvlJc w:val="left"/>
      <w:pPr>
        <w:tabs>
          <w:tab w:val="num" w:pos="720"/>
        </w:tabs>
        <w:ind w:left="720" w:hanging="360"/>
      </w:pPr>
    </w:lvl>
    <w:lvl w:ilvl="1" w:tplc="E1725C60" w:tentative="1">
      <w:start w:val="1"/>
      <w:numFmt w:val="decimal"/>
      <w:lvlText w:val="%2)"/>
      <w:lvlJc w:val="left"/>
      <w:pPr>
        <w:tabs>
          <w:tab w:val="num" w:pos="1440"/>
        </w:tabs>
        <w:ind w:left="1440" w:hanging="360"/>
      </w:pPr>
    </w:lvl>
    <w:lvl w:ilvl="2" w:tplc="40F2DB06" w:tentative="1">
      <w:start w:val="1"/>
      <w:numFmt w:val="decimal"/>
      <w:lvlText w:val="%3)"/>
      <w:lvlJc w:val="left"/>
      <w:pPr>
        <w:tabs>
          <w:tab w:val="num" w:pos="2160"/>
        </w:tabs>
        <w:ind w:left="2160" w:hanging="360"/>
      </w:pPr>
    </w:lvl>
    <w:lvl w:ilvl="3" w:tplc="28581BA8" w:tentative="1">
      <w:start w:val="1"/>
      <w:numFmt w:val="decimal"/>
      <w:lvlText w:val="%4)"/>
      <w:lvlJc w:val="left"/>
      <w:pPr>
        <w:tabs>
          <w:tab w:val="num" w:pos="2880"/>
        </w:tabs>
        <w:ind w:left="2880" w:hanging="360"/>
      </w:pPr>
    </w:lvl>
    <w:lvl w:ilvl="4" w:tplc="86DE8A7C" w:tentative="1">
      <w:start w:val="1"/>
      <w:numFmt w:val="decimal"/>
      <w:lvlText w:val="%5)"/>
      <w:lvlJc w:val="left"/>
      <w:pPr>
        <w:tabs>
          <w:tab w:val="num" w:pos="3600"/>
        </w:tabs>
        <w:ind w:left="3600" w:hanging="360"/>
      </w:pPr>
    </w:lvl>
    <w:lvl w:ilvl="5" w:tplc="1E8EA10E" w:tentative="1">
      <w:start w:val="1"/>
      <w:numFmt w:val="decimal"/>
      <w:lvlText w:val="%6)"/>
      <w:lvlJc w:val="left"/>
      <w:pPr>
        <w:tabs>
          <w:tab w:val="num" w:pos="4320"/>
        </w:tabs>
        <w:ind w:left="4320" w:hanging="360"/>
      </w:pPr>
    </w:lvl>
    <w:lvl w:ilvl="6" w:tplc="2568495C" w:tentative="1">
      <w:start w:val="1"/>
      <w:numFmt w:val="decimal"/>
      <w:lvlText w:val="%7)"/>
      <w:lvlJc w:val="left"/>
      <w:pPr>
        <w:tabs>
          <w:tab w:val="num" w:pos="5040"/>
        </w:tabs>
        <w:ind w:left="5040" w:hanging="360"/>
      </w:pPr>
    </w:lvl>
    <w:lvl w:ilvl="7" w:tplc="9EA6F7F4" w:tentative="1">
      <w:start w:val="1"/>
      <w:numFmt w:val="decimal"/>
      <w:lvlText w:val="%8)"/>
      <w:lvlJc w:val="left"/>
      <w:pPr>
        <w:tabs>
          <w:tab w:val="num" w:pos="5760"/>
        </w:tabs>
        <w:ind w:left="5760" w:hanging="360"/>
      </w:pPr>
    </w:lvl>
    <w:lvl w:ilvl="8" w:tplc="067AD1C6" w:tentative="1">
      <w:start w:val="1"/>
      <w:numFmt w:val="decimal"/>
      <w:lvlText w:val="%9)"/>
      <w:lvlJc w:val="left"/>
      <w:pPr>
        <w:tabs>
          <w:tab w:val="num" w:pos="6480"/>
        </w:tabs>
        <w:ind w:left="6480" w:hanging="360"/>
      </w:pPr>
    </w:lvl>
  </w:abstractNum>
  <w:abstractNum w:abstractNumId="7">
    <w:nsid w:val="3CBD6810"/>
    <w:multiLevelType w:val="multilevel"/>
    <w:tmpl w:val="DA6E52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3D424F98"/>
    <w:multiLevelType w:val="hybridMultilevel"/>
    <w:tmpl w:val="1AEAE0C6"/>
    <w:lvl w:ilvl="0" w:tplc="07FCC766">
      <w:start w:val="86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69372AB2"/>
    <w:multiLevelType w:val="multilevel"/>
    <w:tmpl w:val="5164CE1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6AA03947"/>
    <w:multiLevelType w:val="multilevel"/>
    <w:tmpl w:val="54022C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6AD52BCB"/>
    <w:multiLevelType w:val="hybridMultilevel"/>
    <w:tmpl w:val="96EC66DA"/>
    <w:lvl w:ilvl="0" w:tplc="47CA6A3E">
      <w:start w:val="1"/>
      <w:numFmt w:val="decimal"/>
      <w:lvlText w:val="%1)"/>
      <w:lvlJc w:val="left"/>
      <w:pPr>
        <w:tabs>
          <w:tab w:val="num" w:pos="720"/>
        </w:tabs>
        <w:ind w:left="720" w:hanging="360"/>
      </w:pPr>
    </w:lvl>
    <w:lvl w:ilvl="1" w:tplc="390E218E" w:tentative="1">
      <w:start w:val="1"/>
      <w:numFmt w:val="decimal"/>
      <w:lvlText w:val="%2)"/>
      <w:lvlJc w:val="left"/>
      <w:pPr>
        <w:tabs>
          <w:tab w:val="num" w:pos="1440"/>
        </w:tabs>
        <w:ind w:left="1440" w:hanging="360"/>
      </w:pPr>
    </w:lvl>
    <w:lvl w:ilvl="2" w:tplc="C302D426" w:tentative="1">
      <w:start w:val="1"/>
      <w:numFmt w:val="decimal"/>
      <w:lvlText w:val="%3)"/>
      <w:lvlJc w:val="left"/>
      <w:pPr>
        <w:tabs>
          <w:tab w:val="num" w:pos="2160"/>
        </w:tabs>
        <w:ind w:left="2160" w:hanging="360"/>
      </w:pPr>
    </w:lvl>
    <w:lvl w:ilvl="3" w:tplc="3E2EFF0A" w:tentative="1">
      <w:start w:val="1"/>
      <w:numFmt w:val="decimal"/>
      <w:lvlText w:val="%4)"/>
      <w:lvlJc w:val="left"/>
      <w:pPr>
        <w:tabs>
          <w:tab w:val="num" w:pos="2880"/>
        </w:tabs>
        <w:ind w:left="2880" w:hanging="360"/>
      </w:pPr>
    </w:lvl>
    <w:lvl w:ilvl="4" w:tplc="CE9A61C6" w:tentative="1">
      <w:start w:val="1"/>
      <w:numFmt w:val="decimal"/>
      <w:lvlText w:val="%5)"/>
      <w:lvlJc w:val="left"/>
      <w:pPr>
        <w:tabs>
          <w:tab w:val="num" w:pos="3600"/>
        </w:tabs>
        <w:ind w:left="3600" w:hanging="360"/>
      </w:pPr>
    </w:lvl>
    <w:lvl w:ilvl="5" w:tplc="823CD420" w:tentative="1">
      <w:start w:val="1"/>
      <w:numFmt w:val="decimal"/>
      <w:lvlText w:val="%6)"/>
      <w:lvlJc w:val="left"/>
      <w:pPr>
        <w:tabs>
          <w:tab w:val="num" w:pos="4320"/>
        </w:tabs>
        <w:ind w:left="4320" w:hanging="360"/>
      </w:pPr>
    </w:lvl>
    <w:lvl w:ilvl="6" w:tplc="526A1B4C" w:tentative="1">
      <w:start w:val="1"/>
      <w:numFmt w:val="decimal"/>
      <w:lvlText w:val="%7)"/>
      <w:lvlJc w:val="left"/>
      <w:pPr>
        <w:tabs>
          <w:tab w:val="num" w:pos="5040"/>
        </w:tabs>
        <w:ind w:left="5040" w:hanging="360"/>
      </w:pPr>
    </w:lvl>
    <w:lvl w:ilvl="7" w:tplc="BC86EF6A" w:tentative="1">
      <w:start w:val="1"/>
      <w:numFmt w:val="decimal"/>
      <w:lvlText w:val="%8)"/>
      <w:lvlJc w:val="left"/>
      <w:pPr>
        <w:tabs>
          <w:tab w:val="num" w:pos="5760"/>
        </w:tabs>
        <w:ind w:left="5760" w:hanging="360"/>
      </w:pPr>
    </w:lvl>
    <w:lvl w:ilvl="8" w:tplc="3992EE0E" w:tentative="1">
      <w:start w:val="1"/>
      <w:numFmt w:val="decimal"/>
      <w:lvlText w:val="%9)"/>
      <w:lvlJc w:val="left"/>
      <w:pPr>
        <w:tabs>
          <w:tab w:val="num" w:pos="6480"/>
        </w:tabs>
        <w:ind w:left="6480" w:hanging="360"/>
      </w:pPr>
    </w:lvl>
  </w:abstractNum>
  <w:abstractNum w:abstractNumId="12">
    <w:nsid w:val="6B5908E6"/>
    <w:multiLevelType w:val="hybridMultilevel"/>
    <w:tmpl w:val="37565B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2"/>
  </w:num>
  <w:num w:numId="3">
    <w:abstractNumId w:val="10"/>
  </w:num>
  <w:num w:numId="4">
    <w:abstractNumId w:val="3"/>
  </w:num>
  <w:num w:numId="5">
    <w:abstractNumId w:val="11"/>
  </w:num>
  <w:num w:numId="6">
    <w:abstractNumId w:val="6"/>
  </w:num>
  <w:num w:numId="7">
    <w:abstractNumId w:val="0"/>
  </w:num>
  <w:num w:numId="8">
    <w:abstractNumId w:val="7"/>
  </w:num>
  <w:num w:numId="9">
    <w:abstractNumId w:val="1"/>
  </w:num>
  <w:num w:numId="10">
    <w:abstractNumId w:val="9"/>
  </w:num>
  <w:num w:numId="11">
    <w:abstractNumId w:val="8"/>
  </w:num>
  <w:num w:numId="12">
    <w:abstractNumId w:val="5"/>
  </w:num>
  <w:num w:numId="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40"/>
  <w:trackRevisions/>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FSVPasteboard_" w:val="6"/>
    <w:docVar w:name="EN.InstantFormat" w:val="&lt;ENInstantFormat&gt;&lt;Enabled&gt;1&lt;/Enabled&gt;&lt;ScanUnformatted&gt;1&lt;/ScanUnformatted&gt;&lt;ScanChanges&gt;1&lt;/ScanChanges&gt;&lt;Suspended&gt;1&lt;/Suspended&gt;&lt;/ENInstantFormat&gt;"/>
    <w:docVar w:name="EN.Layout" w:val="&lt;ENLayout&gt;&lt;Style&gt;Nature&lt;/Style&gt;&lt;LeftDelim&gt;{&lt;/LeftDelim&gt;&lt;RightDelim&gt;}&lt;/RightDelim&gt;&lt;FontName&gt;Cambria&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p09xvpx5svpxfke0w5gppzaiedpdvx559avs&quot;&gt;My EndNote Library&lt;record-ids&gt;&lt;item&gt;1&lt;/item&gt;&lt;item&gt;2&lt;/item&gt;&lt;item&gt;3&lt;/item&gt;&lt;item&gt;4&lt;/item&gt;&lt;item&gt;5&lt;/item&gt;&lt;item&gt;6&lt;/item&gt;&lt;item&gt;7&lt;/item&gt;&lt;item&gt;8&lt;/item&gt;&lt;item&gt;9&lt;/item&gt;&lt;item&gt;10&lt;/item&gt;&lt;item&gt;11&lt;/item&gt;&lt;item&gt;12&lt;/item&gt;&lt;item&gt;13&lt;/item&gt;&lt;item&gt;14&lt;/item&gt;&lt;item&gt;15&lt;/item&gt;&lt;item&gt;16&lt;/item&gt;&lt;item&gt;17&lt;/item&gt;&lt;item&gt;18&lt;/item&gt;&lt;item&gt;19&lt;/item&gt;&lt;item&gt;20&lt;/item&gt;&lt;item&gt;21&lt;/item&gt;&lt;item&gt;22&lt;/item&gt;&lt;item&gt;23&lt;/item&gt;&lt;item&gt;24&lt;/item&gt;&lt;item&gt;126&lt;/item&gt;&lt;item&gt;151&lt;/item&gt;&lt;item&gt;563&lt;/item&gt;&lt;item&gt;587&lt;/item&gt;&lt;item&gt;588&lt;/item&gt;&lt;item&gt;589&lt;/item&gt;&lt;item&gt;590&lt;/item&gt;&lt;item&gt;591&lt;/item&gt;&lt;item&gt;595&lt;/item&gt;&lt;item&gt;596&lt;/item&gt;&lt;item&gt;600&lt;/item&gt;&lt;item&gt;602&lt;/item&gt;&lt;item&gt;603&lt;/item&gt;&lt;item&gt;605&lt;/item&gt;&lt;item&gt;606&lt;/item&gt;&lt;item&gt;607&lt;/item&gt;&lt;item&gt;608&lt;/item&gt;&lt;item&gt;609&lt;/item&gt;&lt;item&gt;610&lt;/item&gt;&lt;item&gt;612&lt;/item&gt;&lt;item&gt;613&lt;/item&gt;&lt;item&gt;614&lt;/item&gt;&lt;item&gt;620&lt;/item&gt;&lt;item&gt;621&lt;/item&gt;&lt;item&gt;622&lt;/item&gt;&lt;item&gt;623&lt;/item&gt;&lt;item&gt;625&lt;/item&gt;&lt;item&gt;627&lt;/item&gt;&lt;item&gt;628&lt;/item&gt;&lt;item&gt;629&lt;/item&gt;&lt;item&gt;630&lt;/item&gt;&lt;item&gt;634&lt;/item&gt;&lt;item&gt;637&lt;/item&gt;&lt;item&gt;639&lt;/item&gt;&lt;item&gt;643&lt;/item&gt;&lt;item&gt;644&lt;/item&gt;&lt;item&gt;646&lt;/item&gt;&lt;item&gt;648&lt;/item&gt;&lt;item&gt;651&lt;/item&gt;&lt;item&gt;652&lt;/item&gt;&lt;item&gt;653&lt;/item&gt;&lt;item&gt;654&lt;/item&gt;&lt;item&gt;655&lt;/item&gt;&lt;item&gt;656&lt;/item&gt;&lt;item&gt;657&lt;/item&gt;&lt;item&gt;658&lt;/item&gt;&lt;item&gt;659&lt;/item&gt;&lt;item&gt;660&lt;/item&gt;&lt;item&gt;661&lt;/item&gt;&lt;item&gt;663&lt;/item&gt;&lt;item&gt;680&lt;/item&gt;&lt;item&gt;681&lt;/item&gt;&lt;item&gt;682&lt;/item&gt;&lt;item&gt;683&lt;/item&gt;&lt;item&gt;684&lt;/item&gt;&lt;item&gt;685&lt;/item&gt;&lt;item&gt;690&lt;/item&gt;&lt;/record-ids&gt;&lt;/item&gt;&lt;/Libraries&gt;"/>
  </w:docVars>
  <w:rsids>
    <w:rsidRoot w:val="003474AA"/>
    <w:rsid w:val="00012F43"/>
    <w:rsid w:val="00014200"/>
    <w:rsid w:val="00014927"/>
    <w:rsid w:val="00014A87"/>
    <w:rsid w:val="00016320"/>
    <w:rsid w:val="00023948"/>
    <w:rsid w:val="000254E8"/>
    <w:rsid w:val="000303AC"/>
    <w:rsid w:val="000453FF"/>
    <w:rsid w:val="000500B3"/>
    <w:rsid w:val="0005064F"/>
    <w:rsid w:val="00054A75"/>
    <w:rsid w:val="00063F07"/>
    <w:rsid w:val="000727D6"/>
    <w:rsid w:val="000748BE"/>
    <w:rsid w:val="00075171"/>
    <w:rsid w:val="00075EDA"/>
    <w:rsid w:val="00076A64"/>
    <w:rsid w:val="00076BB0"/>
    <w:rsid w:val="00081AAD"/>
    <w:rsid w:val="00082063"/>
    <w:rsid w:val="00082505"/>
    <w:rsid w:val="000865CE"/>
    <w:rsid w:val="00090EEE"/>
    <w:rsid w:val="000917E8"/>
    <w:rsid w:val="0009755D"/>
    <w:rsid w:val="000A067A"/>
    <w:rsid w:val="000A1CF3"/>
    <w:rsid w:val="000A3DEA"/>
    <w:rsid w:val="000A48B4"/>
    <w:rsid w:val="000A50EC"/>
    <w:rsid w:val="000A7D61"/>
    <w:rsid w:val="000B11EC"/>
    <w:rsid w:val="000B1F33"/>
    <w:rsid w:val="000B2331"/>
    <w:rsid w:val="000C2936"/>
    <w:rsid w:val="000C37AE"/>
    <w:rsid w:val="000C3B4C"/>
    <w:rsid w:val="000C4A8A"/>
    <w:rsid w:val="000C50AC"/>
    <w:rsid w:val="000C60C2"/>
    <w:rsid w:val="000C6210"/>
    <w:rsid w:val="000C7CB7"/>
    <w:rsid w:val="000D5373"/>
    <w:rsid w:val="000D6B86"/>
    <w:rsid w:val="000E000D"/>
    <w:rsid w:val="000E0466"/>
    <w:rsid w:val="000E1E7A"/>
    <w:rsid w:val="000E2121"/>
    <w:rsid w:val="000E702D"/>
    <w:rsid w:val="000F120A"/>
    <w:rsid w:val="000F13DA"/>
    <w:rsid w:val="000F3BDB"/>
    <w:rsid w:val="000F48F6"/>
    <w:rsid w:val="000F6897"/>
    <w:rsid w:val="000F7994"/>
    <w:rsid w:val="00100FC3"/>
    <w:rsid w:val="00102039"/>
    <w:rsid w:val="0010291A"/>
    <w:rsid w:val="00105AF6"/>
    <w:rsid w:val="0010644D"/>
    <w:rsid w:val="001105B8"/>
    <w:rsid w:val="00110875"/>
    <w:rsid w:val="001217FF"/>
    <w:rsid w:val="00121983"/>
    <w:rsid w:val="00121D2C"/>
    <w:rsid w:val="00121E69"/>
    <w:rsid w:val="00124099"/>
    <w:rsid w:val="0012526B"/>
    <w:rsid w:val="00125F0D"/>
    <w:rsid w:val="001269F2"/>
    <w:rsid w:val="00132CC0"/>
    <w:rsid w:val="00132FAA"/>
    <w:rsid w:val="00135AE2"/>
    <w:rsid w:val="00137250"/>
    <w:rsid w:val="001376DD"/>
    <w:rsid w:val="00137EF7"/>
    <w:rsid w:val="00145184"/>
    <w:rsid w:val="00147F61"/>
    <w:rsid w:val="00155D8B"/>
    <w:rsid w:val="00161852"/>
    <w:rsid w:val="00162EF4"/>
    <w:rsid w:val="001651AE"/>
    <w:rsid w:val="00170E34"/>
    <w:rsid w:val="0017468F"/>
    <w:rsid w:val="00177041"/>
    <w:rsid w:val="001877F0"/>
    <w:rsid w:val="001907B7"/>
    <w:rsid w:val="001A0F95"/>
    <w:rsid w:val="001A1511"/>
    <w:rsid w:val="001A32BF"/>
    <w:rsid w:val="001A509D"/>
    <w:rsid w:val="001B59BC"/>
    <w:rsid w:val="001B6D04"/>
    <w:rsid w:val="001C09B3"/>
    <w:rsid w:val="001C19CB"/>
    <w:rsid w:val="001C1B9A"/>
    <w:rsid w:val="001C255A"/>
    <w:rsid w:val="001C2E0A"/>
    <w:rsid w:val="001D5B4A"/>
    <w:rsid w:val="001D740B"/>
    <w:rsid w:val="001E45B4"/>
    <w:rsid w:val="001E5193"/>
    <w:rsid w:val="001E5467"/>
    <w:rsid w:val="001E722C"/>
    <w:rsid w:val="001F086B"/>
    <w:rsid w:val="001F3D53"/>
    <w:rsid w:val="001F68FD"/>
    <w:rsid w:val="001F729B"/>
    <w:rsid w:val="002003EF"/>
    <w:rsid w:val="00201EBC"/>
    <w:rsid w:val="002040F0"/>
    <w:rsid w:val="002044E2"/>
    <w:rsid w:val="0020552C"/>
    <w:rsid w:val="00207BFA"/>
    <w:rsid w:val="00207E28"/>
    <w:rsid w:val="002148CC"/>
    <w:rsid w:val="00216ABC"/>
    <w:rsid w:val="002227F8"/>
    <w:rsid w:val="0022313E"/>
    <w:rsid w:val="002236BF"/>
    <w:rsid w:val="002247E0"/>
    <w:rsid w:val="00226C88"/>
    <w:rsid w:val="00231D64"/>
    <w:rsid w:val="002329E0"/>
    <w:rsid w:val="00235072"/>
    <w:rsid w:val="00235A80"/>
    <w:rsid w:val="00240C1A"/>
    <w:rsid w:val="00240DD0"/>
    <w:rsid w:val="002416B1"/>
    <w:rsid w:val="00246C93"/>
    <w:rsid w:val="00247508"/>
    <w:rsid w:val="00250888"/>
    <w:rsid w:val="002525A3"/>
    <w:rsid w:val="00252E01"/>
    <w:rsid w:val="00260FD7"/>
    <w:rsid w:val="00261750"/>
    <w:rsid w:val="00267A12"/>
    <w:rsid w:val="00271D5E"/>
    <w:rsid w:val="00272013"/>
    <w:rsid w:val="0027259E"/>
    <w:rsid w:val="00273348"/>
    <w:rsid w:val="0027531D"/>
    <w:rsid w:val="002818DB"/>
    <w:rsid w:val="00282029"/>
    <w:rsid w:val="00284CC8"/>
    <w:rsid w:val="00285315"/>
    <w:rsid w:val="0029513C"/>
    <w:rsid w:val="0029573D"/>
    <w:rsid w:val="002A39DE"/>
    <w:rsid w:val="002A7FE9"/>
    <w:rsid w:val="002B062A"/>
    <w:rsid w:val="002B2C95"/>
    <w:rsid w:val="002B673F"/>
    <w:rsid w:val="002B788C"/>
    <w:rsid w:val="002C34A8"/>
    <w:rsid w:val="002C5EC8"/>
    <w:rsid w:val="002D191A"/>
    <w:rsid w:val="002D30E5"/>
    <w:rsid w:val="002D343B"/>
    <w:rsid w:val="002D5BEC"/>
    <w:rsid w:val="002E113C"/>
    <w:rsid w:val="002E12DB"/>
    <w:rsid w:val="002E16E2"/>
    <w:rsid w:val="002E2996"/>
    <w:rsid w:val="002E3D03"/>
    <w:rsid w:val="002E49B9"/>
    <w:rsid w:val="002E75BD"/>
    <w:rsid w:val="002F01F0"/>
    <w:rsid w:val="002F2F33"/>
    <w:rsid w:val="002F41E7"/>
    <w:rsid w:val="002F6AF6"/>
    <w:rsid w:val="00300D42"/>
    <w:rsid w:val="00303957"/>
    <w:rsid w:val="00304D2C"/>
    <w:rsid w:val="00310DCA"/>
    <w:rsid w:val="0031239C"/>
    <w:rsid w:val="0031257E"/>
    <w:rsid w:val="00314852"/>
    <w:rsid w:val="003152CA"/>
    <w:rsid w:val="00315786"/>
    <w:rsid w:val="00315E29"/>
    <w:rsid w:val="00316F4D"/>
    <w:rsid w:val="00320956"/>
    <w:rsid w:val="00321129"/>
    <w:rsid w:val="00323304"/>
    <w:rsid w:val="003345DE"/>
    <w:rsid w:val="0034548F"/>
    <w:rsid w:val="00345755"/>
    <w:rsid w:val="0034644B"/>
    <w:rsid w:val="00346898"/>
    <w:rsid w:val="003474AA"/>
    <w:rsid w:val="0035096C"/>
    <w:rsid w:val="00351E64"/>
    <w:rsid w:val="00352A06"/>
    <w:rsid w:val="0035604F"/>
    <w:rsid w:val="00360E61"/>
    <w:rsid w:val="00361BB6"/>
    <w:rsid w:val="0036226C"/>
    <w:rsid w:val="003623B3"/>
    <w:rsid w:val="003626FA"/>
    <w:rsid w:val="00364C20"/>
    <w:rsid w:val="00365DDB"/>
    <w:rsid w:val="003669E1"/>
    <w:rsid w:val="003731E1"/>
    <w:rsid w:val="00376DFF"/>
    <w:rsid w:val="00380392"/>
    <w:rsid w:val="0038515C"/>
    <w:rsid w:val="00387323"/>
    <w:rsid w:val="003A0EB9"/>
    <w:rsid w:val="003A157F"/>
    <w:rsid w:val="003A459B"/>
    <w:rsid w:val="003A6435"/>
    <w:rsid w:val="003B023F"/>
    <w:rsid w:val="003C2088"/>
    <w:rsid w:val="003C3798"/>
    <w:rsid w:val="003C5B6F"/>
    <w:rsid w:val="003D00BD"/>
    <w:rsid w:val="003D49E6"/>
    <w:rsid w:val="003F7B6C"/>
    <w:rsid w:val="00403DAD"/>
    <w:rsid w:val="004049C3"/>
    <w:rsid w:val="00406EDB"/>
    <w:rsid w:val="00412081"/>
    <w:rsid w:val="004139A2"/>
    <w:rsid w:val="0041485D"/>
    <w:rsid w:val="00414C92"/>
    <w:rsid w:val="00415BDF"/>
    <w:rsid w:val="004167AA"/>
    <w:rsid w:val="0041746D"/>
    <w:rsid w:val="00423D52"/>
    <w:rsid w:val="004248F7"/>
    <w:rsid w:val="004301E1"/>
    <w:rsid w:val="00434E6B"/>
    <w:rsid w:val="00437BD0"/>
    <w:rsid w:val="00437DAD"/>
    <w:rsid w:val="00444494"/>
    <w:rsid w:val="00450CD7"/>
    <w:rsid w:val="004579B1"/>
    <w:rsid w:val="00461029"/>
    <w:rsid w:val="00461031"/>
    <w:rsid w:val="00463D90"/>
    <w:rsid w:val="004653EA"/>
    <w:rsid w:val="00465BF0"/>
    <w:rsid w:val="004677CE"/>
    <w:rsid w:val="00467F0A"/>
    <w:rsid w:val="00467F81"/>
    <w:rsid w:val="004741CD"/>
    <w:rsid w:val="004750E6"/>
    <w:rsid w:val="004826B8"/>
    <w:rsid w:val="0048337D"/>
    <w:rsid w:val="00483551"/>
    <w:rsid w:val="00485399"/>
    <w:rsid w:val="00486DEE"/>
    <w:rsid w:val="004901A8"/>
    <w:rsid w:val="0049150A"/>
    <w:rsid w:val="0049228B"/>
    <w:rsid w:val="00493DF1"/>
    <w:rsid w:val="004B2139"/>
    <w:rsid w:val="004B2E8A"/>
    <w:rsid w:val="004B2FC0"/>
    <w:rsid w:val="004B39EE"/>
    <w:rsid w:val="004B4D9D"/>
    <w:rsid w:val="004B5255"/>
    <w:rsid w:val="004B79D9"/>
    <w:rsid w:val="004C0842"/>
    <w:rsid w:val="004C5447"/>
    <w:rsid w:val="004D13A9"/>
    <w:rsid w:val="004D293B"/>
    <w:rsid w:val="004E2938"/>
    <w:rsid w:val="004E5B45"/>
    <w:rsid w:val="004E6AFF"/>
    <w:rsid w:val="004E7F86"/>
    <w:rsid w:val="004F23A2"/>
    <w:rsid w:val="004F4A44"/>
    <w:rsid w:val="004F515E"/>
    <w:rsid w:val="00500895"/>
    <w:rsid w:val="00500983"/>
    <w:rsid w:val="00503A11"/>
    <w:rsid w:val="00503C34"/>
    <w:rsid w:val="005046E1"/>
    <w:rsid w:val="00504CF0"/>
    <w:rsid w:val="00514F1E"/>
    <w:rsid w:val="005205FC"/>
    <w:rsid w:val="00521603"/>
    <w:rsid w:val="00523878"/>
    <w:rsid w:val="005241EF"/>
    <w:rsid w:val="00532902"/>
    <w:rsid w:val="005329F2"/>
    <w:rsid w:val="005356F9"/>
    <w:rsid w:val="00543394"/>
    <w:rsid w:val="005506BA"/>
    <w:rsid w:val="005508D9"/>
    <w:rsid w:val="00551A18"/>
    <w:rsid w:val="00554206"/>
    <w:rsid w:val="00557B2B"/>
    <w:rsid w:val="00562CB8"/>
    <w:rsid w:val="00570DEC"/>
    <w:rsid w:val="005723EA"/>
    <w:rsid w:val="005733AD"/>
    <w:rsid w:val="00575AD3"/>
    <w:rsid w:val="00591507"/>
    <w:rsid w:val="005928FA"/>
    <w:rsid w:val="00592CF8"/>
    <w:rsid w:val="0059301D"/>
    <w:rsid w:val="00594F67"/>
    <w:rsid w:val="005A3792"/>
    <w:rsid w:val="005B4C51"/>
    <w:rsid w:val="005B73E9"/>
    <w:rsid w:val="005C01D9"/>
    <w:rsid w:val="005C319F"/>
    <w:rsid w:val="005C36B9"/>
    <w:rsid w:val="005D04F5"/>
    <w:rsid w:val="005D6532"/>
    <w:rsid w:val="005D7EF3"/>
    <w:rsid w:val="005E1D42"/>
    <w:rsid w:val="005E330F"/>
    <w:rsid w:val="005E50C4"/>
    <w:rsid w:val="005F010D"/>
    <w:rsid w:val="005F614B"/>
    <w:rsid w:val="00601B2B"/>
    <w:rsid w:val="0060226E"/>
    <w:rsid w:val="006029F6"/>
    <w:rsid w:val="00612CC3"/>
    <w:rsid w:val="00615797"/>
    <w:rsid w:val="006169C0"/>
    <w:rsid w:val="0061793C"/>
    <w:rsid w:val="0061793D"/>
    <w:rsid w:val="00625A40"/>
    <w:rsid w:val="00626601"/>
    <w:rsid w:val="006301E8"/>
    <w:rsid w:val="00632200"/>
    <w:rsid w:val="00632E40"/>
    <w:rsid w:val="00633651"/>
    <w:rsid w:val="00633DB3"/>
    <w:rsid w:val="00634FC7"/>
    <w:rsid w:val="00642A55"/>
    <w:rsid w:val="0064308E"/>
    <w:rsid w:val="006454F7"/>
    <w:rsid w:val="00650163"/>
    <w:rsid w:val="006541BF"/>
    <w:rsid w:val="006545C9"/>
    <w:rsid w:val="00654B8E"/>
    <w:rsid w:val="006567B4"/>
    <w:rsid w:val="00656C64"/>
    <w:rsid w:val="00657D46"/>
    <w:rsid w:val="00657F45"/>
    <w:rsid w:val="00660F8E"/>
    <w:rsid w:val="0066155F"/>
    <w:rsid w:val="00662DD2"/>
    <w:rsid w:val="00664DC3"/>
    <w:rsid w:val="00666D0D"/>
    <w:rsid w:val="006674DE"/>
    <w:rsid w:val="00671C93"/>
    <w:rsid w:val="0067366D"/>
    <w:rsid w:val="006746DC"/>
    <w:rsid w:val="00675A55"/>
    <w:rsid w:val="00680943"/>
    <w:rsid w:val="00684096"/>
    <w:rsid w:val="0068716A"/>
    <w:rsid w:val="006871E3"/>
    <w:rsid w:val="006917FE"/>
    <w:rsid w:val="006937B3"/>
    <w:rsid w:val="006A3EB7"/>
    <w:rsid w:val="006A4E85"/>
    <w:rsid w:val="006A750E"/>
    <w:rsid w:val="006B252A"/>
    <w:rsid w:val="006B30E8"/>
    <w:rsid w:val="006B48E5"/>
    <w:rsid w:val="006B5145"/>
    <w:rsid w:val="006C08CA"/>
    <w:rsid w:val="006C4CD6"/>
    <w:rsid w:val="006D13B8"/>
    <w:rsid w:val="006D3930"/>
    <w:rsid w:val="006D417F"/>
    <w:rsid w:val="006D4964"/>
    <w:rsid w:val="006D4E53"/>
    <w:rsid w:val="006E005C"/>
    <w:rsid w:val="006E0AF2"/>
    <w:rsid w:val="006E11B6"/>
    <w:rsid w:val="006E3516"/>
    <w:rsid w:val="006E7E3D"/>
    <w:rsid w:val="006F041D"/>
    <w:rsid w:val="006F07E6"/>
    <w:rsid w:val="006F4598"/>
    <w:rsid w:val="006F55A3"/>
    <w:rsid w:val="00702E81"/>
    <w:rsid w:val="00703B07"/>
    <w:rsid w:val="007064DA"/>
    <w:rsid w:val="00706F2E"/>
    <w:rsid w:val="00711AF0"/>
    <w:rsid w:val="0071279D"/>
    <w:rsid w:val="007163E5"/>
    <w:rsid w:val="00716DE9"/>
    <w:rsid w:val="00721AC2"/>
    <w:rsid w:val="0072206C"/>
    <w:rsid w:val="0072539D"/>
    <w:rsid w:val="00725ACF"/>
    <w:rsid w:val="00726F90"/>
    <w:rsid w:val="00733A83"/>
    <w:rsid w:val="007400CF"/>
    <w:rsid w:val="00740759"/>
    <w:rsid w:val="00744008"/>
    <w:rsid w:val="00744469"/>
    <w:rsid w:val="0074601F"/>
    <w:rsid w:val="007462A2"/>
    <w:rsid w:val="007472D6"/>
    <w:rsid w:val="0075032B"/>
    <w:rsid w:val="007522CB"/>
    <w:rsid w:val="0076063C"/>
    <w:rsid w:val="007673DB"/>
    <w:rsid w:val="00775CA7"/>
    <w:rsid w:val="00776903"/>
    <w:rsid w:val="00776928"/>
    <w:rsid w:val="0078151C"/>
    <w:rsid w:val="00783EDC"/>
    <w:rsid w:val="00784855"/>
    <w:rsid w:val="007922D9"/>
    <w:rsid w:val="007A4084"/>
    <w:rsid w:val="007A4EAC"/>
    <w:rsid w:val="007A5FAE"/>
    <w:rsid w:val="007B1C60"/>
    <w:rsid w:val="007B29DA"/>
    <w:rsid w:val="007B3A77"/>
    <w:rsid w:val="007C1A48"/>
    <w:rsid w:val="007C46CA"/>
    <w:rsid w:val="007C4A7D"/>
    <w:rsid w:val="007C4C0F"/>
    <w:rsid w:val="007D0E26"/>
    <w:rsid w:val="007E1709"/>
    <w:rsid w:val="007E34C0"/>
    <w:rsid w:val="007E48DE"/>
    <w:rsid w:val="007F088F"/>
    <w:rsid w:val="007F4F7A"/>
    <w:rsid w:val="00800028"/>
    <w:rsid w:val="008001F2"/>
    <w:rsid w:val="00801251"/>
    <w:rsid w:val="0080362A"/>
    <w:rsid w:val="00803B73"/>
    <w:rsid w:val="00805186"/>
    <w:rsid w:val="008057B6"/>
    <w:rsid w:val="00807E3F"/>
    <w:rsid w:val="00812A7A"/>
    <w:rsid w:val="00815DBB"/>
    <w:rsid w:val="00820A48"/>
    <w:rsid w:val="00820FAA"/>
    <w:rsid w:val="008234F6"/>
    <w:rsid w:val="0082576E"/>
    <w:rsid w:val="008272B8"/>
    <w:rsid w:val="00830728"/>
    <w:rsid w:val="00831517"/>
    <w:rsid w:val="008341CF"/>
    <w:rsid w:val="008442A5"/>
    <w:rsid w:val="00845A59"/>
    <w:rsid w:val="00845AAC"/>
    <w:rsid w:val="008477E6"/>
    <w:rsid w:val="008519A3"/>
    <w:rsid w:val="00851A4E"/>
    <w:rsid w:val="0085673A"/>
    <w:rsid w:val="00856B33"/>
    <w:rsid w:val="00857075"/>
    <w:rsid w:val="00860503"/>
    <w:rsid w:val="0086499B"/>
    <w:rsid w:val="008650C7"/>
    <w:rsid w:val="008704EE"/>
    <w:rsid w:val="00871656"/>
    <w:rsid w:val="00875463"/>
    <w:rsid w:val="0087596B"/>
    <w:rsid w:val="00875AAA"/>
    <w:rsid w:val="00884860"/>
    <w:rsid w:val="00897E34"/>
    <w:rsid w:val="008A2397"/>
    <w:rsid w:val="008B1215"/>
    <w:rsid w:val="008B1475"/>
    <w:rsid w:val="008B4A35"/>
    <w:rsid w:val="008C120A"/>
    <w:rsid w:val="008C2B1E"/>
    <w:rsid w:val="008C5639"/>
    <w:rsid w:val="008C62A5"/>
    <w:rsid w:val="008C6D61"/>
    <w:rsid w:val="008C6EC3"/>
    <w:rsid w:val="008C7341"/>
    <w:rsid w:val="008D1C0E"/>
    <w:rsid w:val="008D2E01"/>
    <w:rsid w:val="008D411D"/>
    <w:rsid w:val="008E4CB3"/>
    <w:rsid w:val="008E65FE"/>
    <w:rsid w:val="008F3768"/>
    <w:rsid w:val="008F51FF"/>
    <w:rsid w:val="009027A0"/>
    <w:rsid w:val="00905DE5"/>
    <w:rsid w:val="00913DA1"/>
    <w:rsid w:val="009147ED"/>
    <w:rsid w:val="00917A51"/>
    <w:rsid w:val="00922ACD"/>
    <w:rsid w:val="0093173B"/>
    <w:rsid w:val="009324D5"/>
    <w:rsid w:val="00932DD8"/>
    <w:rsid w:val="00933C11"/>
    <w:rsid w:val="0093461E"/>
    <w:rsid w:val="00940081"/>
    <w:rsid w:val="00940837"/>
    <w:rsid w:val="00943ECD"/>
    <w:rsid w:val="00944E99"/>
    <w:rsid w:val="0095316E"/>
    <w:rsid w:val="009565A1"/>
    <w:rsid w:val="00972C5A"/>
    <w:rsid w:val="00972F96"/>
    <w:rsid w:val="00972FA9"/>
    <w:rsid w:val="00976203"/>
    <w:rsid w:val="00980CEB"/>
    <w:rsid w:val="00991FF5"/>
    <w:rsid w:val="009924B1"/>
    <w:rsid w:val="00992AF9"/>
    <w:rsid w:val="00992E64"/>
    <w:rsid w:val="00993265"/>
    <w:rsid w:val="009B0618"/>
    <w:rsid w:val="009B5E88"/>
    <w:rsid w:val="009C24E3"/>
    <w:rsid w:val="009D1C8D"/>
    <w:rsid w:val="009D246B"/>
    <w:rsid w:val="009D4F90"/>
    <w:rsid w:val="009D5153"/>
    <w:rsid w:val="009E119F"/>
    <w:rsid w:val="009E2D42"/>
    <w:rsid w:val="009E4A7A"/>
    <w:rsid w:val="009E574A"/>
    <w:rsid w:val="009E699D"/>
    <w:rsid w:val="009E74F7"/>
    <w:rsid w:val="00A05BEA"/>
    <w:rsid w:val="00A21F3E"/>
    <w:rsid w:val="00A2227F"/>
    <w:rsid w:val="00A230AD"/>
    <w:rsid w:val="00A279CA"/>
    <w:rsid w:val="00A33F03"/>
    <w:rsid w:val="00A35032"/>
    <w:rsid w:val="00A36B1E"/>
    <w:rsid w:val="00A42115"/>
    <w:rsid w:val="00A43B22"/>
    <w:rsid w:val="00A44AF9"/>
    <w:rsid w:val="00A44D46"/>
    <w:rsid w:val="00A51759"/>
    <w:rsid w:val="00A565C0"/>
    <w:rsid w:val="00A573A5"/>
    <w:rsid w:val="00A577A9"/>
    <w:rsid w:val="00A63A4B"/>
    <w:rsid w:val="00A63AF6"/>
    <w:rsid w:val="00A71279"/>
    <w:rsid w:val="00A82D4F"/>
    <w:rsid w:val="00A84140"/>
    <w:rsid w:val="00A8432B"/>
    <w:rsid w:val="00A848C0"/>
    <w:rsid w:val="00A85DB7"/>
    <w:rsid w:val="00A86905"/>
    <w:rsid w:val="00A92ED9"/>
    <w:rsid w:val="00AA08E6"/>
    <w:rsid w:val="00AA39A2"/>
    <w:rsid w:val="00AA4478"/>
    <w:rsid w:val="00AA4DC3"/>
    <w:rsid w:val="00AA5B20"/>
    <w:rsid w:val="00AA5C5C"/>
    <w:rsid w:val="00AA707E"/>
    <w:rsid w:val="00AB3BEC"/>
    <w:rsid w:val="00AD0AF2"/>
    <w:rsid w:val="00AD0B13"/>
    <w:rsid w:val="00AD0FA0"/>
    <w:rsid w:val="00AD1A91"/>
    <w:rsid w:val="00AD3F7C"/>
    <w:rsid w:val="00AD5591"/>
    <w:rsid w:val="00AD5C9B"/>
    <w:rsid w:val="00AD72A6"/>
    <w:rsid w:val="00AE42BC"/>
    <w:rsid w:val="00AE4F8A"/>
    <w:rsid w:val="00AF1D03"/>
    <w:rsid w:val="00AF2CF9"/>
    <w:rsid w:val="00AF4141"/>
    <w:rsid w:val="00AF5534"/>
    <w:rsid w:val="00B0083F"/>
    <w:rsid w:val="00B019D2"/>
    <w:rsid w:val="00B07B3F"/>
    <w:rsid w:val="00B113C4"/>
    <w:rsid w:val="00B12575"/>
    <w:rsid w:val="00B12DC2"/>
    <w:rsid w:val="00B22AF0"/>
    <w:rsid w:val="00B260EB"/>
    <w:rsid w:val="00B353DD"/>
    <w:rsid w:val="00B35B7C"/>
    <w:rsid w:val="00B363EF"/>
    <w:rsid w:val="00B400E1"/>
    <w:rsid w:val="00B40374"/>
    <w:rsid w:val="00B4054E"/>
    <w:rsid w:val="00B4255F"/>
    <w:rsid w:val="00B43B0A"/>
    <w:rsid w:val="00B44D48"/>
    <w:rsid w:val="00B45C03"/>
    <w:rsid w:val="00B50426"/>
    <w:rsid w:val="00B51EFF"/>
    <w:rsid w:val="00B51FFD"/>
    <w:rsid w:val="00B53048"/>
    <w:rsid w:val="00B54624"/>
    <w:rsid w:val="00B564DC"/>
    <w:rsid w:val="00B6145F"/>
    <w:rsid w:val="00B643E5"/>
    <w:rsid w:val="00B65CF3"/>
    <w:rsid w:val="00B66703"/>
    <w:rsid w:val="00B74A2E"/>
    <w:rsid w:val="00B8430A"/>
    <w:rsid w:val="00B91341"/>
    <w:rsid w:val="00B91DE6"/>
    <w:rsid w:val="00B91FA0"/>
    <w:rsid w:val="00B96344"/>
    <w:rsid w:val="00BA1F46"/>
    <w:rsid w:val="00BA44DB"/>
    <w:rsid w:val="00BA4E0A"/>
    <w:rsid w:val="00BA519E"/>
    <w:rsid w:val="00BA6447"/>
    <w:rsid w:val="00BB05C0"/>
    <w:rsid w:val="00BB57B0"/>
    <w:rsid w:val="00BB5972"/>
    <w:rsid w:val="00BB61A1"/>
    <w:rsid w:val="00BC510E"/>
    <w:rsid w:val="00BD1879"/>
    <w:rsid w:val="00BD22B3"/>
    <w:rsid w:val="00BD27A2"/>
    <w:rsid w:val="00BD2B87"/>
    <w:rsid w:val="00BD492D"/>
    <w:rsid w:val="00BD59EF"/>
    <w:rsid w:val="00BD7775"/>
    <w:rsid w:val="00BE5F17"/>
    <w:rsid w:val="00BE6274"/>
    <w:rsid w:val="00BF5E3A"/>
    <w:rsid w:val="00C03448"/>
    <w:rsid w:val="00C046C1"/>
    <w:rsid w:val="00C07284"/>
    <w:rsid w:val="00C10A9F"/>
    <w:rsid w:val="00C1168A"/>
    <w:rsid w:val="00C118A3"/>
    <w:rsid w:val="00C20149"/>
    <w:rsid w:val="00C24511"/>
    <w:rsid w:val="00C249EC"/>
    <w:rsid w:val="00C24FDB"/>
    <w:rsid w:val="00C265A9"/>
    <w:rsid w:val="00C2759F"/>
    <w:rsid w:val="00C278DB"/>
    <w:rsid w:val="00C304A3"/>
    <w:rsid w:val="00C34319"/>
    <w:rsid w:val="00C42CB4"/>
    <w:rsid w:val="00C437A2"/>
    <w:rsid w:val="00C46286"/>
    <w:rsid w:val="00C52D59"/>
    <w:rsid w:val="00C53E4A"/>
    <w:rsid w:val="00C61790"/>
    <w:rsid w:val="00C633E6"/>
    <w:rsid w:val="00C6742B"/>
    <w:rsid w:val="00C70BF6"/>
    <w:rsid w:val="00C70E2C"/>
    <w:rsid w:val="00C7101D"/>
    <w:rsid w:val="00C7103F"/>
    <w:rsid w:val="00C71310"/>
    <w:rsid w:val="00C758FF"/>
    <w:rsid w:val="00C76AB8"/>
    <w:rsid w:val="00C77AD2"/>
    <w:rsid w:val="00C800EA"/>
    <w:rsid w:val="00C9177F"/>
    <w:rsid w:val="00C91F08"/>
    <w:rsid w:val="00CA3537"/>
    <w:rsid w:val="00CB0AAE"/>
    <w:rsid w:val="00CB1BB3"/>
    <w:rsid w:val="00CB7DBF"/>
    <w:rsid w:val="00CC197D"/>
    <w:rsid w:val="00CC28A8"/>
    <w:rsid w:val="00CC2EFF"/>
    <w:rsid w:val="00CD2931"/>
    <w:rsid w:val="00CD2E2E"/>
    <w:rsid w:val="00CD6A03"/>
    <w:rsid w:val="00CD7569"/>
    <w:rsid w:val="00CE0AB4"/>
    <w:rsid w:val="00CE36C4"/>
    <w:rsid w:val="00CE46FD"/>
    <w:rsid w:val="00CE47A3"/>
    <w:rsid w:val="00CE7FA5"/>
    <w:rsid w:val="00CF24CB"/>
    <w:rsid w:val="00CF28C2"/>
    <w:rsid w:val="00CF6F01"/>
    <w:rsid w:val="00D0149D"/>
    <w:rsid w:val="00D05520"/>
    <w:rsid w:val="00D17BFC"/>
    <w:rsid w:val="00D17C1F"/>
    <w:rsid w:val="00D23F72"/>
    <w:rsid w:val="00D268FC"/>
    <w:rsid w:val="00D27556"/>
    <w:rsid w:val="00D30BC6"/>
    <w:rsid w:val="00D3237F"/>
    <w:rsid w:val="00D330F6"/>
    <w:rsid w:val="00D34F3E"/>
    <w:rsid w:val="00D35F52"/>
    <w:rsid w:val="00D405BC"/>
    <w:rsid w:val="00D459A9"/>
    <w:rsid w:val="00D501E8"/>
    <w:rsid w:val="00D56814"/>
    <w:rsid w:val="00D615E4"/>
    <w:rsid w:val="00D677D1"/>
    <w:rsid w:val="00D67DFB"/>
    <w:rsid w:val="00D71CB3"/>
    <w:rsid w:val="00D803E5"/>
    <w:rsid w:val="00D80947"/>
    <w:rsid w:val="00D81A2A"/>
    <w:rsid w:val="00D83D6F"/>
    <w:rsid w:val="00D84392"/>
    <w:rsid w:val="00D97BB7"/>
    <w:rsid w:val="00DA1B0E"/>
    <w:rsid w:val="00DB1A58"/>
    <w:rsid w:val="00DB6070"/>
    <w:rsid w:val="00DB74D7"/>
    <w:rsid w:val="00DC10BD"/>
    <w:rsid w:val="00DC26C9"/>
    <w:rsid w:val="00DC55C9"/>
    <w:rsid w:val="00DC74E7"/>
    <w:rsid w:val="00DC776C"/>
    <w:rsid w:val="00DD391E"/>
    <w:rsid w:val="00DD478F"/>
    <w:rsid w:val="00DD4970"/>
    <w:rsid w:val="00DD49A7"/>
    <w:rsid w:val="00DD66A0"/>
    <w:rsid w:val="00DE0106"/>
    <w:rsid w:val="00DE120F"/>
    <w:rsid w:val="00DE2AF6"/>
    <w:rsid w:val="00DE2DB2"/>
    <w:rsid w:val="00DE399F"/>
    <w:rsid w:val="00DE6B10"/>
    <w:rsid w:val="00DF1D28"/>
    <w:rsid w:val="00DF762A"/>
    <w:rsid w:val="00E060BD"/>
    <w:rsid w:val="00E06251"/>
    <w:rsid w:val="00E065C1"/>
    <w:rsid w:val="00E11EDE"/>
    <w:rsid w:val="00E15318"/>
    <w:rsid w:val="00E15831"/>
    <w:rsid w:val="00E2194C"/>
    <w:rsid w:val="00E31616"/>
    <w:rsid w:val="00E31F2B"/>
    <w:rsid w:val="00E37626"/>
    <w:rsid w:val="00E417D3"/>
    <w:rsid w:val="00E43786"/>
    <w:rsid w:val="00E45707"/>
    <w:rsid w:val="00E462B5"/>
    <w:rsid w:val="00E470A3"/>
    <w:rsid w:val="00E5007E"/>
    <w:rsid w:val="00E51054"/>
    <w:rsid w:val="00E517E0"/>
    <w:rsid w:val="00E55617"/>
    <w:rsid w:val="00E63163"/>
    <w:rsid w:val="00E64661"/>
    <w:rsid w:val="00E727BC"/>
    <w:rsid w:val="00E72A5B"/>
    <w:rsid w:val="00E77F2F"/>
    <w:rsid w:val="00E82818"/>
    <w:rsid w:val="00E83435"/>
    <w:rsid w:val="00E84EA5"/>
    <w:rsid w:val="00E9041E"/>
    <w:rsid w:val="00E90444"/>
    <w:rsid w:val="00E93ABE"/>
    <w:rsid w:val="00E948A3"/>
    <w:rsid w:val="00E979C0"/>
    <w:rsid w:val="00EA05E7"/>
    <w:rsid w:val="00EA18BB"/>
    <w:rsid w:val="00EA1A18"/>
    <w:rsid w:val="00EA27B2"/>
    <w:rsid w:val="00EA7D39"/>
    <w:rsid w:val="00EB1A26"/>
    <w:rsid w:val="00EB1A34"/>
    <w:rsid w:val="00EB265D"/>
    <w:rsid w:val="00EB280C"/>
    <w:rsid w:val="00EB383A"/>
    <w:rsid w:val="00EC1955"/>
    <w:rsid w:val="00EC2FC3"/>
    <w:rsid w:val="00ED0108"/>
    <w:rsid w:val="00ED0CE0"/>
    <w:rsid w:val="00ED516F"/>
    <w:rsid w:val="00ED53CF"/>
    <w:rsid w:val="00ED6ABA"/>
    <w:rsid w:val="00EE0A25"/>
    <w:rsid w:val="00EE1908"/>
    <w:rsid w:val="00EE6371"/>
    <w:rsid w:val="00EE7FCF"/>
    <w:rsid w:val="00EF4C42"/>
    <w:rsid w:val="00F11C4B"/>
    <w:rsid w:val="00F1289E"/>
    <w:rsid w:val="00F22CF6"/>
    <w:rsid w:val="00F23A2C"/>
    <w:rsid w:val="00F23D88"/>
    <w:rsid w:val="00F240C6"/>
    <w:rsid w:val="00F24908"/>
    <w:rsid w:val="00F25605"/>
    <w:rsid w:val="00F27860"/>
    <w:rsid w:val="00F402B3"/>
    <w:rsid w:val="00F4242B"/>
    <w:rsid w:val="00F4414A"/>
    <w:rsid w:val="00F46A1A"/>
    <w:rsid w:val="00F50479"/>
    <w:rsid w:val="00F55239"/>
    <w:rsid w:val="00F55E3F"/>
    <w:rsid w:val="00F56064"/>
    <w:rsid w:val="00F5611D"/>
    <w:rsid w:val="00F6085B"/>
    <w:rsid w:val="00F60E18"/>
    <w:rsid w:val="00F70565"/>
    <w:rsid w:val="00F70B64"/>
    <w:rsid w:val="00F7540D"/>
    <w:rsid w:val="00F80EA2"/>
    <w:rsid w:val="00F85B00"/>
    <w:rsid w:val="00F86575"/>
    <w:rsid w:val="00F90070"/>
    <w:rsid w:val="00F900BD"/>
    <w:rsid w:val="00F946A6"/>
    <w:rsid w:val="00FA640B"/>
    <w:rsid w:val="00FB2839"/>
    <w:rsid w:val="00FB3698"/>
    <w:rsid w:val="00FB4165"/>
    <w:rsid w:val="00FB6CBD"/>
    <w:rsid w:val="00FC39D4"/>
    <w:rsid w:val="00FC3B51"/>
    <w:rsid w:val="00FC3E03"/>
    <w:rsid w:val="00FC55BD"/>
    <w:rsid w:val="00FC598F"/>
    <w:rsid w:val="00FC6827"/>
    <w:rsid w:val="00FD7374"/>
    <w:rsid w:val="00FD7490"/>
    <w:rsid w:val="00FD7DD9"/>
    <w:rsid w:val="00FE0714"/>
    <w:rsid w:val="00FE0798"/>
    <w:rsid w:val="00FE0A39"/>
    <w:rsid w:val="00FE5BF6"/>
    <w:rsid w:val="00FF38C1"/>
    <w:rsid w:val="00FF53DA"/>
    <w:rsid w:val="00FF65EE"/>
    <w:rsid w:val="00FF6902"/>
    <w:rsid w:val="00FF72B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BAE49F1"/>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A44DB"/>
    <w:pPr>
      <w:ind w:left="720"/>
      <w:contextualSpacing/>
    </w:pPr>
  </w:style>
  <w:style w:type="paragraph" w:styleId="NormalWeb">
    <w:name w:val="Normal (Web)"/>
    <w:basedOn w:val="Normal"/>
    <w:uiPriority w:val="99"/>
    <w:semiHidden/>
    <w:unhideWhenUsed/>
    <w:rsid w:val="00D268FC"/>
    <w:pPr>
      <w:spacing w:before="100" w:beforeAutospacing="1" w:after="100" w:afterAutospacing="1"/>
    </w:pPr>
    <w:rPr>
      <w:rFonts w:ascii="Times" w:hAnsi="Times" w:cs="Times New Roman"/>
      <w:sz w:val="20"/>
      <w:szCs w:val="20"/>
    </w:rPr>
  </w:style>
  <w:style w:type="paragraph" w:styleId="BalloonText">
    <w:name w:val="Balloon Text"/>
    <w:basedOn w:val="Normal"/>
    <w:link w:val="BalloonTextChar"/>
    <w:uiPriority w:val="99"/>
    <w:semiHidden/>
    <w:unhideWhenUsed/>
    <w:rsid w:val="00D268F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268FC"/>
    <w:rPr>
      <w:rFonts w:ascii="Lucida Grande" w:hAnsi="Lucida Grande" w:cs="Lucida Grande"/>
      <w:sz w:val="18"/>
      <w:szCs w:val="18"/>
    </w:rPr>
  </w:style>
  <w:style w:type="character" w:styleId="CommentReference">
    <w:name w:val="annotation reference"/>
    <w:basedOn w:val="DefaultParagraphFont"/>
    <w:uiPriority w:val="99"/>
    <w:semiHidden/>
    <w:unhideWhenUsed/>
    <w:rsid w:val="00875AAA"/>
    <w:rPr>
      <w:sz w:val="18"/>
      <w:szCs w:val="18"/>
    </w:rPr>
  </w:style>
  <w:style w:type="paragraph" w:styleId="CommentText">
    <w:name w:val="annotation text"/>
    <w:basedOn w:val="Normal"/>
    <w:link w:val="CommentTextChar"/>
    <w:uiPriority w:val="99"/>
    <w:semiHidden/>
    <w:unhideWhenUsed/>
    <w:rsid w:val="00875AAA"/>
  </w:style>
  <w:style w:type="character" w:customStyle="1" w:styleId="CommentTextChar">
    <w:name w:val="Comment Text Char"/>
    <w:basedOn w:val="DefaultParagraphFont"/>
    <w:link w:val="CommentText"/>
    <w:uiPriority w:val="99"/>
    <w:semiHidden/>
    <w:rsid w:val="00875AAA"/>
  </w:style>
  <w:style w:type="paragraph" w:styleId="CommentSubject">
    <w:name w:val="annotation subject"/>
    <w:basedOn w:val="CommentText"/>
    <w:next w:val="CommentText"/>
    <w:link w:val="CommentSubjectChar"/>
    <w:uiPriority w:val="99"/>
    <w:semiHidden/>
    <w:unhideWhenUsed/>
    <w:rsid w:val="00875AAA"/>
    <w:rPr>
      <w:b/>
      <w:bCs/>
      <w:sz w:val="20"/>
      <w:szCs w:val="20"/>
    </w:rPr>
  </w:style>
  <w:style w:type="character" w:customStyle="1" w:styleId="CommentSubjectChar">
    <w:name w:val="Comment Subject Char"/>
    <w:basedOn w:val="CommentTextChar"/>
    <w:link w:val="CommentSubject"/>
    <w:uiPriority w:val="99"/>
    <w:semiHidden/>
    <w:rsid w:val="00875AAA"/>
    <w:rPr>
      <w:b/>
      <w:bCs/>
      <w:sz w:val="20"/>
      <w:szCs w:val="20"/>
    </w:rPr>
  </w:style>
  <w:style w:type="paragraph" w:styleId="Revision">
    <w:name w:val="Revision"/>
    <w:hidden/>
    <w:uiPriority w:val="99"/>
    <w:semiHidden/>
    <w:rsid w:val="002D30E5"/>
  </w:style>
  <w:style w:type="paragraph" w:customStyle="1" w:styleId="Normal1">
    <w:name w:val="Normal1"/>
    <w:rsid w:val="00414C92"/>
    <w:pPr>
      <w:spacing w:line="276" w:lineRule="auto"/>
    </w:pPr>
    <w:rPr>
      <w:rFonts w:ascii="Arial" w:eastAsia="Arial" w:hAnsi="Arial" w:cs="Arial"/>
      <w:color w:val="000000"/>
      <w:sz w:val="22"/>
      <w:szCs w:val="22"/>
    </w:rPr>
  </w:style>
  <w:style w:type="character" w:styleId="Hyperlink">
    <w:name w:val="Hyperlink"/>
    <w:basedOn w:val="DefaultParagraphFont"/>
    <w:uiPriority w:val="99"/>
    <w:unhideWhenUsed/>
    <w:rsid w:val="00FC598F"/>
    <w:rPr>
      <w:color w:val="0000FF" w:themeColor="hyperlink"/>
      <w:u w:val="single"/>
    </w:rPr>
  </w:style>
  <w:style w:type="paragraph" w:styleId="NoSpacing">
    <w:name w:val="No Spacing"/>
    <w:uiPriority w:val="1"/>
    <w:qFormat/>
    <w:rsid w:val="004750E6"/>
    <w:rPr>
      <w:rFonts w:eastAsiaTheme="minorHAnsi"/>
      <w:sz w:val="22"/>
      <w:szCs w:val="22"/>
    </w:rPr>
  </w:style>
  <w:style w:type="paragraph" w:customStyle="1" w:styleId="Normal2">
    <w:name w:val="Normal2"/>
    <w:rsid w:val="00857075"/>
    <w:pPr>
      <w:spacing w:line="276" w:lineRule="auto"/>
    </w:pPr>
    <w:rPr>
      <w:rFonts w:ascii="Arial" w:eastAsia="Arial" w:hAnsi="Arial" w:cs="Arial"/>
      <w:color w:val="000000"/>
      <w:sz w:val="22"/>
      <w:szCs w:val="22"/>
    </w:rPr>
  </w:style>
  <w:style w:type="paragraph" w:styleId="Caption">
    <w:name w:val="caption"/>
    <w:basedOn w:val="Normal"/>
    <w:next w:val="Normal"/>
    <w:uiPriority w:val="35"/>
    <w:unhideWhenUsed/>
    <w:qFormat/>
    <w:rsid w:val="00B53048"/>
    <w:pPr>
      <w:spacing w:after="200"/>
    </w:pPr>
    <w:rPr>
      <w:b/>
      <w:bCs/>
      <w:color w:val="4F81BD" w:themeColor="accent1"/>
      <w:sz w:val="18"/>
      <w:szCs w:val="18"/>
    </w:rPr>
  </w:style>
  <w:style w:type="character" w:customStyle="1" w:styleId="jrnl">
    <w:name w:val="jrnl"/>
    <w:basedOn w:val="DefaultParagraphFont"/>
    <w:rsid w:val="00634FC7"/>
  </w:style>
  <w:style w:type="character" w:customStyle="1" w:styleId="volume">
    <w:name w:val="volume"/>
    <w:basedOn w:val="DefaultParagraphFont"/>
    <w:rsid w:val="00634FC7"/>
  </w:style>
  <w:style w:type="character" w:customStyle="1" w:styleId="pages">
    <w:name w:val="pages"/>
    <w:basedOn w:val="DefaultParagraphFont"/>
    <w:rsid w:val="00634FC7"/>
  </w:style>
  <w:style w:type="paragraph" w:customStyle="1" w:styleId="EndNoteBibliographyTitle">
    <w:name w:val="EndNote Bibliography Title"/>
    <w:basedOn w:val="Normal"/>
    <w:rsid w:val="005723EA"/>
    <w:pPr>
      <w:jc w:val="center"/>
    </w:pPr>
    <w:rPr>
      <w:rFonts w:ascii="Cambria" w:hAnsi="Cambria"/>
    </w:rPr>
  </w:style>
  <w:style w:type="paragraph" w:customStyle="1" w:styleId="EndNoteBibliography">
    <w:name w:val="EndNote Bibliography"/>
    <w:basedOn w:val="Normal"/>
    <w:rsid w:val="005723EA"/>
    <w:pPr>
      <w:jc w:val="both"/>
    </w:pPr>
    <w:rPr>
      <w:rFonts w:ascii="Cambria" w:hAnsi="Cambria"/>
    </w:rPr>
  </w:style>
  <w:style w:type="character" w:customStyle="1" w:styleId="apple-converted-space">
    <w:name w:val="apple-converted-space"/>
    <w:basedOn w:val="DefaultParagraphFont"/>
    <w:rsid w:val="009D4F9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9760209">
      <w:bodyDiv w:val="1"/>
      <w:marLeft w:val="0"/>
      <w:marRight w:val="0"/>
      <w:marTop w:val="0"/>
      <w:marBottom w:val="0"/>
      <w:divBdr>
        <w:top w:val="none" w:sz="0" w:space="0" w:color="auto"/>
        <w:left w:val="none" w:sz="0" w:space="0" w:color="auto"/>
        <w:bottom w:val="none" w:sz="0" w:space="0" w:color="auto"/>
        <w:right w:val="none" w:sz="0" w:space="0" w:color="auto"/>
      </w:divBdr>
    </w:div>
    <w:div w:id="780149679">
      <w:bodyDiv w:val="1"/>
      <w:marLeft w:val="0"/>
      <w:marRight w:val="0"/>
      <w:marTop w:val="0"/>
      <w:marBottom w:val="0"/>
      <w:divBdr>
        <w:top w:val="none" w:sz="0" w:space="0" w:color="auto"/>
        <w:left w:val="none" w:sz="0" w:space="0" w:color="auto"/>
        <w:bottom w:val="none" w:sz="0" w:space="0" w:color="auto"/>
        <w:right w:val="none" w:sz="0" w:space="0" w:color="auto"/>
      </w:divBdr>
    </w:div>
    <w:div w:id="784082475">
      <w:bodyDiv w:val="1"/>
      <w:marLeft w:val="0"/>
      <w:marRight w:val="0"/>
      <w:marTop w:val="0"/>
      <w:marBottom w:val="0"/>
      <w:divBdr>
        <w:top w:val="none" w:sz="0" w:space="0" w:color="auto"/>
        <w:left w:val="none" w:sz="0" w:space="0" w:color="auto"/>
        <w:bottom w:val="none" w:sz="0" w:space="0" w:color="auto"/>
        <w:right w:val="none" w:sz="0" w:space="0" w:color="auto"/>
      </w:divBdr>
    </w:div>
    <w:div w:id="787359452">
      <w:bodyDiv w:val="1"/>
      <w:marLeft w:val="0"/>
      <w:marRight w:val="0"/>
      <w:marTop w:val="0"/>
      <w:marBottom w:val="0"/>
      <w:divBdr>
        <w:top w:val="none" w:sz="0" w:space="0" w:color="auto"/>
        <w:left w:val="none" w:sz="0" w:space="0" w:color="auto"/>
        <w:bottom w:val="none" w:sz="0" w:space="0" w:color="auto"/>
        <w:right w:val="none" w:sz="0" w:space="0" w:color="auto"/>
      </w:divBdr>
    </w:div>
    <w:div w:id="957224202">
      <w:bodyDiv w:val="1"/>
      <w:marLeft w:val="0"/>
      <w:marRight w:val="0"/>
      <w:marTop w:val="0"/>
      <w:marBottom w:val="0"/>
      <w:divBdr>
        <w:top w:val="none" w:sz="0" w:space="0" w:color="auto"/>
        <w:left w:val="none" w:sz="0" w:space="0" w:color="auto"/>
        <w:bottom w:val="none" w:sz="0" w:space="0" w:color="auto"/>
        <w:right w:val="none" w:sz="0" w:space="0" w:color="auto"/>
      </w:divBdr>
    </w:div>
    <w:div w:id="1299871119">
      <w:bodyDiv w:val="1"/>
      <w:marLeft w:val="0"/>
      <w:marRight w:val="0"/>
      <w:marTop w:val="0"/>
      <w:marBottom w:val="0"/>
      <w:divBdr>
        <w:top w:val="none" w:sz="0" w:space="0" w:color="auto"/>
        <w:left w:val="none" w:sz="0" w:space="0" w:color="auto"/>
        <w:bottom w:val="none" w:sz="0" w:space="0" w:color="auto"/>
        <w:right w:val="none" w:sz="0" w:space="0" w:color="auto"/>
      </w:divBdr>
    </w:div>
    <w:div w:id="1552182023">
      <w:bodyDiv w:val="1"/>
      <w:marLeft w:val="0"/>
      <w:marRight w:val="0"/>
      <w:marTop w:val="0"/>
      <w:marBottom w:val="0"/>
      <w:divBdr>
        <w:top w:val="none" w:sz="0" w:space="0" w:color="auto"/>
        <w:left w:val="none" w:sz="0" w:space="0" w:color="auto"/>
        <w:bottom w:val="none" w:sz="0" w:space="0" w:color="auto"/>
        <w:right w:val="none" w:sz="0" w:space="0" w:color="auto"/>
      </w:divBdr>
    </w:div>
    <w:div w:id="172471435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2.emf"/><Relationship Id="rId8" Type="http://schemas.openxmlformats.org/officeDocument/2006/relationships/image" Target="media/image4.emf"/><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10202</Words>
  <Characters>58157</Characters>
  <Application>Microsoft Macintosh Word</Application>
  <DocSecurity>0</DocSecurity>
  <Lines>484</Lines>
  <Paragraphs>136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68223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Ankit Malhotra</dc:creator>
  <cp:lastModifiedBy>Fabio Navarro</cp:lastModifiedBy>
  <cp:revision>3</cp:revision>
  <cp:lastPrinted>2015-08-24T14:31:00Z</cp:lastPrinted>
  <dcterms:created xsi:type="dcterms:W3CDTF">2016-06-10T14:15:00Z</dcterms:created>
  <dcterms:modified xsi:type="dcterms:W3CDTF">2016-06-10T14:20:00Z</dcterms:modified>
</cp:coreProperties>
</file>