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Pr="00C1590F" w:rsidRDefault="005F0C27" w:rsidP="0042063B">
      <w:pPr>
        <w:pStyle w:val="Heading1"/>
      </w:pPr>
      <w:r w:rsidRPr="00C1590F">
        <w:t>Response to reviewers for “</w:t>
      </w:r>
      <w:r w:rsidR="00BE3EA9" w:rsidRPr="00C1590F">
        <w:t>Allele-specific binding and expression: a uniform survey over the 1000-Genomes-Project individuals</w:t>
      </w:r>
      <w:r w:rsidRPr="00C1590F">
        <w:t>”</w:t>
      </w:r>
    </w:p>
    <w:p w:rsidR="00B46ADE" w:rsidRPr="00C1590F" w:rsidRDefault="00B46ADE" w:rsidP="00B46ADE">
      <w:pPr>
        <w:pStyle w:val="Heading1"/>
        <w:pBdr>
          <w:bottom w:val="single" w:sz="36" w:space="1" w:color="auto"/>
        </w:pBdr>
      </w:pPr>
    </w:p>
    <w:p w:rsidR="00BE3EA9" w:rsidRPr="00C1590F" w:rsidRDefault="0042063B" w:rsidP="00BE3EA9">
      <w:pPr>
        <w:pStyle w:val="Heading1"/>
      </w:pPr>
      <w:r w:rsidRPr="00C1590F">
        <w:t>Response Letter</w:t>
      </w:r>
    </w:p>
    <w:p w:rsidR="00EE3D8C" w:rsidRDefault="00EE3D8C" w:rsidP="003535F0">
      <w:pPr>
        <w:pStyle w:val="Heading3"/>
        <w:spacing w:before="0" w:after="0"/>
      </w:pPr>
    </w:p>
    <w:p w:rsidR="006C3C8A" w:rsidRPr="00C1590F" w:rsidRDefault="00CB5C25" w:rsidP="003535F0">
      <w:pPr>
        <w:pStyle w:val="Heading3"/>
        <w:spacing w:before="0" w:after="0"/>
      </w:pPr>
      <w:r w:rsidRPr="00C1590F">
        <w:t>Reviewer #1</w:t>
      </w:r>
    </w:p>
    <w:p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w:t>
      </w:r>
      <w:r w:rsidR="003F42CF">
        <w:t>Endorsement for publication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tc>
          <w:tcPr>
            <w:tcW w:w="1728" w:type="dxa"/>
          </w:tcPr>
          <w:p w:rsidR="0042063B" w:rsidRPr="00C1590F" w:rsidRDefault="0042063B" w:rsidP="0042063B">
            <w:pPr>
              <w:pStyle w:val="reviewer"/>
              <w:jc w:val="both"/>
            </w:pPr>
            <w:r w:rsidRPr="00C1590F">
              <w:t>Reviewer</w:t>
            </w:r>
          </w:p>
          <w:p w:rsidR="0042063B" w:rsidRPr="00C1590F" w:rsidRDefault="0042063B" w:rsidP="0042063B">
            <w:pPr>
              <w:pStyle w:val="reviewer"/>
              <w:jc w:val="both"/>
            </w:pPr>
            <w:r w:rsidRPr="00C1590F">
              <w:t>Comment</w:t>
            </w:r>
          </w:p>
        </w:tc>
        <w:tc>
          <w:tcPr>
            <w:tcW w:w="7200" w:type="dxa"/>
          </w:tcPr>
          <w:p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tc>
          <w:tcPr>
            <w:tcW w:w="1728" w:type="dxa"/>
          </w:tcPr>
          <w:p w:rsidR="0042063B" w:rsidRPr="00C1590F" w:rsidRDefault="0042063B" w:rsidP="0042063B">
            <w:pPr>
              <w:pStyle w:val="author"/>
              <w:jc w:val="both"/>
            </w:pPr>
            <w:r w:rsidRPr="00C1590F">
              <w:t>Author</w:t>
            </w:r>
          </w:p>
          <w:p w:rsidR="0042063B" w:rsidRPr="00C1590F" w:rsidRDefault="0042063B" w:rsidP="0042063B">
            <w:pPr>
              <w:pStyle w:val="author"/>
              <w:jc w:val="both"/>
            </w:pPr>
            <w:r w:rsidRPr="00C1590F">
              <w:t>Response</w:t>
            </w:r>
          </w:p>
        </w:tc>
        <w:tc>
          <w:tcPr>
            <w:tcW w:w="7200" w:type="dxa"/>
          </w:tcPr>
          <w:p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rsidR="0042063B" w:rsidRPr="00C1590F" w:rsidRDefault="0042063B" w:rsidP="0042063B"/>
    <w:p w:rsidR="00801318" w:rsidRPr="00C1590F" w:rsidRDefault="00801318" w:rsidP="006C3C8A">
      <w:pPr>
        <w:pStyle w:val="Heading3"/>
      </w:pPr>
      <w:r w:rsidRPr="00C1590F">
        <w:t>Reviewer #2</w:t>
      </w:r>
    </w:p>
    <w:p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rsidR="00801318" w:rsidRPr="00C1590F" w:rsidRDefault="00801318" w:rsidP="006C3C8A"/>
    <w:p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rsidR="002A4B1E" w:rsidRPr="002A4B1E" w:rsidRDefault="002A4B1E" w:rsidP="002A4B1E">
            <w:pPr>
              <w:autoSpaceDE w:val="0"/>
              <w:autoSpaceDN w:val="0"/>
              <w:adjustRightInd w:val="0"/>
              <w:rPr>
                <w:rFonts w:ascii="Courier New" w:hAnsi="Courier New" w:cs="Courier New"/>
                <w:sz w:val="20"/>
                <w:szCs w:val="20"/>
              </w:rPr>
            </w:pPr>
          </w:p>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DF1CD0" w:rsidRDefault="004472F7" w:rsidP="002E0ACF">
            <w:pPr>
              <w:pStyle w:val="author"/>
              <w:jc w:val="both"/>
              <w:rPr>
                <w:rFonts w:cs="Arial"/>
              </w:rPr>
            </w:pPr>
            <w:r>
              <w:rPr>
                <w:rFonts w:cs="Arial"/>
              </w:rPr>
              <w:t>We would like to point out that t</w:t>
            </w:r>
            <w:r w:rsidR="00BF2C83">
              <w:rPr>
                <w:rFonts w:cs="Arial"/>
              </w:rPr>
              <w:t>he reference bias is not a separate issue</w:t>
            </w:r>
            <w:r>
              <w:rPr>
                <w:rFonts w:cs="Arial"/>
              </w:rPr>
              <w:t xml:space="preserve"> from the allelic mapping bias, </w:t>
            </w:r>
            <w:r w:rsidR="00BF2C83">
              <w:rPr>
                <w:rFonts w:cs="Arial"/>
              </w:rPr>
              <w:t>which is the generic term to describe differential mappi</w:t>
            </w:r>
            <w:r>
              <w:rPr>
                <w:rFonts w:cs="Arial"/>
              </w:rPr>
              <w:t>ng probabilities of the alleles</w:t>
            </w:r>
            <w:r w:rsidR="00BF2C83">
              <w:rPr>
                <w:rFonts w:cs="Arial"/>
              </w:rPr>
              <w:t xml:space="preserve">; the allelic mapping bias </w:t>
            </w:r>
            <w:r w:rsidR="00BF2C83">
              <w:rPr>
                <w:rFonts w:cs="Arial"/>
                <w:i/>
              </w:rPr>
              <w:t xml:space="preserve">includes </w:t>
            </w:r>
            <w:r w:rsidR="00BF2C83">
              <w:rPr>
                <w:rFonts w:cs="Arial"/>
              </w:rPr>
              <w:t xml:space="preserve">the reference bias. </w:t>
            </w:r>
            <w:r w:rsidR="00DF1CD0">
              <w:rPr>
                <w:rFonts w:cs="Arial"/>
              </w:rPr>
              <w:t xml:space="preserve">In fact, reference bias </w:t>
            </w:r>
            <w:r w:rsidR="00DF1CD0" w:rsidRPr="001C434A">
              <w:rPr>
                <w:rFonts w:cs="Arial"/>
              </w:rPr>
              <w:t xml:space="preserve">has been widely regarded as the main source of </w:t>
            </w:r>
            <w:r w:rsidR="00DF1CD0">
              <w:rPr>
                <w:rFonts w:cs="Arial"/>
              </w:rPr>
              <w:t xml:space="preserve">allelic </w:t>
            </w:r>
            <w:r w:rsidR="00DF1CD0" w:rsidRPr="001C434A">
              <w:rPr>
                <w:rFonts w:cs="Arial"/>
              </w:rPr>
              <w:t>mapping bias</w:t>
            </w:r>
            <w:r w:rsidR="00DF1CD0">
              <w:rPr>
                <w:rFonts w:cs="Arial"/>
              </w:rPr>
              <w:t>, since the more standard alignment procedure is</w:t>
            </w:r>
            <w:r w:rsidR="00BF2C83">
              <w:rPr>
                <w:rFonts w:cs="Arial"/>
              </w:rPr>
              <w:t xml:space="preserve"> actually the </w:t>
            </w:r>
            <w:r w:rsidR="00DF1CD0">
              <w:rPr>
                <w:rFonts w:cs="Arial"/>
              </w:rPr>
              <w:t xml:space="preserve">alignment of reads to the human reference genome, not to </w:t>
            </w:r>
            <w:r w:rsidR="00BF2C83">
              <w:rPr>
                <w:rFonts w:cs="Arial"/>
              </w:rPr>
              <w:t xml:space="preserve">the </w:t>
            </w:r>
            <w:r w:rsidR="00DF1CD0">
              <w:rPr>
                <w:rFonts w:cs="Arial"/>
              </w:rPr>
              <w:lastRenderedPageBreak/>
              <w:t>personal genomes [</w:t>
            </w:r>
            <w:r w:rsidR="00DF1CD0">
              <w:rPr>
                <w:rFonts w:cs="Arial"/>
                <w:color w:val="FF0000"/>
              </w:rPr>
              <w:t>1</w:t>
            </w:r>
            <w:proofErr w:type="gramStart"/>
            <w:r w:rsidR="00DF1CD0">
              <w:rPr>
                <w:rFonts w:cs="Arial"/>
                <w:color w:val="FF0000"/>
              </w:rPr>
              <w:t>,2,3,4,6</w:t>
            </w:r>
            <w:proofErr w:type="gramEnd"/>
            <w:r w:rsidR="00DF1CD0">
              <w:rPr>
                <w:rFonts w:cs="Arial"/>
              </w:rPr>
              <w:t xml:space="preserve">]. </w:t>
            </w:r>
            <w:r w:rsidR="00BF2C83" w:rsidRPr="001C434A">
              <w:rPr>
                <w:rFonts w:cs="Arial"/>
              </w:rPr>
              <w:t xml:space="preserve">Many publications have specifically cited the use of </w:t>
            </w:r>
            <w:r w:rsidR="00BF2C83">
              <w:rPr>
                <w:rFonts w:cs="Arial"/>
              </w:rPr>
              <w:t xml:space="preserve">the </w:t>
            </w:r>
            <w:r w:rsidR="00BF2C83" w:rsidRPr="001C434A">
              <w:rPr>
                <w:rFonts w:cs="Arial"/>
              </w:rPr>
              <w:t xml:space="preserve">personal genomes as a rigorous but computationally intensive procedure to correct for </w:t>
            </w:r>
            <w:r w:rsidR="00BF2C83">
              <w:rPr>
                <w:rFonts w:cs="Arial"/>
              </w:rPr>
              <w:t xml:space="preserve">reference </w:t>
            </w:r>
            <w:r w:rsidR="00BF2C83" w:rsidRPr="001C434A">
              <w:rPr>
                <w:rFonts w:cs="Arial"/>
              </w:rPr>
              <w:t>bias [</w:t>
            </w:r>
            <w:r w:rsidR="00BF2C83">
              <w:rPr>
                <w:rFonts w:cs="Arial"/>
                <w:color w:val="FF0000"/>
              </w:rPr>
              <w:t>1</w:t>
            </w:r>
            <w:proofErr w:type="gramStart"/>
            <w:r w:rsidR="00BF2C83">
              <w:rPr>
                <w:rFonts w:cs="Arial"/>
                <w:color w:val="FF0000"/>
              </w:rPr>
              <w:t>,3,4,</w:t>
            </w:r>
            <w:r w:rsidR="00BF2C83" w:rsidRPr="001C434A">
              <w:rPr>
                <w:rFonts w:cs="Arial"/>
                <w:color w:val="FF0000"/>
              </w:rPr>
              <w:t>5</w:t>
            </w:r>
            <w:r w:rsidR="00BF2C83">
              <w:rPr>
                <w:rFonts w:cs="Arial"/>
                <w:color w:val="FF0000"/>
              </w:rPr>
              <w:t>,6</w:t>
            </w:r>
            <w:proofErr w:type="gramEnd"/>
            <w:r w:rsidR="00BF2C83" w:rsidRPr="001C434A">
              <w:rPr>
                <w:rFonts w:cs="Arial"/>
              </w:rPr>
              <w:t>].</w:t>
            </w:r>
            <w:r w:rsidR="00BF2C83">
              <w:rPr>
                <w:rFonts w:cs="Arial"/>
              </w:rPr>
              <w:t xml:space="preserve"> </w:t>
            </w:r>
            <w:r w:rsidR="00DF1CD0" w:rsidRPr="001C434A">
              <w:rPr>
                <w:rFonts w:cs="Arial"/>
              </w:rPr>
              <w:t xml:space="preserve">A recent study by </w:t>
            </w:r>
            <w:proofErr w:type="spellStart"/>
            <w:r w:rsidR="00DF1CD0" w:rsidRPr="001C434A">
              <w:rPr>
                <w:rFonts w:cs="Arial"/>
              </w:rPr>
              <w:t>Panousis</w:t>
            </w:r>
            <w:proofErr w:type="spellEnd"/>
            <w:r w:rsidR="00DF1CD0" w:rsidRPr="001C434A">
              <w:rPr>
                <w:rFonts w:cs="Arial"/>
              </w:rPr>
              <w:t xml:space="preserve"> </w:t>
            </w:r>
            <w:r w:rsidR="00DF1CD0" w:rsidRPr="001C434A">
              <w:rPr>
                <w:rFonts w:cs="Arial"/>
                <w:i/>
              </w:rPr>
              <w:t>et al.</w:t>
            </w:r>
            <w:r w:rsidR="00DF1CD0" w:rsidRPr="001C434A">
              <w:rPr>
                <w:rFonts w:cs="Arial"/>
              </w:rPr>
              <w:t xml:space="preserve"> found that </w:t>
            </w:r>
            <w:r w:rsidR="00DF1CD0">
              <w:rPr>
                <w:rFonts w:cs="Arial"/>
              </w:rPr>
              <w:t>the bias towards the reference allele contributes</w:t>
            </w:r>
            <w:r w:rsidR="00DF1CD0" w:rsidRPr="001C434A">
              <w:rPr>
                <w:rFonts w:cs="Arial"/>
              </w:rPr>
              <w:t xml:space="preserve"> to the main bulk of the overall mapping bias</w:t>
            </w:r>
            <w:r w:rsidR="00DF1CD0">
              <w:rPr>
                <w:rFonts w:cs="Arial"/>
              </w:rPr>
              <w:t xml:space="preserve"> in allele-specific expression </w:t>
            </w:r>
            <w:r w:rsidR="00DF1CD0" w:rsidRPr="001C434A">
              <w:rPr>
                <w:rFonts w:cs="Arial"/>
                <w:color w:val="FF0000"/>
              </w:rPr>
              <w:t>[</w:t>
            </w:r>
            <w:r w:rsidR="00DF1CD0">
              <w:rPr>
                <w:rFonts w:cs="Arial"/>
                <w:color w:val="FF0000"/>
              </w:rPr>
              <w:t>5</w:t>
            </w:r>
            <w:r w:rsidR="00DF1CD0" w:rsidRPr="001C434A">
              <w:rPr>
                <w:rFonts w:cs="Arial"/>
                <w:color w:val="FF0000"/>
              </w:rPr>
              <w:t>]</w:t>
            </w:r>
            <w:r w:rsidR="00DF1CD0" w:rsidRPr="001C434A">
              <w:rPr>
                <w:rFonts w:cs="Arial"/>
              </w:rPr>
              <w:t>.</w:t>
            </w:r>
            <w:r w:rsidR="00DF1CD0">
              <w:rPr>
                <w:rFonts w:cs="Arial"/>
              </w:rPr>
              <w:t xml:space="preserve"> Thus, w</w:t>
            </w:r>
            <w:r w:rsidR="00DF1CD0" w:rsidRPr="001C434A">
              <w:rPr>
                <w:rFonts w:cs="Arial"/>
              </w:rPr>
              <w:t xml:space="preserve">e are </w:t>
            </w:r>
            <w:r w:rsidR="00DF1CD0">
              <w:rPr>
                <w:rFonts w:cs="Arial"/>
              </w:rPr>
              <w:t xml:space="preserve">acutely aware of this primary issue in </w:t>
            </w:r>
            <w:r w:rsidR="00DF1CD0" w:rsidRPr="001C434A">
              <w:rPr>
                <w:rFonts w:cs="Arial"/>
              </w:rPr>
              <w:t>mapping</w:t>
            </w:r>
            <w:r w:rsidR="00DF1CD0">
              <w:rPr>
                <w:rFonts w:cs="Arial"/>
              </w:rPr>
              <w:t xml:space="preserve"> bias, and have </w:t>
            </w:r>
            <w:r w:rsidR="00DF1CD0" w:rsidRPr="001C434A">
              <w:rPr>
                <w:rFonts w:cs="Arial"/>
              </w:rPr>
              <w:t>chose</w:t>
            </w:r>
            <w:r w:rsidR="00DF1CD0">
              <w:rPr>
                <w:rFonts w:cs="Arial"/>
              </w:rPr>
              <w:t>n</w:t>
            </w:r>
            <w:r w:rsidR="00DF1CD0" w:rsidRPr="001C434A">
              <w:rPr>
                <w:rFonts w:cs="Arial"/>
              </w:rPr>
              <w:t xml:space="preserve"> to focus </w:t>
            </w:r>
            <w:r w:rsidR="00DF1CD0">
              <w:rPr>
                <w:rFonts w:cs="Arial"/>
              </w:rPr>
              <w:t xml:space="preserve">specifically </w:t>
            </w:r>
            <w:r w:rsidR="00DF1CD0" w:rsidRPr="001C434A">
              <w:rPr>
                <w:rFonts w:cs="Arial"/>
              </w:rPr>
              <w:t>on rectifying the reference bias</w:t>
            </w:r>
            <w:r w:rsidR="00DF1CD0">
              <w:rPr>
                <w:rFonts w:cs="Arial"/>
              </w:rPr>
              <w:t xml:space="preserve"> by aligning to </w:t>
            </w:r>
            <w:r w:rsidR="00BF2C83">
              <w:rPr>
                <w:rFonts w:cs="Arial"/>
              </w:rPr>
              <w:t xml:space="preserve">reads from each individual’s assay to their corresponding </w:t>
            </w:r>
            <w:r w:rsidR="00DF1CD0">
              <w:rPr>
                <w:rFonts w:cs="Arial"/>
              </w:rPr>
              <w:t>diploid personal genome</w:t>
            </w:r>
            <w:r w:rsidR="00DF1CD0" w:rsidRPr="001C434A">
              <w:rPr>
                <w:rFonts w:cs="Arial"/>
              </w:rPr>
              <w:t xml:space="preserve">. </w:t>
            </w:r>
          </w:p>
          <w:p w:rsidR="00DC04B4" w:rsidRDefault="00DC04B4" w:rsidP="002E0ACF">
            <w:pPr>
              <w:pStyle w:val="author"/>
              <w:jc w:val="both"/>
              <w:rPr>
                <w:rFonts w:cs="Arial"/>
              </w:rPr>
            </w:pPr>
          </w:p>
          <w:p w:rsidR="003F3510" w:rsidRDefault="00C92C91" w:rsidP="003F3510">
            <w:pPr>
              <w:pStyle w:val="author"/>
              <w:jc w:val="both"/>
              <w:rPr>
                <w:rFonts w:cs="Arial"/>
              </w:rPr>
            </w:pPr>
            <w:r>
              <w:rPr>
                <w:rFonts w:cs="Arial"/>
              </w:rPr>
              <w:t xml:space="preserve">While </w:t>
            </w:r>
            <w:r w:rsidR="00DC04B4">
              <w:rPr>
                <w:rFonts w:cs="Arial"/>
              </w:rPr>
              <w:t xml:space="preserve">a small proportion of the mapping bias do still exist, </w:t>
            </w:r>
            <w:r>
              <w:rPr>
                <w:rFonts w:cs="Arial"/>
              </w:rPr>
              <w:t>w</w:t>
            </w:r>
            <w:r w:rsidR="00C90809">
              <w:rPr>
                <w:rFonts w:cs="Arial"/>
              </w:rPr>
              <w:t xml:space="preserve">e expect </w:t>
            </w:r>
            <w:r w:rsidR="00C36930">
              <w:rPr>
                <w:rFonts w:cs="Arial"/>
              </w:rPr>
              <w:t xml:space="preserve">the majority </w:t>
            </w:r>
            <w:r w:rsidR="00C90809">
              <w:rPr>
                <w:rFonts w:cs="Arial"/>
              </w:rPr>
              <w:t>of the allelic bias to be accounted for</w:t>
            </w:r>
            <w:r w:rsidR="00C36930">
              <w:rPr>
                <w:rFonts w:cs="Arial"/>
              </w:rPr>
              <w:t>, or at least alleviated,</w:t>
            </w:r>
            <w:r w:rsidR="00C90809">
              <w:rPr>
                <w:rFonts w:cs="Arial"/>
              </w:rPr>
              <w:t xml:space="preserve"> </w:t>
            </w:r>
            <w:r w:rsidR="005C2FDF">
              <w:rPr>
                <w:rFonts w:cs="Arial"/>
              </w:rPr>
              <w:t xml:space="preserve">in the form of </w:t>
            </w:r>
            <w:r w:rsidR="00DC04B4">
              <w:rPr>
                <w:rFonts w:cs="Arial"/>
              </w:rPr>
              <w:t xml:space="preserve">the </w:t>
            </w:r>
            <w:r w:rsidR="005C2FDF">
              <w:rPr>
                <w:rFonts w:cs="Arial"/>
              </w:rPr>
              <w:t xml:space="preserve">reference bias </w:t>
            </w:r>
            <w:r w:rsidR="00C90809">
              <w:rPr>
                <w:rFonts w:cs="Arial"/>
              </w:rPr>
              <w:t xml:space="preserve">by the use of </w:t>
            </w:r>
            <w:r w:rsidR="00C36930">
              <w:rPr>
                <w:rFonts w:cs="Arial"/>
              </w:rPr>
              <w:t xml:space="preserve">the </w:t>
            </w:r>
            <w:r w:rsidR="00C90809">
              <w:rPr>
                <w:rFonts w:cs="Arial"/>
              </w:rPr>
              <w:t>personal</w:t>
            </w:r>
            <w:r w:rsidR="00C36930">
              <w:rPr>
                <w:rFonts w:cs="Arial"/>
              </w:rPr>
              <w:t xml:space="preserve"> genomes</w:t>
            </w:r>
            <w:r w:rsidR="00DC04B4">
              <w:rPr>
                <w:rFonts w:cs="Arial"/>
              </w:rPr>
              <w:t>.</w:t>
            </w:r>
            <w:r w:rsidR="00BF2C83">
              <w:rPr>
                <w:rFonts w:cs="Arial"/>
              </w:rPr>
              <w:t xml:space="preserve"> This small proportion of allelic mapping bias can</w:t>
            </w:r>
            <w:r w:rsidR="001E4031">
              <w:rPr>
                <w:rFonts w:cs="Arial"/>
              </w:rPr>
              <w:t xml:space="preserve"> </w:t>
            </w:r>
            <w:r w:rsidR="00BF2C83">
              <w:rPr>
                <w:rFonts w:cs="Arial"/>
              </w:rPr>
              <w:t xml:space="preserve">occur due to </w:t>
            </w:r>
            <w:r w:rsidR="001E4031">
              <w:rPr>
                <w:rFonts w:cs="Arial"/>
              </w:rPr>
              <w:t>situations where short reads that carry one allele may map perfectly to a reference genome but reads with the other allele map to multiple loci (due to sequence homology in other regions) (</w:t>
            </w:r>
            <w:r w:rsidR="001E4031" w:rsidRPr="00DE36CB">
              <w:rPr>
                <w:rFonts w:cs="Arial"/>
                <w:color w:val="FF0000"/>
              </w:rPr>
              <w:t>Figure</w:t>
            </w:r>
            <w:r w:rsidR="007C3BB5">
              <w:rPr>
                <w:rFonts w:cs="Arial"/>
                <w:color w:val="FF0000"/>
              </w:rPr>
              <w:t xml:space="preserve"> 1</w:t>
            </w:r>
            <w:r w:rsidR="001E4031">
              <w:rPr>
                <w:rFonts w:cs="Arial"/>
              </w:rPr>
              <w:t>) as described also by previous studies [</w:t>
            </w:r>
            <w:r w:rsidR="001E4031">
              <w:rPr>
                <w:rFonts w:cs="Arial"/>
                <w:color w:val="FF0000"/>
              </w:rPr>
              <w:t>1,</w:t>
            </w:r>
            <w:r w:rsidR="00DE7932">
              <w:rPr>
                <w:rFonts w:cs="Arial"/>
                <w:color w:val="FF0000"/>
              </w:rPr>
              <w:t>5</w:t>
            </w:r>
            <w:r w:rsidR="001E4031">
              <w:rPr>
                <w:rFonts w:cs="Arial"/>
                <w:color w:val="FF0000"/>
              </w:rPr>
              <w:t>,</w:t>
            </w:r>
            <w:r w:rsidR="001E4031" w:rsidRPr="004C6470">
              <w:rPr>
                <w:rFonts w:cs="Arial"/>
                <w:color w:val="FF0000"/>
              </w:rPr>
              <w:t>6</w:t>
            </w:r>
            <w:r w:rsidR="001E4031">
              <w:rPr>
                <w:rFonts w:cs="Arial"/>
              </w:rPr>
              <w:t>].</w:t>
            </w:r>
            <w:r w:rsidR="003C6B37">
              <w:rPr>
                <w:rFonts w:cs="Arial"/>
              </w:rPr>
              <w:t xml:space="preserve"> </w:t>
            </w:r>
            <w:r w:rsidR="00DC04B4">
              <w:rPr>
                <w:rFonts w:cs="Arial"/>
              </w:rPr>
              <w:t>We termed this ‘ambiguous mapping bias’</w:t>
            </w:r>
            <w:r w:rsidR="003F3510">
              <w:rPr>
                <w:rFonts w:cs="Arial"/>
              </w:rPr>
              <w:t xml:space="preserve">. </w:t>
            </w:r>
            <w:r w:rsidR="004472F7">
              <w:rPr>
                <w:rFonts w:cs="Arial"/>
              </w:rPr>
              <w:t>T</w:t>
            </w:r>
            <w:r w:rsidR="004472F7">
              <w:rPr>
                <w:rFonts w:cs="Arial"/>
              </w:rPr>
              <w:t>o date</w:t>
            </w:r>
            <w:r w:rsidR="004472F7">
              <w:rPr>
                <w:rFonts w:cs="Arial"/>
              </w:rPr>
              <w:t>, t</w:t>
            </w:r>
            <w:bookmarkStart w:id="0" w:name="_GoBack"/>
            <w:bookmarkEnd w:id="0"/>
            <w:r w:rsidR="003F3510">
              <w:rPr>
                <w:rFonts w:cs="Arial"/>
              </w:rPr>
              <w:t xml:space="preserve">he primary </w:t>
            </w:r>
            <w:r w:rsidR="00BF2C83">
              <w:rPr>
                <w:rFonts w:cs="Arial"/>
              </w:rPr>
              <w:t xml:space="preserve">way to manage this bias </w:t>
            </w:r>
            <w:r w:rsidR="003F3510">
              <w:rPr>
                <w:rFonts w:cs="Arial"/>
              </w:rPr>
              <w:t>has been th</w:t>
            </w:r>
            <w:r w:rsidR="003F3510" w:rsidRPr="00443605">
              <w:rPr>
                <w:rFonts w:cs="Arial"/>
              </w:rPr>
              <w:t xml:space="preserve">e </w:t>
            </w:r>
            <w:r w:rsidR="003F3510">
              <w:rPr>
                <w:rFonts w:cs="Arial"/>
              </w:rPr>
              <w:t>identification an</w:t>
            </w:r>
            <w:r w:rsidR="003F3510" w:rsidRPr="003F3510">
              <w:rPr>
                <w:rFonts w:cs="Arial"/>
              </w:rPr>
              <w:t>d removal of sites in</w:t>
            </w:r>
            <w:r w:rsidR="003F3510" w:rsidRPr="00443605">
              <w:rPr>
                <w:rFonts w:cs="Arial"/>
              </w:rPr>
              <w:t xml:space="preserve"> which &gt;5% of the total number of reads exhibit such </w:t>
            </w:r>
            <w:r w:rsidR="003F3510">
              <w:rPr>
                <w:rFonts w:cs="Arial"/>
              </w:rPr>
              <w:t>ambiguous</w:t>
            </w:r>
            <w:r w:rsidR="003F3510" w:rsidRPr="00443605">
              <w:rPr>
                <w:rFonts w:cs="Arial"/>
              </w:rPr>
              <w:t xml:space="preserve"> mapping bias [</w:t>
            </w:r>
            <w:r w:rsidR="003F3510" w:rsidRPr="00443605">
              <w:rPr>
                <w:rFonts w:cs="Arial"/>
                <w:color w:val="FF0000"/>
              </w:rPr>
              <w:t>1</w:t>
            </w:r>
            <w:proofErr w:type="gramStart"/>
            <w:r w:rsidR="003F3510" w:rsidRPr="00443605">
              <w:rPr>
                <w:rFonts w:cs="Arial"/>
                <w:color w:val="FF0000"/>
              </w:rPr>
              <w:t>,5,7,8,9,10</w:t>
            </w:r>
            <w:proofErr w:type="gramEnd"/>
            <w:r w:rsidR="003F3510" w:rsidRPr="00443605">
              <w:rPr>
                <w:rFonts w:cs="Arial"/>
              </w:rPr>
              <w:t xml:space="preserve">]. </w:t>
            </w:r>
            <w:r w:rsidR="009135ED">
              <w:rPr>
                <w:rFonts w:cs="Arial"/>
              </w:rPr>
              <w:t>There is currently no single ‘solution’ to perfectly eliminate all allelic mapping bias [</w:t>
            </w:r>
            <w:r w:rsidR="009135ED">
              <w:rPr>
                <w:rFonts w:cs="Arial"/>
                <w:color w:val="FF0000"/>
              </w:rPr>
              <w:t>1</w:t>
            </w:r>
            <w:r w:rsidR="009135ED">
              <w:rPr>
                <w:rFonts w:cs="Arial"/>
              </w:rPr>
              <w:t>].</w:t>
            </w:r>
          </w:p>
          <w:p w:rsidR="009135ED" w:rsidRDefault="009135ED" w:rsidP="003F3510">
            <w:pPr>
              <w:pStyle w:val="author"/>
              <w:jc w:val="both"/>
              <w:rPr>
                <w:rFonts w:cs="Arial"/>
              </w:rPr>
            </w:pPr>
          </w:p>
          <w:p w:rsidR="003F3510" w:rsidRDefault="003F3510" w:rsidP="003F3510">
            <w:pPr>
              <w:pStyle w:val="author"/>
              <w:keepNext/>
              <w:jc w:val="both"/>
            </w:pPr>
            <w:r w:rsidRPr="0092681D">
              <w:rPr>
                <w:noProof/>
                <w:lang w:eastAsia="zh-CN"/>
              </w:rPr>
              <w:drawing>
                <wp:inline distT="0" distB="0" distL="0" distR="0" wp14:anchorId="4A28A14A" wp14:editId="13C06628">
                  <wp:extent cx="2523264" cy="876034"/>
                  <wp:effectExtent l="0" t="0" r="0" b="0"/>
                  <wp:docPr id="3" name="Picture 3" descr="C:\Users\Jieming\Documents\thesis\mark_work\allele_specificity\manuscript\submission\6NatureCommunications_transferFromNatGen\response figure-bias due to seq hom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eming\Documents\thesis\mark_work\allele_specificity\manuscript\submission\6NatureCommunications_transferFromNatGen\response figure-bias due to seq hom v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753" cy="879676"/>
                          </a:xfrm>
                          <a:prstGeom prst="rect">
                            <a:avLst/>
                          </a:prstGeom>
                          <a:noFill/>
                          <a:ln>
                            <a:noFill/>
                          </a:ln>
                        </pic:spPr>
                      </pic:pic>
                    </a:graphicData>
                  </a:graphic>
                </wp:inline>
              </w:drawing>
            </w:r>
          </w:p>
          <w:p w:rsidR="003F3510" w:rsidRPr="003234AB" w:rsidRDefault="003F3510" w:rsidP="003F3510">
            <w:pPr>
              <w:pStyle w:val="Caption"/>
              <w:jc w:val="both"/>
              <w:rPr>
                <w:rFonts w:cs="Arial"/>
                <w:sz w:val="22"/>
                <w:szCs w:val="22"/>
              </w:rPr>
            </w:pPr>
            <w:r w:rsidRPr="003234AB">
              <w:rPr>
                <w:b/>
                <w:sz w:val="22"/>
                <w:szCs w:val="22"/>
              </w:rPr>
              <w:t xml:space="preserve">Figure </w:t>
            </w:r>
            <w:r w:rsidRPr="003234AB">
              <w:rPr>
                <w:b/>
                <w:sz w:val="22"/>
                <w:szCs w:val="22"/>
              </w:rPr>
              <w:fldChar w:fldCharType="begin"/>
            </w:r>
            <w:r w:rsidRPr="003234AB">
              <w:rPr>
                <w:b/>
                <w:sz w:val="22"/>
                <w:szCs w:val="22"/>
              </w:rPr>
              <w:instrText xml:space="preserve"> SEQ Figure \* ARABIC </w:instrText>
            </w:r>
            <w:r w:rsidRPr="003234AB">
              <w:rPr>
                <w:b/>
                <w:sz w:val="22"/>
                <w:szCs w:val="22"/>
              </w:rPr>
              <w:fldChar w:fldCharType="separate"/>
            </w:r>
            <w:r w:rsidRPr="003234AB">
              <w:rPr>
                <w:b/>
                <w:noProof/>
                <w:sz w:val="22"/>
                <w:szCs w:val="22"/>
              </w:rPr>
              <w:t>1</w:t>
            </w:r>
            <w:r w:rsidRPr="003234AB">
              <w:rPr>
                <w:b/>
                <w:sz w:val="22"/>
                <w:szCs w:val="22"/>
              </w:rPr>
              <w:fldChar w:fldCharType="end"/>
            </w:r>
            <w:r w:rsidRPr="003234AB">
              <w:rPr>
                <w:b/>
                <w:sz w:val="22"/>
                <w:szCs w:val="22"/>
              </w:rPr>
              <w:t xml:space="preserve">. Adapted from van de </w:t>
            </w:r>
            <w:proofErr w:type="spellStart"/>
            <w:r w:rsidRPr="003234AB">
              <w:rPr>
                <w:b/>
                <w:sz w:val="22"/>
                <w:szCs w:val="22"/>
              </w:rPr>
              <w:t>Geijn</w:t>
            </w:r>
            <w:proofErr w:type="spellEnd"/>
            <w:r w:rsidRPr="003234AB">
              <w:rPr>
                <w:b/>
                <w:sz w:val="22"/>
                <w:szCs w:val="22"/>
              </w:rPr>
              <w:t xml:space="preserve"> et al. showing allelic mapping bias</w:t>
            </w:r>
            <w:r>
              <w:rPr>
                <w:b/>
                <w:sz w:val="22"/>
                <w:szCs w:val="22"/>
              </w:rPr>
              <w:t xml:space="preserve"> in a personal genome</w:t>
            </w:r>
            <w:r w:rsidRPr="003234AB">
              <w:rPr>
                <w:b/>
                <w:sz w:val="22"/>
                <w:szCs w:val="22"/>
              </w:rPr>
              <w:t xml:space="preserve"> due to sequence homology in other locations. </w:t>
            </w:r>
            <w:r w:rsidRPr="003234AB">
              <w:rPr>
                <w:sz w:val="22"/>
                <w:szCs w:val="22"/>
              </w:rPr>
              <w:t xml:space="preserve">Here, Read 1 uniquely maps to the haplotype 1, but Read 2 with the alternate allele maps to multiple locations in the other haplotype, and is therefore removed. </w:t>
            </w:r>
          </w:p>
          <w:p w:rsidR="003F3510" w:rsidRDefault="003F3510" w:rsidP="003F3510">
            <w:pPr>
              <w:pStyle w:val="author"/>
              <w:jc w:val="both"/>
              <w:rPr>
                <w:rFonts w:cs="Arial"/>
              </w:rPr>
            </w:pPr>
            <w:r>
              <w:rPr>
                <w:rFonts w:cs="Arial"/>
              </w:rPr>
              <w:t>Here, we investigated the effect of the ambiguous mapping bias on the detection of allele-specific SNVs, in the context of the diploid personal genome.</w:t>
            </w:r>
          </w:p>
          <w:p w:rsidR="003F3510" w:rsidRDefault="003F3510" w:rsidP="004F3ED6">
            <w:pPr>
              <w:pStyle w:val="author"/>
              <w:jc w:val="both"/>
              <w:rPr>
                <w:rFonts w:cs="Arial"/>
              </w:rPr>
            </w:pPr>
          </w:p>
          <w:p w:rsidR="003F3510" w:rsidRDefault="00FB632E" w:rsidP="003F3510">
            <w:pPr>
              <w:pStyle w:val="author"/>
              <w:jc w:val="both"/>
              <w:rPr>
                <w:rFonts w:cs="Arial"/>
              </w:rPr>
            </w:pPr>
            <w:r>
              <w:rPr>
                <w:rFonts w:cs="Arial"/>
              </w:rPr>
              <w:t>We chose two representative RNA-</w:t>
            </w:r>
            <w:proofErr w:type="spellStart"/>
            <w:r>
              <w:rPr>
                <w:rFonts w:cs="Arial"/>
              </w:rPr>
              <w:t>seq</w:t>
            </w:r>
            <w:proofErr w:type="spellEnd"/>
            <w:r>
              <w:rPr>
                <w:rFonts w:cs="Arial"/>
              </w:rPr>
              <w:t xml:space="preserve"> and two </w:t>
            </w:r>
            <w:proofErr w:type="spellStart"/>
            <w:r>
              <w:rPr>
                <w:rFonts w:cs="Arial"/>
              </w:rPr>
              <w:t>ChIP-seq</w:t>
            </w:r>
            <w:proofErr w:type="spellEnd"/>
            <w:r>
              <w:rPr>
                <w:rFonts w:cs="Arial"/>
              </w:rPr>
              <w:t xml:space="preserve"> datasets </w:t>
            </w:r>
            <w:r w:rsidR="00D9450F">
              <w:rPr>
                <w:rFonts w:cs="Arial"/>
              </w:rPr>
              <w:t>(from</w:t>
            </w:r>
            <w:r w:rsidR="00DA7C78">
              <w:rPr>
                <w:rFonts w:cs="Arial"/>
              </w:rPr>
              <w:t xml:space="preserve"> </w:t>
            </w:r>
            <w:r w:rsidR="00D9450F">
              <w:rPr>
                <w:rFonts w:cs="Arial"/>
              </w:rPr>
              <w:t xml:space="preserve">NA12878) </w:t>
            </w:r>
            <w:r>
              <w:rPr>
                <w:rFonts w:cs="Arial"/>
              </w:rPr>
              <w:t xml:space="preserve">for our </w:t>
            </w:r>
            <w:r w:rsidR="003F3510">
              <w:rPr>
                <w:rFonts w:cs="Arial"/>
              </w:rPr>
              <w:t>ambiguous</w:t>
            </w:r>
            <w:r w:rsidR="00DC35DC">
              <w:rPr>
                <w:rFonts w:cs="Arial"/>
              </w:rPr>
              <w:t xml:space="preserve"> mapping bias </w:t>
            </w:r>
            <w:r>
              <w:rPr>
                <w:rFonts w:cs="Arial"/>
              </w:rPr>
              <w:t>analyses</w:t>
            </w:r>
            <w:r w:rsidR="00DC35DC">
              <w:rPr>
                <w:rFonts w:cs="Arial"/>
              </w:rPr>
              <w:t xml:space="preserve"> with personal genome alignments</w:t>
            </w:r>
            <w:r>
              <w:rPr>
                <w:rFonts w:cs="Arial"/>
              </w:rPr>
              <w:t xml:space="preserve">. </w:t>
            </w:r>
            <w:r w:rsidR="009135ED">
              <w:rPr>
                <w:rFonts w:cs="Arial"/>
              </w:rPr>
              <w:t>W</w:t>
            </w:r>
            <w:r>
              <w:rPr>
                <w:rFonts w:cs="Arial"/>
              </w:rPr>
              <w:t>e found that only a small proportion of SNVs (2-4%) associated with allele-specifi</w:t>
            </w:r>
            <w:r w:rsidR="00573F1A">
              <w:rPr>
                <w:rFonts w:cs="Arial"/>
              </w:rPr>
              <w:t>c expression (ASE) had an</w:t>
            </w:r>
            <w:r>
              <w:rPr>
                <w:rFonts w:cs="Arial"/>
              </w:rPr>
              <w:t xml:space="preserve"> </w:t>
            </w:r>
            <w:r w:rsidR="00573F1A">
              <w:rPr>
                <w:rFonts w:cs="Arial"/>
              </w:rPr>
              <w:t xml:space="preserve">allelic bias &gt;5%. On the other hand, there is a </w:t>
            </w:r>
            <w:r>
              <w:rPr>
                <w:rFonts w:cs="Arial"/>
              </w:rPr>
              <w:t xml:space="preserve">higher proportion of SNVs associated with allele-specific binding (ASB) </w:t>
            </w:r>
            <w:r w:rsidR="00573F1A">
              <w:rPr>
                <w:rFonts w:cs="Arial"/>
              </w:rPr>
              <w:t xml:space="preserve">that exhibit &gt;5% allelic mapping bias </w:t>
            </w:r>
            <w:r>
              <w:rPr>
                <w:rFonts w:cs="Arial"/>
              </w:rPr>
              <w:t>(19-21%).</w:t>
            </w:r>
            <w:r w:rsidR="00573F1A">
              <w:rPr>
                <w:rFonts w:cs="Arial"/>
              </w:rPr>
              <w:t xml:space="preserve"> </w:t>
            </w:r>
            <w:r w:rsidR="003F3510">
              <w:rPr>
                <w:rFonts w:cs="Arial"/>
              </w:rPr>
              <w:t xml:space="preserve">Also, </w:t>
            </w:r>
            <w:r w:rsidR="00866EC9">
              <w:rPr>
                <w:rFonts w:cs="Arial"/>
              </w:rPr>
              <w:t>w</w:t>
            </w:r>
            <w:r w:rsidR="00573F1A">
              <w:rPr>
                <w:rFonts w:cs="Arial"/>
              </w:rPr>
              <w:t xml:space="preserve">e further examined the set of SNVs that </w:t>
            </w:r>
            <w:r w:rsidR="00395E7B">
              <w:rPr>
                <w:rFonts w:cs="Arial"/>
              </w:rPr>
              <w:t xml:space="preserve">showed &gt;5% allelic </w:t>
            </w:r>
            <w:r w:rsidR="00395E7B">
              <w:rPr>
                <w:rFonts w:cs="Arial"/>
              </w:rPr>
              <w:lastRenderedPageBreak/>
              <w:t>mapping bias and found that</w:t>
            </w:r>
            <w:r w:rsidR="003F3510">
              <w:rPr>
                <w:rFonts w:cs="Arial"/>
              </w:rPr>
              <w:t xml:space="preserve"> </w:t>
            </w:r>
            <w:r w:rsidR="00395E7B">
              <w:rPr>
                <w:rFonts w:cs="Arial"/>
              </w:rPr>
              <w:t xml:space="preserve">if we remove only the reads that exhibit allelic mapping bias, many of them </w:t>
            </w:r>
            <w:r w:rsidR="00D9450F">
              <w:rPr>
                <w:rFonts w:cs="Arial"/>
              </w:rPr>
              <w:t xml:space="preserve">are still detected as </w:t>
            </w:r>
            <w:r w:rsidR="00395E7B">
              <w:rPr>
                <w:rFonts w:cs="Arial"/>
              </w:rPr>
              <w:t>allele-specific under the beta</w:t>
            </w:r>
            <w:r w:rsidR="001B44D8">
              <w:rPr>
                <w:rFonts w:cs="Arial"/>
              </w:rPr>
              <w:t>-</w:t>
            </w:r>
            <w:r w:rsidR="00395E7B">
              <w:rPr>
                <w:rFonts w:cs="Arial"/>
              </w:rPr>
              <w:t>binomial test</w:t>
            </w:r>
            <w:r w:rsidR="003F3510">
              <w:rPr>
                <w:rFonts w:cs="Arial"/>
              </w:rPr>
              <w:t xml:space="preserve"> (</w:t>
            </w:r>
            <w:r w:rsidR="003F3510">
              <w:rPr>
                <w:rFonts w:cs="Arial"/>
                <w:color w:val="FF0000"/>
              </w:rPr>
              <w:t xml:space="preserve">Supplementary Table in </w:t>
            </w:r>
            <w:proofErr w:type="spellStart"/>
            <w:r w:rsidR="003F3510">
              <w:rPr>
                <w:rFonts w:cs="Arial"/>
                <w:color w:val="FF0000"/>
              </w:rPr>
              <w:t>mannuscript</w:t>
            </w:r>
            <w:proofErr w:type="spellEnd"/>
            <w:r w:rsidR="003F3510">
              <w:rPr>
                <w:rFonts w:cs="Arial"/>
              </w:rPr>
              <w:t xml:space="preserve">). Together, these imply that </w:t>
            </w:r>
            <w:r w:rsidR="003F3510">
              <w:rPr>
                <w:rFonts w:cs="Arial"/>
                <w:b/>
              </w:rPr>
              <w:t xml:space="preserve">removing by sites </w:t>
            </w:r>
            <w:r w:rsidR="003F3510">
              <w:rPr>
                <w:rFonts w:cs="Arial"/>
              </w:rPr>
              <w:t xml:space="preserve">can </w:t>
            </w:r>
            <w:r w:rsidR="003F3510" w:rsidRPr="00443605">
              <w:rPr>
                <w:rFonts w:cs="Arial"/>
              </w:rPr>
              <w:t xml:space="preserve">be overly stringent, because it potentially removes a considerable number of sites that might still be allele-specific even after </w:t>
            </w:r>
            <w:r w:rsidR="003F3510" w:rsidRPr="002C1B97">
              <w:rPr>
                <w:rFonts w:cs="Arial"/>
                <w:b/>
              </w:rPr>
              <w:t>removing reads</w:t>
            </w:r>
            <w:r w:rsidR="003F3510" w:rsidRPr="00443605">
              <w:rPr>
                <w:rFonts w:cs="Arial"/>
              </w:rPr>
              <w:t xml:space="preserve"> with mapping bias, especially at sites with many reads.</w:t>
            </w:r>
            <w:r w:rsidR="003947D2">
              <w:rPr>
                <w:rFonts w:cs="Arial"/>
              </w:rPr>
              <w:t xml:space="preserve"> As a result, we decided on removing </w:t>
            </w:r>
            <w:r w:rsidR="00D7239A">
              <w:rPr>
                <w:rFonts w:cs="Arial"/>
              </w:rPr>
              <w:t xml:space="preserve">only </w:t>
            </w:r>
            <w:r w:rsidR="003947D2">
              <w:rPr>
                <w:rFonts w:cs="Arial"/>
              </w:rPr>
              <w:t xml:space="preserve">reads that exhibit such a bias from the original pool of reads. </w:t>
            </w:r>
            <w:r w:rsidR="003947D2" w:rsidRPr="0092385A">
              <w:rPr>
                <w:rFonts w:cs="Arial"/>
              </w:rPr>
              <w:t>This is computationally more expensive</w:t>
            </w:r>
            <w:r w:rsidR="00D7239A">
              <w:rPr>
                <w:rFonts w:cs="Arial"/>
              </w:rPr>
              <w:t xml:space="preserve"> since we need to re-process the original read pile</w:t>
            </w:r>
            <w:r w:rsidR="003947D2" w:rsidRPr="0092385A">
              <w:rPr>
                <w:rFonts w:cs="Arial"/>
              </w:rPr>
              <w:t>, but this strategy effe</w:t>
            </w:r>
            <w:r w:rsidR="003947D2">
              <w:rPr>
                <w:rFonts w:cs="Arial"/>
              </w:rPr>
              <w:t xml:space="preserve">ctively removes potential false positives, and retains those that are strongly allele-specific. Interestingly, while we were working on this submission, van de </w:t>
            </w:r>
            <w:proofErr w:type="spellStart"/>
            <w:r w:rsidR="003947D2">
              <w:rPr>
                <w:rFonts w:cs="Arial"/>
              </w:rPr>
              <w:t>Geijn</w:t>
            </w:r>
            <w:proofErr w:type="spellEnd"/>
            <w:r w:rsidR="003947D2">
              <w:rPr>
                <w:rFonts w:cs="Arial"/>
              </w:rPr>
              <w:t xml:space="preserve"> </w:t>
            </w:r>
            <w:r w:rsidR="003947D2">
              <w:rPr>
                <w:rFonts w:cs="Arial"/>
                <w:i/>
              </w:rPr>
              <w:t>et al.</w:t>
            </w:r>
            <w:r w:rsidR="003947D2">
              <w:rPr>
                <w:rFonts w:cs="Arial"/>
              </w:rPr>
              <w:t xml:space="preserve"> published in </w:t>
            </w:r>
            <w:r w:rsidR="003947D2">
              <w:rPr>
                <w:rFonts w:cs="Arial"/>
                <w:i/>
              </w:rPr>
              <w:t>Nature Methods</w:t>
            </w:r>
            <w:r w:rsidR="003947D2">
              <w:rPr>
                <w:rFonts w:cs="Arial"/>
              </w:rPr>
              <w:t xml:space="preserve"> a tool that also similarly removes reads, instead of sites [</w:t>
            </w:r>
            <w:r w:rsidR="003947D2" w:rsidRPr="00395E7B">
              <w:rPr>
                <w:rFonts w:cs="Arial"/>
                <w:color w:val="FF0000"/>
              </w:rPr>
              <w:t>6</w:t>
            </w:r>
            <w:r w:rsidR="003947D2">
              <w:rPr>
                <w:rFonts w:cs="Arial"/>
              </w:rPr>
              <w:t>].</w:t>
            </w:r>
          </w:p>
          <w:p w:rsidR="003F3510" w:rsidRDefault="003F3510" w:rsidP="003F3510">
            <w:pPr>
              <w:pStyle w:val="author"/>
              <w:jc w:val="both"/>
              <w:rPr>
                <w:rFonts w:cs="Arial"/>
              </w:rPr>
            </w:pPr>
          </w:p>
          <w:p w:rsidR="003F3510" w:rsidRPr="00443605" w:rsidRDefault="003F3510" w:rsidP="003F3510">
            <w:pPr>
              <w:pStyle w:val="author"/>
              <w:jc w:val="both"/>
              <w:rPr>
                <w:rFonts w:cs="Arial"/>
              </w:rPr>
            </w:pPr>
            <w:r>
              <w:rPr>
                <w:rFonts w:cs="Arial"/>
              </w:rPr>
              <w:t xml:space="preserve">Hence, </w:t>
            </w:r>
            <w:r w:rsidR="00D7239A">
              <w:rPr>
                <w:rFonts w:cs="Arial"/>
              </w:rPr>
              <w:t xml:space="preserve">in our revision, </w:t>
            </w:r>
            <w:r>
              <w:rPr>
                <w:rFonts w:cs="Arial"/>
              </w:rPr>
              <w:t>we carefully implemented a</w:t>
            </w:r>
            <w:r w:rsidR="003947D2">
              <w:rPr>
                <w:rFonts w:cs="Arial"/>
              </w:rPr>
              <w:t>n</w:t>
            </w:r>
            <w:r>
              <w:rPr>
                <w:rFonts w:cs="Arial"/>
              </w:rPr>
              <w:t xml:space="preserve"> </w:t>
            </w:r>
            <w:r w:rsidR="003947D2">
              <w:rPr>
                <w:rFonts w:cs="Arial"/>
              </w:rPr>
              <w:t>‘ambiguous-</w:t>
            </w:r>
            <w:r>
              <w:rPr>
                <w:rFonts w:cs="Arial"/>
              </w:rPr>
              <w:t>read-removal</w:t>
            </w:r>
            <w:r w:rsidR="003947D2">
              <w:rPr>
                <w:rFonts w:cs="Arial"/>
              </w:rPr>
              <w:t>’</w:t>
            </w:r>
            <w:r>
              <w:rPr>
                <w:rFonts w:cs="Arial"/>
              </w:rPr>
              <w:t xml:space="preserve"> strategy. Briefly, for each individual, we </w:t>
            </w:r>
            <w:r w:rsidRPr="002C1B97">
              <w:rPr>
                <w:rFonts w:cs="Arial"/>
                <w:b/>
              </w:rPr>
              <w:t>(1)</w:t>
            </w:r>
            <w:r>
              <w:rPr>
                <w:rFonts w:cs="Arial"/>
              </w:rPr>
              <w:t xml:space="preserve"> first align the reads to the two parental haplotypes, each with their own sets of SNVs and </w:t>
            </w:r>
            <w:proofErr w:type="spellStart"/>
            <w:r>
              <w:rPr>
                <w:rFonts w:cs="Arial"/>
              </w:rPr>
              <w:t>indels</w:t>
            </w:r>
            <w:proofErr w:type="spellEnd"/>
            <w:r>
              <w:rPr>
                <w:rFonts w:cs="Arial"/>
              </w:rPr>
              <w:t xml:space="preserve">. For each haplotype, we </w:t>
            </w:r>
            <w:r w:rsidRPr="002C1B97">
              <w:rPr>
                <w:rFonts w:cs="Arial"/>
                <w:b/>
              </w:rPr>
              <w:t>(2)</w:t>
            </w:r>
            <w:r>
              <w:rPr>
                <w:rFonts w:cs="Arial"/>
              </w:rPr>
              <w:t xml:space="preserve"> retain only those reads that uniquely mapped to regions with heterozygous SNVs, and then artificially create the same reads but with a single allele change at the heterozygous SNV position. </w:t>
            </w:r>
            <w:r w:rsidR="003947D2">
              <w:rPr>
                <w:rFonts w:cs="Arial"/>
              </w:rPr>
              <w:t xml:space="preserve">If the read overlaps multiple heterozygous SNVs, all possible haplotypes are generated. </w:t>
            </w:r>
            <w:r w:rsidRPr="002C1B97">
              <w:rPr>
                <w:rFonts w:cs="Arial"/>
                <w:b/>
              </w:rPr>
              <w:t>(3)</w:t>
            </w:r>
            <w:r>
              <w:rPr>
                <w:rFonts w:cs="Arial"/>
              </w:rPr>
              <w:t xml:space="preserve"> We then map these simulate</w:t>
            </w:r>
            <w:r w:rsidR="003947D2">
              <w:rPr>
                <w:rFonts w:cs="Arial"/>
              </w:rPr>
              <w:t>d reads to the other haplotype.</w:t>
            </w:r>
            <w:r>
              <w:rPr>
                <w:rFonts w:cs="Arial"/>
              </w:rPr>
              <w:t xml:space="preserve"> </w:t>
            </w:r>
            <w:r w:rsidRPr="00DC04B4">
              <w:rPr>
                <w:rFonts w:cs="Arial"/>
                <w:b/>
              </w:rPr>
              <w:t>(4)</w:t>
            </w:r>
            <w:r>
              <w:rPr>
                <w:rFonts w:cs="Arial"/>
              </w:rPr>
              <w:t xml:space="preserve"> For those simulated reads that align to multiple loci in the other haplotype,</w:t>
            </w:r>
            <w:r w:rsidRPr="002C1B97">
              <w:rPr>
                <w:rFonts w:cs="Arial"/>
                <w:b/>
              </w:rPr>
              <w:t xml:space="preserve"> </w:t>
            </w:r>
            <w:r>
              <w:rPr>
                <w:rFonts w:cs="Arial"/>
              </w:rPr>
              <w:t xml:space="preserve">we filter their original reads from the read pool </w:t>
            </w:r>
            <w:r w:rsidR="003947D2">
              <w:rPr>
                <w:rFonts w:cs="Arial"/>
              </w:rPr>
              <w:t xml:space="preserve">before read </w:t>
            </w:r>
            <w:r>
              <w:rPr>
                <w:rFonts w:cs="Arial"/>
              </w:rPr>
              <w:t>count</w:t>
            </w:r>
            <w:r w:rsidR="003947D2">
              <w:rPr>
                <w:rFonts w:cs="Arial"/>
              </w:rPr>
              <w:t>ing</w:t>
            </w:r>
            <w:r>
              <w:rPr>
                <w:rFonts w:cs="Arial"/>
              </w:rPr>
              <w:t xml:space="preserve"> and detect</w:t>
            </w:r>
            <w:r w:rsidR="003947D2">
              <w:rPr>
                <w:rFonts w:cs="Arial"/>
              </w:rPr>
              <w:t>ing</w:t>
            </w:r>
            <w:r>
              <w:rPr>
                <w:rFonts w:cs="Arial"/>
              </w:rPr>
              <w:t xml:space="preserve"> allele-specific SNVs with the beta-binomial test.</w:t>
            </w:r>
          </w:p>
          <w:p w:rsidR="00395E7B" w:rsidRDefault="00395E7B" w:rsidP="004F3ED6">
            <w:pPr>
              <w:pStyle w:val="author"/>
              <w:jc w:val="both"/>
              <w:rPr>
                <w:rFonts w:cs="Arial"/>
              </w:rPr>
            </w:pPr>
          </w:p>
          <w:p w:rsidR="002E0ACF" w:rsidRDefault="003F3510" w:rsidP="002E0ACF">
            <w:pPr>
              <w:pStyle w:val="author"/>
              <w:jc w:val="both"/>
              <w:rPr>
                <w:rFonts w:cs="Arial"/>
              </w:rPr>
            </w:pPr>
            <w:r>
              <w:rPr>
                <w:rFonts w:cs="Arial"/>
              </w:rPr>
              <w:t xml:space="preserve">Here, we have </w:t>
            </w:r>
            <w:r w:rsidR="003947D2">
              <w:rPr>
                <w:rFonts w:cs="Arial"/>
              </w:rPr>
              <w:t>accounted for two main types of</w:t>
            </w:r>
            <w:r>
              <w:rPr>
                <w:rFonts w:cs="Arial"/>
              </w:rPr>
              <w:t xml:space="preserve"> </w:t>
            </w:r>
            <w:r w:rsidR="003947D2">
              <w:rPr>
                <w:rFonts w:cs="Arial"/>
              </w:rPr>
              <w:t xml:space="preserve">allelic mapping bias </w:t>
            </w:r>
            <w:r>
              <w:rPr>
                <w:rFonts w:cs="Arial"/>
              </w:rPr>
              <w:t>in the context of the diploid personal genome.</w:t>
            </w:r>
            <w:r w:rsidR="003947D2">
              <w:rPr>
                <w:rFonts w:cs="Arial"/>
              </w:rPr>
              <w:t xml:space="preserve"> </w:t>
            </w:r>
            <w:r w:rsidR="00BB6D30" w:rsidRPr="00BB6D30">
              <w:rPr>
                <w:rFonts w:cs="Arial"/>
              </w:rPr>
              <w:t xml:space="preserve">Additionally, </w:t>
            </w:r>
            <w:r w:rsidR="00675AF2" w:rsidRPr="00BB6D30">
              <w:rPr>
                <w:rFonts w:cs="Arial"/>
              </w:rPr>
              <w:t>our approach</w:t>
            </w:r>
            <w:r w:rsidR="00BB6D30" w:rsidRPr="00BB6D30">
              <w:rPr>
                <w:rFonts w:cs="Arial"/>
              </w:rPr>
              <w:t xml:space="preserve"> is already conservative</w:t>
            </w:r>
            <w:r w:rsidR="00675AF2" w:rsidRPr="00BB6D30">
              <w:rPr>
                <w:rFonts w:cs="Arial"/>
              </w:rPr>
              <w:t xml:space="preserve">, </w:t>
            </w:r>
            <w:r w:rsidR="00BB6D30" w:rsidRPr="00BB6D30">
              <w:rPr>
                <w:rFonts w:cs="Arial"/>
              </w:rPr>
              <w:t xml:space="preserve">with multiple filters </w:t>
            </w:r>
            <w:r w:rsidR="00BB6D30">
              <w:rPr>
                <w:rFonts w:cs="Arial"/>
              </w:rPr>
              <w:t xml:space="preserve">in place, </w:t>
            </w:r>
            <w:r w:rsidR="00BB6D30" w:rsidRPr="00BB6D30">
              <w:rPr>
                <w:rFonts w:cs="Arial"/>
              </w:rPr>
              <w:t xml:space="preserve">such as removing </w:t>
            </w:r>
            <w:r w:rsidR="00675AF2" w:rsidRPr="00BB6D30">
              <w:rPr>
                <w:rFonts w:cs="Arial"/>
              </w:rPr>
              <w:t xml:space="preserve">highly over-dispersed datasets and using the beta-binomial </w:t>
            </w:r>
            <w:r w:rsidR="00BB6D30" w:rsidRPr="00BB6D30">
              <w:rPr>
                <w:rFonts w:cs="Arial"/>
              </w:rPr>
              <w:t xml:space="preserve">test </w:t>
            </w:r>
            <w:r w:rsidR="00675AF2" w:rsidRPr="00BB6D30">
              <w:rPr>
                <w:rFonts w:cs="Arial"/>
              </w:rPr>
              <w:t xml:space="preserve">with an FDR of 5% </w:t>
            </w:r>
            <w:r w:rsidR="00BB6D30" w:rsidRPr="00BB6D30">
              <w:rPr>
                <w:rFonts w:cs="Arial"/>
              </w:rPr>
              <w:t>f</w:t>
            </w:r>
            <w:r w:rsidR="00675AF2" w:rsidRPr="00BB6D30">
              <w:rPr>
                <w:rFonts w:cs="Arial"/>
              </w:rPr>
              <w:t>or RNA-</w:t>
            </w:r>
            <w:proofErr w:type="spellStart"/>
            <w:r w:rsidR="00675AF2" w:rsidRPr="00BB6D30">
              <w:rPr>
                <w:rFonts w:cs="Arial"/>
              </w:rPr>
              <w:t>seq</w:t>
            </w:r>
            <w:proofErr w:type="spellEnd"/>
            <w:r w:rsidR="00675AF2" w:rsidRPr="00BB6D30">
              <w:rPr>
                <w:rFonts w:cs="Arial"/>
              </w:rPr>
              <w:t xml:space="preserve"> and 10% for </w:t>
            </w:r>
            <w:proofErr w:type="spellStart"/>
            <w:r w:rsidR="00675AF2" w:rsidRPr="00BB6D30">
              <w:rPr>
                <w:rFonts w:cs="Arial"/>
              </w:rPr>
              <w:t>ChIP-seq</w:t>
            </w:r>
            <w:proofErr w:type="spellEnd"/>
            <w:r w:rsidR="00675AF2" w:rsidRPr="00BB6D30">
              <w:rPr>
                <w:rFonts w:cs="Arial"/>
              </w:rPr>
              <w:t xml:space="preserve"> datasets. The personal genome is also able to handle various mapping artefacts not easily handled by using only the reference genome. Particularly, with the ability to incorporate larger variants beyond single nucleotide variants (such as </w:t>
            </w:r>
            <w:proofErr w:type="spellStart"/>
            <w:r w:rsidR="00675AF2" w:rsidRPr="00BB6D30">
              <w:rPr>
                <w:rFonts w:cs="Arial"/>
              </w:rPr>
              <w:t>indels</w:t>
            </w:r>
            <w:proofErr w:type="spellEnd"/>
            <w:r w:rsidR="00675AF2" w:rsidRPr="00BB6D30">
              <w:rPr>
                <w:rFonts w:cs="Arial"/>
              </w:rPr>
              <w:t>), the personal genome serves as a more representative genome</w:t>
            </w:r>
            <w:r w:rsidR="00BB6D30" w:rsidRPr="00BB6D30">
              <w:rPr>
                <w:rFonts w:cs="Arial"/>
              </w:rPr>
              <w:t>,</w:t>
            </w:r>
            <w:r w:rsidR="00675AF2" w:rsidRPr="00BB6D30">
              <w:rPr>
                <w:rFonts w:cs="Arial"/>
              </w:rPr>
              <w:t xml:space="preserve"> as demonstrated by </w:t>
            </w:r>
            <w:r w:rsidR="00BB6D30" w:rsidRPr="00BB6D30">
              <w:rPr>
                <w:rFonts w:cs="Arial"/>
              </w:rPr>
              <w:t xml:space="preserve">a </w:t>
            </w:r>
            <w:r w:rsidR="00675AF2" w:rsidRPr="00BB6D30">
              <w:rPr>
                <w:rFonts w:cs="Arial"/>
              </w:rPr>
              <w:t xml:space="preserve">much </w:t>
            </w:r>
            <w:r w:rsidR="004E4214">
              <w:rPr>
                <w:rFonts w:cs="Arial"/>
              </w:rPr>
              <w:t>better alignment of unique reads [</w:t>
            </w:r>
            <w:r w:rsidR="004E4214" w:rsidRPr="004E4214">
              <w:rPr>
                <w:rFonts w:cs="Arial"/>
                <w:color w:val="FF0000"/>
              </w:rPr>
              <w:t>11</w:t>
            </w:r>
            <w:proofErr w:type="gramStart"/>
            <w:r w:rsidR="004E4214" w:rsidRPr="004E4214">
              <w:rPr>
                <w:rFonts w:cs="Arial"/>
                <w:color w:val="FF0000"/>
              </w:rPr>
              <w:t>,12</w:t>
            </w:r>
            <w:proofErr w:type="gramEnd"/>
            <w:r w:rsidR="004E4214">
              <w:rPr>
                <w:rFonts w:cs="Arial"/>
              </w:rPr>
              <w:t>]</w:t>
            </w:r>
            <w:r w:rsidR="00675AF2" w:rsidRPr="00BB6D30">
              <w:rPr>
                <w:rFonts w:cs="Arial"/>
              </w:rPr>
              <w:t>.</w:t>
            </w:r>
            <w:r w:rsidR="00675AF2" w:rsidRPr="001C434A">
              <w:rPr>
                <w:rFonts w:cs="Arial"/>
                <w:color w:val="FF0000"/>
              </w:rPr>
              <w:t xml:space="preserve"> </w:t>
            </w:r>
            <w:r w:rsidR="00DE36CB">
              <w:rPr>
                <w:rFonts w:cs="Arial"/>
              </w:rPr>
              <w:t xml:space="preserve">We </w:t>
            </w:r>
            <w:r w:rsidR="00D7239A">
              <w:rPr>
                <w:rFonts w:cs="Arial"/>
              </w:rPr>
              <w:t xml:space="preserve">also </w:t>
            </w:r>
            <w:r w:rsidR="00DE36CB">
              <w:rPr>
                <w:rFonts w:cs="Arial"/>
              </w:rPr>
              <w:t xml:space="preserve">envision that this </w:t>
            </w:r>
            <w:r w:rsidR="003947D2">
              <w:rPr>
                <w:rFonts w:cs="Arial"/>
              </w:rPr>
              <w:t>ambiguous</w:t>
            </w:r>
            <w:r w:rsidR="00BB6D30">
              <w:rPr>
                <w:rFonts w:cs="Arial"/>
              </w:rPr>
              <w:t xml:space="preserve"> mapping bias </w:t>
            </w:r>
            <w:r w:rsidR="00DE36CB">
              <w:rPr>
                <w:rFonts w:cs="Arial"/>
              </w:rPr>
              <w:t xml:space="preserve">will be </w:t>
            </w:r>
            <w:r w:rsidR="00D7239A">
              <w:rPr>
                <w:rFonts w:cs="Arial"/>
              </w:rPr>
              <w:t xml:space="preserve">further </w:t>
            </w:r>
            <w:r w:rsidR="00DE36CB">
              <w:rPr>
                <w:rFonts w:cs="Arial"/>
              </w:rPr>
              <w:t xml:space="preserve">alleviated </w:t>
            </w:r>
            <w:r w:rsidR="003947D2">
              <w:rPr>
                <w:rFonts w:cs="Arial"/>
              </w:rPr>
              <w:t>by</w:t>
            </w:r>
            <w:r w:rsidR="00DE36CB">
              <w:rPr>
                <w:rFonts w:cs="Arial"/>
              </w:rPr>
              <w:t xml:space="preserve"> longer reads</w:t>
            </w:r>
            <w:r w:rsidR="00BB6D30">
              <w:rPr>
                <w:rFonts w:cs="Arial"/>
              </w:rPr>
              <w:t xml:space="preserve"> being </w:t>
            </w:r>
            <w:r w:rsidR="00370430">
              <w:rPr>
                <w:rFonts w:cs="Arial"/>
              </w:rPr>
              <w:t xml:space="preserve">used </w:t>
            </w:r>
            <w:r w:rsidR="00BB6D30">
              <w:rPr>
                <w:rFonts w:cs="Arial"/>
              </w:rPr>
              <w:t xml:space="preserve">in </w:t>
            </w:r>
            <w:proofErr w:type="spellStart"/>
            <w:r w:rsidR="00BB6D30">
              <w:rPr>
                <w:rFonts w:cs="Arial"/>
              </w:rPr>
              <w:t>ChIP-seq</w:t>
            </w:r>
            <w:proofErr w:type="spellEnd"/>
            <w:r w:rsidR="00BB6D30">
              <w:rPr>
                <w:rFonts w:cs="Arial"/>
              </w:rPr>
              <w:t xml:space="preserve"> and RNA-</w:t>
            </w:r>
            <w:proofErr w:type="spellStart"/>
            <w:r w:rsidR="00BB6D30">
              <w:rPr>
                <w:rFonts w:cs="Arial"/>
              </w:rPr>
              <w:t>seq</w:t>
            </w:r>
            <w:proofErr w:type="spellEnd"/>
            <w:r w:rsidR="00BB6D30">
              <w:rPr>
                <w:rFonts w:cs="Arial"/>
              </w:rPr>
              <w:t xml:space="preserve"> datasets</w:t>
            </w:r>
            <w:r w:rsidR="00370430">
              <w:rPr>
                <w:rFonts w:cs="Arial"/>
              </w:rPr>
              <w:t xml:space="preserve"> in the near future</w:t>
            </w:r>
            <w:r w:rsidR="00DE36CB">
              <w:rPr>
                <w:rFonts w:cs="Arial"/>
              </w:rPr>
              <w:t>.</w:t>
            </w:r>
          </w:p>
          <w:p w:rsidR="00BB6D30" w:rsidRDefault="00BB6D30" w:rsidP="002E0ACF">
            <w:pPr>
              <w:pStyle w:val="author"/>
              <w:jc w:val="both"/>
              <w:rPr>
                <w:rFonts w:cs="Arial"/>
                <w:color w:val="FF0000"/>
              </w:rPr>
            </w:pPr>
          </w:p>
          <w:p w:rsidR="00734507" w:rsidRPr="001C434A" w:rsidRDefault="00734507" w:rsidP="002E0ACF">
            <w:pPr>
              <w:pStyle w:val="author"/>
              <w:jc w:val="both"/>
              <w:rPr>
                <w:rFonts w:cs="Arial"/>
                <w:color w:val="FF0000"/>
              </w:rPr>
            </w:pPr>
            <w:r>
              <w:rPr>
                <w:rFonts w:cs="Arial"/>
              </w:rPr>
              <w:t>[1</w:t>
            </w:r>
            <w:r w:rsidRPr="001C434A">
              <w:rPr>
                <w:rFonts w:cs="Arial"/>
              </w:rPr>
              <w:t xml:space="preserve">] Castel </w:t>
            </w:r>
            <w:r w:rsidRPr="001C434A">
              <w:rPr>
                <w:rFonts w:cs="Arial"/>
                <w:i/>
              </w:rPr>
              <w:t xml:space="preserve">et al. </w:t>
            </w:r>
            <w:r w:rsidRPr="001C434A">
              <w:rPr>
                <w:rFonts w:cs="Arial"/>
              </w:rPr>
              <w:t xml:space="preserve">(2015). </w:t>
            </w:r>
            <w:r w:rsidRPr="001C434A">
              <w:rPr>
                <w:rFonts w:cs="Arial"/>
                <w:i/>
              </w:rPr>
              <w:t>Genome Biol</w:t>
            </w:r>
            <w:r w:rsidRPr="001C434A">
              <w:rPr>
                <w:rFonts w:cs="Arial"/>
              </w:rPr>
              <w:t>., 16(1)</w:t>
            </w:r>
            <w:r>
              <w:rPr>
                <w:rFonts w:cs="Arial"/>
              </w:rPr>
              <w:t>:195</w:t>
            </w:r>
          </w:p>
          <w:p w:rsidR="002E0ACF" w:rsidRPr="004E5FAA" w:rsidRDefault="002E0ACF" w:rsidP="00A93A78">
            <w:pPr>
              <w:pStyle w:val="author"/>
              <w:jc w:val="both"/>
              <w:rPr>
                <w:rFonts w:cs="Arial"/>
              </w:rPr>
            </w:pPr>
            <w:r w:rsidRPr="004E5FAA">
              <w:rPr>
                <w:rFonts w:cs="Arial"/>
              </w:rPr>
              <w:lastRenderedPageBreak/>
              <w:t>[</w:t>
            </w:r>
            <w:r w:rsidR="00734507">
              <w:rPr>
                <w:rFonts w:cs="Arial"/>
              </w:rPr>
              <w:t>2</w:t>
            </w:r>
            <w:r w:rsidRPr="004E5FAA">
              <w:rPr>
                <w:rFonts w:cs="Arial"/>
              </w:rPr>
              <w:t xml:space="preserve">] </w:t>
            </w:r>
            <w:proofErr w:type="spellStart"/>
            <w:r w:rsidRPr="004E5FAA">
              <w:rPr>
                <w:rFonts w:cs="Arial"/>
              </w:rPr>
              <w:t>Degner</w:t>
            </w:r>
            <w:proofErr w:type="spellEnd"/>
            <w:r w:rsidRPr="004E5FAA">
              <w:rPr>
                <w:rFonts w:cs="Arial"/>
              </w:rPr>
              <w:t xml:space="preserve"> </w:t>
            </w:r>
            <w:r w:rsidRPr="004E5FAA">
              <w:rPr>
                <w:rFonts w:cs="Arial"/>
                <w:i/>
              </w:rPr>
              <w:t xml:space="preserve">et al. </w:t>
            </w:r>
            <w:r w:rsidRPr="004E5FAA">
              <w:rPr>
                <w:rFonts w:cs="Arial"/>
              </w:rPr>
              <w:t xml:space="preserve">(2009) </w:t>
            </w:r>
            <w:r w:rsidRPr="004E5FAA">
              <w:rPr>
                <w:rFonts w:cs="Arial"/>
                <w:i/>
              </w:rPr>
              <w:t xml:space="preserve">Bioinformatics. </w:t>
            </w:r>
            <w:r w:rsidRPr="004E5FAA">
              <w:rPr>
                <w:rFonts w:cs="Arial"/>
              </w:rPr>
              <w:t>25(24)</w:t>
            </w:r>
          </w:p>
          <w:p w:rsidR="004E5FAA" w:rsidRDefault="004E5FAA" w:rsidP="00A93A78">
            <w:pPr>
              <w:pStyle w:val="author"/>
              <w:jc w:val="both"/>
              <w:rPr>
                <w:rFonts w:cs="Arial"/>
              </w:rPr>
            </w:pPr>
            <w:r w:rsidRPr="004E5FAA">
              <w:rPr>
                <w:rFonts w:cs="Arial"/>
              </w:rPr>
              <w:t>[</w:t>
            </w:r>
            <w:r w:rsidR="00734507">
              <w:rPr>
                <w:rFonts w:cs="Arial"/>
              </w:rPr>
              <w:t>3</w:t>
            </w:r>
            <w:r w:rsidRPr="004E5FAA">
              <w:rPr>
                <w:rFonts w:cs="Arial"/>
              </w:rPr>
              <w:t>]</w:t>
            </w:r>
            <w:r>
              <w:rPr>
                <w:rFonts w:cs="Arial"/>
              </w:rPr>
              <w:t xml:space="preserve"> </w:t>
            </w:r>
            <w:r w:rsidR="00C90809">
              <w:rPr>
                <w:rFonts w:cs="Arial"/>
              </w:rPr>
              <w:t xml:space="preserve">Satya </w:t>
            </w:r>
            <w:r w:rsidR="00C90809">
              <w:rPr>
                <w:rFonts w:cs="Arial"/>
                <w:i/>
              </w:rPr>
              <w:t xml:space="preserve">et al. </w:t>
            </w:r>
            <w:r w:rsidR="00C90809">
              <w:rPr>
                <w:rFonts w:cs="Arial"/>
              </w:rPr>
              <w:t xml:space="preserve">(2012) </w:t>
            </w:r>
            <w:r w:rsidR="00C90809">
              <w:rPr>
                <w:rFonts w:cs="Arial"/>
                <w:i/>
              </w:rPr>
              <w:t>Nucleic Acids Res</w:t>
            </w:r>
            <w:r w:rsidR="00C90809">
              <w:rPr>
                <w:rFonts w:cs="Arial"/>
              </w:rPr>
              <w:t>. 40(16):e127</w:t>
            </w:r>
          </w:p>
          <w:p w:rsidR="00C90809" w:rsidRPr="00C90809" w:rsidRDefault="00C90809" w:rsidP="00734507">
            <w:pPr>
              <w:pStyle w:val="author"/>
              <w:jc w:val="both"/>
              <w:rPr>
                <w:rFonts w:cs="Arial"/>
              </w:rPr>
            </w:pPr>
            <w:r>
              <w:rPr>
                <w:rFonts w:cs="Arial"/>
              </w:rPr>
              <w:t>[</w:t>
            </w:r>
            <w:r w:rsidR="00734507">
              <w:rPr>
                <w:rFonts w:cs="Arial"/>
              </w:rPr>
              <w:t>4</w:t>
            </w:r>
            <w:r>
              <w:rPr>
                <w:rFonts w:cs="Arial"/>
              </w:rPr>
              <w:t xml:space="preserve">] Stevenson </w:t>
            </w:r>
            <w:r>
              <w:rPr>
                <w:rFonts w:cs="Arial"/>
                <w:i/>
              </w:rPr>
              <w:t>et al.</w:t>
            </w:r>
            <w:r>
              <w:rPr>
                <w:rFonts w:cs="Arial"/>
              </w:rPr>
              <w:t xml:space="preserve"> (2013) </w:t>
            </w:r>
            <w:r>
              <w:rPr>
                <w:rFonts w:cs="Arial"/>
                <w:i/>
              </w:rPr>
              <w:t>BMC Genomics</w:t>
            </w:r>
            <w:r>
              <w:rPr>
                <w:rFonts w:cs="Arial"/>
              </w:rPr>
              <w:t>. 14:536</w:t>
            </w:r>
          </w:p>
          <w:p w:rsidR="002238EC" w:rsidRPr="00C90809" w:rsidRDefault="00C90809" w:rsidP="002238EC">
            <w:pPr>
              <w:rPr>
                <w:rFonts w:ascii="Arial" w:hAnsi="Arial" w:cs="Arial"/>
              </w:rPr>
            </w:pPr>
            <w:r>
              <w:rPr>
                <w:rFonts w:ascii="Arial" w:hAnsi="Arial" w:cs="Arial"/>
              </w:rPr>
              <w:t>[5</w:t>
            </w:r>
            <w:r w:rsidRPr="001C434A">
              <w:rPr>
                <w:rFonts w:ascii="Arial" w:hAnsi="Arial" w:cs="Arial"/>
              </w:rPr>
              <w:t xml:space="preserve">] </w:t>
            </w:r>
            <w:proofErr w:type="spellStart"/>
            <w:r w:rsidR="002238EC" w:rsidRPr="001C434A">
              <w:rPr>
                <w:rFonts w:ascii="Arial" w:hAnsi="Arial" w:cs="Arial"/>
              </w:rPr>
              <w:t>Panousis</w:t>
            </w:r>
            <w:proofErr w:type="spellEnd"/>
            <w:r w:rsidR="002238EC" w:rsidRPr="001C434A">
              <w:rPr>
                <w:rFonts w:ascii="Arial" w:hAnsi="Arial" w:cs="Arial"/>
              </w:rPr>
              <w:t xml:space="preserve"> </w:t>
            </w:r>
            <w:r w:rsidR="002238EC" w:rsidRPr="001C434A">
              <w:rPr>
                <w:rFonts w:ascii="Arial" w:hAnsi="Arial" w:cs="Arial"/>
                <w:i/>
              </w:rPr>
              <w:t xml:space="preserve">et al. </w:t>
            </w:r>
            <w:r w:rsidR="002238EC" w:rsidRPr="001C434A">
              <w:rPr>
                <w:rFonts w:ascii="Arial" w:hAnsi="Arial" w:cs="Arial"/>
              </w:rPr>
              <w:t xml:space="preserve">(2014). </w:t>
            </w:r>
            <w:r w:rsidR="002238EC" w:rsidRPr="001C434A">
              <w:rPr>
                <w:rFonts w:ascii="Arial" w:hAnsi="Arial" w:cs="Arial"/>
                <w:i/>
              </w:rPr>
              <w:t>Genome Biol.</w:t>
            </w:r>
            <w:r w:rsidR="002238EC" w:rsidRPr="001C434A">
              <w:rPr>
                <w:rFonts w:ascii="Arial" w:hAnsi="Arial" w:cs="Arial"/>
              </w:rPr>
              <w:t>,</w:t>
            </w:r>
            <w:r w:rsidR="002238EC">
              <w:rPr>
                <w:rFonts w:ascii="Arial" w:hAnsi="Arial" w:cs="Arial"/>
              </w:rPr>
              <w:t xml:space="preserve"> 15(9):467</w:t>
            </w:r>
          </w:p>
          <w:p w:rsidR="004C6470" w:rsidRDefault="004C6470" w:rsidP="004C6470">
            <w:pPr>
              <w:rPr>
                <w:rFonts w:ascii="Arial" w:hAnsi="Arial" w:cs="Arial"/>
              </w:rPr>
            </w:pPr>
            <w:r>
              <w:rPr>
                <w:rFonts w:ascii="Arial" w:hAnsi="Arial" w:cs="Arial"/>
              </w:rPr>
              <w:t>[6</w:t>
            </w:r>
            <w:r w:rsidRPr="001C434A">
              <w:rPr>
                <w:rFonts w:ascii="Arial" w:hAnsi="Arial" w:cs="Arial"/>
              </w:rPr>
              <w:t xml:space="preserve">] van de </w:t>
            </w:r>
            <w:proofErr w:type="spellStart"/>
            <w:r w:rsidRPr="001C434A">
              <w:rPr>
                <w:rFonts w:ascii="Arial" w:hAnsi="Arial" w:cs="Arial"/>
              </w:rPr>
              <w:t>Geijn</w:t>
            </w:r>
            <w:proofErr w:type="spellEnd"/>
            <w:r w:rsidRPr="001C434A">
              <w:rPr>
                <w:rFonts w:ascii="Arial" w:hAnsi="Arial" w:cs="Arial"/>
              </w:rPr>
              <w:t xml:space="preserve"> </w:t>
            </w:r>
            <w:r w:rsidRPr="001C434A">
              <w:rPr>
                <w:rFonts w:ascii="Arial" w:hAnsi="Arial" w:cs="Arial"/>
                <w:i/>
              </w:rPr>
              <w:t xml:space="preserve">et al. </w:t>
            </w:r>
            <w:r w:rsidRPr="001C434A">
              <w:rPr>
                <w:rFonts w:ascii="Arial" w:hAnsi="Arial" w:cs="Arial"/>
              </w:rPr>
              <w:t xml:space="preserve">(2015). </w:t>
            </w:r>
            <w:r w:rsidRPr="001C434A">
              <w:rPr>
                <w:rFonts w:ascii="Arial" w:hAnsi="Arial" w:cs="Arial"/>
                <w:i/>
              </w:rPr>
              <w:t>Nat Methods</w:t>
            </w:r>
            <w:r w:rsidRPr="001C434A">
              <w:rPr>
                <w:rFonts w:ascii="Arial" w:hAnsi="Arial" w:cs="Arial"/>
              </w:rPr>
              <w:t xml:space="preserve">, </w:t>
            </w:r>
            <w:proofErr w:type="spellStart"/>
            <w:r w:rsidRPr="001C434A">
              <w:rPr>
                <w:rFonts w:ascii="Arial" w:hAnsi="Arial" w:cs="Arial"/>
              </w:rPr>
              <w:t>doi</w:t>
            </w:r>
            <w:proofErr w:type="spellEnd"/>
            <w:r w:rsidRPr="001C434A">
              <w:rPr>
                <w:rFonts w:ascii="Arial" w:hAnsi="Arial" w:cs="Arial"/>
              </w:rPr>
              <w:t>: 10.1038/nmeth.3582 [</w:t>
            </w:r>
            <w:proofErr w:type="spellStart"/>
            <w:r w:rsidRPr="001C434A">
              <w:rPr>
                <w:rFonts w:ascii="Arial" w:hAnsi="Arial" w:cs="Arial"/>
              </w:rPr>
              <w:t>epub</w:t>
            </w:r>
            <w:proofErr w:type="spellEnd"/>
            <w:r w:rsidRPr="001C434A">
              <w:rPr>
                <w:rFonts w:ascii="Arial" w:hAnsi="Arial" w:cs="Arial"/>
              </w:rPr>
              <w:t xml:space="preserve"> ahead of print]</w:t>
            </w:r>
          </w:p>
          <w:p w:rsidR="007B1E5D" w:rsidRDefault="007B1E5D" w:rsidP="004C6470">
            <w:pPr>
              <w:rPr>
                <w:rFonts w:ascii="Arial" w:hAnsi="Arial" w:cs="Arial"/>
              </w:rPr>
            </w:pPr>
            <w:r>
              <w:rPr>
                <w:rFonts w:ascii="Arial" w:hAnsi="Arial" w:cs="Arial"/>
              </w:rPr>
              <w:t xml:space="preserve">[7] Kilpinen </w:t>
            </w:r>
            <w:r>
              <w:rPr>
                <w:rFonts w:ascii="Arial" w:hAnsi="Arial" w:cs="Arial"/>
                <w:i/>
              </w:rPr>
              <w:t>et al.</w:t>
            </w:r>
            <w:r>
              <w:rPr>
                <w:rFonts w:ascii="Arial" w:hAnsi="Arial" w:cs="Arial"/>
              </w:rPr>
              <w:t xml:space="preserve"> </w:t>
            </w:r>
            <w:r w:rsidR="003C6B37">
              <w:rPr>
                <w:rFonts w:ascii="Arial" w:hAnsi="Arial" w:cs="Arial"/>
              </w:rPr>
              <w:t xml:space="preserve">(2013). </w:t>
            </w:r>
            <w:r w:rsidR="003C6B37">
              <w:rPr>
                <w:rFonts w:ascii="Arial" w:hAnsi="Arial" w:cs="Arial"/>
                <w:i/>
              </w:rPr>
              <w:t>Science</w:t>
            </w:r>
            <w:r w:rsidR="003C6B37">
              <w:rPr>
                <w:rFonts w:ascii="Arial" w:hAnsi="Arial" w:cs="Arial"/>
              </w:rPr>
              <w:t>, 342(6159):744-7</w:t>
            </w:r>
          </w:p>
          <w:p w:rsidR="003C6B37" w:rsidRDefault="003C6B37" w:rsidP="004C6470">
            <w:pPr>
              <w:rPr>
                <w:rFonts w:ascii="Arial" w:hAnsi="Arial" w:cs="Arial"/>
                <w:i/>
              </w:rPr>
            </w:pPr>
            <w:r>
              <w:rPr>
                <w:rFonts w:ascii="Arial" w:hAnsi="Arial" w:cs="Arial"/>
              </w:rPr>
              <w:t xml:space="preserve">[8] Lappalainen </w:t>
            </w:r>
            <w:r>
              <w:rPr>
                <w:rFonts w:ascii="Arial" w:hAnsi="Arial" w:cs="Arial"/>
                <w:i/>
              </w:rPr>
              <w:t>et al.</w:t>
            </w:r>
            <w:r>
              <w:rPr>
                <w:rFonts w:ascii="Arial" w:hAnsi="Arial" w:cs="Arial"/>
              </w:rPr>
              <w:t xml:space="preserve"> (2013). </w:t>
            </w:r>
            <w:r>
              <w:rPr>
                <w:rFonts w:ascii="Arial" w:hAnsi="Arial" w:cs="Arial"/>
                <w:i/>
              </w:rPr>
              <w:t>Nature,</w:t>
            </w:r>
            <w:r w:rsidRPr="003C6B37">
              <w:rPr>
                <w:rFonts w:ascii="Arial" w:hAnsi="Arial" w:cs="Arial"/>
              </w:rPr>
              <w:t xml:space="preserve"> 501(7468):506-11</w:t>
            </w:r>
          </w:p>
          <w:p w:rsidR="003C6B37" w:rsidRDefault="003C6B37" w:rsidP="004C6470">
            <w:pPr>
              <w:rPr>
                <w:rFonts w:ascii="Arial" w:hAnsi="Arial" w:cs="Arial"/>
              </w:rPr>
            </w:pPr>
            <w:r>
              <w:rPr>
                <w:rFonts w:ascii="Arial" w:hAnsi="Arial" w:cs="Arial"/>
              </w:rPr>
              <w:t xml:space="preserve">[9] The </w:t>
            </w:r>
            <w:proofErr w:type="spellStart"/>
            <w:r>
              <w:rPr>
                <w:rFonts w:ascii="Arial" w:hAnsi="Arial" w:cs="Arial"/>
              </w:rPr>
              <w:t>GTEx</w:t>
            </w:r>
            <w:proofErr w:type="spellEnd"/>
            <w:r>
              <w:rPr>
                <w:rFonts w:ascii="Arial" w:hAnsi="Arial" w:cs="Arial"/>
              </w:rPr>
              <w:t xml:space="preserve"> Consortium (2015). </w:t>
            </w:r>
            <w:r>
              <w:rPr>
                <w:rFonts w:ascii="Arial" w:hAnsi="Arial" w:cs="Arial"/>
                <w:i/>
              </w:rPr>
              <w:t>Science</w:t>
            </w:r>
            <w:r>
              <w:rPr>
                <w:rFonts w:ascii="Arial" w:hAnsi="Arial" w:cs="Arial"/>
              </w:rPr>
              <w:t>, 348(6235):648-60</w:t>
            </w:r>
          </w:p>
          <w:p w:rsidR="003C6B37" w:rsidRDefault="003C6B37" w:rsidP="004C6470">
            <w:pPr>
              <w:rPr>
                <w:rFonts w:ascii="Arial" w:hAnsi="Arial" w:cs="Arial"/>
              </w:rPr>
            </w:pPr>
            <w:r>
              <w:rPr>
                <w:rFonts w:ascii="Arial" w:hAnsi="Arial" w:cs="Arial"/>
              </w:rPr>
              <w:t xml:space="preserve">[10] Dixon </w:t>
            </w:r>
            <w:r>
              <w:rPr>
                <w:rFonts w:ascii="Arial" w:hAnsi="Arial" w:cs="Arial"/>
                <w:i/>
              </w:rPr>
              <w:t>et al.</w:t>
            </w:r>
            <w:r>
              <w:rPr>
                <w:rFonts w:ascii="Arial" w:hAnsi="Arial" w:cs="Arial"/>
              </w:rPr>
              <w:t xml:space="preserve"> (2015). </w:t>
            </w:r>
            <w:r>
              <w:rPr>
                <w:rFonts w:ascii="Arial" w:hAnsi="Arial" w:cs="Arial"/>
                <w:i/>
              </w:rPr>
              <w:t>Science</w:t>
            </w:r>
            <w:r>
              <w:rPr>
                <w:rFonts w:ascii="Arial" w:hAnsi="Arial" w:cs="Arial"/>
              </w:rPr>
              <w:t>, 518(7539):331-6</w:t>
            </w:r>
          </w:p>
          <w:p w:rsidR="004E4214" w:rsidRDefault="004E4214" w:rsidP="004C6470">
            <w:pPr>
              <w:rPr>
                <w:rFonts w:ascii="Arial" w:hAnsi="Arial" w:cs="Arial"/>
              </w:rPr>
            </w:pPr>
            <w:r>
              <w:rPr>
                <w:rFonts w:ascii="Arial" w:hAnsi="Arial" w:cs="Arial"/>
              </w:rPr>
              <w:t xml:space="preserve">[11] Rozowsky </w:t>
            </w:r>
            <w:r>
              <w:rPr>
                <w:rFonts w:ascii="Arial" w:hAnsi="Arial" w:cs="Arial"/>
                <w:i/>
              </w:rPr>
              <w:t xml:space="preserve">et al. </w:t>
            </w:r>
            <w:r>
              <w:rPr>
                <w:rFonts w:ascii="Arial" w:hAnsi="Arial" w:cs="Arial"/>
              </w:rPr>
              <w:t xml:space="preserve">(2011). </w:t>
            </w:r>
            <w:proofErr w:type="spellStart"/>
            <w:r>
              <w:rPr>
                <w:rFonts w:ascii="Arial" w:hAnsi="Arial" w:cs="Arial"/>
                <w:i/>
              </w:rPr>
              <w:t>Mol</w:t>
            </w:r>
            <w:proofErr w:type="spellEnd"/>
            <w:r>
              <w:rPr>
                <w:rFonts w:ascii="Arial" w:hAnsi="Arial" w:cs="Arial"/>
                <w:i/>
              </w:rPr>
              <w:t xml:space="preserve"> </w:t>
            </w:r>
            <w:proofErr w:type="spellStart"/>
            <w:r>
              <w:rPr>
                <w:rFonts w:ascii="Arial" w:hAnsi="Arial" w:cs="Arial"/>
                <w:i/>
              </w:rPr>
              <w:t>Syst</w:t>
            </w:r>
            <w:proofErr w:type="spellEnd"/>
            <w:r>
              <w:rPr>
                <w:rFonts w:ascii="Arial" w:hAnsi="Arial" w:cs="Arial"/>
                <w:i/>
              </w:rPr>
              <w:t xml:space="preserve"> Biol</w:t>
            </w:r>
            <w:r>
              <w:rPr>
                <w:rFonts w:ascii="Arial" w:hAnsi="Arial" w:cs="Arial"/>
              </w:rPr>
              <w:t>., 7:522</w:t>
            </w:r>
          </w:p>
          <w:p w:rsidR="004E4214" w:rsidRPr="004E4214" w:rsidRDefault="004E4214" w:rsidP="004C6470">
            <w:pPr>
              <w:rPr>
                <w:rFonts w:ascii="Arial" w:hAnsi="Arial" w:cs="Arial"/>
              </w:rPr>
            </w:pPr>
            <w:r>
              <w:rPr>
                <w:rFonts w:ascii="Arial" w:hAnsi="Arial" w:cs="Arial"/>
              </w:rPr>
              <w:t xml:space="preserve">[12] Sudmant </w:t>
            </w:r>
            <w:r>
              <w:rPr>
                <w:rFonts w:ascii="Arial" w:hAnsi="Arial" w:cs="Arial"/>
                <w:i/>
              </w:rPr>
              <w:t>et al.</w:t>
            </w:r>
            <w:r>
              <w:rPr>
                <w:rFonts w:ascii="Arial" w:hAnsi="Arial" w:cs="Arial"/>
              </w:rPr>
              <w:t xml:space="preserve"> (2015). </w:t>
            </w:r>
            <w:r>
              <w:rPr>
                <w:rFonts w:ascii="Arial" w:hAnsi="Arial" w:cs="Arial"/>
                <w:i/>
              </w:rPr>
              <w:t>Nature</w:t>
            </w:r>
            <w:r>
              <w:rPr>
                <w:rFonts w:ascii="Arial" w:hAnsi="Arial" w:cs="Arial"/>
              </w:rPr>
              <w:t xml:space="preserve">, </w:t>
            </w:r>
            <w:r w:rsidR="00E5679A">
              <w:rPr>
                <w:rFonts w:ascii="Arial" w:hAnsi="Arial" w:cs="Arial"/>
              </w:rPr>
              <w:t>526(7571)</w:t>
            </w:r>
            <w:r w:rsidR="002E23E7">
              <w:rPr>
                <w:rFonts w:ascii="Arial" w:hAnsi="Arial" w:cs="Arial"/>
              </w:rPr>
              <w:t>:75:81</w:t>
            </w:r>
          </w:p>
          <w:p w:rsidR="009765AB" w:rsidRDefault="009765AB" w:rsidP="001C434A">
            <w:pPr>
              <w:pStyle w:val="author"/>
              <w:jc w:val="both"/>
              <w:rPr>
                <w:rFonts w:eastAsia="SimSun" w:cs="Arial"/>
                <w:szCs w:val="24"/>
                <w:lang w:eastAsia="zh-CN"/>
              </w:rPr>
            </w:pPr>
          </w:p>
          <w:p w:rsidR="009765AB" w:rsidRPr="001C434A" w:rsidRDefault="00BB6D30" w:rsidP="00DF1CD0">
            <w:pPr>
              <w:pStyle w:val="author"/>
              <w:jc w:val="both"/>
              <w:rPr>
                <w:rFonts w:cs="Arial"/>
                <w:color w:val="FF0000"/>
              </w:rPr>
            </w:pPr>
            <w:r>
              <w:rPr>
                <w:rFonts w:eastAsia="SimSun" w:cs="Arial"/>
                <w:szCs w:val="24"/>
                <w:lang w:eastAsia="zh-CN"/>
              </w:rPr>
              <w:t xml:space="preserve">We have included new sections in the ‘Results’, ‘Discussion’ and ‘Methods’ section about our </w:t>
            </w:r>
            <w:r w:rsidR="00FC4073">
              <w:rPr>
                <w:rFonts w:eastAsia="SimSun" w:cs="Arial"/>
                <w:szCs w:val="24"/>
                <w:lang w:eastAsia="zh-CN"/>
              </w:rPr>
              <w:t xml:space="preserve">new </w:t>
            </w:r>
            <w:r w:rsidR="00DF1CD0">
              <w:rPr>
                <w:rFonts w:eastAsia="SimSun" w:cs="Arial"/>
                <w:szCs w:val="24"/>
                <w:lang w:eastAsia="zh-CN"/>
              </w:rPr>
              <w:t>module</w:t>
            </w:r>
            <w:r w:rsidR="001B44D8">
              <w:rPr>
                <w:rFonts w:eastAsia="SimSun" w:cs="Arial"/>
                <w:szCs w:val="24"/>
                <w:lang w:eastAsia="zh-CN"/>
              </w:rPr>
              <w:t xml:space="preserve"> on</w:t>
            </w:r>
            <w:r>
              <w:rPr>
                <w:rFonts w:eastAsia="SimSun" w:cs="Arial"/>
                <w:szCs w:val="24"/>
                <w:lang w:eastAsia="zh-CN"/>
              </w:rPr>
              <w:t xml:space="preserve"> allelic mapping bias.</w:t>
            </w: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6C3C8A" w:rsidRPr="00C1590F" w:rsidRDefault="006C3C8A" w:rsidP="007E46FC">
            <w:pPr>
              <w:pStyle w:val="BodyText3"/>
              <w:rPr>
                <w:i/>
                <w:szCs w:val="18"/>
              </w:rPr>
            </w:pPr>
          </w:p>
        </w:tc>
      </w:tr>
    </w:tbl>
    <w:p w:rsidR="006C3C8A" w:rsidRPr="00C1590F" w:rsidRDefault="006C3C8A" w:rsidP="006C3C8A"/>
    <w:p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rsidR="00A66D25" w:rsidRPr="00A66D25" w:rsidRDefault="00A66D25" w:rsidP="00A66D25">
            <w:pPr>
              <w:autoSpaceDE w:val="0"/>
              <w:autoSpaceDN w:val="0"/>
              <w:adjustRightInd w:val="0"/>
              <w:rPr>
                <w:rFonts w:ascii="Courier New" w:hAnsi="Courier New" w:cs="Courier New"/>
                <w:sz w:val="20"/>
                <w:szCs w:val="20"/>
              </w:rPr>
            </w:pPr>
          </w:p>
          <w:p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6A2649">
              <w:t xml:space="preserve">we want to clarify that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de </w:t>
            </w:r>
            <w:proofErr w:type="spellStart"/>
            <w:r w:rsidR="00D80E4E">
              <w:t>Geijn</w:t>
            </w:r>
            <w:proofErr w:type="spellEnd"/>
            <w:r w:rsidR="00D80E4E">
              <w:t xml:space="preserve"> </w:t>
            </w:r>
            <w:r w:rsidR="00D80E4E">
              <w:rPr>
                <w:i/>
              </w:rPr>
              <w:t>et al.</w:t>
            </w:r>
            <w:r w:rsidR="00AB532B">
              <w:t xml:space="preserve"> [</w:t>
            </w:r>
            <w:r w:rsidR="00AB532B" w:rsidRPr="002A12F3">
              <w:rPr>
                <w:color w:val="FF0000"/>
              </w:rPr>
              <w:t>1</w:t>
            </w:r>
            <w:r w:rsidR="00AB532B">
              <w:t>]</w:t>
            </w:r>
            <w:r w:rsidR="00D80E4E">
              <w:rPr>
                <w:i/>
              </w:rPr>
              <w:t xml:space="preserve"> </w:t>
            </w:r>
            <w:r w:rsidR="002A12F3">
              <w:t xml:space="preserve">is a very recent publication in </w:t>
            </w:r>
            <w:r w:rsidR="002A12F3">
              <w:rPr>
                <w:i/>
              </w:rPr>
              <w:t xml:space="preserve">Nature Methods </w:t>
            </w:r>
            <w:r w:rsidR="002A12F3">
              <w:t xml:space="preserve">that </w:t>
            </w:r>
            <w:r w:rsidR="00D80E4E">
              <w:t>presented a software</w:t>
            </w:r>
            <w:r w:rsidR="002A12F3">
              <w:t>,</w:t>
            </w:r>
            <w:r w:rsidR="00D80E4E">
              <w:t xml:space="preserve"> </w:t>
            </w:r>
            <w:r w:rsidR="002A12F3">
              <w:t xml:space="preserve">which </w:t>
            </w:r>
            <w:r w:rsidR="00D80E4E">
              <w:t>perform</w:t>
            </w:r>
            <w:r w:rsidR="002A12F3">
              <w:t>s</w:t>
            </w:r>
            <w:r w:rsidR="00D80E4E">
              <w:t xml:space="preserve"> alignment to the human reference genome, accounts for </w:t>
            </w:r>
            <w:r w:rsidR="002A12F3">
              <w:t xml:space="preserve">mapping </w:t>
            </w:r>
            <w:r w:rsidR="00D80E4E">
              <w:t xml:space="preserve">bias and </w:t>
            </w:r>
            <w:r w:rsidR="002A12F3">
              <w:t xml:space="preserve">uses </w:t>
            </w:r>
            <w:r w:rsidR="00D80E4E">
              <w:t xml:space="preserve">the beta-binomial test to account for </w:t>
            </w:r>
            <w:r w:rsidR="008B0C98">
              <w:t>a</w:t>
            </w:r>
            <w:r w:rsidR="00494259">
              <w:t xml:space="preserve">n </w:t>
            </w:r>
            <w:r w:rsidR="002A12F3">
              <w:t xml:space="preserve">individual-specific (not site-specific) </w:t>
            </w:r>
            <w:r w:rsidR="00494259">
              <w:t xml:space="preserve">global </w:t>
            </w:r>
            <w:r w:rsidR="00D80E4E">
              <w:t xml:space="preserve">over-dispersion. However, it is not able to take into account </w:t>
            </w:r>
            <w:proofErr w:type="spellStart"/>
            <w:r w:rsidR="00D80E4E">
              <w:t>indels</w:t>
            </w:r>
            <w:proofErr w:type="spellEnd"/>
            <w:r w:rsidR="00D80E4E">
              <w:t xml:space="preserve"> </w:t>
            </w:r>
            <w:r w:rsidR="007B09EA">
              <w:t xml:space="preserve">and larger structural variants, which can be accommodated </w:t>
            </w:r>
            <w:r w:rsidR="007B09EA">
              <w:lastRenderedPageBreak/>
              <w:t xml:space="preserve">by the construction of personal genomes. In particular, we have utilized our approach in the 1000 Genomes Structural Variant group, whose manuscript has recently been peer-reviewed </w:t>
            </w:r>
            <w:r w:rsidR="002A12F3">
              <w:t xml:space="preserve">and published </w:t>
            </w:r>
            <w:r w:rsidR="007B09EA">
              <w:t xml:space="preserve">by </w:t>
            </w:r>
            <w:r w:rsidR="007B09EA">
              <w:rPr>
                <w:i/>
              </w:rPr>
              <w:t>Nature.</w:t>
            </w:r>
            <w:r w:rsidR="007B09EA">
              <w:t xml:space="preserve"> </w:t>
            </w:r>
            <w:r w:rsidR="0005732C">
              <w:t>Moreover, the estimation of a global over-dispersion has also been employed extensively in many recent and peer-reviewed software that detect allele-specific expression [</w:t>
            </w:r>
            <w:r w:rsidR="0005732C" w:rsidRPr="0005732C">
              <w:rPr>
                <w:color w:val="FF0000"/>
              </w:rPr>
              <w:t>1-5</w:t>
            </w:r>
            <w:r w:rsidR="0005732C">
              <w:t>].</w:t>
            </w:r>
          </w:p>
          <w:p w:rsidR="00D80E4E" w:rsidRDefault="00D80E4E" w:rsidP="00216B8C">
            <w:pPr>
              <w:pStyle w:val="author"/>
              <w:jc w:val="both"/>
            </w:pPr>
          </w:p>
          <w:p w:rsidR="006D7581" w:rsidRDefault="00AB532B" w:rsidP="00FF68E5">
            <w:pPr>
              <w:pStyle w:val="author"/>
              <w:jc w:val="both"/>
            </w:pPr>
            <w:r>
              <w:t>O</w:t>
            </w:r>
            <w:r w:rsidR="00B14492">
              <w:t>ur revised approach estimates o</w:t>
            </w:r>
            <w:r w:rsidR="004D0DF5">
              <w:t xml:space="preserve">ver-dispersion at two levels. An </w:t>
            </w:r>
            <w:r w:rsidR="00B14492">
              <w:t xml:space="preserve">over-dispersion is estimated </w:t>
            </w:r>
            <w:r w:rsidR="004D0DF5">
              <w:t xml:space="preserve">for each dataset </w:t>
            </w:r>
            <w:r w:rsidR="00B14492">
              <w:t xml:space="preserve">to remove </w:t>
            </w:r>
            <w:r w:rsidR="006A2649">
              <w:rPr>
                <w:i/>
              </w:rPr>
              <w:t xml:space="preserve">entire datasets </w:t>
            </w:r>
            <w:r w:rsidR="006A2649">
              <w:t xml:space="preserve">(not loci) </w:t>
            </w:r>
            <w:r w:rsidR="00B14492">
              <w:t xml:space="preserve">that are deemed too over-dispersed and </w:t>
            </w:r>
            <w:r w:rsidR="00494259">
              <w:t xml:space="preserve">that </w:t>
            </w:r>
            <w:r w:rsidR="00B14492">
              <w:t xml:space="preserve">might result in higher number of false positives. After which, </w:t>
            </w:r>
            <w:r w:rsidR="00B959DD">
              <w:t xml:space="preserve">for each </w:t>
            </w:r>
            <w:r w:rsidR="008B0C98">
              <w:t xml:space="preserve">sample </w:t>
            </w:r>
            <w:r w:rsidR="00B959DD">
              <w:t>(</w:t>
            </w:r>
            <w:r w:rsidR="001C7DB3">
              <w:t>for RNA-</w:t>
            </w:r>
            <w:proofErr w:type="spellStart"/>
            <w:r w:rsidR="001C7DB3">
              <w:t>seq</w:t>
            </w:r>
            <w:proofErr w:type="spellEnd"/>
            <w:r w:rsidR="001C7DB3">
              <w:t xml:space="preserve"> </w:t>
            </w:r>
            <w:r w:rsidR="00B959DD">
              <w:t xml:space="preserve">and </w:t>
            </w:r>
            <w:r w:rsidR="001C7DB3">
              <w:t xml:space="preserve">each sample and </w:t>
            </w:r>
            <w:r w:rsidR="00B959DD">
              <w:t xml:space="preserve">transcription factor, TF, for </w:t>
            </w:r>
            <w:proofErr w:type="spellStart"/>
            <w:r w:rsidR="00B959DD">
              <w:t>ChIP-seq</w:t>
            </w:r>
            <w:proofErr w:type="spellEnd"/>
            <w:r w:rsidR="00B959DD">
              <w:t xml:space="preserve"> experiments), </w:t>
            </w:r>
            <w:r w:rsidR="00B14492">
              <w:t xml:space="preserve">we </w:t>
            </w:r>
            <w:r w:rsidR="00B959DD">
              <w:t xml:space="preserve">pool the datasets and </w:t>
            </w:r>
            <w:r w:rsidR="00B14492">
              <w:t xml:space="preserve">estimate the </w:t>
            </w:r>
            <w:r w:rsidR="00494259">
              <w:t>individual-specific global</w:t>
            </w:r>
            <w:r w:rsidR="008B0C98">
              <w:t xml:space="preserve"> </w:t>
            </w:r>
            <w:r w:rsidR="00B959DD">
              <w:t xml:space="preserve">over-dispersion </w:t>
            </w:r>
            <w:r w:rsidR="001C7DB3">
              <w:t>(for each sample for RNA-</w:t>
            </w:r>
            <w:proofErr w:type="spellStart"/>
            <w:r w:rsidR="001C7DB3">
              <w:t>seq</w:t>
            </w:r>
            <w:proofErr w:type="spellEnd"/>
            <w:r w:rsidR="001C7DB3">
              <w:t xml:space="preserve"> and also each sample and transcription factor for </w:t>
            </w:r>
            <w:proofErr w:type="spellStart"/>
            <w:r w:rsidR="001C7DB3">
              <w:t>ChIP-seq</w:t>
            </w:r>
            <w:proofErr w:type="spellEnd"/>
            <w:r w:rsidR="001C7DB3">
              <w:t xml:space="preserve">) </w:t>
            </w:r>
            <w:r w:rsidR="00B959DD">
              <w:t xml:space="preserve">and apply this estimation to the beta-binomial test for each site in that individual (or TF). </w:t>
            </w:r>
            <w:r w:rsidR="006D7581">
              <w:t>Hence, in this manner, the estimation of the over-dispersion can accommodate user-defined site-specific estimation of over-dispersion if necessary. Our R code is provided on our website for modifications and more customized analyses by the user.</w:t>
            </w:r>
            <w:r w:rsidR="00E804EF">
              <w:t xml:space="preserve"> </w:t>
            </w:r>
          </w:p>
          <w:p w:rsidR="00655303" w:rsidRDefault="00655303" w:rsidP="00FF68E5">
            <w:pPr>
              <w:pStyle w:val="author"/>
              <w:jc w:val="both"/>
            </w:pPr>
          </w:p>
          <w:p w:rsidR="006C3C8A" w:rsidRDefault="0005732C" w:rsidP="00FF68E5">
            <w:pPr>
              <w:pStyle w:val="author"/>
              <w:jc w:val="both"/>
            </w:pPr>
            <w:r>
              <w:t>W</w:t>
            </w:r>
            <w:r w:rsidR="004D0DF5">
              <w:t xml:space="preserve">e </w:t>
            </w:r>
            <w:r>
              <w:t xml:space="preserve">further </w:t>
            </w:r>
            <w:r w:rsidR="004D0DF5">
              <w:t>point out that our two-step serial procedure is novel and</w:t>
            </w:r>
            <w:r w:rsidR="00A94BB7">
              <w:t xml:space="preserve"> is introduced to homogenize</w:t>
            </w:r>
            <w:r w:rsidR="004D0DF5">
              <w:t xml:space="preserve"> the pooling </w:t>
            </w:r>
            <w:r w:rsidR="00A94BB7">
              <w:t xml:space="preserve">of datasets, </w:t>
            </w:r>
            <w:r w:rsidR="004D0DF5">
              <w:t>by removing datasets that are too over-dispersed</w:t>
            </w:r>
            <w:r w:rsidR="004E7522">
              <w:t xml:space="preserve"> at the outset</w:t>
            </w:r>
            <w:r w:rsidR="00E804EF">
              <w:t xml:space="preserve">. </w:t>
            </w:r>
            <w:r>
              <w:t>This</w:t>
            </w:r>
            <w:r w:rsidR="00E804EF">
              <w:t xml:space="preserve"> </w:t>
            </w:r>
            <w:r>
              <w:t xml:space="preserve">fits very well into our pipeline </w:t>
            </w:r>
            <w:r w:rsidR="00A94BB7">
              <w:t>as it facilitates</w:t>
            </w:r>
            <w:r w:rsidR="00E804EF">
              <w:t xml:space="preserve"> </w:t>
            </w:r>
            <w:r w:rsidR="00A94BB7">
              <w:t xml:space="preserve">the harmonization and </w:t>
            </w:r>
            <w:r w:rsidR="00E804EF">
              <w:t xml:space="preserve">uniform processing </w:t>
            </w:r>
            <w:r w:rsidR="00A94BB7">
              <w:t>o</w:t>
            </w:r>
            <w:r w:rsidR="00E804EF">
              <w:t xml:space="preserve">f large amounts of data and alleviates an ascertainment bias in which more positives might </w:t>
            </w:r>
            <w:r w:rsidR="00487019">
              <w:t>stem</w:t>
            </w:r>
            <w:r w:rsidR="00E804EF">
              <w:t xml:space="preserve"> from these highly over-dispersed datasets if they are not removed. </w:t>
            </w:r>
          </w:p>
          <w:p w:rsidR="00E804EF" w:rsidRDefault="00E804EF" w:rsidP="00FF68E5">
            <w:pPr>
              <w:pStyle w:val="author"/>
              <w:jc w:val="both"/>
            </w:pPr>
          </w:p>
          <w:p w:rsidR="00E804EF" w:rsidRDefault="00E804EF" w:rsidP="00FF68E5">
            <w:pPr>
              <w:pStyle w:val="author"/>
              <w:jc w:val="both"/>
            </w:pPr>
            <w:r>
              <w:t xml:space="preserve">Hence, we have retained our estimation </w:t>
            </w:r>
            <w:r w:rsidR="00655303">
              <w:t xml:space="preserve">and use </w:t>
            </w:r>
            <w:r>
              <w:t>of a global over-dispersion</w:t>
            </w:r>
            <w:r w:rsidR="00655303">
              <w:t xml:space="preserve"> for detecting allele-specific variants.</w:t>
            </w:r>
          </w:p>
          <w:p w:rsidR="00AB532B" w:rsidRDefault="00AB532B" w:rsidP="00FF68E5">
            <w:pPr>
              <w:pStyle w:val="author"/>
              <w:jc w:val="both"/>
            </w:pPr>
          </w:p>
          <w:p w:rsidR="00AB532B" w:rsidRPr="004E7522" w:rsidRDefault="0005732C" w:rsidP="004E7522">
            <w:pPr>
              <w:rPr>
                <w:rFonts w:ascii="Arial" w:hAnsi="Arial" w:cs="Arial"/>
              </w:rPr>
            </w:pPr>
            <w:r>
              <w:rPr>
                <w:rFonts w:ascii="Arial" w:hAnsi="Arial" w:cs="Arial"/>
              </w:rPr>
              <w:t>[1] va</w:t>
            </w:r>
            <w:r w:rsidR="004E7522" w:rsidRPr="001C434A">
              <w:rPr>
                <w:rFonts w:ascii="Arial" w:hAnsi="Arial" w:cs="Arial"/>
              </w:rPr>
              <w:t xml:space="preserve">n de </w:t>
            </w:r>
            <w:proofErr w:type="spellStart"/>
            <w:r w:rsidR="004E7522" w:rsidRPr="001C434A">
              <w:rPr>
                <w:rFonts w:ascii="Arial" w:hAnsi="Arial" w:cs="Arial"/>
              </w:rPr>
              <w:t>Geijn</w:t>
            </w:r>
            <w:proofErr w:type="spellEnd"/>
            <w:r w:rsidR="004E7522" w:rsidRPr="001C434A">
              <w:rPr>
                <w:rFonts w:ascii="Arial" w:hAnsi="Arial" w:cs="Arial"/>
              </w:rPr>
              <w:t xml:space="preserve"> </w:t>
            </w:r>
            <w:r w:rsidR="004E7522" w:rsidRPr="001C434A">
              <w:rPr>
                <w:rFonts w:ascii="Arial" w:hAnsi="Arial" w:cs="Arial"/>
                <w:i/>
              </w:rPr>
              <w:t xml:space="preserve">et al. </w:t>
            </w:r>
            <w:r w:rsidR="004E7522" w:rsidRPr="001C434A">
              <w:rPr>
                <w:rFonts w:ascii="Arial" w:hAnsi="Arial" w:cs="Arial"/>
              </w:rPr>
              <w:t xml:space="preserve">(2015). </w:t>
            </w:r>
            <w:r w:rsidR="004E7522" w:rsidRPr="001C434A">
              <w:rPr>
                <w:rFonts w:ascii="Arial" w:hAnsi="Arial" w:cs="Arial"/>
                <w:i/>
              </w:rPr>
              <w:t>Nat Methods</w:t>
            </w:r>
            <w:r w:rsidR="004E7522" w:rsidRPr="001C434A">
              <w:rPr>
                <w:rFonts w:ascii="Arial" w:hAnsi="Arial" w:cs="Arial"/>
              </w:rPr>
              <w:t xml:space="preserve">, </w:t>
            </w:r>
            <w:proofErr w:type="spellStart"/>
            <w:r w:rsidR="004E7522" w:rsidRPr="001C434A">
              <w:rPr>
                <w:rFonts w:ascii="Arial" w:hAnsi="Arial" w:cs="Arial"/>
              </w:rPr>
              <w:t>doi</w:t>
            </w:r>
            <w:proofErr w:type="spellEnd"/>
            <w:r w:rsidR="004E7522" w:rsidRPr="001C434A">
              <w:rPr>
                <w:rFonts w:ascii="Arial" w:hAnsi="Arial" w:cs="Arial"/>
              </w:rPr>
              <w:t>: 10.1038/nmeth.3582 [</w:t>
            </w:r>
            <w:proofErr w:type="spellStart"/>
            <w:r w:rsidR="004E7522" w:rsidRPr="001C434A">
              <w:rPr>
                <w:rFonts w:ascii="Arial" w:hAnsi="Arial" w:cs="Arial"/>
              </w:rPr>
              <w:t>epub</w:t>
            </w:r>
            <w:proofErr w:type="spellEnd"/>
            <w:r w:rsidR="004E7522" w:rsidRPr="001C434A">
              <w:rPr>
                <w:rFonts w:ascii="Arial" w:hAnsi="Arial" w:cs="Arial"/>
              </w:rPr>
              <w:t xml:space="preserve"> ahead of print]</w:t>
            </w:r>
          </w:p>
          <w:p w:rsidR="006D7581" w:rsidRDefault="006D7581" w:rsidP="00FF68E5">
            <w:pPr>
              <w:pStyle w:val="author"/>
              <w:jc w:val="both"/>
              <w:rPr>
                <w:rFonts w:cs="Arial"/>
              </w:rPr>
            </w:pPr>
            <w:r>
              <w:rPr>
                <w:rFonts w:cs="Arial"/>
              </w:rPr>
              <w:t xml:space="preserve">[2] </w:t>
            </w:r>
            <w:r w:rsidR="00E50147">
              <w:rPr>
                <w:rFonts w:cs="Arial"/>
              </w:rPr>
              <w:t>Sun (201</w:t>
            </w:r>
            <w:r w:rsidR="00B26CE3">
              <w:rPr>
                <w:rFonts w:cs="Arial"/>
              </w:rPr>
              <w:t>2</w:t>
            </w:r>
            <w:r w:rsidR="001C7DB3">
              <w:rPr>
                <w:rFonts w:cs="Arial"/>
              </w:rPr>
              <w:t xml:space="preserve">). </w:t>
            </w:r>
            <w:r w:rsidR="001C7DB3">
              <w:rPr>
                <w:rFonts w:cs="Arial"/>
                <w:i/>
              </w:rPr>
              <w:t>Biometrics</w:t>
            </w:r>
            <w:r w:rsidR="001C7DB3">
              <w:rPr>
                <w:rFonts w:cs="Arial"/>
              </w:rPr>
              <w:t>. 68(1):1-11</w:t>
            </w:r>
          </w:p>
          <w:p w:rsidR="005572A2" w:rsidRPr="005572A2" w:rsidRDefault="005572A2" w:rsidP="00FF68E5">
            <w:pPr>
              <w:pStyle w:val="author"/>
              <w:jc w:val="both"/>
              <w:rPr>
                <w:rFonts w:cs="Arial"/>
              </w:rPr>
            </w:pPr>
            <w:r>
              <w:rPr>
                <w:rFonts w:cs="Arial"/>
              </w:rPr>
              <w:t xml:space="preserve">[3] </w:t>
            </w:r>
            <w:proofErr w:type="spellStart"/>
            <w:r>
              <w:rPr>
                <w:rFonts w:cs="Arial"/>
              </w:rPr>
              <w:t>Mayba</w:t>
            </w:r>
            <w:proofErr w:type="spellEnd"/>
            <w:r>
              <w:rPr>
                <w:rFonts w:cs="Arial"/>
              </w:rPr>
              <w:t xml:space="preserve">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15(8):405</w:t>
            </w:r>
          </w:p>
          <w:p w:rsidR="001C7DB3" w:rsidRDefault="00A45923" w:rsidP="00FF68E5">
            <w:pPr>
              <w:pStyle w:val="author"/>
              <w:jc w:val="both"/>
              <w:rPr>
                <w:rFonts w:cs="Arial"/>
              </w:rPr>
            </w:pPr>
            <w:r>
              <w:rPr>
                <w:rFonts w:cs="Arial"/>
              </w:rPr>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47(4):353-60</w:t>
            </w:r>
          </w:p>
          <w:p w:rsidR="005572A2" w:rsidRPr="005572A2" w:rsidRDefault="001C7DB3" w:rsidP="00FF68E5">
            <w:pPr>
              <w:pStyle w:val="author"/>
              <w:jc w:val="both"/>
              <w:rPr>
                <w:rFonts w:cs="Arial"/>
              </w:rPr>
            </w:pPr>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31(8):1235-42</w:t>
            </w:r>
          </w:p>
        </w:tc>
      </w:tr>
      <w:tr w:rsidR="00C1590F"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2203EA" w:rsidRPr="00EF7E86" w:rsidRDefault="002203EA" w:rsidP="00D9507F">
            <w:pPr>
              <w:pStyle w:val="BodyText3"/>
              <w:rPr>
                <w:sz w:val="20"/>
                <w:szCs w:val="18"/>
              </w:rPr>
            </w:pPr>
          </w:p>
        </w:tc>
      </w:tr>
    </w:tbl>
    <w:p w:rsidR="006C3C8A" w:rsidRPr="00C1590F" w:rsidRDefault="006C3C8A" w:rsidP="006C3C8A"/>
    <w:p w:rsidR="00976E8A" w:rsidRPr="00C1590F" w:rsidRDefault="00976E8A" w:rsidP="006C3C8A"/>
    <w:p w:rsidR="00976E8A" w:rsidRPr="00C1590F" w:rsidRDefault="00976E8A" w:rsidP="006C3C8A">
      <w:pPr>
        <w:pStyle w:val="Heading3"/>
      </w:pPr>
      <w:r w:rsidRPr="00C1590F">
        <w:lastRenderedPageBreak/>
        <w:t>Reviewer #3</w:t>
      </w:r>
    </w:p>
    <w:p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F42CF">
        <w:t>Endorsement for publication</w:t>
      </w:r>
      <w:r w:rsidR="003D2003"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rsidR="006C3C8A" w:rsidRPr="00C1590F" w:rsidRDefault="006C3C8A" w:rsidP="006C3C8A"/>
    <w:p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 xml:space="preserve">1) Imprinting discussion should reference recent imprinting paper from </w:t>
            </w:r>
            <w:proofErr w:type="spellStart"/>
            <w:r w:rsidRPr="00EE3D8C">
              <w:rPr>
                <w:rFonts w:ascii="Courier New" w:hAnsi="Courier New" w:cs="Courier New"/>
                <w:sz w:val="20"/>
                <w:szCs w:val="20"/>
              </w:rPr>
              <w:t>GTEx</w:t>
            </w:r>
            <w:proofErr w:type="spellEnd"/>
            <w:r w:rsidRPr="00EE3D8C">
              <w:rPr>
                <w:rFonts w:ascii="Courier New" w:hAnsi="Courier New" w:cs="Courier New"/>
                <w:sz w:val="20"/>
                <w:szCs w:val="20"/>
              </w:rPr>
              <w:t>. Lappalainen in Genome Research.</w:t>
            </w:r>
          </w:p>
          <w:p w:rsidR="00EE3D8C" w:rsidRPr="00EE3D8C" w:rsidRDefault="00EE3D8C" w:rsidP="00EE3D8C">
            <w:pPr>
              <w:autoSpaceDE w:val="0"/>
              <w:autoSpaceDN w:val="0"/>
              <w:adjustRightInd w:val="0"/>
              <w:rPr>
                <w:rFonts w:ascii="Courier New" w:hAnsi="Courier New" w:cs="Courier New"/>
                <w:sz w:val="20"/>
                <w:szCs w:val="20"/>
              </w:rPr>
            </w:pPr>
          </w:p>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rsidR="000D3674" w:rsidRPr="00C1590F" w:rsidRDefault="000D3674" w:rsidP="007E46FC"/>
          <w:p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Pr="000D3674">
              <w:rPr>
                <w:szCs w:val="18"/>
                <w:vertAlign w:val="superscript"/>
              </w:rPr>
              <w:t>3</w:t>
            </w:r>
            <w:r w:rsidR="00467CE3">
              <w:rPr>
                <w:szCs w:val="18"/>
                <w:vertAlign w:val="superscript"/>
              </w:rPr>
              <w:t>5</w:t>
            </w:r>
            <w:r>
              <w:rPr>
                <w:szCs w:val="18"/>
              </w:rPr>
              <w:t>”</w:t>
            </w:r>
            <w:r w:rsidR="00467CE3">
              <w:rPr>
                <w:szCs w:val="18"/>
              </w:rPr>
              <w:t>, where reference 35</w:t>
            </w:r>
            <w:r>
              <w:rPr>
                <w:szCs w:val="18"/>
              </w:rPr>
              <w:t xml:space="preserve"> is by the </w:t>
            </w:r>
            <w:proofErr w:type="spellStart"/>
            <w:r>
              <w:rPr>
                <w:szCs w:val="18"/>
              </w:rPr>
              <w:t>GTEx</w:t>
            </w:r>
            <w:proofErr w:type="spellEnd"/>
            <w:r>
              <w:rPr>
                <w:szCs w:val="18"/>
              </w:rPr>
              <w:t xml:space="preserve"> consortium and </w:t>
            </w:r>
            <w:proofErr w:type="spellStart"/>
            <w:r>
              <w:rPr>
                <w:szCs w:val="18"/>
              </w:rPr>
              <w:t>Baran</w:t>
            </w:r>
            <w:proofErr w:type="spellEnd"/>
            <w:r>
              <w:rPr>
                <w:szCs w:val="18"/>
              </w:rPr>
              <w:t xml:space="preserve"> </w:t>
            </w:r>
            <w:r w:rsidRPr="000D3674">
              <w:rPr>
                <w:i/>
                <w:szCs w:val="18"/>
              </w:rPr>
              <w:t>et al.</w:t>
            </w:r>
            <w:r>
              <w:rPr>
                <w:szCs w:val="18"/>
              </w:rPr>
              <w:t xml:space="preserve"> published in </w:t>
            </w:r>
            <w:r w:rsidRPr="000D3674">
              <w:rPr>
                <w:i/>
                <w:szCs w:val="18"/>
              </w:rPr>
              <w:t>Genome Research</w:t>
            </w:r>
            <w:r>
              <w:rPr>
                <w:szCs w:val="18"/>
              </w:rPr>
              <w:t>.</w:t>
            </w:r>
          </w:p>
          <w:p w:rsidR="000D3674" w:rsidRDefault="000D3674" w:rsidP="007E46FC">
            <w:pPr>
              <w:pStyle w:val="BodyText3"/>
              <w:rPr>
                <w:szCs w:val="18"/>
              </w:rPr>
            </w:pPr>
          </w:p>
          <w:p w:rsidR="00467CE3" w:rsidRPr="00467CE3" w:rsidRDefault="00467CE3" w:rsidP="007E46FC">
            <w:pPr>
              <w:pStyle w:val="BodyText3"/>
              <w:rPr>
                <w:szCs w:val="18"/>
              </w:rPr>
            </w:pPr>
            <w:r>
              <w:rPr>
                <w:szCs w:val="18"/>
              </w:rPr>
              <w:t>“</w:t>
            </w:r>
            <w:r w:rsidRPr="00467CE3">
              <w:rPr>
                <w:szCs w:val="18"/>
              </w:rPr>
              <w:t xml:space="preserve">The CEU trio is a well-studied family and with multiple </w:t>
            </w:r>
            <w:proofErr w:type="spellStart"/>
            <w:r w:rsidRPr="00467CE3">
              <w:rPr>
                <w:szCs w:val="18"/>
              </w:rPr>
              <w:t>ChIP-seq</w:t>
            </w:r>
            <w:proofErr w:type="spellEnd"/>
            <w:r w:rsidRPr="00467CE3">
              <w:rPr>
                <w:szCs w:val="18"/>
              </w:rPr>
              <w:t xml:space="preserve"> studies performed on different TFs. Previous studies have also presented allele-specific inheritance.</w:t>
            </w:r>
            <w:r w:rsidRPr="00467CE3">
              <w:rPr>
                <w:szCs w:val="18"/>
                <w:vertAlign w:val="superscript"/>
              </w:rPr>
              <w:t>10</w:t>
            </w:r>
            <w:proofErr w:type="gramStart"/>
            <w:r w:rsidRPr="00467CE3">
              <w:rPr>
                <w:szCs w:val="18"/>
                <w:vertAlign w:val="superscript"/>
              </w:rPr>
              <w:t>,15,21</w:t>
            </w:r>
            <w:proofErr w:type="gramEnd"/>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3B89"/>
    <w:rsid w:val="00014201"/>
    <w:rsid w:val="00015DB8"/>
    <w:rsid w:val="000205A6"/>
    <w:rsid w:val="00024407"/>
    <w:rsid w:val="00034392"/>
    <w:rsid w:val="000434AD"/>
    <w:rsid w:val="00045871"/>
    <w:rsid w:val="00050A48"/>
    <w:rsid w:val="00050CA4"/>
    <w:rsid w:val="0005732C"/>
    <w:rsid w:val="00062E82"/>
    <w:rsid w:val="00070F54"/>
    <w:rsid w:val="00076A74"/>
    <w:rsid w:val="0008034A"/>
    <w:rsid w:val="00081687"/>
    <w:rsid w:val="000823C5"/>
    <w:rsid w:val="00084CAB"/>
    <w:rsid w:val="0008787C"/>
    <w:rsid w:val="0009786D"/>
    <w:rsid w:val="000A05D3"/>
    <w:rsid w:val="000A4B3B"/>
    <w:rsid w:val="000A6EF1"/>
    <w:rsid w:val="000A76A2"/>
    <w:rsid w:val="000B0A76"/>
    <w:rsid w:val="000B1755"/>
    <w:rsid w:val="000B630C"/>
    <w:rsid w:val="000C0057"/>
    <w:rsid w:val="000D3674"/>
    <w:rsid w:val="000D6133"/>
    <w:rsid w:val="000F0CAB"/>
    <w:rsid w:val="000F7984"/>
    <w:rsid w:val="001055EA"/>
    <w:rsid w:val="00113DB3"/>
    <w:rsid w:val="00116044"/>
    <w:rsid w:val="0013023E"/>
    <w:rsid w:val="00131CE2"/>
    <w:rsid w:val="00140522"/>
    <w:rsid w:val="0014120D"/>
    <w:rsid w:val="00142E77"/>
    <w:rsid w:val="001603D5"/>
    <w:rsid w:val="00162849"/>
    <w:rsid w:val="001640F9"/>
    <w:rsid w:val="00164643"/>
    <w:rsid w:val="00165D09"/>
    <w:rsid w:val="001827D7"/>
    <w:rsid w:val="0019156B"/>
    <w:rsid w:val="00195CAA"/>
    <w:rsid w:val="001A103F"/>
    <w:rsid w:val="001A189E"/>
    <w:rsid w:val="001B42B4"/>
    <w:rsid w:val="001B44D8"/>
    <w:rsid w:val="001B4B06"/>
    <w:rsid w:val="001B568B"/>
    <w:rsid w:val="001C209B"/>
    <w:rsid w:val="001C434A"/>
    <w:rsid w:val="001C7DB3"/>
    <w:rsid w:val="001D1A76"/>
    <w:rsid w:val="001D7C84"/>
    <w:rsid w:val="001E0DC3"/>
    <w:rsid w:val="001E4031"/>
    <w:rsid w:val="001E6C1A"/>
    <w:rsid w:val="001F11BE"/>
    <w:rsid w:val="001F4815"/>
    <w:rsid w:val="00205158"/>
    <w:rsid w:val="00206339"/>
    <w:rsid w:val="002160A4"/>
    <w:rsid w:val="00216B8C"/>
    <w:rsid w:val="00217821"/>
    <w:rsid w:val="002203EA"/>
    <w:rsid w:val="0022084A"/>
    <w:rsid w:val="002238EC"/>
    <w:rsid w:val="002321E6"/>
    <w:rsid w:val="00237ECC"/>
    <w:rsid w:val="002408B9"/>
    <w:rsid w:val="0024344A"/>
    <w:rsid w:val="00251828"/>
    <w:rsid w:val="002551BB"/>
    <w:rsid w:val="00255288"/>
    <w:rsid w:val="002621C0"/>
    <w:rsid w:val="00266FF3"/>
    <w:rsid w:val="002747B0"/>
    <w:rsid w:val="002776D2"/>
    <w:rsid w:val="002A12F3"/>
    <w:rsid w:val="002A1CC8"/>
    <w:rsid w:val="002A1DC8"/>
    <w:rsid w:val="002A4B1E"/>
    <w:rsid w:val="002A4FE4"/>
    <w:rsid w:val="002B163D"/>
    <w:rsid w:val="002B2493"/>
    <w:rsid w:val="002B3139"/>
    <w:rsid w:val="002C1B97"/>
    <w:rsid w:val="002C25FD"/>
    <w:rsid w:val="002C6711"/>
    <w:rsid w:val="002C739B"/>
    <w:rsid w:val="002D314E"/>
    <w:rsid w:val="002E0ACF"/>
    <w:rsid w:val="002E23E7"/>
    <w:rsid w:val="002E2EEF"/>
    <w:rsid w:val="002F3997"/>
    <w:rsid w:val="00301A33"/>
    <w:rsid w:val="00302DCD"/>
    <w:rsid w:val="00305A37"/>
    <w:rsid w:val="00310420"/>
    <w:rsid w:val="003124AD"/>
    <w:rsid w:val="0031305B"/>
    <w:rsid w:val="00314CD6"/>
    <w:rsid w:val="00317C3A"/>
    <w:rsid w:val="003224C1"/>
    <w:rsid w:val="003234AB"/>
    <w:rsid w:val="0033271A"/>
    <w:rsid w:val="003328E6"/>
    <w:rsid w:val="003408D4"/>
    <w:rsid w:val="00345D9E"/>
    <w:rsid w:val="003535F0"/>
    <w:rsid w:val="003551D1"/>
    <w:rsid w:val="00357C92"/>
    <w:rsid w:val="00370430"/>
    <w:rsid w:val="003764EE"/>
    <w:rsid w:val="00380C0D"/>
    <w:rsid w:val="00392CB0"/>
    <w:rsid w:val="003936A3"/>
    <w:rsid w:val="00394599"/>
    <w:rsid w:val="003947D2"/>
    <w:rsid w:val="00395E7B"/>
    <w:rsid w:val="003A4EA7"/>
    <w:rsid w:val="003A4ED8"/>
    <w:rsid w:val="003A6D43"/>
    <w:rsid w:val="003B5869"/>
    <w:rsid w:val="003C6B37"/>
    <w:rsid w:val="003C6FED"/>
    <w:rsid w:val="003D2003"/>
    <w:rsid w:val="003D28D2"/>
    <w:rsid w:val="003D58E5"/>
    <w:rsid w:val="003F1457"/>
    <w:rsid w:val="003F33A3"/>
    <w:rsid w:val="003F3510"/>
    <w:rsid w:val="003F42CF"/>
    <w:rsid w:val="003F5558"/>
    <w:rsid w:val="003F5BD6"/>
    <w:rsid w:val="003F5D40"/>
    <w:rsid w:val="003F7899"/>
    <w:rsid w:val="00403182"/>
    <w:rsid w:val="00412BEF"/>
    <w:rsid w:val="0042063B"/>
    <w:rsid w:val="004218BE"/>
    <w:rsid w:val="00425700"/>
    <w:rsid w:val="004305E6"/>
    <w:rsid w:val="00433307"/>
    <w:rsid w:val="00443605"/>
    <w:rsid w:val="004472F7"/>
    <w:rsid w:val="00450989"/>
    <w:rsid w:val="00461217"/>
    <w:rsid w:val="0046154A"/>
    <w:rsid w:val="00465457"/>
    <w:rsid w:val="00467CE3"/>
    <w:rsid w:val="0047792C"/>
    <w:rsid w:val="004821EA"/>
    <w:rsid w:val="00485035"/>
    <w:rsid w:val="00486BA9"/>
    <w:rsid w:val="00487019"/>
    <w:rsid w:val="00491F99"/>
    <w:rsid w:val="00494259"/>
    <w:rsid w:val="004A792D"/>
    <w:rsid w:val="004B0BDD"/>
    <w:rsid w:val="004B69D1"/>
    <w:rsid w:val="004C567A"/>
    <w:rsid w:val="004C6470"/>
    <w:rsid w:val="004D0DF5"/>
    <w:rsid w:val="004D11BE"/>
    <w:rsid w:val="004D2873"/>
    <w:rsid w:val="004D34F2"/>
    <w:rsid w:val="004D50E6"/>
    <w:rsid w:val="004D5330"/>
    <w:rsid w:val="004E1D55"/>
    <w:rsid w:val="004E4214"/>
    <w:rsid w:val="004E5FAA"/>
    <w:rsid w:val="004E7522"/>
    <w:rsid w:val="004F154B"/>
    <w:rsid w:val="004F3ED6"/>
    <w:rsid w:val="004F4BFF"/>
    <w:rsid w:val="004F725F"/>
    <w:rsid w:val="00515261"/>
    <w:rsid w:val="00520453"/>
    <w:rsid w:val="0052060C"/>
    <w:rsid w:val="00520E02"/>
    <w:rsid w:val="0052148A"/>
    <w:rsid w:val="005269D4"/>
    <w:rsid w:val="00531C40"/>
    <w:rsid w:val="00533EB5"/>
    <w:rsid w:val="00542A92"/>
    <w:rsid w:val="0054321C"/>
    <w:rsid w:val="0054353E"/>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3F1A"/>
    <w:rsid w:val="00581A22"/>
    <w:rsid w:val="00585D39"/>
    <w:rsid w:val="0059306B"/>
    <w:rsid w:val="00594A7A"/>
    <w:rsid w:val="005B4AFD"/>
    <w:rsid w:val="005C2FDF"/>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5708"/>
    <w:rsid w:val="00636534"/>
    <w:rsid w:val="00644ED8"/>
    <w:rsid w:val="006476B1"/>
    <w:rsid w:val="00655303"/>
    <w:rsid w:val="00656EF3"/>
    <w:rsid w:val="0066580A"/>
    <w:rsid w:val="00665844"/>
    <w:rsid w:val="00670914"/>
    <w:rsid w:val="00670B61"/>
    <w:rsid w:val="006736FC"/>
    <w:rsid w:val="006747DB"/>
    <w:rsid w:val="00675AF2"/>
    <w:rsid w:val="00685BE4"/>
    <w:rsid w:val="00687584"/>
    <w:rsid w:val="006A2649"/>
    <w:rsid w:val="006B0D93"/>
    <w:rsid w:val="006B7036"/>
    <w:rsid w:val="006B7199"/>
    <w:rsid w:val="006B7216"/>
    <w:rsid w:val="006C0F1D"/>
    <w:rsid w:val="006C3309"/>
    <w:rsid w:val="006C3C8A"/>
    <w:rsid w:val="006C5068"/>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4507"/>
    <w:rsid w:val="007364AC"/>
    <w:rsid w:val="00736C84"/>
    <w:rsid w:val="007508A5"/>
    <w:rsid w:val="00753015"/>
    <w:rsid w:val="0076799B"/>
    <w:rsid w:val="0077334D"/>
    <w:rsid w:val="00773B04"/>
    <w:rsid w:val="0077616C"/>
    <w:rsid w:val="0078429D"/>
    <w:rsid w:val="007B0353"/>
    <w:rsid w:val="007B09EA"/>
    <w:rsid w:val="007B1E5D"/>
    <w:rsid w:val="007B4511"/>
    <w:rsid w:val="007B48CF"/>
    <w:rsid w:val="007B5170"/>
    <w:rsid w:val="007B7347"/>
    <w:rsid w:val="007C0BFF"/>
    <w:rsid w:val="007C3BB5"/>
    <w:rsid w:val="007C6927"/>
    <w:rsid w:val="007C7981"/>
    <w:rsid w:val="007D079F"/>
    <w:rsid w:val="007D1A2F"/>
    <w:rsid w:val="007D3331"/>
    <w:rsid w:val="007D4847"/>
    <w:rsid w:val="007D67B9"/>
    <w:rsid w:val="007E1300"/>
    <w:rsid w:val="007E2468"/>
    <w:rsid w:val="007E46FC"/>
    <w:rsid w:val="00801318"/>
    <w:rsid w:val="00811F82"/>
    <w:rsid w:val="0081230A"/>
    <w:rsid w:val="0082288D"/>
    <w:rsid w:val="008254FF"/>
    <w:rsid w:val="008270C4"/>
    <w:rsid w:val="008360E1"/>
    <w:rsid w:val="00842C1F"/>
    <w:rsid w:val="008516A7"/>
    <w:rsid w:val="0085270D"/>
    <w:rsid w:val="00866EC9"/>
    <w:rsid w:val="00872757"/>
    <w:rsid w:val="00876A9C"/>
    <w:rsid w:val="008800D4"/>
    <w:rsid w:val="008819F7"/>
    <w:rsid w:val="00883E61"/>
    <w:rsid w:val="008855D8"/>
    <w:rsid w:val="00887451"/>
    <w:rsid w:val="0089619D"/>
    <w:rsid w:val="008A2888"/>
    <w:rsid w:val="008A75EC"/>
    <w:rsid w:val="008B0C98"/>
    <w:rsid w:val="008B699A"/>
    <w:rsid w:val="008D6BB2"/>
    <w:rsid w:val="008E0DC9"/>
    <w:rsid w:val="008E39FA"/>
    <w:rsid w:val="008F0FCA"/>
    <w:rsid w:val="008F2EA9"/>
    <w:rsid w:val="008F4B96"/>
    <w:rsid w:val="009108A3"/>
    <w:rsid w:val="009135ED"/>
    <w:rsid w:val="00917101"/>
    <w:rsid w:val="009233C8"/>
    <w:rsid w:val="009236C1"/>
    <w:rsid w:val="0092385A"/>
    <w:rsid w:val="0092681D"/>
    <w:rsid w:val="0094189C"/>
    <w:rsid w:val="00942D78"/>
    <w:rsid w:val="00943F85"/>
    <w:rsid w:val="00952C2A"/>
    <w:rsid w:val="0095686C"/>
    <w:rsid w:val="0096601C"/>
    <w:rsid w:val="009765AB"/>
    <w:rsid w:val="00976E8A"/>
    <w:rsid w:val="00987A98"/>
    <w:rsid w:val="00996E85"/>
    <w:rsid w:val="009B2CAE"/>
    <w:rsid w:val="009B66EE"/>
    <w:rsid w:val="009C07CA"/>
    <w:rsid w:val="009C4687"/>
    <w:rsid w:val="009D2179"/>
    <w:rsid w:val="009D6E4E"/>
    <w:rsid w:val="009E095B"/>
    <w:rsid w:val="009E0E9D"/>
    <w:rsid w:val="009E227C"/>
    <w:rsid w:val="009E56FB"/>
    <w:rsid w:val="009F786C"/>
    <w:rsid w:val="00A00010"/>
    <w:rsid w:val="00A0053C"/>
    <w:rsid w:val="00A07033"/>
    <w:rsid w:val="00A11FA7"/>
    <w:rsid w:val="00A174BF"/>
    <w:rsid w:val="00A17C06"/>
    <w:rsid w:val="00A2675A"/>
    <w:rsid w:val="00A26A0D"/>
    <w:rsid w:val="00A3337E"/>
    <w:rsid w:val="00A411AE"/>
    <w:rsid w:val="00A45923"/>
    <w:rsid w:val="00A47339"/>
    <w:rsid w:val="00A507A9"/>
    <w:rsid w:val="00A545F7"/>
    <w:rsid w:val="00A66D25"/>
    <w:rsid w:val="00A83DA6"/>
    <w:rsid w:val="00A8482F"/>
    <w:rsid w:val="00A901CD"/>
    <w:rsid w:val="00A93278"/>
    <w:rsid w:val="00A93A78"/>
    <w:rsid w:val="00A94BB7"/>
    <w:rsid w:val="00AA4312"/>
    <w:rsid w:val="00AA4D1C"/>
    <w:rsid w:val="00AB532B"/>
    <w:rsid w:val="00AE1A11"/>
    <w:rsid w:val="00AF04A9"/>
    <w:rsid w:val="00B027FD"/>
    <w:rsid w:val="00B06622"/>
    <w:rsid w:val="00B074CB"/>
    <w:rsid w:val="00B13391"/>
    <w:rsid w:val="00B14492"/>
    <w:rsid w:val="00B17FB8"/>
    <w:rsid w:val="00B26CE3"/>
    <w:rsid w:val="00B349D7"/>
    <w:rsid w:val="00B35B12"/>
    <w:rsid w:val="00B45856"/>
    <w:rsid w:val="00B46ADE"/>
    <w:rsid w:val="00B46B9E"/>
    <w:rsid w:val="00B5171C"/>
    <w:rsid w:val="00B62EFA"/>
    <w:rsid w:val="00B7146F"/>
    <w:rsid w:val="00B72E1F"/>
    <w:rsid w:val="00B76538"/>
    <w:rsid w:val="00B84625"/>
    <w:rsid w:val="00B85BDD"/>
    <w:rsid w:val="00B866CE"/>
    <w:rsid w:val="00B95033"/>
    <w:rsid w:val="00B959DD"/>
    <w:rsid w:val="00B977AC"/>
    <w:rsid w:val="00B97E21"/>
    <w:rsid w:val="00BB44CC"/>
    <w:rsid w:val="00BB6D30"/>
    <w:rsid w:val="00BD757B"/>
    <w:rsid w:val="00BE0C08"/>
    <w:rsid w:val="00BE3EA9"/>
    <w:rsid w:val="00BE64A3"/>
    <w:rsid w:val="00BF01E3"/>
    <w:rsid w:val="00BF047E"/>
    <w:rsid w:val="00BF1EF0"/>
    <w:rsid w:val="00BF2C83"/>
    <w:rsid w:val="00C02803"/>
    <w:rsid w:val="00C05412"/>
    <w:rsid w:val="00C0677A"/>
    <w:rsid w:val="00C06C4C"/>
    <w:rsid w:val="00C1590F"/>
    <w:rsid w:val="00C21CEC"/>
    <w:rsid w:val="00C21E90"/>
    <w:rsid w:val="00C2280C"/>
    <w:rsid w:val="00C23ADE"/>
    <w:rsid w:val="00C274A4"/>
    <w:rsid w:val="00C33099"/>
    <w:rsid w:val="00C3611D"/>
    <w:rsid w:val="00C36930"/>
    <w:rsid w:val="00C36FDD"/>
    <w:rsid w:val="00C375B5"/>
    <w:rsid w:val="00C45E13"/>
    <w:rsid w:val="00C47B7B"/>
    <w:rsid w:val="00C57001"/>
    <w:rsid w:val="00C60EED"/>
    <w:rsid w:val="00C6617C"/>
    <w:rsid w:val="00C836A7"/>
    <w:rsid w:val="00C90809"/>
    <w:rsid w:val="00C92C91"/>
    <w:rsid w:val="00C93313"/>
    <w:rsid w:val="00C93798"/>
    <w:rsid w:val="00C946D3"/>
    <w:rsid w:val="00C947CC"/>
    <w:rsid w:val="00CA109A"/>
    <w:rsid w:val="00CA2407"/>
    <w:rsid w:val="00CB5C25"/>
    <w:rsid w:val="00CB5C28"/>
    <w:rsid w:val="00CB5EB0"/>
    <w:rsid w:val="00CC0A63"/>
    <w:rsid w:val="00CD06B4"/>
    <w:rsid w:val="00CD07B2"/>
    <w:rsid w:val="00CD3121"/>
    <w:rsid w:val="00CD52F2"/>
    <w:rsid w:val="00CE14E8"/>
    <w:rsid w:val="00CE1D9B"/>
    <w:rsid w:val="00CE7F14"/>
    <w:rsid w:val="00CF53A9"/>
    <w:rsid w:val="00D004C6"/>
    <w:rsid w:val="00D00F10"/>
    <w:rsid w:val="00D04D73"/>
    <w:rsid w:val="00D2476A"/>
    <w:rsid w:val="00D27AF5"/>
    <w:rsid w:val="00D330B2"/>
    <w:rsid w:val="00D4144A"/>
    <w:rsid w:val="00D42954"/>
    <w:rsid w:val="00D44A34"/>
    <w:rsid w:val="00D4566F"/>
    <w:rsid w:val="00D462D8"/>
    <w:rsid w:val="00D50802"/>
    <w:rsid w:val="00D5211E"/>
    <w:rsid w:val="00D55616"/>
    <w:rsid w:val="00D631DE"/>
    <w:rsid w:val="00D659AC"/>
    <w:rsid w:val="00D70DEA"/>
    <w:rsid w:val="00D7239A"/>
    <w:rsid w:val="00D80E4E"/>
    <w:rsid w:val="00D92205"/>
    <w:rsid w:val="00D92282"/>
    <w:rsid w:val="00D9450F"/>
    <w:rsid w:val="00D9507F"/>
    <w:rsid w:val="00D95208"/>
    <w:rsid w:val="00DA4FCD"/>
    <w:rsid w:val="00DA71A5"/>
    <w:rsid w:val="00DA7C78"/>
    <w:rsid w:val="00DC04B4"/>
    <w:rsid w:val="00DC35DC"/>
    <w:rsid w:val="00DD0F55"/>
    <w:rsid w:val="00DD1949"/>
    <w:rsid w:val="00DD1CC1"/>
    <w:rsid w:val="00DD1E19"/>
    <w:rsid w:val="00DD2E98"/>
    <w:rsid w:val="00DD3D1F"/>
    <w:rsid w:val="00DD44C6"/>
    <w:rsid w:val="00DD4FD1"/>
    <w:rsid w:val="00DD6318"/>
    <w:rsid w:val="00DE29AD"/>
    <w:rsid w:val="00DE32AD"/>
    <w:rsid w:val="00DE36CB"/>
    <w:rsid w:val="00DE7932"/>
    <w:rsid w:val="00DE7F02"/>
    <w:rsid w:val="00DF04DC"/>
    <w:rsid w:val="00DF1CD0"/>
    <w:rsid w:val="00DF29B0"/>
    <w:rsid w:val="00DF405C"/>
    <w:rsid w:val="00DF7A13"/>
    <w:rsid w:val="00E0427D"/>
    <w:rsid w:val="00E123C9"/>
    <w:rsid w:val="00E17F8A"/>
    <w:rsid w:val="00E22BC4"/>
    <w:rsid w:val="00E31AEE"/>
    <w:rsid w:val="00E32870"/>
    <w:rsid w:val="00E36849"/>
    <w:rsid w:val="00E412F8"/>
    <w:rsid w:val="00E50147"/>
    <w:rsid w:val="00E52FEE"/>
    <w:rsid w:val="00E5679A"/>
    <w:rsid w:val="00E574C2"/>
    <w:rsid w:val="00E60B3D"/>
    <w:rsid w:val="00E703A2"/>
    <w:rsid w:val="00E7168D"/>
    <w:rsid w:val="00E804EF"/>
    <w:rsid w:val="00E83024"/>
    <w:rsid w:val="00E8723B"/>
    <w:rsid w:val="00E8778F"/>
    <w:rsid w:val="00E91B0A"/>
    <w:rsid w:val="00EA2AD7"/>
    <w:rsid w:val="00EA58F7"/>
    <w:rsid w:val="00EB2235"/>
    <w:rsid w:val="00EB2C02"/>
    <w:rsid w:val="00EB5C9E"/>
    <w:rsid w:val="00ED0028"/>
    <w:rsid w:val="00ED4747"/>
    <w:rsid w:val="00ED7516"/>
    <w:rsid w:val="00EE0D72"/>
    <w:rsid w:val="00EE1D34"/>
    <w:rsid w:val="00EE3D8C"/>
    <w:rsid w:val="00EF2C99"/>
    <w:rsid w:val="00EF7E86"/>
    <w:rsid w:val="00F011A8"/>
    <w:rsid w:val="00F03914"/>
    <w:rsid w:val="00F0398E"/>
    <w:rsid w:val="00F2121C"/>
    <w:rsid w:val="00F214E8"/>
    <w:rsid w:val="00F2253A"/>
    <w:rsid w:val="00F30024"/>
    <w:rsid w:val="00F441FB"/>
    <w:rsid w:val="00F44AA4"/>
    <w:rsid w:val="00F44EA3"/>
    <w:rsid w:val="00F47AD7"/>
    <w:rsid w:val="00F47DA4"/>
    <w:rsid w:val="00F52064"/>
    <w:rsid w:val="00F61756"/>
    <w:rsid w:val="00F66D63"/>
    <w:rsid w:val="00F743CA"/>
    <w:rsid w:val="00F76DCC"/>
    <w:rsid w:val="00F83A38"/>
    <w:rsid w:val="00F904CD"/>
    <w:rsid w:val="00FA607B"/>
    <w:rsid w:val="00FB632E"/>
    <w:rsid w:val="00FB7097"/>
    <w:rsid w:val="00FC1888"/>
    <w:rsid w:val="00FC4073"/>
    <w:rsid w:val="00FC67D3"/>
    <w:rsid w:val="00FD1F8F"/>
    <w:rsid w:val="00FD279E"/>
    <w:rsid w:val="00FD4E26"/>
    <w:rsid w:val="00FD6810"/>
    <w:rsid w:val="00FE3643"/>
    <w:rsid w:val="00FE44F1"/>
    <w:rsid w:val="00FE6CD4"/>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2615A-AE36-4DF8-B46A-100A6F81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6</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13137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17</cp:revision>
  <cp:lastPrinted>2014-06-23T22:43:00Z</cp:lastPrinted>
  <dcterms:created xsi:type="dcterms:W3CDTF">2015-11-09T18:09:00Z</dcterms:created>
  <dcterms:modified xsi:type="dcterms:W3CDTF">2015-11-10T06:57:00Z</dcterms:modified>
</cp:coreProperties>
</file>