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705350" cy="2238375"/>
            <wp:effectExtent b="0" l="0" r="0" t="0"/>
            <wp:docPr descr="TCGA Race.jpg" id="5" name="image10.jpg"/>
            <a:graphic>
              <a:graphicData uri="http://schemas.openxmlformats.org/drawingml/2006/picture">
                <pic:pic>
                  <pic:nvPicPr>
                    <pic:cNvPr descr="TCGA Race.jpg" id="0" name="image10.jpg"/>
                    <pic:cNvPicPr preferRelativeResize="0"/>
                  </pic:nvPicPr>
                  <pic:blipFill>
                    <a:blip r:embed="rId5"/>
                    <a:srcRect b="66195" l="2083" r="18750" t="359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67038" cy="1780223"/>
            <wp:effectExtent b="0" l="0" r="0" t="0"/>
            <wp:wrapSquare wrapText="bothSides" distB="114300" distT="114300" distL="114300" distR="114300"/>
            <wp:docPr descr="Screen Shot 2015-10-01 at 1.33.14 PM.jpg" id="3" name="image08.jpg"/>
            <a:graphic>
              <a:graphicData uri="http://schemas.openxmlformats.org/drawingml/2006/picture">
                <pic:pic>
                  <pic:nvPicPr>
                    <pic:cNvPr descr="Screen Shot 2015-10-01 at 1.33.14 PM.jpg" id="0" name="image0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17802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723900</wp:posOffset>
            </wp:positionH>
            <wp:positionV relativeFrom="paragraph">
              <wp:posOffset>12677775</wp:posOffset>
            </wp:positionV>
            <wp:extent cx="3252788" cy="1254288"/>
            <wp:effectExtent b="0" l="0" r="0" t="0"/>
            <wp:wrapSquare wrapText="bothSides" distB="114300" distT="114300" distL="114300" distR="114300"/>
            <wp:docPr descr="RCC Histology Breakdown.jpg" id="4" name="image09.jpg"/>
            <a:graphic>
              <a:graphicData uri="http://schemas.openxmlformats.org/drawingml/2006/picture">
                <pic:pic>
                  <pic:nvPicPr>
                    <pic:cNvPr descr="RCC Histology Breakdown.jpg" id="0" name="image09.jpg"/>
                    <pic:cNvPicPr preferRelativeResize="0"/>
                  </pic:nvPicPr>
                  <pic:blipFill>
                    <a:blip r:embed="rId7"/>
                    <a:srcRect b="70544" l="2403" r="12179" t="3960"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1254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3200400</wp:posOffset>
            </wp:positionH>
            <wp:positionV relativeFrom="paragraph">
              <wp:posOffset>0</wp:posOffset>
            </wp:positionV>
            <wp:extent cx="2557463" cy="1885724"/>
            <wp:effectExtent b="0" l="0" r="0" t="0"/>
            <wp:wrapSquare wrapText="bothSides" distB="114300" distT="114300" distL="114300" distR="114300"/>
            <wp:docPr descr="SIR race.jpg" id="6" name="image12.jpg"/>
            <a:graphic>
              <a:graphicData uri="http://schemas.openxmlformats.org/drawingml/2006/picture">
                <pic:pic>
                  <pic:nvPicPr>
                    <pic:cNvPr descr="SIR race.jpg" id="0" name="image12.jpg"/>
                    <pic:cNvPicPr preferRelativeResize="0"/>
                  </pic:nvPicPr>
                  <pic:blipFill>
                    <a:blip r:embed="rId8"/>
                    <a:srcRect b="1408" l="2885" r="3262" t="1433"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1885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2828925" cy="372427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72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-161924</wp:posOffset>
            </wp:positionH>
            <wp:positionV relativeFrom="paragraph">
              <wp:posOffset>2595563</wp:posOffset>
            </wp:positionV>
            <wp:extent cx="3455941" cy="1604963"/>
            <wp:effectExtent b="0" l="0" r="0" t="0"/>
            <wp:wrapSquare wrapText="bothSides" distB="114300" distT="114300" distL="114300" distR="114300"/>
            <wp:docPr descr="Age younger African American.jpg" id="1" name="image03.jpg"/>
            <a:graphic>
              <a:graphicData uri="http://schemas.openxmlformats.org/drawingml/2006/picture">
                <pic:pic>
                  <pic:nvPicPr>
                    <pic:cNvPr descr="Age younger African American.jpg" id="0" name="image03.jpg"/>
                    <pic:cNvPicPr preferRelativeResize="0"/>
                  </pic:nvPicPr>
                  <pic:blipFill>
                    <a:blip r:embed="rId10"/>
                    <a:srcRect b="71905" l="2243" r="29807" t="3836"/>
                    <a:stretch>
                      <a:fillRect/>
                    </a:stretch>
                  </pic:blipFill>
                  <pic:spPr>
                    <a:xfrm>
                      <a:off x="0" y="0"/>
                      <a:ext cx="3455941" cy="1604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5"/>
        <w:gridCol w:w="930"/>
        <w:gridCol w:w="1035"/>
        <w:gridCol w:w="1185"/>
        <w:tblGridChange w:id="0">
          <w:tblGrid>
            <w:gridCol w:w="5115"/>
            <w:gridCol w:w="930"/>
            <w:gridCol w:w="1035"/>
            <w:gridCol w:w="11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$/Unit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Total</w:t>
            </w:r>
          </w:p>
        </w:tc>
      </w:tr>
      <w:t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DNA QC and Sample Shipment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$16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$160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Human Whole Genome Seq, 135Gb (45X) ('Normal' samples)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$2,100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$10,500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Human Whole Genome Seq, 135Gb (60X) ('Tumor' samples)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$2,800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$14,000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Data handling fee (fastq only) 45X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$120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Data handling fee (fastq only) 60X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$150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10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222222"/>
                <w:sz w:val="19"/>
                <w:szCs w:val="19"/>
                <w:highlight w:val="white"/>
                <w:rtl w:val="0"/>
              </w:rPr>
              <w:t xml:space="preserve">$24,930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spacing w:line="288" w:lineRule="auto"/>
        <w:contextualSpacing w:val="0"/>
      </w:pPr>
      <w:bookmarkStart w:colFirst="0" w:colLast="0" w:name="h.qi5l66ar2axr" w:id="0"/>
      <w:bookmarkEnd w:id="0"/>
      <w:r w:rsidDel="00000000" w:rsidR="00000000" w:rsidRPr="00000000">
        <w:drawing>
          <wp:inline distB="114300" distT="114300" distL="114300" distR="114300">
            <wp:extent cx="5943600" cy="1130300"/>
            <wp:effectExtent b="0" l="0" r="0" t="0"/>
            <wp:docPr descr="MassSpec.jpg" id="2" name="image07.jpg"/>
            <a:graphic>
              <a:graphicData uri="http://schemas.openxmlformats.org/drawingml/2006/picture">
                <pic:pic>
                  <pic:nvPicPr>
                    <pic:cNvPr descr="MassSpec.jpg" id="0" name="image0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07.jpg"/><Relationship Id="rId10" Type="http://schemas.openxmlformats.org/officeDocument/2006/relationships/image" Target="media/image03.jpg"/><Relationship Id="rId9" Type="http://schemas.openxmlformats.org/officeDocument/2006/relationships/image" Target="media/image13.png"/><Relationship Id="rId5" Type="http://schemas.openxmlformats.org/officeDocument/2006/relationships/image" Target="media/image10.jpg"/><Relationship Id="rId6" Type="http://schemas.openxmlformats.org/officeDocument/2006/relationships/image" Target="media/image08.jpg"/><Relationship Id="rId7" Type="http://schemas.openxmlformats.org/officeDocument/2006/relationships/image" Target="media/image09.jpg"/><Relationship Id="rId8" Type="http://schemas.openxmlformats.org/officeDocument/2006/relationships/image" Target="media/image12.jpg"/></Relationships>
</file>