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8996F6" w14:textId="77777777" w:rsidR="00E75A31" w:rsidRDefault="0035639C" w:rsidP="00CE5153">
      <w:pPr>
        <w:spacing w:line="240" w:lineRule="exact"/>
        <w:contextualSpacing/>
        <w:jc w:val="both"/>
        <w:rPr>
          <w:rFonts w:ascii="Arial" w:hAnsi="Arial" w:cs="Arial"/>
          <w:b/>
          <w:sz w:val="22"/>
          <w:szCs w:val="22"/>
        </w:rPr>
      </w:pPr>
      <w:r w:rsidRPr="00926D99">
        <w:rPr>
          <w:rFonts w:ascii="Arial" w:hAnsi="Arial" w:cs="Arial"/>
          <w:b/>
          <w:sz w:val="22"/>
          <w:szCs w:val="22"/>
        </w:rPr>
        <w:t>Specific Aims</w:t>
      </w:r>
    </w:p>
    <w:p w14:paraId="71712ADD" w14:textId="77777777" w:rsidR="00E75A31" w:rsidRDefault="00E75A31" w:rsidP="000635E7">
      <w:pPr>
        <w:spacing w:line="240" w:lineRule="exact"/>
        <w:ind w:firstLine="360"/>
        <w:contextualSpacing/>
        <w:jc w:val="both"/>
        <w:rPr>
          <w:rFonts w:ascii="Arial" w:hAnsi="Arial" w:cs="Arial"/>
          <w:b/>
          <w:sz w:val="22"/>
          <w:szCs w:val="22"/>
        </w:rPr>
      </w:pPr>
      <w:r w:rsidRPr="00926D99">
        <w:rPr>
          <w:rFonts w:ascii="Arial" w:hAnsi="Arial" w:cs="Arial"/>
          <w:b/>
          <w:sz w:val="22"/>
          <w:szCs w:val="22"/>
        </w:rPr>
        <w:t xml:space="preserve">  </w:t>
      </w:r>
    </w:p>
    <w:p w14:paraId="1D8655C6" w14:textId="3FE89619" w:rsidR="00152866" w:rsidRPr="00926D99" w:rsidRDefault="00FB44E0" w:rsidP="00CE5153">
      <w:pPr>
        <w:spacing w:line="240" w:lineRule="exact"/>
        <w:contextualSpacing/>
        <w:jc w:val="both"/>
        <w:rPr>
          <w:rFonts w:ascii="Arial" w:hAnsi="Arial" w:cs="Arial"/>
          <w:sz w:val="22"/>
        </w:rPr>
      </w:pPr>
      <w:r w:rsidRPr="00926D99">
        <w:rPr>
          <w:rFonts w:ascii="Arial" w:hAnsi="Arial" w:cs="Arial"/>
          <w:sz w:val="22"/>
          <w:szCs w:val="22"/>
        </w:rPr>
        <w:t>As</w:t>
      </w:r>
      <w:r w:rsidR="00474EA4" w:rsidRPr="00926D99">
        <w:rPr>
          <w:rFonts w:ascii="Arial" w:hAnsi="Arial" w:cs="Arial"/>
          <w:sz w:val="22"/>
          <w:szCs w:val="22"/>
        </w:rPr>
        <w:t xml:space="preserve"> the most common chronic </w:t>
      </w:r>
      <w:r w:rsidR="004A38D3" w:rsidRPr="00926D99">
        <w:rPr>
          <w:rFonts w:ascii="Arial" w:hAnsi="Arial" w:cs="Arial"/>
          <w:sz w:val="22"/>
          <w:szCs w:val="22"/>
        </w:rPr>
        <w:t>inflammatory</w:t>
      </w:r>
      <w:r w:rsidR="008171F7">
        <w:rPr>
          <w:rFonts w:ascii="Arial" w:hAnsi="Arial" w:cs="Arial"/>
          <w:sz w:val="22"/>
          <w:szCs w:val="22"/>
        </w:rPr>
        <w:t xml:space="preserve"> disease of the</w:t>
      </w:r>
      <w:r w:rsidR="004A38D3" w:rsidRPr="00926D99">
        <w:rPr>
          <w:rFonts w:ascii="Arial" w:hAnsi="Arial" w:cs="Arial"/>
          <w:sz w:val="22"/>
          <w:szCs w:val="22"/>
        </w:rPr>
        <w:t xml:space="preserve"> </w:t>
      </w:r>
      <w:r w:rsidR="00474EA4" w:rsidRPr="00926D99">
        <w:rPr>
          <w:rFonts w:ascii="Arial" w:hAnsi="Arial" w:cs="Arial"/>
          <w:sz w:val="22"/>
          <w:szCs w:val="22"/>
        </w:rPr>
        <w:t>lung</w:t>
      </w:r>
      <w:r w:rsidR="0034712B" w:rsidRPr="00926D99">
        <w:rPr>
          <w:rFonts w:ascii="Arial" w:hAnsi="Arial" w:cs="Arial"/>
          <w:sz w:val="22"/>
          <w:szCs w:val="22"/>
        </w:rPr>
        <w:t>,</w:t>
      </w:r>
      <w:r w:rsidR="00ED552F" w:rsidRPr="00926D99">
        <w:rPr>
          <w:rFonts w:ascii="Arial" w:hAnsi="Arial" w:cs="Arial"/>
          <w:sz w:val="22"/>
          <w:szCs w:val="22"/>
        </w:rPr>
        <w:t xml:space="preserve"> </w:t>
      </w:r>
      <w:r w:rsidRPr="00926D99">
        <w:rPr>
          <w:rFonts w:ascii="Arial" w:hAnsi="Arial" w:cs="Arial"/>
          <w:sz w:val="22"/>
          <w:szCs w:val="22"/>
        </w:rPr>
        <w:t xml:space="preserve">asthma </w:t>
      </w:r>
      <w:r w:rsidR="0035639C" w:rsidRPr="00926D99">
        <w:rPr>
          <w:rFonts w:ascii="Arial" w:hAnsi="Arial" w:cs="Arial"/>
          <w:sz w:val="22"/>
          <w:szCs w:val="22"/>
        </w:rPr>
        <w:t>will likely afflict over 10% of the U.S. popula</w:t>
      </w:r>
      <w:r w:rsidR="00474EA4" w:rsidRPr="00926D99">
        <w:rPr>
          <w:rFonts w:ascii="Arial" w:hAnsi="Arial" w:cs="Arial"/>
          <w:sz w:val="22"/>
          <w:szCs w:val="22"/>
        </w:rPr>
        <w:t>tion by th</w:t>
      </w:r>
      <w:r w:rsidR="004A38D3" w:rsidRPr="00926D99">
        <w:rPr>
          <w:rFonts w:ascii="Arial" w:hAnsi="Arial" w:cs="Arial"/>
          <w:sz w:val="22"/>
          <w:szCs w:val="22"/>
        </w:rPr>
        <w:t>e end of this decade.</w:t>
      </w:r>
      <w:r w:rsidR="003A50DF">
        <w:rPr>
          <w:rFonts w:ascii="Arial" w:hAnsi="Arial" w:cs="Arial"/>
          <w:sz w:val="22"/>
          <w:szCs w:val="22"/>
        </w:rPr>
        <w:fldChar w:fldCharType="begin">
          <w:fldData xml:space="preserve">PEVuZE5vdGU+PENpdGU+PEF1dGhvcj5DZW50ZXJzIGZvciBEaXNlYXNlPC9BdXRob3I+PFllYXI+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</w:fldData>
        </w:fldChar>
      </w:r>
      <w:r w:rsidR="003A50DF">
        <w:rPr>
          <w:rFonts w:ascii="Arial" w:hAnsi="Arial" w:cs="Arial"/>
          <w:sz w:val="22"/>
          <w:szCs w:val="22"/>
        </w:rPr>
        <w:instrText xml:space="preserve"> ADDIN EN.CITE </w:instrText>
      </w:r>
      <w:r w:rsidR="003A50DF">
        <w:rPr>
          <w:rFonts w:ascii="Arial" w:hAnsi="Arial" w:cs="Arial"/>
          <w:sz w:val="22"/>
          <w:szCs w:val="22"/>
        </w:rPr>
        <w:fldChar w:fldCharType="begin">
          <w:fldData xml:space="preserve">PEVuZE5vdGU+PENpdGU+PEF1dGhvcj5DZW50ZXJzIGZvciBEaXNlYXNlPC9BdXRob3I+PFllYXI+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</w:fldData>
        </w:fldChar>
      </w:r>
      <w:r w:rsidR="003A50DF">
        <w:rPr>
          <w:rFonts w:ascii="Arial" w:hAnsi="Arial" w:cs="Arial"/>
          <w:sz w:val="22"/>
          <w:szCs w:val="22"/>
        </w:rPr>
        <w:instrText xml:space="preserve"> ADDIN EN.CITE.DATA </w:instrText>
      </w:r>
      <w:r w:rsidR="003A50DF">
        <w:rPr>
          <w:rFonts w:ascii="Arial" w:hAnsi="Arial" w:cs="Arial"/>
          <w:sz w:val="22"/>
          <w:szCs w:val="22"/>
        </w:rPr>
      </w:r>
      <w:r w:rsidR="003A50DF">
        <w:rPr>
          <w:rFonts w:ascii="Arial" w:hAnsi="Arial" w:cs="Arial"/>
          <w:sz w:val="22"/>
          <w:szCs w:val="22"/>
        </w:rPr>
        <w:fldChar w:fldCharType="end"/>
      </w:r>
      <w:r w:rsidR="003A50DF">
        <w:rPr>
          <w:rFonts w:ascii="Arial" w:hAnsi="Arial" w:cs="Arial"/>
          <w:sz w:val="22"/>
          <w:szCs w:val="22"/>
        </w:rPr>
      </w:r>
      <w:r w:rsidR="003A50DF">
        <w:rPr>
          <w:rFonts w:ascii="Arial" w:hAnsi="Arial" w:cs="Arial"/>
          <w:sz w:val="22"/>
          <w:szCs w:val="22"/>
        </w:rPr>
        <w:fldChar w:fldCharType="separate"/>
      </w:r>
      <w:r w:rsidR="003A50DF" w:rsidRPr="003A50DF">
        <w:rPr>
          <w:rFonts w:ascii="Arial" w:hAnsi="Arial" w:cs="Arial"/>
          <w:noProof/>
          <w:sz w:val="22"/>
          <w:szCs w:val="22"/>
          <w:vertAlign w:val="superscript"/>
        </w:rPr>
        <w:t>1</w:t>
      </w:r>
      <w:r w:rsidR="003A50DF">
        <w:rPr>
          <w:rFonts w:ascii="Arial" w:hAnsi="Arial" w:cs="Arial"/>
          <w:sz w:val="22"/>
          <w:szCs w:val="22"/>
        </w:rPr>
        <w:fldChar w:fldCharType="end"/>
      </w:r>
      <w:r w:rsidR="004D76BA" w:rsidRPr="00926D99">
        <w:rPr>
          <w:rFonts w:ascii="Arial" w:hAnsi="Arial" w:cs="Arial"/>
          <w:sz w:val="22"/>
          <w:szCs w:val="22"/>
        </w:rPr>
        <w:t xml:space="preserve"> Scientific efforts </w:t>
      </w:r>
      <w:r w:rsidR="008171F7">
        <w:rPr>
          <w:rFonts w:ascii="Arial" w:hAnsi="Arial" w:cs="Arial"/>
          <w:sz w:val="22"/>
          <w:szCs w:val="22"/>
        </w:rPr>
        <w:t xml:space="preserve">over </w:t>
      </w:r>
      <w:r w:rsidR="0038058F">
        <w:rPr>
          <w:rFonts w:ascii="Arial" w:hAnsi="Arial" w:cs="Arial"/>
          <w:sz w:val="22"/>
          <w:szCs w:val="22"/>
        </w:rPr>
        <w:t xml:space="preserve">the last </w:t>
      </w:r>
      <w:r w:rsidR="00A931C9">
        <w:rPr>
          <w:rFonts w:ascii="Arial" w:hAnsi="Arial" w:cs="Arial"/>
          <w:sz w:val="22"/>
          <w:szCs w:val="22"/>
        </w:rPr>
        <w:t>forty</w:t>
      </w:r>
      <w:r w:rsidR="008171F7">
        <w:rPr>
          <w:rFonts w:ascii="Arial" w:hAnsi="Arial" w:cs="Arial"/>
          <w:sz w:val="22"/>
          <w:szCs w:val="22"/>
        </w:rPr>
        <w:t xml:space="preserve"> </w:t>
      </w:r>
      <w:r w:rsidR="004D76BA" w:rsidRPr="00926D99">
        <w:rPr>
          <w:rFonts w:ascii="Arial" w:hAnsi="Arial" w:cs="Arial"/>
          <w:sz w:val="22"/>
          <w:szCs w:val="22"/>
        </w:rPr>
        <w:t>have identified</w:t>
      </w:r>
      <w:r w:rsidR="00A9025A" w:rsidRPr="00926D99">
        <w:rPr>
          <w:rFonts w:ascii="Arial" w:hAnsi="Arial" w:cs="Arial"/>
          <w:sz w:val="22"/>
          <w:szCs w:val="22"/>
        </w:rPr>
        <w:t xml:space="preserve"> </w:t>
      </w:r>
      <w:r w:rsidR="00B9298F">
        <w:rPr>
          <w:rFonts w:ascii="Arial" w:hAnsi="Arial" w:cs="Arial"/>
          <w:sz w:val="22"/>
          <w:szCs w:val="22"/>
        </w:rPr>
        <w:t xml:space="preserve">Type </w:t>
      </w:r>
      <w:r w:rsidR="00A9025A" w:rsidRPr="00926D99">
        <w:rPr>
          <w:rFonts w:ascii="Arial" w:hAnsi="Arial" w:cs="Arial"/>
          <w:sz w:val="22"/>
          <w:szCs w:val="22"/>
        </w:rPr>
        <w:t>2 inflammat</w:t>
      </w:r>
      <w:r w:rsidR="0038058F">
        <w:rPr>
          <w:rFonts w:ascii="Arial" w:hAnsi="Arial" w:cs="Arial"/>
          <w:sz w:val="22"/>
          <w:szCs w:val="22"/>
        </w:rPr>
        <w:t>ion</w:t>
      </w:r>
      <w:r w:rsidR="00DB0E47" w:rsidRPr="00926D99">
        <w:rPr>
          <w:rFonts w:ascii="Arial" w:hAnsi="Arial" w:cs="Arial"/>
          <w:sz w:val="22"/>
          <w:szCs w:val="22"/>
        </w:rPr>
        <w:t xml:space="preserve"> </w:t>
      </w:r>
      <w:r w:rsidR="004D76BA" w:rsidRPr="00926D99">
        <w:rPr>
          <w:rFonts w:ascii="Arial" w:hAnsi="Arial" w:cs="Arial"/>
          <w:sz w:val="22"/>
          <w:szCs w:val="22"/>
        </w:rPr>
        <w:t>as</w:t>
      </w:r>
      <w:r w:rsidR="00770498" w:rsidRPr="00926D99">
        <w:rPr>
          <w:rFonts w:ascii="Arial" w:hAnsi="Arial" w:cs="Arial"/>
          <w:sz w:val="22"/>
          <w:szCs w:val="22"/>
        </w:rPr>
        <w:t xml:space="preserve"> the driving</w:t>
      </w:r>
      <w:r w:rsidR="0034712B" w:rsidRPr="00926D99">
        <w:rPr>
          <w:rFonts w:ascii="Arial" w:hAnsi="Arial" w:cs="Arial"/>
          <w:sz w:val="22"/>
          <w:szCs w:val="22"/>
        </w:rPr>
        <w:t xml:space="preserve"> immunologic </w:t>
      </w:r>
      <w:r w:rsidR="00B9298F">
        <w:rPr>
          <w:rFonts w:ascii="Arial" w:hAnsi="Arial" w:cs="Arial"/>
          <w:sz w:val="22"/>
          <w:szCs w:val="22"/>
        </w:rPr>
        <w:t>response</w:t>
      </w:r>
      <w:r w:rsidR="0034712B" w:rsidRPr="00926D99">
        <w:rPr>
          <w:rFonts w:ascii="Arial" w:hAnsi="Arial" w:cs="Arial"/>
          <w:sz w:val="22"/>
          <w:szCs w:val="22"/>
        </w:rPr>
        <w:t xml:space="preserve"> in </w:t>
      </w:r>
      <w:r w:rsidRPr="00926D99">
        <w:rPr>
          <w:rFonts w:ascii="Arial" w:hAnsi="Arial" w:cs="Arial"/>
          <w:sz w:val="22"/>
          <w:szCs w:val="22"/>
        </w:rPr>
        <w:t xml:space="preserve">many </w:t>
      </w:r>
      <w:r w:rsidR="008171F7">
        <w:rPr>
          <w:rFonts w:ascii="Arial" w:hAnsi="Arial" w:cs="Arial"/>
          <w:sz w:val="22"/>
          <w:szCs w:val="22"/>
        </w:rPr>
        <w:t xml:space="preserve">individuals </w:t>
      </w:r>
      <w:r w:rsidRPr="00926D99">
        <w:rPr>
          <w:rFonts w:ascii="Arial" w:hAnsi="Arial" w:cs="Arial"/>
          <w:sz w:val="22"/>
          <w:szCs w:val="22"/>
        </w:rPr>
        <w:t xml:space="preserve">with </w:t>
      </w:r>
      <w:r w:rsidR="00770498" w:rsidRPr="00926D99">
        <w:rPr>
          <w:rFonts w:ascii="Arial" w:hAnsi="Arial" w:cs="Arial"/>
          <w:sz w:val="22"/>
          <w:szCs w:val="22"/>
        </w:rPr>
        <w:t>asthma</w:t>
      </w:r>
      <w:r w:rsidR="008171F7">
        <w:rPr>
          <w:rFonts w:ascii="Arial" w:hAnsi="Arial" w:cs="Arial"/>
          <w:sz w:val="22"/>
          <w:szCs w:val="22"/>
        </w:rPr>
        <w:t>.</w:t>
      </w:r>
      <w:r w:rsidR="003A50DF">
        <w:rPr>
          <w:rFonts w:ascii="Arial" w:hAnsi="Arial" w:cs="Arial"/>
          <w:sz w:val="22"/>
          <w:szCs w:val="22"/>
        </w:rPr>
        <w:fldChar w:fldCharType="begin">
          <w:fldData xml:space="preserve">PEVuZE5vdGU+PENpdGU+PEF1dGhvcj5GYWh5PC9BdXRob3I+PFllYXI+MjAxNTwvWWVhcj48UmVj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</w:fldData>
        </w:fldChar>
      </w:r>
      <w:r w:rsidR="003A50DF">
        <w:rPr>
          <w:rFonts w:ascii="Arial" w:hAnsi="Arial" w:cs="Arial"/>
          <w:sz w:val="22"/>
          <w:szCs w:val="22"/>
        </w:rPr>
        <w:instrText xml:space="preserve"> ADDIN EN.CITE </w:instrText>
      </w:r>
      <w:r w:rsidR="003A50DF">
        <w:rPr>
          <w:rFonts w:ascii="Arial" w:hAnsi="Arial" w:cs="Arial"/>
          <w:sz w:val="22"/>
          <w:szCs w:val="22"/>
        </w:rPr>
        <w:fldChar w:fldCharType="begin">
          <w:fldData xml:space="preserve">PEVuZE5vdGU+PENpdGU+PEF1dGhvcj5GYWh5PC9BdXRob3I+PFllYXI+MjAxNTwvWWVhcj48UmVj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</w:fldData>
        </w:fldChar>
      </w:r>
      <w:r w:rsidR="003A50DF">
        <w:rPr>
          <w:rFonts w:ascii="Arial" w:hAnsi="Arial" w:cs="Arial"/>
          <w:sz w:val="22"/>
          <w:szCs w:val="22"/>
        </w:rPr>
        <w:instrText xml:space="preserve"> ADDIN EN.CITE.DATA </w:instrText>
      </w:r>
      <w:r w:rsidR="003A50DF">
        <w:rPr>
          <w:rFonts w:ascii="Arial" w:hAnsi="Arial" w:cs="Arial"/>
          <w:sz w:val="22"/>
          <w:szCs w:val="22"/>
        </w:rPr>
      </w:r>
      <w:r w:rsidR="003A50DF">
        <w:rPr>
          <w:rFonts w:ascii="Arial" w:hAnsi="Arial" w:cs="Arial"/>
          <w:sz w:val="22"/>
          <w:szCs w:val="22"/>
        </w:rPr>
        <w:fldChar w:fldCharType="end"/>
      </w:r>
      <w:r w:rsidR="003A50DF">
        <w:rPr>
          <w:rFonts w:ascii="Arial" w:hAnsi="Arial" w:cs="Arial"/>
          <w:sz w:val="22"/>
          <w:szCs w:val="22"/>
        </w:rPr>
      </w:r>
      <w:r w:rsidR="003A50DF">
        <w:rPr>
          <w:rFonts w:ascii="Arial" w:hAnsi="Arial" w:cs="Arial"/>
          <w:sz w:val="22"/>
          <w:szCs w:val="22"/>
        </w:rPr>
        <w:fldChar w:fldCharType="separate"/>
      </w:r>
      <w:r w:rsidR="003A50DF" w:rsidRPr="003A50DF">
        <w:rPr>
          <w:rFonts w:ascii="Arial" w:hAnsi="Arial" w:cs="Arial"/>
          <w:noProof/>
          <w:sz w:val="22"/>
          <w:szCs w:val="22"/>
          <w:vertAlign w:val="superscript"/>
        </w:rPr>
        <w:t>2</w:t>
      </w:r>
      <w:r w:rsidR="003A50DF">
        <w:rPr>
          <w:rFonts w:ascii="Arial" w:hAnsi="Arial" w:cs="Arial"/>
          <w:sz w:val="22"/>
          <w:szCs w:val="22"/>
        </w:rPr>
        <w:fldChar w:fldCharType="end"/>
      </w:r>
      <w:r w:rsidR="008171F7">
        <w:rPr>
          <w:rFonts w:ascii="Arial" w:hAnsi="Arial" w:cs="Arial"/>
          <w:sz w:val="22"/>
          <w:szCs w:val="22"/>
        </w:rPr>
        <w:t xml:space="preserve"> These efforts also</w:t>
      </w:r>
      <w:r w:rsidR="00770498" w:rsidRPr="00926D99">
        <w:rPr>
          <w:rFonts w:ascii="Arial" w:hAnsi="Arial" w:cs="Arial"/>
          <w:sz w:val="22"/>
          <w:szCs w:val="22"/>
        </w:rPr>
        <w:t xml:space="preserve"> </w:t>
      </w:r>
      <w:r w:rsidR="008171F7">
        <w:rPr>
          <w:rFonts w:ascii="Arial" w:hAnsi="Arial" w:cs="Arial"/>
          <w:sz w:val="22"/>
          <w:szCs w:val="22"/>
        </w:rPr>
        <w:t>demonstrated</w:t>
      </w:r>
      <w:r w:rsidR="008171F7" w:rsidRPr="00926D99">
        <w:rPr>
          <w:rFonts w:ascii="Arial" w:hAnsi="Arial" w:cs="Arial"/>
          <w:sz w:val="22"/>
          <w:szCs w:val="22"/>
        </w:rPr>
        <w:t xml:space="preserve"> </w:t>
      </w:r>
      <w:r w:rsidR="00DB0E47" w:rsidRPr="00926D99">
        <w:rPr>
          <w:rFonts w:ascii="Arial" w:hAnsi="Arial" w:cs="Arial"/>
          <w:sz w:val="22"/>
          <w:szCs w:val="22"/>
        </w:rPr>
        <w:t xml:space="preserve">that </w:t>
      </w:r>
      <w:r w:rsidRPr="00926D99">
        <w:rPr>
          <w:rFonts w:ascii="Arial" w:hAnsi="Arial" w:cs="Arial"/>
          <w:sz w:val="22"/>
          <w:szCs w:val="22"/>
        </w:rPr>
        <w:t>many patients</w:t>
      </w:r>
      <w:r w:rsidR="000A504B" w:rsidRPr="00926D99">
        <w:rPr>
          <w:rFonts w:ascii="Arial" w:hAnsi="Arial" w:cs="Arial"/>
          <w:sz w:val="22"/>
          <w:szCs w:val="22"/>
        </w:rPr>
        <w:t xml:space="preserve"> </w:t>
      </w:r>
      <w:r w:rsidR="0043550A" w:rsidRPr="00926D99">
        <w:rPr>
          <w:rFonts w:ascii="Arial" w:hAnsi="Arial" w:cs="Arial"/>
          <w:sz w:val="22"/>
          <w:szCs w:val="22"/>
        </w:rPr>
        <w:t>have low</w:t>
      </w:r>
      <w:r w:rsidR="00A9025A" w:rsidRPr="00926D99">
        <w:rPr>
          <w:rFonts w:ascii="Arial" w:hAnsi="Arial" w:cs="Arial"/>
          <w:sz w:val="22"/>
          <w:szCs w:val="22"/>
        </w:rPr>
        <w:t xml:space="preserve"> or no</w:t>
      </w:r>
      <w:r w:rsidR="007E4EA9" w:rsidRPr="00926D99">
        <w:rPr>
          <w:rFonts w:ascii="Arial" w:hAnsi="Arial" w:cs="Arial"/>
          <w:sz w:val="22"/>
          <w:szCs w:val="22"/>
        </w:rPr>
        <w:t xml:space="preserve"> </w:t>
      </w:r>
      <w:r w:rsidR="00D373B0" w:rsidRPr="00926D99">
        <w:rPr>
          <w:rFonts w:ascii="Arial" w:hAnsi="Arial" w:cs="Arial"/>
          <w:sz w:val="22"/>
          <w:szCs w:val="22"/>
        </w:rPr>
        <w:t>evidence of T</w:t>
      </w:r>
      <w:r w:rsidR="00B9298F">
        <w:rPr>
          <w:rFonts w:ascii="Arial" w:hAnsi="Arial" w:cs="Arial"/>
          <w:sz w:val="22"/>
          <w:szCs w:val="22"/>
        </w:rPr>
        <w:t xml:space="preserve">ype </w:t>
      </w:r>
      <w:r w:rsidR="00D373B0" w:rsidRPr="00926D99">
        <w:rPr>
          <w:rFonts w:ascii="Arial" w:hAnsi="Arial" w:cs="Arial"/>
          <w:sz w:val="22"/>
          <w:szCs w:val="22"/>
        </w:rPr>
        <w:t>2</w:t>
      </w:r>
      <w:r w:rsidR="000C408C">
        <w:rPr>
          <w:rFonts w:ascii="Arial" w:hAnsi="Arial" w:cs="Arial"/>
          <w:sz w:val="22"/>
          <w:szCs w:val="22"/>
        </w:rPr>
        <w:t xml:space="preserve"> </w:t>
      </w:r>
      <w:r w:rsidR="000A504B" w:rsidRPr="00926D99">
        <w:rPr>
          <w:rFonts w:ascii="Arial" w:hAnsi="Arial" w:cs="Arial"/>
          <w:sz w:val="22"/>
          <w:szCs w:val="22"/>
        </w:rPr>
        <w:t>inflammation</w:t>
      </w:r>
      <w:r w:rsidR="004D76BA" w:rsidRPr="00926D99">
        <w:rPr>
          <w:rFonts w:ascii="Arial" w:hAnsi="Arial" w:cs="Arial"/>
          <w:sz w:val="22"/>
          <w:szCs w:val="22"/>
        </w:rPr>
        <w:t xml:space="preserve"> </w:t>
      </w:r>
      <w:r w:rsidR="000C408C">
        <w:rPr>
          <w:rFonts w:ascii="Arial" w:hAnsi="Arial" w:cs="Arial"/>
          <w:sz w:val="22"/>
          <w:szCs w:val="22"/>
        </w:rPr>
        <w:t>and</w:t>
      </w:r>
      <w:r w:rsidR="007E4EA9" w:rsidRPr="00926D99">
        <w:rPr>
          <w:rFonts w:ascii="Arial" w:hAnsi="Arial" w:cs="Arial"/>
          <w:sz w:val="22"/>
          <w:szCs w:val="22"/>
        </w:rPr>
        <w:t xml:space="preserve"> </w:t>
      </w:r>
      <w:r w:rsidR="000A504B" w:rsidRPr="00926D99">
        <w:rPr>
          <w:rFonts w:ascii="Arial" w:hAnsi="Arial" w:cs="Arial"/>
          <w:sz w:val="22"/>
          <w:szCs w:val="22"/>
        </w:rPr>
        <w:t xml:space="preserve">that </w:t>
      </w:r>
      <w:r w:rsidR="00770498" w:rsidRPr="00926D99">
        <w:rPr>
          <w:rFonts w:ascii="Arial" w:hAnsi="Arial" w:cs="Arial"/>
          <w:sz w:val="22"/>
          <w:szCs w:val="22"/>
        </w:rPr>
        <w:t xml:space="preserve">the complex pathophysiology seen among patients with asthma </w:t>
      </w:r>
      <w:r w:rsidR="0043550A" w:rsidRPr="00926D99">
        <w:rPr>
          <w:rFonts w:ascii="Arial" w:hAnsi="Arial" w:cs="Arial"/>
          <w:sz w:val="22"/>
          <w:szCs w:val="22"/>
        </w:rPr>
        <w:t xml:space="preserve">is due to </w:t>
      </w:r>
      <w:r w:rsidR="00DB0E47" w:rsidRPr="00926D99">
        <w:rPr>
          <w:rFonts w:ascii="Arial" w:hAnsi="Arial" w:cs="Arial"/>
          <w:sz w:val="22"/>
          <w:szCs w:val="22"/>
        </w:rPr>
        <w:t>d</w:t>
      </w:r>
      <w:r w:rsidR="0035639C" w:rsidRPr="00926D99">
        <w:rPr>
          <w:rFonts w:ascii="Arial" w:hAnsi="Arial" w:cs="Arial"/>
          <w:sz w:val="22"/>
          <w:szCs w:val="22"/>
        </w:rPr>
        <w:t>ifferen</w:t>
      </w:r>
      <w:r w:rsidR="000C408C">
        <w:rPr>
          <w:rFonts w:ascii="Arial" w:hAnsi="Arial" w:cs="Arial"/>
          <w:sz w:val="22"/>
          <w:szCs w:val="22"/>
        </w:rPr>
        <w:t>tial cont</w:t>
      </w:r>
      <w:r w:rsidR="006C455C">
        <w:rPr>
          <w:rFonts w:ascii="Arial" w:hAnsi="Arial" w:cs="Arial"/>
          <w:sz w:val="22"/>
          <w:szCs w:val="22"/>
        </w:rPr>
        <w:t>r</w:t>
      </w:r>
      <w:r w:rsidR="000C408C">
        <w:rPr>
          <w:rFonts w:ascii="Arial" w:hAnsi="Arial" w:cs="Arial"/>
          <w:sz w:val="22"/>
          <w:szCs w:val="22"/>
        </w:rPr>
        <w:t>ibutions</w:t>
      </w:r>
      <w:r w:rsidR="00DB0E47" w:rsidRPr="00926D99">
        <w:rPr>
          <w:rFonts w:ascii="Arial" w:hAnsi="Arial" w:cs="Arial"/>
          <w:sz w:val="22"/>
          <w:szCs w:val="22"/>
        </w:rPr>
        <w:t xml:space="preserve"> </w:t>
      </w:r>
      <w:r w:rsidR="00F21B29">
        <w:rPr>
          <w:rFonts w:ascii="Arial" w:hAnsi="Arial" w:cs="Arial"/>
          <w:sz w:val="22"/>
          <w:szCs w:val="22"/>
        </w:rPr>
        <w:t>from</w:t>
      </w:r>
      <w:r w:rsidR="0035639C" w:rsidRPr="00926D99">
        <w:rPr>
          <w:rFonts w:ascii="Arial" w:hAnsi="Arial" w:cs="Arial"/>
          <w:sz w:val="22"/>
          <w:szCs w:val="22"/>
        </w:rPr>
        <w:t xml:space="preserve"> genetic suscept</w:t>
      </w:r>
      <w:r w:rsidR="00DD18E7" w:rsidRPr="00926D99">
        <w:rPr>
          <w:rFonts w:ascii="Arial" w:hAnsi="Arial" w:cs="Arial"/>
          <w:sz w:val="22"/>
          <w:szCs w:val="22"/>
        </w:rPr>
        <w:t>ibility</w:t>
      </w:r>
      <w:r w:rsidR="0043550A" w:rsidRPr="00926D99">
        <w:rPr>
          <w:rFonts w:ascii="Arial" w:hAnsi="Arial" w:cs="Arial"/>
          <w:sz w:val="22"/>
          <w:szCs w:val="22"/>
        </w:rPr>
        <w:t xml:space="preserve"> </w:t>
      </w:r>
      <w:r w:rsidR="00DD18E7" w:rsidRPr="00926D99">
        <w:rPr>
          <w:rFonts w:ascii="Arial" w:hAnsi="Arial" w:cs="Arial"/>
          <w:sz w:val="22"/>
          <w:szCs w:val="22"/>
        </w:rPr>
        <w:t>and environmenta</w:t>
      </w:r>
      <w:r w:rsidR="00724327" w:rsidRPr="00926D99">
        <w:rPr>
          <w:rFonts w:ascii="Arial" w:hAnsi="Arial" w:cs="Arial"/>
          <w:sz w:val="22"/>
          <w:szCs w:val="22"/>
        </w:rPr>
        <w:t xml:space="preserve">l </w:t>
      </w:r>
      <w:r w:rsidR="00DD18E7" w:rsidRPr="00926D99">
        <w:rPr>
          <w:rFonts w:ascii="Arial" w:hAnsi="Arial" w:cs="Arial"/>
          <w:sz w:val="22"/>
          <w:szCs w:val="22"/>
        </w:rPr>
        <w:t>e</w:t>
      </w:r>
      <w:r w:rsidR="00EE0A9A" w:rsidRPr="00926D99">
        <w:rPr>
          <w:rFonts w:ascii="Arial" w:hAnsi="Arial" w:cs="Arial"/>
          <w:sz w:val="22"/>
          <w:szCs w:val="22"/>
        </w:rPr>
        <w:t>xposures</w:t>
      </w:r>
      <w:r w:rsidR="00620F4B">
        <w:rPr>
          <w:rFonts w:ascii="Arial" w:hAnsi="Arial" w:cs="Arial"/>
          <w:sz w:val="22"/>
          <w:szCs w:val="22"/>
        </w:rPr>
        <w:t xml:space="preserve"> that </w:t>
      </w:r>
      <w:r w:rsidR="0043550A" w:rsidRPr="00926D99">
        <w:rPr>
          <w:rFonts w:ascii="Arial" w:hAnsi="Arial" w:cs="Arial"/>
          <w:sz w:val="22"/>
          <w:szCs w:val="22"/>
        </w:rPr>
        <w:t>includ</w:t>
      </w:r>
      <w:r w:rsidR="00620F4B">
        <w:rPr>
          <w:rFonts w:ascii="Arial" w:hAnsi="Arial" w:cs="Arial"/>
          <w:sz w:val="22"/>
          <w:szCs w:val="22"/>
        </w:rPr>
        <w:t>e</w:t>
      </w:r>
      <w:r w:rsidR="0043550A" w:rsidRPr="00926D99">
        <w:rPr>
          <w:rFonts w:ascii="Arial" w:hAnsi="Arial" w:cs="Arial"/>
          <w:sz w:val="22"/>
          <w:szCs w:val="22"/>
        </w:rPr>
        <w:t xml:space="preserve"> diet, </w:t>
      </w:r>
      <w:r w:rsidR="00620F4B">
        <w:rPr>
          <w:rFonts w:ascii="Arial" w:hAnsi="Arial" w:cs="Arial"/>
          <w:sz w:val="22"/>
          <w:szCs w:val="22"/>
        </w:rPr>
        <w:t xml:space="preserve">air quality, </w:t>
      </w:r>
      <w:r w:rsidR="0043550A" w:rsidRPr="00926D99">
        <w:rPr>
          <w:rFonts w:ascii="Arial" w:hAnsi="Arial" w:cs="Arial"/>
          <w:sz w:val="22"/>
          <w:szCs w:val="22"/>
        </w:rPr>
        <w:t>geography, and the endogenous microbiome</w:t>
      </w:r>
      <w:r w:rsidR="008171F7">
        <w:rPr>
          <w:rFonts w:ascii="Arial" w:hAnsi="Arial" w:cs="Arial"/>
          <w:sz w:val="22"/>
          <w:szCs w:val="22"/>
        </w:rPr>
        <w:t>.</w:t>
      </w:r>
      <w:r w:rsidR="003A50DF">
        <w:rPr>
          <w:rFonts w:ascii="Arial" w:hAnsi="Arial" w:cs="Arial"/>
          <w:sz w:val="22"/>
          <w:szCs w:val="22"/>
        </w:rPr>
        <w:fldChar w:fldCharType="begin">
          <w:fldData xml:space="preserve">PEVuZE5vdGU+PENpdGU+PEF1dGhvcj5IdWFuZzwvQXV0aG9yPjxZZWFyPjIwMTU8L1llYXI+PFJl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</w:fldData>
        </w:fldChar>
      </w:r>
      <w:r w:rsidR="003A50DF">
        <w:rPr>
          <w:rFonts w:ascii="Arial" w:hAnsi="Arial" w:cs="Arial"/>
          <w:sz w:val="22"/>
          <w:szCs w:val="22"/>
        </w:rPr>
        <w:instrText xml:space="preserve"> ADDIN EN.CITE </w:instrText>
      </w:r>
      <w:r w:rsidR="003A50DF">
        <w:rPr>
          <w:rFonts w:ascii="Arial" w:hAnsi="Arial" w:cs="Arial"/>
          <w:sz w:val="22"/>
          <w:szCs w:val="22"/>
        </w:rPr>
        <w:fldChar w:fldCharType="begin">
          <w:fldData xml:space="preserve">PEVuZE5vdGU+PENpdGU+PEF1dGhvcj5IdWFuZzwvQXV0aG9yPjxZZWFyPjIwMTU8L1llYXI+PFJl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</w:fldData>
        </w:fldChar>
      </w:r>
      <w:r w:rsidR="003A50DF">
        <w:rPr>
          <w:rFonts w:ascii="Arial" w:hAnsi="Arial" w:cs="Arial"/>
          <w:sz w:val="22"/>
          <w:szCs w:val="22"/>
        </w:rPr>
        <w:instrText xml:space="preserve"> ADDIN EN.CITE.DATA </w:instrText>
      </w:r>
      <w:r w:rsidR="003A50DF">
        <w:rPr>
          <w:rFonts w:ascii="Arial" w:hAnsi="Arial" w:cs="Arial"/>
          <w:sz w:val="22"/>
          <w:szCs w:val="22"/>
        </w:rPr>
      </w:r>
      <w:r w:rsidR="003A50DF">
        <w:rPr>
          <w:rFonts w:ascii="Arial" w:hAnsi="Arial" w:cs="Arial"/>
          <w:sz w:val="22"/>
          <w:szCs w:val="22"/>
        </w:rPr>
        <w:fldChar w:fldCharType="end"/>
      </w:r>
      <w:r w:rsidR="003A50DF">
        <w:rPr>
          <w:rFonts w:ascii="Arial" w:hAnsi="Arial" w:cs="Arial"/>
          <w:sz w:val="22"/>
          <w:szCs w:val="22"/>
        </w:rPr>
      </w:r>
      <w:r w:rsidR="003A50DF">
        <w:rPr>
          <w:rFonts w:ascii="Arial" w:hAnsi="Arial" w:cs="Arial"/>
          <w:sz w:val="22"/>
          <w:szCs w:val="22"/>
        </w:rPr>
        <w:fldChar w:fldCharType="separate"/>
      </w:r>
      <w:r w:rsidR="003A50DF" w:rsidRPr="003A50DF">
        <w:rPr>
          <w:rFonts w:ascii="Arial" w:hAnsi="Arial" w:cs="Arial"/>
          <w:noProof/>
          <w:sz w:val="22"/>
          <w:szCs w:val="22"/>
          <w:vertAlign w:val="superscript"/>
        </w:rPr>
        <w:t>3,4</w:t>
      </w:r>
      <w:r w:rsidR="003A50DF">
        <w:rPr>
          <w:rFonts w:ascii="Arial" w:hAnsi="Arial" w:cs="Arial"/>
          <w:sz w:val="22"/>
          <w:szCs w:val="22"/>
        </w:rPr>
        <w:fldChar w:fldCharType="end"/>
      </w:r>
      <w:r w:rsidR="00EE0A9A" w:rsidRPr="00926D99">
        <w:rPr>
          <w:rFonts w:ascii="Arial" w:hAnsi="Arial" w:cs="Arial"/>
          <w:sz w:val="22"/>
          <w:szCs w:val="22"/>
        </w:rPr>
        <w:t xml:space="preserve"> </w:t>
      </w:r>
      <w:r w:rsidRPr="00926D99">
        <w:rPr>
          <w:rFonts w:ascii="Arial" w:hAnsi="Arial" w:cs="Arial"/>
          <w:sz w:val="22"/>
          <w:szCs w:val="22"/>
        </w:rPr>
        <w:t>This is</w:t>
      </w:r>
      <w:r w:rsidR="000A504B" w:rsidRPr="00926D99">
        <w:rPr>
          <w:rFonts w:ascii="Arial" w:hAnsi="Arial" w:cs="Arial"/>
          <w:sz w:val="22"/>
          <w:szCs w:val="22"/>
        </w:rPr>
        <w:t xml:space="preserve"> especially </w:t>
      </w:r>
      <w:r w:rsidRPr="00926D99">
        <w:rPr>
          <w:rFonts w:ascii="Arial" w:hAnsi="Arial" w:cs="Arial"/>
          <w:sz w:val="22"/>
          <w:szCs w:val="22"/>
        </w:rPr>
        <w:t xml:space="preserve">true </w:t>
      </w:r>
      <w:r w:rsidR="000A504B" w:rsidRPr="00926D99">
        <w:rPr>
          <w:rFonts w:ascii="Arial" w:hAnsi="Arial" w:cs="Arial"/>
          <w:sz w:val="22"/>
          <w:szCs w:val="22"/>
        </w:rPr>
        <w:t>in</w:t>
      </w:r>
      <w:r w:rsidR="007E4EA9" w:rsidRPr="00926D99">
        <w:rPr>
          <w:rFonts w:ascii="Arial" w:hAnsi="Arial" w:cs="Arial"/>
          <w:sz w:val="22"/>
          <w:szCs w:val="22"/>
        </w:rPr>
        <w:t xml:space="preserve"> individuals with severe or ref</w:t>
      </w:r>
      <w:r w:rsidR="000A504B" w:rsidRPr="00926D99">
        <w:rPr>
          <w:rFonts w:ascii="Arial" w:hAnsi="Arial" w:cs="Arial"/>
          <w:sz w:val="22"/>
          <w:szCs w:val="22"/>
        </w:rPr>
        <w:t>r</w:t>
      </w:r>
      <w:r w:rsidR="007E4EA9" w:rsidRPr="00926D99">
        <w:rPr>
          <w:rFonts w:ascii="Arial" w:hAnsi="Arial" w:cs="Arial"/>
          <w:sz w:val="22"/>
          <w:szCs w:val="22"/>
        </w:rPr>
        <w:t>a</w:t>
      </w:r>
      <w:r w:rsidR="000A504B" w:rsidRPr="00926D99">
        <w:rPr>
          <w:rFonts w:ascii="Arial" w:hAnsi="Arial" w:cs="Arial"/>
          <w:sz w:val="22"/>
          <w:szCs w:val="22"/>
        </w:rPr>
        <w:t xml:space="preserve">ctory </w:t>
      </w:r>
      <w:r w:rsidR="00DD18E7" w:rsidRPr="00926D99">
        <w:rPr>
          <w:rFonts w:ascii="Arial" w:hAnsi="Arial" w:cs="Arial"/>
          <w:sz w:val="22"/>
          <w:szCs w:val="22"/>
        </w:rPr>
        <w:t>disease</w:t>
      </w:r>
      <w:r w:rsidR="000A504B" w:rsidRPr="00926D99">
        <w:rPr>
          <w:rFonts w:ascii="Arial" w:hAnsi="Arial" w:cs="Arial"/>
          <w:sz w:val="22"/>
          <w:szCs w:val="22"/>
        </w:rPr>
        <w:t xml:space="preserve"> (5-10% of asthmatics or 25-30 million in the U</w:t>
      </w:r>
      <w:r w:rsidR="00557FE1" w:rsidRPr="00926D99">
        <w:rPr>
          <w:rFonts w:ascii="Arial" w:hAnsi="Arial" w:cs="Arial"/>
          <w:sz w:val="22"/>
          <w:szCs w:val="22"/>
        </w:rPr>
        <w:t>.S)</w:t>
      </w:r>
      <w:r w:rsidR="00620F4B">
        <w:rPr>
          <w:rFonts w:ascii="Arial" w:hAnsi="Arial" w:cs="Arial"/>
          <w:sz w:val="22"/>
          <w:szCs w:val="22"/>
        </w:rPr>
        <w:t xml:space="preserve"> and</w:t>
      </w:r>
      <w:r w:rsidR="008171F7">
        <w:rPr>
          <w:rFonts w:ascii="Arial" w:hAnsi="Arial" w:cs="Arial"/>
          <w:sz w:val="22"/>
          <w:szCs w:val="22"/>
        </w:rPr>
        <w:t xml:space="preserve"> </w:t>
      </w:r>
      <w:r w:rsidR="00620F4B">
        <w:rPr>
          <w:rFonts w:ascii="Arial" w:hAnsi="Arial" w:cs="Arial"/>
          <w:sz w:val="22"/>
          <w:szCs w:val="22"/>
        </w:rPr>
        <w:t>underscores</w:t>
      </w:r>
      <w:r w:rsidR="00620F4B" w:rsidRPr="00926D99">
        <w:rPr>
          <w:rFonts w:ascii="Arial" w:hAnsi="Arial" w:cs="Arial"/>
          <w:sz w:val="22"/>
          <w:szCs w:val="22"/>
        </w:rPr>
        <w:t xml:space="preserve"> </w:t>
      </w:r>
      <w:r w:rsidR="007D2F83" w:rsidRPr="00926D99">
        <w:rPr>
          <w:rFonts w:ascii="Arial" w:hAnsi="Arial" w:cs="Arial"/>
          <w:sz w:val="22"/>
          <w:szCs w:val="22"/>
        </w:rPr>
        <w:t>the fact</w:t>
      </w:r>
      <w:r w:rsidR="005559DA" w:rsidRPr="00926D99">
        <w:rPr>
          <w:rFonts w:ascii="Arial" w:hAnsi="Arial" w:cs="Arial"/>
          <w:sz w:val="22"/>
          <w:szCs w:val="22"/>
        </w:rPr>
        <w:t xml:space="preserve"> that</w:t>
      </w:r>
      <w:r w:rsidR="00A9025A" w:rsidRPr="00926D99">
        <w:rPr>
          <w:rFonts w:ascii="Arial" w:hAnsi="Arial" w:cs="Arial"/>
          <w:sz w:val="22"/>
          <w:szCs w:val="22"/>
        </w:rPr>
        <w:t xml:space="preserve"> the</w:t>
      </w:r>
      <w:r w:rsidR="00DB0E47" w:rsidRPr="00926D99">
        <w:rPr>
          <w:rFonts w:ascii="Arial" w:hAnsi="Arial" w:cs="Arial"/>
          <w:sz w:val="22"/>
          <w:szCs w:val="22"/>
        </w:rPr>
        <w:t xml:space="preserve"> current paradigm </w:t>
      </w:r>
      <w:r w:rsidRPr="00926D99">
        <w:rPr>
          <w:rFonts w:ascii="Arial" w:hAnsi="Arial" w:cs="Arial"/>
          <w:sz w:val="22"/>
          <w:szCs w:val="22"/>
        </w:rPr>
        <w:t xml:space="preserve">of </w:t>
      </w:r>
      <w:r w:rsidR="007D2F83" w:rsidRPr="00926D99">
        <w:rPr>
          <w:rFonts w:ascii="Arial" w:hAnsi="Arial" w:cs="Arial"/>
          <w:sz w:val="22"/>
          <w:szCs w:val="22"/>
        </w:rPr>
        <w:t xml:space="preserve">asthma </w:t>
      </w:r>
      <w:r w:rsidR="000A504B" w:rsidRPr="00926D99">
        <w:rPr>
          <w:rFonts w:ascii="Arial" w:hAnsi="Arial" w:cs="Arial"/>
          <w:sz w:val="22"/>
          <w:szCs w:val="22"/>
        </w:rPr>
        <w:t>severity</w:t>
      </w:r>
      <w:r w:rsidR="00F21B29">
        <w:rPr>
          <w:rFonts w:ascii="Arial" w:hAnsi="Arial" w:cs="Arial"/>
          <w:sz w:val="22"/>
          <w:szCs w:val="22"/>
        </w:rPr>
        <w:t>,</w:t>
      </w:r>
      <w:r w:rsidR="000A504B" w:rsidRPr="00926D99">
        <w:rPr>
          <w:rFonts w:ascii="Arial" w:hAnsi="Arial" w:cs="Arial"/>
          <w:sz w:val="22"/>
          <w:szCs w:val="22"/>
        </w:rPr>
        <w:t xml:space="preserve"> </w:t>
      </w:r>
      <w:r w:rsidR="00557FE1" w:rsidRPr="00926D99">
        <w:rPr>
          <w:rFonts w:ascii="Arial" w:hAnsi="Arial" w:cs="Arial"/>
          <w:sz w:val="22"/>
          <w:szCs w:val="22"/>
        </w:rPr>
        <w:t>used in the clinic and for</w:t>
      </w:r>
      <w:r w:rsidR="000A504B" w:rsidRPr="00926D99">
        <w:rPr>
          <w:rFonts w:ascii="Arial" w:hAnsi="Arial" w:cs="Arial"/>
          <w:sz w:val="22"/>
          <w:szCs w:val="22"/>
        </w:rPr>
        <w:t xml:space="preserve"> research</w:t>
      </w:r>
      <w:r w:rsidR="00F21B29">
        <w:rPr>
          <w:rFonts w:ascii="Arial" w:hAnsi="Arial" w:cs="Arial"/>
          <w:sz w:val="22"/>
          <w:szCs w:val="22"/>
        </w:rPr>
        <w:t>,</w:t>
      </w:r>
      <w:r w:rsidR="008171F7">
        <w:rPr>
          <w:rFonts w:ascii="Arial" w:hAnsi="Arial" w:cs="Arial"/>
          <w:sz w:val="22"/>
          <w:szCs w:val="22"/>
        </w:rPr>
        <w:t xml:space="preserve"> is inadequate because it </w:t>
      </w:r>
      <w:r w:rsidR="007D2F83" w:rsidRPr="00926D99">
        <w:rPr>
          <w:rFonts w:ascii="Arial" w:hAnsi="Arial" w:cs="Arial"/>
          <w:sz w:val="22"/>
          <w:szCs w:val="22"/>
        </w:rPr>
        <w:t>combin</w:t>
      </w:r>
      <w:r w:rsidR="008171F7">
        <w:rPr>
          <w:rFonts w:ascii="Arial" w:hAnsi="Arial" w:cs="Arial"/>
          <w:sz w:val="22"/>
          <w:szCs w:val="22"/>
        </w:rPr>
        <w:t>es</w:t>
      </w:r>
      <w:r w:rsidR="007D2F83" w:rsidRPr="00926D99">
        <w:rPr>
          <w:rFonts w:ascii="Arial" w:hAnsi="Arial" w:cs="Arial"/>
          <w:sz w:val="22"/>
          <w:szCs w:val="22"/>
        </w:rPr>
        <w:t xml:space="preserve"> patients with different</w:t>
      </w:r>
      <w:r w:rsidR="008171F7">
        <w:rPr>
          <w:rFonts w:ascii="Arial" w:hAnsi="Arial" w:cs="Arial"/>
          <w:sz w:val="22"/>
          <w:szCs w:val="22"/>
        </w:rPr>
        <w:t xml:space="preserve"> </w:t>
      </w:r>
      <w:r w:rsidR="007D2F83" w:rsidRPr="00926D99">
        <w:rPr>
          <w:rFonts w:ascii="Arial" w:hAnsi="Arial" w:cs="Arial"/>
          <w:sz w:val="22"/>
          <w:szCs w:val="22"/>
        </w:rPr>
        <w:t xml:space="preserve">inflammatory </w:t>
      </w:r>
      <w:proofErr w:type="spellStart"/>
      <w:r w:rsidR="008171F7">
        <w:rPr>
          <w:rFonts w:ascii="Arial" w:hAnsi="Arial" w:cs="Arial"/>
          <w:sz w:val="22"/>
          <w:szCs w:val="22"/>
        </w:rPr>
        <w:t>endotypes</w:t>
      </w:r>
      <w:proofErr w:type="spellEnd"/>
      <w:r w:rsidR="008171F7">
        <w:rPr>
          <w:rFonts w:ascii="Arial" w:hAnsi="Arial" w:cs="Arial"/>
          <w:sz w:val="22"/>
          <w:szCs w:val="22"/>
        </w:rPr>
        <w:t xml:space="preserve"> and </w:t>
      </w:r>
      <w:r w:rsidR="00A9025A" w:rsidRPr="00926D99">
        <w:rPr>
          <w:rFonts w:ascii="Arial" w:hAnsi="Arial" w:cs="Arial"/>
          <w:sz w:val="22"/>
          <w:szCs w:val="22"/>
        </w:rPr>
        <w:t>obscures</w:t>
      </w:r>
      <w:r w:rsidRPr="00926D99">
        <w:rPr>
          <w:rFonts w:ascii="Arial" w:hAnsi="Arial" w:cs="Arial"/>
          <w:sz w:val="22"/>
          <w:szCs w:val="22"/>
        </w:rPr>
        <w:t xml:space="preserve"> many molecular networks</w:t>
      </w:r>
      <w:r w:rsidR="00A9025A" w:rsidRPr="00926D99">
        <w:rPr>
          <w:rFonts w:ascii="Arial" w:hAnsi="Arial" w:cs="Arial"/>
          <w:sz w:val="22"/>
          <w:szCs w:val="22"/>
        </w:rPr>
        <w:t xml:space="preserve"> that contribute to disease </w:t>
      </w:r>
      <w:r w:rsidR="007D2F83" w:rsidRPr="00926D99">
        <w:rPr>
          <w:rFonts w:ascii="Arial" w:hAnsi="Arial" w:cs="Arial"/>
          <w:sz w:val="22"/>
          <w:szCs w:val="22"/>
        </w:rPr>
        <w:t>pathobiology</w:t>
      </w:r>
      <w:r w:rsidR="00D373B0" w:rsidRPr="00926D99">
        <w:rPr>
          <w:rFonts w:ascii="Arial" w:hAnsi="Arial" w:cs="Arial"/>
          <w:sz w:val="22"/>
          <w:szCs w:val="22"/>
        </w:rPr>
        <w:t>.</w:t>
      </w:r>
      <w:r w:rsidR="003A50DF">
        <w:rPr>
          <w:rFonts w:ascii="Arial" w:hAnsi="Arial" w:cs="Arial"/>
          <w:sz w:val="22"/>
          <w:szCs w:val="22"/>
        </w:rPr>
        <w:fldChar w:fldCharType="begin">
          <w:fldData xml:space="preserve">PEVuZE5vdGU+PENpdGU+PEF1dGhvcj5MZXZ5PC9BdXRob3I+PFllYXI+MjAxNTwvWWVhcj48UmVj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</w:fldData>
        </w:fldChar>
      </w:r>
      <w:r w:rsidR="003A50DF">
        <w:rPr>
          <w:rFonts w:ascii="Arial" w:hAnsi="Arial" w:cs="Arial"/>
          <w:sz w:val="22"/>
          <w:szCs w:val="22"/>
        </w:rPr>
        <w:instrText xml:space="preserve"> ADDIN EN.CITE </w:instrText>
      </w:r>
      <w:r w:rsidR="003A50DF">
        <w:rPr>
          <w:rFonts w:ascii="Arial" w:hAnsi="Arial" w:cs="Arial"/>
          <w:sz w:val="22"/>
          <w:szCs w:val="22"/>
        </w:rPr>
        <w:fldChar w:fldCharType="begin">
          <w:fldData xml:space="preserve">PEVuZE5vdGU+PENpdGU+PEF1dGhvcj5MZXZ5PC9BdXRob3I+PFllYXI+MjAxNTwvWWVhcj48UmVj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</w:fldData>
        </w:fldChar>
      </w:r>
      <w:r w:rsidR="003A50DF">
        <w:rPr>
          <w:rFonts w:ascii="Arial" w:hAnsi="Arial" w:cs="Arial"/>
          <w:sz w:val="22"/>
          <w:szCs w:val="22"/>
        </w:rPr>
        <w:instrText xml:space="preserve"> ADDIN EN.CITE.DATA </w:instrText>
      </w:r>
      <w:r w:rsidR="003A50DF">
        <w:rPr>
          <w:rFonts w:ascii="Arial" w:hAnsi="Arial" w:cs="Arial"/>
          <w:sz w:val="22"/>
          <w:szCs w:val="22"/>
        </w:rPr>
      </w:r>
      <w:r w:rsidR="003A50DF">
        <w:rPr>
          <w:rFonts w:ascii="Arial" w:hAnsi="Arial" w:cs="Arial"/>
          <w:sz w:val="22"/>
          <w:szCs w:val="22"/>
        </w:rPr>
        <w:fldChar w:fldCharType="end"/>
      </w:r>
      <w:r w:rsidR="003A50DF">
        <w:rPr>
          <w:rFonts w:ascii="Arial" w:hAnsi="Arial" w:cs="Arial"/>
          <w:sz w:val="22"/>
          <w:szCs w:val="22"/>
        </w:rPr>
      </w:r>
      <w:r w:rsidR="003A50DF">
        <w:rPr>
          <w:rFonts w:ascii="Arial" w:hAnsi="Arial" w:cs="Arial"/>
          <w:sz w:val="22"/>
          <w:szCs w:val="22"/>
        </w:rPr>
        <w:fldChar w:fldCharType="separate"/>
      </w:r>
      <w:r w:rsidR="003A50DF" w:rsidRPr="003A50DF">
        <w:rPr>
          <w:rFonts w:ascii="Arial" w:hAnsi="Arial" w:cs="Arial"/>
          <w:noProof/>
          <w:sz w:val="22"/>
          <w:szCs w:val="22"/>
          <w:vertAlign w:val="superscript"/>
        </w:rPr>
        <w:t>5</w:t>
      </w:r>
      <w:r w:rsidR="003A50DF">
        <w:rPr>
          <w:rFonts w:ascii="Arial" w:hAnsi="Arial" w:cs="Arial"/>
          <w:sz w:val="22"/>
          <w:szCs w:val="22"/>
        </w:rPr>
        <w:fldChar w:fldCharType="end"/>
      </w:r>
      <w:r w:rsidR="00D373B0" w:rsidRPr="00926D99">
        <w:rPr>
          <w:rFonts w:ascii="Arial" w:hAnsi="Arial" w:cs="Arial"/>
          <w:sz w:val="22"/>
          <w:szCs w:val="22"/>
        </w:rPr>
        <w:t xml:space="preserve"> </w:t>
      </w:r>
      <w:r w:rsidR="001B58A4">
        <w:rPr>
          <w:rFonts w:ascii="Arial" w:hAnsi="Arial" w:cs="Arial"/>
          <w:sz w:val="22"/>
          <w:szCs w:val="22"/>
        </w:rPr>
        <w:t>N</w:t>
      </w:r>
      <w:r w:rsidR="005559DA" w:rsidRPr="00926D99">
        <w:rPr>
          <w:rFonts w:ascii="Arial" w:hAnsi="Arial" w:cs="Arial"/>
          <w:sz w:val="22"/>
          <w:szCs w:val="22"/>
        </w:rPr>
        <w:t>ew too</w:t>
      </w:r>
      <w:r w:rsidR="00D373B0" w:rsidRPr="00926D99">
        <w:rPr>
          <w:rFonts w:ascii="Arial" w:hAnsi="Arial" w:cs="Arial"/>
          <w:sz w:val="22"/>
          <w:szCs w:val="22"/>
        </w:rPr>
        <w:t xml:space="preserve">ls and approaches </w:t>
      </w:r>
      <w:r w:rsidR="008171F7">
        <w:rPr>
          <w:rFonts w:ascii="Arial" w:hAnsi="Arial" w:cs="Arial"/>
          <w:sz w:val="22"/>
          <w:szCs w:val="22"/>
        </w:rPr>
        <w:t xml:space="preserve">are needed </w:t>
      </w:r>
      <w:r w:rsidR="00D373B0" w:rsidRPr="00926D99">
        <w:rPr>
          <w:rFonts w:ascii="Arial" w:hAnsi="Arial" w:cs="Arial"/>
          <w:sz w:val="22"/>
          <w:szCs w:val="22"/>
        </w:rPr>
        <w:t>to identify</w:t>
      </w:r>
      <w:r w:rsidR="005559DA" w:rsidRPr="00926D99">
        <w:rPr>
          <w:rFonts w:ascii="Arial" w:hAnsi="Arial" w:cs="Arial"/>
          <w:sz w:val="22"/>
          <w:szCs w:val="22"/>
        </w:rPr>
        <w:t xml:space="preserve"> subgroups of disease</w:t>
      </w:r>
      <w:r w:rsidR="004D76BA" w:rsidRPr="00926D99">
        <w:rPr>
          <w:rFonts w:ascii="Arial" w:hAnsi="Arial" w:cs="Arial"/>
          <w:sz w:val="22"/>
          <w:szCs w:val="22"/>
        </w:rPr>
        <w:t xml:space="preserve"> </w:t>
      </w:r>
      <w:r w:rsidR="00620F4B">
        <w:rPr>
          <w:rFonts w:ascii="Arial" w:hAnsi="Arial" w:cs="Arial"/>
          <w:sz w:val="22"/>
          <w:szCs w:val="22"/>
        </w:rPr>
        <w:t xml:space="preserve">so we can move </w:t>
      </w:r>
      <w:r w:rsidR="00444DF8" w:rsidRPr="00926D99">
        <w:rPr>
          <w:rFonts w:ascii="Arial" w:hAnsi="Arial" w:cs="Arial"/>
          <w:sz w:val="22"/>
          <w:szCs w:val="22"/>
        </w:rPr>
        <w:t xml:space="preserve">from the </w:t>
      </w:r>
      <w:r w:rsidR="008171F7">
        <w:rPr>
          <w:rFonts w:ascii="Arial" w:hAnsi="Arial" w:cs="Arial"/>
          <w:sz w:val="22"/>
          <w:szCs w:val="22"/>
        </w:rPr>
        <w:t>traditional approach</w:t>
      </w:r>
      <w:r w:rsidR="00EE0A9A" w:rsidRPr="00926D99">
        <w:rPr>
          <w:rFonts w:ascii="Arial" w:hAnsi="Arial" w:cs="Arial"/>
          <w:sz w:val="22"/>
          <w:szCs w:val="22"/>
        </w:rPr>
        <w:t xml:space="preserve"> of </w:t>
      </w:r>
      <w:r w:rsidR="00620F4B">
        <w:rPr>
          <w:rFonts w:ascii="Arial" w:hAnsi="Arial" w:cs="Arial"/>
          <w:sz w:val="22"/>
          <w:szCs w:val="22"/>
        </w:rPr>
        <w:t xml:space="preserve">defining </w:t>
      </w:r>
      <w:r w:rsidR="00444DF8" w:rsidRPr="00926D99">
        <w:rPr>
          <w:rFonts w:ascii="Arial" w:hAnsi="Arial" w:cs="Arial"/>
          <w:sz w:val="22"/>
          <w:szCs w:val="22"/>
        </w:rPr>
        <w:t xml:space="preserve">severity as a </w:t>
      </w:r>
      <w:r w:rsidR="00D373B0" w:rsidRPr="00926D99">
        <w:rPr>
          <w:rFonts w:ascii="Arial" w:hAnsi="Arial" w:cs="Arial"/>
          <w:sz w:val="22"/>
          <w:szCs w:val="22"/>
        </w:rPr>
        <w:t>continuum</w:t>
      </w:r>
      <w:r w:rsidR="00EE0A9A" w:rsidRPr="00926D99">
        <w:rPr>
          <w:rFonts w:ascii="Arial" w:hAnsi="Arial" w:cs="Arial"/>
          <w:sz w:val="22"/>
          <w:szCs w:val="22"/>
        </w:rPr>
        <w:t xml:space="preserve"> from mild to severe</w:t>
      </w:r>
      <w:r w:rsidRPr="00926D99">
        <w:rPr>
          <w:rFonts w:ascii="Arial" w:hAnsi="Arial" w:cs="Arial"/>
          <w:sz w:val="22"/>
          <w:szCs w:val="22"/>
        </w:rPr>
        <w:t xml:space="preserve">, to the </w:t>
      </w:r>
      <w:r w:rsidR="00620F4B">
        <w:rPr>
          <w:rFonts w:ascii="Arial" w:hAnsi="Arial" w:cs="Arial"/>
          <w:sz w:val="22"/>
          <w:szCs w:val="22"/>
        </w:rPr>
        <w:t>model that defines</w:t>
      </w:r>
      <w:r w:rsidRPr="00926D99">
        <w:rPr>
          <w:rFonts w:ascii="Arial" w:hAnsi="Arial" w:cs="Arial"/>
          <w:sz w:val="22"/>
          <w:szCs w:val="22"/>
        </w:rPr>
        <w:t xml:space="preserve"> distinct </w:t>
      </w:r>
      <w:proofErr w:type="spellStart"/>
      <w:r w:rsidR="00444DF8" w:rsidRPr="00926D99">
        <w:rPr>
          <w:rFonts w:ascii="Arial" w:hAnsi="Arial" w:cs="Arial"/>
          <w:sz w:val="22"/>
          <w:szCs w:val="22"/>
        </w:rPr>
        <w:t>endotyp</w:t>
      </w:r>
      <w:r w:rsidRPr="00926D99">
        <w:rPr>
          <w:rFonts w:ascii="Arial" w:hAnsi="Arial" w:cs="Arial"/>
          <w:sz w:val="22"/>
          <w:szCs w:val="22"/>
        </w:rPr>
        <w:t>es</w:t>
      </w:r>
      <w:proofErr w:type="spellEnd"/>
      <w:r w:rsidR="00444DF8" w:rsidRPr="00926D99">
        <w:rPr>
          <w:rFonts w:ascii="Arial" w:hAnsi="Arial" w:cs="Arial"/>
          <w:sz w:val="22"/>
          <w:szCs w:val="22"/>
        </w:rPr>
        <w:t xml:space="preserve"> of disease</w:t>
      </w:r>
      <w:r w:rsidR="008E76FC" w:rsidRPr="00926D99">
        <w:rPr>
          <w:rFonts w:ascii="Arial" w:hAnsi="Arial" w:cs="Arial"/>
          <w:sz w:val="22"/>
          <w:szCs w:val="22"/>
        </w:rPr>
        <w:t xml:space="preserve"> </w:t>
      </w:r>
      <w:r w:rsidR="00620F4B">
        <w:rPr>
          <w:rFonts w:ascii="Arial" w:hAnsi="Arial" w:cs="Arial"/>
          <w:sz w:val="22"/>
          <w:szCs w:val="22"/>
        </w:rPr>
        <w:t xml:space="preserve">that are </w:t>
      </w:r>
      <w:r w:rsidR="008E76FC" w:rsidRPr="00926D99">
        <w:rPr>
          <w:rFonts w:ascii="Arial" w:hAnsi="Arial" w:cs="Arial"/>
          <w:sz w:val="22"/>
          <w:szCs w:val="22"/>
        </w:rPr>
        <w:t>driven by</w:t>
      </w:r>
      <w:r w:rsidR="00444DF8" w:rsidRPr="00926D99">
        <w:rPr>
          <w:rFonts w:ascii="Arial" w:hAnsi="Arial" w:cs="Arial"/>
          <w:sz w:val="22"/>
          <w:szCs w:val="22"/>
        </w:rPr>
        <w:t xml:space="preserve"> </w:t>
      </w:r>
      <w:r w:rsidR="004D76BA" w:rsidRPr="00926D99">
        <w:rPr>
          <w:rFonts w:ascii="Arial" w:hAnsi="Arial" w:cs="Arial"/>
          <w:sz w:val="22"/>
          <w:szCs w:val="22"/>
        </w:rPr>
        <w:t>different pattern</w:t>
      </w:r>
      <w:r w:rsidR="007D2F83" w:rsidRPr="00926D99">
        <w:rPr>
          <w:rFonts w:ascii="Arial" w:hAnsi="Arial" w:cs="Arial"/>
          <w:sz w:val="22"/>
          <w:szCs w:val="22"/>
        </w:rPr>
        <w:t>s</w:t>
      </w:r>
      <w:r w:rsidRPr="00926D99">
        <w:rPr>
          <w:rFonts w:ascii="Arial" w:hAnsi="Arial" w:cs="Arial"/>
          <w:sz w:val="22"/>
          <w:szCs w:val="22"/>
        </w:rPr>
        <w:t xml:space="preserve"> of </w:t>
      </w:r>
      <w:proofErr w:type="spellStart"/>
      <w:r w:rsidR="00C5111F" w:rsidRPr="00926D99">
        <w:rPr>
          <w:rFonts w:ascii="Arial" w:hAnsi="Arial" w:cs="Arial"/>
          <w:sz w:val="22"/>
          <w:szCs w:val="22"/>
        </w:rPr>
        <w:t>dysregulated</w:t>
      </w:r>
      <w:proofErr w:type="spellEnd"/>
      <w:r w:rsidR="00C5111F" w:rsidRPr="00926D99">
        <w:rPr>
          <w:rFonts w:ascii="Arial" w:hAnsi="Arial" w:cs="Arial"/>
          <w:sz w:val="22"/>
          <w:szCs w:val="22"/>
        </w:rPr>
        <w:t xml:space="preserve"> biologic pathways</w:t>
      </w:r>
      <w:r w:rsidR="00620F4B">
        <w:rPr>
          <w:rFonts w:ascii="Arial" w:hAnsi="Arial" w:cs="Arial"/>
          <w:sz w:val="22"/>
          <w:szCs w:val="22"/>
        </w:rPr>
        <w:t xml:space="preserve"> that will respond to a precisely determined therapeutic approach</w:t>
      </w:r>
      <w:r w:rsidR="008E76FC" w:rsidRPr="00926D99">
        <w:rPr>
          <w:rFonts w:ascii="Arial" w:hAnsi="Arial" w:cs="Arial"/>
          <w:sz w:val="22"/>
          <w:szCs w:val="22"/>
        </w:rPr>
        <w:t>.</w:t>
      </w:r>
      <w:r w:rsidR="003A50DF">
        <w:rPr>
          <w:rFonts w:ascii="Arial" w:hAnsi="Arial" w:cs="Arial"/>
          <w:sz w:val="22"/>
          <w:szCs w:val="22"/>
        </w:rPr>
        <w:fldChar w:fldCharType="begin"/>
      </w:r>
      <w:r w:rsidR="003A50DF">
        <w:rPr>
          <w:rFonts w:ascii="Arial" w:hAnsi="Arial" w:cs="Arial"/>
          <w:sz w:val="22"/>
          <w:szCs w:val="22"/>
        </w:rPr>
        <w:instrText xml:space="preserve"> ADDIN EN.CITE &lt;EndNote&gt;&lt;Cite&gt;&lt;Author&gt;Wenzel&lt;/Author&gt;&lt;Year&gt;2012&lt;/Year&gt;&lt;RecNum&gt;2&lt;/RecNum&gt;&lt;DisplayText&gt;&lt;style face="superscript"&gt;6&lt;/style&gt;&lt;/DisplayText&gt;&lt;record&gt;&lt;rec-number&gt;2&lt;/rec-number&gt;&lt;foreign-keys&gt;&lt;key app="EN" db-id="xv5areefnzxwz2eda2avadw9afxffvtvr9pa" timestamp="1442866808"&gt;2&lt;/key&gt;&lt;/foreign-keys&gt;&lt;ref-type name="Journal Article"&gt;17&lt;/ref-type&gt;&lt;contributors&gt;&lt;authors&gt;&lt;author&gt;Wenzel, S. E.&lt;/author&gt;&lt;/authors&gt;&lt;/contributors&gt;&lt;auth-address&gt;Wenzel, SE&amp;#xD;Univ Pittsburgh, Asthma Inst, UPMC, Pittsburgh, PA 15260 USA&amp;#xD;Univ Pittsburgh, Asthma Inst, UPMC, Pittsburgh, PA 15260 USA&amp;#xD;Univ Pittsburgh, Asthma Inst, UPMC, Pittsburgh, PA 15260 USA&amp;#xD;Univ Pittsburgh, Sch Med, Div Pulm Allergy &amp;amp; Crit Care Med, Pittsburgh, PA USA&lt;/auth-address&gt;&lt;titles&gt;&lt;title&gt;Asthma phenotypes: the evolution from clinical to molecular approaches&lt;/title&gt;&lt;secondary-title&gt;Nature Medicine&lt;/secondary-title&gt;&lt;alt-title&gt;Nat Med&lt;/alt-title&gt;&lt;/titles&gt;&lt;periodical&gt;&lt;full-title&gt;Nature Medicine&lt;/full-title&gt;&lt;abbr-1&gt;Nat Med&lt;/abbr-1&gt;&lt;/periodical&gt;&lt;alt-periodical&gt;&lt;full-title&gt;Nature Medicine&lt;/full-title&gt;&lt;abbr-1&gt;Nat Med&lt;/abbr-1&gt;&lt;/alt-periodical&gt;&lt;pages&gt;716-725&lt;/pages&gt;&lt;volume&gt;18&lt;/volume&gt;&lt;number&gt;5&lt;/number&gt;&lt;keywords&gt;&lt;keyword&gt;exhaled nitric-oxide&lt;/keyword&gt;&lt;keyword&gt;exercise-induced bronchoconstriction&lt;/keyword&gt;&lt;keyword&gt;prednisone-dependent asthma&lt;/keyword&gt;&lt;keyword&gt;leukotriene c-4 synthase&lt;/keyword&gt;&lt;keyword&gt;placebo-controlled trial&lt;/keyword&gt;&lt;keyword&gt;severe persistent asthma&lt;/keyword&gt;&lt;keyword&gt;severe allergic-asthma&lt;/keyword&gt;&lt;keyword&gt;necrosis-factor-alpha&lt;/keyword&gt;&lt;keyword&gt;sputum cell counts&lt;/keyword&gt;&lt;keyword&gt;body-mass index&lt;/keyword&gt;&lt;/keywords&gt;&lt;dates&gt;&lt;year&gt;2012&lt;/year&gt;&lt;pub-dates&gt;&lt;date&gt;May&lt;/date&gt;&lt;/pub-dates&gt;&lt;/dates&gt;&lt;isbn&gt;1078-8956&lt;/isbn&gt;&lt;accession-num&gt;WOS:000303763500039&lt;/accession-num&gt;&lt;urls&gt;&lt;related-urls&gt;&lt;url&gt;&amp;lt;Go to ISI&amp;gt;://WOS:000303763500039&lt;/url&gt;&lt;/related-urls&gt;&lt;/urls&gt;&lt;electronic-resource-num&gt;10.1038/nm.2678&lt;/electronic-resource-num&gt;&lt;language&gt;English&lt;/language&gt;&lt;/record&gt;&lt;/Cite&gt;&lt;/EndNote&gt;</w:instrText>
      </w:r>
      <w:r w:rsidR="003A50DF">
        <w:rPr>
          <w:rFonts w:ascii="Arial" w:hAnsi="Arial" w:cs="Arial"/>
          <w:sz w:val="22"/>
          <w:szCs w:val="22"/>
        </w:rPr>
        <w:fldChar w:fldCharType="separate"/>
      </w:r>
      <w:r w:rsidR="003A50DF" w:rsidRPr="003A50DF">
        <w:rPr>
          <w:rFonts w:ascii="Arial" w:hAnsi="Arial" w:cs="Arial"/>
          <w:noProof/>
          <w:sz w:val="22"/>
          <w:szCs w:val="22"/>
          <w:vertAlign w:val="superscript"/>
        </w:rPr>
        <w:t>6</w:t>
      </w:r>
      <w:r w:rsidR="003A50DF">
        <w:rPr>
          <w:rFonts w:ascii="Arial" w:hAnsi="Arial" w:cs="Arial"/>
          <w:sz w:val="22"/>
          <w:szCs w:val="22"/>
        </w:rPr>
        <w:fldChar w:fldCharType="end"/>
      </w:r>
      <w:r w:rsidR="000A504B" w:rsidRPr="00926D99">
        <w:rPr>
          <w:rFonts w:ascii="Arial" w:hAnsi="Arial" w:cs="Arial"/>
          <w:sz w:val="22"/>
          <w:szCs w:val="22"/>
        </w:rPr>
        <w:t xml:space="preserve"> </w:t>
      </w:r>
      <w:r w:rsidRPr="00926D99">
        <w:rPr>
          <w:rFonts w:ascii="Arial" w:hAnsi="Arial" w:cs="Arial"/>
          <w:sz w:val="22"/>
          <w:szCs w:val="22"/>
        </w:rPr>
        <w:t>Up</w:t>
      </w:r>
      <w:r w:rsidR="004D76BA" w:rsidRPr="00926D99">
        <w:rPr>
          <w:rFonts w:ascii="Arial" w:hAnsi="Arial" w:cs="Arial"/>
          <w:sz w:val="22"/>
          <w:szCs w:val="22"/>
        </w:rPr>
        <w:t xml:space="preserve"> </w:t>
      </w:r>
      <w:r w:rsidRPr="00926D99">
        <w:rPr>
          <w:rFonts w:ascii="Arial" w:hAnsi="Arial" w:cs="Arial"/>
          <w:sz w:val="22"/>
          <w:szCs w:val="22"/>
        </w:rPr>
        <w:t xml:space="preserve">to now, </w:t>
      </w:r>
      <w:r w:rsidR="004D76BA" w:rsidRPr="00926D99">
        <w:rPr>
          <w:rFonts w:ascii="Arial" w:hAnsi="Arial" w:cs="Arial"/>
          <w:sz w:val="22"/>
          <w:szCs w:val="22"/>
        </w:rPr>
        <w:t xml:space="preserve">most </w:t>
      </w:r>
      <w:r w:rsidRPr="00926D99">
        <w:rPr>
          <w:rFonts w:ascii="Arial" w:hAnsi="Arial" w:cs="Arial"/>
          <w:sz w:val="22"/>
          <w:szCs w:val="22"/>
        </w:rPr>
        <w:t>efforts to i</w:t>
      </w:r>
      <w:r w:rsidR="000A504B" w:rsidRPr="00926D99">
        <w:rPr>
          <w:rFonts w:ascii="Arial" w:hAnsi="Arial" w:cs="Arial"/>
          <w:sz w:val="22"/>
          <w:szCs w:val="22"/>
        </w:rPr>
        <w:t xml:space="preserve">dentify </w:t>
      </w:r>
      <w:r w:rsidR="008171F7">
        <w:rPr>
          <w:rFonts w:ascii="Arial" w:hAnsi="Arial" w:cs="Arial"/>
          <w:sz w:val="22"/>
          <w:szCs w:val="22"/>
        </w:rPr>
        <w:t>asthma</w:t>
      </w:r>
      <w:r w:rsidR="007D2F83" w:rsidRPr="00926D99">
        <w:rPr>
          <w:rFonts w:ascii="Arial" w:hAnsi="Arial" w:cs="Arial"/>
          <w:sz w:val="22"/>
          <w:szCs w:val="22"/>
        </w:rPr>
        <w:t xml:space="preserve"> subgroups </w:t>
      </w:r>
      <w:r w:rsidRPr="00926D99">
        <w:rPr>
          <w:rFonts w:ascii="Arial" w:hAnsi="Arial" w:cs="Arial"/>
          <w:sz w:val="22"/>
          <w:szCs w:val="22"/>
        </w:rPr>
        <w:t>have used</w:t>
      </w:r>
      <w:r w:rsidR="000A504B" w:rsidRPr="00926D99">
        <w:rPr>
          <w:rFonts w:ascii="Arial" w:hAnsi="Arial" w:cs="Arial"/>
          <w:sz w:val="22"/>
          <w:szCs w:val="22"/>
        </w:rPr>
        <w:t xml:space="preserve"> clustering algorithms </w:t>
      </w:r>
      <w:r w:rsidRPr="00926D99">
        <w:rPr>
          <w:rFonts w:ascii="Arial" w:hAnsi="Arial" w:cs="Arial"/>
          <w:sz w:val="22"/>
          <w:szCs w:val="22"/>
        </w:rPr>
        <w:t xml:space="preserve">of </w:t>
      </w:r>
      <w:r w:rsidR="007D2F83" w:rsidRPr="00926D99">
        <w:rPr>
          <w:rFonts w:ascii="Arial" w:hAnsi="Arial" w:cs="Arial"/>
          <w:sz w:val="22"/>
          <w:szCs w:val="22"/>
        </w:rPr>
        <w:t>clinical variables</w:t>
      </w:r>
      <w:r w:rsidR="00EA24B3">
        <w:rPr>
          <w:rFonts w:ascii="Arial" w:hAnsi="Arial" w:cs="Arial"/>
          <w:sz w:val="22"/>
          <w:szCs w:val="22"/>
        </w:rPr>
        <w:t>,</w:t>
      </w:r>
      <w:r w:rsidR="004D76BA" w:rsidRPr="00926D99">
        <w:rPr>
          <w:rFonts w:ascii="Arial" w:hAnsi="Arial" w:cs="Arial"/>
          <w:sz w:val="22"/>
          <w:szCs w:val="22"/>
        </w:rPr>
        <w:t xml:space="preserve"> validat</w:t>
      </w:r>
      <w:r w:rsidR="00EA24B3">
        <w:rPr>
          <w:rFonts w:ascii="Arial" w:hAnsi="Arial" w:cs="Arial"/>
          <w:sz w:val="22"/>
          <w:szCs w:val="22"/>
        </w:rPr>
        <w:t>ing</w:t>
      </w:r>
      <w:r w:rsidR="004D76BA" w:rsidRPr="00926D99">
        <w:rPr>
          <w:rFonts w:ascii="Arial" w:hAnsi="Arial" w:cs="Arial"/>
          <w:sz w:val="22"/>
          <w:szCs w:val="22"/>
        </w:rPr>
        <w:t xml:space="preserve"> lung function and age of disease onset as key determinants of disease</w:t>
      </w:r>
      <w:r w:rsidR="00EA24B3">
        <w:rPr>
          <w:rFonts w:ascii="Arial" w:hAnsi="Arial" w:cs="Arial"/>
          <w:sz w:val="22"/>
          <w:szCs w:val="22"/>
        </w:rPr>
        <w:t xml:space="preserve"> phenotypes</w:t>
      </w:r>
      <w:r w:rsidR="004D76BA" w:rsidRPr="00926D99">
        <w:rPr>
          <w:rFonts w:ascii="Arial" w:hAnsi="Arial" w:cs="Arial"/>
          <w:sz w:val="22"/>
          <w:szCs w:val="22"/>
        </w:rPr>
        <w:t>.</w:t>
      </w:r>
      <w:r w:rsidR="003A50DF">
        <w:rPr>
          <w:rFonts w:ascii="Arial" w:hAnsi="Arial" w:cs="Arial"/>
          <w:sz w:val="22"/>
          <w:szCs w:val="22"/>
        </w:rPr>
        <w:fldChar w:fldCharType="begin">
          <w:fldData xml:space="preserve">PEVuZE5vdGU+PENpdGU+PEF1dGhvcj5Nb29yZTwvQXV0aG9yPjxZZWFyPjIwMTA8L1llYXI+PFJl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</w:fldData>
        </w:fldChar>
      </w:r>
      <w:r w:rsidR="003A50DF">
        <w:rPr>
          <w:rFonts w:ascii="Arial" w:hAnsi="Arial" w:cs="Arial"/>
          <w:sz w:val="22"/>
          <w:szCs w:val="22"/>
        </w:rPr>
        <w:instrText xml:space="preserve"> ADDIN EN.CITE </w:instrText>
      </w:r>
      <w:r w:rsidR="003A50DF">
        <w:rPr>
          <w:rFonts w:ascii="Arial" w:hAnsi="Arial" w:cs="Arial"/>
          <w:sz w:val="22"/>
          <w:szCs w:val="22"/>
        </w:rPr>
        <w:fldChar w:fldCharType="begin">
          <w:fldData xml:space="preserve">PEVuZE5vdGU+PENpdGU+PEF1dGhvcj5Nb29yZTwvQXV0aG9yPjxZZWFyPjIwMTA8L1llYXI+PFJl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</w:fldData>
        </w:fldChar>
      </w:r>
      <w:r w:rsidR="003A50DF">
        <w:rPr>
          <w:rFonts w:ascii="Arial" w:hAnsi="Arial" w:cs="Arial"/>
          <w:sz w:val="22"/>
          <w:szCs w:val="22"/>
        </w:rPr>
        <w:instrText xml:space="preserve"> ADDIN EN.CITE.DATA </w:instrText>
      </w:r>
      <w:r w:rsidR="003A50DF">
        <w:rPr>
          <w:rFonts w:ascii="Arial" w:hAnsi="Arial" w:cs="Arial"/>
          <w:sz w:val="22"/>
          <w:szCs w:val="22"/>
        </w:rPr>
      </w:r>
      <w:r w:rsidR="003A50DF">
        <w:rPr>
          <w:rFonts w:ascii="Arial" w:hAnsi="Arial" w:cs="Arial"/>
          <w:sz w:val="22"/>
          <w:szCs w:val="22"/>
        </w:rPr>
        <w:fldChar w:fldCharType="end"/>
      </w:r>
      <w:r w:rsidR="003A50DF">
        <w:rPr>
          <w:rFonts w:ascii="Arial" w:hAnsi="Arial" w:cs="Arial"/>
          <w:sz w:val="22"/>
          <w:szCs w:val="22"/>
        </w:rPr>
      </w:r>
      <w:r w:rsidR="003A50DF">
        <w:rPr>
          <w:rFonts w:ascii="Arial" w:hAnsi="Arial" w:cs="Arial"/>
          <w:sz w:val="22"/>
          <w:szCs w:val="22"/>
        </w:rPr>
        <w:fldChar w:fldCharType="separate"/>
      </w:r>
      <w:r w:rsidR="003A50DF" w:rsidRPr="003A50DF">
        <w:rPr>
          <w:rFonts w:ascii="Arial" w:hAnsi="Arial" w:cs="Arial"/>
          <w:noProof/>
          <w:sz w:val="22"/>
          <w:szCs w:val="22"/>
          <w:vertAlign w:val="superscript"/>
        </w:rPr>
        <w:t>7</w:t>
      </w:r>
      <w:r w:rsidR="003A50DF">
        <w:rPr>
          <w:rFonts w:ascii="Arial" w:hAnsi="Arial" w:cs="Arial"/>
          <w:sz w:val="22"/>
          <w:szCs w:val="22"/>
        </w:rPr>
        <w:fldChar w:fldCharType="end"/>
      </w:r>
      <w:r w:rsidR="004D76BA" w:rsidRPr="00926D99">
        <w:rPr>
          <w:rFonts w:ascii="Arial" w:hAnsi="Arial" w:cs="Arial"/>
          <w:sz w:val="22"/>
          <w:szCs w:val="22"/>
        </w:rPr>
        <w:t xml:space="preserve"> </w:t>
      </w:r>
      <w:r w:rsidR="00EA24B3">
        <w:rPr>
          <w:rFonts w:ascii="Arial" w:hAnsi="Arial" w:cs="Arial"/>
          <w:sz w:val="22"/>
          <w:szCs w:val="22"/>
        </w:rPr>
        <w:t>But</w:t>
      </w:r>
      <w:r w:rsidR="004D76BA" w:rsidRPr="00926D99">
        <w:rPr>
          <w:rFonts w:ascii="Arial" w:hAnsi="Arial" w:cs="Arial"/>
          <w:sz w:val="22"/>
          <w:szCs w:val="22"/>
        </w:rPr>
        <w:t>, a</w:t>
      </w:r>
      <w:r w:rsidRPr="00926D99">
        <w:rPr>
          <w:rFonts w:ascii="Arial" w:hAnsi="Arial" w:cs="Arial"/>
          <w:sz w:val="22"/>
          <w:szCs w:val="22"/>
        </w:rPr>
        <w:t xml:space="preserve"> true</w:t>
      </w:r>
      <w:r w:rsidR="00114007" w:rsidRPr="00926D99">
        <w:rPr>
          <w:rFonts w:ascii="Arial" w:hAnsi="Arial" w:cs="Arial"/>
          <w:sz w:val="22"/>
          <w:szCs w:val="22"/>
        </w:rPr>
        <w:t xml:space="preserve"> u</w:t>
      </w:r>
      <w:r w:rsidR="009D0623" w:rsidRPr="00926D99">
        <w:rPr>
          <w:rFonts w:ascii="Arial" w:hAnsi="Arial" w:cs="Arial"/>
          <w:sz w:val="22"/>
          <w:szCs w:val="22"/>
        </w:rPr>
        <w:t xml:space="preserve">nderstanding </w:t>
      </w:r>
      <w:r w:rsidRPr="00926D99">
        <w:rPr>
          <w:rFonts w:ascii="Arial" w:hAnsi="Arial" w:cs="Arial"/>
          <w:sz w:val="22"/>
          <w:szCs w:val="22"/>
        </w:rPr>
        <w:t xml:space="preserve">of </w:t>
      </w:r>
      <w:r w:rsidR="00A13F9E" w:rsidRPr="00926D99">
        <w:rPr>
          <w:rFonts w:ascii="Arial" w:hAnsi="Arial" w:cs="Arial"/>
          <w:sz w:val="22"/>
          <w:szCs w:val="22"/>
        </w:rPr>
        <w:t xml:space="preserve">disease </w:t>
      </w:r>
      <w:proofErr w:type="spellStart"/>
      <w:r w:rsidR="00A13F9E" w:rsidRPr="00926D99">
        <w:rPr>
          <w:rFonts w:ascii="Arial" w:hAnsi="Arial" w:cs="Arial"/>
          <w:sz w:val="22"/>
          <w:szCs w:val="22"/>
        </w:rPr>
        <w:t>endotypes</w:t>
      </w:r>
      <w:proofErr w:type="spellEnd"/>
      <w:r w:rsidR="00A13F9E" w:rsidRPr="00926D99">
        <w:rPr>
          <w:rFonts w:ascii="Arial" w:hAnsi="Arial" w:cs="Arial"/>
          <w:sz w:val="22"/>
          <w:szCs w:val="22"/>
        </w:rPr>
        <w:t xml:space="preserve"> requires the examination of the molecular perturbations associated with the disease</w:t>
      </w:r>
      <w:r w:rsidR="004D76BA" w:rsidRPr="00926D99">
        <w:rPr>
          <w:rFonts w:ascii="Arial" w:hAnsi="Arial" w:cs="Arial"/>
          <w:sz w:val="22"/>
          <w:szCs w:val="22"/>
        </w:rPr>
        <w:t xml:space="preserve"> and/or clusters already </w:t>
      </w:r>
      <w:r w:rsidR="00EA24B3">
        <w:rPr>
          <w:rFonts w:ascii="Arial" w:hAnsi="Arial" w:cs="Arial"/>
          <w:sz w:val="22"/>
          <w:szCs w:val="22"/>
        </w:rPr>
        <w:t>established</w:t>
      </w:r>
      <w:r w:rsidR="00A13F9E" w:rsidRPr="00926D99">
        <w:rPr>
          <w:rFonts w:ascii="Arial" w:hAnsi="Arial" w:cs="Arial"/>
          <w:sz w:val="22"/>
          <w:szCs w:val="22"/>
        </w:rPr>
        <w:t>.</w:t>
      </w:r>
      <w:r w:rsidR="00687B77" w:rsidRPr="00926D99">
        <w:rPr>
          <w:rFonts w:ascii="Arial" w:hAnsi="Arial" w:cs="Arial"/>
          <w:sz w:val="22"/>
          <w:szCs w:val="22"/>
        </w:rPr>
        <w:t xml:space="preserve"> </w:t>
      </w:r>
      <w:r w:rsidR="007D2F83" w:rsidRPr="00926D99">
        <w:rPr>
          <w:rFonts w:ascii="Arial" w:hAnsi="Arial" w:cs="Arial"/>
          <w:sz w:val="22"/>
          <w:szCs w:val="22"/>
        </w:rPr>
        <w:t xml:space="preserve">Our translational research program is focused on </w:t>
      </w:r>
      <w:r w:rsidR="00DD02EF">
        <w:rPr>
          <w:rFonts w:ascii="Arial" w:hAnsi="Arial" w:cs="Arial"/>
          <w:sz w:val="22"/>
          <w:szCs w:val="22"/>
        </w:rPr>
        <w:t>such</w:t>
      </w:r>
      <w:r w:rsidR="00DD02EF" w:rsidRPr="00926D99">
        <w:rPr>
          <w:rFonts w:ascii="Arial" w:hAnsi="Arial" w:cs="Arial"/>
          <w:sz w:val="22"/>
          <w:szCs w:val="22"/>
        </w:rPr>
        <w:t xml:space="preserve"> </w:t>
      </w:r>
      <w:r w:rsidR="007D2F83" w:rsidRPr="00926D99">
        <w:rPr>
          <w:rFonts w:ascii="Arial" w:hAnsi="Arial" w:cs="Arial"/>
          <w:sz w:val="22"/>
          <w:szCs w:val="22"/>
        </w:rPr>
        <w:t>efforts</w:t>
      </w:r>
      <w:r w:rsidR="00D373B0" w:rsidRPr="00926D99">
        <w:rPr>
          <w:rFonts w:ascii="Arial" w:hAnsi="Arial" w:cs="Arial"/>
          <w:sz w:val="22"/>
          <w:szCs w:val="22"/>
        </w:rPr>
        <w:t xml:space="preserve"> </w:t>
      </w:r>
      <w:r w:rsidR="00CA2A2A">
        <w:rPr>
          <w:rFonts w:ascii="Arial" w:hAnsi="Arial" w:cs="Arial"/>
          <w:sz w:val="22"/>
          <w:szCs w:val="22"/>
        </w:rPr>
        <w:t xml:space="preserve">through the study of a </w:t>
      </w:r>
      <w:proofErr w:type="gramStart"/>
      <w:r w:rsidR="001527F0">
        <w:rPr>
          <w:rFonts w:ascii="Arial" w:hAnsi="Arial" w:cs="Arial"/>
          <w:sz w:val="22"/>
          <w:szCs w:val="22"/>
        </w:rPr>
        <w:t>well characterized</w:t>
      </w:r>
      <w:proofErr w:type="gramEnd"/>
      <w:r w:rsidR="001527F0">
        <w:rPr>
          <w:rFonts w:ascii="Arial" w:hAnsi="Arial" w:cs="Arial"/>
          <w:sz w:val="22"/>
          <w:szCs w:val="22"/>
        </w:rPr>
        <w:t xml:space="preserve"> </w:t>
      </w:r>
      <w:r w:rsidR="00CA2A2A">
        <w:rPr>
          <w:rFonts w:ascii="Arial" w:hAnsi="Arial" w:cs="Arial"/>
          <w:sz w:val="22"/>
          <w:szCs w:val="22"/>
        </w:rPr>
        <w:t>heterogeneous cohort of individuals with asthma.</w:t>
      </w:r>
      <w:r w:rsidR="007D2F83" w:rsidRPr="00926D99">
        <w:rPr>
          <w:rFonts w:ascii="Arial" w:hAnsi="Arial" w:cs="Arial"/>
          <w:sz w:val="22"/>
          <w:szCs w:val="22"/>
        </w:rPr>
        <w:t xml:space="preserve">  We have </w:t>
      </w:r>
      <w:r w:rsidR="000C5752" w:rsidRPr="00926D99">
        <w:rPr>
          <w:rFonts w:ascii="Arial" w:hAnsi="Arial" w:cs="Arial"/>
          <w:sz w:val="22"/>
          <w:szCs w:val="22"/>
        </w:rPr>
        <w:t>identified</w:t>
      </w:r>
      <w:r w:rsidR="00BB0C89" w:rsidRPr="00926D99">
        <w:rPr>
          <w:rFonts w:ascii="Arial" w:hAnsi="Arial" w:cs="Arial"/>
          <w:sz w:val="22"/>
          <w:szCs w:val="22"/>
        </w:rPr>
        <w:t xml:space="preserve"> two </w:t>
      </w:r>
      <w:proofErr w:type="spellStart"/>
      <w:r w:rsidR="000C5752" w:rsidRPr="00926D99">
        <w:rPr>
          <w:rFonts w:ascii="Arial" w:hAnsi="Arial" w:cs="Arial"/>
          <w:sz w:val="22"/>
          <w:szCs w:val="22"/>
        </w:rPr>
        <w:t>endotypes</w:t>
      </w:r>
      <w:proofErr w:type="spellEnd"/>
      <w:r w:rsidR="000C5752" w:rsidRPr="00926D99">
        <w:rPr>
          <w:rFonts w:ascii="Arial" w:hAnsi="Arial" w:cs="Arial"/>
          <w:sz w:val="22"/>
          <w:szCs w:val="22"/>
        </w:rPr>
        <w:t xml:space="preserve"> of disease</w:t>
      </w:r>
      <w:r w:rsidR="00022060" w:rsidRPr="00926D99">
        <w:rPr>
          <w:rFonts w:ascii="Arial" w:hAnsi="Arial" w:cs="Arial"/>
          <w:sz w:val="22"/>
          <w:szCs w:val="22"/>
        </w:rPr>
        <w:t xml:space="preserve"> by</w:t>
      </w:r>
      <w:r w:rsidR="00BB0C89" w:rsidRPr="00926D99">
        <w:rPr>
          <w:rFonts w:ascii="Arial" w:hAnsi="Arial" w:cs="Arial"/>
          <w:sz w:val="22"/>
          <w:szCs w:val="22"/>
        </w:rPr>
        <w:t>:</w:t>
      </w:r>
      <w:r w:rsidR="00114007" w:rsidRPr="00926D99">
        <w:rPr>
          <w:rFonts w:ascii="Arial" w:hAnsi="Arial" w:cs="Arial"/>
          <w:sz w:val="22"/>
          <w:szCs w:val="22"/>
        </w:rPr>
        <w:t xml:space="preserve"> 1)</w:t>
      </w:r>
      <w:r w:rsidR="00A13F9E" w:rsidRPr="00926D99">
        <w:rPr>
          <w:rFonts w:ascii="Arial" w:hAnsi="Arial" w:cs="Arial"/>
          <w:sz w:val="22"/>
          <w:szCs w:val="22"/>
        </w:rPr>
        <w:t xml:space="preserve"> </w:t>
      </w:r>
      <w:r w:rsidR="00BB0C89" w:rsidRPr="00926D99">
        <w:rPr>
          <w:rFonts w:ascii="Arial" w:hAnsi="Arial" w:cs="Arial"/>
          <w:sz w:val="22"/>
          <w:szCs w:val="22"/>
        </w:rPr>
        <w:t>the identification of</w:t>
      </w:r>
      <w:r w:rsidR="00A13F9E" w:rsidRPr="00926D99">
        <w:rPr>
          <w:rFonts w:ascii="Arial" w:hAnsi="Arial" w:cs="Arial"/>
          <w:sz w:val="22"/>
          <w:szCs w:val="22"/>
        </w:rPr>
        <w:t xml:space="preserve"> </w:t>
      </w:r>
      <w:r w:rsidR="00D373B0" w:rsidRPr="00926D99">
        <w:rPr>
          <w:rFonts w:ascii="Arial" w:hAnsi="Arial" w:cs="Arial"/>
          <w:sz w:val="22"/>
          <w:szCs w:val="22"/>
        </w:rPr>
        <w:t xml:space="preserve">a molecule </w:t>
      </w:r>
      <w:r w:rsidR="00BB0C89" w:rsidRPr="00926D99">
        <w:rPr>
          <w:rFonts w:ascii="Arial" w:hAnsi="Arial" w:cs="Arial"/>
          <w:sz w:val="22"/>
          <w:szCs w:val="22"/>
        </w:rPr>
        <w:t>that is</w:t>
      </w:r>
      <w:r w:rsidR="000C5752" w:rsidRPr="00926D99">
        <w:rPr>
          <w:rFonts w:ascii="Arial" w:hAnsi="Arial" w:cs="Arial"/>
          <w:sz w:val="22"/>
          <w:szCs w:val="22"/>
        </w:rPr>
        <w:t xml:space="preserve"> associated with</w:t>
      </w:r>
      <w:r w:rsidR="007D2F83" w:rsidRPr="00926D99">
        <w:rPr>
          <w:rFonts w:ascii="Arial" w:hAnsi="Arial" w:cs="Arial"/>
          <w:sz w:val="22"/>
          <w:szCs w:val="22"/>
        </w:rPr>
        <w:t xml:space="preserve"> subgroups of patients with </w:t>
      </w:r>
      <w:r w:rsidR="00A13F9E" w:rsidRPr="00926D99">
        <w:rPr>
          <w:rFonts w:ascii="Arial" w:hAnsi="Arial" w:cs="Arial"/>
          <w:sz w:val="22"/>
          <w:szCs w:val="22"/>
        </w:rPr>
        <w:t xml:space="preserve">refractory asthma, </w:t>
      </w:r>
      <w:r w:rsidR="006863DB" w:rsidRPr="00926D99">
        <w:rPr>
          <w:rFonts w:ascii="Arial" w:hAnsi="Arial" w:cs="Arial"/>
          <w:sz w:val="22"/>
          <w:szCs w:val="22"/>
        </w:rPr>
        <w:t>Chitinase-3-Like-</w:t>
      </w:r>
      <w:proofErr w:type="gramStart"/>
      <w:r w:rsidR="006863DB" w:rsidRPr="00926D99">
        <w:rPr>
          <w:rFonts w:ascii="Arial" w:hAnsi="Arial" w:cs="Arial"/>
          <w:sz w:val="22"/>
          <w:szCs w:val="22"/>
        </w:rPr>
        <w:t>1</w:t>
      </w:r>
      <w:r w:rsidR="006863DB">
        <w:rPr>
          <w:rFonts w:ascii="Arial" w:hAnsi="Arial" w:cs="Arial"/>
          <w:sz w:val="22"/>
          <w:szCs w:val="22"/>
        </w:rPr>
        <w:t>(</w:t>
      </w:r>
      <w:proofErr w:type="gramEnd"/>
      <w:r w:rsidR="00C5111F" w:rsidRPr="00926D99">
        <w:rPr>
          <w:rFonts w:ascii="Arial" w:hAnsi="Arial" w:cs="Arial"/>
          <w:sz w:val="22"/>
          <w:szCs w:val="22"/>
        </w:rPr>
        <w:t>CHI3L1</w:t>
      </w:r>
      <w:r w:rsidR="006863DB">
        <w:rPr>
          <w:rFonts w:ascii="Arial" w:hAnsi="Arial" w:cs="Arial"/>
          <w:sz w:val="22"/>
          <w:szCs w:val="22"/>
        </w:rPr>
        <w:t>)</w:t>
      </w:r>
      <w:r w:rsidR="00C5111F" w:rsidRPr="00926D99">
        <w:rPr>
          <w:rFonts w:ascii="Arial" w:hAnsi="Arial" w:cs="Arial"/>
          <w:sz w:val="22"/>
          <w:szCs w:val="22"/>
        </w:rPr>
        <w:t xml:space="preserve">/YKL-40 </w:t>
      </w:r>
      <w:r w:rsidR="00D373B0" w:rsidRPr="00926D99">
        <w:rPr>
          <w:rFonts w:ascii="Arial" w:hAnsi="Arial" w:cs="Arial"/>
          <w:sz w:val="22"/>
          <w:szCs w:val="22"/>
        </w:rPr>
        <w:t>and 2)</w:t>
      </w:r>
      <w:r w:rsidR="00022060" w:rsidRPr="00926D99">
        <w:rPr>
          <w:rFonts w:ascii="Arial" w:hAnsi="Arial" w:cs="Arial"/>
          <w:sz w:val="22"/>
          <w:szCs w:val="22"/>
        </w:rPr>
        <w:t xml:space="preserve"> unsupervised cluster analysis of sputum </w:t>
      </w:r>
      <w:proofErr w:type="spellStart"/>
      <w:r w:rsidR="00022060" w:rsidRPr="00926D99">
        <w:rPr>
          <w:rFonts w:ascii="Arial" w:hAnsi="Arial" w:cs="Arial"/>
          <w:sz w:val="22"/>
          <w:szCs w:val="22"/>
        </w:rPr>
        <w:t>transcriptomes</w:t>
      </w:r>
      <w:proofErr w:type="spellEnd"/>
      <w:r w:rsidR="00022060" w:rsidRPr="00926D99">
        <w:rPr>
          <w:rFonts w:ascii="Arial" w:hAnsi="Arial" w:cs="Arial"/>
          <w:sz w:val="22"/>
          <w:szCs w:val="22"/>
        </w:rPr>
        <w:t xml:space="preserve"> that identified </w:t>
      </w:r>
      <w:proofErr w:type="spellStart"/>
      <w:r w:rsidR="00022060" w:rsidRPr="00926D99">
        <w:rPr>
          <w:rFonts w:ascii="Arial" w:hAnsi="Arial" w:cs="Arial"/>
          <w:sz w:val="22"/>
          <w:szCs w:val="22"/>
        </w:rPr>
        <w:t>transcriptomic</w:t>
      </w:r>
      <w:proofErr w:type="spellEnd"/>
      <w:r w:rsidR="00022060" w:rsidRPr="00926D99">
        <w:rPr>
          <w:rFonts w:ascii="Arial" w:hAnsi="Arial" w:cs="Arial"/>
          <w:sz w:val="22"/>
          <w:szCs w:val="22"/>
        </w:rPr>
        <w:t xml:space="preserve"> </w:t>
      </w:r>
      <w:proofErr w:type="spellStart"/>
      <w:r w:rsidR="00022060" w:rsidRPr="00926D99">
        <w:rPr>
          <w:rFonts w:ascii="Arial" w:hAnsi="Arial" w:cs="Arial"/>
          <w:sz w:val="22"/>
          <w:szCs w:val="22"/>
        </w:rPr>
        <w:t>endotypes</w:t>
      </w:r>
      <w:proofErr w:type="spellEnd"/>
      <w:r w:rsidR="00022060" w:rsidRPr="00926D99">
        <w:rPr>
          <w:rFonts w:ascii="Arial" w:hAnsi="Arial" w:cs="Arial"/>
          <w:sz w:val="22"/>
          <w:szCs w:val="22"/>
        </w:rPr>
        <w:t xml:space="preserve"> of asthma (TEA) clusters </w:t>
      </w:r>
      <w:r w:rsidR="00C5111F" w:rsidRPr="00926D99">
        <w:rPr>
          <w:rFonts w:ascii="Arial" w:hAnsi="Arial" w:cs="Arial"/>
          <w:sz w:val="22"/>
          <w:szCs w:val="22"/>
        </w:rPr>
        <w:t xml:space="preserve">that are </w:t>
      </w:r>
      <w:r w:rsidR="00022060" w:rsidRPr="00926D99">
        <w:rPr>
          <w:rFonts w:ascii="Arial" w:hAnsi="Arial" w:cs="Arial"/>
          <w:sz w:val="22"/>
          <w:szCs w:val="22"/>
        </w:rPr>
        <w:t>associated with severe disease</w:t>
      </w:r>
      <w:r w:rsidR="00C5111F" w:rsidRPr="00926D99">
        <w:rPr>
          <w:rFonts w:ascii="Arial" w:hAnsi="Arial" w:cs="Arial"/>
          <w:sz w:val="22"/>
          <w:szCs w:val="22"/>
        </w:rPr>
        <w:t>.</w:t>
      </w:r>
      <w:r w:rsidR="003A50DF">
        <w:rPr>
          <w:rFonts w:ascii="Arial" w:hAnsi="Arial" w:cs="Arial"/>
          <w:sz w:val="22"/>
          <w:szCs w:val="22"/>
        </w:rPr>
        <w:fldChar w:fldCharType="begin">
          <w:fldData xml:space="preserve">PEVuZE5vdGU+PENpdGU+PEF1dGhvcj5ZYW48L0F1dGhvcj48WWVhcj4yMDE1PC9ZZWFyPjxSZWNO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aW5lPC9hYmJyLTE+PC9hbHQtcGVyaW9kaWNhbD48cGFnZXM+MjAxNi0yNzwvcGFnZXM+PHZvbHVt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</w:fldData>
        </w:fldChar>
      </w:r>
      <w:r w:rsidR="00DE7ABD">
        <w:rPr>
          <w:rFonts w:ascii="Arial" w:hAnsi="Arial" w:cs="Arial"/>
          <w:sz w:val="22"/>
          <w:szCs w:val="22"/>
        </w:rPr>
        <w:instrText xml:space="preserve"> ADDIN EN.CITE </w:instrText>
      </w:r>
      <w:r w:rsidR="00DE7ABD">
        <w:rPr>
          <w:rFonts w:ascii="Arial" w:hAnsi="Arial" w:cs="Arial"/>
          <w:sz w:val="22"/>
          <w:szCs w:val="22"/>
        </w:rPr>
        <w:fldChar w:fldCharType="begin">
          <w:fldData xml:space="preserve">PEVuZE5vdGU+PENpdGU+PEF1dGhvcj5ZYW48L0F1dGhvcj48WWVhcj4yMDE1PC9ZZWFyPjxSZWNO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aW5lPC9hYmJyLTE+PC9hbHQtcGVyaW9kaWNhbD48cGFnZXM+MjAxNi0yNzwvcGFnZXM+PHZvbHVt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</w:fldData>
        </w:fldChar>
      </w:r>
      <w:r w:rsidR="00DE7ABD">
        <w:rPr>
          <w:rFonts w:ascii="Arial" w:hAnsi="Arial" w:cs="Arial"/>
          <w:sz w:val="22"/>
          <w:szCs w:val="22"/>
        </w:rPr>
        <w:instrText xml:space="preserve"> ADDIN EN.CITE.DATA </w:instrText>
      </w:r>
      <w:r w:rsidR="00DE7ABD">
        <w:rPr>
          <w:rFonts w:ascii="Arial" w:hAnsi="Arial" w:cs="Arial"/>
          <w:sz w:val="22"/>
          <w:szCs w:val="22"/>
        </w:rPr>
      </w:r>
      <w:r w:rsidR="00DE7ABD">
        <w:rPr>
          <w:rFonts w:ascii="Arial" w:hAnsi="Arial" w:cs="Arial"/>
          <w:sz w:val="22"/>
          <w:szCs w:val="22"/>
        </w:rPr>
        <w:fldChar w:fldCharType="end"/>
      </w:r>
      <w:r w:rsidR="003A50DF">
        <w:rPr>
          <w:rFonts w:ascii="Arial" w:hAnsi="Arial" w:cs="Arial"/>
          <w:sz w:val="22"/>
          <w:szCs w:val="22"/>
        </w:rPr>
      </w:r>
      <w:r w:rsidR="003A50DF">
        <w:rPr>
          <w:rFonts w:ascii="Arial" w:hAnsi="Arial" w:cs="Arial"/>
          <w:sz w:val="22"/>
          <w:szCs w:val="22"/>
        </w:rPr>
        <w:fldChar w:fldCharType="separate"/>
      </w:r>
      <w:r w:rsidR="003A50DF" w:rsidRPr="003A50DF">
        <w:rPr>
          <w:rFonts w:ascii="Arial" w:hAnsi="Arial" w:cs="Arial"/>
          <w:noProof/>
          <w:sz w:val="22"/>
          <w:szCs w:val="22"/>
          <w:vertAlign w:val="superscript"/>
        </w:rPr>
        <w:t>8-10</w:t>
      </w:r>
      <w:r w:rsidR="003A50DF">
        <w:rPr>
          <w:rFonts w:ascii="Arial" w:hAnsi="Arial" w:cs="Arial"/>
          <w:sz w:val="22"/>
          <w:szCs w:val="22"/>
        </w:rPr>
        <w:fldChar w:fldCharType="end"/>
      </w:r>
      <w:r w:rsidR="00C5111F" w:rsidRPr="00926D99">
        <w:rPr>
          <w:rFonts w:ascii="Arial" w:hAnsi="Arial" w:cs="Arial"/>
          <w:sz w:val="22"/>
          <w:szCs w:val="22"/>
        </w:rPr>
        <w:t xml:space="preserve"> T</w:t>
      </w:r>
      <w:r w:rsidR="00BB0C89" w:rsidRPr="00926D99">
        <w:rPr>
          <w:rFonts w:ascii="Arial" w:hAnsi="Arial" w:cs="Arial"/>
          <w:sz w:val="22"/>
          <w:szCs w:val="22"/>
        </w:rPr>
        <w:t>he first</w:t>
      </w:r>
      <w:r w:rsidR="009A06AD" w:rsidRPr="00926D99">
        <w:rPr>
          <w:rFonts w:ascii="Arial" w:hAnsi="Arial" w:cs="Arial"/>
          <w:sz w:val="22"/>
          <w:szCs w:val="22"/>
        </w:rPr>
        <w:t xml:space="preserve"> </w:t>
      </w:r>
      <w:r w:rsidR="00C5111F" w:rsidRPr="00926D99">
        <w:rPr>
          <w:rFonts w:ascii="Arial" w:hAnsi="Arial" w:cs="Arial"/>
          <w:sz w:val="22"/>
          <w:szCs w:val="22"/>
        </w:rPr>
        <w:t>discovery was that</w:t>
      </w:r>
      <w:r w:rsidR="006E0D98" w:rsidRPr="00926D99">
        <w:rPr>
          <w:rFonts w:ascii="Arial" w:hAnsi="Arial" w:cs="Arial"/>
          <w:sz w:val="22"/>
          <w:szCs w:val="22"/>
        </w:rPr>
        <w:t xml:space="preserve"> circulating levels of </w:t>
      </w:r>
      <w:r w:rsidR="00BB0C89" w:rsidRPr="00926D99">
        <w:rPr>
          <w:rFonts w:ascii="Arial" w:hAnsi="Arial" w:cs="Arial"/>
          <w:sz w:val="22"/>
          <w:szCs w:val="22"/>
        </w:rPr>
        <w:t>CHI3L1/YKL</w:t>
      </w:r>
      <w:r w:rsidR="005559DA" w:rsidRPr="00926D99">
        <w:rPr>
          <w:rFonts w:ascii="Arial" w:hAnsi="Arial" w:cs="Arial"/>
          <w:sz w:val="22"/>
          <w:szCs w:val="22"/>
        </w:rPr>
        <w:t>-40 are elevated in a subgroup</w:t>
      </w:r>
      <w:r w:rsidR="00BB0C89" w:rsidRPr="00926D99">
        <w:rPr>
          <w:rFonts w:ascii="Arial" w:hAnsi="Arial" w:cs="Arial"/>
          <w:sz w:val="22"/>
          <w:szCs w:val="22"/>
        </w:rPr>
        <w:t xml:space="preserve"> of patients with severe asthma, and correlate</w:t>
      </w:r>
      <w:r w:rsidR="006863DB">
        <w:rPr>
          <w:rFonts w:ascii="Arial" w:hAnsi="Arial" w:cs="Arial"/>
          <w:sz w:val="22"/>
          <w:szCs w:val="22"/>
        </w:rPr>
        <w:t>s</w:t>
      </w:r>
      <w:r w:rsidR="00BB0C89" w:rsidRPr="00926D99">
        <w:rPr>
          <w:rFonts w:ascii="Arial" w:hAnsi="Arial" w:cs="Arial"/>
          <w:sz w:val="22"/>
          <w:szCs w:val="22"/>
        </w:rPr>
        <w:t xml:space="preserve"> with </w:t>
      </w:r>
      <w:r w:rsidR="00330C88" w:rsidRPr="00926D99">
        <w:rPr>
          <w:rFonts w:ascii="Arial" w:hAnsi="Arial" w:cs="Arial"/>
          <w:sz w:val="22"/>
          <w:szCs w:val="22"/>
        </w:rPr>
        <w:t>airway remodeling</w:t>
      </w:r>
      <w:r w:rsidR="000C5752" w:rsidRPr="00926D99">
        <w:rPr>
          <w:rFonts w:ascii="Arial" w:hAnsi="Arial" w:cs="Arial"/>
          <w:sz w:val="22"/>
          <w:szCs w:val="22"/>
        </w:rPr>
        <w:t xml:space="preserve">, </w:t>
      </w:r>
      <w:r w:rsidR="0043452E">
        <w:rPr>
          <w:rFonts w:ascii="Arial" w:hAnsi="Arial" w:cs="Arial"/>
          <w:sz w:val="22"/>
          <w:szCs w:val="22"/>
        </w:rPr>
        <w:t xml:space="preserve">genetic polymorphisms in </w:t>
      </w:r>
      <w:r w:rsidR="0043452E" w:rsidRPr="0033760B">
        <w:rPr>
          <w:rFonts w:ascii="Arial" w:hAnsi="Arial" w:cs="Arial"/>
          <w:i/>
          <w:sz w:val="22"/>
          <w:szCs w:val="22"/>
        </w:rPr>
        <w:t>CHI3L1</w:t>
      </w:r>
      <w:r w:rsidR="0043452E">
        <w:rPr>
          <w:rFonts w:ascii="Arial" w:hAnsi="Arial" w:cs="Arial"/>
          <w:sz w:val="22"/>
          <w:szCs w:val="22"/>
        </w:rPr>
        <w:t xml:space="preserve">, </w:t>
      </w:r>
      <w:r w:rsidR="000C5752" w:rsidRPr="00926D99">
        <w:rPr>
          <w:rFonts w:ascii="Arial" w:hAnsi="Arial" w:cs="Arial"/>
          <w:sz w:val="22"/>
          <w:szCs w:val="22"/>
        </w:rPr>
        <w:t xml:space="preserve">and the levels of </w:t>
      </w:r>
      <w:r w:rsidR="006E0D98" w:rsidRPr="00926D99">
        <w:rPr>
          <w:rFonts w:ascii="Arial" w:hAnsi="Arial" w:cs="Arial"/>
          <w:sz w:val="22"/>
          <w:szCs w:val="22"/>
        </w:rPr>
        <w:t>YKL-40 in the airway</w:t>
      </w:r>
      <w:r w:rsidR="00330C88" w:rsidRPr="00926D99">
        <w:rPr>
          <w:rFonts w:ascii="Arial" w:hAnsi="Arial" w:cs="Arial"/>
          <w:sz w:val="22"/>
          <w:szCs w:val="22"/>
        </w:rPr>
        <w:t>.</w:t>
      </w:r>
      <w:r w:rsidR="00CC2E9E">
        <w:rPr>
          <w:rFonts w:ascii="Arial" w:hAnsi="Arial" w:cs="Arial"/>
          <w:sz w:val="22"/>
          <w:szCs w:val="22"/>
        </w:rPr>
        <w:t xml:space="preserve">  The</w:t>
      </w:r>
      <w:r w:rsidR="00C5111F" w:rsidRPr="00926D99">
        <w:rPr>
          <w:rFonts w:ascii="Arial" w:hAnsi="Arial" w:cs="Arial"/>
          <w:sz w:val="22"/>
          <w:szCs w:val="22"/>
        </w:rPr>
        <w:t xml:space="preserve"> second discovery</w:t>
      </w:r>
      <w:r w:rsidR="00CC2E9E">
        <w:rPr>
          <w:rFonts w:ascii="Arial" w:hAnsi="Arial" w:cs="Arial"/>
          <w:sz w:val="22"/>
          <w:szCs w:val="22"/>
        </w:rPr>
        <w:t xml:space="preserve"> was made with a novel</w:t>
      </w:r>
      <w:r w:rsidR="000C5752" w:rsidRPr="00926D99">
        <w:rPr>
          <w:rFonts w:ascii="Arial" w:hAnsi="Arial" w:cs="Arial"/>
          <w:sz w:val="22"/>
          <w:szCs w:val="22"/>
        </w:rPr>
        <w:t xml:space="preserve"> </w:t>
      </w:r>
      <w:r w:rsidR="006C455C" w:rsidRPr="00926D99">
        <w:rPr>
          <w:rFonts w:ascii="Arial" w:hAnsi="Arial" w:cs="Arial"/>
          <w:sz w:val="22"/>
          <w:szCs w:val="22"/>
        </w:rPr>
        <w:t>pathway</w:t>
      </w:r>
      <w:r w:rsidR="006C455C">
        <w:rPr>
          <w:rFonts w:ascii="Arial" w:hAnsi="Arial" w:cs="Arial"/>
          <w:sz w:val="22"/>
          <w:szCs w:val="22"/>
        </w:rPr>
        <w:t>-</w:t>
      </w:r>
      <w:r w:rsidR="000C5752" w:rsidRPr="00926D99">
        <w:rPr>
          <w:rFonts w:ascii="Arial" w:hAnsi="Arial" w:cs="Arial"/>
          <w:sz w:val="22"/>
          <w:szCs w:val="22"/>
        </w:rPr>
        <w:t>based</w:t>
      </w:r>
      <w:r w:rsidR="006C455C">
        <w:rPr>
          <w:rFonts w:ascii="Arial" w:hAnsi="Arial" w:cs="Arial"/>
          <w:sz w:val="22"/>
          <w:szCs w:val="22"/>
        </w:rPr>
        <w:t>,</w:t>
      </w:r>
      <w:r w:rsidR="000C5752" w:rsidRPr="00926D99">
        <w:rPr>
          <w:rFonts w:ascii="Arial" w:hAnsi="Arial" w:cs="Arial"/>
          <w:sz w:val="22"/>
          <w:szCs w:val="22"/>
        </w:rPr>
        <w:t xml:space="preserve"> </w:t>
      </w:r>
      <w:r w:rsidR="00BB0C89" w:rsidRPr="00926D99">
        <w:rPr>
          <w:rFonts w:ascii="Arial" w:hAnsi="Arial" w:cs="Arial"/>
          <w:sz w:val="22"/>
          <w:szCs w:val="22"/>
        </w:rPr>
        <w:t xml:space="preserve">unsupervised cluster analysis of sputum gene expression </w:t>
      </w:r>
      <w:r w:rsidR="00CC2E9E">
        <w:rPr>
          <w:rFonts w:ascii="Arial" w:hAnsi="Arial" w:cs="Arial"/>
          <w:sz w:val="22"/>
          <w:szCs w:val="22"/>
        </w:rPr>
        <w:t>that</w:t>
      </w:r>
      <w:r w:rsidR="00BB0C89" w:rsidRPr="00926D99">
        <w:rPr>
          <w:rFonts w:ascii="Arial" w:hAnsi="Arial" w:cs="Arial"/>
          <w:sz w:val="22"/>
          <w:szCs w:val="22"/>
        </w:rPr>
        <w:t xml:space="preserve"> </w:t>
      </w:r>
      <w:r w:rsidR="00CC2E9E">
        <w:rPr>
          <w:rFonts w:ascii="Arial" w:hAnsi="Arial" w:cs="Arial"/>
          <w:sz w:val="22"/>
          <w:szCs w:val="22"/>
        </w:rPr>
        <w:t>identified</w:t>
      </w:r>
      <w:r w:rsidR="00BB0C89" w:rsidRPr="00926D99">
        <w:rPr>
          <w:rFonts w:ascii="Arial" w:hAnsi="Arial" w:cs="Arial"/>
          <w:sz w:val="22"/>
          <w:szCs w:val="22"/>
        </w:rPr>
        <w:t xml:space="preserve"> 3 “transcriptional </w:t>
      </w:r>
      <w:proofErr w:type="spellStart"/>
      <w:r w:rsidR="00BB0C89" w:rsidRPr="00926D99">
        <w:rPr>
          <w:rFonts w:ascii="Arial" w:hAnsi="Arial" w:cs="Arial"/>
          <w:sz w:val="22"/>
          <w:szCs w:val="22"/>
        </w:rPr>
        <w:t>endotypes</w:t>
      </w:r>
      <w:proofErr w:type="spellEnd"/>
      <w:r w:rsidR="00BB0C89" w:rsidRPr="00926D99">
        <w:rPr>
          <w:rFonts w:ascii="Arial" w:hAnsi="Arial" w:cs="Arial"/>
          <w:sz w:val="22"/>
          <w:szCs w:val="22"/>
        </w:rPr>
        <w:t>” of asthma (TEA clusters):  one subgroup with a</w:t>
      </w:r>
      <w:r w:rsidR="00C5111F" w:rsidRPr="00926D99">
        <w:rPr>
          <w:rFonts w:ascii="Arial" w:hAnsi="Arial" w:cs="Arial"/>
          <w:sz w:val="22"/>
          <w:szCs w:val="22"/>
        </w:rPr>
        <w:t xml:space="preserve"> history of near fatal attacks, one with a</w:t>
      </w:r>
      <w:r w:rsidR="00BB0C89" w:rsidRPr="00926D99">
        <w:rPr>
          <w:rFonts w:ascii="Arial" w:hAnsi="Arial" w:cs="Arial"/>
          <w:sz w:val="22"/>
          <w:szCs w:val="22"/>
        </w:rPr>
        <w:t xml:space="preserve"> high rate of hospitalizations</w:t>
      </w:r>
      <w:r w:rsidR="00C5111F" w:rsidRPr="00926D99">
        <w:rPr>
          <w:rFonts w:ascii="Arial" w:hAnsi="Arial" w:cs="Arial"/>
          <w:sz w:val="22"/>
          <w:szCs w:val="22"/>
        </w:rPr>
        <w:t xml:space="preserve"> for asthma</w:t>
      </w:r>
      <w:r w:rsidR="00BB0C89" w:rsidRPr="00926D99">
        <w:rPr>
          <w:rFonts w:ascii="Arial" w:hAnsi="Arial" w:cs="Arial"/>
          <w:sz w:val="22"/>
          <w:szCs w:val="22"/>
        </w:rPr>
        <w:t xml:space="preserve">, and </w:t>
      </w:r>
      <w:r w:rsidR="00C5111F" w:rsidRPr="00926D99">
        <w:rPr>
          <w:rFonts w:ascii="Arial" w:hAnsi="Arial" w:cs="Arial"/>
          <w:sz w:val="22"/>
          <w:szCs w:val="22"/>
        </w:rPr>
        <w:t>a subgroup with milder disease.</w:t>
      </w:r>
      <w:r w:rsidR="00BB0C89" w:rsidRPr="00926D99">
        <w:rPr>
          <w:rFonts w:ascii="Arial" w:hAnsi="Arial" w:cs="Arial"/>
          <w:sz w:val="22"/>
          <w:szCs w:val="22"/>
        </w:rPr>
        <w:t xml:space="preserve"> </w:t>
      </w:r>
      <w:r w:rsidR="00C5111F" w:rsidRPr="00926D99">
        <w:rPr>
          <w:rFonts w:ascii="Arial" w:hAnsi="Arial" w:cs="Arial"/>
          <w:sz w:val="22"/>
          <w:szCs w:val="22"/>
        </w:rPr>
        <w:t xml:space="preserve"> </w:t>
      </w:r>
      <w:r w:rsidR="00687B77" w:rsidRPr="00926D99">
        <w:rPr>
          <w:rFonts w:ascii="Arial" w:hAnsi="Arial" w:cs="Arial"/>
          <w:sz w:val="22"/>
          <w:szCs w:val="22"/>
        </w:rPr>
        <w:t xml:space="preserve">However, </w:t>
      </w:r>
      <w:r w:rsidR="00662681" w:rsidRPr="00926D99">
        <w:rPr>
          <w:rFonts w:ascii="Arial" w:hAnsi="Arial" w:cs="Arial"/>
          <w:sz w:val="22"/>
        </w:rPr>
        <w:t>while we have established these</w:t>
      </w:r>
      <w:r w:rsidR="00687B77" w:rsidRPr="00926D99">
        <w:rPr>
          <w:rFonts w:ascii="Arial" w:hAnsi="Arial" w:cs="Arial"/>
          <w:sz w:val="22"/>
        </w:rPr>
        <w:t xml:space="preserve"> clinically </w:t>
      </w:r>
      <w:r w:rsidR="00DE348A" w:rsidRPr="00926D99">
        <w:rPr>
          <w:rFonts w:ascii="Arial" w:hAnsi="Arial" w:cs="Arial"/>
          <w:sz w:val="22"/>
        </w:rPr>
        <w:t xml:space="preserve">meaningful </w:t>
      </w:r>
      <w:proofErr w:type="spellStart"/>
      <w:r w:rsidR="00DE348A" w:rsidRPr="00926D99">
        <w:rPr>
          <w:rFonts w:ascii="Arial" w:hAnsi="Arial" w:cs="Arial"/>
          <w:sz w:val="22"/>
        </w:rPr>
        <w:t>endotypes</w:t>
      </w:r>
      <w:proofErr w:type="spellEnd"/>
      <w:r w:rsidR="00DE348A" w:rsidRPr="00926D99">
        <w:rPr>
          <w:rFonts w:ascii="Arial" w:hAnsi="Arial" w:cs="Arial"/>
          <w:sz w:val="22"/>
        </w:rPr>
        <w:t xml:space="preserve"> of disease</w:t>
      </w:r>
      <w:r w:rsidR="007D2F83" w:rsidRPr="00926D99">
        <w:rPr>
          <w:rFonts w:ascii="Arial" w:hAnsi="Arial" w:cs="Arial"/>
          <w:sz w:val="22"/>
        </w:rPr>
        <w:t xml:space="preserve"> and validated </w:t>
      </w:r>
      <w:r w:rsidR="00CC2E9E">
        <w:rPr>
          <w:rFonts w:ascii="Arial" w:hAnsi="Arial" w:cs="Arial"/>
          <w:sz w:val="22"/>
        </w:rPr>
        <w:t>the</w:t>
      </w:r>
      <w:r w:rsidR="001A6780">
        <w:rPr>
          <w:rFonts w:ascii="Arial" w:hAnsi="Arial" w:cs="Arial"/>
          <w:sz w:val="22"/>
        </w:rPr>
        <w:t>m</w:t>
      </w:r>
      <w:r w:rsidR="00CC2E9E">
        <w:rPr>
          <w:rFonts w:ascii="Arial" w:hAnsi="Arial" w:cs="Arial"/>
          <w:sz w:val="22"/>
        </w:rPr>
        <w:t xml:space="preserve"> in other cohorts</w:t>
      </w:r>
      <w:r w:rsidR="00DE348A" w:rsidRPr="00926D99">
        <w:rPr>
          <w:rFonts w:ascii="Arial" w:hAnsi="Arial" w:cs="Arial"/>
          <w:sz w:val="22"/>
        </w:rPr>
        <w:t xml:space="preserve">, a detailed understanding of the </w:t>
      </w:r>
      <w:r w:rsidR="00CC2E9E">
        <w:rPr>
          <w:rFonts w:ascii="Arial" w:hAnsi="Arial" w:cs="Arial"/>
          <w:sz w:val="22"/>
        </w:rPr>
        <w:t>genes</w:t>
      </w:r>
      <w:r w:rsidR="00D4149A">
        <w:rPr>
          <w:rFonts w:ascii="Arial" w:hAnsi="Arial" w:cs="Arial"/>
          <w:sz w:val="22"/>
        </w:rPr>
        <w:t>,</w:t>
      </w:r>
      <w:r w:rsidR="00CC2E9E">
        <w:rPr>
          <w:rFonts w:ascii="Arial" w:hAnsi="Arial" w:cs="Arial"/>
          <w:sz w:val="22"/>
        </w:rPr>
        <w:t xml:space="preserve"> pathways</w:t>
      </w:r>
      <w:r w:rsidR="00D4149A">
        <w:rPr>
          <w:rFonts w:ascii="Arial" w:hAnsi="Arial" w:cs="Arial"/>
          <w:sz w:val="22"/>
        </w:rPr>
        <w:t>, and networks</w:t>
      </w:r>
      <w:r w:rsidR="007D2F83" w:rsidRPr="00926D99">
        <w:rPr>
          <w:rFonts w:ascii="Arial" w:hAnsi="Arial" w:cs="Arial"/>
          <w:sz w:val="22"/>
        </w:rPr>
        <w:t xml:space="preserve"> </w:t>
      </w:r>
      <w:r w:rsidR="000C5752" w:rsidRPr="00926D99">
        <w:rPr>
          <w:rFonts w:ascii="Arial" w:hAnsi="Arial" w:cs="Arial"/>
          <w:sz w:val="22"/>
        </w:rPr>
        <w:t xml:space="preserve">that </w:t>
      </w:r>
      <w:r w:rsidR="00CC2E9E">
        <w:rPr>
          <w:rFonts w:ascii="Arial" w:hAnsi="Arial" w:cs="Arial"/>
          <w:sz w:val="22"/>
        </w:rPr>
        <w:t>drive the</w:t>
      </w:r>
      <w:r w:rsidR="00DE348A" w:rsidRPr="00926D99">
        <w:rPr>
          <w:rFonts w:ascii="Arial" w:hAnsi="Arial" w:cs="Arial"/>
          <w:sz w:val="22"/>
        </w:rPr>
        <w:t xml:space="preserve"> </w:t>
      </w:r>
      <w:r w:rsidR="00BF0958">
        <w:rPr>
          <w:rFonts w:ascii="Arial" w:hAnsi="Arial" w:cs="Arial"/>
          <w:sz w:val="22"/>
        </w:rPr>
        <w:t xml:space="preserve">YKL-40 </w:t>
      </w:r>
      <w:proofErr w:type="spellStart"/>
      <w:r w:rsidR="00BF0958">
        <w:rPr>
          <w:rFonts w:ascii="Arial" w:hAnsi="Arial" w:cs="Arial"/>
          <w:sz w:val="22"/>
        </w:rPr>
        <w:t>endotypes</w:t>
      </w:r>
      <w:proofErr w:type="spellEnd"/>
      <w:r w:rsidR="00687B77" w:rsidRPr="00926D99">
        <w:rPr>
          <w:rFonts w:ascii="Arial" w:hAnsi="Arial" w:cs="Arial"/>
          <w:sz w:val="22"/>
        </w:rPr>
        <w:t xml:space="preserve"> and TEA clust</w:t>
      </w:r>
      <w:r w:rsidR="00DE348A" w:rsidRPr="00926D99">
        <w:rPr>
          <w:rFonts w:ascii="Arial" w:hAnsi="Arial" w:cs="Arial"/>
          <w:sz w:val="22"/>
        </w:rPr>
        <w:t>er</w:t>
      </w:r>
      <w:r w:rsidR="007D2F83" w:rsidRPr="00926D99">
        <w:rPr>
          <w:rFonts w:ascii="Arial" w:hAnsi="Arial" w:cs="Arial"/>
          <w:sz w:val="22"/>
        </w:rPr>
        <w:t>s</w:t>
      </w:r>
      <w:r w:rsidR="00DE348A" w:rsidRPr="00926D99">
        <w:rPr>
          <w:rFonts w:ascii="Arial" w:hAnsi="Arial" w:cs="Arial"/>
          <w:sz w:val="22"/>
        </w:rPr>
        <w:t xml:space="preserve"> </w:t>
      </w:r>
      <w:r w:rsidR="007D2F83" w:rsidRPr="00926D99">
        <w:rPr>
          <w:rFonts w:ascii="Arial" w:hAnsi="Arial" w:cs="Arial"/>
          <w:sz w:val="22"/>
        </w:rPr>
        <w:t>has not been</w:t>
      </w:r>
      <w:r w:rsidR="00CC2E9E">
        <w:rPr>
          <w:rFonts w:ascii="Arial" w:hAnsi="Arial" w:cs="Arial"/>
          <w:sz w:val="22"/>
        </w:rPr>
        <w:t xml:space="preserve"> determined</w:t>
      </w:r>
      <w:r w:rsidR="00DE348A" w:rsidRPr="00926D99">
        <w:rPr>
          <w:rFonts w:ascii="Arial" w:hAnsi="Arial" w:cs="Arial"/>
          <w:sz w:val="22"/>
        </w:rPr>
        <w:t xml:space="preserve">.  </w:t>
      </w:r>
      <w:r w:rsidR="00DE348A" w:rsidRPr="00926D99">
        <w:rPr>
          <w:rFonts w:ascii="Arial" w:hAnsi="Arial" w:cs="Arial"/>
          <w:b/>
          <w:sz w:val="22"/>
        </w:rPr>
        <w:t xml:space="preserve">We hypothesize </w:t>
      </w:r>
      <w:r w:rsidR="00BC352B">
        <w:rPr>
          <w:rFonts w:ascii="Arial" w:hAnsi="Arial" w:cs="Arial"/>
          <w:b/>
          <w:sz w:val="22"/>
        </w:rPr>
        <w:t>the existence of unique</w:t>
      </w:r>
      <w:r w:rsidR="0003557B" w:rsidRPr="00926D99">
        <w:rPr>
          <w:rFonts w:ascii="Arial" w:hAnsi="Arial" w:cs="Arial"/>
          <w:b/>
          <w:sz w:val="22"/>
        </w:rPr>
        <w:t xml:space="preserve"> cell populations, </w:t>
      </w:r>
      <w:proofErr w:type="spellStart"/>
      <w:r w:rsidR="00BC352B">
        <w:rPr>
          <w:rFonts w:ascii="Arial" w:hAnsi="Arial" w:cs="Arial"/>
          <w:b/>
          <w:sz w:val="22"/>
        </w:rPr>
        <w:t>transcriptomes</w:t>
      </w:r>
      <w:proofErr w:type="spellEnd"/>
      <w:r w:rsidR="0003557B" w:rsidRPr="00926D99">
        <w:rPr>
          <w:rFonts w:ascii="Arial" w:hAnsi="Arial" w:cs="Arial"/>
          <w:b/>
          <w:sz w:val="22"/>
        </w:rPr>
        <w:t xml:space="preserve">, and functional responses </w:t>
      </w:r>
      <w:r w:rsidR="000F6A21">
        <w:rPr>
          <w:rFonts w:ascii="Arial" w:hAnsi="Arial" w:cs="Arial"/>
          <w:b/>
          <w:sz w:val="22"/>
        </w:rPr>
        <w:t xml:space="preserve">that are </w:t>
      </w:r>
      <w:r w:rsidR="00DE348A" w:rsidRPr="00926D99">
        <w:rPr>
          <w:rFonts w:ascii="Arial" w:hAnsi="Arial" w:cs="Arial"/>
          <w:b/>
          <w:sz w:val="22"/>
        </w:rPr>
        <w:t>associated</w:t>
      </w:r>
      <w:r w:rsidR="0066149B" w:rsidRPr="00926D99">
        <w:rPr>
          <w:rFonts w:ascii="Arial" w:hAnsi="Arial" w:cs="Arial"/>
          <w:b/>
          <w:sz w:val="22"/>
        </w:rPr>
        <w:t xml:space="preserve"> with</w:t>
      </w:r>
      <w:r w:rsidR="00DE348A" w:rsidRPr="00926D99">
        <w:rPr>
          <w:rFonts w:ascii="Arial" w:hAnsi="Arial" w:cs="Arial"/>
          <w:b/>
          <w:sz w:val="22"/>
        </w:rPr>
        <w:t xml:space="preserve"> YKL-40 </w:t>
      </w:r>
      <w:proofErr w:type="spellStart"/>
      <w:r w:rsidR="0003557B" w:rsidRPr="00926D99">
        <w:rPr>
          <w:rFonts w:ascii="Arial" w:hAnsi="Arial" w:cs="Arial"/>
          <w:b/>
          <w:sz w:val="22"/>
        </w:rPr>
        <w:t>endotypes</w:t>
      </w:r>
      <w:proofErr w:type="spellEnd"/>
      <w:r w:rsidR="0003557B" w:rsidRPr="00926D99">
        <w:rPr>
          <w:rFonts w:ascii="Arial" w:hAnsi="Arial" w:cs="Arial"/>
          <w:b/>
          <w:sz w:val="22"/>
        </w:rPr>
        <w:t xml:space="preserve"> and TEA clusters of asthma</w:t>
      </w:r>
      <w:r w:rsidR="00DE348A" w:rsidRPr="00926D99">
        <w:rPr>
          <w:rFonts w:ascii="Arial" w:hAnsi="Arial" w:cs="Arial"/>
          <w:b/>
          <w:sz w:val="22"/>
        </w:rPr>
        <w:t xml:space="preserve">. </w:t>
      </w:r>
      <w:r w:rsidR="00DE348A" w:rsidRPr="00926D99">
        <w:rPr>
          <w:rFonts w:ascii="Arial" w:hAnsi="Arial" w:cs="Arial"/>
          <w:sz w:val="22"/>
        </w:rPr>
        <w:t xml:space="preserve"> </w:t>
      </w:r>
      <w:r w:rsidR="00112E94" w:rsidRPr="00926D99">
        <w:rPr>
          <w:rFonts w:ascii="Arial" w:hAnsi="Arial" w:cs="Arial"/>
          <w:sz w:val="22"/>
        </w:rPr>
        <w:t>O</w:t>
      </w:r>
      <w:r w:rsidR="009D0623" w:rsidRPr="00926D99">
        <w:rPr>
          <w:rFonts w:ascii="Arial" w:hAnsi="Arial" w:cs="Arial"/>
          <w:sz w:val="22"/>
        </w:rPr>
        <w:t xml:space="preserve">ur multidisciplinary team </w:t>
      </w:r>
      <w:r w:rsidR="00033B92" w:rsidRPr="00926D99">
        <w:rPr>
          <w:rFonts w:ascii="Arial" w:hAnsi="Arial" w:cs="Arial"/>
          <w:sz w:val="22"/>
        </w:rPr>
        <w:t xml:space="preserve">will </w:t>
      </w:r>
      <w:r w:rsidR="00DE348A" w:rsidRPr="00926D99">
        <w:rPr>
          <w:rFonts w:ascii="Arial" w:hAnsi="Arial" w:cs="Arial"/>
          <w:sz w:val="22"/>
        </w:rPr>
        <w:t>determine</w:t>
      </w:r>
      <w:r w:rsidR="00033B92" w:rsidRPr="00926D99">
        <w:rPr>
          <w:rFonts w:ascii="Arial" w:hAnsi="Arial" w:cs="Arial"/>
          <w:sz w:val="22"/>
        </w:rPr>
        <w:t xml:space="preserve"> the </w:t>
      </w:r>
      <w:r w:rsidR="00A26C77">
        <w:rPr>
          <w:rFonts w:ascii="Arial" w:hAnsi="Arial" w:cs="Arial"/>
          <w:sz w:val="22"/>
        </w:rPr>
        <w:t xml:space="preserve">cellular </w:t>
      </w:r>
      <w:proofErr w:type="spellStart"/>
      <w:r w:rsidR="00A26C77">
        <w:rPr>
          <w:rFonts w:ascii="Arial" w:hAnsi="Arial" w:cs="Arial"/>
          <w:sz w:val="22"/>
        </w:rPr>
        <w:t>immunophenotypes</w:t>
      </w:r>
      <w:proofErr w:type="spellEnd"/>
      <w:r w:rsidR="00A26C77">
        <w:rPr>
          <w:rFonts w:ascii="Arial" w:hAnsi="Arial" w:cs="Arial"/>
          <w:sz w:val="22"/>
        </w:rPr>
        <w:t xml:space="preserve">, </w:t>
      </w:r>
      <w:proofErr w:type="spellStart"/>
      <w:r w:rsidR="00A26C77">
        <w:rPr>
          <w:rFonts w:ascii="Arial" w:hAnsi="Arial" w:cs="Arial"/>
          <w:sz w:val="22"/>
        </w:rPr>
        <w:t>transcriptome</w:t>
      </w:r>
      <w:r w:rsidR="00A4429E">
        <w:rPr>
          <w:rFonts w:ascii="Arial" w:hAnsi="Arial" w:cs="Arial"/>
          <w:sz w:val="22"/>
        </w:rPr>
        <w:t>s</w:t>
      </w:r>
      <w:proofErr w:type="spellEnd"/>
      <w:r w:rsidR="00A26C77">
        <w:rPr>
          <w:rFonts w:ascii="Arial" w:hAnsi="Arial" w:cs="Arial"/>
          <w:sz w:val="22"/>
        </w:rPr>
        <w:t>, gene pathways and networks</w:t>
      </w:r>
      <w:r w:rsidR="0003557B" w:rsidRPr="00926D99">
        <w:rPr>
          <w:rFonts w:ascii="Arial" w:hAnsi="Arial" w:cs="Arial"/>
          <w:sz w:val="22"/>
        </w:rPr>
        <w:t xml:space="preserve"> </w:t>
      </w:r>
      <w:r w:rsidR="000F6A21">
        <w:rPr>
          <w:rFonts w:ascii="Arial" w:hAnsi="Arial" w:cs="Arial"/>
          <w:sz w:val="22"/>
        </w:rPr>
        <w:t xml:space="preserve">that are </w:t>
      </w:r>
      <w:r w:rsidR="007E1719">
        <w:rPr>
          <w:rFonts w:ascii="Arial" w:hAnsi="Arial" w:cs="Arial"/>
          <w:sz w:val="22"/>
        </w:rPr>
        <w:t xml:space="preserve">associated with the YKL-40 </w:t>
      </w:r>
      <w:proofErr w:type="spellStart"/>
      <w:r w:rsidR="007E1719">
        <w:rPr>
          <w:rFonts w:ascii="Arial" w:hAnsi="Arial" w:cs="Arial"/>
          <w:sz w:val="22"/>
        </w:rPr>
        <w:t>endotypes</w:t>
      </w:r>
      <w:proofErr w:type="spellEnd"/>
      <w:r w:rsidR="007E1719">
        <w:rPr>
          <w:rFonts w:ascii="Arial" w:hAnsi="Arial" w:cs="Arial"/>
          <w:sz w:val="22"/>
        </w:rPr>
        <w:t xml:space="preserve">, </w:t>
      </w:r>
      <w:r w:rsidR="007E1719" w:rsidRPr="00926D99">
        <w:rPr>
          <w:rFonts w:ascii="Arial" w:hAnsi="Arial" w:cs="Arial"/>
          <w:sz w:val="22"/>
        </w:rPr>
        <w:t>TEA cluster</w:t>
      </w:r>
      <w:r w:rsidR="007E1719">
        <w:rPr>
          <w:rFonts w:ascii="Arial" w:hAnsi="Arial" w:cs="Arial"/>
          <w:sz w:val="22"/>
        </w:rPr>
        <w:t>s</w:t>
      </w:r>
      <w:r w:rsidR="007E1719" w:rsidRPr="00926D99">
        <w:rPr>
          <w:rFonts w:ascii="Arial" w:hAnsi="Arial" w:cs="Arial"/>
          <w:sz w:val="22"/>
        </w:rPr>
        <w:t xml:space="preserve"> and </w:t>
      </w:r>
      <w:r w:rsidR="007E1719">
        <w:rPr>
          <w:rFonts w:ascii="Arial" w:hAnsi="Arial" w:cs="Arial"/>
          <w:sz w:val="22"/>
        </w:rPr>
        <w:t>integrated</w:t>
      </w:r>
      <w:r w:rsidR="007E1719" w:rsidRPr="00926D99">
        <w:rPr>
          <w:rFonts w:ascii="Arial" w:hAnsi="Arial" w:cs="Arial"/>
          <w:sz w:val="22"/>
        </w:rPr>
        <w:t xml:space="preserve"> </w:t>
      </w:r>
      <w:proofErr w:type="spellStart"/>
      <w:r w:rsidR="007E1719" w:rsidRPr="00926D99">
        <w:rPr>
          <w:rFonts w:ascii="Arial" w:hAnsi="Arial" w:cs="Arial"/>
          <w:sz w:val="22"/>
        </w:rPr>
        <w:t>endotypes</w:t>
      </w:r>
      <w:proofErr w:type="spellEnd"/>
      <w:r w:rsidR="007E1719" w:rsidRPr="00926D99">
        <w:rPr>
          <w:rFonts w:ascii="Arial" w:hAnsi="Arial" w:cs="Arial"/>
          <w:sz w:val="22"/>
        </w:rPr>
        <w:t xml:space="preserve"> </w:t>
      </w:r>
      <w:r w:rsidR="007E1719">
        <w:rPr>
          <w:rFonts w:ascii="Arial" w:hAnsi="Arial" w:cs="Arial"/>
          <w:sz w:val="22"/>
        </w:rPr>
        <w:t>that will be identified in</w:t>
      </w:r>
      <w:r w:rsidR="007E1719" w:rsidRPr="00926D99">
        <w:rPr>
          <w:rFonts w:ascii="Arial" w:hAnsi="Arial" w:cs="Arial"/>
          <w:sz w:val="22"/>
        </w:rPr>
        <w:t xml:space="preserve"> </w:t>
      </w:r>
      <w:r w:rsidR="007E1719" w:rsidRPr="00AA0FA7">
        <w:rPr>
          <w:rFonts w:ascii="Arial" w:hAnsi="Arial" w:cs="Arial"/>
          <w:sz w:val="22"/>
        </w:rPr>
        <w:t>Project 3,</w:t>
      </w:r>
      <w:r w:rsidR="007E1719">
        <w:rPr>
          <w:rFonts w:ascii="Arial" w:hAnsi="Arial" w:cs="Arial"/>
          <w:sz w:val="22"/>
        </w:rPr>
        <w:t xml:space="preserve"> i</w:t>
      </w:r>
      <w:r w:rsidR="000F6A21">
        <w:rPr>
          <w:rFonts w:ascii="Arial" w:hAnsi="Arial" w:cs="Arial"/>
          <w:sz w:val="22"/>
        </w:rPr>
        <w:t xml:space="preserve">n a heterogeneous cohort of </w:t>
      </w:r>
      <w:r w:rsidR="0003557B" w:rsidRPr="00926D99">
        <w:rPr>
          <w:rFonts w:ascii="Arial" w:hAnsi="Arial" w:cs="Arial"/>
          <w:sz w:val="22"/>
        </w:rPr>
        <w:t>individuals with asthma</w:t>
      </w:r>
      <w:r w:rsidR="000F6A21">
        <w:rPr>
          <w:rFonts w:ascii="Arial" w:hAnsi="Arial" w:cs="Arial"/>
          <w:sz w:val="22"/>
        </w:rPr>
        <w:t xml:space="preserve"> enrolled in the </w:t>
      </w:r>
      <w:proofErr w:type="spellStart"/>
      <w:r w:rsidR="000F6A21">
        <w:rPr>
          <w:rFonts w:ascii="Arial" w:hAnsi="Arial" w:cs="Arial"/>
          <w:sz w:val="22"/>
        </w:rPr>
        <w:t>NextGen</w:t>
      </w:r>
      <w:proofErr w:type="spellEnd"/>
      <w:r w:rsidR="000F6A21">
        <w:rPr>
          <w:rFonts w:ascii="Arial" w:hAnsi="Arial" w:cs="Arial"/>
          <w:sz w:val="22"/>
        </w:rPr>
        <w:t xml:space="preserve"> study</w:t>
      </w:r>
      <w:r w:rsidR="0066149B" w:rsidRPr="00926D99">
        <w:rPr>
          <w:rFonts w:ascii="Arial" w:hAnsi="Arial" w:cs="Arial"/>
          <w:b/>
          <w:sz w:val="22"/>
        </w:rPr>
        <w:t xml:space="preserve">. </w:t>
      </w:r>
      <w:r w:rsidR="00152866">
        <w:rPr>
          <w:rFonts w:ascii="Arial" w:hAnsi="Arial" w:cs="Arial"/>
          <w:sz w:val="22"/>
        </w:rPr>
        <w:t xml:space="preserve"> </w:t>
      </w:r>
      <w:r w:rsidR="00EE1679">
        <w:rPr>
          <w:rFonts w:ascii="Arial" w:hAnsi="Arial" w:cs="Arial"/>
          <w:sz w:val="22"/>
        </w:rPr>
        <w:t>Correlations with T</w:t>
      </w:r>
      <w:r w:rsidR="00A4429E">
        <w:rPr>
          <w:rFonts w:ascii="Arial" w:hAnsi="Arial" w:cs="Arial"/>
          <w:sz w:val="22"/>
        </w:rPr>
        <w:t xml:space="preserve"> </w:t>
      </w:r>
      <w:r w:rsidR="00EE1679">
        <w:rPr>
          <w:rFonts w:ascii="Arial" w:hAnsi="Arial" w:cs="Arial"/>
          <w:sz w:val="22"/>
        </w:rPr>
        <w:t>f</w:t>
      </w:r>
      <w:r w:rsidR="00A4429E">
        <w:rPr>
          <w:rFonts w:ascii="Arial" w:hAnsi="Arial" w:cs="Arial"/>
          <w:sz w:val="22"/>
        </w:rPr>
        <w:t xml:space="preserve">ollicular </w:t>
      </w:r>
      <w:r w:rsidR="00EE1679">
        <w:rPr>
          <w:rFonts w:ascii="Arial" w:hAnsi="Arial" w:cs="Arial"/>
          <w:sz w:val="22"/>
        </w:rPr>
        <w:t>h</w:t>
      </w:r>
      <w:r w:rsidR="00A4429E">
        <w:rPr>
          <w:rFonts w:ascii="Arial" w:hAnsi="Arial" w:cs="Arial"/>
          <w:sz w:val="22"/>
        </w:rPr>
        <w:t>elper</w:t>
      </w:r>
      <w:r w:rsidR="00AB0C70">
        <w:rPr>
          <w:rFonts w:ascii="Arial" w:hAnsi="Arial" w:cs="Arial"/>
          <w:sz w:val="22"/>
        </w:rPr>
        <w:t xml:space="preserve"> (</w:t>
      </w:r>
      <w:proofErr w:type="spellStart"/>
      <w:r w:rsidR="00AB0C70">
        <w:rPr>
          <w:rFonts w:ascii="Arial" w:hAnsi="Arial" w:cs="Arial"/>
          <w:sz w:val="22"/>
        </w:rPr>
        <w:t>Tfh</w:t>
      </w:r>
      <w:proofErr w:type="spellEnd"/>
      <w:r w:rsidR="00AB0C70">
        <w:rPr>
          <w:rFonts w:ascii="Arial" w:hAnsi="Arial" w:cs="Arial"/>
          <w:sz w:val="22"/>
        </w:rPr>
        <w:t>)</w:t>
      </w:r>
      <w:r w:rsidR="00EE1679">
        <w:rPr>
          <w:rFonts w:ascii="Arial" w:hAnsi="Arial" w:cs="Arial"/>
          <w:sz w:val="22"/>
        </w:rPr>
        <w:t xml:space="preserve"> cells, Dkk-1, and immunogenic </w:t>
      </w:r>
      <w:proofErr w:type="spellStart"/>
      <w:r w:rsidR="00EE1679">
        <w:rPr>
          <w:rFonts w:ascii="Arial" w:hAnsi="Arial" w:cs="Arial"/>
          <w:sz w:val="22"/>
        </w:rPr>
        <w:t>microbiota</w:t>
      </w:r>
      <w:proofErr w:type="spellEnd"/>
      <w:r w:rsidR="00EE1679">
        <w:rPr>
          <w:rFonts w:ascii="Arial" w:hAnsi="Arial" w:cs="Arial"/>
          <w:sz w:val="22"/>
        </w:rPr>
        <w:t xml:space="preserve"> will also be characterized (Project 2).  </w:t>
      </w:r>
      <w:r w:rsidR="00152866">
        <w:rPr>
          <w:rFonts w:ascii="Arial" w:hAnsi="Arial" w:cs="Arial"/>
          <w:sz w:val="22"/>
        </w:rPr>
        <w:t>We</w:t>
      </w:r>
      <w:r w:rsidR="00CE1572" w:rsidRPr="00926D99">
        <w:rPr>
          <w:rFonts w:ascii="Arial" w:hAnsi="Arial" w:cs="Arial"/>
          <w:sz w:val="22"/>
        </w:rPr>
        <w:t xml:space="preserve"> will pursue the following aims:</w:t>
      </w:r>
    </w:p>
    <w:p w14:paraId="45955F93" w14:textId="77777777" w:rsidR="00BC352B" w:rsidRPr="00926D99" w:rsidRDefault="00BC352B" w:rsidP="000635E7">
      <w:pPr>
        <w:spacing w:line="240" w:lineRule="exact"/>
        <w:ind w:firstLine="720"/>
        <w:contextualSpacing/>
        <w:jc w:val="both"/>
        <w:rPr>
          <w:rFonts w:ascii="Arial" w:hAnsi="Arial" w:cs="Arial"/>
          <w:sz w:val="22"/>
        </w:rPr>
      </w:pPr>
    </w:p>
    <w:p w14:paraId="4086D370" w14:textId="32EA0704" w:rsidR="0053759F" w:rsidRDefault="00CE1572" w:rsidP="00CE5153">
      <w:pPr>
        <w:spacing w:line="240" w:lineRule="exact"/>
        <w:jc w:val="both"/>
        <w:rPr>
          <w:rFonts w:ascii="Arial" w:hAnsi="Arial" w:cs="Arial"/>
          <w:sz w:val="22"/>
          <w:szCs w:val="22"/>
        </w:rPr>
      </w:pPr>
      <w:r w:rsidRPr="0043452E">
        <w:rPr>
          <w:rFonts w:ascii="Arial" w:hAnsi="Arial" w:cs="Arial"/>
          <w:b/>
          <w:sz w:val="22"/>
          <w:szCs w:val="22"/>
        </w:rPr>
        <w:t>A</w:t>
      </w:r>
      <w:r w:rsidR="00F4029F" w:rsidRPr="0043452E">
        <w:rPr>
          <w:rFonts w:ascii="Arial" w:hAnsi="Arial" w:cs="Arial"/>
          <w:b/>
          <w:sz w:val="22"/>
          <w:szCs w:val="22"/>
        </w:rPr>
        <w:t>im 1: Determine</w:t>
      </w:r>
      <w:r w:rsidR="00C719CB" w:rsidRPr="0043452E">
        <w:rPr>
          <w:rFonts w:ascii="Arial" w:hAnsi="Arial" w:cs="Arial"/>
          <w:b/>
          <w:sz w:val="22"/>
          <w:szCs w:val="22"/>
        </w:rPr>
        <w:t xml:space="preserve"> the single cell</w:t>
      </w:r>
      <w:r w:rsidR="00F4029F" w:rsidRPr="0043452E">
        <w:rPr>
          <w:rFonts w:ascii="Arial" w:hAnsi="Arial" w:cs="Arial"/>
          <w:b/>
          <w:sz w:val="22"/>
          <w:szCs w:val="22"/>
        </w:rPr>
        <w:t xml:space="preserve"> signatures </w:t>
      </w:r>
      <w:r w:rsidR="00413943" w:rsidRPr="0043452E">
        <w:rPr>
          <w:rFonts w:ascii="Arial" w:hAnsi="Arial" w:cs="Arial"/>
          <w:b/>
          <w:sz w:val="22"/>
          <w:szCs w:val="22"/>
        </w:rPr>
        <w:t>and functional responses</w:t>
      </w:r>
      <w:r w:rsidR="0052373D" w:rsidRPr="0043452E">
        <w:rPr>
          <w:rFonts w:ascii="Arial" w:hAnsi="Arial" w:cs="Arial"/>
          <w:b/>
          <w:sz w:val="22"/>
          <w:szCs w:val="22"/>
        </w:rPr>
        <w:t xml:space="preserve"> </w:t>
      </w:r>
      <w:r w:rsidR="00F4029F" w:rsidRPr="0043452E">
        <w:rPr>
          <w:rFonts w:ascii="Arial" w:hAnsi="Arial" w:cs="Arial"/>
          <w:b/>
          <w:sz w:val="22"/>
          <w:szCs w:val="22"/>
        </w:rPr>
        <w:t xml:space="preserve">associated with </w:t>
      </w:r>
      <w:r w:rsidR="00BF0958">
        <w:rPr>
          <w:rFonts w:ascii="Arial" w:hAnsi="Arial" w:cs="Arial"/>
          <w:b/>
          <w:sz w:val="22"/>
          <w:szCs w:val="22"/>
        </w:rPr>
        <w:t xml:space="preserve">YKL-40 </w:t>
      </w:r>
      <w:proofErr w:type="spellStart"/>
      <w:r w:rsidR="00BF0958">
        <w:rPr>
          <w:rFonts w:ascii="Arial" w:hAnsi="Arial" w:cs="Arial"/>
          <w:b/>
          <w:sz w:val="22"/>
          <w:szCs w:val="22"/>
        </w:rPr>
        <w:t>endotypes</w:t>
      </w:r>
      <w:proofErr w:type="spellEnd"/>
      <w:r w:rsidR="00413943" w:rsidRPr="0043452E">
        <w:rPr>
          <w:rFonts w:ascii="Arial" w:hAnsi="Arial" w:cs="Arial"/>
          <w:b/>
          <w:sz w:val="22"/>
          <w:szCs w:val="22"/>
        </w:rPr>
        <w:t xml:space="preserve"> of asthma</w:t>
      </w:r>
      <w:r w:rsidR="0043452E" w:rsidRPr="0043452E">
        <w:rPr>
          <w:rFonts w:ascii="Arial" w:hAnsi="Arial" w:cs="Arial"/>
          <w:b/>
          <w:sz w:val="22"/>
          <w:szCs w:val="22"/>
        </w:rPr>
        <w:t xml:space="preserve"> </w:t>
      </w:r>
      <w:r w:rsidR="0043452E" w:rsidRPr="0033760B">
        <w:rPr>
          <w:rFonts w:ascii="Arial" w:hAnsi="Arial" w:cs="Arial"/>
          <w:b/>
          <w:sz w:val="22"/>
          <w:szCs w:val="22"/>
        </w:rPr>
        <w:t xml:space="preserve">from baseline and </w:t>
      </w:r>
      <w:r w:rsidR="0043452E">
        <w:rPr>
          <w:rFonts w:ascii="Arial" w:hAnsi="Arial" w:cs="Arial"/>
          <w:b/>
          <w:sz w:val="22"/>
          <w:szCs w:val="22"/>
        </w:rPr>
        <w:t xml:space="preserve">follow-up </w:t>
      </w:r>
      <w:r w:rsidR="0043452E" w:rsidRPr="0033760B">
        <w:rPr>
          <w:rFonts w:ascii="Arial" w:hAnsi="Arial" w:cs="Arial"/>
          <w:b/>
          <w:sz w:val="22"/>
          <w:szCs w:val="22"/>
        </w:rPr>
        <w:t xml:space="preserve">samples from the </w:t>
      </w:r>
      <w:proofErr w:type="spellStart"/>
      <w:r w:rsidR="0043452E" w:rsidRPr="0033760B">
        <w:rPr>
          <w:rFonts w:ascii="Arial" w:hAnsi="Arial" w:cs="Arial"/>
          <w:b/>
          <w:sz w:val="22"/>
          <w:szCs w:val="22"/>
        </w:rPr>
        <w:t>NextGen</w:t>
      </w:r>
      <w:proofErr w:type="spellEnd"/>
      <w:r w:rsidR="0043452E" w:rsidRPr="0033760B">
        <w:rPr>
          <w:rFonts w:ascii="Arial" w:hAnsi="Arial" w:cs="Arial"/>
          <w:b/>
          <w:sz w:val="22"/>
          <w:szCs w:val="22"/>
        </w:rPr>
        <w:t xml:space="preserve"> Study (Core B).</w:t>
      </w:r>
      <w:r w:rsidR="00BC352B">
        <w:rPr>
          <w:rFonts w:ascii="Arial" w:hAnsi="Arial" w:cs="Arial"/>
          <w:b/>
          <w:sz w:val="22"/>
          <w:szCs w:val="22"/>
        </w:rPr>
        <w:t xml:space="preserve"> </w:t>
      </w:r>
      <w:r w:rsidR="00BC352B">
        <w:rPr>
          <w:rFonts w:ascii="Arial" w:hAnsi="Arial" w:cs="Arial"/>
          <w:sz w:val="22"/>
          <w:szCs w:val="22"/>
        </w:rPr>
        <w:t xml:space="preserve">Studies will be conducted on </w:t>
      </w:r>
      <w:proofErr w:type="spellStart"/>
      <w:r w:rsidR="00BC352B">
        <w:rPr>
          <w:rFonts w:ascii="Arial" w:hAnsi="Arial" w:cs="Arial"/>
          <w:sz w:val="22"/>
          <w:szCs w:val="22"/>
        </w:rPr>
        <w:t>NextGen</w:t>
      </w:r>
      <w:proofErr w:type="spellEnd"/>
      <w:r w:rsidR="00BC352B">
        <w:rPr>
          <w:rFonts w:ascii="Arial" w:hAnsi="Arial" w:cs="Arial"/>
          <w:sz w:val="22"/>
          <w:szCs w:val="22"/>
        </w:rPr>
        <w:t xml:space="preserve"> study samples to determine: a) the</w:t>
      </w:r>
      <w:r w:rsidR="00413943" w:rsidRPr="00926D99">
        <w:rPr>
          <w:rFonts w:ascii="Arial" w:hAnsi="Arial" w:cs="Arial"/>
          <w:sz w:val="22"/>
          <w:szCs w:val="22"/>
        </w:rPr>
        <w:t xml:space="preserve"> </w:t>
      </w:r>
      <w:proofErr w:type="spellStart"/>
      <w:r w:rsidR="00413943" w:rsidRPr="00926D99">
        <w:rPr>
          <w:rFonts w:ascii="Arial" w:hAnsi="Arial" w:cs="Arial"/>
          <w:sz w:val="22"/>
          <w:szCs w:val="22"/>
        </w:rPr>
        <w:t>i</w:t>
      </w:r>
      <w:r w:rsidR="0052373D" w:rsidRPr="00926D99">
        <w:rPr>
          <w:rFonts w:ascii="Arial" w:hAnsi="Arial" w:cs="Arial"/>
          <w:sz w:val="22"/>
          <w:szCs w:val="22"/>
        </w:rPr>
        <w:t>mmunophenotype</w:t>
      </w:r>
      <w:proofErr w:type="spellEnd"/>
      <w:r w:rsidR="00413943" w:rsidRPr="00926D99">
        <w:rPr>
          <w:rFonts w:ascii="Arial" w:hAnsi="Arial" w:cs="Arial"/>
          <w:sz w:val="22"/>
          <w:szCs w:val="22"/>
        </w:rPr>
        <w:t xml:space="preserve"> of</w:t>
      </w:r>
      <w:r w:rsidR="0052373D" w:rsidRPr="00926D99">
        <w:rPr>
          <w:rFonts w:ascii="Arial" w:hAnsi="Arial" w:cs="Arial"/>
          <w:sz w:val="22"/>
          <w:szCs w:val="22"/>
        </w:rPr>
        <w:t xml:space="preserve"> the</w:t>
      </w:r>
      <w:r w:rsidR="00462843" w:rsidRPr="00926D99">
        <w:rPr>
          <w:rFonts w:ascii="Arial" w:hAnsi="Arial" w:cs="Arial"/>
          <w:sz w:val="22"/>
          <w:szCs w:val="22"/>
        </w:rPr>
        <w:t xml:space="preserve"> </w:t>
      </w:r>
      <w:r w:rsidR="00033B92" w:rsidRPr="00926D99">
        <w:rPr>
          <w:rFonts w:ascii="Arial" w:hAnsi="Arial" w:cs="Arial"/>
          <w:sz w:val="22"/>
          <w:szCs w:val="22"/>
        </w:rPr>
        <w:t>cell po</w:t>
      </w:r>
      <w:r w:rsidR="00462843" w:rsidRPr="00926D99">
        <w:rPr>
          <w:rFonts w:ascii="Arial" w:hAnsi="Arial" w:cs="Arial"/>
          <w:sz w:val="22"/>
          <w:szCs w:val="22"/>
        </w:rPr>
        <w:t>pula</w:t>
      </w:r>
      <w:r w:rsidR="00C719CB" w:rsidRPr="00926D99">
        <w:rPr>
          <w:rFonts w:ascii="Arial" w:hAnsi="Arial" w:cs="Arial"/>
          <w:sz w:val="22"/>
          <w:szCs w:val="22"/>
        </w:rPr>
        <w:t xml:space="preserve">tions </w:t>
      </w:r>
      <w:r w:rsidR="0052373D" w:rsidRPr="00926D99">
        <w:rPr>
          <w:rFonts w:ascii="Arial" w:hAnsi="Arial" w:cs="Arial"/>
          <w:sz w:val="22"/>
          <w:szCs w:val="22"/>
        </w:rPr>
        <w:t xml:space="preserve">that produce </w:t>
      </w:r>
      <w:r w:rsidR="00033B92" w:rsidRPr="00926D99">
        <w:rPr>
          <w:rFonts w:ascii="Arial" w:hAnsi="Arial" w:cs="Arial"/>
          <w:sz w:val="22"/>
          <w:szCs w:val="22"/>
        </w:rPr>
        <w:t>YKL-40</w:t>
      </w:r>
      <w:r w:rsidR="00462843" w:rsidRPr="00926D99">
        <w:rPr>
          <w:rFonts w:ascii="Arial" w:hAnsi="Arial" w:cs="Arial"/>
          <w:sz w:val="22"/>
          <w:szCs w:val="22"/>
        </w:rPr>
        <w:t xml:space="preserve"> </w:t>
      </w:r>
      <w:r w:rsidR="0052373D" w:rsidRPr="00926D99">
        <w:rPr>
          <w:rFonts w:ascii="Arial" w:hAnsi="Arial" w:cs="Arial"/>
          <w:sz w:val="22"/>
          <w:szCs w:val="22"/>
        </w:rPr>
        <w:t xml:space="preserve">in the airway </w:t>
      </w:r>
      <w:r w:rsidR="00413943" w:rsidRPr="00926D99">
        <w:rPr>
          <w:rFonts w:ascii="Arial" w:hAnsi="Arial" w:cs="Arial"/>
          <w:sz w:val="22"/>
          <w:szCs w:val="22"/>
        </w:rPr>
        <w:t>using</w:t>
      </w:r>
      <w:r w:rsidR="00462843" w:rsidRPr="00926D99">
        <w:rPr>
          <w:rFonts w:ascii="Arial" w:hAnsi="Arial" w:cs="Arial"/>
          <w:sz w:val="22"/>
          <w:szCs w:val="22"/>
        </w:rPr>
        <w:t xml:space="preserve"> single cell </w:t>
      </w:r>
      <w:proofErr w:type="spellStart"/>
      <w:r w:rsidR="00462843" w:rsidRPr="00926D99">
        <w:rPr>
          <w:rFonts w:ascii="Arial" w:hAnsi="Arial" w:cs="Arial"/>
          <w:sz w:val="22"/>
          <w:szCs w:val="22"/>
        </w:rPr>
        <w:t>CyTOF</w:t>
      </w:r>
      <w:proofErr w:type="spellEnd"/>
      <w:r w:rsidR="00462843" w:rsidRPr="00926D99">
        <w:rPr>
          <w:rFonts w:ascii="Arial" w:hAnsi="Arial" w:cs="Arial"/>
          <w:sz w:val="22"/>
          <w:szCs w:val="22"/>
        </w:rPr>
        <w:t xml:space="preserve"> analysis of sputum cell</w:t>
      </w:r>
      <w:r w:rsidR="00BC352B">
        <w:rPr>
          <w:rFonts w:ascii="Arial" w:hAnsi="Arial" w:cs="Arial"/>
          <w:sz w:val="22"/>
          <w:szCs w:val="22"/>
        </w:rPr>
        <w:t>s</w:t>
      </w:r>
      <w:r w:rsidR="006C455C">
        <w:rPr>
          <w:rFonts w:ascii="Arial" w:hAnsi="Arial" w:cs="Arial"/>
          <w:sz w:val="22"/>
          <w:szCs w:val="22"/>
        </w:rPr>
        <w:t xml:space="preserve"> </w:t>
      </w:r>
      <w:r w:rsidR="00BC352B">
        <w:rPr>
          <w:rFonts w:ascii="Arial" w:hAnsi="Arial" w:cs="Arial"/>
          <w:sz w:val="22"/>
          <w:szCs w:val="22"/>
        </w:rPr>
        <w:t>at baseline, b) single</w:t>
      </w:r>
      <w:r w:rsidR="0052373D" w:rsidRPr="00926D99">
        <w:rPr>
          <w:rFonts w:ascii="Arial" w:hAnsi="Arial" w:cs="Arial"/>
          <w:sz w:val="22"/>
          <w:szCs w:val="22"/>
        </w:rPr>
        <w:t xml:space="preserve"> cell</w:t>
      </w:r>
      <w:r w:rsidR="00BC352B">
        <w:rPr>
          <w:rFonts w:ascii="Arial" w:hAnsi="Arial" w:cs="Arial"/>
          <w:sz w:val="22"/>
          <w:szCs w:val="22"/>
        </w:rPr>
        <w:t xml:space="preserve"> signatures</w:t>
      </w:r>
      <w:r w:rsidR="00191E64">
        <w:rPr>
          <w:rFonts w:ascii="Arial" w:hAnsi="Arial" w:cs="Arial"/>
          <w:sz w:val="22"/>
          <w:szCs w:val="22"/>
        </w:rPr>
        <w:t xml:space="preserve"> and networks t</w:t>
      </w:r>
      <w:r w:rsidR="0053759F">
        <w:rPr>
          <w:rFonts w:ascii="Arial" w:hAnsi="Arial" w:cs="Arial"/>
          <w:sz w:val="22"/>
          <w:szCs w:val="22"/>
        </w:rPr>
        <w:t xml:space="preserve">hat are </w:t>
      </w:r>
      <w:r w:rsidR="00462843" w:rsidRPr="00926D99">
        <w:rPr>
          <w:rFonts w:ascii="Arial" w:hAnsi="Arial" w:cs="Arial"/>
          <w:sz w:val="22"/>
          <w:szCs w:val="22"/>
        </w:rPr>
        <w:t xml:space="preserve">associated with </w:t>
      </w:r>
      <w:r w:rsidR="00BF0958">
        <w:rPr>
          <w:rFonts w:ascii="Arial" w:hAnsi="Arial" w:cs="Arial"/>
          <w:sz w:val="22"/>
          <w:szCs w:val="22"/>
        </w:rPr>
        <w:t xml:space="preserve">YKL-40 </w:t>
      </w:r>
      <w:proofErr w:type="spellStart"/>
      <w:r w:rsidR="00BF0958">
        <w:rPr>
          <w:rFonts w:ascii="Arial" w:hAnsi="Arial" w:cs="Arial"/>
          <w:sz w:val="22"/>
          <w:szCs w:val="22"/>
        </w:rPr>
        <w:t>endotypes</w:t>
      </w:r>
      <w:proofErr w:type="spellEnd"/>
      <w:r w:rsidR="00413943" w:rsidRPr="00926D99">
        <w:rPr>
          <w:rFonts w:ascii="Arial" w:hAnsi="Arial" w:cs="Arial"/>
          <w:sz w:val="22"/>
          <w:szCs w:val="22"/>
        </w:rPr>
        <w:t xml:space="preserve"> of asthma</w:t>
      </w:r>
      <w:r w:rsidR="00BC352B">
        <w:rPr>
          <w:rFonts w:ascii="Arial" w:hAnsi="Arial" w:cs="Arial"/>
          <w:sz w:val="22"/>
          <w:szCs w:val="22"/>
        </w:rPr>
        <w:t xml:space="preserve">, </w:t>
      </w:r>
      <w:r w:rsidR="00DA1593">
        <w:rPr>
          <w:rFonts w:ascii="Arial" w:hAnsi="Arial" w:cs="Arial"/>
          <w:sz w:val="22"/>
          <w:szCs w:val="22"/>
        </w:rPr>
        <w:t xml:space="preserve">and </w:t>
      </w:r>
      <w:r w:rsidR="00462843" w:rsidRPr="00926D99">
        <w:rPr>
          <w:rFonts w:ascii="Arial" w:hAnsi="Arial" w:cs="Arial"/>
          <w:sz w:val="22"/>
          <w:szCs w:val="22"/>
        </w:rPr>
        <w:t xml:space="preserve">c) the functional responses of </w:t>
      </w:r>
      <w:r w:rsidR="00C719CB" w:rsidRPr="00926D99">
        <w:rPr>
          <w:rFonts w:ascii="Arial" w:hAnsi="Arial" w:cs="Arial"/>
          <w:sz w:val="22"/>
          <w:szCs w:val="22"/>
        </w:rPr>
        <w:t>the cell populations defined i</w:t>
      </w:r>
      <w:r w:rsidR="00687B77" w:rsidRPr="00926D99">
        <w:rPr>
          <w:rFonts w:ascii="Arial" w:hAnsi="Arial" w:cs="Arial"/>
          <w:sz w:val="22"/>
          <w:szCs w:val="22"/>
        </w:rPr>
        <w:t>n Aim 1a and 1b to cytokines including IL-13 and YKL-40</w:t>
      </w:r>
      <w:r w:rsidR="0053759F">
        <w:rPr>
          <w:rFonts w:ascii="Arial" w:hAnsi="Arial" w:cs="Arial"/>
          <w:sz w:val="22"/>
          <w:szCs w:val="22"/>
        </w:rPr>
        <w:t>.</w:t>
      </w:r>
    </w:p>
    <w:p w14:paraId="7094F90B" w14:textId="77777777" w:rsidR="00AB0252" w:rsidRPr="00926D99" w:rsidRDefault="00AB0252" w:rsidP="00CE5153">
      <w:pPr>
        <w:spacing w:line="240" w:lineRule="exact"/>
        <w:jc w:val="both"/>
        <w:rPr>
          <w:rFonts w:ascii="Arial" w:hAnsi="Arial" w:cs="Arial"/>
          <w:sz w:val="22"/>
          <w:szCs w:val="22"/>
        </w:rPr>
      </w:pPr>
    </w:p>
    <w:p w14:paraId="1E2311FC" w14:textId="63B3060F" w:rsidR="00770498" w:rsidRPr="00926D99" w:rsidRDefault="00C719CB" w:rsidP="000635E7">
      <w:pPr>
        <w:spacing w:line="240" w:lineRule="exact"/>
        <w:jc w:val="both"/>
        <w:rPr>
          <w:rFonts w:ascii="Arial" w:hAnsi="Arial" w:cs="Arial"/>
          <w:sz w:val="22"/>
          <w:szCs w:val="22"/>
        </w:rPr>
      </w:pPr>
      <w:r w:rsidRPr="00117B9B">
        <w:rPr>
          <w:rFonts w:ascii="Arial" w:hAnsi="Arial" w:cs="Arial"/>
          <w:b/>
          <w:sz w:val="22"/>
          <w:szCs w:val="22"/>
        </w:rPr>
        <w:t xml:space="preserve">Aim 2: Determine the single cell signatures and functional responses associated with </w:t>
      </w:r>
      <w:r w:rsidR="0052373D" w:rsidRPr="00117B9B">
        <w:rPr>
          <w:rFonts w:ascii="Arial" w:hAnsi="Arial" w:cs="Arial"/>
          <w:b/>
          <w:sz w:val="22"/>
          <w:szCs w:val="22"/>
        </w:rPr>
        <w:t xml:space="preserve">TEA </w:t>
      </w:r>
      <w:r w:rsidR="0052373D" w:rsidRPr="000F6A21">
        <w:rPr>
          <w:rFonts w:ascii="Arial" w:hAnsi="Arial" w:cs="Arial"/>
          <w:b/>
          <w:sz w:val="22"/>
          <w:szCs w:val="22"/>
        </w:rPr>
        <w:t xml:space="preserve">clusters </w:t>
      </w:r>
      <w:r w:rsidR="00413943" w:rsidRPr="00926D99">
        <w:rPr>
          <w:rFonts w:ascii="Arial" w:hAnsi="Arial" w:cs="Arial"/>
          <w:b/>
          <w:sz w:val="22"/>
          <w:szCs w:val="22"/>
        </w:rPr>
        <w:t>of asthma</w:t>
      </w:r>
      <w:r w:rsidR="0043452E" w:rsidRPr="0043452E">
        <w:rPr>
          <w:rFonts w:ascii="Arial" w:hAnsi="Arial" w:cs="Arial"/>
          <w:b/>
          <w:sz w:val="22"/>
          <w:szCs w:val="22"/>
        </w:rPr>
        <w:t xml:space="preserve"> </w:t>
      </w:r>
      <w:r w:rsidR="0043452E" w:rsidRPr="00FB4721">
        <w:rPr>
          <w:rFonts w:ascii="Arial" w:hAnsi="Arial" w:cs="Arial"/>
          <w:b/>
          <w:sz w:val="22"/>
          <w:szCs w:val="22"/>
        </w:rPr>
        <w:t xml:space="preserve">from baseline and </w:t>
      </w:r>
      <w:r w:rsidR="0043452E">
        <w:rPr>
          <w:rFonts w:ascii="Arial" w:hAnsi="Arial" w:cs="Arial"/>
          <w:b/>
          <w:sz w:val="22"/>
          <w:szCs w:val="22"/>
        </w:rPr>
        <w:t xml:space="preserve">follow-up </w:t>
      </w:r>
      <w:r w:rsidR="0043452E" w:rsidRPr="00FB4721">
        <w:rPr>
          <w:rFonts w:ascii="Arial" w:hAnsi="Arial" w:cs="Arial"/>
          <w:b/>
          <w:sz w:val="22"/>
          <w:szCs w:val="22"/>
        </w:rPr>
        <w:t xml:space="preserve">samples from the </w:t>
      </w:r>
      <w:proofErr w:type="spellStart"/>
      <w:r w:rsidR="0043452E" w:rsidRPr="00FB4721">
        <w:rPr>
          <w:rFonts w:ascii="Arial" w:hAnsi="Arial" w:cs="Arial"/>
          <w:b/>
          <w:sz w:val="22"/>
          <w:szCs w:val="22"/>
        </w:rPr>
        <w:t>NextGen</w:t>
      </w:r>
      <w:proofErr w:type="spellEnd"/>
      <w:r w:rsidR="0043452E" w:rsidRPr="00FB4721">
        <w:rPr>
          <w:rFonts w:ascii="Arial" w:hAnsi="Arial" w:cs="Arial"/>
          <w:b/>
          <w:sz w:val="22"/>
          <w:szCs w:val="22"/>
        </w:rPr>
        <w:t xml:space="preserve"> Study (Core B)</w:t>
      </w:r>
      <w:r w:rsidRPr="00926D99">
        <w:rPr>
          <w:rFonts w:ascii="Arial" w:hAnsi="Arial" w:cs="Arial"/>
          <w:b/>
          <w:sz w:val="22"/>
          <w:szCs w:val="22"/>
        </w:rPr>
        <w:t>.</w:t>
      </w:r>
      <w:r w:rsidR="00BC352B">
        <w:rPr>
          <w:rFonts w:ascii="Arial" w:hAnsi="Arial" w:cs="Arial"/>
          <w:b/>
          <w:sz w:val="22"/>
          <w:szCs w:val="22"/>
        </w:rPr>
        <w:t xml:space="preserve">  </w:t>
      </w:r>
      <w:r w:rsidR="00DA1593">
        <w:rPr>
          <w:rFonts w:ascii="Arial" w:hAnsi="Arial" w:cs="Arial"/>
          <w:sz w:val="22"/>
          <w:szCs w:val="22"/>
        </w:rPr>
        <w:t xml:space="preserve">Studies will be conducted on </w:t>
      </w:r>
      <w:proofErr w:type="spellStart"/>
      <w:r w:rsidR="00DA1593">
        <w:rPr>
          <w:rFonts w:ascii="Arial" w:hAnsi="Arial" w:cs="Arial"/>
          <w:sz w:val="22"/>
          <w:szCs w:val="22"/>
        </w:rPr>
        <w:t>NextGen</w:t>
      </w:r>
      <w:proofErr w:type="spellEnd"/>
      <w:r w:rsidR="00DA1593">
        <w:rPr>
          <w:rFonts w:ascii="Arial" w:hAnsi="Arial" w:cs="Arial"/>
          <w:sz w:val="22"/>
          <w:szCs w:val="22"/>
        </w:rPr>
        <w:t xml:space="preserve"> study samples to d</w:t>
      </w:r>
      <w:r w:rsidR="00413943" w:rsidRPr="00926D99">
        <w:rPr>
          <w:rFonts w:ascii="Arial" w:hAnsi="Arial" w:cs="Arial"/>
          <w:sz w:val="22"/>
          <w:szCs w:val="22"/>
        </w:rPr>
        <w:t>etermine</w:t>
      </w:r>
      <w:r w:rsidRPr="00926D99">
        <w:rPr>
          <w:rFonts w:ascii="Arial" w:hAnsi="Arial" w:cs="Arial"/>
          <w:sz w:val="22"/>
          <w:szCs w:val="22"/>
        </w:rPr>
        <w:t xml:space="preserve"> the cell populations associated with TEA cluster</w:t>
      </w:r>
      <w:r w:rsidR="00DA1593">
        <w:rPr>
          <w:rFonts w:ascii="Arial" w:hAnsi="Arial" w:cs="Arial"/>
          <w:sz w:val="22"/>
          <w:szCs w:val="22"/>
        </w:rPr>
        <w:t>s</w:t>
      </w:r>
      <w:r w:rsidRPr="00926D99">
        <w:rPr>
          <w:rFonts w:ascii="Arial" w:hAnsi="Arial" w:cs="Arial"/>
          <w:sz w:val="22"/>
          <w:szCs w:val="22"/>
        </w:rPr>
        <w:t xml:space="preserve"> of asthma </w:t>
      </w:r>
      <w:r w:rsidR="00117B9B">
        <w:rPr>
          <w:rFonts w:ascii="Arial" w:hAnsi="Arial" w:cs="Arial"/>
          <w:sz w:val="22"/>
          <w:szCs w:val="22"/>
        </w:rPr>
        <w:t xml:space="preserve">determined </w:t>
      </w:r>
      <w:r w:rsidRPr="00926D99">
        <w:rPr>
          <w:rFonts w:ascii="Arial" w:hAnsi="Arial" w:cs="Arial"/>
          <w:sz w:val="22"/>
          <w:szCs w:val="22"/>
        </w:rPr>
        <w:t xml:space="preserve">by single cell </w:t>
      </w:r>
      <w:proofErr w:type="spellStart"/>
      <w:r w:rsidRPr="00926D99">
        <w:rPr>
          <w:rFonts w:ascii="Arial" w:hAnsi="Arial" w:cs="Arial"/>
          <w:sz w:val="22"/>
          <w:szCs w:val="22"/>
        </w:rPr>
        <w:t>CyTOF</w:t>
      </w:r>
      <w:proofErr w:type="spellEnd"/>
      <w:r w:rsidRPr="00926D99">
        <w:rPr>
          <w:rFonts w:ascii="Arial" w:hAnsi="Arial" w:cs="Arial"/>
          <w:sz w:val="22"/>
          <w:szCs w:val="22"/>
        </w:rPr>
        <w:t xml:space="preserve"> analysis of sputum cell populations</w:t>
      </w:r>
      <w:r w:rsidR="0043452E">
        <w:rPr>
          <w:rFonts w:ascii="Arial" w:hAnsi="Arial" w:cs="Arial"/>
          <w:sz w:val="22"/>
          <w:szCs w:val="22"/>
        </w:rPr>
        <w:t xml:space="preserve"> at baseline</w:t>
      </w:r>
      <w:r w:rsidR="00DA1593">
        <w:rPr>
          <w:rFonts w:ascii="Arial" w:hAnsi="Arial" w:cs="Arial"/>
          <w:sz w:val="22"/>
          <w:szCs w:val="22"/>
        </w:rPr>
        <w:t xml:space="preserve">, </w:t>
      </w:r>
      <w:r w:rsidR="00413943" w:rsidRPr="00926D99">
        <w:rPr>
          <w:rFonts w:ascii="Arial" w:hAnsi="Arial" w:cs="Arial"/>
          <w:sz w:val="22"/>
          <w:szCs w:val="22"/>
        </w:rPr>
        <w:t>b)</w:t>
      </w:r>
      <w:r w:rsidR="00DA1593">
        <w:rPr>
          <w:rFonts w:ascii="Arial" w:hAnsi="Arial" w:cs="Arial"/>
          <w:sz w:val="22"/>
          <w:szCs w:val="22"/>
        </w:rPr>
        <w:t xml:space="preserve"> t</w:t>
      </w:r>
      <w:r w:rsidR="00413943" w:rsidRPr="00926D99">
        <w:rPr>
          <w:rFonts w:ascii="Arial" w:hAnsi="Arial" w:cs="Arial"/>
          <w:sz w:val="22"/>
          <w:szCs w:val="22"/>
        </w:rPr>
        <w:t xml:space="preserve">he </w:t>
      </w:r>
      <w:r w:rsidR="00DA1593">
        <w:rPr>
          <w:rFonts w:ascii="Arial" w:hAnsi="Arial" w:cs="Arial"/>
          <w:sz w:val="22"/>
          <w:szCs w:val="22"/>
        </w:rPr>
        <w:t xml:space="preserve">single </w:t>
      </w:r>
      <w:r w:rsidR="00413943" w:rsidRPr="00926D99">
        <w:rPr>
          <w:rFonts w:ascii="Arial" w:hAnsi="Arial" w:cs="Arial"/>
          <w:sz w:val="22"/>
          <w:szCs w:val="22"/>
        </w:rPr>
        <w:t xml:space="preserve">cell </w:t>
      </w:r>
      <w:proofErr w:type="spellStart"/>
      <w:r w:rsidR="00DA1593">
        <w:rPr>
          <w:rFonts w:ascii="Arial" w:hAnsi="Arial" w:cs="Arial"/>
          <w:sz w:val="22"/>
          <w:szCs w:val="22"/>
        </w:rPr>
        <w:t>transcriptomic</w:t>
      </w:r>
      <w:proofErr w:type="spellEnd"/>
      <w:r w:rsidR="00413943" w:rsidRPr="00926D99">
        <w:rPr>
          <w:rFonts w:ascii="Arial" w:hAnsi="Arial" w:cs="Arial"/>
          <w:sz w:val="22"/>
          <w:szCs w:val="22"/>
        </w:rPr>
        <w:t xml:space="preserve"> signatures </w:t>
      </w:r>
      <w:r w:rsidR="001F5183">
        <w:rPr>
          <w:rFonts w:ascii="Arial" w:hAnsi="Arial" w:cs="Arial"/>
          <w:sz w:val="22"/>
          <w:szCs w:val="22"/>
        </w:rPr>
        <w:t xml:space="preserve">and networks </w:t>
      </w:r>
      <w:r w:rsidRPr="00926D99">
        <w:rPr>
          <w:rFonts w:ascii="Arial" w:hAnsi="Arial" w:cs="Arial"/>
          <w:sz w:val="22"/>
          <w:szCs w:val="22"/>
        </w:rPr>
        <w:t xml:space="preserve">associated </w:t>
      </w:r>
      <w:r w:rsidR="00413943" w:rsidRPr="00926D99">
        <w:rPr>
          <w:rFonts w:ascii="Arial" w:hAnsi="Arial" w:cs="Arial"/>
          <w:sz w:val="22"/>
          <w:szCs w:val="22"/>
        </w:rPr>
        <w:t xml:space="preserve">with </w:t>
      </w:r>
      <w:r w:rsidR="00DA1593">
        <w:rPr>
          <w:rFonts w:ascii="Arial" w:hAnsi="Arial" w:cs="Arial"/>
          <w:sz w:val="22"/>
          <w:szCs w:val="22"/>
        </w:rPr>
        <w:t>TEA clusters and c)</w:t>
      </w:r>
      <w:r w:rsidRPr="00926D99">
        <w:rPr>
          <w:rFonts w:ascii="Arial" w:hAnsi="Arial" w:cs="Arial"/>
          <w:sz w:val="22"/>
          <w:szCs w:val="22"/>
        </w:rPr>
        <w:t xml:space="preserve"> the functional responses of the cell populations defined in Aim 1a and 1b to </w:t>
      </w:r>
      <w:r w:rsidR="00413943" w:rsidRPr="00926D99">
        <w:rPr>
          <w:rFonts w:ascii="Arial" w:hAnsi="Arial" w:cs="Arial"/>
          <w:sz w:val="22"/>
          <w:szCs w:val="22"/>
        </w:rPr>
        <w:t xml:space="preserve">cytokines including </w:t>
      </w:r>
      <w:r w:rsidR="00117B9B">
        <w:rPr>
          <w:rFonts w:ascii="Arial" w:hAnsi="Arial" w:cs="Arial"/>
          <w:sz w:val="22"/>
          <w:szCs w:val="22"/>
        </w:rPr>
        <w:t xml:space="preserve">TNF, </w:t>
      </w:r>
      <w:r w:rsidR="00413943" w:rsidRPr="00926D99">
        <w:rPr>
          <w:rFonts w:ascii="Arial" w:hAnsi="Arial" w:cs="Arial"/>
          <w:sz w:val="22"/>
          <w:szCs w:val="22"/>
        </w:rPr>
        <w:t>IL-13 and</w:t>
      </w:r>
      <w:r w:rsidRPr="00926D99">
        <w:rPr>
          <w:rFonts w:ascii="Arial" w:hAnsi="Arial" w:cs="Arial"/>
          <w:sz w:val="22"/>
          <w:szCs w:val="22"/>
        </w:rPr>
        <w:t xml:space="preserve"> YKL-40</w:t>
      </w:r>
      <w:r w:rsidR="00117B9B">
        <w:rPr>
          <w:rFonts w:ascii="Arial" w:hAnsi="Arial" w:cs="Arial"/>
          <w:sz w:val="22"/>
          <w:szCs w:val="22"/>
        </w:rPr>
        <w:t>.</w:t>
      </w:r>
    </w:p>
    <w:p w14:paraId="4275B51B" w14:textId="77777777" w:rsidR="00EE11B8" w:rsidRDefault="00EE11B8" w:rsidP="000635E7">
      <w:pPr>
        <w:spacing w:line="240" w:lineRule="exact"/>
        <w:ind w:left="450" w:hanging="450"/>
        <w:jc w:val="both"/>
        <w:rPr>
          <w:rFonts w:ascii="Arial" w:hAnsi="Arial" w:cs="Arial"/>
          <w:sz w:val="22"/>
          <w:szCs w:val="22"/>
        </w:rPr>
      </w:pPr>
    </w:p>
    <w:p w14:paraId="38B1AE5E" w14:textId="65FC664E" w:rsidR="007075F4" w:rsidRPr="000F6A21" w:rsidRDefault="007075F4" w:rsidP="000635E7">
      <w:pPr>
        <w:widowControl w:val="0"/>
        <w:autoSpaceDE w:val="0"/>
        <w:autoSpaceDN w:val="0"/>
        <w:adjustRightInd w:val="0"/>
        <w:spacing w:line="240" w:lineRule="exact"/>
        <w:jc w:val="both"/>
        <w:rPr>
          <w:rFonts w:ascii="Arial" w:hAnsi="Arial" w:cs="Arial"/>
          <w:i/>
          <w:sz w:val="22"/>
          <w:szCs w:val="22"/>
        </w:rPr>
      </w:pPr>
      <w:r w:rsidRPr="00926D99">
        <w:rPr>
          <w:rFonts w:ascii="Arial" w:hAnsi="Arial" w:cs="Arial"/>
          <w:b/>
          <w:color w:val="000000" w:themeColor="text1"/>
          <w:sz w:val="22"/>
          <w:szCs w:val="22"/>
        </w:rPr>
        <w:t>Aim 3</w:t>
      </w:r>
      <w:r w:rsidR="006C455C" w:rsidRPr="00926D99">
        <w:rPr>
          <w:rFonts w:ascii="Arial" w:hAnsi="Arial" w:cs="Arial"/>
          <w:b/>
          <w:color w:val="000000" w:themeColor="text1"/>
          <w:sz w:val="22"/>
          <w:szCs w:val="22"/>
        </w:rPr>
        <w:t>:</w:t>
      </w:r>
      <w:r w:rsidR="006C455C">
        <w:rPr>
          <w:rFonts w:ascii="Arial" w:hAnsi="Arial" w:cs="Arial"/>
          <w:b/>
          <w:sz w:val="22"/>
          <w:szCs w:val="22"/>
        </w:rPr>
        <w:t xml:space="preserve"> </w:t>
      </w:r>
      <w:r w:rsidR="00413943" w:rsidRPr="00926D99">
        <w:rPr>
          <w:rFonts w:ascii="Arial" w:hAnsi="Arial" w:cs="Arial"/>
          <w:b/>
          <w:sz w:val="22"/>
          <w:szCs w:val="22"/>
        </w:rPr>
        <w:t>De</w:t>
      </w:r>
      <w:r w:rsidR="00AB0252">
        <w:rPr>
          <w:rFonts w:ascii="Arial" w:hAnsi="Arial" w:cs="Arial"/>
          <w:b/>
          <w:sz w:val="22"/>
          <w:szCs w:val="22"/>
        </w:rPr>
        <w:t>fin</w:t>
      </w:r>
      <w:r w:rsidR="00C719CB" w:rsidRPr="00926D99">
        <w:rPr>
          <w:rFonts w:ascii="Arial" w:hAnsi="Arial" w:cs="Arial"/>
          <w:b/>
          <w:sz w:val="22"/>
          <w:szCs w:val="22"/>
        </w:rPr>
        <w:t>e th</w:t>
      </w:r>
      <w:r w:rsidR="00413943" w:rsidRPr="00926D99">
        <w:rPr>
          <w:rFonts w:ascii="Arial" w:hAnsi="Arial" w:cs="Arial"/>
          <w:b/>
          <w:sz w:val="22"/>
          <w:szCs w:val="22"/>
        </w:rPr>
        <w:t xml:space="preserve">e functional responses associated with </w:t>
      </w:r>
      <w:proofErr w:type="spellStart"/>
      <w:r w:rsidR="00A41674">
        <w:rPr>
          <w:rFonts w:ascii="Arial" w:hAnsi="Arial" w:cs="Arial"/>
          <w:b/>
          <w:sz w:val="22"/>
          <w:szCs w:val="22"/>
        </w:rPr>
        <w:t>endotypes</w:t>
      </w:r>
      <w:proofErr w:type="spellEnd"/>
      <w:r w:rsidR="00A41674">
        <w:rPr>
          <w:rFonts w:ascii="Arial" w:hAnsi="Arial" w:cs="Arial"/>
          <w:b/>
          <w:sz w:val="22"/>
          <w:szCs w:val="22"/>
        </w:rPr>
        <w:t xml:space="preserve"> </w:t>
      </w:r>
      <w:r w:rsidR="00413943" w:rsidRPr="00926D99">
        <w:rPr>
          <w:rFonts w:ascii="Arial" w:hAnsi="Arial" w:cs="Arial"/>
          <w:b/>
          <w:sz w:val="22"/>
          <w:szCs w:val="22"/>
        </w:rPr>
        <w:t>of asthma</w:t>
      </w:r>
      <w:r w:rsidR="00C719CB" w:rsidRPr="00926D99">
        <w:rPr>
          <w:rFonts w:ascii="Arial" w:hAnsi="Arial" w:cs="Arial"/>
          <w:b/>
          <w:sz w:val="22"/>
          <w:szCs w:val="22"/>
        </w:rPr>
        <w:t xml:space="preserve"> identif</w:t>
      </w:r>
      <w:r w:rsidR="00413943" w:rsidRPr="00926D99">
        <w:rPr>
          <w:rFonts w:ascii="Arial" w:hAnsi="Arial" w:cs="Arial"/>
          <w:b/>
          <w:sz w:val="22"/>
          <w:szCs w:val="22"/>
        </w:rPr>
        <w:t>ied in Project</w:t>
      </w:r>
      <w:r w:rsidR="007E1A16">
        <w:rPr>
          <w:rFonts w:ascii="Arial" w:hAnsi="Arial" w:cs="Arial"/>
          <w:b/>
          <w:sz w:val="22"/>
          <w:szCs w:val="22"/>
        </w:rPr>
        <w:t>s 2 and</w:t>
      </w:r>
      <w:r w:rsidR="00C719CB" w:rsidRPr="00926D99">
        <w:rPr>
          <w:rFonts w:ascii="Arial" w:hAnsi="Arial" w:cs="Arial"/>
          <w:b/>
          <w:sz w:val="22"/>
          <w:szCs w:val="22"/>
        </w:rPr>
        <w:t xml:space="preserve"> 3</w:t>
      </w:r>
      <w:r w:rsidR="008F04AB" w:rsidRPr="00926D99">
        <w:rPr>
          <w:rFonts w:ascii="Arial" w:hAnsi="Arial" w:cs="Arial"/>
          <w:b/>
          <w:sz w:val="22"/>
          <w:szCs w:val="22"/>
        </w:rPr>
        <w:t xml:space="preserve"> compared to YKL-40 </w:t>
      </w:r>
      <w:proofErr w:type="spellStart"/>
      <w:r w:rsidR="007E1A16">
        <w:rPr>
          <w:rFonts w:ascii="Arial" w:hAnsi="Arial" w:cs="Arial"/>
          <w:b/>
          <w:sz w:val="22"/>
          <w:szCs w:val="22"/>
        </w:rPr>
        <w:t>endotypes</w:t>
      </w:r>
      <w:proofErr w:type="spellEnd"/>
      <w:r w:rsidR="007E1A16">
        <w:rPr>
          <w:rFonts w:ascii="Arial" w:hAnsi="Arial" w:cs="Arial"/>
          <w:b/>
          <w:sz w:val="22"/>
          <w:szCs w:val="22"/>
        </w:rPr>
        <w:t xml:space="preserve"> </w:t>
      </w:r>
      <w:r w:rsidR="008F04AB" w:rsidRPr="00926D99">
        <w:rPr>
          <w:rFonts w:ascii="Arial" w:hAnsi="Arial" w:cs="Arial"/>
          <w:b/>
          <w:sz w:val="22"/>
          <w:szCs w:val="22"/>
        </w:rPr>
        <w:t>and TEA clusters.</w:t>
      </w:r>
      <w:r w:rsidR="00DA1593">
        <w:rPr>
          <w:rFonts w:ascii="Arial" w:hAnsi="Arial" w:cs="Arial"/>
          <w:b/>
          <w:sz w:val="22"/>
          <w:szCs w:val="22"/>
        </w:rPr>
        <w:t xml:space="preserve">  </w:t>
      </w:r>
      <w:r w:rsidR="00DA1593">
        <w:rPr>
          <w:rFonts w:ascii="Arial" w:hAnsi="Arial" w:cs="Arial"/>
          <w:sz w:val="22"/>
          <w:szCs w:val="22"/>
        </w:rPr>
        <w:t xml:space="preserve">Studies will be conducted on samples collected from subjects enrolled in the </w:t>
      </w:r>
      <w:proofErr w:type="spellStart"/>
      <w:r w:rsidR="00DA1593">
        <w:rPr>
          <w:rFonts w:ascii="Arial" w:hAnsi="Arial" w:cs="Arial"/>
          <w:sz w:val="22"/>
          <w:szCs w:val="22"/>
        </w:rPr>
        <w:t>NextGen</w:t>
      </w:r>
      <w:proofErr w:type="spellEnd"/>
      <w:r w:rsidR="00DA1593">
        <w:rPr>
          <w:rFonts w:ascii="Arial" w:hAnsi="Arial" w:cs="Arial"/>
          <w:sz w:val="22"/>
          <w:szCs w:val="22"/>
        </w:rPr>
        <w:t xml:space="preserve"> study </w:t>
      </w:r>
      <w:r w:rsidR="00AB0252">
        <w:rPr>
          <w:rFonts w:ascii="Arial" w:hAnsi="Arial" w:cs="Arial"/>
          <w:sz w:val="22"/>
          <w:szCs w:val="22"/>
        </w:rPr>
        <w:t xml:space="preserve">at follow-up visits </w:t>
      </w:r>
      <w:r w:rsidR="00DA1593">
        <w:rPr>
          <w:rFonts w:ascii="Arial" w:hAnsi="Arial" w:cs="Arial"/>
          <w:sz w:val="22"/>
          <w:szCs w:val="22"/>
        </w:rPr>
        <w:t>to determine</w:t>
      </w:r>
      <w:r w:rsidR="002B06C5">
        <w:rPr>
          <w:rFonts w:ascii="Arial" w:hAnsi="Arial" w:cs="Arial"/>
          <w:sz w:val="22"/>
          <w:szCs w:val="22"/>
        </w:rPr>
        <w:t xml:space="preserve"> </w:t>
      </w:r>
      <w:r w:rsidR="0066149B" w:rsidRPr="00926D99">
        <w:rPr>
          <w:rFonts w:ascii="Arial" w:hAnsi="Arial" w:cs="Arial"/>
          <w:sz w:val="22"/>
          <w:szCs w:val="22"/>
        </w:rPr>
        <w:t xml:space="preserve">the </w:t>
      </w:r>
      <w:r w:rsidR="002B06C5">
        <w:rPr>
          <w:rFonts w:ascii="Arial" w:hAnsi="Arial" w:cs="Arial"/>
          <w:sz w:val="22"/>
          <w:szCs w:val="22"/>
        </w:rPr>
        <w:t xml:space="preserve">functional responses of </w:t>
      </w:r>
      <w:r w:rsidR="0066149B" w:rsidRPr="00926D99">
        <w:rPr>
          <w:rFonts w:ascii="Arial" w:hAnsi="Arial" w:cs="Arial"/>
          <w:sz w:val="22"/>
          <w:szCs w:val="22"/>
        </w:rPr>
        <w:t xml:space="preserve">cell populations associated with </w:t>
      </w:r>
      <w:r w:rsidR="00F4026B">
        <w:rPr>
          <w:rFonts w:ascii="Arial" w:hAnsi="Arial" w:cs="Arial"/>
          <w:sz w:val="22"/>
          <w:szCs w:val="22"/>
        </w:rPr>
        <w:t>novel asthma</w:t>
      </w:r>
      <w:r w:rsidR="00A41674">
        <w:rPr>
          <w:rFonts w:ascii="Arial" w:hAnsi="Arial" w:cs="Arial"/>
          <w:sz w:val="22"/>
          <w:szCs w:val="22"/>
        </w:rPr>
        <w:t xml:space="preserve"> cluster</w:t>
      </w:r>
      <w:r w:rsidR="0066149B" w:rsidRPr="00926D99">
        <w:rPr>
          <w:rFonts w:ascii="Arial" w:hAnsi="Arial" w:cs="Arial"/>
          <w:sz w:val="22"/>
          <w:szCs w:val="22"/>
        </w:rPr>
        <w:t xml:space="preserve">s of disease identified in Project 3 by </w:t>
      </w:r>
      <w:r w:rsidR="00DA1593">
        <w:rPr>
          <w:rFonts w:ascii="Arial" w:hAnsi="Arial" w:cs="Arial"/>
          <w:sz w:val="22"/>
          <w:szCs w:val="22"/>
        </w:rPr>
        <w:t>integrated modeling</w:t>
      </w:r>
      <w:r w:rsidR="00AB0252">
        <w:rPr>
          <w:rFonts w:ascii="Arial" w:hAnsi="Arial" w:cs="Arial"/>
          <w:sz w:val="22"/>
          <w:szCs w:val="22"/>
        </w:rPr>
        <w:t>, b)</w:t>
      </w:r>
      <w:r w:rsidR="002B06C5">
        <w:rPr>
          <w:rFonts w:ascii="Arial" w:hAnsi="Arial" w:cs="Arial"/>
          <w:sz w:val="22"/>
          <w:szCs w:val="22"/>
        </w:rPr>
        <w:t xml:space="preserve"> how the </w:t>
      </w:r>
      <w:r w:rsidR="00AB0C70">
        <w:rPr>
          <w:rFonts w:ascii="Arial" w:hAnsi="Arial" w:cs="Arial"/>
          <w:sz w:val="22"/>
          <w:szCs w:val="22"/>
        </w:rPr>
        <w:t xml:space="preserve">cellular </w:t>
      </w:r>
      <w:proofErr w:type="spellStart"/>
      <w:r w:rsidR="002B06C5">
        <w:rPr>
          <w:rFonts w:ascii="Arial" w:hAnsi="Arial" w:cs="Arial"/>
          <w:sz w:val="22"/>
          <w:szCs w:val="22"/>
        </w:rPr>
        <w:t>immunophenotype</w:t>
      </w:r>
      <w:r w:rsidR="00AB0C70">
        <w:rPr>
          <w:rFonts w:ascii="Arial" w:hAnsi="Arial" w:cs="Arial"/>
          <w:sz w:val="22"/>
          <w:szCs w:val="22"/>
        </w:rPr>
        <w:t>s</w:t>
      </w:r>
      <w:proofErr w:type="spellEnd"/>
      <w:r w:rsidR="002B06C5">
        <w:rPr>
          <w:rFonts w:ascii="Arial" w:hAnsi="Arial" w:cs="Arial"/>
          <w:sz w:val="22"/>
          <w:szCs w:val="22"/>
        </w:rPr>
        <w:t xml:space="preserve"> and cellular responses differ among different </w:t>
      </w:r>
      <w:proofErr w:type="spellStart"/>
      <w:r w:rsidR="002B06C5">
        <w:rPr>
          <w:rFonts w:ascii="Arial" w:hAnsi="Arial" w:cs="Arial"/>
          <w:sz w:val="22"/>
          <w:szCs w:val="22"/>
        </w:rPr>
        <w:t>endotypes</w:t>
      </w:r>
      <w:proofErr w:type="spellEnd"/>
      <w:r w:rsidR="002B06C5">
        <w:rPr>
          <w:rFonts w:ascii="Arial" w:hAnsi="Arial" w:cs="Arial"/>
          <w:sz w:val="22"/>
          <w:szCs w:val="22"/>
        </w:rPr>
        <w:t xml:space="preserve"> compared to the integrated clusters, and c) </w:t>
      </w:r>
      <w:r w:rsidR="00697AA5">
        <w:rPr>
          <w:rFonts w:ascii="Arial" w:hAnsi="Arial" w:cs="Arial"/>
          <w:sz w:val="22"/>
          <w:szCs w:val="22"/>
        </w:rPr>
        <w:t xml:space="preserve">define the relationship between YKL-40 </w:t>
      </w:r>
      <w:proofErr w:type="spellStart"/>
      <w:r w:rsidR="00697AA5">
        <w:rPr>
          <w:rFonts w:ascii="Arial" w:hAnsi="Arial" w:cs="Arial"/>
          <w:sz w:val="22"/>
          <w:szCs w:val="22"/>
        </w:rPr>
        <w:t>endotypes</w:t>
      </w:r>
      <w:proofErr w:type="spellEnd"/>
      <w:r w:rsidR="00697AA5">
        <w:rPr>
          <w:rFonts w:ascii="Arial" w:hAnsi="Arial" w:cs="Arial"/>
          <w:sz w:val="22"/>
          <w:szCs w:val="22"/>
        </w:rPr>
        <w:t xml:space="preserve"> and TEA clusters with </w:t>
      </w:r>
      <w:proofErr w:type="spellStart"/>
      <w:r w:rsidR="00697AA5">
        <w:rPr>
          <w:rFonts w:ascii="Arial" w:hAnsi="Arial" w:cs="Arial"/>
          <w:sz w:val="22"/>
          <w:szCs w:val="22"/>
        </w:rPr>
        <w:t>Tfh</w:t>
      </w:r>
      <w:proofErr w:type="spellEnd"/>
      <w:r w:rsidR="00697AA5">
        <w:rPr>
          <w:rFonts w:ascii="Arial" w:hAnsi="Arial" w:cs="Arial"/>
          <w:sz w:val="22"/>
          <w:szCs w:val="22"/>
        </w:rPr>
        <w:t xml:space="preserve"> cell</w:t>
      </w:r>
      <w:r w:rsidR="00AB0C70">
        <w:rPr>
          <w:rFonts w:ascii="Arial" w:hAnsi="Arial" w:cs="Arial"/>
          <w:sz w:val="22"/>
          <w:szCs w:val="22"/>
        </w:rPr>
        <w:t>s</w:t>
      </w:r>
      <w:r w:rsidR="00697AA5">
        <w:rPr>
          <w:rFonts w:ascii="Arial" w:hAnsi="Arial" w:cs="Arial"/>
          <w:sz w:val="22"/>
          <w:szCs w:val="22"/>
        </w:rPr>
        <w:t xml:space="preserve">, Dkk-1, and immunogenic </w:t>
      </w:r>
      <w:proofErr w:type="spellStart"/>
      <w:r w:rsidR="00697AA5">
        <w:rPr>
          <w:rFonts w:ascii="Arial" w:hAnsi="Arial" w:cs="Arial"/>
          <w:sz w:val="22"/>
          <w:szCs w:val="22"/>
        </w:rPr>
        <w:t>microbiota</w:t>
      </w:r>
      <w:proofErr w:type="spellEnd"/>
      <w:r w:rsidR="0074522E">
        <w:rPr>
          <w:rFonts w:ascii="Arial" w:hAnsi="Arial" w:cs="Arial"/>
          <w:sz w:val="22"/>
          <w:szCs w:val="22"/>
        </w:rPr>
        <w:t xml:space="preserve"> </w:t>
      </w:r>
      <w:proofErr w:type="spellStart"/>
      <w:r w:rsidR="0074522E">
        <w:rPr>
          <w:rFonts w:ascii="Arial" w:hAnsi="Arial" w:cs="Arial"/>
          <w:sz w:val="22"/>
          <w:szCs w:val="22"/>
        </w:rPr>
        <w:t>endotypes</w:t>
      </w:r>
      <w:proofErr w:type="spellEnd"/>
      <w:r w:rsidR="0074522E">
        <w:rPr>
          <w:rFonts w:ascii="Arial" w:hAnsi="Arial" w:cs="Arial"/>
          <w:sz w:val="22"/>
          <w:szCs w:val="22"/>
        </w:rPr>
        <w:t xml:space="preserve"> defined in Project 2.</w:t>
      </w:r>
    </w:p>
    <w:p w14:paraId="5FF07FDA" w14:textId="77777777" w:rsidR="00CE5153" w:rsidRDefault="00CE5153" w:rsidP="000635E7">
      <w:pPr>
        <w:widowControl w:val="0"/>
        <w:autoSpaceDE w:val="0"/>
        <w:autoSpaceDN w:val="0"/>
        <w:adjustRightInd w:val="0"/>
        <w:spacing w:line="240" w:lineRule="exact"/>
        <w:ind w:left="450" w:hanging="450"/>
        <w:jc w:val="both"/>
        <w:rPr>
          <w:rFonts w:ascii="Arial" w:hAnsi="Arial" w:cs="Arial"/>
          <w:sz w:val="22"/>
          <w:szCs w:val="22"/>
        </w:rPr>
      </w:pPr>
    </w:p>
    <w:p w14:paraId="73878DF2" w14:textId="1C5C7FE8" w:rsidR="00FC69F3" w:rsidRDefault="00CB7C01" w:rsidP="000635E7">
      <w:pPr>
        <w:widowControl w:val="0"/>
        <w:autoSpaceDE w:val="0"/>
        <w:autoSpaceDN w:val="0"/>
        <w:adjustRightInd w:val="0"/>
        <w:spacing w:line="240" w:lineRule="exact"/>
        <w:jc w:val="both"/>
        <w:rPr>
          <w:rFonts w:ascii="Arial" w:hAnsi="Arial" w:cs="Arial"/>
          <w:sz w:val="22"/>
          <w:szCs w:val="22"/>
        </w:rPr>
      </w:pPr>
      <w:r w:rsidRPr="00525372">
        <w:rPr>
          <w:rFonts w:ascii="Arial" w:hAnsi="Arial" w:cs="Arial"/>
          <w:b/>
          <w:sz w:val="22"/>
          <w:szCs w:val="22"/>
        </w:rPr>
        <w:lastRenderedPageBreak/>
        <w:t>Significance</w:t>
      </w:r>
      <w:r w:rsidR="00B71D5A" w:rsidRPr="00525372">
        <w:rPr>
          <w:rFonts w:ascii="Arial" w:hAnsi="Arial" w:cs="Arial"/>
          <w:b/>
          <w:sz w:val="22"/>
          <w:szCs w:val="22"/>
        </w:rPr>
        <w:t xml:space="preserve">: </w:t>
      </w:r>
      <w:r w:rsidR="00525372" w:rsidRPr="005C4F78">
        <w:rPr>
          <w:rFonts w:ascii="Arial" w:hAnsi="Arial" w:cs="Arial"/>
          <w:sz w:val="22"/>
          <w:szCs w:val="22"/>
        </w:rPr>
        <w:t xml:space="preserve"> </w:t>
      </w:r>
      <w:r w:rsidR="00FC69F3" w:rsidRPr="00525372">
        <w:rPr>
          <w:rFonts w:ascii="Arial" w:hAnsi="Arial" w:cs="Arial"/>
          <w:sz w:val="22"/>
          <w:szCs w:val="22"/>
        </w:rPr>
        <w:t>In the case of asthma,</w:t>
      </w:r>
      <w:r w:rsidR="00FC69F3" w:rsidRPr="00FB4721">
        <w:rPr>
          <w:rFonts w:ascii="Arial" w:hAnsi="Arial" w:cs="Arial"/>
          <w:sz w:val="22"/>
          <w:szCs w:val="22"/>
        </w:rPr>
        <w:t xml:space="preserve"> we can only achieve </w:t>
      </w:r>
      <w:r w:rsidR="00FC69F3">
        <w:rPr>
          <w:rFonts w:ascii="Arial" w:hAnsi="Arial" w:cs="Arial"/>
          <w:sz w:val="22"/>
          <w:szCs w:val="22"/>
        </w:rPr>
        <w:t xml:space="preserve">true </w:t>
      </w:r>
      <w:r w:rsidR="00FC69F3" w:rsidRPr="00FB4721">
        <w:rPr>
          <w:rFonts w:ascii="Arial" w:hAnsi="Arial" w:cs="Arial"/>
          <w:sz w:val="22"/>
          <w:szCs w:val="22"/>
        </w:rPr>
        <w:t>precision medicine if we understand the molecular mechanisms</w:t>
      </w:r>
      <w:r w:rsidR="003A50DF">
        <w:rPr>
          <w:rFonts w:ascii="Arial" w:hAnsi="Arial" w:cs="Arial"/>
          <w:sz w:val="22"/>
          <w:szCs w:val="22"/>
        </w:rPr>
        <w:t xml:space="preserve"> that</w:t>
      </w:r>
      <w:r w:rsidR="00FC69F3" w:rsidRPr="00FB4721">
        <w:rPr>
          <w:rFonts w:ascii="Arial" w:hAnsi="Arial" w:cs="Arial"/>
          <w:sz w:val="22"/>
          <w:szCs w:val="22"/>
        </w:rPr>
        <w:t xml:space="preserve"> underlie</w:t>
      </w:r>
      <w:r w:rsidR="00FC69F3">
        <w:rPr>
          <w:rFonts w:ascii="Arial" w:hAnsi="Arial" w:cs="Arial"/>
          <w:sz w:val="22"/>
          <w:szCs w:val="22"/>
        </w:rPr>
        <w:t xml:space="preserve"> </w:t>
      </w:r>
      <w:proofErr w:type="spellStart"/>
      <w:r w:rsidR="00FC69F3" w:rsidRPr="00FB4721">
        <w:rPr>
          <w:rFonts w:ascii="Arial" w:hAnsi="Arial" w:cs="Arial"/>
          <w:sz w:val="22"/>
          <w:szCs w:val="22"/>
        </w:rPr>
        <w:t>endotypes</w:t>
      </w:r>
      <w:proofErr w:type="spellEnd"/>
      <w:r w:rsidR="00FC69F3" w:rsidRPr="00FB4721">
        <w:rPr>
          <w:rFonts w:ascii="Arial" w:hAnsi="Arial" w:cs="Arial"/>
          <w:sz w:val="22"/>
          <w:szCs w:val="22"/>
        </w:rPr>
        <w:t xml:space="preserve"> </w:t>
      </w:r>
      <w:r w:rsidR="001B4A64">
        <w:rPr>
          <w:rFonts w:ascii="Arial" w:hAnsi="Arial" w:cs="Arial"/>
          <w:sz w:val="22"/>
          <w:szCs w:val="22"/>
        </w:rPr>
        <w:t xml:space="preserve">of </w:t>
      </w:r>
      <w:r w:rsidR="00FC69F3">
        <w:rPr>
          <w:rFonts w:ascii="Arial" w:hAnsi="Arial" w:cs="Arial"/>
          <w:sz w:val="22"/>
          <w:szCs w:val="22"/>
        </w:rPr>
        <w:t>disease</w:t>
      </w:r>
      <w:r w:rsidR="00117B9B">
        <w:rPr>
          <w:rFonts w:ascii="Arial" w:hAnsi="Arial" w:cs="Arial"/>
          <w:sz w:val="22"/>
          <w:szCs w:val="22"/>
        </w:rPr>
        <w:t>.</w:t>
      </w:r>
      <w:r w:rsidR="00FC69F3">
        <w:rPr>
          <w:rFonts w:ascii="Arial" w:hAnsi="Arial" w:cs="Arial"/>
          <w:sz w:val="22"/>
          <w:szCs w:val="22"/>
        </w:rPr>
        <w:t xml:space="preserve"> </w:t>
      </w:r>
      <w:r w:rsidR="00117B9B">
        <w:rPr>
          <w:rFonts w:ascii="Arial" w:hAnsi="Arial" w:cs="Arial"/>
          <w:sz w:val="22"/>
          <w:szCs w:val="22"/>
        </w:rPr>
        <w:t xml:space="preserve"> </w:t>
      </w:r>
      <w:r w:rsidR="00FC69F3" w:rsidRPr="00FB4721">
        <w:rPr>
          <w:rFonts w:ascii="Arial" w:hAnsi="Arial" w:cs="Arial"/>
          <w:sz w:val="22"/>
          <w:szCs w:val="22"/>
        </w:rPr>
        <w:t>We believe that</w:t>
      </w:r>
      <w:r w:rsidR="00FC69F3">
        <w:rPr>
          <w:rFonts w:ascii="Arial" w:hAnsi="Arial" w:cs="Arial"/>
          <w:sz w:val="22"/>
          <w:szCs w:val="22"/>
        </w:rPr>
        <w:t xml:space="preserve"> defining these mechanisms at the single cell level </w:t>
      </w:r>
      <w:r w:rsidR="001B4A64">
        <w:rPr>
          <w:rFonts w:ascii="Arial" w:hAnsi="Arial" w:cs="Arial"/>
          <w:sz w:val="22"/>
          <w:szCs w:val="22"/>
        </w:rPr>
        <w:t xml:space="preserve">that are </w:t>
      </w:r>
      <w:r w:rsidR="00117B9B">
        <w:rPr>
          <w:rFonts w:ascii="Arial" w:hAnsi="Arial" w:cs="Arial"/>
          <w:sz w:val="22"/>
          <w:szCs w:val="22"/>
        </w:rPr>
        <w:t>associated with</w:t>
      </w:r>
      <w:r w:rsidR="00FC69F3" w:rsidRPr="00FB4721">
        <w:rPr>
          <w:rFonts w:ascii="Arial" w:hAnsi="Arial" w:cs="Arial"/>
          <w:sz w:val="22"/>
          <w:szCs w:val="22"/>
        </w:rPr>
        <w:t xml:space="preserve"> YKL-40 </w:t>
      </w:r>
      <w:proofErr w:type="spellStart"/>
      <w:r w:rsidR="00FC69F3">
        <w:rPr>
          <w:rFonts w:ascii="Arial" w:hAnsi="Arial" w:cs="Arial"/>
          <w:sz w:val="22"/>
          <w:szCs w:val="22"/>
        </w:rPr>
        <w:t>endotypes</w:t>
      </w:r>
      <w:proofErr w:type="spellEnd"/>
      <w:r w:rsidR="00FC69F3">
        <w:rPr>
          <w:rFonts w:ascii="Arial" w:hAnsi="Arial" w:cs="Arial"/>
          <w:sz w:val="22"/>
          <w:szCs w:val="22"/>
        </w:rPr>
        <w:t xml:space="preserve"> </w:t>
      </w:r>
      <w:r w:rsidR="00FC69F3" w:rsidRPr="00FB4721">
        <w:rPr>
          <w:rFonts w:ascii="Arial" w:hAnsi="Arial" w:cs="Arial"/>
          <w:sz w:val="22"/>
          <w:szCs w:val="22"/>
        </w:rPr>
        <w:t>and TEA cluster</w:t>
      </w:r>
      <w:r w:rsidR="00FC69F3">
        <w:rPr>
          <w:rFonts w:ascii="Arial" w:hAnsi="Arial" w:cs="Arial"/>
          <w:sz w:val="22"/>
          <w:szCs w:val="22"/>
        </w:rPr>
        <w:t>s</w:t>
      </w:r>
      <w:r w:rsidR="00FC69F3" w:rsidRPr="00FB4721">
        <w:rPr>
          <w:rFonts w:ascii="Arial" w:hAnsi="Arial" w:cs="Arial"/>
          <w:sz w:val="22"/>
          <w:szCs w:val="22"/>
        </w:rPr>
        <w:t xml:space="preserve"> </w:t>
      </w:r>
      <w:r w:rsidR="00FC69F3">
        <w:rPr>
          <w:rFonts w:ascii="Arial" w:hAnsi="Arial" w:cs="Arial"/>
          <w:sz w:val="22"/>
          <w:szCs w:val="22"/>
        </w:rPr>
        <w:t xml:space="preserve">will be a significant step </w:t>
      </w:r>
      <w:r w:rsidR="00117B9B">
        <w:rPr>
          <w:rFonts w:ascii="Arial" w:hAnsi="Arial" w:cs="Arial"/>
          <w:sz w:val="22"/>
          <w:szCs w:val="22"/>
        </w:rPr>
        <w:t>forward towards</w:t>
      </w:r>
      <w:r w:rsidR="00FC69F3">
        <w:rPr>
          <w:rFonts w:ascii="Arial" w:hAnsi="Arial" w:cs="Arial"/>
          <w:sz w:val="22"/>
          <w:szCs w:val="22"/>
        </w:rPr>
        <w:t xml:space="preserve"> reach</w:t>
      </w:r>
      <w:r w:rsidR="00117B9B">
        <w:rPr>
          <w:rFonts w:ascii="Arial" w:hAnsi="Arial" w:cs="Arial"/>
          <w:sz w:val="22"/>
          <w:szCs w:val="22"/>
        </w:rPr>
        <w:t>ing</w:t>
      </w:r>
      <w:r w:rsidR="00FC69F3">
        <w:rPr>
          <w:rFonts w:ascii="Arial" w:hAnsi="Arial" w:cs="Arial"/>
          <w:sz w:val="22"/>
          <w:szCs w:val="22"/>
        </w:rPr>
        <w:t xml:space="preserve"> this </w:t>
      </w:r>
      <w:r w:rsidR="00117B9B">
        <w:rPr>
          <w:rFonts w:ascii="Arial" w:hAnsi="Arial" w:cs="Arial"/>
          <w:sz w:val="22"/>
          <w:szCs w:val="22"/>
        </w:rPr>
        <w:t xml:space="preserve">ambitious </w:t>
      </w:r>
      <w:r w:rsidR="00FC69F3">
        <w:rPr>
          <w:rFonts w:ascii="Arial" w:hAnsi="Arial" w:cs="Arial"/>
          <w:sz w:val="22"/>
          <w:szCs w:val="22"/>
        </w:rPr>
        <w:t>goal</w:t>
      </w:r>
      <w:r w:rsidR="001B4A64">
        <w:rPr>
          <w:rFonts w:ascii="Arial" w:hAnsi="Arial" w:cs="Arial"/>
          <w:sz w:val="22"/>
          <w:szCs w:val="22"/>
        </w:rPr>
        <w:t xml:space="preserve"> and</w:t>
      </w:r>
      <w:r w:rsidR="00117B9B">
        <w:rPr>
          <w:rFonts w:ascii="Arial" w:hAnsi="Arial" w:cs="Arial"/>
          <w:sz w:val="22"/>
          <w:szCs w:val="22"/>
        </w:rPr>
        <w:t xml:space="preserve"> will have implications for </w:t>
      </w:r>
      <w:r w:rsidR="0074522E">
        <w:rPr>
          <w:rFonts w:ascii="Arial" w:hAnsi="Arial" w:cs="Arial"/>
          <w:sz w:val="22"/>
          <w:szCs w:val="22"/>
        </w:rPr>
        <w:t xml:space="preserve">development of therapeutics </w:t>
      </w:r>
      <w:r w:rsidR="00117B9B">
        <w:rPr>
          <w:rFonts w:ascii="Arial" w:hAnsi="Arial" w:cs="Arial"/>
          <w:sz w:val="22"/>
          <w:szCs w:val="22"/>
        </w:rPr>
        <w:t xml:space="preserve">and </w:t>
      </w:r>
      <w:r w:rsidR="0074522E">
        <w:rPr>
          <w:rFonts w:ascii="Arial" w:hAnsi="Arial" w:cs="Arial"/>
          <w:sz w:val="22"/>
          <w:szCs w:val="22"/>
        </w:rPr>
        <w:t xml:space="preserve">a deeper </w:t>
      </w:r>
      <w:r w:rsidR="00117B9B">
        <w:rPr>
          <w:rFonts w:ascii="Arial" w:hAnsi="Arial" w:cs="Arial"/>
          <w:sz w:val="22"/>
          <w:szCs w:val="22"/>
        </w:rPr>
        <w:t xml:space="preserve">understanding </w:t>
      </w:r>
      <w:r w:rsidR="0074522E">
        <w:rPr>
          <w:rFonts w:ascii="Arial" w:hAnsi="Arial" w:cs="Arial"/>
          <w:sz w:val="22"/>
          <w:szCs w:val="22"/>
        </w:rPr>
        <w:t xml:space="preserve">of </w:t>
      </w:r>
      <w:r w:rsidR="00117B9B">
        <w:rPr>
          <w:rFonts w:ascii="Arial" w:hAnsi="Arial" w:cs="Arial"/>
          <w:sz w:val="22"/>
          <w:szCs w:val="22"/>
        </w:rPr>
        <w:t xml:space="preserve">asthma pathogenesis. </w:t>
      </w:r>
    </w:p>
    <w:p w14:paraId="325D71BA" w14:textId="0ACFD243" w:rsidR="00F95686" w:rsidRPr="000A1252" w:rsidRDefault="00F95686" w:rsidP="000635E7">
      <w:pPr>
        <w:widowControl w:val="0"/>
        <w:autoSpaceDE w:val="0"/>
        <w:autoSpaceDN w:val="0"/>
        <w:adjustRightInd w:val="0"/>
        <w:spacing w:line="240" w:lineRule="exact"/>
        <w:ind w:firstLine="360"/>
        <w:jc w:val="both"/>
        <w:rPr>
          <w:rFonts w:ascii="Arial" w:hAnsi="Arial" w:cs="Arial"/>
          <w:sz w:val="22"/>
          <w:szCs w:val="22"/>
        </w:rPr>
      </w:pPr>
      <w:r w:rsidRPr="00525372">
        <w:rPr>
          <w:rFonts w:ascii="Arial" w:hAnsi="Arial" w:cs="Arial"/>
          <w:sz w:val="22"/>
          <w:szCs w:val="22"/>
        </w:rPr>
        <w:t>In most individuals</w:t>
      </w:r>
      <w:r w:rsidR="00D03E1D" w:rsidRPr="00525372">
        <w:rPr>
          <w:rFonts w:ascii="Arial" w:hAnsi="Arial" w:cs="Arial"/>
          <w:sz w:val="22"/>
          <w:szCs w:val="22"/>
        </w:rPr>
        <w:t xml:space="preserve"> with asthma</w:t>
      </w:r>
      <w:r w:rsidRPr="00525372">
        <w:rPr>
          <w:rFonts w:ascii="Arial" w:hAnsi="Arial" w:cs="Arial"/>
          <w:sz w:val="22"/>
          <w:szCs w:val="22"/>
        </w:rPr>
        <w:t>, symptoms are easily controlled by treatment with bronchodilators and low doses of inhaled corticosteroids.  However, a significant proportion of asthmatics have persistent symptoms despite receiving</w:t>
      </w:r>
      <w:r w:rsidRPr="00FD3E6C">
        <w:rPr>
          <w:rFonts w:ascii="Arial" w:hAnsi="Arial" w:cs="Arial"/>
          <w:sz w:val="22"/>
          <w:szCs w:val="22"/>
        </w:rPr>
        <w:t xml:space="preserve"> high doses of inhaled corticosteroids.  Compared to controlled asthmatics, </w:t>
      </w:r>
      <w:r w:rsidR="00D03E1D">
        <w:rPr>
          <w:rFonts w:ascii="Arial" w:hAnsi="Arial" w:cs="Arial"/>
          <w:sz w:val="22"/>
          <w:szCs w:val="22"/>
        </w:rPr>
        <w:t xml:space="preserve">these </w:t>
      </w:r>
      <w:r w:rsidRPr="00FD3E6C">
        <w:rPr>
          <w:rFonts w:ascii="Arial" w:hAnsi="Arial" w:cs="Arial"/>
          <w:sz w:val="22"/>
          <w:szCs w:val="22"/>
        </w:rPr>
        <w:t>“refractory” asthmatics have medical costs that are 6-7-fol</w:t>
      </w:r>
      <w:r w:rsidRPr="0080762E">
        <w:rPr>
          <w:rFonts w:ascii="Arial" w:hAnsi="Arial" w:cs="Arial"/>
          <w:sz w:val="22"/>
          <w:szCs w:val="22"/>
        </w:rPr>
        <w:t xml:space="preserve">d higher and require </w:t>
      </w:r>
      <w:r w:rsidR="006679F0">
        <w:rPr>
          <w:rFonts w:ascii="Arial" w:hAnsi="Arial" w:cs="Arial"/>
          <w:sz w:val="22"/>
          <w:szCs w:val="22"/>
        </w:rPr>
        <w:t xml:space="preserve">frequent </w:t>
      </w:r>
      <w:r w:rsidRPr="0080762E">
        <w:rPr>
          <w:rFonts w:ascii="Arial" w:hAnsi="Arial" w:cs="Arial"/>
          <w:sz w:val="22"/>
          <w:szCs w:val="22"/>
        </w:rPr>
        <w:t>hospitalization.</w:t>
      </w:r>
      <w:r w:rsidR="003A50DF">
        <w:rPr>
          <w:rFonts w:ascii="Arial" w:hAnsi="Arial" w:cs="Arial"/>
          <w:sz w:val="22"/>
          <w:szCs w:val="22"/>
        </w:rPr>
        <w:fldChar w:fldCharType="begin"/>
      </w:r>
      <w:r w:rsidR="003A50DF">
        <w:rPr>
          <w:rFonts w:ascii="Arial" w:hAnsi="Arial" w:cs="Arial"/>
          <w:sz w:val="22"/>
          <w:szCs w:val="22"/>
        </w:rPr>
        <w:instrText xml:space="preserve"> ADDIN EN.CITE &lt;EndNote&gt;&lt;Cite ExcludeAuth="1"&gt;&lt;Year&gt;2000&lt;/Year&gt;&lt;RecNum&gt;50&lt;/RecNum&gt;&lt;DisplayText&gt;&lt;style face="superscript"&gt;11&lt;/style&gt;&lt;/DisplayText&gt;&lt;record&gt;&lt;rec-number&gt;50&lt;/rec-number&gt;&lt;foreign-keys&gt;&lt;key app="EN" db-id="xv5areefnzxwz2eda2avadw9afxffvtvr9pa" timestamp="1442871345"&gt;50&lt;/key&gt;&lt;/foreign-keys&gt;&lt;ref-type name="Journal Article"&gt;17&lt;/ref-type&gt;&lt;contributors&gt;&lt;/contributors&gt;&lt;titles&gt;&lt;title&gt;Proceedings of the ATS workshop on refractory asthma: current understanding, recommendations, and unanswered questions. American Thoracic Society&lt;/title&gt;&lt;secondary-title&gt;Am J Respir Crit Care Med&lt;/secondary-title&gt;&lt;alt-title&gt;American journal of respiratory and critical care medicine&lt;/alt-title&gt;&lt;/titles&gt;&lt;alt-periodical&gt;&lt;full-title&gt;American Journal of Respiratory and Critical Care Medicine&lt;/full-title&gt;&lt;abbr-1&gt;Am J Resp Crit Care&lt;/abbr-1&gt;&lt;/alt-periodical&gt;&lt;pages&gt;2341-51&lt;/pages&gt;&lt;volume&gt;162&lt;/volume&gt;&lt;number&gt;6&lt;/number&gt;&lt;edition&gt;2000/12/09&lt;/edition&gt;&lt;keywords&gt;&lt;keyword&gt;Asthma/*diagnosis/pathology/physiopathology/therapy&lt;/keyword&gt;&lt;keyword&gt;Bronchial Hyperreactivity/physiopathology&lt;/keyword&gt;&lt;keyword&gt;Humans&lt;/keyword&gt;&lt;keyword&gt;Risk Factors&lt;/keyword&gt;&lt;keyword&gt;Terminology as Topic&lt;/keyword&gt;&lt;/keywords&gt;&lt;dates&gt;&lt;year&gt;2000&lt;/year&gt;&lt;pub-dates&gt;&lt;date&gt;Dec&lt;/date&gt;&lt;/pub-dates&gt;&lt;/dates&gt;&lt;isbn&gt;1073-449X (Print)&amp;#xD;1073-449X (Linking)&lt;/isbn&gt;&lt;accession-num&gt;11112161&lt;/accession-num&gt;&lt;work-type&gt;Consensus Development Conference&amp;#xD;Review&lt;/work-type&gt;&lt;urls&gt;&lt;related-urls&gt;&lt;url&gt;http://www.ncbi.nlm.nih.gov/pubmed/11112161&lt;/url&gt;&lt;/related-urls&gt;&lt;/urls&gt;&lt;electronic-resource-num&gt;10.1164/ajrccm.162.6.ats9-00&lt;/electronic-resource-num&gt;&lt;/record&gt;&lt;/Cite&gt;&lt;/EndNote&gt;</w:instrText>
      </w:r>
      <w:r w:rsidR="003A50DF">
        <w:rPr>
          <w:rFonts w:ascii="Arial" w:hAnsi="Arial" w:cs="Arial"/>
          <w:sz w:val="22"/>
          <w:szCs w:val="22"/>
        </w:rPr>
        <w:fldChar w:fldCharType="separate"/>
      </w:r>
      <w:r w:rsidR="003A50DF" w:rsidRPr="003A50DF">
        <w:rPr>
          <w:rFonts w:ascii="Arial" w:hAnsi="Arial" w:cs="Arial"/>
          <w:noProof/>
          <w:sz w:val="22"/>
          <w:szCs w:val="22"/>
          <w:vertAlign w:val="superscript"/>
        </w:rPr>
        <w:t>11</w:t>
      </w:r>
      <w:r w:rsidR="003A50DF">
        <w:rPr>
          <w:rFonts w:ascii="Arial" w:hAnsi="Arial" w:cs="Arial"/>
          <w:sz w:val="22"/>
          <w:szCs w:val="22"/>
        </w:rPr>
        <w:fldChar w:fldCharType="end"/>
      </w:r>
      <w:r w:rsidR="00F829D2" w:rsidRPr="006A2FD7">
        <w:rPr>
          <w:rFonts w:ascii="Arial" w:hAnsi="Arial" w:cs="Arial"/>
          <w:sz w:val="22"/>
          <w:szCs w:val="22"/>
        </w:rPr>
        <w:t xml:space="preserve"> </w:t>
      </w:r>
      <w:r w:rsidRPr="000A1252">
        <w:rPr>
          <w:rFonts w:ascii="Arial" w:hAnsi="Arial" w:cs="Arial"/>
          <w:sz w:val="22"/>
          <w:szCs w:val="22"/>
        </w:rPr>
        <w:t>Studies over the last two decades have defined several molecular targets in the T</w:t>
      </w:r>
      <w:r w:rsidR="00ED4EDD">
        <w:rPr>
          <w:rFonts w:ascii="Arial" w:hAnsi="Arial" w:cs="Arial"/>
          <w:sz w:val="22"/>
          <w:szCs w:val="22"/>
        </w:rPr>
        <w:t xml:space="preserve">ype </w:t>
      </w:r>
      <w:r w:rsidR="000E42F5" w:rsidRPr="000A1252">
        <w:rPr>
          <w:rFonts w:ascii="Arial" w:hAnsi="Arial" w:cs="Arial"/>
          <w:sz w:val="22"/>
          <w:szCs w:val="22"/>
        </w:rPr>
        <w:t>2</w:t>
      </w:r>
      <w:r w:rsidRPr="000A1252">
        <w:rPr>
          <w:rFonts w:ascii="Arial" w:hAnsi="Arial" w:cs="Arial"/>
          <w:sz w:val="22"/>
          <w:szCs w:val="22"/>
        </w:rPr>
        <w:t xml:space="preserve"> inflammatory pathway that contribute to </w:t>
      </w:r>
      <w:r w:rsidR="00EC69ED">
        <w:rPr>
          <w:rFonts w:ascii="Arial" w:hAnsi="Arial" w:cs="Arial"/>
          <w:sz w:val="22"/>
          <w:szCs w:val="22"/>
        </w:rPr>
        <w:t>refractory</w:t>
      </w:r>
      <w:r w:rsidRPr="000A1252">
        <w:rPr>
          <w:rFonts w:ascii="Arial" w:hAnsi="Arial" w:cs="Arial"/>
          <w:sz w:val="22"/>
          <w:szCs w:val="22"/>
        </w:rPr>
        <w:t xml:space="preserve"> asthma, leading multiple pharmaceutical companies to develop therapeutic monoclonal antibodies</w:t>
      </w:r>
      <w:r w:rsidR="00EC69ED">
        <w:rPr>
          <w:rFonts w:ascii="Arial" w:hAnsi="Arial" w:cs="Arial"/>
          <w:sz w:val="22"/>
          <w:szCs w:val="22"/>
        </w:rPr>
        <w:t xml:space="preserve"> against targets such as IL-5 and IL-13.</w:t>
      </w:r>
      <w:r w:rsidR="003A50DF">
        <w:rPr>
          <w:rFonts w:ascii="Arial" w:hAnsi="Arial" w:cs="Arial"/>
          <w:sz w:val="22"/>
          <w:szCs w:val="22"/>
        </w:rPr>
        <w:fldChar w:fldCharType="begin">
          <w:fldData xml:space="preserve">PEVuZE5vdGU+PENpdGU+PEF1dGhvcj5Xb29kcnVmZjwvQXV0aG9yPjxZZWFyPjIwMDk8L1llYXI+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</w:fldData>
        </w:fldChar>
      </w:r>
      <w:r w:rsidR="00DE7ABD">
        <w:rPr>
          <w:rFonts w:ascii="Arial" w:hAnsi="Arial" w:cs="Arial"/>
          <w:sz w:val="22"/>
          <w:szCs w:val="22"/>
        </w:rPr>
        <w:instrText xml:space="preserve"> ADDIN EN.CITE </w:instrText>
      </w:r>
      <w:r w:rsidR="00DE7ABD">
        <w:rPr>
          <w:rFonts w:ascii="Arial" w:hAnsi="Arial" w:cs="Arial"/>
          <w:sz w:val="22"/>
          <w:szCs w:val="22"/>
        </w:rPr>
        <w:fldChar w:fldCharType="begin">
          <w:fldData xml:space="preserve">PEVuZE5vdGU+PENpdGU+PEF1dGhvcj5Xb29kcnVmZjwvQXV0aG9yPjxZZWFyPjIwMDk8L1llYXI+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</w:fldData>
        </w:fldChar>
      </w:r>
      <w:r w:rsidR="00DE7ABD">
        <w:rPr>
          <w:rFonts w:ascii="Arial" w:hAnsi="Arial" w:cs="Arial"/>
          <w:sz w:val="22"/>
          <w:szCs w:val="22"/>
        </w:rPr>
        <w:instrText xml:space="preserve"> ADDIN EN.CITE.DATA </w:instrText>
      </w:r>
      <w:r w:rsidR="00DE7ABD">
        <w:rPr>
          <w:rFonts w:ascii="Arial" w:hAnsi="Arial" w:cs="Arial"/>
          <w:sz w:val="22"/>
          <w:szCs w:val="22"/>
        </w:rPr>
      </w:r>
      <w:r w:rsidR="00DE7ABD">
        <w:rPr>
          <w:rFonts w:ascii="Arial" w:hAnsi="Arial" w:cs="Arial"/>
          <w:sz w:val="22"/>
          <w:szCs w:val="22"/>
        </w:rPr>
        <w:fldChar w:fldCharType="end"/>
      </w:r>
      <w:r w:rsidR="003A50DF">
        <w:rPr>
          <w:rFonts w:ascii="Arial" w:hAnsi="Arial" w:cs="Arial"/>
          <w:sz w:val="22"/>
          <w:szCs w:val="22"/>
        </w:rPr>
      </w:r>
      <w:r w:rsidR="003A50DF">
        <w:rPr>
          <w:rFonts w:ascii="Arial" w:hAnsi="Arial" w:cs="Arial"/>
          <w:sz w:val="22"/>
          <w:szCs w:val="22"/>
        </w:rPr>
        <w:fldChar w:fldCharType="separate"/>
      </w:r>
      <w:r w:rsidR="00DE7ABD" w:rsidRPr="00DE7ABD">
        <w:rPr>
          <w:rFonts w:ascii="Arial" w:hAnsi="Arial" w:cs="Arial"/>
          <w:noProof/>
          <w:sz w:val="22"/>
          <w:szCs w:val="22"/>
          <w:vertAlign w:val="superscript"/>
        </w:rPr>
        <w:t>12-14</w:t>
      </w:r>
      <w:r w:rsidR="003A50DF">
        <w:rPr>
          <w:rFonts w:ascii="Arial" w:hAnsi="Arial" w:cs="Arial"/>
          <w:sz w:val="22"/>
          <w:szCs w:val="22"/>
        </w:rPr>
        <w:fldChar w:fldCharType="end"/>
      </w:r>
      <w:r w:rsidR="00EC69ED">
        <w:rPr>
          <w:rFonts w:ascii="Arial" w:hAnsi="Arial" w:cs="Arial"/>
          <w:sz w:val="22"/>
          <w:szCs w:val="22"/>
        </w:rPr>
        <w:t xml:space="preserve"> </w:t>
      </w:r>
      <w:r w:rsidRPr="00926D99">
        <w:rPr>
          <w:rFonts w:ascii="Arial" w:hAnsi="Arial" w:cs="Arial"/>
          <w:sz w:val="22"/>
          <w:szCs w:val="22"/>
        </w:rPr>
        <w:t xml:space="preserve">Since as many as 30% of severe asthmatics are not allergic </w:t>
      </w:r>
      <w:r w:rsidR="00ED4EDD">
        <w:rPr>
          <w:rFonts w:ascii="Arial" w:hAnsi="Arial" w:cs="Arial"/>
          <w:sz w:val="22"/>
          <w:szCs w:val="22"/>
        </w:rPr>
        <w:t>or</w:t>
      </w:r>
      <w:r w:rsidRPr="00926D99">
        <w:rPr>
          <w:rFonts w:ascii="Arial" w:hAnsi="Arial" w:cs="Arial"/>
          <w:sz w:val="22"/>
          <w:szCs w:val="22"/>
        </w:rPr>
        <w:t xml:space="preserve"> have evidence of eosinophilia</w:t>
      </w:r>
      <w:r w:rsidR="00A179B6">
        <w:rPr>
          <w:rFonts w:ascii="Arial" w:hAnsi="Arial" w:cs="Arial"/>
          <w:sz w:val="22"/>
          <w:szCs w:val="22"/>
        </w:rPr>
        <w:t>,</w:t>
      </w:r>
      <w:r w:rsidRPr="00926D99">
        <w:rPr>
          <w:rFonts w:ascii="Arial" w:hAnsi="Arial" w:cs="Arial"/>
          <w:sz w:val="22"/>
          <w:szCs w:val="22"/>
        </w:rPr>
        <w:t xml:space="preserve"> </w:t>
      </w:r>
      <w:r w:rsidR="00ED4EDD">
        <w:rPr>
          <w:rFonts w:ascii="Arial" w:hAnsi="Arial" w:cs="Arial"/>
          <w:sz w:val="22"/>
          <w:szCs w:val="22"/>
        </w:rPr>
        <w:t>but</w:t>
      </w:r>
      <w:r w:rsidRPr="00926D99">
        <w:rPr>
          <w:rFonts w:ascii="Arial" w:hAnsi="Arial" w:cs="Arial"/>
          <w:sz w:val="22"/>
          <w:szCs w:val="22"/>
        </w:rPr>
        <w:t xml:space="preserve"> have </w:t>
      </w:r>
      <w:r w:rsidR="00ED4EDD">
        <w:rPr>
          <w:rFonts w:ascii="Arial" w:hAnsi="Arial" w:cs="Arial"/>
          <w:sz w:val="22"/>
          <w:szCs w:val="22"/>
        </w:rPr>
        <w:t>significant</w:t>
      </w:r>
      <w:r w:rsidRPr="00926D99">
        <w:rPr>
          <w:rFonts w:ascii="Arial" w:hAnsi="Arial" w:cs="Arial"/>
          <w:sz w:val="22"/>
          <w:szCs w:val="22"/>
        </w:rPr>
        <w:t xml:space="preserve"> airway obstruction, there remains a significant unmet need for therapeutics in severe asthma.</w:t>
      </w:r>
      <w:r w:rsidR="003A50DF">
        <w:rPr>
          <w:rFonts w:ascii="Arial" w:hAnsi="Arial" w:cs="Arial"/>
          <w:sz w:val="22"/>
          <w:szCs w:val="22"/>
        </w:rPr>
        <w:fldChar w:fldCharType="begin">
          <w:fldData xml:space="preserve">PEVuZE5vdGU+PENpdGU+PEF1dGhvcj5MZXZ5PC9BdXRob3I+PFllYXI+MjAxNTwvWWVhcj48UmVj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</w:fldData>
        </w:fldChar>
      </w:r>
      <w:r w:rsidR="003A50DF">
        <w:rPr>
          <w:rFonts w:ascii="Arial" w:hAnsi="Arial" w:cs="Arial"/>
          <w:sz w:val="22"/>
          <w:szCs w:val="22"/>
        </w:rPr>
        <w:instrText xml:space="preserve"> ADDIN EN.CITE </w:instrText>
      </w:r>
      <w:r w:rsidR="003A50DF">
        <w:rPr>
          <w:rFonts w:ascii="Arial" w:hAnsi="Arial" w:cs="Arial"/>
          <w:sz w:val="22"/>
          <w:szCs w:val="22"/>
        </w:rPr>
        <w:fldChar w:fldCharType="begin">
          <w:fldData xml:space="preserve">PEVuZE5vdGU+PENpdGU+PEF1dGhvcj5MZXZ5PC9BdXRob3I+PFllYXI+MjAxNTwvWWVhcj48UmVj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</w:fldData>
        </w:fldChar>
      </w:r>
      <w:r w:rsidR="003A50DF">
        <w:rPr>
          <w:rFonts w:ascii="Arial" w:hAnsi="Arial" w:cs="Arial"/>
          <w:sz w:val="22"/>
          <w:szCs w:val="22"/>
        </w:rPr>
        <w:instrText xml:space="preserve"> ADDIN EN.CITE.DATA </w:instrText>
      </w:r>
      <w:r w:rsidR="003A50DF">
        <w:rPr>
          <w:rFonts w:ascii="Arial" w:hAnsi="Arial" w:cs="Arial"/>
          <w:sz w:val="22"/>
          <w:szCs w:val="22"/>
        </w:rPr>
      </w:r>
      <w:r w:rsidR="003A50DF">
        <w:rPr>
          <w:rFonts w:ascii="Arial" w:hAnsi="Arial" w:cs="Arial"/>
          <w:sz w:val="22"/>
          <w:szCs w:val="22"/>
        </w:rPr>
        <w:fldChar w:fldCharType="end"/>
      </w:r>
      <w:r w:rsidR="003A50DF">
        <w:rPr>
          <w:rFonts w:ascii="Arial" w:hAnsi="Arial" w:cs="Arial"/>
          <w:sz w:val="22"/>
          <w:szCs w:val="22"/>
        </w:rPr>
      </w:r>
      <w:r w:rsidR="003A50DF">
        <w:rPr>
          <w:rFonts w:ascii="Arial" w:hAnsi="Arial" w:cs="Arial"/>
          <w:sz w:val="22"/>
          <w:szCs w:val="22"/>
        </w:rPr>
        <w:fldChar w:fldCharType="separate"/>
      </w:r>
      <w:r w:rsidR="003A50DF" w:rsidRPr="003A50DF">
        <w:rPr>
          <w:rFonts w:ascii="Arial" w:hAnsi="Arial" w:cs="Arial"/>
          <w:noProof/>
          <w:sz w:val="22"/>
          <w:szCs w:val="22"/>
          <w:vertAlign w:val="superscript"/>
        </w:rPr>
        <w:t>5</w:t>
      </w:r>
      <w:r w:rsidR="003A50DF">
        <w:rPr>
          <w:rFonts w:ascii="Arial" w:hAnsi="Arial" w:cs="Arial"/>
          <w:sz w:val="22"/>
          <w:szCs w:val="22"/>
        </w:rPr>
        <w:fldChar w:fldCharType="end"/>
      </w:r>
      <w:r w:rsidR="00ED4EDD">
        <w:rPr>
          <w:rFonts w:ascii="Arial" w:hAnsi="Arial" w:cs="Arial"/>
          <w:sz w:val="22"/>
          <w:szCs w:val="22"/>
        </w:rPr>
        <w:t xml:space="preserve"> </w:t>
      </w:r>
      <w:r w:rsidRPr="00926D99">
        <w:rPr>
          <w:rFonts w:ascii="Arial" w:hAnsi="Arial" w:cs="Arial"/>
          <w:sz w:val="22"/>
          <w:szCs w:val="22"/>
        </w:rPr>
        <w:t>Thus, despite being a small percentage of all asthmatics, these subgroups constitute a large number of patients (millions in the U.S.) whose disease is unlikely to be controlled with these new</w:t>
      </w:r>
      <w:r w:rsidRPr="00FD3E6C">
        <w:rPr>
          <w:rFonts w:ascii="Arial" w:hAnsi="Arial" w:cs="Arial"/>
          <w:sz w:val="22"/>
          <w:szCs w:val="22"/>
        </w:rPr>
        <w:t xml:space="preserve"> biologic therapies.</w:t>
      </w:r>
      <w:r w:rsidR="004F6651" w:rsidRPr="0080762E">
        <w:rPr>
          <w:rFonts w:ascii="Arial" w:hAnsi="Arial" w:cs="Arial"/>
          <w:sz w:val="22"/>
          <w:szCs w:val="22"/>
        </w:rPr>
        <w:t xml:space="preserve"> </w:t>
      </w:r>
      <w:r w:rsidR="000E42F5" w:rsidRPr="000A1252">
        <w:rPr>
          <w:rFonts w:ascii="Arial" w:hAnsi="Arial" w:cs="Arial"/>
          <w:sz w:val="22"/>
          <w:szCs w:val="22"/>
        </w:rPr>
        <w:t>S</w:t>
      </w:r>
      <w:r w:rsidR="006F5740" w:rsidRPr="000A1252">
        <w:rPr>
          <w:rFonts w:ascii="Arial" w:hAnsi="Arial" w:cs="Arial"/>
          <w:sz w:val="22"/>
          <w:szCs w:val="22"/>
        </w:rPr>
        <w:t xml:space="preserve">ince current animal models of asthma only recapitulate adaptive Th2 driven disease (most commonly to ovalbumin </w:t>
      </w:r>
      <w:r w:rsidR="00A179B6">
        <w:rPr>
          <w:rFonts w:ascii="Arial" w:hAnsi="Arial" w:cs="Arial"/>
          <w:sz w:val="22"/>
          <w:szCs w:val="22"/>
        </w:rPr>
        <w:t>or</w:t>
      </w:r>
      <w:r w:rsidR="006F5740" w:rsidRPr="000A1252">
        <w:rPr>
          <w:rFonts w:ascii="Arial" w:hAnsi="Arial" w:cs="Arial"/>
          <w:sz w:val="22"/>
          <w:szCs w:val="22"/>
        </w:rPr>
        <w:t xml:space="preserve"> house dust mite antigen)</w:t>
      </w:r>
      <w:r w:rsidR="000E42F5" w:rsidRPr="000A1252">
        <w:rPr>
          <w:rFonts w:ascii="Arial" w:hAnsi="Arial" w:cs="Arial"/>
          <w:sz w:val="22"/>
          <w:szCs w:val="22"/>
        </w:rPr>
        <w:t>, at this point in time</w:t>
      </w:r>
      <w:r w:rsidR="006F5740" w:rsidRPr="000A1252">
        <w:rPr>
          <w:rFonts w:ascii="Arial" w:hAnsi="Arial" w:cs="Arial"/>
          <w:sz w:val="22"/>
          <w:szCs w:val="22"/>
        </w:rPr>
        <w:t xml:space="preserve"> </w:t>
      </w:r>
      <w:r w:rsidR="00EC69ED">
        <w:rPr>
          <w:rFonts w:ascii="Arial" w:hAnsi="Arial" w:cs="Arial"/>
          <w:sz w:val="22"/>
          <w:szCs w:val="22"/>
        </w:rPr>
        <w:t>research on</w:t>
      </w:r>
      <w:r w:rsidR="006F5740" w:rsidRPr="000A1252">
        <w:rPr>
          <w:rFonts w:ascii="Arial" w:hAnsi="Arial" w:cs="Arial"/>
          <w:sz w:val="22"/>
          <w:szCs w:val="22"/>
        </w:rPr>
        <w:t xml:space="preserve"> asthma heterogeneity can only be accomplished through the study of asthma</w:t>
      </w:r>
      <w:r w:rsidR="00EC69ED">
        <w:rPr>
          <w:rFonts w:ascii="Arial" w:hAnsi="Arial" w:cs="Arial"/>
          <w:sz w:val="22"/>
          <w:szCs w:val="22"/>
        </w:rPr>
        <w:t xml:space="preserve"> in humans</w:t>
      </w:r>
      <w:r w:rsidR="006F5740" w:rsidRPr="000A1252">
        <w:rPr>
          <w:rFonts w:ascii="Arial" w:hAnsi="Arial" w:cs="Arial"/>
          <w:sz w:val="22"/>
          <w:szCs w:val="22"/>
        </w:rPr>
        <w:t>.</w:t>
      </w:r>
      <w:r w:rsidR="003A50DF">
        <w:rPr>
          <w:rFonts w:ascii="Arial" w:hAnsi="Arial" w:cs="Arial"/>
          <w:sz w:val="22"/>
          <w:szCs w:val="22"/>
        </w:rPr>
        <w:fldChar w:fldCharType="begin">
          <w:fldData xml:space="preserve">PEVuZE5vdGU+PENpdGU+PEF1dGhvcj5IYXJ0bDwvQXV0aG9yPjxZZWFyPjIwMDk8L1llYXI+PFJl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==
</w:fldData>
        </w:fldChar>
      </w:r>
      <w:r w:rsidR="00DE7ABD">
        <w:rPr>
          <w:rFonts w:ascii="Arial" w:hAnsi="Arial" w:cs="Arial"/>
          <w:sz w:val="22"/>
          <w:szCs w:val="22"/>
        </w:rPr>
        <w:instrText xml:space="preserve"> ADDIN EN.CITE </w:instrText>
      </w:r>
      <w:r w:rsidR="00DE7ABD">
        <w:rPr>
          <w:rFonts w:ascii="Arial" w:hAnsi="Arial" w:cs="Arial"/>
          <w:sz w:val="22"/>
          <w:szCs w:val="22"/>
        </w:rPr>
        <w:fldChar w:fldCharType="begin">
          <w:fldData xml:space="preserve">PEVuZE5vdGU+PENpdGU+PEF1dGhvcj5IYXJ0bDwvQXV0aG9yPjxZZWFyPjIwMDk8L1llYXI+PFJl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==
</w:fldData>
        </w:fldChar>
      </w:r>
      <w:r w:rsidR="00DE7ABD">
        <w:rPr>
          <w:rFonts w:ascii="Arial" w:hAnsi="Arial" w:cs="Arial"/>
          <w:sz w:val="22"/>
          <w:szCs w:val="22"/>
        </w:rPr>
        <w:instrText xml:space="preserve"> ADDIN EN.CITE.DATA </w:instrText>
      </w:r>
      <w:r w:rsidR="00DE7ABD">
        <w:rPr>
          <w:rFonts w:ascii="Arial" w:hAnsi="Arial" w:cs="Arial"/>
          <w:sz w:val="22"/>
          <w:szCs w:val="22"/>
        </w:rPr>
      </w:r>
      <w:r w:rsidR="00DE7ABD">
        <w:rPr>
          <w:rFonts w:ascii="Arial" w:hAnsi="Arial" w:cs="Arial"/>
          <w:sz w:val="22"/>
          <w:szCs w:val="22"/>
        </w:rPr>
        <w:fldChar w:fldCharType="end"/>
      </w:r>
      <w:r w:rsidR="003A50DF">
        <w:rPr>
          <w:rFonts w:ascii="Arial" w:hAnsi="Arial" w:cs="Arial"/>
          <w:sz w:val="22"/>
          <w:szCs w:val="22"/>
        </w:rPr>
      </w:r>
      <w:r w:rsidR="003A50DF">
        <w:rPr>
          <w:rFonts w:ascii="Arial" w:hAnsi="Arial" w:cs="Arial"/>
          <w:sz w:val="22"/>
          <w:szCs w:val="22"/>
        </w:rPr>
        <w:fldChar w:fldCharType="separate"/>
      </w:r>
      <w:r w:rsidR="00DE7ABD" w:rsidRPr="00DE7ABD">
        <w:rPr>
          <w:rFonts w:ascii="Arial" w:hAnsi="Arial" w:cs="Arial"/>
          <w:noProof/>
          <w:sz w:val="22"/>
          <w:szCs w:val="22"/>
          <w:vertAlign w:val="superscript"/>
        </w:rPr>
        <w:t>15,16</w:t>
      </w:r>
      <w:r w:rsidR="003A50DF">
        <w:rPr>
          <w:rFonts w:ascii="Arial" w:hAnsi="Arial" w:cs="Arial"/>
          <w:sz w:val="22"/>
          <w:szCs w:val="22"/>
        </w:rPr>
        <w:fldChar w:fldCharType="end"/>
      </w:r>
      <w:r w:rsidR="006F5740" w:rsidRPr="000A1252">
        <w:rPr>
          <w:rFonts w:ascii="Arial" w:hAnsi="Arial" w:cs="Arial"/>
          <w:sz w:val="22"/>
          <w:szCs w:val="22"/>
        </w:rPr>
        <w:t xml:space="preserve"> </w:t>
      </w:r>
      <w:r w:rsidR="00EC69ED" w:rsidRPr="0033760B">
        <w:rPr>
          <w:rFonts w:ascii="Arial" w:hAnsi="Arial" w:cs="Arial"/>
          <w:i/>
          <w:sz w:val="22"/>
          <w:szCs w:val="22"/>
        </w:rPr>
        <w:t xml:space="preserve">We have established a cohort of individuals with asthma </w:t>
      </w:r>
      <w:r w:rsidR="0063119F">
        <w:rPr>
          <w:rFonts w:ascii="Arial" w:hAnsi="Arial" w:cs="Arial"/>
          <w:i/>
          <w:sz w:val="22"/>
          <w:szCs w:val="22"/>
        </w:rPr>
        <w:t xml:space="preserve">to </w:t>
      </w:r>
      <w:r w:rsidR="00F07782">
        <w:rPr>
          <w:rFonts w:ascii="Arial" w:hAnsi="Arial" w:cs="Arial"/>
          <w:i/>
          <w:sz w:val="22"/>
          <w:szCs w:val="22"/>
        </w:rPr>
        <w:t>study</w:t>
      </w:r>
      <w:r w:rsidR="00FC69F3">
        <w:rPr>
          <w:rFonts w:ascii="Arial" w:hAnsi="Arial" w:cs="Arial"/>
          <w:i/>
          <w:sz w:val="22"/>
          <w:szCs w:val="22"/>
        </w:rPr>
        <w:t xml:space="preserve"> asthma</w:t>
      </w:r>
      <w:r w:rsidR="00EC69ED" w:rsidRPr="0033760B">
        <w:rPr>
          <w:rFonts w:ascii="Arial" w:hAnsi="Arial" w:cs="Arial"/>
          <w:i/>
          <w:sz w:val="22"/>
          <w:szCs w:val="22"/>
        </w:rPr>
        <w:t xml:space="preserve"> heterogeneity </w:t>
      </w:r>
      <w:r w:rsidR="00FC69F3">
        <w:rPr>
          <w:rFonts w:ascii="Arial" w:hAnsi="Arial" w:cs="Arial"/>
          <w:i/>
          <w:sz w:val="22"/>
          <w:szCs w:val="22"/>
        </w:rPr>
        <w:t xml:space="preserve">and </w:t>
      </w:r>
      <w:r w:rsidR="00F07782">
        <w:rPr>
          <w:rFonts w:ascii="Arial" w:hAnsi="Arial" w:cs="Arial"/>
          <w:i/>
          <w:sz w:val="22"/>
          <w:szCs w:val="22"/>
        </w:rPr>
        <w:t>resolve</w:t>
      </w:r>
      <w:r w:rsidR="00EC69ED" w:rsidRPr="0033760B">
        <w:rPr>
          <w:rFonts w:ascii="Arial" w:hAnsi="Arial" w:cs="Arial"/>
          <w:i/>
          <w:sz w:val="22"/>
          <w:szCs w:val="22"/>
        </w:rPr>
        <w:t xml:space="preserve"> </w:t>
      </w:r>
      <w:proofErr w:type="spellStart"/>
      <w:r w:rsidR="00EC69ED" w:rsidRPr="0033760B">
        <w:rPr>
          <w:rFonts w:ascii="Arial" w:hAnsi="Arial" w:cs="Arial"/>
          <w:i/>
          <w:sz w:val="22"/>
          <w:szCs w:val="22"/>
        </w:rPr>
        <w:t>endotypes</w:t>
      </w:r>
      <w:proofErr w:type="spellEnd"/>
      <w:r w:rsidR="00EC69ED" w:rsidRPr="0033760B">
        <w:rPr>
          <w:rFonts w:ascii="Arial" w:hAnsi="Arial" w:cs="Arial"/>
          <w:i/>
          <w:sz w:val="22"/>
          <w:szCs w:val="22"/>
        </w:rPr>
        <w:t xml:space="preserve"> of disease. </w:t>
      </w:r>
      <w:r w:rsidR="004F6651" w:rsidRPr="0033760B">
        <w:rPr>
          <w:rFonts w:ascii="Arial" w:hAnsi="Arial" w:cs="Arial"/>
          <w:i/>
          <w:sz w:val="22"/>
          <w:szCs w:val="22"/>
        </w:rPr>
        <w:t xml:space="preserve">A major goal of this U19 is to define the pathobiology of </w:t>
      </w:r>
      <w:r w:rsidR="000E42F5" w:rsidRPr="0033760B">
        <w:rPr>
          <w:rFonts w:ascii="Arial" w:hAnsi="Arial" w:cs="Arial"/>
          <w:i/>
          <w:sz w:val="22"/>
          <w:szCs w:val="22"/>
        </w:rPr>
        <w:t xml:space="preserve">asthma </w:t>
      </w:r>
      <w:proofErr w:type="spellStart"/>
      <w:r w:rsidR="004F6651" w:rsidRPr="0033760B">
        <w:rPr>
          <w:rFonts w:ascii="Arial" w:hAnsi="Arial" w:cs="Arial"/>
          <w:i/>
          <w:sz w:val="22"/>
          <w:szCs w:val="22"/>
        </w:rPr>
        <w:t>endoty</w:t>
      </w:r>
      <w:r w:rsidR="000E42F5" w:rsidRPr="0033760B">
        <w:rPr>
          <w:rFonts w:ascii="Arial" w:hAnsi="Arial" w:cs="Arial"/>
          <w:i/>
          <w:sz w:val="22"/>
          <w:szCs w:val="22"/>
        </w:rPr>
        <w:t>pes</w:t>
      </w:r>
      <w:proofErr w:type="spellEnd"/>
      <w:r w:rsidR="00525372">
        <w:rPr>
          <w:rFonts w:ascii="Arial" w:hAnsi="Arial" w:cs="Arial"/>
          <w:i/>
          <w:sz w:val="22"/>
          <w:szCs w:val="22"/>
        </w:rPr>
        <w:t xml:space="preserve"> in humans by </w:t>
      </w:r>
      <w:r w:rsidR="00771053">
        <w:rPr>
          <w:rFonts w:ascii="Arial" w:hAnsi="Arial" w:cs="Arial"/>
          <w:i/>
          <w:sz w:val="22"/>
          <w:szCs w:val="22"/>
        </w:rPr>
        <w:t>examining cellular phenomena in the sputum.</w:t>
      </w:r>
    </w:p>
    <w:p w14:paraId="45E0CD4D" w14:textId="480197DE" w:rsidR="00D35EED" w:rsidRDefault="001E7AD0" w:rsidP="000635E7">
      <w:pPr>
        <w:spacing w:line="240" w:lineRule="exact"/>
        <w:ind w:firstLine="360"/>
        <w:jc w:val="both"/>
        <w:rPr>
          <w:rFonts w:ascii="Arial" w:hAnsi="Arial" w:cs="Arial"/>
          <w:i/>
          <w:noProof/>
          <w:sz w:val="22"/>
          <w:szCs w:val="22"/>
        </w:rPr>
      </w:pPr>
      <w:r w:rsidRPr="0033760B">
        <w:rPr>
          <w:rFonts w:ascii="Arial" w:hAnsi="Arial" w:cs="Arial"/>
          <w:noProof/>
          <w:sz w:val="22"/>
          <w:szCs w:val="22"/>
        </w:rPr>
        <w:t>Although differences in environmental exposures and com</w:t>
      </w:r>
      <w:r w:rsidR="0095049B" w:rsidRPr="0033760B">
        <w:rPr>
          <w:rFonts w:ascii="Arial" w:hAnsi="Arial" w:cs="Arial"/>
          <w:noProof/>
          <w:sz w:val="22"/>
          <w:szCs w:val="22"/>
        </w:rPr>
        <w:t>pliance may explain a significant proportion of asthma</w:t>
      </w:r>
      <w:r w:rsidRPr="0033760B">
        <w:rPr>
          <w:rFonts w:ascii="Arial" w:hAnsi="Arial" w:cs="Arial"/>
          <w:noProof/>
          <w:sz w:val="22"/>
          <w:szCs w:val="22"/>
        </w:rPr>
        <w:t xml:space="preserve"> heterogeneity, it is clear th</w:t>
      </w:r>
      <w:r w:rsidR="00897811" w:rsidRPr="0033760B">
        <w:rPr>
          <w:rFonts w:ascii="Arial" w:hAnsi="Arial" w:cs="Arial"/>
          <w:noProof/>
          <w:sz w:val="22"/>
          <w:szCs w:val="22"/>
        </w:rPr>
        <w:t>at the biologic networks that drive</w:t>
      </w:r>
      <w:r w:rsidRPr="0033760B">
        <w:rPr>
          <w:rFonts w:ascii="Arial" w:hAnsi="Arial" w:cs="Arial"/>
          <w:noProof/>
          <w:sz w:val="22"/>
          <w:szCs w:val="22"/>
        </w:rPr>
        <w:t xml:space="preserve"> asthmatic inflammation are pathobiologically diverse across the spectrum of disease</w:t>
      </w:r>
      <w:r w:rsidR="00D2718F" w:rsidRPr="0033760B">
        <w:rPr>
          <w:rFonts w:ascii="Arial" w:hAnsi="Arial" w:cs="Arial"/>
          <w:noProof/>
          <w:sz w:val="22"/>
          <w:szCs w:val="22"/>
        </w:rPr>
        <w:t xml:space="preserve">. </w:t>
      </w:r>
      <w:r w:rsidRPr="0033760B">
        <w:rPr>
          <w:rFonts w:ascii="Arial" w:hAnsi="Arial" w:cs="Arial"/>
          <w:noProof/>
          <w:sz w:val="22"/>
          <w:szCs w:val="22"/>
        </w:rPr>
        <w:t xml:space="preserve">This concept supports the growing belief that asthma is actually a collection of several different airway diseases, each driven by a different set of </w:t>
      </w:r>
      <w:r w:rsidR="00933E5B">
        <w:rPr>
          <w:rFonts w:ascii="Arial" w:hAnsi="Arial" w:cs="Arial"/>
          <w:noProof/>
          <w:sz w:val="22"/>
          <w:szCs w:val="22"/>
        </w:rPr>
        <w:t>gene</w:t>
      </w:r>
      <w:r w:rsidRPr="0033760B">
        <w:rPr>
          <w:rFonts w:ascii="Arial" w:hAnsi="Arial" w:cs="Arial"/>
          <w:noProof/>
          <w:sz w:val="22"/>
          <w:szCs w:val="22"/>
        </w:rPr>
        <w:t xml:space="preserve"> networks with similar and overlapping inflammatory, physiologic, and clinical features. Research efforts in asthma are now focused o</w:t>
      </w:r>
      <w:r w:rsidR="0095049B" w:rsidRPr="0033760B">
        <w:rPr>
          <w:rFonts w:ascii="Arial" w:hAnsi="Arial" w:cs="Arial"/>
          <w:noProof/>
          <w:sz w:val="22"/>
          <w:szCs w:val="22"/>
        </w:rPr>
        <w:t>n defining asthma subgroups or phenotypes and endotypes</w:t>
      </w:r>
      <w:r w:rsidRPr="0033760B">
        <w:rPr>
          <w:rFonts w:ascii="Arial" w:hAnsi="Arial" w:cs="Arial"/>
          <w:noProof/>
          <w:sz w:val="22"/>
          <w:szCs w:val="22"/>
        </w:rPr>
        <w:t xml:space="preserve"> to improve the development and targeting of therapeutics to improve healthcare outcomes</w:t>
      </w:r>
      <w:r w:rsidR="003B67AE">
        <w:rPr>
          <w:rFonts w:ascii="Arial" w:hAnsi="Arial" w:cs="Arial"/>
          <w:noProof/>
          <w:sz w:val="22"/>
          <w:szCs w:val="22"/>
        </w:rPr>
        <w:t>,</w:t>
      </w:r>
      <w:r w:rsidRPr="0033760B">
        <w:rPr>
          <w:rFonts w:ascii="Arial" w:hAnsi="Arial" w:cs="Arial"/>
          <w:noProof/>
          <w:sz w:val="22"/>
          <w:szCs w:val="22"/>
        </w:rPr>
        <w:t xml:space="preserve"> </w:t>
      </w:r>
      <w:r w:rsidR="0095049B" w:rsidRPr="0033760B">
        <w:rPr>
          <w:rFonts w:ascii="Arial" w:hAnsi="Arial" w:cs="Arial"/>
          <w:noProof/>
          <w:sz w:val="22"/>
          <w:szCs w:val="22"/>
        </w:rPr>
        <w:t xml:space="preserve">especially </w:t>
      </w:r>
      <w:r w:rsidRPr="0033760B">
        <w:rPr>
          <w:rFonts w:ascii="Arial" w:hAnsi="Arial" w:cs="Arial"/>
          <w:noProof/>
          <w:sz w:val="22"/>
          <w:szCs w:val="22"/>
        </w:rPr>
        <w:t xml:space="preserve">for the most severe </w:t>
      </w:r>
      <w:r w:rsidR="0095049B" w:rsidRPr="0033760B">
        <w:rPr>
          <w:rFonts w:ascii="Arial" w:hAnsi="Arial" w:cs="Arial"/>
          <w:noProof/>
          <w:sz w:val="22"/>
          <w:szCs w:val="22"/>
        </w:rPr>
        <w:t>patients with asthma</w:t>
      </w:r>
      <w:r w:rsidRPr="0033760B">
        <w:rPr>
          <w:rFonts w:ascii="Arial" w:hAnsi="Arial" w:cs="Arial"/>
          <w:noProof/>
          <w:sz w:val="22"/>
          <w:szCs w:val="22"/>
        </w:rPr>
        <w:t xml:space="preserve">. </w:t>
      </w:r>
      <w:r w:rsidR="005C68E4" w:rsidRPr="0033760B">
        <w:rPr>
          <w:rFonts w:ascii="Arial" w:hAnsi="Arial" w:cs="Arial"/>
          <w:noProof/>
          <w:sz w:val="22"/>
          <w:szCs w:val="22"/>
        </w:rPr>
        <w:t>The best example of</w:t>
      </w:r>
      <w:r w:rsidR="00EC69ED" w:rsidRPr="0033760B">
        <w:rPr>
          <w:rFonts w:ascii="Arial" w:hAnsi="Arial" w:cs="Arial"/>
          <w:noProof/>
          <w:sz w:val="22"/>
          <w:szCs w:val="22"/>
        </w:rPr>
        <w:t xml:space="preserve"> </w:t>
      </w:r>
      <w:r w:rsidR="00F355B3">
        <w:rPr>
          <w:rFonts w:ascii="Arial" w:hAnsi="Arial" w:cs="Arial"/>
          <w:noProof/>
          <w:sz w:val="22"/>
          <w:szCs w:val="22"/>
        </w:rPr>
        <w:t xml:space="preserve">novel </w:t>
      </w:r>
      <w:r w:rsidR="005C68E4" w:rsidRPr="0033760B">
        <w:rPr>
          <w:rFonts w:ascii="Arial" w:hAnsi="Arial" w:cs="Arial"/>
          <w:noProof/>
          <w:sz w:val="22"/>
          <w:szCs w:val="22"/>
        </w:rPr>
        <w:t>phenotype</w:t>
      </w:r>
      <w:r w:rsidR="00F355B3">
        <w:rPr>
          <w:rFonts w:ascii="Arial" w:hAnsi="Arial" w:cs="Arial"/>
          <w:noProof/>
          <w:sz w:val="22"/>
          <w:szCs w:val="22"/>
        </w:rPr>
        <w:t>s</w:t>
      </w:r>
      <w:r w:rsidR="004A7EE9" w:rsidRPr="0033760B">
        <w:rPr>
          <w:rFonts w:ascii="Arial" w:hAnsi="Arial" w:cs="Arial"/>
          <w:noProof/>
          <w:sz w:val="22"/>
          <w:szCs w:val="22"/>
        </w:rPr>
        <w:t xml:space="preserve"> </w:t>
      </w:r>
      <w:r w:rsidR="005C68E4" w:rsidRPr="0033760B">
        <w:rPr>
          <w:rFonts w:ascii="Arial" w:hAnsi="Arial" w:cs="Arial"/>
          <w:noProof/>
          <w:sz w:val="22"/>
          <w:szCs w:val="22"/>
        </w:rPr>
        <w:t>in asthma are the SARP clusters.</w:t>
      </w:r>
      <w:r w:rsidR="003A50DF">
        <w:rPr>
          <w:rFonts w:ascii="Arial" w:hAnsi="Arial" w:cs="Arial"/>
          <w:noProof/>
          <w:sz w:val="22"/>
          <w:szCs w:val="22"/>
        </w:rPr>
        <w:fldChar w:fldCharType="begin">
          <w:fldData xml:space="preserve">PEVuZE5vdGU+PENpdGU+PEF1dGhvcj5Nb29yZTwvQXV0aG9yPjxZZWFyPjIwMTM8L1llYXI+PFJl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</w:fldData>
        </w:fldChar>
      </w:r>
      <w:r w:rsidR="00DE7ABD">
        <w:rPr>
          <w:rFonts w:ascii="Arial" w:hAnsi="Arial" w:cs="Arial"/>
          <w:noProof/>
          <w:sz w:val="22"/>
          <w:szCs w:val="22"/>
        </w:rPr>
        <w:instrText xml:space="preserve"> ADDIN EN.CITE </w:instrText>
      </w:r>
      <w:r w:rsidR="00DE7ABD">
        <w:rPr>
          <w:rFonts w:ascii="Arial" w:hAnsi="Arial" w:cs="Arial"/>
          <w:noProof/>
          <w:sz w:val="22"/>
          <w:szCs w:val="22"/>
        </w:rPr>
        <w:fldChar w:fldCharType="begin">
          <w:fldData xml:space="preserve">PEVuZE5vdGU+PENpdGU+PEF1dGhvcj5Nb29yZTwvQXV0aG9yPjxZZWFyPjIwMTM8L1llYXI+PFJl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</w:fldData>
        </w:fldChar>
      </w:r>
      <w:r w:rsidR="00DE7ABD">
        <w:rPr>
          <w:rFonts w:ascii="Arial" w:hAnsi="Arial" w:cs="Arial"/>
          <w:noProof/>
          <w:sz w:val="22"/>
          <w:szCs w:val="22"/>
        </w:rPr>
        <w:instrText xml:space="preserve"> ADDIN EN.CITE.DATA </w:instrText>
      </w:r>
      <w:r w:rsidR="00DE7ABD">
        <w:rPr>
          <w:rFonts w:ascii="Arial" w:hAnsi="Arial" w:cs="Arial"/>
          <w:noProof/>
          <w:sz w:val="22"/>
          <w:szCs w:val="22"/>
        </w:rPr>
      </w:r>
      <w:r w:rsidR="00DE7ABD">
        <w:rPr>
          <w:rFonts w:ascii="Arial" w:hAnsi="Arial" w:cs="Arial"/>
          <w:noProof/>
          <w:sz w:val="22"/>
          <w:szCs w:val="22"/>
        </w:rPr>
        <w:fldChar w:fldCharType="end"/>
      </w:r>
      <w:r w:rsidR="003A50DF">
        <w:rPr>
          <w:rFonts w:ascii="Arial" w:hAnsi="Arial" w:cs="Arial"/>
          <w:noProof/>
          <w:sz w:val="22"/>
          <w:szCs w:val="22"/>
        </w:rPr>
      </w:r>
      <w:r w:rsidR="003A50DF">
        <w:rPr>
          <w:rFonts w:ascii="Arial" w:hAnsi="Arial" w:cs="Arial"/>
          <w:noProof/>
          <w:sz w:val="22"/>
          <w:szCs w:val="22"/>
        </w:rPr>
        <w:fldChar w:fldCharType="separate"/>
      </w:r>
      <w:r w:rsidR="00DE7ABD" w:rsidRPr="00DE7ABD">
        <w:rPr>
          <w:rFonts w:ascii="Arial" w:hAnsi="Arial" w:cs="Arial"/>
          <w:noProof/>
          <w:sz w:val="22"/>
          <w:szCs w:val="22"/>
          <w:vertAlign w:val="superscript"/>
        </w:rPr>
        <w:t>7,17,18</w:t>
      </w:r>
      <w:r w:rsidR="003A50DF">
        <w:rPr>
          <w:rFonts w:ascii="Arial" w:hAnsi="Arial" w:cs="Arial"/>
          <w:noProof/>
          <w:sz w:val="22"/>
          <w:szCs w:val="22"/>
        </w:rPr>
        <w:fldChar w:fldCharType="end"/>
      </w:r>
      <w:r w:rsidR="005C68E4" w:rsidRPr="0033760B">
        <w:rPr>
          <w:rFonts w:ascii="Arial" w:hAnsi="Arial" w:cs="Arial"/>
          <w:noProof/>
          <w:sz w:val="22"/>
          <w:szCs w:val="22"/>
        </w:rPr>
        <w:t xml:space="preserve">  These subgroups have</w:t>
      </w:r>
      <w:r w:rsidR="004A7EE9" w:rsidRPr="0033760B">
        <w:rPr>
          <w:rFonts w:ascii="Arial" w:hAnsi="Arial" w:cs="Arial"/>
          <w:noProof/>
          <w:sz w:val="22"/>
          <w:szCs w:val="22"/>
        </w:rPr>
        <w:t xml:space="preserve"> validated the importance of lung function and age of disease onset as critical discriminating features that underlie </w:t>
      </w:r>
      <w:r w:rsidR="005C68E4" w:rsidRPr="0033760B">
        <w:rPr>
          <w:rFonts w:ascii="Arial" w:hAnsi="Arial" w:cs="Arial"/>
          <w:noProof/>
          <w:sz w:val="22"/>
          <w:szCs w:val="22"/>
        </w:rPr>
        <w:t>asthma heterogeneity.  The</w:t>
      </w:r>
      <w:r w:rsidR="0027632F" w:rsidRPr="0033760B">
        <w:rPr>
          <w:rFonts w:ascii="Arial" w:hAnsi="Arial" w:cs="Arial"/>
          <w:noProof/>
          <w:sz w:val="22"/>
          <w:szCs w:val="22"/>
        </w:rPr>
        <w:t xml:space="preserve"> best example of an asthma endotype is the Th2 high definition of disease that </w:t>
      </w:r>
      <w:r w:rsidR="00203BE1">
        <w:rPr>
          <w:rFonts w:ascii="Arial" w:hAnsi="Arial" w:cs="Arial"/>
          <w:noProof/>
          <w:sz w:val="22"/>
          <w:szCs w:val="22"/>
        </w:rPr>
        <w:t>is</w:t>
      </w:r>
      <w:r w:rsidR="0027632F" w:rsidRPr="0033760B">
        <w:rPr>
          <w:rFonts w:ascii="Arial" w:hAnsi="Arial" w:cs="Arial"/>
          <w:noProof/>
          <w:sz w:val="22"/>
          <w:szCs w:val="22"/>
        </w:rPr>
        <w:t xml:space="preserve"> strongly linked to exaggerated IL-13 expression.</w:t>
      </w:r>
      <w:r w:rsidR="003A50DF">
        <w:rPr>
          <w:rFonts w:ascii="Arial" w:hAnsi="Arial" w:cs="Arial"/>
          <w:noProof/>
          <w:sz w:val="22"/>
          <w:szCs w:val="22"/>
        </w:rPr>
        <w:fldChar w:fldCharType="begin"/>
      </w:r>
      <w:r w:rsidR="003A50DF">
        <w:rPr>
          <w:rFonts w:ascii="Arial" w:hAnsi="Arial" w:cs="Arial"/>
          <w:noProof/>
          <w:sz w:val="22"/>
          <w:szCs w:val="22"/>
        </w:rPr>
        <w:instrText xml:space="preserve"> ADDIN EN.CITE &lt;EndNote&gt;&lt;Cite&gt;&lt;Author&gt;Woodruff&lt;/Author&gt;&lt;Year&gt;2009&lt;/Year&gt;&lt;RecNum&gt;4&lt;/RecNum&gt;&lt;DisplayText&gt;&lt;style face="superscript"&gt;12&lt;/style&gt;&lt;/DisplayText&gt;&lt;record&gt;&lt;rec-number&gt;4&lt;/rec-number&gt;&lt;foreign-keys&gt;&lt;key app="EN" db-id="xv5areefnzxwz2eda2avadw9afxffvtvr9pa" timestamp="1442866924"&gt;4&lt;/key&gt;&lt;/foreign-keys&gt;&lt;ref-type name="Journal Article"&gt;17&lt;/ref-type&gt;&lt;contributors&gt;&lt;authors&gt;&lt;author&gt;Woodruff, P. G.&lt;/author&gt;&lt;author&gt;Modrek, B.&lt;/author&gt;&lt;author&gt;Choy, D. F.&lt;/author&gt;&lt;author&gt;Jia, G. Q.&lt;/author&gt;&lt;author&gt;Abbas, A. R.&lt;/author&gt;&lt;author&gt;Ellwanger, A.&lt;/author&gt;&lt;author&gt;Koth, L. L.&lt;/author&gt;&lt;author&gt;Arron, J. R.&lt;/author&gt;&lt;author&gt;Fahy, J. V.&lt;/author&gt;&lt;/authors&gt;&lt;/contributors&gt;&lt;titles&gt;&lt;title&gt;T-helper Type 2-driven Inflammation Defines Major Subphenotypes of Asthma (vol 180, pg 388, 2009)&lt;/title&gt;&lt;secondary-title&gt;American Journal of Respiratory and Critical Care Medicine&lt;/secondary-title&gt;&lt;alt-title&gt;Am J Resp Crit Care&lt;/alt-title&gt;&lt;/titles&gt;&lt;periodical&gt;&lt;full-title&gt;American Journal of Respiratory and Critical Care Medicine&lt;/full-title&gt;&lt;abbr-1&gt;Am J Resp Crit Care&lt;/abbr-1&gt;&lt;/periodical&gt;&lt;alt-periodical&gt;&lt;full-title&gt;American Journal of Respiratory and Critical Care Medicine&lt;/full-title&gt;&lt;abbr-1&gt;Am J Resp Crit Care&lt;/abbr-1&gt;&lt;/alt-periodical&gt;&lt;pages&gt;796-796&lt;/pages&gt;&lt;volume&gt;180&lt;/volume&gt;&lt;number&gt;8&lt;/number&gt;&lt;dates&gt;&lt;year&gt;2009&lt;/year&gt;&lt;pub-dates&gt;&lt;date&gt;Oct 15&lt;/date&gt;&lt;/pub-dates&gt;&lt;/dates&gt;&lt;isbn&gt;1073-449X&lt;/isbn&gt;&lt;accession-num&gt;WOS:000270743100018&lt;/accession-num&gt;&lt;urls&gt;&lt;related-urls&gt;&lt;url&gt;&amp;lt;Go to ISI&amp;gt;://WOS:000270743100018&lt;/url&gt;&lt;/related-urls&gt;&lt;/urls&gt;&lt;language&gt;English&lt;/language&gt;&lt;/record&gt;&lt;/Cite&gt;&lt;/EndNote&gt;</w:instrText>
      </w:r>
      <w:r w:rsidR="003A50DF">
        <w:rPr>
          <w:rFonts w:ascii="Arial" w:hAnsi="Arial" w:cs="Arial"/>
          <w:noProof/>
          <w:sz w:val="22"/>
          <w:szCs w:val="22"/>
        </w:rPr>
        <w:fldChar w:fldCharType="separate"/>
      </w:r>
      <w:r w:rsidR="003A50DF" w:rsidRPr="003A50DF">
        <w:rPr>
          <w:rFonts w:ascii="Arial" w:hAnsi="Arial" w:cs="Arial"/>
          <w:noProof/>
          <w:sz w:val="22"/>
          <w:szCs w:val="22"/>
          <w:vertAlign w:val="superscript"/>
        </w:rPr>
        <w:t>12</w:t>
      </w:r>
      <w:r w:rsidR="003A50DF">
        <w:rPr>
          <w:rFonts w:ascii="Arial" w:hAnsi="Arial" w:cs="Arial"/>
          <w:noProof/>
          <w:sz w:val="22"/>
          <w:szCs w:val="22"/>
        </w:rPr>
        <w:fldChar w:fldCharType="end"/>
      </w:r>
      <w:r w:rsidR="0027632F" w:rsidRPr="0033760B">
        <w:rPr>
          <w:rFonts w:ascii="Arial" w:hAnsi="Arial" w:cs="Arial"/>
          <w:noProof/>
          <w:sz w:val="22"/>
          <w:szCs w:val="22"/>
        </w:rPr>
        <w:t xml:space="preserve">  Importantly, while both endotypes and phenotyp</w:t>
      </w:r>
      <w:r w:rsidR="002F277A" w:rsidRPr="0033760B">
        <w:rPr>
          <w:rFonts w:ascii="Arial" w:hAnsi="Arial" w:cs="Arial"/>
          <w:noProof/>
          <w:sz w:val="22"/>
          <w:szCs w:val="22"/>
        </w:rPr>
        <w:t xml:space="preserve">es reduce the heterogeneity of the population being examined,  there remains significant heterogeneity within </w:t>
      </w:r>
      <w:r w:rsidR="005E5925" w:rsidRPr="0033760B">
        <w:rPr>
          <w:rFonts w:ascii="Arial" w:hAnsi="Arial" w:cs="Arial"/>
          <w:noProof/>
          <w:sz w:val="22"/>
          <w:szCs w:val="22"/>
        </w:rPr>
        <w:t>each subgroup identified</w:t>
      </w:r>
      <w:r w:rsidR="002F277A" w:rsidRPr="0033760B">
        <w:rPr>
          <w:rFonts w:ascii="Arial" w:hAnsi="Arial" w:cs="Arial"/>
          <w:noProof/>
          <w:sz w:val="22"/>
          <w:szCs w:val="22"/>
        </w:rPr>
        <w:t xml:space="preserve">.  This is true of </w:t>
      </w:r>
      <w:r w:rsidR="005E5925" w:rsidRPr="0033760B">
        <w:rPr>
          <w:rFonts w:ascii="Arial" w:hAnsi="Arial" w:cs="Arial"/>
          <w:noProof/>
          <w:sz w:val="22"/>
          <w:szCs w:val="22"/>
        </w:rPr>
        <w:t xml:space="preserve">the </w:t>
      </w:r>
      <w:r w:rsidR="002F277A" w:rsidRPr="0033760B">
        <w:rPr>
          <w:rFonts w:ascii="Arial" w:hAnsi="Arial" w:cs="Arial"/>
          <w:noProof/>
          <w:sz w:val="22"/>
          <w:szCs w:val="22"/>
        </w:rPr>
        <w:t xml:space="preserve">SARP clusters, Th2 high/low defined disease, </w:t>
      </w:r>
      <w:r w:rsidR="00CF41CB" w:rsidRPr="0033760B">
        <w:rPr>
          <w:rFonts w:ascii="Arial" w:hAnsi="Arial" w:cs="Arial"/>
          <w:noProof/>
          <w:sz w:val="22"/>
          <w:szCs w:val="22"/>
        </w:rPr>
        <w:t xml:space="preserve">as well as the endotypes that we have established including </w:t>
      </w:r>
      <w:r w:rsidR="002F277A" w:rsidRPr="0033760B">
        <w:rPr>
          <w:rFonts w:ascii="Arial" w:hAnsi="Arial" w:cs="Arial"/>
          <w:noProof/>
          <w:sz w:val="22"/>
          <w:szCs w:val="22"/>
        </w:rPr>
        <w:t xml:space="preserve">YKL-40 </w:t>
      </w:r>
      <w:r w:rsidR="005E5925" w:rsidRPr="0033760B">
        <w:rPr>
          <w:rFonts w:ascii="Arial" w:hAnsi="Arial" w:cs="Arial"/>
          <w:noProof/>
          <w:sz w:val="22"/>
          <w:szCs w:val="22"/>
        </w:rPr>
        <w:t>endotypes</w:t>
      </w:r>
      <w:r w:rsidR="002F277A" w:rsidRPr="0033760B">
        <w:rPr>
          <w:rFonts w:ascii="Arial" w:hAnsi="Arial" w:cs="Arial"/>
          <w:noProof/>
          <w:sz w:val="22"/>
          <w:szCs w:val="22"/>
        </w:rPr>
        <w:t>, and the TEA clusters</w:t>
      </w:r>
      <w:r w:rsidR="005E5925" w:rsidRPr="0033760B">
        <w:rPr>
          <w:rFonts w:ascii="Arial" w:hAnsi="Arial" w:cs="Arial"/>
          <w:noProof/>
          <w:sz w:val="22"/>
          <w:szCs w:val="22"/>
        </w:rPr>
        <w:t>.</w:t>
      </w:r>
      <w:r w:rsidR="00CF41CB" w:rsidRPr="0033760B">
        <w:rPr>
          <w:rFonts w:ascii="Arial" w:hAnsi="Arial" w:cs="Arial"/>
          <w:noProof/>
          <w:sz w:val="22"/>
          <w:szCs w:val="22"/>
        </w:rPr>
        <w:t xml:space="preserve"> </w:t>
      </w:r>
      <w:r w:rsidR="005E5925" w:rsidRPr="0033760B">
        <w:rPr>
          <w:rFonts w:ascii="Arial" w:hAnsi="Arial" w:cs="Arial"/>
          <w:noProof/>
          <w:sz w:val="22"/>
          <w:szCs w:val="22"/>
        </w:rPr>
        <w:t xml:space="preserve">This highlights the need for further study of </w:t>
      </w:r>
      <w:r w:rsidR="00CF41CB" w:rsidRPr="0033760B">
        <w:rPr>
          <w:rFonts w:ascii="Arial" w:hAnsi="Arial" w:cs="Arial"/>
          <w:noProof/>
          <w:sz w:val="22"/>
          <w:szCs w:val="22"/>
        </w:rPr>
        <w:t xml:space="preserve">the pathobiologic mechanisms </w:t>
      </w:r>
      <w:r w:rsidR="00FC69F3">
        <w:rPr>
          <w:rFonts w:ascii="Arial" w:hAnsi="Arial" w:cs="Arial"/>
          <w:noProof/>
          <w:sz w:val="22"/>
          <w:szCs w:val="22"/>
        </w:rPr>
        <w:t xml:space="preserve">that are </w:t>
      </w:r>
      <w:r w:rsidR="00CF41CB" w:rsidRPr="0033760B">
        <w:rPr>
          <w:rFonts w:ascii="Arial" w:hAnsi="Arial" w:cs="Arial"/>
          <w:noProof/>
          <w:sz w:val="22"/>
          <w:szCs w:val="22"/>
        </w:rPr>
        <w:t>associated with</w:t>
      </w:r>
      <w:r w:rsidR="00DD5982">
        <w:rPr>
          <w:rFonts w:ascii="Arial" w:hAnsi="Arial" w:cs="Arial"/>
          <w:noProof/>
          <w:sz w:val="22"/>
          <w:szCs w:val="22"/>
        </w:rPr>
        <w:t>in</w:t>
      </w:r>
      <w:r w:rsidR="00CF41CB" w:rsidRPr="0033760B">
        <w:rPr>
          <w:rFonts w:ascii="Arial" w:hAnsi="Arial" w:cs="Arial"/>
          <w:noProof/>
          <w:sz w:val="22"/>
          <w:szCs w:val="22"/>
        </w:rPr>
        <w:t xml:space="preserve"> these endotypes. Only then will we know</w:t>
      </w:r>
      <w:r w:rsidR="00E73619" w:rsidRPr="0033760B">
        <w:rPr>
          <w:rFonts w:ascii="Arial" w:hAnsi="Arial" w:cs="Arial"/>
          <w:noProof/>
          <w:sz w:val="22"/>
          <w:szCs w:val="22"/>
        </w:rPr>
        <w:t xml:space="preserve"> which </w:t>
      </w:r>
      <w:r w:rsidR="00CF41CB" w:rsidRPr="0033760B">
        <w:rPr>
          <w:rFonts w:ascii="Arial" w:hAnsi="Arial" w:cs="Arial"/>
          <w:noProof/>
          <w:sz w:val="22"/>
          <w:szCs w:val="22"/>
        </w:rPr>
        <w:t xml:space="preserve">subgroups </w:t>
      </w:r>
      <w:r w:rsidR="005E5925" w:rsidRPr="0033760B">
        <w:rPr>
          <w:rFonts w:ascii="Arial" w:hAnsi="Arial" w:cs="Arial"/>
          <w:noProof/>
          <w:sz w:val="22"/>
          <w:szCs w:val="22"/>
        </w:rPr>
        <w:t xml:space="preserve">are most generalizable, robust </w:t>
      </w:r>
      <w:r w:rsidR="00CF41CB" w:rsidRPr="0033760B">
        <w:rPr>
          <w:rFonts w:ascii="Arial" w:hAnsi="Arial" w:cs="Arial"/>
          <w:noProof/>
          <w:sz w:val="22"/>
          <w:szCs w:val="22"/>
        </w:rPr>
        <w:t xml:space="preserve">and </w:t>
      </w:r>
      <w:r w:rsidR="00E73619" w:rsidRPr="0033760B">
        <w:rPr>
          <w:rFonts w:ascii="Arial" w:hAnsi="Arial" w:cs="Arial"/>
          <w:noProof/>
          <w:sz w:val="22"/>
          <w:szCs w:val="22"/>
        </w:rPr>
        <w:t>relevant to pathobiology and cl</w:t>
      </w:r>
      <w:r w:rsidR="00D35EED" w:rsidRPr="0033760B">
        <w:rPr>
          <w:rFonts w:ascii="Arial" w:hAnsi="Arial" w:cs="Arial"/>
          <w:noProof/>
          <w:sz w:val="22"/>
          <w:szCs w:val="22"/>
        </w:rPr>
        <w:t xml:space="preserve">inical care.  </w:t>
      </w:r>
      <w:r w:rsidR="00D35EED" w:rsidRPr="0033760B">
        <w:rPr>
          <w:rFonts w:ascii="Arial" w:hAnsi="Arial" w:cs="Arial"/>
          <w:i/>
          <w:noProof/>
          <w:sz w:val="22"/>
          <w:szCs w:val="22"/>
        </w:rPr>
        <w:t xml:space="preserve">To do this properly, we will need to employ a combination of methods that </w:t>
      </w:r>
      <w:r w:rsidR="00673FA8">
        <w:rPr>
          <w:rFonts w:ascii="Arial" w:hAnsi="Arial" w:cs="Arial"/>
          <w:i/>
          <w:noProof/>
          <w:sz w:val="22"/>
          <w:szCs w:val="22"/>
        </w:rPr>
        <w:t>includ</w:t>
      </w:r>
      <w:r w:rsidR="00D35EED" w:rsidRPr="0033760B">
        <w:rPr>
          <w:rFonts w:ascii="Arial" w:hAnsi="Arial" w:cs="Arial"/>
          <w:i/>
          <w:noProof/>
          <w:sz w:val="22"/>
          <w:szCs w:val="22"/>
        </w:rPr>
        <w:t>e</w:t>
      </w:r>
      <w:r w:rsidR="00673FA8">
        <w:rPr>
          <w:rFonts w:ascii="Arial" w:hAnsi="Arial" w:cs="Arial"/>
          <w:i/>
          <w:noProof/>
          <w:sz w:val="22"/>
          <w:szCs w:val="22"/>
        </w:rPr>
        <w:t>,</w:t>
      </w:r>
      <w:r w:rsidR="00D35EED" w:rsidRPr="0033760B">
        <w:rPr>
          <w:rFonts w:ascii="Arial" w:hAnsi="Arial" w:cs="Arial"/>
          <w:i/>
          <w:noProof/>
          <w:sz w:val="22"/>
          <w:szCs w:val="22"/>
        </w:rPr>
        <w:t xml:space="preserve"> leveraging existing clusters of asthma with </w:t>
      </w:r>
      <w:r w:rsidR="00B007D7">
        <w:rPr>
          <w:rFonts w:ascii="Arial" w:hAnsi="Arial" w:cs="Arial"/>
          <w:i/>
          <w:noProof/>
          <w:sz w:val="22"/>
          <w:szCs w:val="22"/>
        </w:rPr>
        <w:t xml:space="preserve">novel </w:t>
      </w:r>
      <w:r w:rsidR="00D35EED" w:rsidRPr="0033760B">
        <w:rPr>
          <w:rFonts w:ascii="Arial" w:hAnsi="Arial" w:cs="Arial"/>
          <w:i/>
          <w:noProof/>
          <w:sz w:val="22"/>
          <w:szCs w:val="22"/>
        </w:rPr>
        <w:t xml:space="preserve">biologic measurements, examining the pathobiology of the endotypes at </w:t>
      </w:r>
      <w:r w:rsidR="003B67AE">
        <w:rPr>
          <w:rFonts w:ascii="Arial" w:hAnsi="Arial" w:cs="Arial"/>
          <w:i/>
          <w:noProof/>
          <w:sz w:val="22"/>
          <w:szCs w:val="22"/>
        </w:rPr>
        <w:t>the</w:t>
      </w:r>
      <w:r w:rsidR="003B67AE" w:rsidRPr="0033760B">
        <w:rPr>
          <w:rFonts w:ascii="Arial" w:hAnsi="Arial" w:cs="Arial"/>
          <w:i/>
          <w:noProof/>
          <w:sz w:val="22"/>
          <w:szCs w:val="22"/>
        </w:rPr>
        <w:t xml:space="preserve"> </w:t>
      </w:r>
      <w:r w:rsidR="00D35EED" w:rsidRPr="0033760B">
        <w:rPr>
          <w:rFonts w:ascii="Arial" w:hAnsi="Arial" w:cs="Arial"/>
          <w:i/>
          <w:noProof/>
          <w:sz w:val="22"/>
          <w:szCs w:val="22"/>
        </w:rPr>
        <w:t xml:space="preserve">single cell level, and </w:t>
      </w:r>
      <w:r w:rsidR="00DD5982">
        <w:rPr>
          <w:rFonts w:ascii="Arial" w:hAnsi="Arial" w:cs="Arial"/>
          <w:i/>
          <w:noProof/>
          <w:sz w:val="22"/>
          <w:szCs w:val="22"/>
        </w:rPr>
        <w:t>defin</w:t>
      </w:r>
      <w:r w:rsidR="00B007D7">
        <w:rPr>
          <w:rFonts w:ascii="Arial" w:hAnsi="Arial" w:cs="Arial"/>
          <w:i/>
          <w:noProof/>
          <w:sz w:val="22"/>
          <w:szCs w:val="22"/>
        </w:rPr>
        <w:t>ing</w:t>
      </w:r>
      <w:r w:rsidR="00D35EED" w:rsidRPr="0033760B">
        <w:rPr>
          <w:rFonts w:ascii="Arial" w:hAnsi="Arial" w:cs="Arial"/>
          <w:i/>
          <w:noProof/>
          <w:sz w:val="22"/>
          <w:szCs w:val="22"/>
        </w:rPr>
        <w:t xml:space="preserve"> </w:t>
      </w:r>
      <w:r w:rsidR="00C92E7A">
        <w:rPr>
          <w:rFonts w:ascii="Arial" w:hAnsi="Arial" w:cs="Arial"/>
          <w:i/>
          <w:noProof/>
          <w:sz w:val="22"/>
          <w:szCs w:val="22"/>
        </w:rPr>
        <w:t>new</w:t>
      </w:r>
      <w:r w:rsidR="00D35EED" w:rsidRPr="0033760B">
        <w:rPr>
          <w:rFonts w:ascii="Arial" w:hAnsi="Arial" w:cs="Arial"/>
          <w:i/>
          <w:noProof/>
          <w:sz w:val="22"/>
          <w:szCs w:val="22"/>
        </w:rPr>
        <w:t xml:space="preserve"> endotypes </w:t>
      </w:r>
      <w:r w:rsidR="005E5925" w:rsidRPr="0033760B">
        <w:rPr>
          <w:rFonts w:ascii="Arial" w:hAnsi="Arial" w:cs="Arial"/>
          <w:i/>
          <w:noProof/>
          <w:sz w:val="22"/>
          <w:szCs w:val="22"/>
        </w:rPr>
        <w:t>as higher resolution</w:t>
      </w:r>
      <w:r w:rsidR="004D1CFC" w:rsidRPr="0033760B">
        <w:rPr>
          <w:rFonts w:ascii="Arial" w:hAnsi="Arial" w:cs="Arial"/>
          <w:i/>
          <w:noProof/>
          <w:sz w:val="22"/>
          <w:szCs w:val="22"/>
        </w:rPr>
        <w:t xml:space="preserve"> datasets and computational approaches</w:t>
      </w:r>
      <w:r w:rsidR="005E5925" w:rsidRPr="0033760B">
        <w:rPr>
          <w:rFonts w:ascii="Arial" w:hAnsi="Arial" w:cs="Arial"/>
          <w:i/>
          <w:noProof/>
          <w:sz w:val="22"/>
          <w:szCs w:val="22"/>
        </w:rPr>
        <w:t xml:space="preserve"> become available</w:t>
      </w:r>
      <w:r w:rsidR="004D1CFC" w:rsidRPr="00FC69F3">
        <w:rPr>
          <w:rFonts w:ascii="Arial" w:hAnsi="Arial" w:cs="Arial"/>
          <w:i/>
          <w:noProof/>
          <w:sz w:val="22"/>
          <w:szCs w:val="22"/>
        </w:rPr>
        <w:t>.</w:t>
      </w:r>
    </w:p>
    <w:p w14:paraId="5C30EFEB" w14:textId="77777777" w:rsidR="00BC1029" w:rsidRPr="000A1252" w:rsidRDefault="00BC1029" w:rsidP="000635E7">
      <w:pPr>
        <w:spacing w:line="240" w:lineRule="exact"/>
        <w:contextualSpacing/>
        <w:jc w:val="both"/>
        <w:rPr>
          <w:rFonts w:ascii="Arial" w:hAnsi="Arial" w:cs="Arial"/>
          <w:b/>
          <w:sz w:val="22"/>
          <w:szCs w:val="22"/>
        </w:rPr>
      </w:pPr>
    </w:p>
    <w:p w14:paraId="5C70E841" w14:textId="77777777" w:rsidR="00BF0958" w:rsidRDefault="00CB7C01" w:rsidP="000635E7">
      <w:pPr>
        <w:spacing w:line="240" w:lineRule="exact"/>
        <w:contextualSpacing/>
        <w:jc w:val="both"/>
        <w:rPr>
          <w:rFonts w:ascii="Arial" w:hAnsi="Arial" w:cs="Arial"/>
          <w:bCs/>
          <w:iCs/>
          <w:sz w:val="22"/>
          <w:szCs w:val="22"/>
        </w:rPr>
      </w:pPr>
      <w:r w:rsidRPr="00117B9B">
        <w:rPr>
          <w:rFonts w:ascii="Arial" w:hAnsi="Arial" w:cs="Arial"/>
          <w:b/>
          <w:sz w:val="22"/>
          <w:szCs w:val="22"/>
        </w:rPr>
        <w:t>Innovation</w:t>
      </w:r>
      <w:r w:rsidR="00513AC6" w:rsidRPr="0033760B">
        <w:rPr>
          <w:rFonts w:ascii="Arial" w:hAnsi="Arial" w:cs="Arial"/>
          <w:bCs/>
          <w:i/>
          <w:iCs/>
          <w:sz w:val="22"/>
          <w:szCs w:val="22"/>
        </w:rPr>
        <w:t>.</w:t>
      </w:r>
      <w:r w:rsidR="00513AC6" w:rsidRPr="000A1252">
        <w:rPr>
          <w:rFonts w:ascii="Arial" w:hAnsi="Arial" w:cs="Arial"/>
          <w:bCs/>
          <w:iCs/>
          <w:sz w:val="22"/>
          <w:szCs w:val="22"/>
        </w:rPr>
        <w:t xml:space="preserve">  </w:t>
      </w:r>
      <w:r w:rsidR="004C76E7" w:rsidRPr="000A1252">
        <w:rPr>
          <w:rFonts w:ascii="Arial" w:hAnsi="Arial" w:cs="Arial"/>
          <w:bCs/>
          <w:iCs/>
          <w:sz w:val="22"/>
          <w:szCs w:val="22"/>
        </w:rPr>
        <w:t>There ar</w:t>
      </w:r>
      <w:r w:rsidR="0065318D">
        <w:rPr>
          <w:rFonts w:ascii="Arial" w:hAnsi="Arial" w:cs="Arial"/>
          <w:bCs/>
          <w:iCs/>
          <w:sz w:val="22"/>
          <w:szCs w:val="22"/>
        </w:rPr>
        <w:t>e several</w:t>
      </w:r>
      <w:r w:rsidR="00513AC6" w:rsidRPr="000A1252">
        <w:rPr>
          <w:rFonts w:ascii="Arial" w:hAnsi="Arial" w:cs="Arial"/>
          <w:bCs/>
          <w:iCs/>
          <w:sz w:val="22"/>
          <w:szCs w:val="22"/>
        </w:rPr>
        <w:t xml:space="preserve"> innovative aspects to this proposal that warran</w:t>
      </w:r>
      <w:r w:rsidR="0065318D">
        <w:rPr>
          <w:rFonts w:ascii="Arial" w:hAnsi="Arial" w:cs="Arial"/>
          <w:bCs/>
          <w:iCs/>
          <w:sz w:val="22"/>
          <w:szCs w:val="22"/>
        </w:rPr>
        <w:t>t discussion</w:t>
      </w:r>
      <w:r w:rsidR="00513AC6" w:rsidRPr="000A1252">
        <w:rPr>
          <w:rFonts w:ascii="Arial" w:hAnsi="Arial" w:cs="Arial"/>
          <w:bCs/>
          <w:iCs/>
          <w:sz w:val="22"/>
          <w:szCs w:val="22"/>
        </w:rPr>
        <w:t>:</w:t>
      </w:r>
    </w:p>
    <w:p w14:paraId="728AF64D" w14:textId="77777777" w:rsidR="00BF0958" w:rsidRPr="0033760B" w:rsidRDefault="00BF0958" w:rsidP="000635E7">
      <w:pPr>
        <w:spacing w:line="240" w:lineRule="exact"/>
        <w:jc w:val="both"/>
        <w:rPr>
          <w:rFonts w:ascii="Arial" w:hAnsi="Arial" w:cs="Arial"/>
          <w:bCs/>
          <w:iCs/>
          <w:sz w:val="22"/>
          <w:szCs w:val="22"/>
        </w:rPr>
      </w:pPr>
    </w:p>
    <w:p w14:paraId="5817EF5E" w14:textId="002BFCF0" w:rsidR="00C6012B" w:rsidRPr="0033760B" w:rsidRDefault="00BF0958" w:rsidP="000635E7">
      <w:pPr>
        <w:spacing w:line="240" w:lineRule="exact"/>
        <w:contextualSpacing/>
        <w:jc w:val="both"/>
        <w:rPr>
          <w:rFonts w:ascii="Arial" w:hAnsi="Arial" w:cs="Arial"/>
          <w:bCs/>
          <w:iCs/>
          <w:sz w:val="22"/>
          <w:szCs w:val="22"/>
        </w:rPr>
      </w:pPr>
      <w:proofErr w:type="gramStart"/>
      <w:r w:rsidRPr="0033760B">
        <w:rPr>
          <w:rFonts w:ascii="Arial" w:hAnsi="Arial" w:cs="Arial"/>
          <w:b/>
          <w:bCs/>
          <w:i/>
          <w:iCs/>
          <w:sz w:val="22"/>
          <w:szCs w:val="22"/>
        </w:rPr>
        <w:t>Novel</w:t>
      </w:r>
      <w:r w:rsidR="00C6012B" w:rsidRPr="0033760B">
        <w:rPr>
          <w:rFonts w:ascii="Arial" w:hAnsi="Arial" w:cs="Arial"/>
          <w:b/>
          <w:bCs/>
          <w:i/>
          <w:iCs/>
          <w:sz w:val="22"/>
          <w:szCs w:val="22"/>
        </w:rPr>
        <w:t xml:space="preserve"> models of asthma heterogeneity.</w:t>
      </w:r>
      <w:proofErr w:type="gramEnd"/>
      <w:r w:rsidR="00C6012B" w:rsidRPr="0033760B">
        <w:rPr>
          <w:rFonts w:ascii="Arial" w:hAnsi="Arial" w:cs="Arial"/>
          <w:b/>
          <w:bCs/>
          <w:iCs/>
          <w:sz w:val="22"/>
          <w:szCs w:val="22"/>
        </w:rPr>
        <w:t xml:space="preserve">  </w:t>
      </w:r>
      <w:r w:rsidR="00C6012B" w:rsidRPr="0033760B">
        <w:rPr>
          <w:rFonts w:ascii="Arial" w:hAnsi="Arial" w:cs="Arial"/>
          <w:bCs/>
          <w:iCs/>
          <w:sz w:val="22"/>
          <w:szCs w:val="22"/>
        </w:rPr>
        <w:t>A central theme of this U19 proposal is to devel</w:t>
      </w:r>
      <w:r w:rsidR="001C6B82" w:rsidRPr="0033760B">
        <w:rPr>
          <w:rFonts w:ascii="Arial" w:hAnsi="Arial" w:cs="Arial"/>
          <w:bCs/>
          <w:iCs/>
          <w:sz w:val="22"/>
          <w:szCs w:val="22"/>
        </w:rPr>
        <w:t xml:space="preserve">op novel, clinically and </w:t>
      </w:r>
      <w:proofErr w:type="spellStart"/>
      <w:r w:rsidR="001C6B82" w:rsidRPr="0033760B">
        <w:rPr>
          <w:rFonts w:ascii="Arial" w:hAnsi="Arial" w:cs="Arial"/>
          <w:bCs/>
          <w:iCs/>
          <w:sz w:val="22"/>
          <w:szCs w:val="22"/>
        </w:rPr>
        <w:t>pathobiolog</w:t>
      </w:r>
      <w:r>
        <w:rPr>
          <w:rFonts w:ascii="Arial" w:hAnsi="Arial" w:cs="Arial"/>
          <w:bCs/>
          <w:iCs/>
          <w:sz w:val="22"/>
          <w:szCs w:val="22"/>
        </w:rPr>
        <w:t>ically</w:t>
      </w:r>
      <w:proofErr w:type="spellEnd"/>
      <w:r w:rsidR="001C6B82" w:rsidRPr="0033760B">
        <w:rPr>
          <w:rFonts w:ascii="Arial" w:hAnsi="Arial" w:cs="Arial"/>
          <w:bCs/>
          <w:iCs/>
          <w:sz w:val="22"/>
          <w:szCs w:val="22"/>
        </w:rPr>
        <w:t xml:space="preserve"> meaningful ways to deconstruct</w:t>
      </w:r>
      <w:r w:rsidR="00C6012B" w:rsidRPr="0033760B">
        <w:rPr>
          <w:rFonts w:ascii="Arial" w:hAnsi="Arial" w:cs="Arial"/>
          <w:bCs/>
          <w:iCs/>
          <w:sz w:val="22"/>
          <w:szCs w:val="22"/>
        </w:rPr>
        <w:t xml:space="preserve"> the complex disease of asthma</w:t>
      </w:r>
      <w:r>
        <w:rPr>
          <w:rFonts w:ascii="Arial" w:hAnsi="Arial" w:cs="Arial"/>
          <w:bCs/>
          <w:iCs/>
          <w:sz w:val="22"/>
          <w:szCs w:val="22"/>
        </w:rPr>
        <w:t xml:space="preserve"> and make these tools publicly accessible.</w:t>
      </w:r>
      <w:r w:rsidR="001C6B82" w:rsidRPr="0033760B">
        <w:rPr>
          <w:rFonts w:ascii="Arial" w:hAnsi="Arial" w:cs="Arial"/>
          <w:bCs/>
          <w:iCs/>
          <w:sz w:val="22"/>
          <w:szCs w:val="22"/>
        </w:rPr>
        <w:t xml:space="preserve">  The YK-40 </w:t>
      </w:r>
      <w:proofErr w:type="spellStart"/>
      <w:r>
        <w:rPr>
          <w:rFonts w:ascii="Arial" w:hAnsi="Arial" w:cs="Arial"/>
          <w:bCs/>
          <w:iCs/>
          <w:sz w:val="22"/>
          <w:szCs w:val="22"/>
        </w:rPr>
        <w:t>endotypes</w:t>
      </w:r>
      <w:proofErr w:type="spellEnd"/>
      <w:r>
        <w:rPr>
          <w:rFonts w:ascii="Arial" w:hAnsi="Arial" w:cs="Arial"/>
          <w:bCs/>
          <w:iCs/>
          <w:sz w:val="22"/>
          <w:szCs w:val="22"/>
        </w:rPr>
        <w:t xml:space="preserve"> </w:t>
      </w:r>
      <w:r w:rsidR="001C6B82" w:rsidRPr="0033760B">
        <w:rPr>
          <w:rFonts w:ascii="Arial" w:hAnsi="Arial" w:cs="Arial"/>
          <w:bCs/>
          <w:iCs/>
          <w:sz w:val="22"/>
          <w:szCs w:val="22"/>
        </w:rPr>
        <w:t>and TEA cluster</w:t>
      </w:r>
      <w:r w:rsidR="0065318D">
        <w:rPr>
          <w:rFonts w:ascii="Arial" w:hAnsi="Arial" w:cs="Arial"/>
          <w:bCs/>
          <w:iCs/>
          <w:sz w:val="22"/>
          <w:szCs w:val="22"/>
        </w:rPr>
        <w:t>s</w:t>
      </w:r>
      <w:r w:rsidR="001C6B82" w:rsidRPr="0033760B">
        <w:rPr>
          <w:rFonts w:ascii="Arial" w:hAnsi="Arial" w:cs="Arial"/>
          <w:bCs/>
          <w:iCs/>
          <w:sz w:val="22"/>
          <w:szCs w:val="22"/>
        </w:rPr>
        <w:t xml:space="preserve"> </w:t>
      </w:r>
      <w:r w:rsidR="00F85326">
        <w:rPr>
          <w:rFonts w:ascii="Arial" w:hAnsi="Arial" w:cs="Arial"/>
          <w:bCs/>
          <w:iCs/>
          <w:sz w:val="22"/>
          <w:szCs w:val="22"/>
        </w:rPr>
        <w:t xml:space="preserve">that </w:t>
      </w:r>
      <w:r w:rsidR="001C6B82" w:rsidRPr="0033760B">
        <w:rPr>
          <w:rFonts w:ascii="Arial" w:hAnsi="Arial" w:cs="Arial"/>
          <w:bCs/>
          <w:iCs/>
          <w:sz w:val="22"/>
          <w:szCs w:val="22"/>
        </w:rPr>
        <w:t xml:space="preserve">we have </w:t>
      </w:r>
      <w:r>
        <w:rPr>
          <w:rFonts w:ascii="Arial" w:hAnsi="Arial" w:cs="Arial"/>
          <w:bCs/>
          <w:iCs/>
          <w:sz w:val="22"/>
          <w:szCs w:val="22"/>
        </w:rPr>
        <w:t>identified</w:t>
      </w:r>
      <w:r w:rsidR="001C6B82" w:rsidRPr="0033760B">
        <w:rPr>
          <w:rFonts w:ascii="Arial" w:hAnsi="Arial" w:cs="Arial"/>
          <w:bCs/>
          <w:iCs/>
          <w:sz w:val="22"/>
          <w:szCs w:val="22"/>
        </w:rPr>
        <w:t xml:space="preserve"> provide t</w:t>
      </w:r>
      <w:r>
        <w:rPr>
          <w:rFonts w:ascii="Arial" w:hAnsi="Arial" w:cs="Arial"/>
          <w:bCs/>
          <w:iCs/>
          <w:sz w:val="22"/>
          <w:szCs w:val="22"/>
        </w:rPr>
        <w:t>wo</w:t>
      </w:r>
      <w:r w:rsidR="001C6B82" w:rsidRPr="0033760B">
        <w:rPr>
          <w:rFonts w:ascii="Arial" w:hAnsi="Arial" w:cs="Arial"/>
          <w:bCs/>
          <w:iCs/>
          <w:sz w:val="22"/>
          <w:szCs w:val="22"/>
        </w:rPr>
        <w:t xml:space="preserve"> approaches that are </w:t>
      </w:r>
      <w:r w:rsidR="003B67AE" w:rsidRPr="0033760B">
        <w:rPr>
          <w:rFonts w:ascii="Arial" w:hAnsi="Arial" w:cs="Arial"/>
          <w:bCs/>
          <w:iCs/>
          <w:sz w:val="22"/>
          <w:szCs w:val="22"/>
        </w:rPr>
        <w:t>compl</w:t>
      </w:r>
      <w:r w:rsidR="003B67AE">
        <w:rPr>
          <w:rFonts w:ascii="Arial" w:hAnsi="Arial" w:cs="Arial"/>
          <w:bCs/>
          <w:iCs/>
          <w:sz w:val="22"/>
          <w:szCs w:val="22"/>
        </w:rPr>
        <w:t>e</w:t>
      </w:r>
      <w:r w:rsidR="003B67AE" w:rsidRPr="0033760B">
        <w:rPr>
          <w:rFonts w:ascii="Arial" w:hAnsi="Arial" w:cs="Arial"/>
          <w:bCs/>
          <w:iCs/>
          <w:sz w:val="22"/>
          <w:szCs w:val="22"/>
        </w:rPr>
        <w:t xml:space="preserve">mentary </w:t>
      </w:r>
      <w:r w:rsidR="001C6B82" w:rsidRPr="0033760B">
        <w:rPr>
          <w:rFonts w:ascii="Arial" w:hAnsi="Arial" w:cs="Arial"/>
          <w:bCs/>
          <w:iCs/>
          <w:sz w:val="22"/>
          <w:szCs w:val="22"/>
        </w:rPr>
        <w:t xml:space="preserve">and </w:t>
      </w:r>
      <w:r w:rsidRPr="0033760B">
        <w:rPr>
          <w:rFonts w:ascii="Arial" w:hAnsi="Arial" w:cs="Arial"/>
          <w:bCs/>
          <w:iCs/>
          <w:sz w:val="22"/>
          <w:szCs w:val="22"/>
        </w:rPr>
        <w:t>i</w:t>
      </w:r>
      <w:r w:rsidR="001C6B82" w:rsidRPr="0033760B">
        <w:rPr>
          <w:rFonts w:ascii="Arial" w:hAnsi="Arial" w:cs="Arial"/>
          <w:bCs/>
          <w:iCs/>
          <w:sz w:val="22"/>
          <w:szCs w:val="22"/>
        </w:rPr>
        <w:t xml:space="preserve">nnovative ways to </w:t>
      </w:r>
      <w:r>
        <w:rPr>
          <w:rFonts w:ascii="Arial" w:hAnsi="Arial" w:cs="Arial"/>
          <w:bCs/>
          <w:iCs/>
          <w:sz w:val="22"/>
          <w:szCs w:val="22"/>
        </w:rPr>
        <w:t xml:space="preserve">define subgroups of </w:t>
      </w:r>
      <w:r w:rsidR="001C6B82" w:rsidRPr="0033760B">
        <w:rPr>
          <w:rFonts w:ascii="Arial" w:hAnsi="Arial" w:cs="Arial"/>
          <w:bCs/>
          <w:iCs/>
          <w:sz w:val="22"/>
          <w:szCs w:val="22"/>
        </w:rPr>
        <w:t>asthma.</w:t>
      </w:r>
      <w:r>
        <w:rPr>
          <w:rFonts w:ascii="Arial" w:hAnsi="Arial" w:cs="Arial"/>
          <w:bCs/>
          <w:iCs/>
          <w:sz w:val="22"/>
          <w:szCs w:val="22"/>
        </w:rPr>
        <w:t xml:space="preserve"> The studies </w:t>
      </w:r>
      <w:r w:rsidR="0065318D">
        <w:rPr>
          <w:rFonts w:ascii="Arial" w:hAnsi="Arial" w:cs="Arial"/>
          <w:bCs/>
          <w:iCs/>
          <w:sz w:val="22"/>
          <w:szCs w:val="22"/>
        </w:rPr>
        <w:t xml:space="preserve">outlined herein will significantly enhance our understanding of the biologic drivers of these </w:t>
      </w:r>
      <w:proofErr w:type="spellStart"/>
      <w:r w:rsidR="0065318D">
        <w:rPr>
          <w:rFonts w:ascii="Arial" w:hAnsi="Arial" w:cs="Arial"/>
          <w:bCs/>
          <w:iCs/>
          <w:sz w:val="22"/>
          <w:szCs w:val="22"/>
        </w:rPr>
        <w:t>endotypes</w:t>
      </w:r>
      <w:proofErr w:type="spellEnd"/>
      <w:r w:rsidR="0065318D">
        <w:rPr>
          <w:rFonts w:ascii="Arial" w:hAnsi="Arial" w:cs="Arial"/>
          <w:bCs/>
          <w:iCs/>
          <w:sz w:val="22"/>
          <w:szCs w:val="22"/>
        </w:rPr>
        <w:t xml:space="preserve"> at an unprecedented level of resolution</w:t>
      </w:r>
      <w:r w:rsidR="00802C7D">
        <w:rPr>
          <w:rFonts w:ascii="Arial" w:hAnsi="Arial" w:cs="Arial"/>
          <w:bCs/>
          <w:iCs/>
          <w:sz w:val="22"/>
          <w:szCs w:val="22"/>
        </w:rPr>
        <w:t xml:space="preserve">.  </w:t>
      </w:r>
      <w:r w:rsidR="0065318D">
        <w:rPr>
          <w:rFonts w:ascii="Arial" w:hAnsi="Arial" w:cs="Arial"/>
          <w:bCs/>
          <w:iCs/>
          <w:sz w:val="22"/>
          <w:szCs w:val="22"/>
        </w:rPr>
        <w:t xml:space="preserve">Combined with our goal to define </w:t>
      </w:r>
      <w:r w:rsidR="00EF595D">
        <w:rPr>
          <w:rFonts w:ascii="Arial" w:hAnsi="Arial" w:cs="Arial"/>
          <w:bCs/>
          <w:iCs/>
          <w:sz w:val="22"/>
          <w:szCs w:val="22"/>
        </w:rPr>
        <w:t>novel</w:t>
      </w:r>
      <w:r w:rsidR="0065318D">
        <w:rPr>
          <w:rFonts w:ascii="Arial" w:hAnsi="Arial" w:cs="Arial"/>
          <w:bCs/>
          <w:iCs/>
          <w:sz w:val="22"/>
          <w:szCs w:val="22"/>
        </w:rPr>
        <w:t xml:space="preserve"> </w:t>
      </w:r>
      <w:r w:rsidR="00802C7D">
        <w:rPr>
          <w:rFonts w:ascii="Arial" w:hAnsi="Arial" w:cs="Arial"/>
          <w:bCs/>
          <w:iCs/>
          <w:sz w:val="22"/>
          <w:szCs w:val="22"/>
        </w:rPr>
        <w:t xml:space="preserve">asthma </w:t>
      </w:r>
      <w:r w:rsidR="0065318D">
        <w:rPr>
          <w:rFonts w:ascii="Arial" w:hAnsi="Arial" w:cs="Arial"/>
          <w:bCs/>
          <w:iCs/>
          <w:sz w:val="22"/>
          <w:szCs w:val="22"/>
        </w:rPr>
        <w:t>clusters</w:t>
      </w:r>
      <w:r w:rsidR="00802C7D">
        <w:rPr>
          <w:rFonts w:ascii="Arial" w:hAnsi="Arial" w:cs="Arial"/>
          <w:bCs/>
          <w:iCs/>
          <w:sz w:val="22"/>
          <w:szCs w:val="22"/>
        </w:rPr>
        <w:t xml:space="preserve"> through integrated analysis of </w:t>
      </w:r>
      <w:r w:rsidR="00EF595D">
        <w:rPr>
          <w:rFonts w:ascii="Arial" w:hAnsi="Arial" w:cs="Arial"/>
          <w:bCs/>
          <w:iCs/>
          <w:sz w:val="22"/>
          <w:szCs w:val="22"/>
        </w:rPr>
        <w:t>multidimensional data,</w:t>
      </w:r>
      <w:r w:rsidR="0065318D">
        <w:rPr>
          <w:rFonts w:ascii="Arial" w:hAnsi="Arial" w:cs="Arial"/>
          <w:bCs/>
          <w:iCs/>
          <w:sz w:val="22"/>
          <w:szCs w:val="22"/>
        </w:rPr>
        <w:t xml:space="preserve"> these studies will </w:t>
      </w:r>
      <w:r w:rsidR="006C07B3" w:rsidRPr="0033760B">
        <w:rPr>
          <w:rFonts w:ascii="Arial" w:hAnsi="Arial" w:cs="Arial"/>
          <w:bCs/>
          <w:iCs/>
          <w:sz w:val="22"/>
          <w:szCs w:val="22"/>
        </w:rPr>
        <w:t xml:space="preserve">move </w:t>
      </w:r>
      <w:r w:rsidR="0065318D">
        <w:rPr>
          <w:rFonts w:ascii="Arial" w:hAnsi="Arial" w:cs="Arial"/>
          <w:bCs/>
          <w:iCs/>
          <w:sz w:val="22"/>
          <w:szCs w:val="22"/>
        </w:rPr>
        <w:t>our understanding of asthma heterogeneity significantly</w:t>
      </w:r>
      <w:r w:rsidR="006C07B3" w:rsidRPr="0033760B">
        <w:rPr>
          <w:rFonts w:ascii="Arial" w:hAnsi="Arial" w:cs="Arial"/>
          <w:bCs/>
          <w:iCs/>
          <w:sz w:val="22"/>
          <w:szCs w:val="22"/>
        </w:rPr>
        <w:t xml:space="preserve"> forward. </w:t>
      </w:r>
      <w:r w:rsidR="001C6B82" w:rsidRPr="0033760B">
        <w:rPr>
          <w:rFonts w:ascii="Arial" w:hAnsi="Arial" w:cs="Arial"/>
          <w:bCs/>
          <w:iCs/>
          <w:sz w:val="22"/>
          <w:szCs w:val="22"/>
        </w:rPr>
        <w:t xml:space="preserve">  </w:t>
      </w:r>
    </w:p>
    <w:p w14:paraId="2946CBAE" w14:textId="77777777" w:rsidR="00BF0958" w:rsidRDefault="00BF0958" w:rsidP="000635E7">
      <w:pPr>
        <w:spacing w:line="240" w:lineRule="exact"/>
        <w:jc w:val="both"/>
        <w:rPr>
          <w:rFonts w:ascii="Arial" w:hAnsi="Arial" w:cs="Arial"/>
          <w:b/>
          <w:bCs/>
          <w:iCs/>
          <w:sz w:val="22"/>
          <w:szCs w:val="22"/>
        </w:rPr>
      </w:pPr>
    </w:p>
    <w:p w14:paraId="1C00A695" w14:textId="48D5017F" w:rsidR="00BF0958" w:rsidRDefault="00BF0958" w:rsidP="000635E7">
      <w:pPr>
        <w:spacing w:line="240" w:lineRule="exact"/>
        <w:jc w:val="both"/>
        <w:rPr>
          <w:rFonts w:ascii="Arial" w:hAnsi="Arial" w:cs="Arial"/>
          <w:bCs/>
          <w:iCs/>
          <w:sz w:val="22"/>
          <w:szCs w:val="22"/>
        </w:rPr>
      </w:pPr>
      <w:r w:rsidRPr="0033760B">
        <w:rPr>
          <w:rFonts w:ascii="Arial" w:hAnsi="Arial" w:cs="Arial"/>
          <w:b/>
          <w:bCs/>
          <w:i/>
          <w:iCs/>
          <w:sz w:val="22"/>
          <w:szCs w:val="22"/>
        </w:rPr>
        <w:t xml:space="preserve">Single cell </w:t>
      </w:r>
      <w:r w:rsidR="0033760B">
        <w:rPr>
          <w:rFonts w:ascii="Arial" w:hAnsi="Arial" w:cs="Arial"/>
          <w:b/>
          <w:bCs/>
          <w:i/>
          <w:iCs/>
          <w:sz w:val="22"/>
          <w:szCs w:val="22"/>
        </w:rPr>
        <w:t>study</w:t>
      </w:r>
      <w:r w:rsidRPr="0033760B">
        <w:rPr>
          <w:rFonts w:ascii="Arial" w:hAnsi="Arial" w:cs="Arial"/>
          <w:b/>
          <w:bCs/>
          <w:i/>
          <w:iCs/>
          <w:sz w:val="22"/>
          <w:szCs w:val="22"/>
        </w:rPr>
        <w:t xml:space="preserve"> of airway cells from asthmatics.</w:t>
      </w:r>
      <w:r w:rsidRPr="006A2FD7">
        <w:rPr>
          <w:rFonts w:ascii="Arial" w:hAnsi="Arial" w:cs="Arial"/>
          <w:b/>
          <w:bCs/>
          <w:iCs/>
          <w:sz w:val="22"/>
          <w:szCs w:val="22"/>
        </w:rPr>
        <w:t xml:space="preserve">  </w:t>
      </w:r>
      <w:r w:rsidRPr="000A1252">
        <w:rPr>
          <w:rFonts w:ascii="Arial" w:hAnsi="Arial" w:cs="Arial"/>
          <w:bCs/>
          <w:iCs/>
          <w:sz w:val="22"/>
          <w:szCs w:val="22"/>
        </w:rPr>
        <w:t xml:space="preserve">In addition to the novel </w:t>
      </w:r>
      <w:proofErr w:type="spellStart"/>
      <w:r w:rsidR="0033760B">
        <w:rPr>
          <w:rFonts w:ascii="Arial" w:hAnsi="Arial" w:cs="Arial"/>
          <w:bCs/>
          <w:iCs/>
          <w:sz w:val="22"/>
          <w:szCs w:val="22"/>
        </w:rPr>
        <w:t>endotypes</w:t>
      </w:r>
      <w:proofErr w:type="spellEnd"/>
      <w:r w:rsidRPr="000A1252">
        <w:rPr>
          <w:rFonts w:ascii="Arial" w:hAnsi="Arial" w:cs="Arial"/>
          <w:bCs/>
          <w:iCs/>
          <w:sz w:val="22"/>
          <w:szCs w:val="22"/>
        </w:rPr>
        <w:t xml:space="preserve"> </w:t>
      </w:r>
      <w:r w:rsidR="0033760B">
        <w:rPr>
          <w:rFonts w:ascii="Arial" w:hAnsi="Arial" w:cs="Arial"/>
          <w:bCs/>
          <w:iCs/>
          <w:sz w:val="22"/>
          <w:szCs w:val="22"/>
        </w:rPr>
        <w:t xml:space="preserve">of disease </w:t>
      </w:r>
      <w:r w:rsidR="003B67AE">
        <w:rPr>
          <w:rFonts w:ascii="Arial" w:hAnsi="Arial" w:cs="Arial"/>
          <w:bCs/>
          <w:iCs/>
          <w:sz w:val="22"/>
          <w:szCs w:val="22"/>
        </w:rPr>
        <w:t xml:space="preserve">which </w:t>
      </w:r>
      <w:r w:rsidR="0033760B">
        <w:rPr>
          <w:rFonts w:ascii="Arial" w:hAnsi="Arial" w:cs="Arial"/>
          <w:bCs/>
          <w:iCs/>
          <w:sz w:val="22"/>
          <w:szCs w:val="22"/>
        </w:rPr>
        <w:t>the Yale</w:t>
      </w:r>
      <w:r w:rsidRPr="000A1252">
        <w:rPr>
          <w:rFonts w:ascii="Arial" w:hAnsi="Arial" w:cs="Arial"/>
          <w:bCs/>
          <w:iCs/>
          <w:sz w:val="22"/>
          <w:szCs w:val="22"/>
        </w:rPr>
        <w:t xml:space="preserve"> U19 team </w:t>
      </w:r>
      <w:r w:rsidR="00802C7D">
        <w:rPr>
          <w:rFonts w:ascii="Arial" w:hAnsi="Arial" w:cs="Arial"/>
          <w:bCs/>
          <w:iCs/>
          <w:sz w:val="22"/>
          <w:szCs w:val="22"/>
        </w:rPr>
        <w:t xml:space="preserve">has described to date, our multidisciplinary team </w:t>
      </w:r>
      <w:r w:rsidR="0033760B">
        <w:rPr>
          <w:rFonts w:ascii="Arial" w:hAnsi="Arial" w:cs="Arial"/>
          <w:bCs/>
          <w:iCs/>
          <w:sz w:val="22"/>
          <w:szCs w:val="22"/>
        </w:rPr>
        <w:t xml:space="preserve">is </w:t>
      </w:r>
      <w:r w:rsidRPr="000A1252">
        <w:rPr>
          <w:rFonts w:ascii="Arial" w:hAnsi="Arial" w:cs="Arial"/>
          <w:bCs/>
          <w:iCs/>
          <w:sz w:val="22"/>
          <w:szCs w:val="22"/>
        </w:rPr>
        <w:t>pioneer</w:t>
      </w:r>
      <w:r w:rsidR="0033760B">
        <w:rPr>
          <w:rFonts w:ascii="Arial" w:hAnsi="Arial" w:cs="Arial"/>
          <w:bCs/>
          <w:iCs/>
          <w:sz w:val="22"/>
          <w:szCs w:val="22"/>
        </w:rPr>
        <w:t>ing</w:t>
      </w:r>
      <w:r w:rsidRPr="000A1252">
        <w:rPr>
          <w:rFonts w:ascii="Arial" w:hAnsi="Arial" w:cs="Arial"/>
          <w:bCs/>
          <w:iCs/>
          <w:sz w:val="22"/>
          <w:szCs w:val="22"/>
        </w:rPr>
        <w:t xml:space="preserve"> the use of </w:t>
      </w:r>
      <w:r w:rsidR="0033760B">
        <w:rPr>
          <w:rFonts w:ascii="Arial" w:hAnsi="Arial" w:cs="Arial"/>
          <w:bCs/>
          <w:iCs/>
          <w:sz w:val="22"/>
          <w:szCs w:val="22"/>
        </w:rPr>
        <w:t>single cell</w:t>
      </w:r>
      <w:r w:rsidRPr="000A1252">
        <w:rPr>
          <w:rFonts w:ascii="Arial" w:hAnsi="Arial" w:cs="Arial"/>
          <w:bCs/>
          <w:iCs/>
          <w:sz w:val="22"/>
          <w:szCs w:val="22"/>
        </w:rPr>
        <w:t xml:space="preserve"> technologies on sputum derived inflammatory cells including </w:t>
      </w:r>
      <w:proofErr w:type="spellStart"/>
      <w:r w:rsidRPr="000A1252">
        <w:rPr>
          <w:rFonts w:ascii="Arial" w:hAnsi="Arial" w:cs="Arial"/>
          <w:bCs/>
          <w:iCs/>
          <w:sz w:val="22"/>
          <w:szCs w:val="22"/>
        </w:rPr>
        <w:t>CyTOF</w:t>
      </w:r>
      <w:proofErr w:type="spellEnd"/>
      <w:r w:rsidRPr="000A1252">
        <w:rPr>
          <w:rFonts w:ascii="Arial" w:hAnsi="Arial" w:cs="Arial"/>
          <w:bCs/>
          <w:iCs/>
          <w:sz w:val="22"/>
          <w:szCs w:val="22"/>
        </w:rPr>
        <w:t xml:space="preserve"> and single cell RNA</w:t>
      </w:r>
      <w:r w:rsidR="001413D6">
        <w:rPr>
          <w:rFonts w:ascii="Arial" w:hAnsi="Arial" w:cs="Arial"/>
          <w:bCs/>
          <w:iCs/>
          <w:sz w:val="22"/>
          <w:szCs w:val="22"/>
        </w:rPr>
        <w:t>-</w:t>
      </w:r>
      <w:proofErr w:type="spellStart"/>
      <w:r w:rsidRPr="000A1252">
        <w:rPr>
          <w:rFonts w:ascii="Arial" w:hAnsi="Arial" w:cs="Arial"/>
          <w:bCs/>
          <w:iCs/>
          <w:sz w:val="22"/>
          <w:szCs w:val="22"/>
        </w:rPr>
        <w:t>seq</w:t>
      </w:r>
      <w:proofErr w:type="spellEnd"/>
      <w:r w:rsidRPr="000A1252">
        <w:rPr>
          <w:rFonts w:ascii="Arial" w:hAnsi="Arial" w:cs="Arial"/>
          <w:bCs/>
          <w:iCs/>
          <w:sz w:val="22"/>
          <w:szCs w:val="22"/>
        </w:rPr>
        <w:t xml:space="preserve"> (technical aspects and preliminary data are described in Core C and </w:t>
      </w:r>
      <w:r w:rsidR="001413D6">
        <w:rPr>
          <w:rFonts w:ascii="Arial" w:hAnsi="Arial" w:cs="Arial"/>
          <w:bCs/>
          <w:iCs/>
          <w:sz w:val="22"/>
          <w:szCs w:val="22"/>
        </w:rPr>
        <w:t>computational</w:t>
      </w:r>
      <w:r w:rsidRPr="000A1252">
        <w:rPr>
          <w:rFonts w:ascii="Arial" w:hAnsi="Arial" w:cs="Arial"/>
          <w:bCs/>
          <w:iCs/>
          <w:sz w:val="22"/>
          <w:szCs w:val="22"/>
        </w:rPr>
        <w:t xml:space="preserve"> approaches are described in Project 3). This provides an opportunity to move beyond Gaussian based statistic</w:t>
      </w:r>
      <w:r w:rsidR="0033760B">
        <w:rPr>
          <w:rFonts w:ascii="Arial" w:hAnsi="Arial" w:cs="Arial"/>
          <w:bCs/>
          <w:iCs/>
          <w:sz w:val="22"/>
          <w:szCs w:val="22"/>
        </w:rPr>
        <w:t>s</w:t>
      </w:r>
      <w:r w:rsidRPr="000A1252">
        <w:rPr>
          <w:rFonts w:ascii="Arial" w:hAnsi="Arial" w:cs="Arial"/>
          <w:bCs/>
          <w:iCs/>
          <w:sz w:val="22"/>
          <w:szCs w:val="22"/>
        </w:rPr>
        <w:t xml:space="preserve"> to a transformative approach that can precisely determine </w:t>
      </w:r>
      <w:r w:rsidR="000D28BE">
        <w:rPr>
          <w:rFonts w:ascii="Arial" w:hAnsi="Arial" w:cs="Arial"/>
          <w:bCs/>
          <w:iCs/>
          <w:sz w:val="22"/>
          <w:szCs w:val="22"/>
        </w:rPr>
        <w:t xml:space="preserve">cellular lineage and </w:t>
      </w:r>
      <w:proofErr w:type="spellStart"/>
      <w:r w:rsidRPr="000A1252">
        <w:rPr>
          <w:rFonts w:ascii="Arial" w:hAnsi="Arial" w:cs="Arial"/>
          <w:bCs/>
          <w:iCs/>
          <w:sz w:val="22"/>
          <w:szCs w:val="22"/>
        </w:rPr>
        <w:t>immunophenotypes</w:t>
      </w:r>
      <w:proofErr w:type="spellEnd"/>
      <w:r w:rsidRPr="000A1252">
        <w:rPr>
          <w:rFonts w:ascii="Arial" w:hAnsi="Arial" w:cs="Arial"/>
          <w:bCs/>
          <w:iCs/>
          <w:sz w:val="22"/>
          <w:szCs w:val="22"/>
        </w:rPr>
        <w:t xml:space="preserve"> of cell populations from a large population of cells</w:t>
      </w:r>
      <w:r w:rsidR="000D28BE">
        <w:rPr>
          <w:rFonts w:ascii="Arial" w:hAnsi="Arial" w:cs="Arial"/>
          <w:bCs/>
          <w:iCs/>
          <w:sz w:val="22"/>
          <w:szCs w:val="22"/>
        </w:rPr>
        <w:t xml:space="preserve"> that are contributing to disease</w:t>
      </w:r>
      <w:r w:rsidRPr="000A1252">
        <w:rPr>
          <w:rFonts w:ascii="Arial" w:hAnsi="Arial" w:cs="Arial"/>
          <w:bCs/>
          <w:iCs/>
          <w:sz w:val="22"/>
          <w:szCs w:val="22"/>
        </w:rPr>
        <w:t xml:space="preserve">. </w:t>
      </w:r>
      <w:r w:rsidR="00802C7D">
        <w:rPr>
          <w:rFonts w:ascii="Arial" w:hAnsi="Arial" w:cs="Arial"/>
          <w:bCs/>
          <w:iCs/>
          <w:sz w:val="22"/>
          <w:szCs w:val="22"/>
        </w:rPr>
        <w:t xml:space="preserve">We </w:t>
      </w:r>
      <w:r w:rsidRPr="000A1252">
        <w:rPr>
          <w:rFonts w:ascii="Arial" w:hAnsi="Arial" w:cs="Arial"/>
          <w:bCs/>
          <w:iCs/>
          <w:sz w:val="22"/>
          <w:szCs w:val="22"/>
        </w:rPr>
        <w:t xml:space="preserve">will </w:t>
      </w:r>
      <w:r w:rsidR="009E2419">
        <w:rPr>
          <w:rFonts w:ascii="Arial" w:hAnsi="Arial" w:cs="Arial"/>
          <w:bCs/>
          <w:iCs/>
          <w:sz w:val="22"/>
          <w:szCs w:val="22"/>
        </w:rPr>
        <w:t xml:space="preserve">also </w:t>
      </w:r>
      <w:r w:rsidRPr="000A1252">
        <w:rPr>
          <w:rFonts w:ascii="Arial" w:hAnsi="Arial" w:cs="Arial"/>
          <w:bCs/>
          <w:iCs/>
          <w:sz w:val="22"/>
          <w:szCs w:val="22"/>
        </w:rPr>
        <w:t xml:space="preserve">characterize cell populations in the airway using </w:t>
      </w:r>
      <w:r w:rsidR="00802C7D">
        <w:rPr>
          <w:rFonts w:ascii="Arial" w:hAnsi="Arial" w:cs="Arial"/>
          <w:bCs/>
          <w:iCs/>
          <w:sz w:val="22"/>
          <w:szCs w:val="22"/>
        </w:rPr>
        <w:t>single cell</w:t>
      </w:r>
      <w:r w:rsidRPr="000A1252">
        <w:rPr>
          <w:rFonts w:ascii="Arial" w:hAnsi="Arial" w:cs="Arial"/>
          <w:bCs/>
          <w:iCs/>
          <w:sz w:val="22"/>
          <w:szCs w:val="22"/>
        </w:rPr>
        <w:t xml:space="preserve"> </w:t>
      </w:r>
      <w:proofErr w:type="spellStart"/>
      <w:r w:rsidRPr="000A1252">
        <w:rPr>
          <w:rFonts w:ascii="Arial" w:hAnsi="Arial" w:cs="Arial"/>
          <w:bCs/>
          <w:iCs/>
          <w:sz w:val="22"/>
          <w:szCs w:val="22"/>
        </w:rPr>
        <w:t>transcriptomes</w:t>
      </w:r>
      <w:proofErr w:type="spellEnd"/>
      <w:r w:rsidRPr="000A1252">
        <w:rPr>
          <w:rFonts w:ascii="Arial" w:hAnsi="Arial" w:cs="Arial"/>
          <w:bCs/>
          <w:iCs/>
          <w:sz w:val="22"/>
          <w:szCs w:val="22"/>
        </w:rPr>
        <w:t xml:space="preserve"> as opposed to our current approach of staining cells with a Wright stain, or </w:t>
      </w:r>
      <w:proofErr w:type="spellStart"/>
      <w:r w:rsidRPr="000A1252">
        <w:rPr>
          <w:rFonts w:ascii="Arial" w:hAnsi="Arial" w:cs="Arial"/>
          <w:bCs/>
          <w:iCs/>
          <w:sz w:val="22"/>
          <w:szCs w:val="22"/>
        </w:rPr>
        <w:t>immunophenotyping</w:t>
      </w:r>
      <w:proofErr w:type="spellEnd"/>
      <w:r w:rsidRPr="000A1252">
        <w:rPr>
          <w:rFonts w:ascii="Arial" w:hAnsi="Arial" w:cs="Arial"/>
          <w:bCs/>
          <w:iCs/>
          <w:sz w:val="22"/>
          <w:szCs w:val="22"/>
        </w:rPr>
        <w:t xml:space="preserve"> by FAC</w:t>
      </w:r>
      <w:r w:rsidR="0033760B">
        <w:rPr>
          <w:rFonts w:ascii="Arial" w:hAnsi="Arial" w:cs="Arial"/>
          <w:bCs/>
          <w:iCs/>
          <w:sz w:val="22"/>
          <w:szCs w:val="22"/>
        </w:rPr>
        <w:t>S</w:t>
      </w:r>
      <w:r w:rsidRPr="000A1252">
        <w:rPr>
          <w:rFonts w:ascii="Arial" w:hAnsi="Arial" w:cs="Arial"/>
          <w:bCs/>
          <w:iCs/>
          <w:sz w:val="22"/>
          <w:szCs w:val="22"/>
        </w:rPr>
        <w:t>.  These are truly innovative and transformative concepts that will move the field of asthma heterogeneity</w:t>
      </w:r>
      <w:r w:rsidR="00802C7D">
        <w:rPr>
          <w:rFonts w:ascii="Arial" w:hAnsi="Arial" w:cs="Arial"/>
          <w:bCs/>
          <w:iCs/>
          <w:sz w:val="22"/>
          <w:szCs w:val="22"/>
        </w:rPr>
        <w:t xml:space="preserve"> forward</w:t>
      </w:r>
      <w:r w:rsidR="0033760B">
        <w:rPr>
          <w:rFonts w:ascii="Arial" w:hAnsi="Arial" w:cs="Arial"/>
          <w:bCs/>
          <w:iCs/>
          <w:sz w:val="22"/>
          <w:szCs w:val="22"/>
        </w:rPr>
        <w:t>.</w:t>
      </w:r>
    </w:p>
    <w:p w14:paraId="600369D5" w14:textId="77777777" w:rsidR="0033760B" w:rsidRDefault="0033760B" w:rsidP="000635E7">
      <w:pPr>
        <w:spacing w:line="240" w:lineRule="exact"/>
        <w:jc w:val="both"/>
        <w:rPr>
          <w:rFonts w:ascii="Arial" w:hAnsi="Arial" w:cs="Arial"/>
          <w:b/>
          <w:bCs/>
          <w:iCs/>
          <w:sz w:val="22"/>
          <w:szCs w:val="22"/>
        </w:rPr>
      </w:pPr>
    </w:p>
    <w:p w14:paraId="7E000A0F" w14:textId="77777777" w:rsidR="00CB7C01" w:rsidRPr="00117B9B" w:rsidRDefault="00CB7C01" w:rsidP="000635E7">
      <w:pPr>
        <w:spacing w:line="240" w:lineRule="exact"/>
        <w:jc w:val="both"/>
        <w:rPr>
          <w:rFonts w:ascii="Arial" w:hAnsi="Arial" w:cs="Arial"/>
          <w:b/>
          <w:sz w:val="22"/>
          <w:szCs w:val="22"/>
        </w:rPr>
      </w:pPr>
      <w:r w:rsidRPr="00117B9B">
        <w:rPr>
          <w:rFonts w:ascii="Arial" w:hAnsi="Arial" w:cs="Arial"/>
          <w:b/>
          <w:sz w:val="22"/>
          <w:szCs w:val="22"/>
        </w:rPr>
        <w:t>Research Strategy</w:t>
      </w:r>
    </w:p>
    <w:p w14:paraId="628EE10D" w14:textId="77777777" w:rsidR="00456302" w:rsidRPr="00803AFD" w:rsidRDefault="00456302" w:rsidP="000635E7">
      <w:pPr>
        <w:spacing w:line="240" w:lineRule="exact"/>
        <w:jc w:val="both"/>
        <w:rPr>
          <w:rFonts w:ascii="Arial" w:hAnsi="Arial" w:cs="Arial"/>
          <w:b/>
          <w:i/>
          <w:sz w:val="22"/>
          <w:szCs w:val="22"/>
        </w:rPr>
      </w:pPr>
    </w:p>
    <w:p w14:paraId="1E5C9674" w14:textId="287BD0F9" w:rsidR="0033760B" w:rsidRPr="003A46AC" w:rsidRDefault="003A46AC" w:rsidP="000635E7">
      <w:pPr>
        <w:spacing w:line="240" w:lineRule="exact"/>
        <w:jc w:val="both"/>
        <w:rPr>
          <w:rFonts w:ascii="Arial" w:hAnsi="Arial" w:cs="Arial"/>
          <w:b/>
          <w:i/>
          <w:sz w:val="22"/>
          <w:szCs w:val="22"/>
        </w:rPr>
      </w:pPr>
      <w:r w:rsidRPr="00B03C00">
        <w:rPr>
          <w:rFonts w:ascii="Arial" w:hAnsi="Arial" w:cs="Arial"/>
          <w:b/>
          <w:i/>
          <w:sz w:val="22"/>
          <w:szCs w:val="22"/>
        </w:rPr>
        <w:t xml:space="preserve">Aim 1: Determine the single cell signatures and functional responses associated with YKL-40 </w:t>
      </w:r>
      <w:proofErr w:type="spellStart"/>
      <w:r w:rsidRPr="00B03C00">
        <w:rPr>
          <w:rFonts w:ascii="Arial" w:hAnsi="Arial" w:cs="Arial"/>
          <w:b/>
          <w:i/>
          <w:sz w:val="22"/>
          <w:szCs w:val="22"/>
        </w:rPr>
        <w:t>endotypes</w:t>
      </w:r>
      <w:proofErr w:type="spellEnd"/>
      <w:r w:rsidRPr="00B03C00">
        <w:rPr>
          <w:rFonts w:ascii="Arial" w:hAnsi="Arial" w:cs="Arial"/>
          <w:b/>
          <w:i/>
          <w:sz w:val="22"/>
          <w:szCs w:val="22"/>
        </w:rPr>
        <w:t xml:space="preserve"> of asthma from baseline and follow-up samples from the </w:t>
      </w:r>
      <w:proofErr w:type="spellStart"/>
      <w:r w:rsidRPr="00B03C00">
        <w:rPr>
          <w:rFonts w:ascii="Arial" w:hAnsi="Arial" w:cs="Arial"/>
          <w:b/>
          <w:i/>
          <w:sz w:val="22"/>
          <w:szCs w:val="22"/>
        </w:rPr>
        <w:t>NextGen</w:t>
      </w:r>
      <w:proofErr w:type="spellEnd"/>
      <w:r w:rsidRPr="00B03C00">
        <w:rPr>
          <w:rFonts w:ascii="Arial" w:hAnsi="Arial" w:cs="Arial"/>
          <w:b/>
          <w:i/>
          <w:sz w:val="22"/>
          <w:szCs w:val="22"/>
        </w:rPr>
        <w:t xml:space="preserve"> Study (Core B). </w:t>
      </w:r>
      <w:r w:rsidRPr="00B03C00">
        <w:rPr>
          <w:rFonts w:ascii="Arial" w:hAnsi="Arial" w:cs="Arial"/>
          <w:i/>
          <w:sz w:val="22"/>
          <w:szCs w:val="22"/>
        </w:rPr>
        <w:t xml:space="preserve">Studies will be conducted on </w:t>
      </w:r>
      <w:proofErr w:type="spellStart"/>
      <w:r w:rsidRPr="00B03C00">
        <w:rPr>
          <w:rFonts w:ascii="Arial" w:hAnsi="Arial" w:cs="Arial"/>
          <w:i/>
          <w:sz w:val="22"/>
          <w:szCs w:val="22"/>
        </w:rPr>
        <w:t>NextGen</w:t>
      </w:r>
      <w:proofErr w:type="spellEnd"/>
      <w:r w:rsidRPr="00B03C00">
        <w:rPr>
          <w:rFonts w:ascii="Arial" w:hAnsi="Arial" w:cs="Arial"/>
          <w:i/>
          <w:sz w:val="22"/>
          <w:szCs w:val="22"/>
        </w:rPr>
        <w:t xml:space="preserve"> study samples to determine: a) the </w:t>
      </w:r>
      <w:proofErr w:type="spellStart"/>
      <w:r w:rsidRPr="00B03C00">
        <w:rPr>
          <w:rFonts w:ascii="Arial" w:hAnsi="Arial" w:cs="Arial"/>
          <w:i/>
          <w:sz w:val="22"/>
          <w:szCs w:val="22"/>
        </w:rPr>
        <w:t>immunophenotype</w:t>
      </w:r>
      <w:proofErr w:type="spellEnd"/>
      <w:r w:rsidRPr="00B03C00">
        <w:rPr>
          <w:rFonts w:ascii="Arial" w:hAnsi="Arial" w:cs="Arial"/>
          <w:i/>
          <w:sz w:val="22"/>
          <w:szCs w:val="22"/>
        </w:rPr>
        <w:t xml:space="preserve"> of the cell populations that produce YKL-40 in the airway using single cell </w:t>
      </w:r>
      <w:proofErr w:type="spellStart"/>
      <w:r w:rsidRPr="00B03C00">
        <w:rPr>
          <w:rFonts w:ascii="Arial" w:hAnsi="Arial" w:cs="Arial"/>
          <w:i/>
          <w:sz w:val="22"/>
          <w:szCs w:val="22"/>
        </w:rPr>
        <w:t>CyTOF</w:t>
      </w:r>
      <w:proofErr w:type="spellEnd"/>
      <w:r w:rsidRPr="00B03C00">
        <w:rPr>
          <w:rFonts w:ascii="Arial" w:hAnsi="Arial" w:cs="Arial"/>
          <w:i/>
          <w:sz w:val="22"/>
          <w:szCs w:val="22"/>
        </w:rPr>
        <w:t xml:space="preserve"> analysis of sputum cells at baseline, b) single cell signatures and networks that are associated with YKL-40 </w:t>
      </w:r>
      <w:proofErr w:type="spellStart"/>
      <w:r w:rsidRPr="00B03C00">
        <w:rPr>
          <w:rFonts w:ascii="Arial" w:hAnsi="Arial" w:cs="Arial"/>
          <w:i/>
          <w:sz w:val="22"/>
          <w:szCs w:val="22"/>
        </w:rPr>
        <w:t>endotypes</w:t>
      </w:r>
      <w:proofErr w:type="spellEnd"/>
      <w:r w:rsidRPr="00B03C00">
        <w:rPr>
          <w:rFonts w:ascii="Arial" w:hAnsi="Arial" w:cs="Arial"/>
          <w:i/>
          <w:sz w:val="22"/>
          <w:szCs w:val="22"/>
        </w:rPr>
        <w:t xml:space="preserve"> of asthma, and c) the functional responses of the cell populations defined in Aim 1a and 1b to cytokines including IL-13 and YKL-40.</w:t>
      </w:r>
    </w:p>
    <w:p w14:paraId="610494BD" w14:textId="77777777" w:rsidR="006C07B3" w:rsidRPr="00926D99" w:rsidRDefault="006C07B3" w:rsidP="000635E7">
      <w:pPr>
        <w:spacing w:line="240" w:lineRule="exact"/>
        <w:ind w:left="450" w:hanging="450"/>
        <w:jc w:val="both"/>
        <w:rPr>
          <w:rFonts w:ascii="Arial" w:hAnsi="Arial" w:cs="Arial"/>
          <w:sz w:val="22"/>
          <w:szCs w:val="22"/>
        </w:rPr>
      </w:pPr>
    </w:p>
    <w:p w14:paraId="07CB0422" w14:textId="4BE73A3C" w:rsidR="00013129" w:rsidRPr="006A2FD7" w:rsidRDefault="00B71D5A" w:rsidP="000635E7">
      <w:pPr>
        <w:spacing w:line="240" w:lineRule="exact"/>
        <w:jc w:val="both"/>
        <w:rPr>
          <w:rFonts w:ascii="Arial" w:hAnsi="Arial" w:cs="Arial"/>
          <w:sz w:val="22"/>
          <w:szCs w:val="22"/>
        </w:rPr>
      </w:pPr>
      <w:r w:rsidRPr="00FD3E6C">
        <w:rPr>
          <w:rFonts w:ascii="Arial" w:hAnsi="Arial" w:cs="Arial"/>
          <w:b/>
          <w:sz w:val="22"/>
          <w:szCs w:val="22"/>
        </w:rPr>
        <w:t>Rationale</w:t>
      </w:r>
      <w:r w:rsidR="00722622" w:rsidRPr="0080762E">
        <w:rPr>
          <w:rFonts w:ascii="Arial" w:hAnsi="Arial" w:cs="Arial"/>
          <w:b/>
          <w:sz w:val="22"/>
          <w:szCs w:val="22"/>
        </w:rPr>
        <w:t xml:space="preserve">.  </w:t>
      </w:r>
      <w:r w:rsidR="00722622" w:rsidRPr="006A2FD7">
        <w:rPr>
          <w:rFonts w:ascii="Arial" w:hAnsi="Arial" w:cs="Arial"/>
          <w:sz w:val="22"/>
          <w:szCs w:val="22"/>
        </w:rPr>
        <w:t xml:space="preserve">The </w:t>
      </w:r>
      <w:r w:rsidR="00C45348">
        <w:rPr>
          <w:rFonts w:ascii="Arial" w:hAnsi="Arial" w:cs="Arial"/>
          <w:sz w:val="22"/>
          <w:szCs w:val="22"/>
        </w:rPr>
        <w:t xml:space="preserve">driving </w:t>
      </w:r>
      <w:r w:rsidR="00722622" w:rsidRPr="006A2FD7">
        <w:rPr>
          <w:rFonts w:ascii="Arial" w:hAnsi="Arial" w:cs="Arial"/>
          <w:sz w:val="22"/>
          <w:szCs w:val="22"/>
        </w:rPr>
        <w:t>goal of this project is to characterize the cell</w:t>
      </w:r>
      <w:r w:rsidR="00803AFD">
        <w:rPr>
          <w:rFonts w:ascii="Arial" w:hAnsi="Arial" w:cs="Arial"/>
          <w:sz w:val="22"/>
          <w:szCs w:val="22"/>
        </w:rPr>
        <w:t xml:space="preserve"> </w:t>
      </w:r>
      <w:r w:rsidR="00722622" w:rsidRPr="006A2FD7">
        <w:rPr>
          <w:rFonts w:ascii="Arial" w:hAnsi="Arial" w:cs="Arial"/>
          <w:sz w:val="22"/>
          <w:szCs w:val="22"/>
        </w:rPr>
        <w:t>populations</w:t>
      </w:r>
      <w:r w:rsidR="00803AFD">
        <w:rPr>
          <w:rFonts w:ascii="Arial" w:hAnsi="Arial" w:cs="Arial"/>
          <w:sz w:val="22"/>
          <w:szCs w:val="22"/>
        </w:rPr>
        <w:t xml:space="preserve"> </w:t>
      </w:r>
      <w:r w:rsidR="00722622" w:rsidRPr="006A2FD7">
        <w:rPr>
          <w:rFonts w:ascii="Arial" w:hAnsi="Arial" w:cs="Arial"/>
          <w:sz w:val="22"/>
          <w:szCs w:val="22"/>
        </w:rPr>
        <w:t xml:space="preserve">and </w:t>
      </w:r>
      <w:proofErr w:type="spellStart"/>
      <w:r w:rsidR="00722622" w:rsidRPr="006A2FD7">
        <w:rPr>
          <w:rFonts w:ascii="Arial" w:hAnsi="Arial" w:cs="Arial"/>
          <w:sz w:val="22"/>
          <w:szCs w:val="22"/>
        </w:rPr>
        <w:t>transcriptomic</w:t>
      </w:r>
      <w:proofErr w:type="spellEnd"/>
      <w:r w:rsidR="00722622" w:rsidRPr="006A2FD7">
        <w:rPr>
          <w:rFonts w:ascii="Arial" w:hAnsi="Arial" w:cs="Arial"/>
          <w:sz w:val="22"/>
          <w:szCs w:val="22"/>
        </w:rPr>
        <w:t xml:space="preserve"> signatures in the air</w:t>
      </w:r>
      <w:r w:rsidR="00B336D8" w:rsidRPr="000A1252">
        <w:rPr>
          <w:rFonts w:ascii="Arial" w:hAnsi="Arial" w:cs="Arial"/>
          <w:sz w:val="22"/>
          <w:szCs w:val="22"/>
        </w:rPr>
        <w:t>way that are associated with</w:t>
      </w:r>
      <w:r w:rsidR="00722622" w:rsidRPr="000A1252">
        <w:rPr>
          <w:rFonts w:ascii="Arial" w:hAnsi="Arial" w:cs="Arial"/>
          <w:sz w:val="22"/>
          <w:szCs w:val="22"/>
        </w:rPr>
        <w:t xml:space="preserve"> </w:t>
      </w:r>
      <w:r w:rsidR="0046262F" w:rsidRPr="000A1252">
        <w:rPr>
          <w:rFonts w:ascii="Arial" w:hAnsi="Arial" w:cs="Arial"/>
          <w:sz w:val="22"/>
          <w:szCs w:val="22"/>
        </w:rPr>
        <w:t xml:space="preserve">two </w:t>
      </w:r>
      <w:proofErr w:type="spellStart"/>
      <w:r w:rsidR="00722622" w:rsidRPr="000A1252">
        <w:rPr>
          <w:rFonts w:ascii="Arial" w:hAnsi="Arial" w:cs="Arial"/>
          <w:sz w:val="22"/>
          <w:szCs w:val="22"/>
        </w:rPr>
        <w:t>endotypes</w:t>
      </w:r>
      <w:proofErr w:type="spellEnd"/>
      <w:r w:rsidR="00722622" w:rsidRPr="000A1252">
        <w:rPr>
          <w:rFonts w:ascii="Arial" w:hAnsi="Arial" w:cs="Arial"/>
          <w:sz w:val="22"/>
          <w:szCs w:val="22"/>
        </w:rPr>
        <w:t xml:space="preserve"> of severe asthma that we have established</w:t>
      </w:r>
      <w:r w:rsidR="00B336D8" w:rsidRPr="000A1252">
        <w:rPr>
          <w:rFonts w:ascii="Arial" w:hAnsi="Arial" w:cs="Arial"/>
          <w:sz w:val="22"/>
          <w:szCs w:val="22"/>
        </w:rPr>
        <w:t xml:space="preserve">.  We will </w:t>
      </w:r>
      <w:r w:rsidR="0033760B">
        <w:rPr>
          <w:rFonts w:ascii="Arial" w:hAnsi="Arial" w:cs="Arial"/>
          <w:sz w:val="22"/>
          <w:szCs w:val="22"/>
        </w:rPr>
        <w:t xml:space="preserve">also </w:t>
      </w:r>
      <w:r w:rsidR="00B336D8" w:rsidRPr="000A1252">
        <w:rPr>
          <w:rFonts w:ascii="Arial" w:hAnsi="Arial" w:cs="Arial"/>
          <w:sz w:val="22"/>
          <w:szCs w:val="22"/>
        </w:rPr>
        <w:t>determine the</w:t>
      </w:r>
      <w:r w:rsidR="00722622" w:rsidRPr="000A1252">
        <w:rPr>
          <w:rFonts w:ascii="Arial" w:hAnsi="Arial" w:cs="Arial"/>
          <w:sz w:val="22"/>
          <w:szCs w:val="22"/>
        </w:rPr>
        <w:t xml:space="preserve"> function</w:t>
      </w:r>
      <w:r w:rsidR="00B336D8" w:rsidRPr="000A1252">
        <w:rPr>
          <w:rFonts w:ascii="Arial" w:hAnsi="Arial" w:cs="Arial"/>
          <w:sz w:val="22"/>
          <w:szCs w:val="22"/>
        </w:rPr>
        <w:t>al</w:t>
      </w:r>
      <w:r w:rsidR="00722622" w:rsidRPr="000A1252">
        <w:rPr>
          <w:rFonts w:ascii="Arial" w:hAnsi="Arial" w:cs="Arial"/>
          <w:sz w:val="22"/>
          <w:szCs w:val="22"/>
        </w:rPr>
        <w:t xml:space="preserve"> responses</w:t>
      </w:r>
      <w:r w:rsidR="00B336D8" w:rsidRPr="000A1252">
        <w:rPr>
          <w:rFonts w:ascii="Arial" w:hAnsi="Arial" w:cs="Arial"/>
          <w:sz w:val="22"/>
          <w:szCs w:val="22"/>
        </w:rPr>
        <w:t xml:space="preserve"> of cells in the airway that are associated with these </w:t>
      </w:r>
      <w:proofErr w:type="spellStart"/>
      <w:r w:rsidR="0046262F" w:rsidRPr="000A1252">
        <w:rPr>
          <w:rFonts w:ascii="Arial" w:hAnsi="Arial" w:cs="Arial"/>
          <w:sz w:val="22"/>
          <w:szCs w:val="22"/>
        </w:rPr>
        <w:t>endotypes</w:t>
      </w:r>
      <w:proofErr w:type="spellEnd"/>
      <w:r w:rsidR="0046262F" w:rsidRPr="000A1252">
        <w:rPr>
          <w:rFonts w:ascii="Arial" w:hAnsi="Arial" w:cs="Arial"/>
          <w:sz w:val="22"/>
          <w:szCs w:val="22"/>
        </w:rPr>
        <w:t xml:space="preserve"> </w:t>
      </w:r>
      <w:r w:rsidR="0033760B">
        <w:rPr>
          <w:rFonts w:ascii="Arial" w:hAnsi="Arial" w:cs="Arial"/>
          <w:sz w:val="22"/>
          <w:szCs w:val="22"/>
        </w:rPr>
        <w:t>after</w:t>
      </w:r>
      <w:r w:rsidR="00722622" w:rsidRPr="000A1252">
        <w:rPr>
          <w:rFonts w:ascii="Arial" w:hAnsi="Arial" w:cs="Arial"/>
          <w:sz w:val="22"/>
          <w:szCs w:val="22"/>
        </w:rPr>
        <w:t xml:space="preserve"> stimul</w:t>
      </w:r>
      <w:r w:rsidR="0033760B">
        <w:rPr>
          <w:rFonts w:ascii="Arial" w:hAnsi="Arial" w:cs="Arial"/>
          <w:sz w:val="22"/>
          <w:szCs w:val="22"/>
        </w:rPr>
        <w:t xml:space="preserve">ation with </w:t>
      </w:r>
      <w:r w:rsidR="001E491E">
        <w:rPr>
          <w:rFonts w:ascii="Arial" w:hAnsi="Arial" w:cs="Arial"/>
          <w:sz w:val="22"/>
          <w:szCs w:val="22"/>
        </w:rPr>
        <w:t>cytokines that are</w:t>
      </w:r>
      <w:r w:rsidR="00722622" w:rsidRPr="000A1252">
        <w:rPr>
          <w:rFonts w:ascii="Arial" w:hAnsi="Arial" w:cs="Arial"/>
          <w:sz w:val="22"/>
          <w:szCs w:val="22"/>
        </w:rPr>
        <w:t xml:space="preserve"> associated with asthmatic airway inflammation.</w:t>
      </w:r>
      <w:r w:rsidR="00B336D8" w:rsidRPr="000A1252">
        <w:rPr>
          <w:rFonts w:ascii="Arial" w:hAnsi="Arial" w:cs="Arial"/>
          <w:sz w:val="22"/>
          <w:szCs w:val="22"/>
        </w:rPr>
        <w:t xml:space="preserve"> We will use this information to identify the cellular populations and expression signatures </w:t>
      </w:r>
      <w:r w:rsidR="001E491E">
        <w:rPr>
          <w:rFonts w:ascii="Arial" w:hAnsi="Arial" w:cs="Arial"/>
          <w:sz w:val="22"/>
          <w:szCs w:val="22"/>
        </w:rPr>
        <w:t>that are linked</w:t>
      </w:r>
      <w:r w:rsidR="001E491E" w:rsidRPr="000A1252">
        <w:rPr>
          <w:rFonts w:ascii="Arial" w:hAnsi="Arial" w:cs="Arial"/>
          <w:sz w:val="22"/>
          <w:szCs w:val="22"/>
        </w:rPr>
        <w:t xml:space="preserve"> </w:t>
      </w:r>
      <w:r w:rsidR="0046262F" w:rsidRPr="000A1252">
        <w:rPr>
          <w:rFonts w:ascii="Arial" w:hAnsi="Arial" w:cs="Arial"/>
          <w:sz w:val="22"/>
          <w:szCs w:val="22"/>
        </w:rPr>
        <w:t xml:space="preserve">to each </w:t>
      </w:r>
      <w:proofErr w:type="spellStart"/>
      <w:r w:rsidR="00C45348">
        <w:rPr>
          <w:rFonts w:ascii="Arial" w:hAnsi="Arial" w:cs="Arial"/>
          <w:sz w:val="22"/>
          <w:szCs w:val="22"/>
        </w:rPr>
        <w:t>endotype</w:t>
      </w:r>
      <w:proofErr w:type="spellEnd"/>
      <w:r w:rsidR="00C45348">
        <w:rPr>
          <w:rFonts w:ascii="Arial" w:hAnsi="Arial" w:cs="Arial"/>
          <w:sz w:val="22"/>
          <w:szCs w:val="22"/>
        </w:rPr>
        <w:t>,</w:t>
      </w:r>
      <w:r w:rsidR="00B336D8" w:rsidRPr="000A1252">
        <w:rPr>
          <w:rFonts w:ascii="Arial" w:hAnsi="Arial" w:cs="Arial"/>
          <w:sz w:val="22"/>
          <w:szCs w:val="22"/>
        </w:rPr>
        <w:t xml:space="preserve"> ultimately </w:t>
      </w:r>
      <w:r w:rsidR="001E491E">
        <w:rPr>
          <w:rFonts w:ascii="Arial" w:hAnsi="Arial" w:cs="Arial"/>
          <w:sz w:val="22"/>
          <w:szCs w:val="22"/>
        </w:rPr>
        <w:t xml:space="preserve">defining </w:t>
      </w:r>
      <w:r w:rsidR="00AD0000">
        <w:rPr>
          <w:rFonts w:ascii="Arial" w:hAnsi="Arial" w:cs="Arial"/>
          <w:sz w:val="22"/>
          <w:szCs w:val="22"/>
        </w:rPr>
        <w:t>molecular pathways</w:t>
      </w:r>
      <w:r w:rsidR="001E491E">
        <w:rPr>
          <w:rFonts w:ascii="Arial" w:hAnsi="Arial" w:cs="Arial"/>
          <w:sz w:val="22"/>
          <w:szCs w:val="22"/>
        </w:rPr>
        <w:t xml:space="preserve"> associated with </w:t>
      </w:r>
      <w:r w:rsidR="00C84FDF">
        <w:rPr>
          <w:rFonts w:ascii="Arial" w:hAnsi="Arial" w:cs="Arial"/>
          <w:sz w:val="22"/>
          <w:szCs w:val="22"/>
        </w:rPr>
        <w:t>CHI3L1/</w:t>
      </w:r>
      <w:r w:rsidR="00AE79E5">
        <w:rPr>
          <w:rFonts w:ascii="Arial" w:hAnsi="Arial" w:cs="Arial"/>
          <w:sz w:val="22"/>
          <w:szCs w:val="22"/>
        </w:rPr>
        <w:t>YKL-40</w:t>
      </w:r>
      <w:r w:rsidR="00C84FDF">
        <w:rPr>
          <w:rFonts w:ascii="Arial" w:hAnsi="Arial" w:cs="Arial"/>
          <w:sz w:val="22"/>
          <w:szCs w:val="22"/>
        </w:rPr>
        <w:t xml:space="preserve"> and the TEA clusters</w:t>
      </w:r>
      <w:r w:rsidR="00B336D8" w:rsidRPr="000A1252">
        <w:rPr>
          <w:rFonts w:ascii="Arial" w:hAnsi="Arial" w:cs="Arial"/>
          <w:sz w:val="22"/>
          <w:szCs w:val="22"/>
        </w:rPr>
        <w:t xml:space="preserve">. We will also interrogate </w:t>
      </w:r>
      <w:r w:rsidR="00FD3E16" w:rsidRPr="000A1252">
        <w:rPr>
          <w:rFonts w:ascii="Arial" w:hAnsi="Arial" w:cs="Arial"/>
          <w:sz w:val="22"/>
          <w:szCs w:val="22"/>
        </w:rPr>
        <w:t>the</w:t>
      </w:r>
      <w:r w:rsidR="001E491E">
        <w:rPr>
          <w:rFonts w:ascii="Arial" w:hAnsi="Arial" w:cs="Arial"/>
          <w:sz w:val="22"/>
          <w:szCs w:val="22"/>
        </w:rPr>
        <w:t xml:space="preserve"> functional cellular</w:t>
      </w:r>
      <w:r w:rsidR="00FD3E16" w:rsidRPr="000A1252">
        <w:rPr>
          <w:rFonts w:ascii="Arial" w:hAnsi="Arial" w:cs="Arial"/>
          <w:sz w:val="22"/>
          <w:szCs w:val="22"/>
        </w:rPr>
        <w:t xml:space="preserve"> responses </w:t>
      </w:r>
      <w:r w:rsidR="00A40E23" w:rsidRPr="000A1252">
        <w:rPr>
          <w:rFonts w:ascii="Arial" w:hAnsi="Arial" w:cs="Arial"/>
          <w:sz w:val="22"/>
          <w:szCs w:val="22"/>
        </w:rPr>
        <w:t>associated with the</w:t>
      </w:r>
      <w:r w:rsidR="00FD3E16" w:rsidRPr="000A1252">
        <w:rPr>
          <w:rFonts w:ascii="Arial" w:hAnsi="Arial" w:cs="Arial"/>
          <w:sz w:val="22"/>
          <w:szCs w:val="22"/>
        </w:rPr>
        <w:t xml:space="preserve"> </w:t>
      </w:r>
      <w:r w:rsidR="00AD0000">
        <w:rPr>
          <w:rFonts w:ascii="Arial" w:hAnsi="Arial" w:cs="Arial"/>
          <w:sz w:val="22"/>
          <w:szCs w:val="22"/>
        </w:rPr>
        <w:t xml:space="preserve">integrated </w:t>
      </w:r>
      <w:proofErr w:type="spellStart"/>
      <w:r w:rsidR="00FD3E16" w:rsidRPr="000A1252">
        <w:rPr>
          <w:rFonts w:ascii="Arial" w:hAnsi="Arial" w:cs="Arial"/>
          <w:sz w:val="22"/>
          <w:szCs w:val="22"/>
        </w:rPr>
        <w:t>endotypes</w:t>
      </w:r>
      <w:proofErr w:type="spellEnd"/>
      <w:r w:rsidR="00FD3E16" w:rsidRPr="000A1252">
        <w:rPr>
          <w:rFonts w:ascii="Arial" w:hAnsi="Arial" w:cs="Arial"/>
          <w:sz w:val="22"/>
          <w:szCs w:val="22"/>
        </w:rPr>
        <w:t xml:space="preserve"> </w:t>
      </w:r>
      <w:r w:rsidR="00B336D8" w:rsidRPr="000A1252">
        <w:rPr>
          <w:rFonts w:ascii="Arial" w:hAnsi="Arial" w:cs="Arial"/>
          <w:sz w:val="22"/>
          <w:szCs w:val="22"/>
        </w:rPr>
        <w:t xml:space="preserve">that will be </w:t>
      </w:r>
      <w:r w:rsidR="00FD3E16" w:rsidRPr="000A1252">
        <w:rPr>
          <w:rFonts w:ascii="Arial" w:hAnsi="Arial" w:cs="Arial"/>
          <w:sz w:val="22"/>
          <w:szCs w:val="22"/>
        </w:rPr>
        <w:t xml:space="preserve">identified in project 3. </w:t>
      </w:r>
      <w:r w:rsidR="00722622" w:rsidRPr="000A1252">
        <w:rPr>
          <w:rFonts w:ascii="Arial" w:hAnsi="Arial" w:cs="Arial"/>
          <w:sz w:val="22"/>
          <w:szCs w:val="22"/>
        </w:rPr>
        <w:t>We will begin these studies</w:t>
      </w:r>
      <w:r w:rsidR="001E491E">
        <w:rPr>
          <w:rFonts w:ascii="Arial" w:hAnsi="Arial" w:cs="Arial"/>
          <w:sz w:val="22"/>
          <w:szCs w:val="22"/>
        </w:rPr>
        <w:t xml:space="preserve"> in aim 1</w:t>
      </w:r>
      <w:r w:rsidR="00722622" w:rsidRPr="000A1252">
        <w:rPr>
          <w:rFonts w:ascii="Arial" w:hAnsi="Arial" w:cs="Arial"/>
          <w:sz w:val="22"/>
          <w:szCs w:val="22"/>
        </w:rPr>
        <w:t>, by defining the cell populations and cellular responses that are associated with CHI3L1/YKL</w:t>
      </w:r>
      <w:r w:rsidR="00FD3E16" w:rsidRPr="000A1252">
        <w:rPr>
          <w:rFonts w:ascii="Arial" w:hAnsi="Arial" w:cs="Arial"/>
          <w:sz w:val="22"/>
          <w:szCs w:val="22"/>
        </w:rPr>
        <w:t xml:space="preserve">-40, a </w:t>
      </w:r>
      <w:proofErr w:type="spellStart"/>
      <w:r w:rsidR="00FD3E16" w:rsidRPr="000A1252">
        <w:rPr>
          <w:rFonts w:ascii="Arial" w:hAnsi="Arial" w:cs="Arial"/>
          <w:sz w:val="22"/>
          <w:szCs w:val="22"/>
        </w:rPr>
        <w:t>chitinase</w:t>
      </w:r>
      <w:proofErr w:type="spellEnd"/>
      <w:r w:rsidR="00FD3E16" w:rsidRPr="000A1252">
        <w:rPr>
          <w:rFonts w:ascii="Arial" w:hAnsi="Arial" w:cs="Arial"/>
          <w:sz w:val="22"/>
          <w:szCs w:val="22"/>
        </w:rPr>
        <w:t xml:space="preserve">-like-molecule </w:t>
      </w:r>
      <w:r w:rsidR="00722622" w:rsidRPr="000A1252">
        <w:rPr>
          <w:rFonts w:ascii="Arial" w:hAnsi="Arial" w:cs="Arial"/>
          <w:sz w:val="22"/>
          <w:szCs w:val="22"/>
        </w:rPr>
        <w:t xml:space="preserve">that </w:t>
      </w:r>
      <w:r w:rsidR="00835A9B" w:rsidRPr="000A1252">
        <w:rPr>
          <w:rFonts w:ascii="Arial" w:hAnsi="Arial" w:cs="Arial"/>
          <w:sz w:val="22"/>
          <w:szCs w:val="22"/>
        </w:rPr>
        <w:t xml:space="preserve">we </w:t>
      </w:r>
      <w:r w:rsidR="00FD3E16" w:rsidRPr="000A1252">
        <w:rPr>
          <w:rFonts w:ascii="Arial" w:hAnsi="Arial" w:cs="Arial"/>
          <w:sz w:val="22"/>
          <w:szCs w:val="22"/>
        </w:rPr>
        <w:t>discovered is elevated</w:t>
      </w:r>
      <w:r w:rsidR="00722622" w:rsidRPr="000A1252">
        <w:rPr>
          <w:rFonts w:ascii="Arial" w:hAnsi="Arial" w:cs="Arial"/>
          <w:sz w:val="22"/>
          <w:szCs w:val="22"/>
        </w:rPr>
        <w:t xml:space="preserve"> in blood and airway of </w:t>
      </w:r>
      <w:r w:rsidR="00FD3E16" w:rsidRPr="000A1252">
        <w:rPr>
          <w:rFonts w:ascii="Arial" w:hAnsi="Arial" w:cs="Arial"/>
          <w:sz w:val="22"/>
          <w:szCs w:val="22"/>
        </w:rPr>
        <w:t xml:space="preserve">a subgroup of severe asthmatics and </w:t>
      </w:r>
      <w:r w:rsidR="00835A9B" w:rsidRPr="000A1252">
        <w:rPr>
          <w:rFonts w:ascii="Arial" w:hAnsi="Arial" w:cs="Arial"/>
          <w:sz w:val="22"/>
          <w:szCs w:val="22"/>
        </w:rPr>
        <w:t xml:space="preserve">a </w:t>
      </w:r>
      <w:r w:rsidR="00FD3E16" w:rsidRPr="000A1252">
        <w:rPr>
          <w:rFonts w:ascii="Arial" w:hAnsi="Arial" w:cs="Arial"/>
          <w:sz w:val="22"/>
          <w:szCs w:val="22"/>
        </w:rPr>
        <w:t xml:space="preserve">critical </w:t>
      </w:r>
      <w:r w:rsidR="00835A9B" w:rsidRPr="000A1252">
        <w:rPr>
          <w:rFonts w:ascii="Arial" w:hAnsi="Arial" w:cs="Arial"/>
          <w:sz w:val="22"/>
          <w:szCs w:val="22"/>
        </w:rPr>
        <w:t xml:space="preserve">mediator of </w:t>
      </w:r>
      <w:r w:rsidR="00FD3E16" w:rsidRPr="000A1252">
        <w:rPr>
          <w:rFonts w:ascii="Arial" w:hAnsi="Arial" w:cs="Arial"/>
          <w:sz w:val="22"/>
          <w:szCs w:val="22"/>
        </w:rPr>
        <w:t>inflammat</w:t>
      </w:r>
      <w:r w:rsidR="00835A9B" w:rsidRPr="000A1252">
        <w:rPr>
          <w:rFonts w:ascii="Arial" w:hAnsi="Arial" w:cs="Arial"/>
          <w:sz w:val="22"/>
          <w:szCs w:val="22"/>
        </w:rPr>
        <w:t>ion</w:t>
      </w:r>
      <w:r w:rsidR="00FD3E16" w:rsidRPr="000A1252">
        <w:rPr>
          <w:rFonts w:ascii="Arial" w:hAnsi="Arial" w:cs="Arial"/>
          <w:sz w:val="22"/>
          <w:szCs w:val="22"/>
        </w:rPr>
        <w:t xml:space="preserve"> and remodeling responses</w:t>
      </w:r>
      <w:r w:rsidR="00835A9B" w:rsidRPr="00926D99">
        <w:rPr>
          <w:rFonts w:ascii="Arial" w:hAnsi="Arial" w:cs="Arial"/>
          <w:sz w:val="22"/>
          <w:szCs w:val="22"/>
        </w:rPr>
        <w:t xml:space="preserve"> in asthma</w:t>
      </w:r>
      <w:r w:rsidR="00FD3E16" w:rsidRPr="00FD3E6C">
        <w:rPr>
          <w:rFonts w:ascii="Arial" w:hAnsi="Arial" w:cs="Arial"/>
          <w:sz w:val="22"/>
          <w:szCs w:val="22"/>
        </w:rPr>
        <w:t>.</w:t>
      </w:r>
      <w:r w:rsidR="00D563F3" w:rsidRPr="0080762E">
        <w:rPr>
          <w:rFonts w:ascii="Arial" w:hAnsi="Arial" w:cs="Arial"/>
          <w:b/>
          <w:noProof/>
          <w:sz w:val="22"/>
          <w:szCs w:val="22"/>
        </w:rPr>
        <w:t xml:space="preserve"> </w:t>
      </w:r>
    </w:p>
    <w:p w14:paraId="126A4E4B" w14:textId="4628CF32" w:rsidR="003B209C" w:rsidRPr="000A1252" w:rsidRDefault="00F64094" w:rsidP="000635E7">
      <w:pPr>
        <w:spacing w:line="240" w:lineRule="exact"/>
        <w:ind w:firstLine="360"/>
        <w:contextualSpacing/>
        <w:jc w:val="both"/>
        <w:rPr>
          <w:rFonts w:ascii="Arial" w:hAnsi="Arial" w:cs="Arial"/>
          <w:i/>
          <w:sz w:val="22"/>
          <w:szCs w:val="22"/>
        </w:rPr>
      </w:pPr>
      <w:r w:rsidRPr="00117B9B">
        <w:rPr>
          <w:rFonts w:ascii="Arial" w:hAnsi="Arial" w:cs="Arial"/>
          <w:b/>
          <w:i/>
          <w:sz w:val="22"/>
          <w:szCs w:val="22"/>
        </w:rPr>
        <w:t>Prel</w:t>
      </w:r>
      <w:r w:rsidR="00C45348" w:rsidRPr="00117B9B">
        <w:rPr>
          <w:rFonts w:ascii="Arial" w:hAnsi="Arial" w:cs="Arial"/>
          <w:b/>
          <w:i/>
          <w:sz w:val="22"/>
          <w:szCs w:val="22"/>
        </w:rPr>
        <w:t>i</w:t>
      </w:r>
      <w:r w:rsidRPr="00117B9B">
        <w:rPr>
          <w:rFonts w:ascii="Arial" w:hAnsi="Arial" w:cs="Arial"/>
          <w:b/>
          <w:i/>
          <w:sz w:val="22"/>
          <w:szCs w:val="22"/>
        </w:rPr>
        <w:t>minary studies.</w:t>
      </w:r>
      <w:r w:rsidRPr="00FD3E6C">
        <w:rPr>
          <w:rFonts w:ascii="Arial" w:hAnsi="Arial" w:cs="Arial"/>
          <w:sz w:val="22"/>
          <w:szCs w:val="22"/>
        </w:rPr>
        <w:t xml:space="preserve">  </w:t>
      </w:r>
      <w:proofErr w:type="spellStart"/>
      <w:r w:rsidR="003B209C" w:rsidRPr="0080762E">
        <w:rPr>
          <w:rFonts w:ascii="Arial" w:hAnsi="Arial" w:cs="Arial"/>
          <w:sz w:val="22"/>
          <w:szCs w:val="22"/>
        </w:rPr>
        <w:t>Chitinases</w:t>
      </w:r>
      <w:proofErr w:type="spellEnd"/>
      <w:r w:rsidR="003B209C" w:rsidRPr="0080762E">
        <w:rPr>
          <w:rFonts w:ascii="Arial" w:hAnsi="Arial" w:cs="Arial"/>
          <w:sz w:val="22"/>
          <w:szCs w:val="22"/>
        </w:rPr>
        <w:t xml:space="preserve"> are a family of evolutionarily conserved hydrolases that belong to the </w:t>
      </w:r>
      <w:proofErr w:type="gramStart"/>
      <w:r w:rsidR="003B209C" w:rsidRPr="0080762E">
        <w:rPr>
          <w:rFonts w:ascii="Arial" w:hAnsi="Arial" w:cs="Arial"/>
          <w:sz w:val="22"/>
          <w:szCs w:val="22"/>
        </w:rPr>
        <w:t>18-glycosyl hydrolase</w:t>
      </w:r>
      <w:proofErr w:type="gramEnd"/>
      <w:r w:rsidR="003B209C" w:rsidRPr="0080762E">
        <w:rPr>
          <w:rFonts w:ascii="Arial" w:hAnsi="Arial" w:cs="Arial"/>
          <w:sz w:val="22"/>
          <w:szCs w:val="22"/>
        </w:rPr>
        <w:t xml:space="preserve"> (GH 18) gene family.</w:t>
      </w:r>
      <w:r w:rsidR="003A50DF">
        <w:rPr>
          <w:rFonts w:ascii="Arial" w:hAnsi="Arial" w:cs="Arial"/>
          <w:sz w:val="22"/>
          <w:szCs w:val="22"/>
        </w:rPr>
        <w:fldChar w:fldCharType="begin">
          <w:fldData xml:space="preserve">PEVuZE5vdGU+PENpdGU+PEF1dGhvcj5PYmVyPC9BdXRob3I+PFllYXI+MjAwOTwvWWVhcj48UmVj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</w:fldData>
        </w:fldChar>
      </w:r>
      <w:r w:rsidR="00DE7ABD">
        <w:rPr>
          <w:rFonts w:ascii="Arial" w:hAnsi="Arial" w:cs="Arial"/>
          <w:sz w:val="22"/>
          <w:szCs w:val="22"/>
        </w:rPr>
        <w:instrText xml:space="preserve"> ADDIN EN.CITE </w:instrText>
      </w:r>
      <w:r w:rsidR="00DE7ABD">
        <w:rPr>
          <w:rFonts w:ascii="Arial" w:hAnsi="Arial" w:cs="Arial"/>
          <w:sz w:val="22"/>
          <w:szCs w:val="22"/>
        </w:rPr>
        <w:fldChar w:fldCharType="begin">
          <w:fldData xml:space="preserve">PEVuZE5vdGU+PENpdGU+PEF1dGhvcj5PYmVyPC9BdXRob3I+PFllYXI+MjAwOTwvWWVhcj48UmVj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</w:fldData>
        </w:fldChar>
      </w:r>
      <w:r w:rsidR="00DE7ABD">
        <w:rPr>
          <w:rFonts w:ascii="Arial" w:hAnsi="Arial" w:cs="Arial"/>
          <w:sz w:val="22"/>
          <w:szCs w:val="22"/>
        </w:rPr>
        <w:instrText xml:space="preserve"> ADDIN EN.CITE.DATA </w:instrText>
      </w:r>
      <w:r w:rsidR="00DE7ABD">
        <w:rPr>
          <w:rFonts w:ascii="Arial" w:hAnsi="Arial" w:cs="Arial"/>
          <w:sz w:val="22"/>
          <w:szCs w:val="22"/>
        </w:rPr>
      </w:r>
      <w:r w:rsidR="00DE7ABD">
        <w:rPr>
          <w:rFonts w:ascii="Arial" w:hAnsi="Arial" w:cs="Arial"/>
          <w:sz w:val="22"/>
          <w:szCs w:val="22"/>
        </w:rPr>
        <w:fldChar w:fldCharType="end"/>
      </w:r>
      <w:r w:rsidR="003A50DF">
        <w:rPr>
          <w:rFonts w:ascii="Arial" w:hAnsi="Arial" w:cs="Arial"/>
          <w:sz w:val="22"/>
          <w:szCs w:val="22"/>
        </w:rPr>
      </w:r>
      <w:r w:rsidR="003A50DF">
        <w:rPr>
          <w:rFonts w:ascii="Arial" w:hAnsi="Arial" w:cs="Arial"/>
          <w:sz w:val="22"/>
          <w:szCs w:val="22"/>
        </w:rPr>
        <w:fldChar w:fldCharType="separate"/>
      </w:r>
      <w:r w:rsidR="00DE7ABD" w:rsidRPr="00DE7ABD">
        <w:rPr>
          <w:rFonts w:ascii="Arial" w:hAnsi="Arial" w:cs="Arial"/>
          <w:noProof/>
          <w:sz w:val="22"/>
          <w:szCs w:val="22"/>
          <w:vertAlign w:val="superscript"/>
        </w:rPr>
        <w:t>19</w:t>
      </w:r>
      <w:r w:rsidR="003A50DF">
        <w:rPr>
          <w:rFonts w:ascii="Arial" w:hAnsi="Arial" w:cs="Arial"/>
          <w:sz w:val="22"/>
          <w:szCs w:val="22"/>
        </w:rPr>
        <w:fldChar w:fldCharType="end"/>
      </w:r>
      <w:r w:rsidR="003B209C" w:rsidRPr="0080762E">
        <w:rPr>
          <w:rFonts w:ascii="Arial" w:hAnsi="Arial" w:cs="Arial"/>
          <w:sz w:val="22"/>
          <w:szCs w:val="22"/>
        </w:rPr>
        <w:t xml:space="preserve"> </w:t>
      </w:r>
      <w:r w:rsidR="003B209C" w:rsidRPr="000A1252">
        <w:rPr>
          <w:rFonts w:ascii="Arial" w:hAnsi="Arial" w:cs="Arial"/>
          <w:sz w:val="22"/>
          <w:szCs w:val="22"/>
        </w:rPr>
        <w:t xml:space="preserve">These proteins were characterized by their ability to cleave chitin, the second most common </w:t>
      </w:r>
      <w:r w:rsidR="00722622" w:rsidRPr="000A1252">
        <w:rPr>
          <w:rFonts w:ascii="Arial" w:hAnsi="Arial" w:cs="Arial"/>
          <w:sz w:val="22"/>
          <w:szCs w:val="22"/>
        </w:rPr>
        <w:t>naturally occurring polysaccharide</w:t>
      </w:r>
      <w:r w:rsidR="00FD3E16" w:rsidRPr="000A1252">
        <w:rPr>
          <w:rFonts w:ascii="Arial" w:hAnsi="Arial" w:cs="Arial"/>
          <w:sz w:val="22"/>
          <w:szCs w:val="22"/>
        </w:rPr>
        <w:t xml:space="preserve"> (cellulose is the most common)</w:t>
      </w:r>
      <w:r w:rsidR="003B209C" w:rsidRPr="000A1252">
        <w:rPr>
          <w:rFonts w:ascii="Arial" w:hAnsi="Arial" w:cs="Arial"/>
          <w:sz w:val="22"/>
          <w:szCs w:val="22"/>
        </w:rPr>
        <w:t xml:space="preserve">. </w:t>
      </w:r>
      <w:r w:rsidR="00722622" w:rsidRPr="000A1252">
        <w:rPr>
          <w:rFonts w:ascii="Arial" w:hAnsi="Arial" w:cs="Arial"/>
          <w:sz w:val="22"/>
          <w:szCs w:val="22"/>
        </w:rPr>
        <w:t xml:space="preserve"> </w:t>
      </w:r>
      <w:proofErr w:type="spellStart"/>
      <w:r w:rsidR="00722622" w:rsidRPr="000A1252">
        <w:rPr>
          <w:rFonts w:ascii="Arial" w:hAnsi="Arial" w:cs="Arial"/>
          <w:sz w:val="22"/>
          <w:szCs w:val="22"/>
        </w:rPr>
        <w:t>Chitinases</w:t>
      </w:r>
      <w:proofErr w:type="spellEnd"/>
      <w:r w:rsidR="003B209C" w:rsidRPr="000A1252">
        <w:rPr>
          <w:rFonts w:ascii="Arial" w:hAnsi="Arial" w:cs="Arial"/>
          <w:sz w:val="22"/>
          <w:szCs w:val="22"/>
        </w:rPr>
        <w:t xml:space="preserve"> have been studied extensively in lower life forms where they function to control chitin homeostasis and d</w:t>
      </w:r>
      <w:r w:rsidR="001505D5" w:rsidRPr="000A1252">
        <w:rPr>
          <w:rFonts w:ascii="Arial" w:hAnsi="Arial" w:cs="Arial"/>
          <w:sz w:val="22"/>
          <w:szCs w:val="22"/>
        </w:rPr>
        <w:t>egrade chitin in the surrounding</w:t>
      </w:r>
      <w:r w:rsidR="003B209C" w:rsidRPr="000A1252">
        <w:rPr>
          <w:rFonts w:ascii="Arial" w:hAnsi="Arial" w:cs="Arial"/>
          <w:sz w:val="22"/>
          <w:szCs w:val="22"/>
        </w:rPr>
        <w:t xml:space="preserve"> environment.</w:t>
      </w:r>
      <w:r w:rsidR="00722622" w:rsidRPr="000A1252">
        <w:rPr>
          <w:rFonts w:ascii="Arial" w:hAnsi="Arial" w:cs="Arial"/>
        </w:rPr>
        <w:t xml:space="preserve"> </w:t>
      </w:r>
      <w:r w:rsidR="009B2001" w:rsidRPr="00926D99">
        <w:rPr>
          <w:rFonts w:ascii="Arial" w:hAnsi="Arial" w:cs="Arial"/>
          <w:sz w:val="22"/>
          <w:szCs w:val="22"/>
        </w:rPr>
        <w:t>M</w:t>
      </w:r>
      <w:r w:rsidR="003B209C" w:rsidRPr="00FD3E6C">
        <w:rPr>
          <w:rFonts w:ascii="Arial" w:hAnsi="Arial" w:cs="Arial"/>
          <w:sz w:val="22"/>
          <w:szCs w:val="22"/>
        </w:rPr>
        <w:t>ammals</w:t>
      </w:r>
      <w:r w:rsidR="001505D5" w:rsidRPr="0080762E">
        <w:rPr>
          <w:rFonts w:ascii="Arial" w:hAnsi="Arial" w:cs="Arial"/>
          <w:sz w:val="22"/>
          <w:szCs w:val="22"/>
        </w:rPr>
        <w:t xml:space="preserve"> do not make chitin</w:t>
      </w:r>
      <w:r w:rsidR="001505D5" w:rsidRPr="006A2FD7">
        <w:rPr>
          <w:rFonts w:ascii="Arial" w:hAnsi="Arial" w:cs="Arial"/>
          <w:sz w:val="22"/>
          <w:szCs w:val="22"/>
        </w:rPr>
        <w:t>,</w:t>
      </w:r>
      <w:r w:rsidR="00722622" w:rsidRPr="000A1252">
        <w:rPr>
          <w:rFonts w:ascii="Arial" w:hAnsi="Arial" w:cs="Arial"/>
          <w:sz w:val="22"/>
          <w:szCs w:val="22"/>
        </w:rPr>
        <w:t xml:space="preserve"> </w:t>
      </w:r>
      <w:r w:rsidR="009B2001" w:rsidRPr="000A1252">
        <w:rPr>
          <w:rFonts w:ascii="Arial" w:hAnsi="Arial" w:cs="Arial"/>
          <w:sz w:val="22"/>
          <w:szCs w:val="22"/>
        </w:rPr>
        <w:t xml:space="preserve">but have been shown to </w:t>
      </w:r>
      <w:r w:rsidR="001E491E">
        <w:rPr>
          <w:rFonts w:ascii="Arial" w:hAnsi="Arial" w:cs="Arial"/>
          <w:sz w:val="22"/>
          <w:szCs w:val="22"/>
        </w:rPr>
        <w:t>have</w:t>
      </w:r>
      <w:r w:rsidR="003B209C" w:rsidRPr="000A1252">
        <w:rPr>
          <w:rFonts w:ascii="Arial" w:hAnsi="Arial" w:cs="Arial"/>
          <w:sz w:val="22"/>
          <w:szCs w:val="22"/>
        </w:rPr>
        <w:t xml:space="preserve"> </w:t>
      </w:r>
      <w:r w:rsidR="001E491E">
        <w:rPr>
          <w:rFonts w:ascii="Arial" w:hAnsi="Arial" w:cs="Arial"/>
          <w:sz w:val="22"/>
          <w:szCs w:val="22"/>
        </w:rPr>
        <w:t xml:space="preserve">genes for </w:t>
      </w:r>
      <w:r w:rsidR="003B209C" w:rsidRPr="000A1252">
        <w:rPr>
          <w:rFonts w:ascii="Arial" w:hAnsi="Arial" w:cs="Arial"/>
          <w:sz w:val="22"/>
          <w:szCs w:val="22"/>
        </w:rPr>
        <w:t>enzymatically acti</w:t>
      </w:r>
      <w:r w:rsidR="009B2001" w:rsidRPr="000A1252">
        <w:rPr>
          <w:rFonts w:ascii="Arial" w:hAnsi="Arial" w:cs="Arial"/>
          <w:sz w:val="22"/>
          <w:szCs w:val="22"/>
        </w:rPr>
        <w:t>ve</w:t>
      </w:r>
      <w:r w:rsidR="001E491E">
        <w:rPr>
          <w:rFonts w:ascii="Arial" w:hAnsi="Arial" w:cs="Arial"/>
          <w:sz w:val="22"/>
          <w:szCs w:val="22"/>
        </w:rPr>
        <w:t xml:space="preserve"> </w:t>
      </w:r>
      <w:proofErr w:type="spellStart"/>
      <w:r w:rsidR="009B2001" w:rsidRPr="000A1252">
        <w:rPr>
          <w:rFonts w:ascii="Arial" w:hAnsi="Arial" w:cs="Arial"/>
          <w:sz w:val="22"/>
          <w:szCs w:val="22"/>
        </w:rPr>
        <w:t>chitinase</w:t>
      </w:r>
      <w:r w:rsidR="001E491E">
        <w:rPr>
          <w:rFonts w:ascii="Arial" w:hAnsi="Arial" w:cs="Arial"/>
          <w:sz w:val="22"/>
          <w:szCs w:val="22"/>
        </w:rPr>
        <w:t>s</w:t>
      </w:r>
      <w:proofErr w:type="spellEnd"/>
      <w:r w:rsidR="009B2001" w:rsidRPr="000A1252">
        <w:rPr>
          <w:rFonts w:ascii="Arial" w:hAnsi="Arial" w:cs="Arial"/>
          <w:sz w:val="22"/>
          <w:szCs w:val="22"/>
        </w:rPr>
        <w:t xml:space="preserve"> </w:t>
      </w:r>
      <w:r w:rsidR="001E491E">
        <w:rPr>
          <w:rFonts w:ascii="Arial" w:hAnsi="Arial" w:cs="Arial"/>
          <w:sz w:val="22"/>
          <w:szCs w:val="22"/>
        </w:rPr>
        <w:t xml:space="preserve">and </w:t>
      </w:r>
      <w:r w:rsidR="003B209C" w:rsidRPr="000A1252">
        <w:rPr>
          <w:rFonts w:ascii="Arial" w:hAnsi="Arial" w:cs="Arial"/>
          <w:sz w:val="22"/>
          <w:szCs w:val="22"/>
        </w:rPr>
        <w:t xml:space="preserve">several </w:t>
      </w:r>
      <w:proofErr w:type="spellStart"/>
      <w:r w:rsidR="003B209C" w:rsidRPr="000A1252">
        <w:rPr>
          <w:rFonts w:ascii="Arial" w:hAnsi="Arial" w:cs="Arial"/>
          <w:sz w:val="22"/>
          <w:szCs w:val="22"/>
        </w:rPr>
        <w:t>chitinase</w:t>
      </w:r>
      <w:proofErr w:type="spellEnd"/>
      <w:r w:rsidR="003B209C" w:rsidRPr="000A1252">
        <w:rPr>
          <w:rFonts w:ascii="Arial" w:hAnsi="Arial" w:cs="Arial"/>
          <w:sz w:val="22"/>
          <w:szCs w:val="22"/>
        </w:rPr>
        <w:t>-like proteins (CLP) that bind to chitin, but do not catalyze it.</w:t>
      </w:r>
      <w:r w:rsidR="003A50DF">
        <w:rPr>
          <w:rFonts w:ascii="Arial" w:hAnsi="Arial" w:cs="Arial"/>
          <w:sz w:val="22"/>
          <w:szCs w:val="22"/>
        </w:rPr>
        <w:fldChar w:fldCharType="begin"/>
      </w:r>
      <w:r w:rsidR="00DE7ABD">
        <w:rPr>
          <w:rFonts w:ascii="Arial" w:hAnsi="Arial" w:cs="Arial"/>
          <w:sz w:val="22"/>
          <w:szCs w:val="22"/>
        </w:rPr>
        <w:instrText xml:space="preserve"> ADDIN EN.CITE &lt;EndNote&gt;&lt;Cite&gt;&lt;Author&gt;Dickey&lt;/Author&gt;&lt;Year&gt;2007&lt;/Year&gt;&lt;RecNum&gt;52&lt;/RecNum&gt;&lt;DisplayText&gt;&lt;style face="superscript"&gt;20&lt;/style&gt;&lt;/DisplayText&gt;&lt;record&gt;&lt;rec-number&gt;52&lt;/rec-number&gt;&lt;foreign-keys&gt;&lt;key app="EN" db-id="xv5areefnzxwz2eda2avadw9afxffvtvr9pa" timestamp="1442873778"&gt;52&lt;/key&gt;&lt;/foreign-keys&gt;&lt;ref-type name="Journal Article"&gt;17&lt;/ref-type&gt;&lt;contributors&gt;&lt;authors&gt;&lt;author&gt;Dickey, B. F.&lt;/author&gt;&lt;/authors&gt;&lt;/contributors&gt;&lt;titles&gt;&lt;title&gt;Exoskeletons and exhalation&lt;/title&gt;&lt;secondary-title&gt;N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2082-4&lt;/pages&gt;&lt;volume&gt;357&lt;/volume&gt;&lt;number&gt;20&lt;/number&gt;&lt;edition&gt;2007/11/16&lt;/edition&gt;&lt;keywords&gt;&lt;keyword&gt;Adipokines&lt;/keyword&gt;&lt;keyword&gt;Animals&lt;/keyword&gt;&lt;keyword&gt;Asthma/*blood/immunology&lt;/keyword&gt;&lt;keyword&gt;Biological Markers/analysis&lt;/keyword&gt;&lt;keyword&gt;Chitin/*immunology&lt;/keyword&gt;&lt;keyword&gt;Glycoproteins/analysis/*blood&lt;/keyword&gt;&lt;keyword&gt;Humans&lt;/keyword&gt;&lt;keyword&gt;Lectins&lt;/keyword&gt;&lt;keyword&gt;Lung/*chemistry/immunology&lt;/keyword&gt;&lt;keyword&gt;Severity of Illness Index&lt;/keyword&gt;&lt;/keywords&gt;&lt;dates&gt;&lt;year&gt;2007&lt;/year&gt;&lt;pub-dates&gt;&lt;date&gt;Nov 15&lt;/date&gt;&lt;/pub-dates&gt;&lt;/dates&gt;&lt;isbn&gt;1533-4406 (Electronic)&amp;#xD;0028-4793 (Linking)&lt;/isbn&gt;&lt;accession-num&gt;18003965&lt;/accession-num&gt;&lt;work-type&gt;Comment&amp;#xD;Editorial&lt;/work-type&gt;&lt;urls&gt;&lt;related-urls&gt;&lt;url&gt;http://www.ncbi.nlm.nih.gov/pubmed/18003965&lt;/url&gt;&lt;/related-urls&gt;&lt;/urls&gt;&lt;electronic-resource-num&gt;10.1056/NEJMe0706634&lt;/electronic-resource-num&gt;&lt;/record&gt;&lt;/Cite&gt;&lt;/EndNote&gt;</w:instrText>
      </w:r>
      <w:r w:rsidR="003A50DF">
        <w:rPr>
          <w:rFonts w:ascii="Arial" w:hAnsi="Arial" w:cs="Arial"/>
          <w:sz w:val="22"/>
          <w:szCs w:val="22"/>
        </w:rPr>
        <w:fldChar w:fldCharType="separate"/>
      </w:r>
      <w:r w:rsidR="00DE7ABD" w:rsidRPr="00DE7ABD">
        <w:rPr>
          <w:rFonts w:ascii="Arial" w:hAnsi="Arial" w:cs="Arial"/>
          <w:noProof/>
          <w:sz w:val="22"/>
          <w:szCs w:val="22"/>
          <w:vertAlign w:val="superscript"/>
        </w:rPr>
        <w:t>20</w:t>
      </w:r>
      <w:r w:rsidR="003A50DF">
        <w:rPr>
          <w:rFonts w:ascii="Arial" w:hAnsi="Arial" w:cs="Arial"/>
          <w:sz w:val="22"/>
          <w:szCs w:val="22"/>
        </w:rPr>
        <w:fldChar w:fldCharType="end"/>
      </w:r>
      <w:r w:rsidR="001505D5" w:rsidRPr="000A1252">
        <w:rPr>
          <w:rFonts w:ascii="Arial" w:hAnsi="Arial" w:cs="Arial"/>
          <w:sz w:val="22"/>
          <w:szCs w:val="22"/>
        </w:rPr>
        <w:t xml:space="preserve"> </w:t>
      </w:r>
      <w:r w:rsidR="003B209C" w:rsidRPr="000A1252">
        <w:rPr>
          <w:rFonts w:ascii="Arial" w:hAnsi="Arial" w:cs="Arial"/>
          <w:sz w:val="22"/>
          <w:szCs w:val="22"/>
        </w:rPr>
        <w:t xml:space="preserve">Evidence in animals and humans suggests that both </w:t>
      </w:r>
      <w:proofErr w:type="spellStart"/>
      <w:r w:rsidR="003B209C" w:rsidRPr="000A1252">
        <w:rPr>
          <w:rFonts w:ascii="Arial" w:hAnsi="Arial" w:cs="Arial"/>
          <w:sz w:val="22"/>
          <w:szCs w:val="22"/>
        </w:rPr>
        <w:t>chitinases</w:t>
      </w:r>
      <w:proofErr w:type="spellEnd"/>
      <w:r w:rsidR="003B209C" w:rsidRPr="000A1252">
        <w:rPr>
          <w:rFonts w:ascii="Arial" w:hAnsi="Arial" w:cs="Arial"/>
          <w:sz w:val="22"/>
          <w:szCs w:val="22"/>
        </w:rPr>
        <w:t xml:space="preserve"> and </w:t>
      </w:r>
      <w:proofErr w:type="spellStart"/>
      <w:r w:rsidR="003B209C" w:rsidRPr="000A1252">
        <w:rPr>
          <w:rFonts w:ascii="Arial" w:hAnsi="Arial" w:cs="Arial"/>
          <w:sz w:val="22"/>
          <w:szCs w:val="22"/>
        </w:rPr>
        <w:t>chitinase</w:t>
      </w:r>
      <w:proofErr w:type="spellEnd"/>
      <w:r w:rsidR="003B209C" w:rsidRPr="000A1252">
        <w:rPr>
          <w:rFonts w:ascii="Arial" w:hAnsi="Arial" w:cs="Arial"/>
          <w:sz w:val="22"/>
          <w:szCs w:val="22"/>
        </w:rPr>
        <w:t xml:space="preserve">-like proteins are potent </w:t>
      </w:r>
      <w:r w:rsidR="001505D5" w:rsidRPr="000A1252">
        <w:rPr>
          <w:rFonts w:ascii="Arial" w:hAnsi="Arial" w:cs="Arial"/>
          <w:sz w:val="22"/>
          <w:szCs w:val="22"/>
        </w:rPr>
        <w:t>regulators of inflammatory</w:t>
      </w:r>
      <w:r w:rsidR="003B209C" w:rsidRPr="000A1252">
        <w:rPr>
          <w:rFonts w:ascii="Arial" w:hAnsi="Arial" w:cs="Arial"/>
          <w:sz w:val="22"/>
          <w:szCs w:val="22"/>
        </w:rPr>
        <w:t xml:space="preserve"> response</w:t>
      </w:r>
      <w:r w:rsidR="001505D5" w:rsidRPr="000A1252">
        <w:rPr>
          <w:rFonts w:ascii="Arial" w:hAnsi="Arial" w:cs="Arial"/>
          <w:sz w:val="22"/>
          <w:szCs w:val="22"/>
        </w:rPr>
        <w:t>s</w:t>
      </w:r>
      <w:r w:rsidR="003B209C" w:rsidRPr="000A1252">
        <w:rPr>
          <w:rFonts w:ascii="Arial" w:hAnsi="Arial" w:cs="Arial"/>
          <w:sz w:val="22"/>
          <w:szCs w:val="22"/>
        </w:rPr>
        <w:t>.</w:t>
      </w:r>
      <w:r w:rsidR="009B2001" w:rsidRPr="000A1252">
        <w:rPr>
          <w:rFonts w:ascii="Arial" w:hAnsi="Arial" w:cs="Arial"/>
        </w:rPr>
        <w:t xml:space="preserve"> </w:t>
      </w:r>
      <w:r w:rsidR="009B2001" w:rsidRPr="00117B9B">
        <w:rPr>
          <w:rFonts w:ascii="Arial" w:hAnsi="Arial" w:cs="Arial"/>
          <w:sz w:val="22"/>
          <w:szCs w:val="22"/>
        </w:rPr>
        <w:t>In the airway,</w:t>
      </w:r>
      <w:r w:rsidR="009B2001" w:rsidRPr="00926D99">
        <w:rPr>
          <w:rFonts w:ascii="Arial" w:hAnsi="Arial" w:cs="Arial"/>
        </w:rPr>
        <w:t xml:space="preserve"> </w:t>
      </w:r>
      <w:proofErr w:type="spellStart"/>
      <w:r w:rsidR="009B2001" w:rsidRPr="00FD3E6C">
        <w:rPr>
          <w:rFonts w:ascii="Arial" w:hAnsi="Arial" w:cs="Arial"/>
          <w:sz w:val="22"/>
          <w:szCs w:val="22"/>
        </w:rPr>
        <w:t>c</w:t>
      </w:r>
      <w:r w:rsidR="001505D5" w:rsidRPr="0080762E">
        <w:rPr>
          <w:rFonts w:ascii="Arial" w:hAnsi="Arial" w:cs="Arial"/>
          <w:sz w:val="22"/>
          <w:szCs w:val="22"/>
        </w:rPr>
        <w:t>hitinases</w:t>
      </w:r>
      <w:proofErr w:type="spellEnd"/>
      <w:r w:rsidR="001505D5" w:rsidRPr="0080762E">
        <w:rPr>
          <w:rFonts w:ascii="Arial" w:hAnsi="Arial" w:cs="Arial"/>
          <w:sz w:val="22"/>
          <w:szCs w:val="22"/>
        </w:rPr>
        <w:t xml:space="preserve"> and CLP </w:t>
      </w:r>
      <w:r w:rsidR="009B2001" w:rsidRPr="006A2FD7">
        <w:rPr>
          <w:rFonts w:ascii="Arial" w:hAnsi="Arial" w:cs="Arial"/>
          <w:sz w:val="22"/>
          <w:szCs w:val="22"/>
        </w:rPr>
        <w:t>are</w:t>
      </w:r>
      <w:r w:rsidR="003B209C" w:rsidRPr="000A1252">
        <w:rPr>
          <w:rFonts w:ascii="Arial" w:hAnsi="Arial" w:cs="Arial"/>
          <w:sz w:val="22"/>
          <w:szCs w:val="22"/>
        </w:rPr>
        <w:t xml:space="preserve"> juxtaposed between the </w:t>
      </w:r>
      <w:r w:rsidR="009B2001" w:rsidRPr="000A1252">
        <w:rPr>
          <w:rFonts w:ascii="Arial" w:hAnsi="Arial" w:cs="Arial"/>
          <w:sz w:val="22"/>
          <w:szCs w:val="22"/>
        </w:rPr>
        <w:t>environment and the host by</w:t>
      </w:r>
      <w:r w:rsidR="003B209C" w:rsidRPr="000A1252">
        <w:rPr>
          <w:rFonts w:ascii="Arial" w:hAnsi="Arial" w:cs="Arial"/>
          <w:sz w:val="22"/>
          <w:szCs w:val="22"/>
        </w:rPr>
        <w:t xml:space="preserve"> controlling exposure to chitin </w:t>
      </w:r>
      <w:r w:rsidR="009B2001" w:rsidRPr="000A1252">
        <w:rPr>
          <w:rFonts w:ascii="Arial" w:hAnsi="Arial" w:cs="Arial"/>
          <w:sz w:val="22"/>
          <w:szCs w:val="22"/>
        </w:rPr>
        <w:t>inhaled from the environment</w:t>
      </w:r>
      <w:r w:rsidR="00456302">
        <w:rPr>
          <w:rFonts w:ascii="Arial" w:hAnsi="Arial" w:cs="Arial"/>
          <w:sz w:val="22"/>
          <w:szCs w:val="22"/>
        </w:rPr>
        <w:t xml:space="preserve"> by degrading it and</w:t>
      </w:r>
      <w:r w:rsidR="003B209C" w:rsidRPr="000A1252">
        <w:rPr>
          <w:rFonts w:ascii="Arial" w:hAnsi="Arial" w:cs="Arial"/>
          <w:sz w:val="22"/>
          <w:szCs w:val="22"/>
        </w:rPr>
        <w:t xml:space="preserve"> modulating innate and adaptive immune responses</w:t>
      </w:r>
      <w:r w:rsidR="00456302">
        <w:rPr>
          <w:rFonts w:ascii="Arial" w:hAnsi="Arial" w:cs="Arial"/>
          <w:sz w:val="22"/>
          <w:szCs w:val="22"/>
        </w:rPr>
        <w:t xml:space="preserve"> to it</w:t>
      </w:r>
      <w:r w:rsidR="003B209C" w:rsidRPr="000A1252">
        <w:rPr>
          <w:rFonts w:ascii="Arial" w:hAnsi="Arial" w:cs="Arial"/>
          <w:sz w:val="22"/>
          <w:szCs w:val="22"/>
        </w:rPr>
        <w:t>.</w:t>
      </w:r>
      <w:r w:rsidR="005169B6">
        <w:rPr>
          <w:rFonts w:ascii="Arial" w:hAnsi="Arial" w:cs="Arial"/>
          <w:sz w:val="22"/>
          <w:szCs w:val="22"/>
        </w:rPr>
        <w:fldChar w:fldCharType="begin">
          <w:fldData xml:space="preserve">PEVuZE5vdGU+PENpdGU+PEF1dGhvcj5PYmVyPC9BdXRob3I+PFllYXI+MjAwOTwvWWVhcj48UmVj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</w:fldData>
        </w:fldChar>
      </w:r>
      <w:r w:rsidR="005169B6">
        <w:rPr>
          <w:rFonts w:ascii="Arial" w:hAnsi="Arial" w:cs="Arial"/>
          <w:sz w:val="22"/>
          <w:szCs w:val="22"/>
        </w:rPr>
        <w:instrText xml:space="preserve"> ADDIN EN.CITE </w:instrText>
      </w:r>
      <w:r w:rsidR="005169B6">
        <w:rPr>
          <w:rFonts w:ascii="Arial" w:hAnsi="Arial" w:cs="Arial"/>
          <w:sz w:val="22"/>
          <w:szCs w:val="22"/>
        </w:rPr>
        <w:fldChar w:fldCharType="begin">
          <w:fldData xml:space="preserve">PEVuZE5vdGU+PENpdGU+PEF1dGhvcj5PYmVyPC9BdXRob3I+PFllYXI+MjAwOTwvWWVhcj48UmVj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</w:fldData>
        </w:fldChar>
      </w:r>
      <w:r w:rsidR="005169B6">
        <w:rPr>
          <w:rFonts w:ascii="Arial" w:hAnsi="Arial" w:cs="Arial"/>
          <w:sz w:val="22"/>
          <w:szCs w:val="22"/>
        </w:rPr>
        <w:instrText xml:space="preserve"> ADDIN EN.CITE.DATA </w:instrText>
      </w:r>
      <w:r w:rsidR="005169B6">
        <w:rPr>
          <w:rFonts w:ascii="Arial" w:hAnsi="Arial" w:cs="Arial"/>
          <w:sz w:val="22"/>
          <w:szCs w:val="22"/>
        </w:rPr>
      </w:r>
      <w:r w:rsidR="005169B6">
        <w:rPr>
          <w:rFonts w:ascii="Arial" w:hAnsi="Arial" w:cs="Arial"/>
          <w:sz w:val="22"/>
          <w:szCs w:val="22"/>
        </w:rPr>
        <w:fldChar w:fldCharType="end"/>
      </w:r>
      <w:r w:rsidR="005169B6">
        <w:rPr>
          <w:rFonts w:ascii="Arial" w:hAnsi="Arial" w:cs="Arial"/>
          <w:sz w:val="22"/>
          <w:szCs w:val="22"/>
        </w:rPr>
      </w:r>
      <w:r w:rsidR="005169B6">
        <w:rPr>
          <w:rFonts w:ascii="Arial" w:hAnsi="Arial" w:cs="Arial"/>
          <w:sz w:val="22"/>
          <w:szCs w:val="22"/>
        </w:rPr>
        <w:fldChar w:fldCharType="separate"/>
      </w:r>
      <w:r w:rsidR="005169B6" w:rsidRPr="005169B6">
        <w:rPr>
          <w:rFonts w:ascii="Arial" w:hAnsi="Arial" w:cs="Arial"/>
          <w:noProof/>
          <w:sz w:val="22"/>
          <w:szCs w:val="22"/>
          <w:vertAlign w:val="superscript"/>
        </w:rPr>
        <w:t>19</w:t>
      </w:r>
      <w:r w:rsidR="005169B6">
        <w:rPr>
          <w:rFonts w:ascii="Arial" w:hAnsi="Arial" w:cs="Arial"/>
          <w:sz w:val="22"/>
          <w:szCs w:val="22"/>
        </w:rPr>
        <w:fldChar w:fldCharType="end"/>
      </w:r>
      <w:r w:rsidR="003B209C" w:rsidRPr="000A1252">
        <w:rPr>
          <w:rFonts w:ascii="Arial" w:hAnsi="Arial" w:cs="Arial"/>
          <w:sz w:val="22"/>
          <w:szCs w:val="22"/>
        </w:rPr>
        <w:t xml:space="preserve"> The mammalian </w:t>
      </w:r>
      <w:proofErr w:type="spellStart"/>
      <w:r w:rsidR="003B209C" w:rsidRPr="000A1252">
        <w:rPr>
          <w:rFonts w:ascii="Arial" w:hAnsi="Arial" w:cs="Arial"/>
          <w:sz w:val="22"/>
          <w:szCs w:val="22"/>
        </w:rPr>
        <w:t>chitinases</w:t>
      </w:r>
      <w:proofErr w:type="spellEnd"/>
      <w:r w:rsidR="003B209C" w:rsidRPr="000A1252">
        <w:rPr>
          <w:rFonts w:ascii="Arial" w:hAnsi="Arial" w:cs="Arial"/>
          <w:sz w:val="22"/>
          <w:szCs w:val="22"/>
        </w:rPr>
        <w:t xml:space="preserve"> that have been studied and implicated in the pathogenesis of asthma are the true </w:t>
      </w:r>
      <w:proofErr w:type="spellStart"/>
      <w:r w:rsidR="003B209C" w:rsidRPr="000A1252">
        <w:rPr>
          <w:rFonts w:ascii="Arial" w:hAnsi="Arial" w:cs="Arial"/>
          <w:sz w:val="22"/>
          <w:szCs w:val="22"/>
        </w:rPr>
        <w:t>chitinases</w:t>
      </w:r>
      <w:proofErr w:type="spellEnd"/>
      <w:r w:rsidR="003B209C" w:rsidRPr="000A1252">
        <w:rPr>
          <w:rFonts w:ascii="Arial" w:hAnsi="Arial" w:cs="Arial"/>
          <w:sz w:val="22"/>
          <w:szCs w:val="22"/>
        </w:rPr>
        <w:t xml:space="preserve">, </w:t>
      </w:r>
      <w:proofErr w:type="spellStart"/>
      <w:r w:rsidR="003B209C" w:rsidRPr="000A1252">
        <w:rPr>
          <w:rFonts w:ascii="Arial" w:hAnsi="Arial" w:cs="Arial"/>
          <w:sz w:val="22"/>
          <w:szCs w:val="22"/>
        </w:rPr>
        <w:t>chitotriosidase</w:t>
      </w:r>
      <w:proofErr w:type="spellEnd"/>
      <w:r w:rsidR="003B209C" w:rsidRPr="000A1252">
        <w:rPr>
          <w:rFonts w:ascii="Arial" w:hAnsi="Arial" w:cs="Arial"/>
          <w:sz w:val="22"/>
          <w:szCs w:val="22"/>
        </w:rPr>
        <w:t xml:space="preserve"> (CHIT1) and acidic mammalian </w:t>
      </w:r>
      <w:proofErr w:type="spellStart"/>
      <w:r w:rsidR="003B209C" w:rsidRPr="000A1252">
        <w:rPr>
          <w:rFonts w:ascii="Arial" w:hAnsi="Arial" w:cs="Arial"/>
          <w:sz w:val="22"/>
          <w:szCs w:val="22"/>
        </w:rPr>
        <w:t>chitinase</w:t>
      </w:r>
      <w:proofErr w:type="spellEnd"/>
      <w:r w:rsidR="003B209C" w:rsidRPr="000A1252">
        <w:rPr>
          <w:rFonts w:ascii="Arial" w:hAnsi="Arial" w:cs="Arial"/>
          <w:sz w:val="22"/>
          <w:szCs w:val="22"/>
        </w:rPr>
        <w:t xml:space="preserve"> (</w:t>
      </w:r>
      <w:proofErr w:type="spellStart"/>
      <w:r w:rsidR="003B209C" w:rsidRPr="000A1252">
        <w:rPr>
          <w:rFonts w:ascii="Arial" w:hAnsi="Arial" w:cs="Arial"/>
          <w:sz w:val="22"/>
          <w:szCs w:val="22"/>
        </w:rPr>
        <w:t>AMCase</w:t>
      </w:r>
      <w:proofErr w:type="spellEnd"/>
      <w:r w:rsidR="003B209C" w:rsidRPr="000A1252">
        <w:rPr>
          <w:rFonts w:ascii="Arial" w:hAnsi="Arial" w:cs="Arial"/>
          <w:sz w:val="22"/>
          <w:szCs w:val="22"/>
        </w:rPr>
        <w:t xml:space="preserve">), and the CLP, </w:t>
      </w:r>
      <w:r w:rsidR="00100F79" w:rsidRPr="000A1252">
        <w:rPr>
          <w:rFonts w:ascii="Arial" w:hAnsi="Arial" w:cs="Arial"/>
          <w:sz w:val="22"/>
          <w:szCs w:val="22"/>
        </w:rPr>
        <w:t>Chitinase-3-Like-1 (CHI3L1)</w:t>
      </w:r>
      <w:r w:rsidR="00100F79">
        <w:rPr>
          <w:rFonts w:ascii="Arial" w:hAnsi="Arial" w:cs="Arial"/>
          <w:sz w:val="22"/>
          <w:szCs w:val="22"/>
        </w:rPr>
        <w:t>/</w:t>
      </w:r>
      <w:r w:rsidR="003B209C" w:rsidRPr="000A1252">
        <w:rPr>
          <w:rFonts w:ascii="Arial" w:hAnsi="Arial" w:cs="Arial"/>
          <w:sz w:val="22"/>
          <w:szCs w:val="22"/>
        </w:rPr>
        <w:t xml:space="preserve">YKL-40 in </w:t>
      </w:r>
      <w:r w:rsidR="00DD3E35">
        <w:rPr>
          <w:rFonts w:ascii="Arial" w:hAnsi="Arial" w:cs="Arial"/>
          <w:sz w:val="22"/>
          <w:szCs w:val="22"/>
        </w:rPr>
        <w:t>(</w:t>
      </w:r>
      <w:r w:rsidR="003B209C" w:rsidRPr="000A1252">
        <w:rPr>
          <w:rFonts w:ascii="Arial" w:hAnsi="Arial" w:cs="Arial"/>
          <w:sz w:val="22"/>
          <w:szCs w:val="22"/>
        </w:rPr>
        <w:t xml:space="preserve">Breast Regression Protein 39 (BRP-39) in mice). </w:t>
      </w:r>
      <w:r w:rsidR="009B2001" w:rsidRPr="000A1252">
        <w:rPr>
          <w:rFonts w:ascii="Arial" w:hAnsi="Arial" w:cs="Arial"/>
          <w:sz w:val="22"/>
          <w:szCs w:val="22"/>
        </w:rPr>
        <w:t xml:space="preserve"> </w:t>
      </w:r>
      <w:r w:rsidR="003B209C" w:rsidRPr="000A1252">
        <w:rPr>
          <w:rFonts w:ascii="Arial" w:hAnsi="Arial" w:cs="Arial"/>
          <w:sz w:val="22"/>
          <w:szCs w:val="22"/>
        </w:rPr>
        <w:t>In humans, YKL-40 regulate</w:t>
      </w:r>
      <w:r w:rsidR="00DD3E35">
        <w:rPr>
          <w:rFonts w:ascii="Arial" w:hAnsi="Arial" w:cs="Arial"/>
          <w:sz w:val="22"/>
          <w:szCs w:val="22"/>
        </w:rPr>
        <w:t>s</w:t>
      </w:r>
      <w:r w:rsidR="003B209C" w:rsidRPr="000A1252">
        <w:rPr>
          <w:rFonts w:ascii="Arial" w:hAnsi="Arial" w:cs="Arial"/>
          <w:sz w:val="22"/>
          <w:szCs w:val="22"/>
        </w:rPr>
        <w:t xml:space="preserve"> homeostasis of many organs and tissues.  </w:t>
      </w:r>
      <w:proofErr w:type="gramStart"/>
      <w:r w:rsidR="003B209C" w:rsidRPr="000A1252">
        <w:rPr>
          <w:rFonts w:ascii="Arial" w:hAnsi="Arial" w:cs="Arial"/>
          <w:sz w:val="22"/>
          <w:szCs w:val="22"/>
        </w:rPr>
        <w:t>It is produced by many different cell</w:t>
      </w:r>
      <w:r w:rsidR="00C45348">
        <w:rPr>
          <w:rFonts w:ascii="Arial" w:hAnsi="Arial" w:cs="Arial"/>
          <w:sz w:val="22"/>
          <w:szCs w:val="22"/>
        </w:rPr>
        <w:t xml:space="preserve"> </w:t>
      </w:r>
      <w:r w:rsidR="003B209C" w:rsidRPr="000A1252">
        <w:rPr>
          <w:rFonts w:ascii="Arial" w:hAnsi="Arial" w:cs="Arial"/>
          <w:sz w:val="22"/>
          <w:szCs w:val="22"/>
        </w:rPr>
        <w:t>types including monocytes, macrophages, neutrophils, bronchial epithelial cells, chondrocytes and synovial cells, indicating its widespread importance</w:t>
      </w:r>
      <w:proofErr w:type="gramEnd"/>
      <w:r w:rsidR="003B209C" w:rsidRPr="000A1252">
        <w:rPr>
          <w:rFonts w:ascii="Arial" w:hAnsi="Arial" w:cs="Arial"/>
          <w:sz w:val="22"/>
          <w:szCs w:val="22"/>
        </w:rPr>
        <w:t>.</w:t>
      </w:r>
      <w:r w:rsidR="003A50DF">
        <w:rPr>
          <w:rFonts w:ascii="Arial" w:hAnsi="Arial" w:cs="Arial"/>
          <w:sz w:val="22"/>
          <w:szCs w:val="22"/>
        </w:rPr>
        <w:fldChar w:fldCharType="begin">
          <w:fldData xml:space="preserve">PEVuZE5vdGU+PENpdGU+PEF1dGhvcj5PYmVyPC9BdXRob3I+PFllYXI+MjAwOTwvWWVhcj48UmVj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</w:fldData>
        </w:fldChar>
      </w:r>
      <w:r w:rsidR="00DE7ABD">
        <w:rPr>
          <w:rFonts w:ascii="Arial" w:hAnsi="Arial" w:cs="Arial"/>
          <w:sz w:val="22"/>
          <w:szCs w:val="22"/>
        </w:rPr>
        <w:instrText xml:space="preserve"> ADDIN EN.CITE </w:instrText>
      </w:r>
      <w:r w:rsidR="00DE7ABD">
        <w:rPr>
          <w:rFonts w:ascii="Arial" w:hAnsi="Arial" w:cs="Arial"/>
          <w:sz w:val="22"/>
          <w:szCs w:val="22"/>
        </w:rPr>
        <w:fldChar w:fldCharType="begin">
          <w:fldData xml:space="preserve">PEVuZE5vdGU+PENpdGU+PEF1dGhvcj5PYmVyPC9BdXRob3I+PFllYXI+MjAwOTwvWWVhcj48UmVj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</w:fldData>
        </w:fldChar>
      </w:r>
      <w:r w:rsidR="00DE7ABD">
        <w:rPr>
          <w:rFonts w:ascii="Arial" w:hAnsi="Arial" w:cs="Arial"/>
          <w:sz w:val="22"/>
          <w:szCs w:val="22"/>
        </w:rPr>
        <w:instrText xml:space="preserve"> ADDIN EN.CITE.DATA </w:instrText>
      </w:r>
      <w:r w:rsidR="00DE7ABD">
        <w:rPr>
          <w:rFonts w:ascii="Arial" w:hAnsi="Arial" w:cs="Arial"/>
          <w:sz w:val="22"/>
          <w:szCs w:val="22"/>
        </w:rPr>
      </w:r>
      <w:r w:rsidR="00DE7ABD">
        <w:rPr>
          <w:rFonts w:ascii="Arial" w:hAnsi="Arial" w:cs="Arial"/>
          <w:sz w:val="22"/>
          <w:szCs w:val="22"/>
        </w:rPr>
        <w:fldChar w:fldCharType="end"/>
      </w:r>
      <w:r w:rsidR="003A50DF">
        <w:rPr>
          <w:rFonts w:ascii="Arial" w:hAnsi="Arial" w:cs="Arial"/>
          <w:sz w:val="22"/>
          <w:szCs w:val="22"/>
        </w:rPr>
      </w:r>
      <w:r w:rsidR="003A50DF">
        <w:rPr>
          <w:rFonts w:ascii="Arial" w:hAnsi="Arial" w:cs="Arial"/>
          <w:sz w:val="22"/>
          <w:szCs w:val="22"/>
        </w:rPr>
        <w:fldChar w:fldCharType="separate"/>
      </w:r>
      <w:r w:rsidR="00DE7ABD" w:rsidRPr="00DE7ABD">
        <w:rPr>
          <w:rFonts w:ascii="Arial" w:hAnsi="Arial" w:cs="Arial"/>
          <w:noProof/>
          <w:sz w:val="22"/>
          <w:szCs w:val="22"/>
          <w:vertAlign w:val="superscript"/>
        </w:rPr>
        <w:t>19</w:t>
      </w:r>
      <w:r w:rsidR="003A50DF">
        <w:rPr>
          <w:rFonts w:ascii="Arial" w:hAnsi="Arial" w:cs="Arial"/>
          <w:sz w:val="22"/>
          <w:szCs w:val="22"/>
        </w:rPr>
        <w:fldChar w:fldCharType="end"/>
      </w:r>
      <w:r w:rsidR="0006704A" w:rsidRPr="000A1252">
        <w:rPr>
          <w:rFonts w:ascii="Arial" w:hAnsi="Arial" w:cs="Arial"/>
        </w:rPr>
        <w:t xml:space="preserve"> </w:t>
      </w:r>
      <w:r w:rsidR="003B209C" w:rsidRPr="00926D99">
        <w:rPr>
          <w:rFonts w:ascii="Arial" w:hAnsi="Arial" w:cs="Arial"/>
          <w:sz w:val="22"/>
          <w:szCs w:val="22"/>
        </w:rPr>
        <w:t xml:space="preserve">In addition, YKL-40 controls cell proliferation, survival and </w:t>
      </w:r>
      <w:r w:rsidR="00DD3E35">
        <w:rPr>
          <w:rFonts w:ascii="Arial" w:hAnsi="Arial" w:cs="Arial"/>
          <w:sz w:val="22"/>
          <w:szCs w:val="22"/>
        </w:rPr>
        <w:t>stimulates</w:t>
      </w:r>
      <w:r w:rsidR="003B209C" w:rsidRPr="00926D99">
        <w:rPr>
          <w:rFonts w:ascii="Arial" w:hAnsi="Arial" w:cs="Arial"/>
          <w:sz w:val="22"/>
          <w:szCs w:val="22"/>
        </w:rPr>
        <w:t xml:space="preserve"> human lung fibroblasts and </w:t>
      </w:r>
      <w:r w:rsidR="00456302">
        <w:rPr>
          <w:rFonts w:ascii="Arial" w:hAnsi="Arial" w:cs="Arial"/>
          <w:sz w:val="22"/>
          <w:szCs w:val="22"/>
        </w:rPr>
        <w:t>airway smooth muscle cells</w:t>
      </w:r>
      <w:r w:rsidR="00DD3E35">
        <w:rPr>
          <w:rFonts w:ascii="Arial" w:hAnsi="Arial" w:cs="Arial"/>
          <w:sz w:val="22"/>
          <w:szCs w:val="22"/>
        </w:rPr>
        <w:t xml:space="preserve"> to produce cytokines</w:t>
      </w:r>
      <w:r w:rsidR="003B209C" w:rsidRPr="00926D99">
        <w:rPr>
          <w:rFonts w:ascii="Arial" w:hAnsi="Arial" w:cs="Arial"/>
          <w:sz w:val="22"/>
          <w:szCs w:val="22"/>
        </w:rPr>
        <w:t>.</w:t>
      </w:r>
      <w:r w:rsidR="009B2001" w:rsidRPr="00FD3E6C">
        <w:rPr>
          <w:rFonts w:ascii="Arial" w:hAnsi="Arial" w:cs="Arial"/>
          <w:sz w:val="22"/>
          <w:szCs w:val="22"/>
        </w:rPr>
        <w:t xml:space="preserve"> </w:t>
      </w:r>
      <w:r w:rsidR="00FD3BDF">
        <w:rPr>
          <w:rFonts w:ascii="Arial" w:hAnsi="Arial" w:cs="Arial"/>
          <w:sz w:val="22"/>
          <w:szCs w:val="22"/>
        </w:rPr>
        <w:t xml:space="preserve">Recently, </w:t>
      </w:r>
      <w:r w:rsidR="001E74F2" w:rsidRPr="00FD3E6C">
        <w:rPr>
          <w:rFonts w:ascii="Arial" w:hAnsi="Arial" w:cs="Arial"/>
          <w:sz w:val="22"/>
          <w:szCs w:val="22"/>
        </w:rPr>
        <w:t>co-</w:t>
      </w:r>
      <w:proofErr w:type="spellStart"/>
      <w:r w:rsidR="001E74F2" w:rsidRPr="00FD3E6C">
        <w:rPr>
          <w:rFonts w:ascii="Arial" w:hAnsi="Arial" w:cs="Arial"/>
          <w:sz w:val="22"/>
          <w:szCs w:val="22"/>
        </w:rPr>
        <w:t>immunoprecipitation</w:t>
      </w:r>
      <w:proofErr w:type="spellEnd"/>
      <w:r w:rsidR="001E74F2" w:rsidRPr="00FD3E6C">
        <w:rPr>
          <w:rFonts w:ascii="Arial" w:hAnsi="Arial" w:cs="Arial"/>
          <w:sz w:val="22"/>
          <w:szCs w:val="22"/>
        </w:rPr>
        <w:t xml:space="preserve"> studies identified IL-13 receptor </w:t>
      </w:r>
      <w:r w:rsidR="00C45348">
        <w:rPr>
          <w:rFonts w:ascii="Arial" w:hAnsi="Arial" w:cs="Arial"/>
          <w:sz w:val="22"/>
          <w:szCs w:val="22"/>
        </w:rPr>
        <w:t>a</w:t>
      </w:r>
      <w:r w:rsidR="001E74F2" w:rsidRPr="00FD3E6C">
        <w:rPr>
          <w:rFonts w:ascii="Arial" w:hAnsi="Arial" w:cs="Arial"/>
          <w:sz w:val="22"/>
          <w:szCs w:val="22"/>
        </w:rPr>
        <w:t>lpha 2 (IL-13R</w:t>
      </w:r>
      <w:r w:rsidR="001E74F2" w:rsidRPr="005C4F78">
        <w:rPr>
          <w:rFonts w:ascii="Symbol" w:hAnsi="Symbol" w:cs="Arial"/>
          <w:sz w:val="22"/>
          <w:szCs w:val="22"/>
        </w:rPr>
        <w:t></w:t>
      </w:r>
      <w:r w:rsidR="001E74F2" w:rsidRPr="00926D99">
        <w:rPr>
          <w:rFonts w:ascii="Arial" w:hAnsi="Arial" w:cs="Arial"/>
          <w:sz w:val="22"/>
          <w:szCs w:val="22"/>
        </w:rPr>
        <w:t xml:space="preserve">2) as a receptor </w:t>
      </w:r>
      <w:r w:rsidR="001E74F2">
        <w:rPr>
          <w:rFonts w:ascii="Arial" w:hAnsi="Arial" w:cs="Arial"/>
          <w:sz w:val="22"/>
          <w:szCs w:val="22"/>
        </w:rPr>
        <w:t>for</w:t>
      </w:r>
      <w:r w:rsidR="001E74F2" w:rsidRPr="00926D99">
        <w:rPr>
          <w:rFonts w:ascii="Arial" w:hAnsi="Arial" w:cs="Arial"/>
          <w:sz w:val="22"/>
          <w:szCs w:val="22"/>
        </w:rPr>
        <w:t xml:space="preserve"> YKL-40. YKL-40 binds to IL-13R</w:t>
      </w:r>
      <w:r w:rsidR="001E74F2" w:rsidRPr="005C4F78">
        <w:rPr>
          <w:rFonts w:ascii="Symbol" w:hAnsi="Symbol" w:cs="Arial"/>
          <w:sz w:val="22"/>
          <w:szCs w:val="22"/>
        </w:rPr>
        <w:t></w:t>
      </w:r>
      <w:r w:rsidR="001E74F2" w:rsidRPr="00926D99">
        <w:rPr>
          <w:rFonts w:ascii="Arial" w:hAnsi="Arial" w:cs="Arial"/>
          <w:sz w:val="22"/>
          <w:szCs w:val="22"/>
        </w:rPr>
        <w:t xml:space="preserve">2 in a complex with IL-13 </w:t>
      </w:r>
      <w:r w:rsidR="00FD3BDF">
        <w:rPr>
          <w:rFonts w:ascii="Arial" w:hAnsi="Arial" w:cs="Arial"/>
          <w:sz w:val="22"/>
          <w:szCs w:val="22"/>
        </w:rPr>
        <w:t>that</w:t>
      </w:r>
      <w:r w:rsidR="001E74F2" w:rsidRPr="00926D99">
        <w:rPr>
          <w:rFonts w:ascii="Arial" w:hAnsi="Arial" w:cs="Arial"/>
          <w:sz w:val="22"/>
          <w:szCs w:val="22"/>
        </w:rPr>
        <w:t xml:space="preserve"> leads to activation of ERK, mitogen-activated protein kinase (MAPK), protein </w:t>
      </w:r>
      <w:r w:rsidR="001E74F2" w:rsidRPr="00FD3E6C">
        <w:rPr>
          <w:rFonts w:ascii="Arial" w:hAnsi="Arial" w:cs="Arial"/>
          <w:sz w:val="22"/>
          <w:szCs w:val="22"/>
        </w:rPr>
        <w:t xml:space="preserve">kinase </w:t>
      </w:r>
      <w:r w:rsidR="00707CBE">
        <w:rPr>
          <w:rFonts w:ascii="Symbol" w:hAnsi="Symbol" w:cs="Arial"/>
          <w:sz w:val="22"/>
          <w:szCs w:val="22"/>
        </w:rPr>
        <w:t></w:t>
      </w:r>
      <w:r w:rsidR="001E74F2" w:rsidRPr="00FD3E6C">
        <w:rPr>
          <w:rFonts w:ascii="Arial" w:hAnsi="Arial" w:cs="Arial"/>
          <w:sz w:val="22"/>
          <w:szCs w:val="22"/>
        </w:rPr>
        <w:t xml:space="preserve">/AKT, followed by </w:t>
      </w:r>
      <w:proofErr w:type="spellStart"/>
      <w:r w:rsidR="001E74F2" w:rsidRPr="00FD3E6C">
        <w:rPr>
          <w:rFonts w:ascii="Arial" w:hAnsi="Arial" w:cs="Arial"/>
          <w:sz w:val="22"/>
          <w:szCs w:val="22"/>
        </w:rPr>
        <w:t>Wnt</w:t>
      </w:r>
      <w:proofErr w:type="spellEnd"/>
      <w:r w:rsidR="001E74F2" w:rsidRPr="00FD3E6C">
        <w:rPr>
          <w:rFonts w:ascii="Arial" w:hAnsi="Arial" w:cs="Arial"/>
          <w:sz w:val="22"/>
          <w:szCs w:val="22"/>
        </w:rPr>
        <w:t>/</w:t>
      </w:r>
      <w:r w:rsidR="001E74F2" w:rsidRPr="005C4F78">
        <w:rPr>
          <w:rFonts w:ascii="Symbol" w:hAnsi="Symbol" w:cs="Arial"/>
          <w:sz w:val="22"/>
          <w:szCs w:val="22"/>
        </w:rPr>
        <w:t></w:t>
      </w:r>
      <w:r w:rsidR="001E74F2" w:rsidRPr="00FD3E6C">
        <w:rPr>
          <w:rFonts w:ascii="Arial" w:hAnsi="Arial" w:cs="Arial"/>
          <w:sz w:val="22"/>
          <w:szCs w:val="22"/>
        </w:rPr>
        <w:t xml:space="preserve">-catenin signaling.  This cascade of events regulates oxidant injury, apoptosis, </w:t>
      </w:r>
      <w:proofErr w:type="spellStart"/>
      <w:r w:rsidR="001E74F2" w:rsidRPr="00FD3E6C">
        <w:rPr>
          <w:rFonts w:ascii="Arial" w:hAnsi="Arial" w:cs="Arial"/>
          <w:sz w:val="22"/>
          <w:szCs w:val="22"/>
        </w:rPr>
        <w:t>pyroptosis</w:t>
      </w:r>
      <w:proofErr w:type="spellEnd"/>
      <w:r w:rsidR="001E74F2" w:rsidRPr="00FD3E6C">
        <w:rPr>
          <w:rFonts w:ascii="Arial" w:hAnsi="Arial" w:cs="Arial"/>
          <w:sz w:val="22"/>
          <w:szCs w:val="22"/>
        </w:rPr>
        <w:t xml:space="preserve">, </w:t>
      </w:r>
      <w:proofErr w:type="spellStart"/>
      <w:r w:rsidR="001E74F2" w:rsidRPr="00FD3E6C">
        <w:rPr>
          <w:rFonts w:ascii="Arial" w:hAnsi="Arial" w:cs="Arial"/>
          <w:sz w:val="22"/>
          <w:szCs w:val="22"/>
        </w:rPr>
        <w:t>inflammasome</w:t>
      </w:r>
      <w:proofErr w:type="spellEnd"/>
      <w:r w:rsidR="001E74F2" w:rsidRPr="00FD3E6C">
        <w:rPr>
          <w:rFonts w:ascii="Arial" w:hAnsi="Arial" w:cs="Arial"/>
          <w:sz w:val="22"/>
          <w:szCs w:val="22"/>
        </w:rPr>
        <w:t xml:space="preserve"> activation, antibacterial responses, melanoma metastasis, and TGF</w:t>
      </w:r>
      <w:r w:rsidR="001E74F2" w:rsidRPr="004326CF">
        <w:rPr>
          <w:rFonts w:ascii="Arial" w:hAnsi="Arial" w:cs="Arial"/>
          <w:sz w:val="22"/>
          <w:szCs w:val="22"/>
        </w:rPr>
        <w:t>-</w:t>
      </w:r>
      <w:r w:rsidR="001E74F2" w:rsidRPr="004326CF">
        <w:rPr>
          <w:rFonts w:ascii="Symbol" w:hAnsi="Symbol" w:cs="Arial"/>
          <w:sz w:val="22"/>
          <w:szCs w:val="22"/>
        </w:rPr>
        <w:t></w:t>
      </w:r>
      <w:r w:rsidR="001E74F2" w:rsidRPr="004326CF">
        <w:rPr>
          <w:rFonts w:ascii="Arial" w:hAnsi="Arial" w:cs="Arial"/>
          <w:sz w:val="22"/>
          <w:szCs w:val="22"/>
        </w:rPr>
        <w:t>production</w:t>
      </w:r>
      <w:r w:rsidR="001E74F2" w:rsidRPr="00926D99">
        <w:rPr>
          <w:rFonts w:ascii="Arial" w:hAnsi="Arial" w:cs="Arial"/>
          <w:sz w:val="22"/>
          <w:szCs w:val="22"/>
        </w:rPr>
        <w:t xml:space="preserve"> </w:t>
      </w:r>
      <w:r w:rsidR="001E74F2" w:rsidRPr="00FD3E6C">
        <w:rPr>
          <w:rFonts w:ascii="Arial" w:hAnsi="Arial" w:cs="Arial"/>
          <w:i/>
          <w:sz w:val="22"/>
          <w:szCs w:val="22"/>
        </w:rPr>
        <w:t>in vivo</w:t>
      </w:r>
      <w:r w:rsidR="001E74F2" w:rsidRPr="0080762E">
        <w:rPr>
          <w:rFonts w:ascii="Arial" w:hAnsi="Arial" w:cs="Arial"/>
          <w:sz w:val="22"/>
          <w:szCs w:val="22"/>
        </w:rPr>
        <w:t>.</w:t>
      </w:r>
      <w:r w:rsidR="003A50DF">
        <w:rPr>
          <w:rFonts w:ascii="Arial" w:hAnsi="Arial" w:cs="Arial"/>
          <w:sz w:val="22"/>
          <w:szCs w:val="22"/>
        </w:rPr>
        <w:fldChar w:fldCharType="begin">
          <w:fldData xml:space="preserve">PEVuZE5vdGU+PENpdGU+PEF1dGhvcj5IZTwvQXV0aG9yPjxZZWFyPjIwMTM8L1llYXI+PFJlY051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</w:fldData>
        </w:fldChar>
      </w:r>
      <w:r w:rsidR="00DE7ABD">
        <w:rPr>
          <w:rFonts w:ascii="Arial" w:hAnsi="Arial" w:cs="Arial"/>
          <w:sz w:val="22"/>
          <w:szCs w:val="22"/>
        </w:rPr>
        <w:instrText xml:space="preserve"> ADDIN EN.CITE </w:instrText>
      </w:r>
      <w:r w:rsidR="00DE7ABD">
        <w:rPr>
          <w:rFonts w:ascii="Arial" w:hAnsi="Arial" w:cs="Arial"/>
          <w:sz w:val="22"/>
          <w:szCs w:val="22"/>
        </w:rPr>
        <w:fldChar w:fldCharType="begin">
          <w:fldData xml:space="preserve">PEVuZE5vdGU+PENpdGU+PEF1dGhvcj5IZTwvQXV0aG9yPjxZZWFyPjIwMTM8L1llYXI+PFJlY051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</w:fldData>
        </w:fldChar>
      </w:r>
      <w:r w:rsidR="00DE7ABD">
        <w:rPr>
          <w:rFonts w:ascii="Arial" w:hAnsi="Arial" w:cs="Arial"/>
          <w:sz w:val="22"/>
          <w:szCs w:val="22"/>
        </w:rPr>
        <w:instrText xml:space="preserve"> ADDIN EN.CITE.DATA </w:instrText>
      </w:r>
      <w:r w:rsidR="00DE7ABD">
        <w:rPr>
          <w:rFonts w:ascii="Arial" w:hAnsi="Arial" w:cs="Arial"/>
          <w:sz w:val="22"/>
          <w:szCs w:val="22"/>
        </w:rPr>
      </w:r>
      <w:r w:rsidR="00DE7ABD">
        <w:rPr>
          <w:rFonts w:ascii="Arial" w:hAnsi="Arial" w:cs="Arial"/>
          <w:sz w:val="22"/>
          <w:szCs w:val="22"/>
        </w:rPr>
        <w:fldChar w:fldCharType="end"/>
      </w:r>
      <w:r w:rsidR="003A50DF">
        <w:rPr>
          <w:rFonts w:ascii="Arial" w:hAnsi="Arial" w:cs="Arial"/>
          <w:sz w:val="22"/>
          <w:szCs w:val="22"/>
        </w:rPr>
      </w:r>
      <w:r w:rsidR="003A50DF">
        <w:rPr>
          <w:rFonts w:ascii="Arial" w:hAnsi="Arial" w:cs="Arial"/>
          <w:sz w:val="22"/>
          <w:szCs w:val="22"/>
        </w:rPr>
        <w:fldChar w:fldCharType="separate"/>
      </w:r>
      <w:r w:rsidR="00DE7ABD" w:rsidRPr="00DE7ABD">
        <w:rPr>
          <w:rFonts w:ascii="Arial" w:hAnsi="Arial" w:cs="Arial"/>
          <w:noProof/>
          <w:sz w:val="22"/>
          <w:szCs w:val="22"/>
          <w:vertAlign w:val="superscript"/>
        </w:rPr>
        <w:t>21,22</w:t>
      </w:r>
      <w:r w:rsidR="003A50DF">
        <w:rPr>
          <w:rFonts w:ascii="Arial" w:hAnsi="Arial" w:cs="Arial"/>
          <w:sz w:val="22"/>
          <w:szCs w:val="22"/>
        </w:rPr>
        <w:fldChar w:fldCharType="end"/>
      </w:r>
      <w:r w:rsidR="001E74F2">
        <w:rPr>
          <w:rFonts w:ascii="Arial" w:hAnsi="Arial" w:cs="Arial"/>
          <w:sz w:val="22"/>
          <w:szCs w:val="22"/>
        </w:rPr>
        <w:t xml:space="preserve"> </w:t>
      </w:r>
      <w:r w:rsidR="00D64902" w:rsidRPr="0080762E">
        <w:rPr>
          <w:rFonts w:ascii="Arial" w:hAnsi="Arial" w:cs="Arial"/>
          <w:i/>
          <w:sz w:val="22"/>
          <w:szCs w:val="22"/>
        </w:rPr>
        <w:t>Our research in human asthma</w:t>
      </w:r>
      <w:r w:rsidR="009B2001" w:rsidRPr="006A2FD7">
        <w:rPr>
          <w:rFonts w:ascii="Arial" w:hAnsi="Arial" w:cs="Arial"/>
          <w:i/>
          <w:sz w:val="22"/>
          <w:szCs w:val="22"/>
        </w:rPr>
        <w:t xml:space="preserve"> demonstrates a strong link between YKL-40 and </w:t>
      </w:r>
      <w:r w:rsidR="00D64902" w:rsidRPr="000A1252">
        <w:rPr>
          <w:rFonts w:ascii="Arial" w:hAnsi="Arial" w:cs="Arial"/>
          <w:i/>
          <w:sz w:val="22"/>
          <w:szCs w:val="22"/>
        </w:rPr>
        <w:t xml:space="preserve">severe asthma and more recently </w:t>
      </w:r>
      <w:r w:rsidR="00456302">
        <w:rPr>
          <w:rFonts w:ascii="Arial" w:hAnsi="Arial" w:cs="Arial"/>
          <w:i/>
          <w:sz w:val="22"/>
          <w:szCs w:val="22"/>
        </w:rPr>
        <w:t xml:space="preserve">specific </w:t>
      </w:r>
      <w:proofErr w:type="spellStart"/>
      <w:r w:rsidR="00D64902" w:rsidRPr="000A1252">
        <w:rPr>
          <w:rFonts w:ascii="Arial" w:hAnsi="Arial" w:cs="Arial"/>
          <w:i/>
          <w:sz w:val="22"/>
          <w:szCs w:val="22"/>
        </w:rPr>
        <w:t>endotypes</w:t>
      </w:r>
      <w:proofErr w:type="spellEnd"/>
      <w:r w:rsidR="00D64902" w:rsidRPr="000A1252">
        <w:rPr>
          <w:rFonts w:ascii="Arial" w:hAnsi="Arial" w:cs="Arial"/>
          <w:i/>
          <w:sz w:val="22"/>
          <w:szCs w:val="22"/>
        </w:rPr>
        <w:t xml:space="preserve"> of </w:t>
      </w:r>
      <w:r w:rsidR="00456302">
        <w:rPr>
          <w:rFonts w:ascii="Arial" w:hAnsi="Arial" w:cs="Arial"/>
          <w:i/>
          <w:sz w:val="22"/>
          <w:szCs w:val="22"/>
        </w:rPr>
        <w:t>asthma (outlined below).</w:t>
      </w:r>
    </w:p>
    <w:p w14:paraId="134A40BB" w14:textId="3E2943E3" w:rsidR="00612A5C" w:rsidRDefault="003B209C" w:rsidP="000635E7">
      <w:pPr>
        <w:spacing w:line="240" w:lineRule="exact"/>
        <w:ind w:firstLine="360"/>
        <w:contextualSpacing/>
        <w:jc w:val="both"/>
        <w:rPr>
          <w:rFonts w:ascii="Arial" w:hAnsi="Arial" w:cs="Arial"/>
          <w:i/>
          <w:sz w:val="22"/>
          <w:szCs w:val="22"/>
        </w:rPr>
      </w:pPr>
      <w:r w:rsidRPr="000A1252">
        <w:rPr>
          <w:rFonts w:ascii="Arial" w:hAnsi="Arial" w:cs="Arial"/>
          <w:sz w:val="22"/>
          <w:szCs w:val="22"/>
        </w:rPr>
        <w:t xml:space="preserve">The importance of </w:t>
      </w:r>
      <w:r w:rsidR="00BA3C94">
        <w:rPr>
          <w:rFonts w:ascii="Arial" w:hAnsi="Arial" w:cs="Arial"/>
          <w:sz w:val="22"/>
          <w:szCs w:val="22"/>
        </w:rPr>
        <w:t>CHI3L1/</w:t>
      </w:r>
      <w:r w:rsidRPr="000A1252">
        <w:rPr>
          <w:rFonts w:ascii="Arial" w:hAnsi="Arial" w:cs="Arial"/>
          <w:sz w:val="22"/>
          <w:szCs w:val="22"/>
        </w:rPr>
        <w:t>YKL-40 in asthma pathogenesi</w:t>
      </w:r>
      <w:r w:rsidR="00D64902" w:rsidRPr="000A1252">
        <w:rPr>
          <w:rFonts w:ascii="Arial" w:hAnsi="Arial" w:cs="Arial"/>
          <w:sz w:val="22"/>
          <w:szCs w:val="22"/>
        </w:rPr>
        <w:t>s was recognized from studies in</w:t>
      </w:r>
      <w:r w:rsidRPr="000A1252">
        <w:rPr>
          <w:rFonts w:ascii="Arial" w:hAnsi="Arial" w:cs="Arial"/>
          <w:sz w:val="22"/>
          <w:szCs w:val="22"/>
        </w:rPr>
        <w:t xml:space="preserve"> transgenic (TG) mice that overexpress IL-13 in the airway</w:t>
      </w:r>
      <w:r w:rsidR="001E74F2" w:rsidRPr="00117B9B">
        <w:rPr>
          <w:rFonts w:ascii="Arial" w:hAnsi="Arial" w:cs="Arial"/>
          <w:sz w:val="22"/>
          <w:szCs w:val="22"/>
        </w:rPr>
        <w:t>.</w:t>
      </w:r>
      <w:r w:rsidR="003A50DF">
        <w:rPr>
          <w:rFonts w:ascii="Arial" w:hAnsi="Arial" w:cs="Arial"/>
          <w:sz w:val="22"/>
          <w:szCs w:val="22"/>
          <w:vertAlign w:val="superscript"/>
        </w:rPr>
        <w:fldChar w:fldCharType="begin">
          <w:fldData xml:space="preserve">PEVuZE5vdGU+PENpdGU+PEF1dGhvcj5aaHU8L0F1dGhvcj48WWVhcj4yMDA0PC9ZZWFyPjxSZWNO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</w:fldData>
        </w:fldChar>
      </w:r>
      <w:r w:rsidR="00DE7ABD">
        <w:rPr>
          <w:rFonts w:ascii="Arial" w:hAnsi="Arial" w:cs="Arial"/>
          <w:sz w:val="22"/>
          <w:szCs w:val="22"/>
          <w:vertAlign w:val="superscript"/>
        </w:rPr>
        <w:instrText xml:space="preserve"> ADDIN EN.CITE </w:instrText>
      </w:r>
      <w:r w:rsidR="00DE7ABD">
        <w:rPr>
          <w:rFonts w:ascii="Arial" w:hAnsi="Arial" w:cs="Arial"/>
          <w:sz w:val="22"/>
          <w:szCs w:val="22"/>
          <w:vertAlign w:val="superscript"/>
        </w:rPr>
        <w:fldChar w:fldCharType="begin">
          <w:fldData xml:space="preserve">PEVuZE5vdGU+PENpdGU+PEF1dGhvcj5aaHU8L0F1dGhvcj48WWVhcj4yMDA0PC9ZZWFyPjxSZWNO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</w:fldData>
        </w:fldChar>
      </w:r>
      <w:r w:rsidR="00DE7ABD">
        <w:rPr>
          <w:rFonts w:ascii="Arial" w:hAnsi="Arial" w:cs="Arial"/>
          <w:sz w:val="22"/>
          <w:szCs w:val="22"/>
          <w:vertAlign w:val="superscript"/>
        </w:rPr>
        <w:instrText xml:space="preserve"> ADDIN EN.CITE.DATA </w:instrText>
      </w:r>
      <w:r w:rsidR="00DE7ABD">
        <w:rPr>
          <w:rFonts w:ascii="Arial" w:hAnsi="Arial" w:cs="Arial"/>
          <w:sz w:val="22"/>
          <w:szCs w:val="22"/>
          <w:vertAlign w:val="superscript"/>
        </w:rPr>
      </w:r>
      <w:r w:rsidR="00DE7ABD">
        <w:rPr>
          <w:rFonts w:ascii="Arial" w:hAnsi="Arial" w:cs="Arial"/>
          <w:sz w:val="22"/>
          <w:szCs w:val="22"/>
          <w:vertAlign w:val="superscript"/>
        </w:rPr>
        <w:fldChar w:fldCharType="end"/>
      </w:r>
      <w:r w:rsidR="003A50DF">
        <w:rPr>
          <w:rFonts w:ascii="Arial" w:hAnsi="Arial" w:cs="Arial"/>
          <w:sz w:val="22"/>
          <w:szCs w:val="22"/>
          <w:vertAlign w:val="superscript"/>
        </w:rPr>
      </w:r>
      <w:r w:rsidR="003A50DF">
        <w:rPr>
          <w:rFonts w:ascii="Arial" w:hAnsi="Arial" w:cs="Arial"/>
          <w:sz w:val="22"/>
          <w:szCs w:val="22"/>
          <w:vertAlign w:val="superscript"/>
        </w:rPr>
        <w:fldChar w:fldCharType="separate"/>
      </w:r>
      <w:r w:rsidR="00DE7ABD">
        <w:rPr>
          <w:rFonts w:ascii="Arial" w:hAnsi="Arial" w:cs="Arial"/>
          <w:noProof/>
          <w:sz w:val="22"/>
          <w:szCs w:val="22"/>
          <w:vertAlign w:val="superscript"/>
        </w:rPr>
        <w:t>23</w:t>
      </w:r>
      <w:r w:rsidR="003A50DF">
        <w:rPr>
          <w:rFonts w:ascii="Arial" w:hAnsi="Arial" w:cs="Arial"/>
          <w:sz w:val="22"/>
          <w:szCs w:val="22"/>
          <w:vertAlign w:val="superscript"/>
        </w:rPr>
        <w:fldChar w:fldCharType="end"/>
      </w:r>
      <w:r w:rsidRPr="000A1252">
        <w:rPr>
          <w:rFonts w:ascii="Arial" w:hAnsi="Arial" w:cs="Arial"/>
          <w:sz w:val="22"/>
          <w:szCs w:val="22"/>
        </w:rPr>
        <w:t xml:space="preserve"> These IL-13</w:t>
      </w:r>
      <w:r w:rsidR="0009499C">
        <w:rPr>
          <w:rFonts w:ascii="Arial" w:hAnsi="Arial" w:cs="Arial"/>
          <w:sz w:val="22"/>
          <w:szCs w:val="22"/>
        </w:rPr>
        <w:t xml:space="preserve"> </w:t>
      </w:r>
      <w:r w:rsidRPr="000A1252">
        <w:rPr>
          <w:rFonts w:ascii="Arial" w:hAnsi="Arial" w:cs="Arial"/>
          <w:sz w:val="22"/>
          <w:szCs w:val="22"/>
        </w:rPr>
        <w:t xml:space="preserve">TG animals develop intense </w:t>
      </w:r>
      <w:proofErr w:type="spellStart"/>
      <w:r w:rsidRPr="000A1252">
        <w:rPr>
          <w:rFonts w:ascii="Arial" w:hAnsi="Arial" w:cs="Arial"/>
          <w:sz w:val="22"/>
          <w:szCs w:val="22"/>
        </w:rPr>
        <w:t>peri</w:t>
      </w:r>
      <w:proofErr w:type="spellEnd"/>
      <w:r w:rsidRPr="000A1252">
        <w:rPr>
          <w:rFonts w:ascii="Arial" w:hAnsi="Arial" w:cs="Arial"/>
          <w:sz w:val="22"/>
          <w:szCs w:val="22"/>
        </w:rPr>
        <w:t xml:space="preserve">-bronchial </w:t>
      </w:r>
      <w:proofErr w:type="spellStart"/>
      <w:r w:rsidRPr="000A1252">
        <w:rPr>
          <w:rFonts w:ascii="Arial" w:hAnsi="Arial" w:cs="Arial"/>
          <w:sz w:val="22"/>
          <w:szCs w:val="22"/>
        </w:rPr>
        <w:t>eosinophilic</w:t>
      </w:r>
      <w:proofErr w:type="spellEnd"/>
      <w:r w:rsidRPr="000A1252">
        <w:rPr>
          <w:rFonts w:ascii="Arial" w:hAnsi="Arial" w:cs="Arial"/>
          <w:sz w:val="22"/>
          <w:szCs w:val="22"/>
        </w:rPr>
        <w:t xml:space="preserve"> inflammation, airway remodeling and airway </w:t>
      </w:r>
      <w:proofErr w:type="spellStart"/>
      <w:r w:rsidRPr="000A1252">
        <w:rPr>
          <w:rFonts w:ascii="Arial" w:hAnsi="Arial" w:cs="Arial"/>
          <w:sz w:val="22"/>
          <w:szCs w:val="22"/>
        </w:rPr>
        <w:t>hyperresponsiveness</w:t>
      </w:r>
      <w:proofErr w:type="spellEnd"/>
      <w:r w:rsidRPr="000A1252">
        <w:rPr>
          <w:rFonts w:ascii="Arial" w:hAnsi="Arial" w:cs="Arial"/>
          <w:sz w:val="22"/>
          <w:szCs w:val="22"/>
        </w:rPr>
        <w:t>, with histopathology reminiscent of the lungs from autopsies of severe asthmatics.</w:t>
      </w:r>
      <w:r w:rsidR="003A50DF">
        <w:rPr>
          <w:rFonts w:ascii="Arial" w:hAnsi="Arial" w:cs="Arial"/>
          <w:sz w:val="22"/>
          <w:szCs w:val="22"/>
        </w:rPr>
        <w:fldChar w:fldCharType="begin">
          <w:fldData xml:space="preserve">PEVuZE5vdGU+PENpdGU+PEF1dGhvcj5aaHU8L0F1dGhvcj48WWVhcj4xOTk5PC9ZZWFyPjxSZWNO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</w:fldData>
        </w:fldChar>
      </w:r>
      <w:r w:rsidR="00DE7ABD">
        <w:rPr>
          <w:rFonts w:ascii="Arial" w:hAnsi="Arial" w:cs="Arial"/>
          <w:sz w:val="22"/>
          <w:szCs w:val="22"/>
        </w:rPr>
        <w:instrText xml:space="preserve"> ADDIN EN.CITE </w:instrText>
      </w:r>
      <w:r w:rsidR="00DE7ABD">
        <w:rPr>
          <w:rFonts w:ascii="Arial" w:hAnsi="Arial" w:cs="Arial"/>
          <w:sz w:val="22"/>
          <w:szCs w:val="22"/>
        </w:rPr>
        <w:fldChar w:fldCharType="begin">
          <w:fldData xml:space="preserve">PEVuZE5vdGU+PENpdGU+PEF1dGhvcj5aaHU8L0F1dGhvcj48WWVhcj4xOTk5PC9ZZWFyPjxSZWNO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</w:fldData>
        </w:fldChar>
      </w:r>
      <w:r w:rsidR="00DE7ABD">
        <w:rPr>
          <w:rFonts w:ascii="Arial" w:hAnsi="Arial" w:cs="Arial"/>
          <w:sz w:val="22"/>
          <w:szCs w:val="22"/>
        </w:rPr>
        <w:instrText xml:space="preserve"> ADDIN EN.CITE.DATA </w:instrText>
      </w:r>
      <w:r w:rsidR="00DE7ABD">
        <w:rPr>
          <w:rFonts w:ascii="Arial" w:hAnsi="Arial" w:cs="Arial"/>
          <w:sz w:val="22"/>
          <w:szCs w:val="22"/>
        </w:rPr>
      </w:r>
      <w:r w:rsidR="00DE7ABD">
        <w:rPr>
          <w:rFonts w:ascii="Arial" w:hAnsi="Arial" w:cs="Arial"/>
          <w:sz w:val="22"/>
          <w:szCs w:val="22"/>
        </w:rPr>
        <w:fldChar w:fldCharType="end"/>
      </w:r>
      <w:r w:rsidR="003A50DF">
        <w:rPr>
          <w:rFonts w:ascii="Arial" w:hAnsi="Arial" w:cs="Arial"/>
          <w:sz w:val="22"/>
          <w:szCs w:val="22"/>
        </w:rPr>
      </w:r>
      <w:r w:rsidR="003A50DF">
        <w:rPr>
          <w:rFonts w:ascii="Arial" w:hAnsi="Arial" w:cs="Arial"/>
          <w:sz w:val="22"/>
          <w:szCs w:val="22"/>
        </w:rPr>
        <w:fldChar w:fldCharType="separate"/>
      </w:r>
      <w:r w:rsidR="00DE7ABD" w:rsidRPr="00DE7ABD">
        <w:rPr>
          <w:rFonts w:ascii="Arial" w:hAnsi="Arial" w:cs="Arial"/>
          <w:noProof/>
          <w:sz w:val="22"/>
          <w:szCs w:val="22"/>
          <w:vertAlign w:val="superscript"/>
        </w:rPr>
        <w:t>24</w:t>
      </w:r>
      <w:r w:rsidR="003A50DF">
        <w:rPr>
          <w:rFonts w:ascii="Arial" w:hAnsi="Arial" w:cs="Arial"/>
          <w:sz w:val="22"/>
          <w:szCs w:val="22"/>
        </w:rPr>
        <w:fldChar w:fldCharType="end"/>
      </w:r>
      <w:r w:rsidR="00D64902" w:rsidRPr="000A1252">
        <w:rPr>
          <w:rFonts w:ascii="Arial" w:hAnsi="Arial" w:cs="Arial"/>
        </w:rPr>
        <w:t xml:space="preserve"> </w:t>
      </w:r>
      <w:r w:rsidRPr="00926D99">
        <w:rPr>
          <w:rFonts w:ascii="Arial" w:hAnsi="Arial" w:cs="Arial"/>
          <w:sz w:val="22"/>
          <w:szCs w:val="22"/>
        </w:rPr>
        <w:t>Microarray analysis of whole lung lysates from IL-13</w:t>
      </w:r>
      <w:r w:rsidR="0009499C">
        <w:rPr>
          <w:rFonts w:ascii="Arial" w:hAnsi="Arial" w:cs="Arial"/>
          <w:sz w:val="22"/>
          <w:szCs w:val="22"/>
        </w:rPr>
        <w:t xml:space="preserve"> </w:t>
      </w:r>
      <w:r w:rsidRPr="00926D99">
        <w:rPr>
          <w:rFonts w:ascii="Arial" w:hAnsi="Arial" w:cs="Arial"/>
          <w:sz w:val="22"/>
          <w:szCs w:val="22"/>
        </w:rPr>
        <w:t>TG compared to wild-type mice revealed marked elevations of mRNA encoding the murine homologue of YKL-40, BRP-39</w:t>
      </w:r>
      <w:r w:rsidR="00DC41C4">
        <w:rPr>
          <w:rFonts w:ascii="Arial" w:hAnsi="Arial" w:cs="Arial"/>
          <w:sz w:val="22"/>
          <w:szCs w:val="22"/>
        </w:rPr>
        <w:t>.</w:t>
      </w:r>
      <w:r w:rsidRPr="006A2FD7">
        <w:rPr>
          <w:rFonts w:ascii="Arial" w:hAnsi="Arial" w:cs="Arial"/>
          <w:sz w:val="22"/>
          <w:szCs w:val="22"/>
        </w:rPr>
        <w:t xml:space="preserve"> </w:t>
      </w:r>
      <w:r w:rsidRPr="000A1252">
        <w:rPr>
          <w:rFonts w:ascii="Arial" w:hAnsi="Arial" w:cs="Arial"/>
          <w:sz w:val="22"/>
          <w:szCs w:val="22"/>
        </w:rPr>
        <w:t xml:space="preserve">These studies demonstrated that IL-13 stimulates </w:t>
      </w:r>
      <w:r w:rsidRPr="00926D99">
        <w:rPr>
          <w:rFonts w:ascii="Arial" w:hAnsi="Arial" w:cs="Arial"/>
          <w:sz w:val="22"/>
          <w:szCs w:val="22"/>
        </w:rPr>
        <w:t>expression of BRP-39</w:t>
      </w:r>
      <w:r w:rsidRPr="00FD3E6C">
        <w:rPr>
          <w:rFonts w:ascii="Arial" w:hAnsi="Arial" w:cs="Arial"/>
          <w:sz w:val="22"/>
          <w:szCs w:val="22"/>
        </w:rPr>
        <w:t xml:space="preserve"> mRNA and protein in the murine lung and suggested this </w:t>
      </w:r>
      <w:r w:rsidR="00A0125A">
        <w:rPr>
          <w:rFonts w:ascii="Arial" w:hAnsi="Arial" w:cs="Arial"/>
          <w:sz w:val="22"/>
          <w:szCs w:val="22"/>
        </w:rPr>
        <w:t>CLP might contribute</w:t>
      </w:r>
      <w:r w:rsidR="00A0125A" w:rsidRPr="00FD3E6C">
        <w:rPr>
          <w:rFonts w:ascii="Arial" w:hAnsi="Arial" w:cs="Arial"/>
          <w:sz w:val="22"/>
          <w:szCs w:val="22"/>
        </w:rPr>
        <w:t xml:space="preserve"> </w:t>
      </w:r>
      <w:r w:rsidR="00A0125A">
        <w:rPr>
          <w:rFonts w:ascii="Arial" w:hAnsi="Arial" w:cs="Arial"/>
          <w:sz w:val="22"/>
          <w:szCs w:val="22"/>
        </w:rPr>
        <w:t xml:space="preserve">to allergic </w:t>
      </w:r>
      <w:r w:rsidRPr="00FD3E6C">
        <w:rPr>
          <w:rFonts w:ascii="Arial" w:hAnsi="Arial" w:cs="Arial"/>
          <w:sz w:val="22"/>
          <w:szCs w:val="22"/>
        </w:rPr>
        <w:t>airway inflammation.</w:t>
      </w:r>
      <w:r w:rsidR="00A0125A">
        <w:rPr>
          <w:rFonts w:ascii="Arial" w:hAnsi="Arial" w:cs="Arial"/>
          <w:sz w:val="22"/>
          <w:szCs w:val="22"/>
        </w:rPr>
        <w:t xml:space="preserve"> Additional studies in knockout mice that lack BRP-39 demonstrated that </w:t>
      </w:r>
      <w:proofErr w:type="spellStart"/>
      <w:r w:rsidR="00A0125A">
        <w:rPr>
          <w:rFonts w:ascii="Arial" w:hAnsi="Arial" w:cs="Arial"/>
          <w:sz w:val="22"/>
          <w:szCs w:val="22"/>
        </w:rPr>
        <w:t>e</w:t>
      </w:r>
      <w:r w:rsidRPr="000A1252">
        <w:rPr>
          <w:rFonts w:ascii="Arial" w:hAnsi="Arial" w:cs="Arial"/>
          <w:sz w:val="22"/>
          <w:szCs w:val="22"/>
        </w:rPr>
        <w:t>osinophilic</w:t>
      </w:r>
      <w:proofErr w:type="spellEnd"/>
      <w:r w:rsidRPr="000A1252">
        <w:rPr>
          <w:rFonts w:ascii="Arial" w:hAnsi="Arial" w:cs="Arial"/>
          <w:sz w:val="22"/>
          <w:szCs w:val="22"/>
        </w:rPr>
        <w:t xml:space="preserve"> inflammation </w:t>
      </w:r>
      <w:r w:rsidR="00175E70">
        <w:rPr>
          <w:rFonts w:ascii="Arial" w:hAnsi="Arial" w:cs="Arial"/>
          <w:sz w:val="22"/>
          <w:szCs w:val="22"/>
        </w:rPr>
        <w:t>and</w:t>
      </w:r>
      <w:r w:rsidR="00175E70" w:rsidRPr="000A1252">
        <w:rPr>
          <w:rFonts w:ascii="Arial" w:hAnsi="Arial" w:cs="Arial"/>
          <w:sz w:val="22"/>
          <w:szCs w:val="22"/>
        </w:rPr>
        <w:t xml:space="preserve"> Th2 cytokine induction </w:t>
      </w:r>
      <w:r w:rsidR="003A3A00">
        <w:rPr>
          <w:rFonts w:ascii="Arial" w:hAnsi="Arial" w:cs="Arial"/>
          <w:sz w:val="22"/>
          <w:szCs w:val="22"/>
        </w:rPr>
        <w:t xml:space="preserve">was </w:t>
      </w:r>
      <w:r w:rsidR="00A0125A">
        <w:rPr>
          <w:rFonts w:ascii="Arial" w:hAnsi="Arial" w:cs="Arial"/>
          <w:sz w:val="22"/>
          <w:szCs w:val="22"/>
        </w:rPr>
        <w:t xml:space="preserve">decreased </w:t>
      </w:r>
      <w:r w:rsidRPr="000A1252">
        <w:rPr>
          <w:rFonts w:ascii="Arial" w:hAnsi="Arial" w:cs="Arial"/>
          <w:sz w:val="22"/>
          <w:szCs w:val="22"/>
        </w:rPr>
        <w:t xml:space="preserve">by </w:t>
      </w:r>
      <w:r w:rsidRPr="000A1252">
        <w:rPr>
          <w:rFonts w:ascii="Arial" w:hAnsi="Arial" w:cs="Arial"/>
          <w:sz w:val="22"/>
          <w:szCs w:val="22"/>
          <w:u w:val="single"/>
        </w:rPr>
        <w:t>&gt;</w:t>
      </w:r>
      <w:r w:rsidRPr="000A1252">
        <w:rPr>
          <w:rFonts w:ascii="Arial" w:hAnsi="Arial" w:cs="Arial"/>
          <w:sz w:val="22"/>
          <w:szCs w:val="22"/>
        </w:rPr>
        <w:t xml:space="preserve"> 85% </w:t>
      </w:r>
      <w:r w:rsidR="00A0125A">
        <w:rPr>
          <w:rFonts w:ascii="Arial" w:hAnsi="Arial" w:cs="Arial"/>
          <w:sz w:val="22"/>
          <w:szCs w:val="22"/>
        </w:rPr>
        <w:t>after standard OVA sensitization and challenge</w:t>
      </w:r>
      <w:r w:rsidR="003A3A00">
        <w:rPr>
          <w:rFonts w:ascii="Arial" w:hAnsi="Arial" w:cs="Arial"/>
          <w:sz w:val="22"/>
          <w:szCs w:val="22"/>
        </w:rPr>
        <w:t xml:space="preserve"> compared to WT mice</w:t>
      </w:r>
      <w:r w:rsidRPr="000A1252">
        <w:rPr>
          <w:rFonts w:ascii="Arial" w:hAnsi="Arial" w:cs="Arial"/>
          <w:sz w:val="22"/>
          <w:szCs w:val="22"/>
        </w:rPr>
        <w:t>.</w:t>
      </w:r>
      <w:r w:rsidR="003A50DF">
        <w:rPr>
          <w:rFonts w:ascii="Arial" w:hAnsi="Arial" w:cs="Arial"/>
          <w:sz w:val="22"/>
          <w:szCs w:val="22"/>
        </w:rPr>
        <w:fldChar w:fldCharType="begin">
          <w:fldData xml:space="preserve">PEVuZE5vdGU+PENpdGU+PEF1dGhvcj5MZWU8L0F1dGhvcj48WWVhcj4yMDA5PC9ZZWFyPjxSZWNO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==
</w:fldData>
        </w:fldChar>
      </w:r>
      <w:r w:rsidR="00DE7ABD">
        <w:rPr>
          <w:rFonts w:ascii="Arial" w:hAnsi="Arial" w:cs="Arial"/>
          <w:sz w:val="22"/>
          <w:szCs w:val="22"/>
        </w:rPr>
        <w:instrText xml:space="preserve"> ADDIN EN.CITE </w:instrText>
      </w:r>
      <w:r w:rsidR="00DE7ABD">
        <w:rPr>
          <w:rFonts w:ascii="Arial" w:hAnsi="Arial" w:cs="Arial"/>
          <w:sz w:val="22"/>
          <w:szCs w:val="22"/>
        </w:rPr>
        <w:fldChar w:fldCharType="begin">
          <w:fldData xml:space="preserve">PEVuZE5vdGU+PENpdGU+PEF1dGhvcj5MZWU8L0F1dGhvcj48WWVhcj4yMDA5PC9ZZWFyPjxSZWNO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==
</w:fldData>
        </w:fldChar>
      </w:r>
      <w:r w:rsidR="00DE7ABD">
        <w:rPr>
          <w:rFonts w:ascii="Arial" w:hAnsi="Arial" w:cs="Arial"/>
          <w:sz w:val="22"/>
          <w:szCs w:val="22"/>
        </w:rPr>
        <w:instrText xml:space="preserve"> ADDIN EN.CITE.DATA </w:instrText>
      </w:r>
      <w:r w:rsidR="00DE7ABD">
        <w:rPr>
          <w:rFonts w:ascii="Arial" w:hAnsi="Arial" w:cs="Arial"/>
          <w:sz w:val="22"/>
          <w:szCs w:val="22"/>
        </w:rPr>
      </w:r>
      <w:r w:rsidR="00DE7ABD">
        <w:rPr>
          <w:rFonts w:ascii="Arial" w:hAnsi="Arial" w:cs="Arial"/>
          <w:sz w:val="22"/>
          <w:szCs w:val="22"/>
        </w:rPr>
        <w:fldChar w:fldCharType="end"/>
      </w:r>
      <w:r w:rsidR="003A50DF">
        <w:rPr>
          <w:rFonts w:ascii="Arial" w:hAnsi="Arial" w:cs="Arial"/>
          <w:sz w:val="22"/>
          <w:szCs w:val="22"/>
        </w:rPr>
      </w:r>
      <w:r w:rsidR="003A50DF">
        <w:rPr>
          <w:rFonts w:ascii="Arial" w:hAnsi="Arial" w:cs="Arial"/>
          <w:sz w:val="22"/>
          <w:szCs w:val="22"/>
        </w:rPr>
        <w:fldChar w:fldCharType="separate"/>
      </w:r>
      <w:r w:rsidR="00DE7ABD" w:rsidRPr="00DE7ABD">
        <w:rPr>
          <w:rFonts w:ascii="Arial" w:hAnsi="Arial" w:cs="Arial"/>
          <w:noProof/>
          <w:sz w:val="22"/>
          <w:szCs w:val="22"/>
          <w:vertAlign w:val="superscript"/>
        </w:rPr>
        <w:t>25</w:t>
      </w:r>
      <w:r w:rsidR="003A50DF">
        <w:rPr>
          <w:rFonts w:ascii="Arial" w:hAnsi="Arial" w:cs="Arial"/>
          <w:sz w:val="22"/>
          <w:szCs w:val="22"/>
        </w:rPr>
        <w:fldChar w:fldCharType="end"/>
      </w:r>
      <w:r w:rsidR="00DC41C4">
        <w:rPr>
          <w:rFonts w:ascii="Arial" w:hAnsi="Arial" w:cs="Arial"/>
          <w:sz w:val="22"/>
          <w:szCs w:val="22"/>
        </w:rPr>
        <w:t xml:space="preserve"> </w:t>
      </w:r>
      <w:r w:rsidRPr="000A1252">
        <w:rPr>
          <w:rFonts w:ascii="Arial" w:hAnsi="Arial" w:cs="Arial"/>
          <w:sz w:val="22"/>
          <w:szCs w:val="22"/>
        </w:rPr>
        <w:t xml:space="preserve">To gain insights into the mechanisms by which YKL-40/BRP-39 contribute to Th2 inflammation, we characterized the recovery and survival of T cells in OVA sensitized and challenged WT and BRP-39 </w:t>
      </w:r>
      <w:r w:rsidR="003A3A00">
        <w:rPr>
          <w:rFonts w:ascii="Arial" w:hAnsi="Arial" w:cs="Arial"/>
          <w:sz w:val="22"/>
          <w:szCs w:val="22"/>
        </w:rPr>
        <w:t xml:space="preserve">knockout </w:t>
      </w:r>
      <w:r w:rsidRPr="000A1252">
        <w:rPr>
          <w:rFonts w:ascii="Arial" w:hAnsi="Arial" w:cs="Arial"/>
          <w:sz w:val="22"/>
          <w:szCs w:val="22"/>
        </w:rPr>
        <w:t>mice</w:t>
      </w:r>
      <w:r w:rsidR="003A3A00">
        <w:rPr>
          <w:rFonts w:ascii="Arial" w:hAnsi="Arial" w:cs="Arial"/>
          <w:sz w:val="22"/>
          <w:szCs w:val="22"/>
        </w:rPr>
        <w:t xml:space="preserve"> and </w:t>
      </w:r>
      <w:r w:rsidRPr="000A1252">
        <w:rPr>
          <w:rFonts w:ascii="Arial" w:hAnsi="Arial" w:cs="Arial"/>
          <w:sz w:val="22"/>
          <w:szCs w:val="22"/>
        </w:rPr>
        <w:t>demonstrated increased percentage</w:t>
      </w:r>
      <w:r w:rsidR="003A3A00">
        <w:rPr>
          <w:rFonts w:ascii="Arial" w:hAnsi="Arial" w:cs="Arial"/>
          <w:sz w:val="22"/>
          <w:szCs w:val="22"/>
        </w:rPr>
        <w:t>s</w:t>
      </w:r>
      <w:r w:rsidRPr="000A1252">
        <w:rPr>
          <w:rFonts w:ascii="Arial" w:hAnsi="Arial" w:cs="Arial"/>
          <w:sz w:val="22"/>
          <w:szCs w:val="22"/>
        </w:rPr>
        <w:t xml:space="preserve"> of cells undergoing cell death with accumulation of apoptotic cells</w:t>
      </w:r>
      <w:r w:rsidR="003A3A00">
        <w:rPr>
          <w:rFonts w:ascii="Arial" w:hAnsi="Arial" w:cs="Arial"/>
          <w:sz w:val="22"/>
          <w:szCs w:val="22"/>
        </w:rPr>
        <w:t xml:space="preserve"> compared to WT mice.</w:t>
      </w:r>
      <w:r w:rsidR="003A50DF">
        <w:rPr>
          <w:rFonts w:ascii="Arial" w:hAnsi="Arial" w:cs="Arial"/>
          <w:sz w:val="22"/>
          <w:szCs w:val="22"/>
        </w:rPr>
        <w:fldChar w:fldCharType="begin">
          <w:fldData xml:space="preserve">PEVuZE5vdGU+PENpdGU+PEF1dGhvcj5MZWU8L0F1dGhvcj48WWVhcj4yMDA5PC9ZZWFyPjxSZWNO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</w:fldData>
        </w:fldChar>
      </w:r>
      <w:r w:rsidR="00DE7ABD">
        <w:rPr>
          <w:rFonts w:ascii="Arial" w:hAnsi="Arial" w:cs="Arial"/>
          <w:sz w:val="22"/>
          <w:szCs w:val="22"/>
        </w:rPr>
        <w:instrText xml:space="preserve"> ADDIN EN.CITE </w:instrText>
      </w:r>
      <w:r w:rsidR="00DE7ABD">
        <w:rPr>
          <w:rFonts w:ascii="Arial" w:hAnsi="Arial" w:cs="Arial"/>
          <w:sz w:val="22"/>
          <w:szCs w:val="22"/>
        </w:rPr>
        <w:fldChar w:fldCharType="begin">
          <w:fldData xml:space="preserve">PEVuZE5vdGU+PENpdGU+PEF1dGhvcj5MZWU8L0F1dGhvcj48WWVhcj4yMDA5PC9ZZWFyPjxSZWNO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</w:fldData>
        </w:fldChar>
      </w:r>
      <w:r w:rsidR="00DE7ABD">
        <w:rPr>
          <w:rFonts w:ascii="Arial" w:hAnsi="Arial" w:cs="Arial"/>
          <w:sz w:val="22"/>
          <w:szCs w:val="22"/>
        </w:rPr>
        <w:instrText xml:space="preserve"> ADDIN EN.CITE.DATA </w:instrText>
      </w:r>
      <w:r w:rsidR="00DE7ABD">
        <w:rPr>
          <w:rFonts w:ascii="Arial" w:hAnsi="Arial" w:cs="Arial"/>
          <w:sz w:val="22"/>
          <w:szCs w:val="22"/>
        </w:rPr>
      </w:r>
      <w:r w:rsidR="00DE7ABD">
        <w:rPr>
          <w:rFonts w:ascii="Arial" w:hAnsi="Arial" w:cs="Arial"/>
          <w:sz w:val="22"/>
          <w:szCs w:val="22"/>
        </w:rPr>
        <w:fldChar w:fldCharType="end"/>
      </w:r>
      <w:r w:rsidR="003A50DF">
        <w:rPr>
          <w:rFonts w:ascii="Arial" w:hAnsi="Arial" w:cs="Arial"/>
          <w:sz w:val="22"/>
          <w:szCs w:val="22"/>
        </w:rPr>
      </w:r>
      <w:r w:rsidR="003A50DF">
        <w:rPr>
          <w:rFonts w:ascii="Arial" w:hAnsi="Arial" w:cs="Arial"/>
          <w:sz w:val="22"/>
          <w:szCs w:val="22"/>
        </w:rPr>
        <w:fldChar w:fldCharType="separate"/>
      </w:r>
      <w:r w:rsidR="00DE7ABD" w:rsidRPr="00DE7ABD">
        <w:rPr>
          <w:rFonts w:ascii="Arial" w:hAnsi="Arial" w:cs="Arial"/>
          <w:noProof/>
          <w:sz w:val="22"/>
          <w:szCs w:val="22"/>
          <w:vertAlign w:val="superscript"/>
        </w:rPr>
        <w:t>15,25,26</w:t>
      </w:r>
      <w:r w:rsidR="003A50DF">
        <w:rPr>
          <w:rFonts w:ascii="Arial" w:hAnsi="Arial" w:cs="Arial"/>
          <w:sz w:val="22"/>
          <w:szCs w:val="22"/>
        </w:rPr>
        <w:fldChar w:fldCharType="end"/>
      </w:r>
      <w:r w:rsidR="001E74F2">
        <w:rPr>
          <w:rFonts w:ascii="Arial" w:hAnsi="Arial" w:cs="Arial"/>
          <w:sz w:val="22"/>
          <w:szCs w:val="22"/>
        </w:rPr>
        <w:t xml:space="preserve"> </w:t>
      </w:r>
      <w:r w:rsidR="001E74F2">
        <w:rPr>
          <w:rFonts w:ascii="Arial" w:hAnsi="Arial" w:cs="Arial"/>
          <w:i/>
          <w:sz w:val="22"/>
          <w:szCs w:val="22"/>
        </w:rPr>
        <w:t>T</w:t>
      </w:r>
      <w:r w:rsidRPr="003A3A00">
        <w:rPr>
          <w:rFonts w:ascii="Arial" w:hAnsi="Arial" w:cs="Arial"/>
          <w:i/>
          <w:sz w:val="22"/>
          <w:szCs w:val="22"/>
        </w:rPr>
        <w:t>hese</w:t>
      </w:r>
      <w:r w:rsidRPr="000A1252">
        <w:rPr>
          <w:rFonts w:ascii="Arial" w:hAnsi="Arial" w:cs="Arial"/>
          <w:i/>
          <w:sz w:val="22"/>
          <w:szCs w:val="22"/>
        </w:rPr>
        <w:t xml:space="preserve"> studies demonstrate that </w:t>
      </w:r>
      <w:r w:rsidR="003A3A00">
        <w:rPr>
          <w:rFonts w:ascii="Arial" w:hAnsi="Arial" w:cs="Arial"/>
          <w:i/>
          <w:sz w:val="22"/>
          <w:szCs w:val="22"/>
        </w:rPr>
        <w:t>CHI3L1/YKL-40/</w:t>
      </w:r>
      <w:r w:rsidRPr="000A1252">
        <w:rPr>
          <w:rFonts w:ascii="Arial" w:hAnsi="Arial" w:cs="Arial"/>
          <w:i/>
          <w:sz w:val="22"/>
          <w:szCs w:val="22"/>
        </w:rPr>
        <w:t xml:space="preserve">BRP-39 </w:t>
      </w:r>
      <w:r w:rsidR="003A3A00">
        <w:rPr>
          <w:rFonts w:ascii="Arial" w:hAnsi="Arial" w:cs="Arial"/>
          <w:i/>
          <w:sz w:val="22"/>
          <w:szCs w:val="22"/>
        </w:rPr>
        <w:t xml:space="preserve">is an important modulator of </w:t>
      </w:r>
      <w:r w:rsidR="004E3222">
        <w:rPr>
          <w:rFonts w:ascii="Arial" w:hAnsi="Arial" w:cs="Arial"/>
          <w:i/>
          <w:sz w:val="22"/>
          <w:szCs w:val="22"/>
        </w:rPr>
        <w:t xml:space="preserve">Th2 </w:t>
      </w:r>
      <w:r w:rsidR="003A3A00">
        <w:rPr>
          <w:rFonts w:ascii="Arial" w:hAnsi="Arial" w:cs="Arial"/>
          <w:i/>
          <w:sz w:val="22"/>
          <w:szCs w:val="22"/>
        </w:rPr>
        <w:t xml:space="preserve">inflammation and </w:t>
      </w:r>
      <w:r w:rsidRPr="000A1252">
        <w:rPr>
          <w:rFonts w:ascii="Arial" w:hAnsi="Arial" w:cs="Arial"/>
          <w:i/>
          <w:sz w:val="22"/>
          <w:szCs w:val="22"/>
        </w:rPr>
        <w:t>regulates</w:t>
      </w:r>
      <w:r w:rsidR="001E74F2">
        <w:rPr>
          <w:rFonts w:ascii="Arial" w:hAnsi="Arial" w:cs="Arial"/>
          <w:i/>
          <w:sz w:val="22"/>
          <w:szCs w:val="22"/>
        </w:rPr>
        <w:t xml:space="preserve"> apoptosis</w:t>
      </w:r>
      <w:r w:rsidR="00DC41C4">
        <w:rPr>
          <w:rFonts w:ascii="Arial" w:hAnsi="Arial" w:cs="Arial"/>
          <w:i/>
          <w:sz w:val="22"/>
          <w:szCs w:val="22"/>
        </w:rPr>
        <w:t>.</w:t>
      </w:r>
      <w:r w:rsidR="008B473F">
        <w:rPr>
          <w:rFonts w:ascii="Arial" w:hAnsi="Arial" w:cs="Arial"/>
          <w:i/>
          <w:sz w:val="22"/>
          <w:szCs w:val="22"/>
        </w:rPr>
        <w:t xml:space="preserve"> This supports our hypothesis that YKL-40 is associated with an asthma </w:t>
      </w:r>
      <w:proofErr w:type="spellStart"/>
      <w:r w:rsidR="008B473F">
        <w:rPr>
          <w:rFonts w:ascii="Arial" w:hAnsi="Arial" w:cs="Arial"/>
          <w:i/>
          <w:sz w:val="22"/>
          <w:szCs w:val="22"/>
        </w:rPr>
        <w:t>endotype</w:t>
      </w:r>
      <w:proofErr w:type="spellEnd"/>
      <w:r w:rsidR="008B473F">
        <w:rPr>
          <w:rFonts w:ascii="Arial" w:hAnsi="Arial" w:cs="Arial"/>
          <w:i/>
          <w:sz w:val="22"/>
          <w:szCs w:val="22"/>
        </w:rPr>
        <w:t xml:space="preserve"> and that individuals with asthma that have</w:t>
      </w:r>
      <w:r w:rsidRPr="000A1252">
        <w:rPr>
          <w:rFonts w:ascii="Arial" w:hAnsi="Arial" w:cs="Arial"/>
          <w:i/>
          <w:sz w:val="22"/>
          <w:szCs w:val="22"/>
        </w:rPr>
        <w:t xml:space="preserve"> elevated levels of YKL-40 </w:t>
      </w:r>
      <w:r w:rsidR="00DC41C4">
        <w:rPr>
          <w:rFonts w:ascii="Arial" w:hAnsi="Arial" w:cs="Arial"/>
          <w:i/>
          <w:sz w:val="22"/>
          <w:szCs w:val="22"/>
        </w:rPr>
        <w:t>have</w:t>
      </w:r>
      <w:r w:rsidRPr="000A1252">
        <w:rPr>
          <w:rFonts w:ascii="Arial" w:hAnsi="Arial" w:cs="Arial"/>
          <w:i/>
          <w:sz w:val="22"/>
          <w:szCs w:val="22"/>
        </w:rPr>
        <w:t xml:space="preserve"> increase</w:t>
      </w:r>
      <w:r w:rsidR="008B473F">
        <w:rPr>
          <w:rFonts w:ascii="Arial" w:hAnsi="Arial" w:cs="Arial"/>
          <w:i/>
          <w:sz w:val="22"/>
          <w:szCs w:val="22"/>
        </w:rPr>
        <w:t>d</w:t>
      </w:r>
      <w:r w:rsidRPr="000A1252">
        <w:rPr>
          <w:rFonts w:ascii="Arial" w:hAnsi="Arial" w:cs="Arial"/>
          <w:i/>
          <w:sz w:val="22"/>
          <w:szCs w:val="22"/>
        </w:rPr>
        <w:t xml:space="preserve"> cell survival </w:t>
      </w:r>
      <w:r w:rsidR="00733B05">
        <w:rPr>
          <w:rFonts w:ascii="Arial" w:hAnsi="Arial" w:cs="Arial"/>
          <w:i/>
          <w:sz w:val="22"/>
          <w:szCs w:val="22"/>
        </w:rPr>
        <w:t xml:space="preserve">airway </w:t>
      </w:r>
      <w:r w:rsidRPr="000A1252">
        <w:rPr>
          <w:rFonts w:ascii="Arial" w:hAnsi="Arial" w:cs="Arial"/>
          <w:i/>
          <w:sz w:val="22"/>
          <w:szCs w:val="22"/>
        </w:rPr>
        <w:t>inflammat</w:t>
      </w:r>
      <w:r w:rsidR="00733B05">
        <w:rPr>
          <w:rFonts w:ascii="Arial" w:hAnsi="Arial" w:cs="Arial"/>
          <w:i/>
          <w:sz w:val="22"/>
          <w:szCs w:val="22"/>
        </w:rPr>
        <w:t>ion compared to individuals with lower levels of YKL-40 expression</w:t>
      </w:r>
      <w:proofErr w:type="gramStart"/>
      <w:r w:rsidR="00733B05">
        <w:rPr>
          <w:rFonts w:ascii="Arial" w:hAnsi="Arial" w:cs="Arial"/>
          <w:i/>
          <w:sz w:val="22"/>
          <w:szCs w:val="22"/>
        </w:rPr>
        <w:t>.</w:t>
      </w:r>
      <w:r w:rsidRPr="000A1252">
        <w:rPr>
          <w:rFonts w:ascii="Arial" w:hAnsi="Arial" w:cs="Arial"/>
          <w:i/>
          <w:sz w:val="22"/>
          <w:szCs w:val="22"/>
        </w:rPr>
        <w:t>.</w:t>
      </w:r>
      <w:proofErr w:type="gramEnd"/>
    </w:p>
    <w:p w14:paraId="22A2033A" w14:textId="77777777" w:rsidR="003B209C" w:rsidRPr="000A1252" w:rsidRDefault="003B209C" w:rsidP="000635E7">
      <w:pPr>
        <w:spacing w:line="240" w:lineRule="exact"/>
        <w:ind w:firstLine="720"/>
        <w:contextualSpacing/>
        <w:jc w:val="both"/>
        <w:rPr>
          <w:rFonts w:ascii="Arial" w:hAnsi="Arial" w:cs="Arial"/>
          <w:sz w:val="22"/>
          <w:szCs w:val="22"/>
        </w:rPr>
      </w:pPr>
    </w:p>
    <w:p w14:paraId="3C6291E0" w14:textId="08F0CAD7" w:rsidR="00943DB1" w:rsidRDefault="00410382" w:rsidP="000635E7">
      <w:pPr>
        <w:widowControl w:val="0"/>
        <w:spacing w:line="240" w:lineRule="exact"/>
        <w:ind w:firstLine="360"/>
        <w:contextualSpacing/>
        <w:jc w:val="both"/>
        <w:rPr>
          <w:rFonts w:ascii="Arial" w:hAnsi="Arial" w:cs="Arial"/>
          <w:sz w:val="22"/>
          <w:szCs w:val="22"/>
        </w:rPr>
      </w:pPr>
      <w:r w:rsidRPr="00117B9B">
        <w:rPr>
          <w:rFonts w:ascii="Arial" w:hAnsi="Arial" w:cs="Arial"/>
          <w:b/>
          <w:i/>
          <w:noProof/>
          <w:sz w:val="22"/>
          <w:szCs w:val="22"/>
        </w:rPr>
        <mc:AlternateContent>
          <mc:Choice Requires="wpg">
            <w:drawing>
              <wp:anchor distT="0" distB="0" distL="114300" distR="114300" simplePos="0" relativeHeight="251726848" behindDoc="0" locked="0" layoutInCell="1" allowOverlap="1" wp14:anchorId="19FC8444" wp14:editId="7FED18EA">
                <wp:simplePos x="0" y="0"/>
                <wp:positionH relativeFrom="column">
                  <wp:posOffset>4914900</wp:posOffset>
                </wp:positionH>
                <wp:positionV relativeFrom="paragraph">
                  <wp:posOffset>0</wp:posOffset>
                </wp:positionV>
                <wp:extent cx="1826260" cy="2286000"/>
                <wp:effectExtent l="25400" t="25400" r="27940" b="0"/>
                <wp:wrapSquare wrapText="bothSides"/>
                <wp:docPr id="96" name="Group 96"/>
                <wp:cNvGraphicFramePr/>
                <a:graphic xmlns:a="http://schemas.openxmlformats.org/drawingml/2006/main">
                  <a:graphicData uri="http://schemas.microsoft.com/office/word/2010/wordprocessingGroup">
                    <wpg:wgp>
                      <wpg:cNvGrpSpPr/>
                      <wpg:grpSpPr>
                        <a:xfrm>
                          <a:off x="0" y="0"/>
                          <a:ext cx="1826260" cy="2286000"/>
                          <a:chOff x="0" y="0"/>
                          <a:chExt cx="1826260" cy="2286000"/>
                        </a:xfrm>
                      </wpg:grpSpPr>
                      <wps:wsp>
                        <wps:cNvPr id="95" name="Text Box 95"/>
                        <wps:cNvSpPr txBox="1"/>
                        <wps:spPr>
                          <a:xfrm>
                            <a:off x="0" y="1828800"/>
                            <a:ext cx="1826260" cy="4572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7457D87" w14:textId="77777777" w:rsidR="00B03C00" w:rsidRPr="003A1B96" w:rsidRDefault="00B03C00" w:rsidP="0004172C">
                              <w:pPr>
                                <w:pStyle w:val="Caption"/>
                                <w:rPr>
                                  <w:rFonts w:ascii="Arial" w:hAnsi="Arial" w:cs="Arial"/>
                                  <w:noProof/>
                                  <w:sz w:val="20"/>
                                  <w:szCs w:val="20"/>
                                </w:rPr>
                              </w:pPr>
                              <w:r w:rsidRPr="003A1B96">
                                <w:rPr>
                                  <w:rFonts w:ascii="Arial" w:hAnsi="Arial"/>
                                  <w:sz w:val="20"/>
                                  <w:szCs w:val="20"/>
                                </w:rPr>
                                <w:t xml:space="preserve">Figure </w:t>
                              </w:r>
                              <w:r>
                                <w:rPr>
                                  <w:rFonts w:ascii="Arial" w:hAnsi="Arial"/>
                                  <w:sz w:val="20"/>
                                  <w:szCs w:val="20"/>
                                </w:rPr>
                                <w:t xml:space="preserve">1.  </w:t>
                              </w:r>
                              <w:r w:rsidRPr="00C73791">
                                <w:rPr>
                                  <w:rFonts w:ascii="Arial" w:hAnsi="Arial"/>
                                  <w:b w:val="0"/>
                                  <w:sz w:val="20"/>
                                  <w:szCs w:val="20"/>
                                </w:rPr>
                                <w:t>YKL-40 is increased in the blood in asthma</w:t>
                              </w:r>
                              <w:r>
                                <w:rPr>
                                  <w:rFonts w:ascii="Arial" w:hAnsi="Arial"/>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4" name="Picture 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6260" cy="1842770"/>
                          </a:xfrm>
                          <a:prstGeom prst="rect">
                            <a:avLst/>
                          </a:prstGeom>
                          <a:noFill/>
                          <a:ln>
                            <a:solidFill>
                              <a:schemeClr val="tx1"/>
                            </a:solidFill>
                          </a:ln>
                        </pic:spPr>
                      </pic:pic>
                    </wpg:wgp>
                  </a:graphicData>
                </a:graphic>
                <wp14:sizeRelV relativeFrom="margin">
                  <wp14:pctHeight>0</wp14:pctHeight>
                </wp14:sizeRelV>
              </wp:anchor>
            </w:drawing>
          </mc:Choice>
          <mc:Fallback>
            <w:pict>
              <v:group id="Group 96" o:spid="_x0000_s1026" style="position:absolute;left:0;text-align:left;margin-left:387pt;margin-top:0;width:143.8pt;height:180pt;z-index:251726848;mso-height-relative:margin" coordsize="1826260,22860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">
                <v:shapetype id="_x0000_t202" coordsize="21600,21600" o:spt="202" path="m0,0l0,21600,21600,21600,21600,0xe">
                  <v:stroke joinstyle="miter"/>
                  <v:path gradientshapeok="t" o:connecttype="rect"/>
                </v:shapetype>
                <v:shape id="Text Box 95" o:spid="_x0000_s1027" type="#_x0000_t202" style="position:absolute;top:1828800;width:182626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hnScxQAA&#10;ANsAAAAPAAAAZHJzL2Rvd25yZXYueG1sRI9Pa8JAFMTvBb/D8oReim4aqNToKta00EM9aMXzI/tM&#10;gtm3YXfNn2/fLRR6HGbmN8x6O5hGdOR8bVnB8zwBQVxYXXOp4Pz9MXsF4QOyxsYyKRjJw3YzeVhj&#10;pm3PR+pOoRQRwj5DBVUIbSalLyoy6Oe2JY7e1TqDIUpXSu2wj3DTyDRJFtJgzXGhwpb2FRW3090o&#10;WOTu3h95/5Sf37/w0Jbp5W28KPU4HXYrEIGG8B/+a39qBcsX+P0Sf4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SGdJzFAAAA2wAAAA8AAAAAAAAAAAAAAAAAlwIAAGRycy9k&#10;b3ducmV2LnhtbFBLBQYAAAAABAAEAPUAAACJAwAAAAA=&#10;" stroked="f">
                  <v:textbox inset="0,0,0,0">
                    <w:txbxContent>
                      <w:p w14:paraId="07457D87" w14:textId="77777777" w:rsidR="00B03C00" w:rsidRPr="003A1B96" w:rsidRDefault="00B03C00" w:rsidP="0004172C">
                        <w:pPr>
                          <w:pStyle w:val="Caption"/>
                          <w:rPr>
                            <w:rFonts w:ascii="Arial" w:hAnsi="Arial" w:cs="Arial"/>
                            <w:noProof/>
                            <w:sz w:val="20"/>
                            <w:szCs w:val="20"/>
                          </w:rPr>
                        </w:pPr>
                        <w:r w:rsidRPr="003A1B96">
                          <w:rPr>
                            <w:rFonts w:ascii="Arial" w:hAnsi="Arial"/>
                            <w:sz w:val="20"/>
                            <w:szCs w:val="20"/>
                          </w:rPr>
                          <w:t xml:space="preserve">Figure </w:t>
                        </w:r>
                        <w:r>
                          <w:rPr>
                            <w:rFonts w:ascii="Arial" w:hAnsi="Arial"/>
                            <w:sz w:val="20"/>
                            <w:szCs w:val="20"/>
                          </w:rPr>
                          <w:t xml:space="preserve">1.  </w:t>
                        </w:r>
                        <w:r w:rsidRPr="00C73791">
                          <w:rPr>
                            <w:rFonts w:ascii="Arial" w:hAnsi="Arial"/>
                            <w:b w:val="0"/>
                            <w:sz w:val="20"/>
                            <w:szCs w:val="20"/>
                          </w:rPr>
                          <w:t>YKL-40 is increased in the blood in asthma</w:t>
                        </w:r>
                        <w:r>
                          <w:rPr>
                            <w:rFonts w:ascii="Arial" w:hAnsi="Arial"/>
                            <w:sz w:val="20"/>
                            <w:szCs w:val="2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1826260;height:18427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jG&#10;YIzDAAAA2wAAAA8AAABkcnMvZG93bnJldi54bWxEj0GLwjAUhO8L/ofwBG9rWldEq1FUEDzJblXw&#10;+GiebbV5KU1Wq7/eLCx4HGbmG2a2aE0lbtS40rKCuB+BIM6sLjlXcNhvPscgnEfWWFkmBQ9ysJh3&#10;PmaYaHvnH7qlPhcBwi5BBYX3dSKlywoy6Pq2Jg7e2TYGfZBNLnWD9wA3lRxE0UgaLDksFFjTuqDs&#10;mv4aBYNLvFnt/Ff8fFajlE5H8+2WRqlet11OQXhq/Tv8395qBZMh/H0JP0DO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MZgjMMAAADbAAAADwAAAAAAAAAAAAAAAACcAgAA&#10;ZHJzL2Rvd25yZXYueG1sUEsFBgAAAAAEAAQA9wAAAIwDAAAAAA==&#10;" stroked="t" strokecolor="black [3213]">
                  <v:imagedata r:id="rId8" o:title=""/>
                  <v:path arrowok="t"/>
                </v:shape>
                <w10:wrap type="square"/>
              </v:group>
            </w:pict>
          </mc:Fallback>
        </mc:AlternateContent>
      </w:r>
      <w:r w:rsidR="003B209C" w:rsidRPr="00117B9B">
        <w:rPr>
          <w:rFonts w:ascii="Arial" w:hAnsi="Arial" w:cs="Arial"/>
          <w:b/>
          <w:i/>
          <w:sz w:val="22"/>
          <w:szCs w:val="22"/>
        </w:rPr>
        <w:t xml:space="preserve">YKL-40 </w:t>
      </w:r>
      <w:r w:rsidR="00CD7DD5" w:rsidRPr="00117B9B">
        <w:rPr>
          <w:rFonts w:ascii="Arial" w:hAnsi="Arial" w:cs="Arial"/>
          <w:b/>
          <w:i/>
          <w:sz w:val="22"/>
          <w:szCs w:val="22"/>
        </w:rPr>
        <w:t>is associated with</w:t>
      </w:r>
      <w:r w:rsidR="00E8313D" w:rsidRPr="00117B9B">
        <w:rPr>
          <w:rFonts w:ascii="Arial" w:hAnsi="Arial" w:cs="Arial"/>
          <w:b/>
          <w:i/>
          <w:sz w:val="22"/>
          <w:szCs w:val="22"/>
        </w:rPr>
        <w:t xml:space="preserve"> </w:t>
      </w:r>
      <w:r w:rsidR="003B209C" w:rsidRPr="00117B9B">
        <w:rPr>
          <w:rFonts w:ascii="Arial" w:hAnsi="Arial" w:cs="Arial"/>
          <w:b/>
          <w:i/>
          <w:sz w:val="22"/>
          <w:szCs w:val="22"/>
        </w:rPr>
        <w:t>sever</w:t>
      </w:r>
      <w:r w:rsidR="00E8313D" w:rsidRPr="00117B9B">
        <w:rPr>
          <w:rFonts w:ascii="Arial" w:hAnsi="Arial" w:cs="Arial"/>
          <w:b/>
          <w:i/>
          <w:sz w:val="22"/>
          <w:szCs w:val="22"/>
        </w:rPr>
        <w:t>e asthma</w:t>
      </w:r>
      <w:r w:rsidR="00CD7DD5" w:rsidRPr="00117B9B">
        <w:rPr>
          <w:rFonts w:ascii="Arial" w:hAnsi="Arial" w:cs="Arial"/>
          <w:b/>
          <w:i/>
          <w:sz w:val="22"/>
          <w:szCs w:val="22"/>
        </w:rPr>
        <w:t xml:space="preserve"> in humans</w:t>
      </w:r>
      <w:r w:rsidR="003B209C" w:rsidRPr="00117B9B">
        <w:rPr>
          <w:rFonts w:ascii="Arial" w:hAnsi="Arial" w:cs="Arial"/>
          <w:b/>
          <w:i/>
          <w:sz w:val="22"/>
          <w:szCs w:val="22"/>
        </w:rPr>
        <w:t>.</w:t>
      </w:r>
      <w:r w:rsidR="003A50DF">
        <w:rPr>
          <w:rFonts w:ascii="Arial" w:hAnsi="Arial" w:cs="Arial"/>
          <w:b/>
          <w:sz w:val="22"/>
          <w:szCs w:val="22"/>
        </w:rPr>
        <w:fldChar w:fldCharType="begin">
          <w:fldData xml:space="preserve">PEVuZE5vdGU+PENpdGU+PEF1dGhvcj5DaHVwcDwvQXV0aG9yPjxZZWFyPjIwMDc8L1llYXI+PFJl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ZiBtZWRpY2luZTwvYWJici0xPjwvYWx0LXBlcmlvZGljYWw+PHBhZ2VzPjIwMTYtMjc8L3BhZ2Vz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dXJuYWwgb2YgbWVkaWNpbmU8L2FiYnItMT48L2FsdC1wZXJpb2RpY2FsPjxwYWdlcz4yMDgyLTQ8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</w:fldData>
        </w:fldChar>
      </w:r>
      <w:r w:rsidR="00DE7ABD">
        <w:rPr>
          <w:rFonts w:ascii="Arial" w:hAnsi="Arial" w:cs="Arial"/>
          <w:b/>
          <w:sz w:val="22"/>
          <w:szCs w:val="22"/>
        </w:rPr>
        <w:instrText xml:space="preserve"> ADDIN EN.CITE </w:instrText>
      </w:r>
      <w:r w:rsidR="00DE7ABD">
        <w:rPr>
          <w:rFonts w:ascii="Arial" w:hAnsi="Arial" w:cs="Arial"/>
          <w:b/>
          <w:sz w:val="22"/>
          <w:szCs w:val="22"/>
        </w:rPr>
        <w:fldChar w:fldCharType="begin">
          <w:fldData xml:space="preserve">PEVuZE5vdGU+PENpdGU+PEF1dGhvcj5DaHVwcDwvQXV0aG9yPjxZZWFyPjIwMDc8L1llYXI+PFJl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ZiBtZWRpY2luZTwvYWJici0xPjwvYWx0LXBlcmlvZGljYWw+PHBhZ2VzPjIwMTYtMjc8L3BhZ2Vz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dXJuYWwgb2YgbWVkaWNpbmU8L2FiYnItMT48L2FsdC1wZXJpb2RpY2FsPjxwYWdlcz4yMDgyLTQ8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</w:fldData>
        </w:fldChar>
      </w:r>
      <w:r w:rsidR="00DE7ABD">
        <w:rPr>
          <w:rFonts w:ascii="Arial" w:hAnsi="Arial" w:cs="Arial"/>
          <w:b/>
          <w:sz w:val="22"/>
          <w:szCs w:val="22"/>
        </w:rPr>
        <w:instrText xml:space="preserve"> ADDIN EN.CITE.DATA </w:instrText>
      </w:r>
      <w:r w:rsidR="00DE7ABD">
        <w:rPr>
          <w:rFonts w:ascii="Arial" w:hAnsi="Arial" w:cs="Arial"/>
          <w:b/>
          <w:sz w:val="22"/>
          <w:szCs w:val="22"/>
        </w:rPr>
      </w:r>
      <w:r w:rsidR="00DE7ABD">
        <w:rPr>
          <w:rFonts w:ascii="Arial" w:hAnsi="Arial" w:cs="Arial"/>
          <w:b/>
          <w:sz w:val="22"/>
          <w:szCs w:val="22"/>
        </w:rPr>
        <w:fldChar w:fldCharType="end"/>
      </w:r>
      <w:r w:rsidR="003A50DF">
        <w:rPr>
          <w:rFonts w:ascii="Arial" w:hAnsi="Arial" w:cs="Arial"/>
          <w:b/>
          <w:sz w:val="22"/>
          <w:szCs w:val="22"/>
        </w:rPr>
      </w:r>
      <w:r w:rsidR="003A50DF">
        <w:rPr>
          <w:rFonts w:ascii="Arial" w:hAnsi="Arial" w:cs="Arial"/>
          <w:b/>
          <w:sz w:val="22"/>
          <w:szCs w:val="22"/>
        </w:rPr>
        <w:fldChar w:fldCharType="separate"/>
      </w:r>
      <w:r w:rsidR="00DE7ABD" w:rsidRPr="00DE7ABD">
        <w:rPr>
          <w:rFonts w:ascii="Arial" w:hAnsi="Arial" w:cs="Arial"/>
          <w:b/>
          <w:noProof/>
          <w:sz w:val="22"/>
          <w:szCs w:val="22"/>
          <w:vertAlign w:val="superscript"/>
        </w:rPr>
        <w:t>10,20,27</w:t>
      </w:r>
      <w:r w:rsidR="003A50DF">
        <w:rPr>
          <w:rFonts w:ascii="Arial" w:hAnsi="Arial" w:cs="Arial"/>
          <w:b/>
          <w:sz w:val="22"/>
          <w:szCs w:val="22"/>
        </w:rPr>
        <w:fldChar w:fldCharType="end"/>
      </w:r>
      <w:r w:rsidR="000635E7">
        <w:rPr>
          <w:rFonts w:ascii="Arial" w:hAnsi="Arial" w:cs="Arial"/>
          <w:sz w:val="22"/>
          <w:szCs w:val="22"/>
          <w:vertAlign w:val="superscript"/>
        </w:rPr>
        <w:t xml:space="preserve"> </w:t>
      </w:r>
      <w:r w:rsidR="003B209C" w:rsidRPr="000A1252">
        <w:rPr>
          <w:rFonts w:ascii="Arial" w:hAnsi="Arial" w:cs="Arial"/>
          <w:sz w:val="22"/>
          <w:szCs w:val="22"/>
        </w:rPr>
        <w:t xml:space="preserve">Based on the animal studies described above, we hypothesized that YKL-40, would be increased in asthmatics compared to normal individuals. Although asthma is traditionally considered an organ-specific disease, we </w:t>
      </w:r>
      <w:r w:rsidR="0026613A">
        <w:rPr>
          <w:rFonts w:ascii="Arial" w:hAnsi="Arial" w:cs="Arial"/>
          <w:sz w:val="22"/>
          <w:szCs w:val="22"/>
        </w:rPr>
        <w:t>believed</w:t>
      </w:r>
      <w:r w:rsidR="0026613A" w:rsidRPr="000A1252">
        <w:rPr>
          <w:rFonts w:ascii="Arial" w:hAnsi="Arial" w:cs="Arial"/>
          <w:sz w:val="22"/>
          <w:szCs w:val="22"/>
        </w:rPr>
        <w:t xml:space="preserve"> </w:t>
      </w:r>
      <w:r w:rsidR="003B209C" w:rsidRPr="000A1252">
        <w:rPr>
          <w:rFonts w:ascii="Arial" w:hAnsi="Arial" w:cs="Arial"/>
          <w:sz w:val="22"/>
          <w:szCs w:val="22"/>
        </w:rPr>
        <w:t xml:space="preserve">that YKL-40 levels in the blood </w:t>
      </w:r>
      <w:r w:rsidR="0026613A">
        <w:rPr>
          <w:rFonts w:ascii="Arial" w:hAnsi="Arial" w:cs="Arial"/>
          <w:sz w:val="22"/>
          <w:szCs w:val="22"/>
        </w:rPr>
        <w:t>could</w:t>
      </w:r>
      <w:r w:rsidR="003B209C" w:rsidRPr="000A1252">
        <w:rPr>
          <w:rFonts w:ascii="Arial" w:hAnsi="Arial" w:cs="Arial"/>
          <w:sz w:val="22"/>
          <w:szCs w:val="22"/>
        </w:rPr>
        <w:t xml:space="preserve"> discriminate asthma severity. T</w:t>
      </w:r>
      <w:r w:rsidR="003B209C" w:rsidRPr="000A1252" w:rsidDel="00A77634">
        <w:rPr>
          <w:rFonts w:ascii="Arial" w:hAnsi="Arial" w:cs="Arial"/>
          <w:sz w:val="22"/>
          <w:szCs w:val="22"/>
        </w:rPr>
        <w:t xml:space="preserve">o test </w:t>
      </w:r>
      <w:r w:rsidR="003B209C" w:rsidRPr="000A1252">
        <w:rPr>
          <w:rFonts w:ascii="Arial" w:hAnsi="Arial" w:cs="Arial"/>
          <w:sz w:val="22"/>
          <w:szCs w:val="22"/>
        </w:rPr>
        <w:t xml:space="preserve">this, we performed a cross-sectional analysis of serum samples from </w:t>
      </w:r>
      <w:r w:rsidR="0026613A">
        <w:rPr>
          <w:rFonts w:ascii="Arial" w:hAnsi="Arial" w:cs="Arial"/>
          <w:sz w:val="22"/>
          <w:szCs w:val="22"/>
        </w:rPr>
        <w:t>our</w:t>
      </w:r>
      <w:r w:rsidR="003B209C" w:rsidRPr="000A1252">
        <w:rPr>
          <w:rFonts w:ascii="Arial" w:hAnsi="Arial" w:cs="Arial"/>
          <w:sz w:val="22"/>
          <w:szCs w:val="22"/>
        </w:rPr>
        <w:t xml:space="preserve"> cohort of asthmatic subjects from the Yale Center for Asthma and Airway Disease (YCAAD). YKL-40 was readily appreciated in the serum of </w:t>
      </w:r>
      <w:bookmarkStart w:id="0" w:name="OLE_LINK1"/>
      <w:bookmarkStart w:id="1" w:name="OLE_LINK2"/>
      <w:r w:rsidR="003B209C" w:rsidRPr="000A1252">
        <w:rPr>
          <w:rFonts w:ascii="Arial" w:hAnsi="Arial" w:cs="Arial"/>
          <w:sz w:val="22"/>
          <w:szCs w:val="22"/>
        </w:rPr>
        <w:t>normal volunteers and was significantly higher in the serum of asthmatics (P=0.0</w:t>
      </w:r>
      <w:bookmarkEnd w:id="0"/>
      <w:bookmarkEnd w:id="1"/>
      <w:r w:rsidR="003B209C" w:rsidRPr="000A1252">
        <w:rPr>
          <w:rFonts w:ascii="Arial" w:hAnsi="Arial" w:cs="Arial"/>
          <w:sz w:val="22"/>
          <w:szCs w:val="22"/>
        </w:rPr>
        <w:t xml:space="preserve">2). YKL-40 </w:t>
      </w:r>
      <w:r w:rsidR="003B209C" w:rsidRPr="000A1252">
        <w:rPr>
          <w:rFonts w:ascii="Arial" w:hAnsi="Arial" w:cs="Arial"/>
          <w:color w:val="000000"/>
          <w:sz w:val="22"/>
          <w:szCs w:val="22"/>
        </w:rPr>
        <w:t xml:space="preserve">increased with asthma severity, </w:t>
      </w:r>
      <w:r w:rsidR="00CD7DD5">
        <w:rPr>
          <w:rFonts w:ascii="Arial" w:hAnsi="Arial" w:cs="Arial"/>
          <w:color w:val="000000"/>
          <w:sz w:val="22"/>
          <w:szCs w:val="22"/>
        </w:rPr>
        <w:t xml:space="preserve">with </w:t>
      </w:r>
      <w:r w:rsidR="003B209C" w:rsidRPr="000A1252">
        <w:rPr>
          <w:rFonts w:ascii="Arial" w:hAnsi="Arial" w:cs="Arial"/>
          <w:color w:val="000000"/>
          <w:sz w:val="22"/>
          <w:szCs w:val="22"/>
        </w:rPr>
        <w:t xml:space="preserve">the highest levels being observed in refractory asthmatics, compared to moderate and mild asthmatics (P for trend = 0.003, </w:t>
      </w:r>
      <w:r w:rsidR="00CD7DD5">
        <w:rPr>
          <w:rFonts w:ascii="Arial" w:hAnsi="Arial" w:cs="Arial"/>
          <w:color w:val="000000"/>
          <w:sz w:val="22"/>
          <w:szCs w:val="22"/>
        </w:rPr>
        <w:t>Figure</w:t>
      </w:r>
      <w:r w:rsidR="003B209C" w:rsidRPr="000A1252">
        <w:rPr>
          <w:rFonts w:ascii="Arial" w:hAnsi="Arial" w:cs="Arial"/>
          <w:color w:val="000000"/>
          <w:sz w:val="22"/>
          <w:szCs w:val="22"/>
        </w:rPr>
        <w:t xml:space="preserve"> </w:t>
      </w:r>
      <w:r w:rsidR="0004172C">
        <w:rPr>
          <w:rFonts w:ascii="Arial" w:hAnsi="Arial" w:cs="Arial"/>
          <w:color w:val="000000"/>
          <w:sz w:val="22"/>
          <w:szCs w:val="22"/>
        </w:rPr>
        <w:t>1</w:t>
      </w:r>
      <w:r w:rsidR="003B209C" w:rsidRPr="000A1252">
        <w:rPr>
          <w:rFonts w:ascii="Arial" w:hAnsi="Arial" w:cs="Arial"/>
          <w:color w:val="000000"/>
          <w:sz w:val="22"/>
          <w:szCs w:val="22"/>
        </w:rPr>
        <w:t>)</w:t>
      </w:r>
      <w:r w:rsidR="003B209C" w:rsidRPr="000A1252">
        <w:rPr>
          <w:rFonts w:ascii="Arial" w:hAnsi="Arial" w:cs="Arial"/>
          <w:sz w:val="22"/>
          <w:szCs w:val="22"/>
        </w:rPr>
        <w:t xml:space="preserve">. Circulating YKL-40 levels also correlated with asthma severity in the </w:t>
      </w:r>
      <w:r w:rsidR="0004172C">
        <w:rPr>
          <w:rFonts w:ascii="Arial" w:hAnsi="Arial" w:cs="Arial"/>
          <w:sz w:val="22"/>
          <w:szCs w:val="22"/>
        </w:rPr>
        <w:t xml:space="preserve">two other cohorts examined from the </w:t>
      </w:r>
      <w:r w:rsidR="003B209C" w:rsidRPr="000A1252">
        <w:rPr>
          <w:rFonts w:ascii="Arial" w:hAnsi="Arial" w:cs="Arial"/>
          <w:sz w:val="22"/>
          <w:szCs w:val="22"/>
        </w:rPr>
        <w:t xml:space="preserve">University of Wisconsin and </w:t>
      </w:r>
      <w:r w:rsidR="0004172C">
        <w:rPr>
          <w:rFonts w:ascii="Arial" w:hAnsi="Arial" w:cs="Arial"/>
          <w:sz w:val="22"/>
          <w:szCs w:val="22"/>
        </w:rPr>
        <w:t xml:space="preserve">the University of </w:t>
      </w:r>
      <w:r w:rsidR="003B209C" w:rsidRPr="000A1252">
        <w:rPr>
          <w:rFonts w:ascii="Arial" w:hAnsi="Arial" w:cs="Arial"/>
          <w:sz w:val="22"/>
          <w:szCs w:val="22"/>
        </w:rPr>
        <w:t>Paris</w:t>
      </w:r>
      <w:r w:rsidR="00CD7DD5">
        <w:rPr>
          <w:rFonts w:ascii="Arial" w:hAnsi="Arial" w:cs="Arial"/>
          <w:sz w:val="22"/>
          <w:szCs w:val="22"/>
        </w:rPr>
        <w:t xml:space="preserve"> (data not shown)</w:t>
      </w:r>
      <w:r w:rsidR="003B209C" w:rsidRPr="000A1252">
        <w:rPr>
          <w:rFonts w:ascii="Arial" w:hAnsi="Arial" w:cs="Arial"/>
          <w:sz w:val="22"/>
          <w:szCs w:val="22"/>
        </w:rPr>
        <w:t>.</w:t>
      </w:r>
      <w:r w:rsidR="00D563F3" w:rsidRPr="000A1252">
        <w:rPr>
          <w:rFonts w:ascii="Arial" w:hAnsi="Arial" w:cs="Arial"/>
          <w:sz w:val="22"/>
          <w:szCs w:val="22"/>
        </w:rPr>
        <w:t xml:space="preserve"> </w:t>
      </w:r>
      <w:r w:rsidR="003B209C" w:rsidRPr="000A1252">
        <w:rPr>
          <w:rFonts w:ascii="Arial" w:hAnsi="Arial" w:cs="Arial"/>
          <w:sz w:val="22"/>
          <w:szCs w:val="22"/>
        </w:rPr>
        <w:t xml:space="preserve"> </w:t>
      </w:r>
    </w:p>
    <w:p w14:paraId="2C8314FE" w14:textId="229247B0" w:rsidR="00943DB1" w:rsidRDefault="005F0755" w:rsidP="000635E7">
      <w:pPr>
        <w:widowControl w:val="0"/>
        <w:spacing w:line="240" w:lineRule="exact"/>
        <w:ind w:firstLine="360"/>
        <w:contextualSpacing/>
        <w:jc w:val="both"/>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28896" behindDoc="0" locked="0" layoutInCell="1" allowOverlap="1" wp14:anchorId="2B80B107" wp14:editId="45E1BC79">
                <wp:simplePos x="0" y="0"/>
                <wp:positionH relativeFrom="column">
                  <wp:posOffset>4800600</wp:posOffset>
                </wp:positionH>
                <wp:positionV relativeFrom="paragraph">
                  <wp:posOffset>3124200</wp:posOffset>
                </wp:positionV>
                <wp:extent cx="2057400" cy="2286000"/>
                <wp:effectExtent l="25400" t="25400" r="25400" b="0"/>
                <wp:wrapSquare wrapText="bothSides"/>
                <wp:docPr id="100" name="Group 100"/>
                <wp:cNvGraphicFramePr/>
                <a:graphic xmlns:a="http://schemas.openxmlformats.org/drawingml/2006/main">
                  <a:graphicData uri="http://schemas.microsoft.com/office/word/2010/wordprocessingGroup">
                    <wpg:wgp>
                      <wpg:cNvGrpSpPr/>
                      <wpg:grpSpPr>
                        <a:xfrm>
                          <a:off x="0" y="0"/>
                          <a:ext cx="2057400" cy="2286000"/>
                          <a:chOff x="0" y="0"/>
                          <a:chExt cx="2057400" cy="2286000"/>
                        </a:xfrm>
                      </wpg:grpSpPr>
                      <wps:wsp>
                        <wps:cNvPr id="99" name="Text Box 99"/>
                        <wps:cNvSpPr txBox="1"/>
                        <wps:spPr>
                          <a:xfrm>
                            <a:off x="0" y="1714500"/>
                            <a:ext cx="2057400" cy="5715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DF8C9DD" w14:textId="77777777" w:rsidR="00B03C00" w:rsidRPr="003A1B96" w:rsidRDefault="00B03C00" w:rsidP="00410382">
                              <w:pPr>
                                <w:pStyle w:val="Caption"/>
                                <w:rPr>
                                  <w:rFonts w:ascii="Arial" w:hAnsi="Arial" w:cs="Arial"/>
                                  <w:noProof/>
                                  <w:sz w:val="20"/>
                                  <w:szCs w:val="20"/>
                                </w:rPr>
                              </w:pPr>
                              <w:r w:rsidRPr="003A1B96">
                                <w:rPr>
                                  <w:rFonts w:ascii="Arial" w:hAnsi="Arial"/>
                                  <w:sz w:val="20"/>
                                  <w:szCs w:val="20"/>
                                </w:rPr>
                                <w:t xml:space="preserve">Figure </w:t>
                              </w:r>
                              <w:r>
                                <w:rPr>
                                  <w:rFonts w:ascii="Arial" w:hAnsi="Arial"/>
                                  <w:sz w:val="20"/>
                                  <w:szCs w:val="20"/>
                                </w:rPr>
                                <w:t>3.</w:t>
                              </w:r>
                              <w:r>
                                <w:rPr>
                                  <w:rFonts w:ascii="Arial" w:hAnsi="Arial"/>
                                  <w:b w:val="0"/>
                                  <w:sz w:val="20"/>
                                  <w:szCs w:val="20"/>
                                </w:rPr>
                                <w:t xml:space="preserve">  YKL-40 levels in the airway correlate with asthma severity.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8" name="Picture 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1781810"/>
                          </a:xfrm>
                          <a:prstGeom prst="rect">
                            <a:avLst/>
                          </a:prstGeom>
                          <a:noFill/>
                          <a:ln>
                            <a:solidFill>
                              <a:schemeClr val="tx1"/>
                            </a:solidFill>
                          </a:ln>
                        </pic:spPr>
                      </pic:pic>
                    </wpg:wgp>
                  </a:graphicData>
                </a:graphic>
              </wp:anchor>
            </w:drawing>
          </mc:Choice>
          <mc:Fallback>
            <w:pict>
              <v:group id="Group 100" o:spid="_x0000_s1029" style="position:absolute;left:0;text-align:left;margin-left:378pt;margin-top:246pt;width:162pt;height:180pt;z-index:251728896" coordsize="2057400,22860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">
                <v:shape id="Text Box 99" o:spid="_x0000_s1030" type="#_x0000_t202" style="position:absolute;top:1714500;width:20574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y36ZwwAA&#10;ANsAAAAPAAAAZHJzL2Rvd25yZXYueG1sRI/Ni8IwFMTvC/4P4QleFk31IFqN4ifsQQ9+4PnRvG3L&#10;Ni8libb+9xtB8DjMzG+Y+bI1lXiQ86VlBcNBAoI4s7rkXMH1su9PQPiArLGyTAqe5GG56HzNMdW2&#10;4RM9ziEXEcI+RQVFCHUqpc8KMugHtiaO3q91BkOULpfaYRPhppKjJBlLgyXHhQJr2hSU/Z3vRsF4&#10;6+7NiTff2+vugMc6H93Wz5tSvW67moEI1IZP+N3+0QqmU3h9iT9AL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y36ZwwAAANsAAAAPAAAAAAAAAAAAAAAAAJcCAABkcnMvZG93&#10;bnJldi54bWxQSwUGAAAAAAQABAD1AAAAhwMAAAAA&#10;" stroked="f">
                  <v:textbox inset="0,0,0,0">
                    <w:txbxContent>
                      <w:p w14:paraId="1DF8C9DD" w14:textId="77777777" w:rsidR="00B03C00" w:rsidRPr="003A1B96" w:rsidRDefault="00B03C00" w:rsidP="00410382">
                        <w:pPr>
                          <w:pStyle w:val="Caption"/>
                          <w:rPr>
                            <w:rFonts w:ascii="Arial" w:hAnsi="Arial" w:cs="Arial"/>
                            <w:noProof/>
                            <w:sz w:val="20"/>
                            <w:szCs w:val="20"/>
                          </w:rPr>
                        </w:pPr>
                        <w:r w:rsidRPr="003A1B96">
                          <w:rPr>
                            <w:rFonts w:ascii="Arial" w:hAnsi="Arial"/>
                            <w:sz w:val="20"/>
                            <w:szCs w:val="20"/>
                          </w:rPr>
                          <w:t xml:space="preserve">Figure </w:t>
                        </w:r>
                        <w:r>
                          <w:rPr>
                            <w:rFonts w:ascii="Arial" w:hAnsi="Arial"/>
                            <w:sz w:val="20"/>
                            <w:szCs w:val="20"/>
                          </w:rPr>
                          <w:t>3.</w:t>
                        </w:r>
                        <w:r>
                          <w:rPr>
                            <w:rFonts w:ascii="Arial" w:hAnsi="Arial"/>
                            <w:b w:val="0"/>
                            <w:sz w:val="20"/>
                            <w:szCs w:val="20"/>
                          </w:rPr>
                          <w:t xml:space="preserve">  YKL-40 levels in the airway correlate with asthma severity.</w:t>
                        </w:r>
                      </w:p>
                    </w:txbxContent>
                  </v:textbox>
                </v:shape>
                <v:shape id="Picture 4" o:spid="_x0000_s1031" type="#_x0000_t75" style="position:absolute;width:2057400;height:17818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n&#10;96fAAAAA2wAAAA8AAABkcnMvZG93bnJldi54bWxET02LwjAQvS/4H8IIXhZN9SBrNYouLIiXda0H&#10;j0MzNtVmUppo6/56cxA8Pt73YtXZStyp8aVjBeNRAoI4d7rkQsEx+xl+gfABWWPlmBQ8yMNq2ftY&#10;YKpdy390P4RCxBD2KSowIdSplD43ZNGPXE0cubNrLIYIm0LqBtsYbis5SZKptFhybDBY07eh/Hq4&#10;WQXchex393/6tPvMjy822fh9a5Qa9Lv1HESgLrzFL/dWK5jFsfFL/AFy+QQ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Of3p8AAAADbAAAADwAAAAAAAAAAAAAAAACcAgAAZHJz&#10;L2Rvd25yZXYueG1sUEsFBgAAAAAEAAQA9wAAAIkDAAAAAA==&#10;" stroked="t" strokecolor="black [3213]">
                  <v:imagedata r:id="rId10" o:title=""/>
                  <v:path arrowok="t"/>
                </v:shape>
                <w10:wrap type="square"/>
              </v:group>
            </w:pict>
          </mc:Fallback>
        </mc:AlternateContent>
      </w:r>
      <w:r w:rsidR="00410382" w:rsidRPr="00926D99">
        <w:rPr>
          <w:rFonts w:ascii="Arial" w:hAnsi="Arial" w:cs="Arial"/>
          <w:noProof/>
          <w:sz w:val="22"/>
          <w:szCs w:val="22"/>
        </w:rPr>
        <mc:AlternateContent>
          <mc:Choice Requires="wpg">
            <w:drawing>
              <wp:anchor distT="0" distB="0" distL="114300" distR="114300" simplePos="0" relativeHeight="251666432" behindDoc="0" locked="0" layoutInCell="1" allowOverlap="1" wp14:anchorId="36BC8287" wp14:editId="0008445B">
                <wp:simplePos x="0" y="0"/>
                <wp:positionH relativeFrom="column">
                  <wp:posOffset>3543300</wp:posOffset>
                </wp:positionH>
                <wp:positionV relativeFrom="page">
                  <wp:posOffset>3657600</wp:posOffset>
                </wp:positionV>
                <wp:extent cx="3314700" cy="2400300"/>
                <wp:effectExtent l="25400" t="25400" r="38100" b="12700"/>
                <wp:wrapThrough wrapText="bothSides">
                  <wp:wrapPolygon edited="0">
                    <wp:start x="-166" y="-229"/>
                    <wp:lineTo x="-166" y="21486"/>
                    <wp:lineTo x="21683" y="21486"/>
                    <wp:lineTo x="21683" y="-229"/>
                    <wp:lineTo x="-166" y="-229"/>
                  </wp:wrapPolygon>
                </wp:wrapThrough>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4700" cy="2400300"/>
                          <a:chOff x="0" y="0"/>
                          <a:chExt cx="2971800" cy="2057400"/>
                        </a:xfrm>
                      </wpg:grpSpPr>
                      <pic:pic xmlns:pic="http://schemas.openxmlformats.org/drawingml/2006/picture">
                        <pic:nvPicPr>
                          <pic:cNvPr id="61" name="Picture 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15760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1" name="Text Box 21"/>
                        <wps:cNvSpPr txBox="1"/>
                        <wps:spPr>
                          <a:xfrm>
                            <a:off x="0" y="1600200"/>
                            <a:ext cx="2971800" cy="4572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586D1E0" w14:textId="77777777" w:rsidR="00B03C00" w:rsidRPr="003A1B96" w:rsidRDefault="00B03C00" w:rsidP="003B209C">
                              <w:pPr>
                                <w:pStyle w:val="Caption"/>
                                <w:rPr>
                                  <w:rFonts w:ascii="Arial" w:hAnsi="Arial" w:cs="Arial"/>
                                  <w:noProof/>
                                  <w:sz w:val="20"/>
                                  <w:szCs w:val="20"/>
                                </w:rPr>
                              </w:pPr>
                              <w:r w:rsidRPr="003A1B96">
                                <w:rPr>
                                  <w:rFonts w:ascii="Arial" w:hAnsi="Arial"/>
                                  <w:sz w:val="20"/>
                                  <w:szCs w:val="20"/>
                                </w:rPr>
                                <w:t xml:space="preserve">Figure </w:t>
                              </w:r>
                              <w:r>
                                <w:rPr>
                                  <w:rFonts w:ascii="Arial" w:hAnsi="Arial"/>
                                  <w:sz w:val="20"/>
                                  <w:szCs w:val="20"/>
                                </w:rPr>
                                <w:t xml:space="preserve">2.  </w:t>
                              </w:r>
                              <w:proofErr w:type="spellStart"/>
                              <w:r w:rsidRPr="003A1B96">
                                <w:rPr>
                                  <w:rFonts w:ascii="Arial" w:hAnsi="Arial"/>
                                  <w:b w:val="0"/>
                                  <w:sz w:val="20"/>
                                  <w:szCs w:val="20"/>
                                </w:rPr>
                                <w:t>Immunohistochemical</w:t>
                              </w:r>
                              <w:proofErr w:type="spellEnd"/>
                              <w:r w:rsidRPr="003A1B96">
                                <w:rPr>
                                  <w:rFonts w:ascii="Arial" w:hAnsi="Arial"/>
                                  <w:b w:val="0"/>
                                  <w:sz w:val="20"/>
                                  <w:szCs w:val="20"/>
                                </w:rPr>
                                <w:t xml:space="preserve"> analysis of YKL-40 in the airway and BAL in asthma.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2" o:spid="_x0000_s1032" style="position:absolute;left:0;text-align:left;margin-left:279pt;margin-top:4in;width:261pt;height:189pt;z-index:251666432;mso-position-vertical-relative:page" coordsize="2971800,2057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">
                <v:shape id="Picture 7" o:spid="_x0000_s1033" type="#_x0000_t75" style="position:absolute;width:2971800;height:15760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bc&#10;gvDFAAAA2wAAAA8AAABkcnMvZG93bnJldi54bWxEj0FrwkAUhO+C/2F5gjfdqFUkdRUJFEopBbUU&#10;e3tkn0na7Nu4u5r037sFweMwM98wq01nanEl5yvLCibjBARxbnXFhYLPw8toCcIHZI21ZVLwRx42&#10;635vham2Le/oug+FiBD2KSooQ2hSKX1ekkE/tg1x9E7WGQxRukJqh22Em1pOk2QhDVYcF0psKCsp&#10;/91fjILZ7BS+W/e+dcfd/OP8k+FX9vSm1HDQbZ9BBOrCI3xvv2oFiwn8f4k/QK5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m3ILwxQAAANsAAAAPAAAAAAAAAAAAAAAAAJwC&#10;AABkcnMvZG93bnJldi54bWxQSwUGAAAAAAQABAD3AAAAjgMAAAAA&#10;" stroked="t">
                  <v:imagedata r:id="rId12" o:title=""/>
                  <v:path arrowok="t"/>
                </v:shape>
                <v:shape id="Text Box 21" o:spid="_x0000_s1034" type="#_x0000_t202" style="position:absolute;top:1600200;width:29718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Art4wwAA&#10;ANsAAAAPAAAAZHJzL2Rvd25yZXYueG1sRI9Pi8IwFMTvC36H8AQvy5ragyzVKOs/8KAHq3h+NG/b&#10;ss1LSaKt394Iwh6HmfkNM1/2phF3cr62rGAyTkAQF1bXXCq4nHdf3yB8QNbYWCYFD/KwXAw+5php&#10;2/GJ7nkoRYSwz1BBFUKbSemLigz6sW2Jo/drncEQpSuldthFuGlkmiRTabDmuFBhS+uKir/8ZhRM&#10;N+7WnXj9ublsD3hsy/S6elyVGg37nxmIQH34D7/be60gncDrS/wBcvE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Art4wwAAANsAAAAPAAAAAAAAAAAAAAAAAJcCAABkcnMvZG93&#10;bnJldi54bWxQSwUGAAAAAAQABAD1AAAAhwMAAAAA&#10;" stroked="f">
                  <v:textbox inset="0,0,0,0">
                    <w:txbxContent>
                      <w:p w14:paraId="7586D1E0" w14:textId="77777777" w:rsidR="00B03C00" w:rsidRPr="003A1B96" w:rsidRDefault="00B03C00" w:rsidP="003B209C">
                        <w:pPr>
                          <w:pStyle w:val="Caption"/>
                          <w:rPr>
                            <w:rFonts w:ascii="Arial" w:hAnsi="Arial" w:cs="Arial"/>
                            <w:noProof/>
                            <w:sz w:val="20"/>
                            <w:szCs w:val="20"/>
                          </w:rPr>
                        </w:pPr>
                        <w:r w:rsidRPr="003A1B96">
                          <w:rPr>
                            <w:rFonts w:ascii="Arial" w:hAnsi="Arial"/>
                            <w:sz w:val="20"/>
                            <w:szCs w:val="20"/>
                          </w:rPr>
                          <w:t xml:space="preserve">Figure </w:t>
                        </w:r>
                        <w:r>
                          <w:rPr>
                            <w:rFonts w:ascii="Arial" w:hAnsi="Arial"/>
                            <w:sz w:val="20"/>
                            <w:szCs w:val="20"/>
                          </w:rPr>
                          <w:t xml:space="preserve">2.  </w:t>
                        </w:r>
                        <w:proofErr w:type="spellStart"/>
                        <w:r w:rsidRPr="003A1B96">
                          <w:rPr>
                            <w:rFonts w:ascii="Arial" w:hAnsi="Arial"/>
                            <w:b w:val="0"/>
                            <w:sz w:val="20"/>
                            <w:szCs w:val="20"/>
                          </w:rPr>
                          <w:t>Immunohistochemical</w:t>
                        </w:r>
                        <w:proofErr w:type="spellEnd"/>
                        <w:r w:rsidRPr="003A1B96">
                          <w:rPr>
                            <w:rFonts w:ascii="Arial" w:hAnsi="Arial"/>
                            <w:b w:val="0"/>
                            <w:sz w:val="20"/>
                            <w:szCs w:val="20"/>
                          </w:rPr>
                          <w:t xml:space="preserve"> analysis of YKL-40 in the airway and BAL in asthma.</w:t>
                        </w:r>
                      </w:p>
                    </w:txbxContent>
                  </v:textbox>
                </v:shape>
                <w10:wrap type="through" anchory="page"/>
              </v:group>
            </w:pict>
          </mc:Fallback>
        </mc:AlternateContent>
      </w:r>
      <w:r w:rsidR="00CD7DD5" w:rsidRPr="00FD3E6C">
        <w:rPr>
          <w:rFonts w:ascii="Arial" w:hAnsi="Arial" w:cs="Arial"/>
          <w:sz w:val="22"/>
          <w:szCs w:val="22"/>
        </w:rPr>
        <w:t>We then performed immuno</w:t>
      </w:r>
      <w:r w:rsidR="00943DB1">
        <w:rPr>
          <w:rFonts w:ascii="Arial" w:hAnsi="Arial" w:cs="Arial"/>
          <w:sz w:val="22"/>
          <w:szCs w:val="22"/>
        </w:rPr>
        <w:t>his</w:t>
      </w:r>
      <w:r w:rsidR="004E3222">
        <w:rPr>
          <w:rFonts w:ascii="Arial" w:hAnsi="Arial" w:cs="Arial"/>
          <w:sz w:val="22"/>
          <w:szCs w:val="22"/>
        </w:rPr>
        <w:t>t</w:t>
      </w:r>
      <w:r w:rsidR="00943DB1">
        <w:rPr>
          <w:rFonts w:ascii="Arial" w:hAnsi="Arial" w:cs="Arial"/>
          <w:sz w:val="22"/>
          <w:szCs w:val="22"/>
        </w:rPr>
        <w:t>ochemistry</w:t>
      </w:r>
      <w:r w:rsidR="00CD7DD5" w:rsidRPr="00FD3E6C">
        <w:rPr>
          <w:rFonts w:ascii="Arial" w:hAnsi="Arial" w:cs="Arial"/>
          <w:sz w:val="22"/>
          <w:szCs w:val="22"/>
        </w:rPr>
        <w:t xml:space="preserve"> for </w:t>
      </w:r>
      <w:r w:rsidR="007E5FAB">
        <w:rPr>
          <w:rFonts w:ascii="Arial" w:hAnsi="Arial" w:cs="Arial"/>
          <w:sz w:val="22"/>
          <w:szCs w:val="22"/>
        </w:rPr>
        <w:t>CHI3L1/</w:t>
      </w:r>
      <w:r w:rsidR="00CD7DD5" w:rsidRPr="00FD3E6C">
        <w:rPr>
          <w:rFonts w:ascii="Arial" w:hAnsi="Arial" w:cs="Arial"/>
          <w:sz w:val="22"/>
          <w:szCs w:val="22"/>
        </w:rPr>
        <w:t>YKL-40 on bronchial biopsies</w:t>
      </w:r>
      <w:r w:rsidR="00CD7DD5" w:rsidRPr="0080762E">
        <w:rPr>
          <w:rFonts w:ascii="Arial" w:hAnsi="Arial" w:cs="Arial"/>
          <w:sz w:val="22"/>
          <w:szCs w:val="22"/>
        </w:rPr>
        <w:t xml:space="preserve"> from the </w:t>
      </w:r>
      <w:r w:rsidR="0004172C">
        <w:rPr>
          <w:rFonts w:ascii="Arial" w:hAnsi="Arial" w:cs="Arial"/>
          <w:sz w:val="22"/>
          <w:szCs w:val="22"/>
        </w:rPr>
        <w:t xml:space="preserve">University of </w:t>
      </w:r>
      <w:r w:rsidR="00CD7DD5" w:rsidRPr="0080762E">
        <w:rPr>
          <w:rFonts w:ascii="Arial" w:hAnsi="Arial" w:cs="Arial"/>
          <w:sz w:val="22"/>
          <w:szCs w:val="22"/>
        </w:rPr>
        <w:t xml:space="preserve">Paris cohort (Figure </w:t>
      </w:r>
      <w:r w:rsidR="0004172C">
        <w:rPr>
          <w:rFonts w:ascii="Arial" w:hAnsi="Arial" w:cs="Arial"/>
          <w:sz w:val="22"/>
          <w:szCs w:val="22"/>
        </w:rPr>
        <w:t>2</w:t>
      </w:r>
      <w:r w:rsidR="00CD7DD5" w:rsidRPr="006A2FD7">
        <w:rPr>
          <w:rFonts w:ascii="Arial" w:hAnsi="Arial" w:cs="Arial"/>
          <w:sz w:val="22"/>
          <w:szCs w:val="22"/>
        </w:rPr>
        <w:t>). The numbers of YKL-40-positive staining cells in asthmatics was significantly increased over control s</w:t>
      </w:r>
      <w:r w:rsidR="00CD7DD5" w:rsidRPr="000A1252">
        <w:rPr>
          <w:rFonts w:ascii="Arial" w:hAnsi="Arial" w:cs="Arial"/>
          <w:sz w:val="22"/>
          <w:szCs w:val="22"/>
        </w:rPr>
        <w:t xml:space="preserve">ubjects that exhibited rare YKL-40 expressing cells (Figure </w:t>
      </w:r>
      <w:r w:rsidR="00410382">
        <w:rPr>
          <w:rFonts w:ascii="Arial" w:hAnsi="Arial" w:cs="Arial"/>
          <w:sz w:val="22"/>
          <w:szCs w:val="22"/>
        </w:rPr>
        <w:t>2</w:t>
      </w:r>
      <w:r w:rsidR="00CD7DD5" w:rsidRPr="000A1252">
        <w:rPr>
          <w:rFonts w:ascii="Arial" w:hAnsi="Arial" w:cs="Arial"/>
          <w:sz w:val="22"/>
          <w:szCs w:val="22"/>
        </w:rPr>
        <w:t>, panel A). As shown in</w:t>
      </w:r>
      <w:r w:rsidR="00CD7DD5" w:rsidRPr="000A1252">
        <w:rPr>
          <w:rFonts w:ascii="Arial" w:hAnsi="Arial" w:cs="Arial"/>
          <w:b/>
          <w:sz w:val="22"/>
          <w:szCs w:val="22"/>
        </w:rPr>
        <w:t xml:space="preserve"> </w:t>
      </w:r>
      <w:r w:rsidR="00CD7DD5" w:rsidRPr="000A1252">
        <w:rPr>
          <w:rFonts w:ascii="Arial" w:hAnsi="Arial" w:cs="Arial"/>
          <w:sz w:val="22"/>
          <w:szCs w:val="22"/>
        </w:rPr>
        <w:t xml:space="preserve">Figure </w:t>
      </w:r>
      <w:r w:rsidR="00410382">
        <w:rPr>
          <w:rFonts w:ascii="Arial" w:hAnsi="Arial" w:cs="Arial"/>
          <w:sz w:val="22"/>
          <w:szCs w:val="22"/>
        </w:rPr>
        <w:t>2</w:t>
      </w:r>
      <w:r w:rsidR="00CD7DD5" w:rsidRPr="000A1252">
        <w:rPr>
          <w:rFonts w:ascii="Arial" w:hAnsi="Arial" w:cs="Arial"/>
          <w:sz w:val="22"/>
          <w:szCs w:val="22"/>
        </w:rPr>
        <w:t xml:space="preserve">, YKL-40 staining was seen in </w:t>
      </w:r>
      <w:proofErr w:type="spellStart"/>
      <w:r w:rsidR="00CD7DD5" w:rsidRPr="000A1252">
        <w:rPr>
          <w:rFonts w:ascii="Arial" w:hAnsi="Arial" w:cs="Arial"/>
          <w:sz w:val="22"/>
          <w:szCs w:val="22"/>
        </w:rPr>
        <w:t>subepithelial</w:t>
      </w:r>
      <w:proofErr w:type="spellEnd"/>
      <w:r w:rsidR="00CD7DD5" w:rsidRPr="000A1252">
        <w:rPr>
          <w:rFonts w:ascii="Arial" w:hAnsi="Arial" w:cs="Arial"/>
          <w:sz w:val="22"/>
          <w:szCs w:val="22"/>
        </w:rPr>
        <w:t xml:space="preserve"> cells from the majority of asthmatics (panels B-E).  In severe asthmatics, the number of YKL-40 staining </w:t>
      </w:r>
      <w:proofErr w:type="spellStart"/>
      <w:r w:rsidR="00CD7DD5" w:rsidRPr="000A1252">
        <w:rPr>
          <w:rFonts w:ascii="Arial" w:hAnsi="Arial" w:cs="Arial"/>
          <w:sz w:val="22"/>
          <w:szCs w:val="22"/>
        </w:rPr>
        <w:t>subepithelial</w:t>
      </w:r>
      <w:proofErr w:type="spellEnd"/>
      <w:r w:rsidR="00CD7DD5" w:rsidRPr="000A1252">
        <w:rPr>
          <w:rFonts w:ascii="Arial" w:hAnsi="Arial" w:cs="Arial"/>
          <w:sz w:val="22"/>
          <w:szCs w:val="22"/>
        </w:rPr>
        <w:t xml:space="preserve"> cells was increased, and staining of the bronchial epithelium was also evident (Figure </w:t>
      </w:r>
      <w:r w:rsidR="00410382">
        <w:rPr>
          <w:rFonts w:ascii="Arial" w:hAnsi="Arial" w:cs="Arial"/>
          <w:sz w:val="22"/>
          <w:szCs w:val="22"/>
        </w:rPr>
        <w:t>2</w:t>
      </w:r>
      <w:r w:rsidR="00CD7DD5" w:rsidRPr="000A1252">
        <w:rPr>
          <w:rFonts w:ascii="Arial" w:hAnsi="Arial" w:cs="Arial"/>
          <w:sz w:val="22"/>
          <w:szCs w:val="22"/>
        </w:rPr>
        <w:t xml:space="preserve">, panels D and E). In BAL, </w:t>
      </w:r>
      <w:proofErr w:type="spellStart"/>
      <w:r w:rsidR="00CD7DD5" w:rsidRPr="000A1252">
        <w:rPr>
          <w:rFonts w:ascii="Arial" w:hAnsi="Arial" w:cs="Arial"/>
          <w:sz w:val="22"/>
          <w:szCs w:val="22"/>
        </w:rPr>
        <w:t>cytospin</w:t>
      </w:r>
      <w:proofErr w:type="spellEnd"/>
      <w:r w:rsidR="00CD7DD5" w:rsidRPr="000A1252">
        <w:rPr>
          <w:rFonts w:ascii="Arial" w:hAnsi="Arial" w:cs="Arial"/>
          <w:sz w:val="22"/>
          <w:szCs w:val="22"/>
        </w:rPr>
        <w:t xml:space="preserve"> preparations showed that YKL-40 was found in the cytoplasm of macrophages and neutrophils (Figure </w:t>
      </w:r>
      <w:r w:rsidR="00410382">
        <w:rPr>
          <w:rFonts w:ascii="Arial" w:hAnsi="Arial" w:cs="Arial"/>
          <w:sz w:val="22"/>
          <w:szCs w:val="22"/>
        </w:rPr>
        <w:t>2</w:t>
      </w:r>
      <w:r w:rsidR="00CD7DD5" w:rsidRPr="000A1252">
        <w:rPr>
          <w:rFonts w:ascii="Arial" w:hAnsi="Arial" w:cs="Arial"/>
          <w:sz w:val="22"/>
          <w:szCs w:val="22"/>
        </w:rPr>
        <w:t xml:space="preserve">, panel F). Importantly, in asthmatics, YKL-40 staining cells in the airway wall correlated with asthma severity and serum YKL-40 levels (r = 0.55, p &lt; 0.001) (Figures </w:t>
      </w:r>
      <w:r w:rsidR="00410382">
        <w:rPr>
          <w:rFonts w:ascii="Arial" w:hAnsi="Arial" w:cs="Arial"/>
          <w:sz w:val="22"/>
          <w:szCs w:val="22"/>
        </w:rPr>
        <w:t>3</w:t>
      </w:r>
      <w:r w:rsidR="00CD7DD5" w:rsidRPr="000A1252">
        <w:rPr>
          <w:rFonts w:ascii="Arial" w:hAnsi="Arial" w:cs="Arial"/>
          <w:sz w:val="22"/>
          <w:szCs w:val="22"/>
        </w:rPr>
        <w:t>). Serum YKL-40 levels also correlated inversely with FEV</w:t>
      </w:r>
      <w:r w:rsidR="00CD7DD5" w:rsidRPr="000A1252">
        <w:rPr>
          <w:rFonts w:ascii="Arial" w:hAnsi="Arial" w:cs="Arial"/>
          <w:sz w:val="22"/>
          <w:szCs w:val="22"/>
          <w:vertAlign w:val="subscript"/>
        </w:rPr>
        <w:t>1</w:t>
      </w:r>
      <w:r w:rsidR="00CD7DD5" w:rsidRPr="000A1252">
        <w:rPr>
          <w:rFonts w:ascii="Arial" w:hAnsi="Arial" w:cs="Arial"/>
          <w:sz w:val="22"/>
          <w:szCs w:val="22"/>
        </w:rPr>
        <w:t xml:space="preserve"> in all three cohorts (Yale, r = -0.22, P = 0.01; Wisconsin, r = -0.33, P = 0.009 and Paris, r = -0.21, P = 0.005</w:t>
      </w:r>
      <w:r w:rsidR="004E3222">
        <w:rPr>
          <w:rFonts w:ascii="Arial" w:hAnsi="Arial" w:cs="Arial"/>
          <w:sz w:val="22"/>
          <w:szCs w:val="22"/>
        </w:rPr>
        <w:t>;</w:t>
      </w:r>
      <w:r w:rsidR="004E3222" w:rsidRPr="000A1252">
        <w:rPr>
          <w:rFonts w:ascii="Arial" w:hAnsi="Arial" w:cs="Arial"/>
          <w:sz w:val="22"/>
          <w:szCs w:val="22"/>
        </w:rPr>
        <w:t xml:space="preserve"> </w:t>
      </w:r>
      <w:r w:rsidR="00CD7DD5" w:rsidRPr="000A1252">
        <w:rPr>
          <w:rFonts w:ascii="Arial" w:hAnsi="Arial" w:cs="Arial"/>
          <w:sz w:val="22"/>
          <w:szCs w:val="22"/>
        </w:rPr>
        <w:t>data not shown). There was a significant correlation between sub-basement membrane (SBM) thickness and the serum YKL-40 levels in this population (r = 0.51, P = 0.003</w:t>
      </w:r>
      <w:r w:rsidR="00CD7DD5" w:rsidRPr="00410382">
        <w:rPr>
          <w:rFonts w:ascii="Arial" w:hAnsi="Arial" w:cs="Arial"/>
          <w:sz w:val="22"/>
          <w:szCs w:val="22"/>
        </w:rPr>
        <w:t xml:space="preserve">, </w:t>
      </w:r>
      <w:r w:rsidR="000B5BD4">
        <w:rPr>
          <w:rFonts w:ascii="Arial" w:hAnsi="Arial" w:cs="Arial"/>
          <w:sz w:val="22"/>
          <w:szCs w:val="22"/>
        </w:rPr>
        <w:t>Figure 4</w:t>
      </w:r>
      <w:r w:rsidR="00CD7DD5" w:rsidRPr="00410382">
        <w:rPr>
          <w:rFonts w:ascii="Arial" w:hAnsi="Arial" w:cs="Arial"/>
          <w:sz w:val="22"/>
          <w:szCs w:val="22"/>
        </w:rPr>
        <w:t>).</w:t>
      </w:r>
      <w:r w:rsidR="00CD7DD5" w:rsidRPr="000A1252">
        <w:rPr>
          <w:rFonts w:ascii="Arial" w:hAnsi="Arial" w:cs="Arial"/>
          <w:sz w:val="22"/>
          <w:szCs w:val="22"/>
        </w:rPr>
        <w:t xml:space="preserve"> </w:t>
      </w:r>
      <w:r w:rsidR="003B209C" w:rsidRPr="000A1252">
        <w:rPr>
          <w:rFonts w:ascii="Arial" w:hAnsi="Arial" w:cs="Arial"/>
          <w:sz w:val="22"/>
          <w:szCs w:val="22"/>
        </w:rPr>
        <w:t xml:space="preserve">In addition to these </w:t>
      </w:r>
      <w:r w:rsidR="00943DB1">
        <w:rPr>
          <w:rFonts w:ascii="Arial" w:hAnsi="Arial" w:cs="Arial"/>
          <w:sz w:val="22"/>
          <w:szCs w:val="22"/>
        </w:rPr>
        <w:t>seminal observations</w:t>
      </w:r>
      <w:r w:rsidR="003B209C" w:rsidRPr="000A1252">
        <w:rPr>
          <w:rFonts w:ascii="Arial" w:hAnsi="Arial" w:cs="Arial"/>
          <w:sz w:val="22"/>
          <w:szCs w:val="22"/>
        </w:rPr>
        <w:t xml:space="preserve">, </w:t>
      </w:r>
      <w:r w:rsidR="00D83490">
        <w:rPr>
          <w:rFonts w:ascii="Arial" w:hAnsi="Arial" w:cs="Arial"/>
          <w:sz w:val="22"/>
          <w:szCs w:val="22"/>
        </w:rPr>
        <w:t>in more recent studies we have</w:t>
      </w:r>
      <w:r w:rsidR="003B209C" w:rsidRPr="000A1252">
        <w:rPr>
          <w:rFonts w:ascii="Arial" w:hAnsi="Arial" w:cs="Arial"/>
          <w:sz w:val="22"/>
          <w:szCs w:val="22"/>
        </w:rPr>
        <w:t xml:space="preserve"> demonstrated that YKL-40 levels in the sputum correlate</w:t>
      </w:r>
      <w:r w:rsidR="00CE1E43" w:rsidRPr="000A1252">
        <w:rPr>
          <w:rFonts w:ascii="Arial" w:hAnsi="Arial" w:cs="Arial"/>
          <w:sz w:val="22"/>
          <w:szCs w:val="22"/>
        </w:rPr>
        <w:t xml:space="preserve"> with asthma</w:t>
      </w:r>
      <w:r w:rsidR="00410382">
        <w:rPr>
          <w:rFonts w:ascii="Arial" w:hAnsi="Arial" w:cs="Arial"/>
          <w:sz w:val="22"/>
          <w:szCs w:val="22"/>
        </w:rPr>
        <w:t xml:space="preserve"> severity</w:t>
      </w:r>
      <w:r w:rsidR="003B209C" w:rsidRPr="000A1252">
        <w:rPr>
          <w:rFonts w:ascii="Arial" w:hAnsi="Arial" w:cs="Arial"/>
          <w:sz w:val="22"/>
          <w:szCs w:val="22"/>
        </w:rPr>
        <w:t xml:space="preserve"> and </w:t>
      </w:r>
      <w:r w:rsidR="00943DB1">
        <w:rPr>
          <w:rFonts w:ascii="Arial" w:hAnsi="Arial" w:cs="Arial"/>
          <w:sz w:val="22"/>
          <w:szCs w:val="22"/>
        </w:rPr>
        <w:t xml:space="preserve">that YKL-40 levels rise significantly in </w:t>
      </w:r>
      <w:proofErr w:type="spellStart"/>
      <w:r w:rsidR="00943DB1">
        <w:rPr>
          <w:rFonts w:ascii="Arial" w:hAnsi="Arial" w:cs="Arial"/>
          <w:sz w:val="22"/>
          <w:szCs w:val="22"/>
        </w:rPr>
        <w:t>bronchoalveolar</w:t>
      </w:r>
      <w:proofErr w:type="spellEnd"/>
      <w:r w:rsidR="00943DB1">
        <w:rPr>
          <w:rFonts w:ascii="Arial" w:hAnsi="Arial" w:cs="Arial"/>
          <w:sz w:val="22"/>
          <w:szCs w:val="22"/>
        </w:rPr>
        <w:t xml:space="preserve"> lavage fluid of atopic</w:t>
      </w:r>
      <w:r w:rsidR="003B209C" w:rsidRPr="000A1252">
        <w:rPr>
          <w:rFonts w:ascii="Arial" w:hAnsi="Arial" w:cs="Arial"/>
          <w:sz w:val="22"/>
          <w:szCs w:val="22"/>
        </w:rPr>
        <w:t xml:space="preserve"> asthmatics after segmen</w:t>
      </w:r>
      <w:r w:rsidR="00CE1E43" w:rsidRPr="000A1252">
        <w:rPr>
          <w:rFonts w:ascii="Arial" w:hAnsi="Arial" w:cs="Arial"/>
          <w:sz w:val="22"/>
          <w:szCs w:val="22"/>
        </w:rPr>
        <w:t>tal antigen challenge</w:t>
      </w:r>
      <w:r>
        <w:rPr>
          <w:rFonts w:ascii="Arial" w:hAnsi="Arial" w:cs="Arial"/>
          <w:sz w:val="22"/>
          <w:szCs w:val="22"/>
        </w:rPr>
        <w:t xml:space="preserve"> (Figure 5)</w:t>
      </w:r>
      <w:r w:rsidR="00410382">
        <w:rPr>
          <w:rFonts w:ascii="Arial" w:hAnsi="Arial" w:cs="Arial"/>
          <w:sz w:val="22"/>
          <w:szCs w:val="22"/>
        </w:rPr>
        <w:t>.</w:t>
      </w:r>
      <w:r w:rsidR="003A50DF">
        <w:rPr>
          <w:rFonts w:ascii="Arial" w:hAnsi="Arial" w:cs="Arial"/>
          <w:sz w:val="22"/>
          <w:szCs w:val="22"/>
        </w:rPr>
        <w:fldChar w:fldCharType="begin">
          <w:fldData xml:space="preserve">PEVuZE5vdGU+PENpdGU+PEF1dGhvcj5Hb21lejwvQXV0aG9yPjxZZWFyPjIwMTU8L1llYXI+PFJl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</w:fldData>
        </w:fldChar>
      </w:r>
      <w:r w:rsidR="00DE7ABD">
        <w:rPr>
          <w:rFonts w:ascii="Arial" w:hAnsi="Arial" w:cs="Arial"/>
          <w:sz w:val="22"/>
          <w:szCs w:val="22"/>
        </w:rPr>
        <w:instrText xml:space="preserve"> ADDIN EN.CITE </w:instrText>
      </w:r>
      <w:r w:rsidR="00DE7ABD">
        <w:rPr>
          <w:rFonts w:ascii="Arial" w:hAnsi="Arial" w:cs="Arial"/>
          <w:sz w:val="22"/>
          <w:szCs w:val="22"/>
        </w:rPr>
        <w:fldChar w:fldCharType="begin">
          <w:fldData xml:space="preserve">PEVuZE5vdGU+PENpdGU+PEF1dGhvcj5Hb21lejwvQXV0aG9yPjxZZWFyPjIwMTU8L1llYXI+PFJl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</w:fldData>
        </w:fldChar>
      </w:r>
      <w:r w:rsidR="00DE7ABD">
        <w:rPr>
          <w:rFonts w:ascii="Arial" w:hAnsi="Arial" w:cs="Arial"/>
          <w:sz w:val="22"/>
          <w:szCs w:val="22"/>
        </w:rPr>
        <w:instrText xml:space="preserve"> ADDIN EN.CITE.DATA </w:instrText>
      </w:r>
      <w:r w:rsidR="00DE7ABD">
        <w:rPr>
          <w:rFonts w:ascii="Arial" w:hAnsi="Arial" w:cs="Arial"/>
          <w:sz w:val="22"/>
          <w:szCs w:val="22"/>
        </w:rPr>
      </w:r>
      <w:r w:rsidR="00DE7ABD">
        <w:rPr>
          <w:rFonts w:ascii="Arial" w:hAnsi="Arial" w:cs="Arial"/>
          <w:sz w:val="22"/>
          <w:szCs w:val="22"/>
        </w:rPr>
        <w:fldChar w:fldCharType="end"/>
      </w:r>
      <w:r w:rsidR="003A50DF">
        <w:rPr>
          <w:rFonts w:ascii="Arial" w:hAnsi="Arial" w:cs="Arial"/>
          <w:sz w:val="22"/>
          <w:szCs w:val="22"/>
        </w:rPr>
      </w:r>
      <w:r w:rsidR="003A50DF">
        <w:rPr>
          <w:rFonts w:ascii="Arial" w:hAnsi="Arial" w:cs="Arial"/>
          <w:sz w:val="22"/>
          <w:szCs w:val="22"/>
        </w:rPr>
        <w:fldChar w:fldCharType="separate"/>
      </w:r>
      <w:r w:rsidR="00DE7ABD" w:rsidRPr="00DE7ABD">
        <w:rPr>
          <w:rFonts w:ascii="Arial" w:hAnsi="Arial" w:cs="Arial"/>
          <w:noProof/>
          <w:sz w:val="22"/>
          <w:szCs w:val="22"/>
          <w:vertAlign w:val="superscript"/>
        </w:rPr>
        <w:t>9,28</w:t>
      </w:r>
      <w:r w:rsidR="003A50DF">
        <w:rPr>
          <w:rFonts w:ascii="Arial" w:hAnsi="Arial" w:cs="Arial"/>
          <w:sz w:val="22"/>
          <w:szCs w:val="22"/>
        </w:rPr>
        <w:fldChar w:fldCharType="end"/>
      </w:r>
    </w:p>
    <w:p w14:paraId="3BC92D37" w14:textId="23006A47" w:rsidR="00C26C09" w:rsidRPr="00FD3E6C" w:rsidRDefault="00943DB1" w:rsidP="000635E7">
      <w:pPr>
        <w:widowControl w:val="0"/>
        <w:spacing w:line="240" w:lineRule="exact"/>
        <w:ind w:firstLine="360"/>
        <w:contextualSpacing/>
        <w:jc w:val="both"/>
        <w:rPr>
          <w:rFonts w:ascii="Arial" w:hAnsi="Arial" w:cs="Arial"/>
          <w:b/>
          <w:sz w:val="22"/>
          <w:szCs w:val="22"/>
        </w:rPr>
      </w:pPr>
      <w:r>
        <w:rPr>
          <w:rFonts w:ascii="Arial" w:hAnsi="Arial" w:cs="Arial"/>
          <w:sz w:val="22"/>
          <w:szCs w:val="22"/>
        </w:rPr>
        <w:t>Finally, t</w:t>
      </w:r>
      <w:r w:rsidR="001C1B27" w:rsidRPr="00FD3E6C">
        <w:rPr>
          <w:rFonts w:ascii="Arial" w:hAnsi="Arial" w:cs="Arial"/>
          <w:sz w:val="22"/>
          <w:szCs w:val="22"/>
        </w:rPr>
        <w:t>o further understand the patients with high levels of circulating YKL-40, a post-hoc analysis correlati</w:t>
      </w:r>
      <w:r w:rsidR="001C1B27" w:rsidRPr="0080762E">
        <w:rPr>
          <w:rFonts w:ascii="Arial" w:hAnsi="Arial" w:cs="Arial"/>
          <w:sz w:val="22"/>
          <w:szCs w:val="22"/>
        </w:rPr>
        <w:t xml:space="preserve">ng serum YKL-40 levels and asthma characteristics in the Yale cohort demonstrated that YKL-40 levels correlated positively with the number of corticosteroid tapers in the last year, the dose of oral corticosteroids and the frequency of rescue inhaler use, </w:t>
      </w:r>
      <w:r w:rsidR="001C1B27" w:rsidRPr="006A2FD7">
        <w:rPr>
          <w:rFonts w:ascii="Arial" w:hAnsi="Arial" w:cs="Arial"/>
          <w:sz w:val="22"/>
          <w:szCs w:val="22"/>
        </w:rPr>
        <w:t>and negatively with the percent predicted FEV</w:t>
      </w:r>
      <w:r w:rsidR="001C1B27" w:rsidRPr="000A1252">
        <w:rPr>
          <w:rFonts w:ascii="Arial" w:hAnsi="Arial" w:cs="Arial"/>
          <w:sz w:val="22"/>
          <w:szCs w:val="22"/>
          <w:vertAlign w:val="subscript"/>
        </w:rPr>
        <w:t>1</w:t>
      </w:r>
      <w:r w:rsidR="001C1B27" w:rsidRPr="000A1252">
        <w:rPr>
          <w:rFonts w:ascii="Arial" w:hAnsi="Arial" w:cs="Arial"/>
          <w:sz w:val="22"/>
          <w:szCs w:val="22"/>
        </w:rPr>
        <w:t xml:space="preserve">. YKL-40 was not associated with history of </w:t>
      </w:r>
      <w:proofErr w:type="spellStart"/>
      <w:r w:rsidR="001C1B27" w:rsidRPr="000A1252">
        <w:rPr>
          <w:rFonts w:ascii="Arial" w:hAnsi="Arial" w:cs="Arial"/>
          <w:sz w:val="22"/>
          <w:szCs w:val="22"/>
        </w:rPr>
        <w:t>atopy</w:t>
      </w:r>
      <w:proofErr w:type="spellEnd"/>
      <w:r w:rsidR="001C1B27" w:rsidRPr="000A1252">
        <w:rPr>
          <w:rFonts w:ascii="Arial" w:hAnsi="Arial" w:cs="Arial"/>
          <w:sz w:val="22"/>
          <w:szCs w:val="22"/>
        </w:rPr>
        <w:t xml:space="preserve"> or </w:t>
      </w:r>
      <w:proofErr w:type="spellStart"/>
      <w:r w:rsidR="001C1B27" w:rsidRPr="000A1252">
        <w:rPr>
          <w:rFonts w:ascii="Arial" w:hAnsi="Arial" w:cs="Arial"/>
          <w:sz w:val="22"/>
          <w:szCs w:val="22"/>
        </w:rPr>
        <w:t>IgE</w:t>
      </w:r>
      <w:proofErr w:type="spellEnd"/>
      <w:r w:rsidR="001C1B27" w:rsidRPr="000A1252">
        <w:rPr>
          <w:rFonts w:ascii="Arial" w:hAnsi="Arial" w:cs="Arial"/>
          <w:sz w:val="22"/>
          <w:szCs w:val="22"/>
        </w:rPr>
        <w:t xml:space="preserve"> level. Multivariable analysis of the data was undertaken to determine if the correlation between YKL-40 and asthma severity persisted after adjustments for confounders, including age, race, gender, </w:t>
      </w:r>
      <w:proofErr w:type="gramStart"/>
      <w:r w:rsidR="001C1B27" w:rsidRPr="000A1252">
        <w:rPr>
          <w:rFonts w:ascii="Arial" w:hAnsi="Arial" w:cs="Arial"/>
          <w:sz w:val="22"/>
          <w:szCs w:val="22"/>
        </w:rPr>
        <w:t>history</w:t>
      </w:r>
      <w:proofErr w:type="gramEnd"/>
      <w:r w:rsidR="001C1B27" w:rsidRPr="000A1252">
        <w:rPr>
          <w:rFonts w:ascii="Arial" w:hAnsi="Arial" w:cs="Arial"/>
          <w:sz w:val="22"/>
          <w:szCs w:val="22"/>
        </w:rPr>
        <w:t xml:space="preserve"> of </w:t>
      </w:r>
      <w:proofErr w:type="spellStart"/>
      <w:r w:rsidR="001C1B27" w:rsidRPr="000A1252">
        <w:rPr>
          <w:rFonts w:ascii="Arial" w:hAnsi="Arial" w:cs="Arial"/>
          <w:sz w:val="22"/>
          <w:szCs w:val="22"/>
        </w:rPr>
        <w:t>atopy</w:t>
      </w:r>
      <w:proofErr w:type="spellEnd"/>
      <w:r w:rsidR="001C1B27" w:rsidRPr="000A1252">
        <w:rPr>
          <w:rFonts w:ascii="Arial" w:hAnsi="Arial" w:cs="Arial"/>
          <w:sz w:val="22"/>
          <w:szCs w:val="22"/>
        </w:rPr>
        <w:t xml:space="preserve">, BMI, and levels of serum </w:t>
      </w:r>
      <w:proofErr w:type="spellStart"/>
      <w:r w:rsidR="001C1B27" w:rsidRPr="000A1252">
        <w:rPr>
          <w:rFonts w:ascii="Arial" w:hAnsi="Arial" w:cs="Arial"/>
          <w:sz w:val="22"/>
          <w:szCs w:val="22"/>
        </w:rPr>
        <w:t>IgE</w:t>
      </w:r>
      <w:proofErr w:type="spellEnd"/>
      <w:r w:rsidR="001C1B27" w:rsidRPr="000A1252">
        <w:rPr>
          <w:rFonts w:ascii="Arial" w:hAnsi="Arial" w:cs="Arial"/>
          <w:sz w:val="22"/>
          <w:szCs w:val="22"/>
        </w:rPr>
        <w:t xml:space="preserve">. In accord with our initial observations, this analysis demonstrated that asthma severity was associated with YKL-40 levels (adjusted P for trend = 0.02, data not shown) after adjustment for these factors. </w:t>
      </w:r>
      <w:r w:rsidR="001C1B27" w:rsidRPr="00A13346">
        <w:rPr>
          <w:rFonts w:ascii="Arial" w:hAnsi="Arial" w:cs="Arial"/>
          <w:i/>
          <w:sz w:val="22"/>
          <w:szCs w:val="22"/>
        </w:rPr>
        <w:t xml:space="preserve">These findings indicate that circulating YKL-40 is elevated in severe asthma, independent of </w:t>
      </w:r>
      <w:proofErr w:type="spellStart"/>
      <w:r w:rsidR="001C1B27" w:rsidRPr="00A13346">
        <w:rPr>
          <w:rFonts w:ascii="Arial" w:hAnsi="Arial" w:cs="Arial"/>
          <w:i/>
          <w:sz w:val="22"/>
          <w:szCs w:val="22"/>
        </w:rPr>
        <w:t>IgE</w:t>
      </w:r>
      <w:proofErr w:type="spellEnd"/>
      <w:r w:rsidR="001C1B27" w:rsidRPr="00A13346">
        <w:rPr>
          <w:rFonts w:ascii="Arial" w:hAnsi="Arial" w:cs="Arial"/>
          <w:i/>
          <w:sz w:val="22"/>
          <w:szCs w:val="22"/>
        </w:rPr>
        <w:t xml:space="preserve">, </w:t>
      </w:r>
      <w:proofErr w:type="spellStart"/>
      <w:r w:rsidR="001C1B27" w:rsidRPr="00A13346">
        <w:rPr>
          <w:rFonts w:ascii="Arial" w:hAnsi="Arial" w:cs="Arial"/>
          <w:i/>
          <w:sz w:val="22"/>
          <w:szCs w:val="22"/>
        </w:rPr>
        <w:t>atopy</w:t>
      </w:r>
      <w:proofErr w:type="spellEnd"/>
      <w:r w:rsidR="001C1B27" w:rsidRPr="00A13346">
        <w:rPr>
          <w:rFonts w:ascii="Arial" w:hAnsi="Arial" w:cs="Arial"/>
          <w:i/>
          <w:sz w:val="22"/>
          <w:szCs w:val="22"/>
        </w:rPr>
        <w:t xml:space="preserve">, and </w:t>
      </w:r>
      <w:proofErr w:type="spellStart"/>
      <w:r w:rsidR="001C1B27" w:rsidRPr="00A13346">
        <w:rPr>
          <w:rFonts w:ascii="Arial" w:hAnsi="Arial" w:cs="Arial"/>
          <w:i/>
          <w:sz w:val="22"/>
          <w:szCs w:val="22"/>
        </w:rPr>
        <w:t>eosinophilic</w:t>
      </w:r>
      <w:proofErr w:type="spellEnd"/>
      <w:r w:rsidR="001C1B27" w:rsidRPr="00A13346">
        <w:rPr>
          <w:rFonts w:ascii="Arial" w:hAnsi="Arial" w:cs="Arial"/>
          <w:i/>
          <w:sz w:val="22"/>
          <w:szCs w:val="22"/>
        </w:rPr>
        <w:t xml:space="preserve"> inflammation, </w:t>
      </w:r>
      <w:r w:rsidR="00D83490">
        <w:rPr>
          <w:rFonts w:ascii="Arial" w:hAnsi="Arial" w:cs="Arial"/>
          <w:i/>
          <w:sz w:val="22"/>
          <w:szCs w:val="22"/>
        </w:rPr>
        <w:t>and</w:t>
      </w:r>
      <w:r w:rsidR="001C1B27" w:rsidRPr="00A13346">
        <w:rPr>
          <w:rFonts w:ascii="Arial" w:hAnsi="Arial" w:cs="Arial"/>
          <w:i/>
          <w:sz w:val="22"/>
          <w:szCs w:val="22"/>
        </w:rPr>
        <w:t xml:space="preserve"> negatively correlates with lung function and airway remodeling. Although YKL-40 was initially identified downstream of IL-13, these studies show that in human asthma, YKL-40 is not specific to Th2 inflammatory responses, </w:t>
      </w:r>
      <w:r w:rsidR="00D83490">
        <w:rPr>
          <w:rFonts w:ascii="Arial" w:hAnsi="Arial" w:cs="Arial"/>
          <w:i/>
          <w:sz w:val="22"/>
          <w:szCs w:val="22"/>
        </w:rPr>
        <w:t>and</w:t>
      </w:r>
      <w:r w:rsidR="00D83490" w:rsidRPr="00A13346">
        <w:rPr>
          <w:rFonts w:ascii="Arial" w:hAnsi="Arial" w:cs="Arial"/>
          <w:i/>
          <w:sz w:val="22"/>
          <w:szCs w:val="22"/>
        </w:rPr>
        <w:t xml:space="preserve"> </w:t>
      </w:r>
      <w:r w:rsidR="001C1B27" w:rsidRPr="00A13346">
        <w:rPr>
          <w:rFonts w:ascii="Arial" w:hAnsi="Arial" w:cs="Arial"/>
          <w:i/>
          <w:sz w:val="22"/>
          <w:szCs w:val="22"/>
        </w:rPr>
        <w:t xml:space="preserve">is most strongly linked to </w:t>
      </w:r>
      <w:r w:rsidR="00D83490">
        <w:rPr>
          <w:rFonts w:ascii="Arial" w:hAnsi="Arial" w:cs="Arial"/>
          <w:i/>
          <w:sz w:val="22"/>
          <w:szCs w:val="22"/>
        </w:rPr>
        <w:t>severe</w:t>
      </w:r>
      <w:r w:rsidR="00D83490" w:rsidRPr="00A13346">
        <w:rPr>
          <w:rFonts w:ascii="Arial" w:hAnsi="Arial" w:cs="Arial"/>
          <w:i/>
          <w:sz w:val="22"/>
          <w:szCs w:val="22"/>
        </w:rPr>
        <w:t xml:space="preserve"> </w:t>
      </w:r>
      <w:r w:rsidR="001C1B27" w:rsidRPr="00A13346">
        <w:rPr>
          <w:rFonts w:ascii="Arial" w:hAnsi="Arial" w:cs="Arial"/>
          <w:i/>
          <w:sz w:val="22"/>
          <w:szCs w:val="22"/>
        </w:rPr>
        <w:t xml:space="preserve">phenotypes of disease. </w:t>
      </w:r>
      <w:r w:rsidR="005F0755">
        <w:rPr>
          <w:rFonts w:ascii="Arial" w:hAnsi="Arial" w:cs="Arial"/>
          <w:i/>
          <w:sz w:val="22"/>
          <w:szCs w:val="22"/>
        </w:rPr>
        <w:t>T</w:t>
      </w:r>
      <w:r w:rsidR="00D83490">
        <w:rPr>
          <w:rFonts w:ascii="Arial" w:hAnsi="Arial" w:cs="Arial"/>
          <w:i/>
          <w:sz w:val="22"/>
          <w:szCs w:val="22"/>
        </w:rPr>
        <w:t xml:space="preserve">hese data </w:t>
      </w:r>
      <w:r w:rsidR="00806244">
        <w:rPr>
          <w:rFonts w:ascii="Arial" w:hAnsi="Arial" w:cs="Arial"/>
          <w:i/>
          <w:sz w:val="22"/>
          <w:szCs w:val="22"/>
        </w:rPr>
        <w:t>support our contention that</w:t>
      </w:r>
      <w:r w:rsidR="00D83490">
        <w:rPr>
          <w:rFonts w:ascii="Arial" w:hAnsi="Arial" w:cs="Arial"/>
          <w:i/>
          <w:sz w:val="22"/>
          <w:szCs w:val="22"/>
        </w:rPr>
        <w:t xml:space="preserve"> YKL-40 is </w:t>
      </w:r>
      <w:r w:rsidR="007D3BF5">
        <w:rPr>
          <w:rFonts w:ascii="Arial" w:hAnsi="Arial" w:cs="Arial"/>
          <w:i/>
          <w:sz w:val="22"/>
          <w:szCs w:val="22"/>
        </w:rPr>
        <w:t xml:space="preserve">a marker of </w:t>
      </w:r>
      <w:r w:rsidR="00D83490">
        <w:rPr>
          <w:rFonts w:ascii="Arial" w:hAnsi="Arial" w:cs="Arial"/>
          <w:i/>
          <w:sz w:val="22"/>
          <w:szCs w:val="22"/>
        </w:rPr>
        <w:t xml:space="preserve">a specific </w:t>
      </w:r>
      <w:proofErr w:type="spellStart"/>
      <w:r w:rsidR="00D83490">
        <w:rPr>
          <w:rFonts w:ascii="Arial" w:hAnsi="Arial" w:cs="Arial"/>
          <w:i/>
          <w:sz w:val="22"/>
          <w:szCs w:val="22"/>
        </w:rPr>
        <w:t>endotype</w:t>
      </w:r>
      <w:proofErr w:type="spellEnd"/>
      <w:r w:rsidR="00D83490">
        <w:rPr>
          <w:rFonts w:ascii="Arial" w:hAnsi="Arial" w:cs="Arial"/>
          <w:i/>
          <w:sz w:val="22"/>
          <w:szCs w:val="22"/>
        </w:rPr>
        <w:t xml:space="preserve"> of asthma.</w:t>
      </w:r>
      <w:r w:rsidR="003B209C" w:rsidRPr="00926D99">
        <w:rPr>
          <w:rFonts w:ascii="Arial" w:hAnsi="Arial" w:cs="Arial"/>
          <w:b/>
          <w:sz w:val="22"/>
          <w:szCs w:val="22"/>
        </w:rPr>
        <w:tab/>
      </w:r>
    </w:p>
    <w:p w14:paraId="2FD861C3" w14:textId="016E0F37" w:rsidR="00AE7C5F" w:rsidRPr="000A1252" w:rsidRDefault="005439B2" w:rsidP="000635E7">
      <w:pPr>
        <w:widowControl w:val="0"/>
        <w:spacing w:line="240" w:lineRule="exact"/>
        <w:ind w:firstLine="360"/>
        <w:contextualSpacing/>
        <w:jc w:val="both"/>
        <w:rPr>
          <w:rFonts w:ascii="Arial" w:hAnsi="Arial" w:cs="Arial"/>
          <w:i/>
          <w:sz w:val="22"/>
          <w:szCs w:val="22"/>
        </w:rPr>
      </w:pPr>
      <w:r>
        <w:rPr>
          <w:rFonts w:ascii="Arial" w:hAnsi="Arial" w:cs="Arial"/>
          <w:b/>
          <w:i/>
          <w:noProof/>
          <w:sz w:val="22"/>
          <w:szCs w:val="22"/>
        </w:rPr>
        <mc:AlternateContent>
          <mc:Choice Requires="wpg">
            <w:drawing>
              <wp:anchor distT="0" distB="0" distL="114300" distR="114300" simplePos="0" relativeHeight="251754496" behindDoc="0" locked="0" layoutInCell="1" allowOverlap="1" wp14:anchorId="1C91803A" wp14:editId="33F8371F">
                <wp:simplePos x="0" y="0"/>
                <wp:positionH relativeFrom="column">
                  <wp:posOffset>4572000</wp:posOffset>
                </wp:positionH>
                <wp:positionV relativeFrom="paragraph">
                  <wp:posOffset>114300</wp:posOffset>
                </wp:positionV>
                <wp:extent cx="2171700" cy="2057400"/>
                <wp:effectExtent l="25400" t="25400" r="38100" b="0"/>
                <wp:wrapThrough wrapText="bothSides">
                  <wp:wrapPolygon edited="0">
                    <wp:start x="-253" y="-267"/>
                    <wp:lineTo x="-253" y="21333"/>
                    <wp:lineTo x="21726" y="21333"/>
                    <wp:lineTo x="21726" y="-267"/>
                    <wp:lineTo x="-253" y="-267"/>
                  </wp:wrapPolygon>
                </wp:wrapThrough>
                <wp:docPr id="11" name="Group 11"/>
                <wp:cNvGraphicFramePr/>
                <a:graphic xmlns:a="http://schemas.openxmlformats.org/drawingml/2006/main">
                  <a:graphicData uri="http://schemas.microsoft.com/office/word/2010/wordprocessingGroup">
                    <wpg:wgp>
                      <wpg:cNvGrpSpPr/>
                      <wpg:grpSpPr>
                        <a:xfrm>
                          <a:off x="0" y="0"/>
                          <a:ext cx="2171700" cy="2057400"/>
                          <a:chOff x="0" y="0"/>
                          <a:chExt cx="2171700" cy="2057400"/>
                        </a:xfrm>
                      </wpg:grpSpPr>
                      <wps:wsp>
                        <wps:cNvPr id="7" name="Text Box 7"/>
                        <wps:cNvSpPr txBox="1"/>
                        <wps:spPr>
                          <a:xfrm>
                            <a:off x="0" y="1510665"/>
                            <a:ext cx="2171700" cy="54673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AF335CA" w14:textId="79C39BCC" w:rsidR="00B03C00" w:rsidRPr="004326CF" w:rsidRDefault="00B03C00" w:rsidP="004326CF">
                              <w:pPr>
                                <w:pStyle w:val="Caption"/>
                                <w:rPr>
                                  <w:rFonts w:ascii="Arial" w:hAnsi="Arial" w:cs="Arial"/>
                                  <w:i/>
                                  <w:noProof/>
                                  <w:sz w:val="18"/>
                                  <w:szCs w:val="18"/>
                                </w:rPr>
                              </w:pPr>
                              <w:r w:rsidRPr="004326CF">
                                <w:rPr>
                                  <w:rFonts w:ascii="Arial" w:hAnsi="Arial" w:cs="Arial"/>
                                  <w:sz w:val="18"/>
                                  <w:szCs w:val="18"/>
                                </w:rPr>
                                <w:t xml:space="preserve">Figure </w:t>
                              </w:r>
                              <w:r>
                                <w:rPr>
                                  <w:rFonts w:ascii="Arial" w:hAnsi="Arial" w:cs="Arial"/>
                                  <w:sz w:val="18"/>
                                  <w:szCs w:val="18"/>
                                </w:rPr>
                                <w:t xml:space="preserve">4.  </w:t>
                              </w:r>
                              <w:r w:rsidRPr="004326CF">
                                <w:rPr>
                                  <w:rFonts w:ascii="Arial" w:hAnsi="Arial" w:cs="Arial"/>
                                  <w:b w:val="0"/>
                                  <w:sz w:val="18"/>
                                  <w:szCs w:val="18"/>
                                </w:rPr>
                                <w:t>Serum YKL-40 levels correlate with</w:t>
                              </w:r>
                              <w:r>
                                <w:rPr>
                                  <w:rFonts w:ascii="Arial" w:hAnsi="Arial" w:cs="Arial"/>
                                  <w:b w:val="0"/>
                                  <w:sz w:val="18"/>
                                  <w:szCs w:val="18"/>
                                </w:rPr>
                                <w:t xml:space="preserve"> airway remodeling (sub-basement membrane thickness</w:t>
                              </w:r>
                              <w:r w:rsidRPr="00B03C00">
                                <w:rPr>
                                  <w:rFonts w:ascii="Arial" w:hAnsi="Arial" w:cs="Arial"/>
                                  <w:b w:val="0"/>
                                  <w:sz w:val="16"/>
                                  <w:szCs w:val="16"/>
                                </w:rPr>
                                <w:t>). HcGP-39=YKL-40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6" name="Picture 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1482725"/>
                          </a:xfrm>
                          <a:prstGeom prst="rect">
                            <a:avLst/>
                          </a:prstGeom>
                          <a:noFill/>
                          <a:ln w="9525">
                            <a:solidFill>
                              <a:srgbClr val="000000"/>
                            </a:solidFill>
                            <a:miter lim="800000"/>
                            <a:headEnd/>
                            <a:tailEnd/>
                          </a:ln>
                        </pic:spPr>
                      </pic:pic>
                    </wpg:wgp>
                  </a:graphicData>
                </a:graphic>
              </wp:anchor>
            </w:drawing>
          </mc:Choice>
          <mc:Fallback>
            <w:pict>
              <v:group id="Group 11" o:spid="_x0000_s1035" style="position:absolute;left:0;text-align:left;margin-left:5in;margin-top:9pt;width:171pt;height:162pt;z-index:251754496" coordsize="2171700,2057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">
                <v:shape id="Text Box 7" o:spid="_x0000_s1036" type="#_x0000_t202" style="position:absolute;top:1510665;width:2171700;height:546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c/lLxQAA&#10;ANoAAAAPAAAAZHJzL2Rvd25yZXYueG1sRI9BawIxFITvQv9DeAUvotm2orIaRaRC24t068XbY/Pc&#10;rN28LElWt/++KRQ8DjPzDbPa9LYRV/KhdqzgaZKBIC6drrlScPzajxcgQkTW2DgmBT8UYLN+GKww&#10;1+7Gn3QtYiUShEOOCkyMbS5lKA1ZDBPXEifv7LzFmKSvpPZ4S3DbyOcsm0mLNacFgy3tDJXfRWcV&#10;HKangxl159eP7fTFvx+73exSFUoNH/vtEkSkPt7D/+03rWAOf1fSD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xz+UvFAAAA2gAAAA8AAAAAAAAAAAAAAAAAlwIAAGRycy9k&#10;b3ducmV2LnhtbFBLBQYAAAAABAAEAPUAAACJAwAAAAA=&#10;" stroked="f">
                  <v:textbox style="mso-fit-shape-to-text:t" inset="0,0,0,0">
                    <w:txbxContent>
                      <w:p w14:paraId="2AF335CA" w14:textId="79C39BCC" w:rsidR="00B03C00" w:rsidRPr="004326CF" w:rsidRDefault="00B03C00" w:rsidP="004326CF">
                        <w:pPr>
                          <w:pStyle w:val="Caption"/>
                          <w:rPr>
                            <w:rFonts w:ascii="Arial" w:hAnsi="Arial" w:cs="Arial"/>
                            <w:i/>
                            <w:noProof/>
                            <w:sz w:val="18"/>
                            <w:szCs w:val="18"/>
                          </w:rPr>
                        </w:pPr>
                        <w:r w:rsidRPr="004326CF">
                          <w:rPr>
                            <w:rFonts w:ascii="Arial" w:hAnsi="Arial" w:cs="Arial"/>
                            <w:sz w:val="18"/>
                            <w:szCs w:val="18"/>
                          </w:rPr>
                          <w:t xml:space="preserve">Figure </w:t>
                        </w:r>
                        <w:r>
                          <w:rPr>
                            <w:rFonts w:ascii="Arial" w:hAnsi="Arial" w:cs="Arial"/>
                            <w:sz w:val="18"/>
                            <w:szCs w:val="18"/>
                          </w:rPr>
                          <w:t xml:space="preserve">4.  </w:t>
                        </w:r>
                        <w:r w:rsidRPr="004326CF">
                          <w:rPr>
                            <w:rFonts w:ascii="Arial" w:hAnsi="Arial" w:cs="Arial"/>
                            <w:b w:val="0"/>
                            <w:sz w:val="18"/>
                            <w:szCs w:val="18"/>
                          </w:rPr>
                          <w:t>Serum YKL-40 levels correlate with</w:t>
                        </w:r>
                        <w:r>
                          <w:rPr>
                            <w:rFonts w:ascii="Arial" w:hAnsi="Arial" w:cs="Arial"/>
                            <w:b w:val="0"/>
                            <w:sz w:val="18"/>
                            <w:szCs w:val="18"/>
                          </w:rPr>
                          <w:t xml:space="preserve"> airway remodeling (sub-basement membrane thickness</w:t>
                        </w:r>
                        <w:r w:rsidRPr="00B03C00">
                          <w:rPr>
                            <w:rFonts w:ascii="Arial" w:hAnsi="Arial" w:cs="Arial"/>
                            <w:b w:val="0"/>
                            <w:sz w:val="16"/>
                            <w:szCs w:val="16"/>
                          </w:rPr>
                          <w:t>). HcGP-39=YKL-40</w:t>
                        </w:r>
                      </w:p>
                    </w:txbxContent>
                  </v:textbox>
                </v:shape>
                <v:shape id="Picture 6" o:spid="_x0000_s1037" type="#_x0000_t75" style="position:absolute;width:2171700;height:14827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Ib&#10;LArDAAAA2gAAAA8AAABkcnMvZG93bnJldi54bWxEj0FrwkAUhO8F/8PyBG+6sYe0RDciitSLgrZi&#10;jy/Z1yRt9m3YXTX9925B6HGYmW+Y+aI3rbiS841lBdNJAoK4tLrhSsHH+2b8CsIHZI2tZVLwSx4W&#10;+eBpjpm2Nz7Q9RgqESHsM1RQh9BlUvqyJoN+Yjvi6H1ZZzBE6SqpHd4i3LTyOUlSabDhuFBjR6ua&#10;yp/jxShYrk+V2+ni5c1+p/uz27nTpyyUGg375QxEoD78hx/trVaQwt+VeANkf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hssCsMAAADaAAAADwAAAAAAAAAAAAAAAACcAgAA&#10;ZHJzL2Rvd25yZXYueG1sUEsFBgAAAAAEAAQA9wAAAIwDAAAAAA==&#10;" stroked="t">
                  <v:imagedata r:id="rId14" o:title=""/>
                  <v:path arrowok="t"/>
                </v:shape>
                <w10:wrap type="through"/>
              </v:group>
            </w:pict>
          </mc:Fallback>
        </mc:AlternateContent>
      </w:r>
      <w:r w:rsidR="000B5BD4" w:rsidRPr="003A50DF">
        <w:rPr>
          <w:rFonts w:ascii="Arial" w:hAnsi="Arial" w:cs="Arial"/>
          <w:b/>
          <w:i/>
          <w:noProof/>
          <w:sz w:val="22"/>
          <w:szCs w:val="22"/>
        </w:rPr>
        <mc:AlternateContent>
          <mc:Choice Requires="wpg">
            <w:drawing>
              <wp:anchor distT="0" distB="0" distL="114300" distR="114300" simplePos="0" relativeHeight="251720704" behindDoc="0" locked="0" layoutInCell="1" allowOverlap="1" wp14:anchorId="30C16D29" wp14:editId="6AAC5E8F">
                <wp:simplePos x="0" y="0"/>
                <wp:positionH relativeFrom="column">
                  <wp:posOffset>4229100</wp:posOffset>
                </wp:positionH>
                <wp:positionV relativeFrom="paragraph">
                  <wp:posOffset>2857500</wp:posOffset>
                </wp:positionV>
                <wp:extent cx="2506345" cy="2514600"/>
                <wp:effectExtent l="0" t="0" r="8255" b="0"/>
                <wp:wrapThrough wrapText="bothSides">
                  <wp:wrapPolygon edited="0">
                    <wp:start x="0" y="0"/>
                    <wp:lineTo x="0" y="21382"/>
                    <wp:lineTo x="21452" y="21382"/>
                    <wp:lineTo x="21452" y="17673"/>
                    <wp:lineTo x="21233" y="0"/>
                    <wp:lineTo x="0" y="0"/>
                  </wp:wrapPolygon>
                </wp:wrapThrough>
                <wp:docPr id="76" name="Group 76"/>
                <wp:cNvGraphicFramePr/>
                <a:graphic xmlns:a="http://schemas.openxmlformats.org/drawingml/2006/main">
                  <a:graphicData uri="http://schemas.microsoft.com/office/word/2010/wordprocessingGroup">
                    <wpg:wgp>
                      <wpg:cNvGrpSpPr/>
                      <wpg:grpSpPr>
                        <a:xfrm>
                          <a:off x="0" y="0"/>
                          <a:ext cx="2506345" cy="2514600"/>
                          <a:chOff x="0" y="0"/>
                          <a:chExt cx="2506345" cy="2514601"/>
                        </a:xfrm>
                      </wpg:grpSpPr>
                      <wps:wsp>
                        <wps:cNvPr id="81" name="Text Box 81"/>
                        <wps:cNvSpPr txBox="1"/>
                        <wps:spPr>
                          <a:xfrm>
                            <a:off x="55245" y="2057401"/>
                            <a:ext cx="2451100" cy="4572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3D478D7" w14:textId="77777777" w:rsidR="00B03C00" w:rsidRPr="00D66AB2" w:rsidRDefault="00B03C00" w:rsidP="00E32A6D">
                              <w:pPr>
                                <w:pStyle w:val="Caption"/>
                                <w:rPr>
                                  <w:rFonts w:ascii="Arial" w:hAnsi="Arial" w:cs="Arial"/>
                                  <w:b w:val="0"/>
                                  <w:noProof/>
                                  <w:sz w:val="18"/>
                                  <w:szCs w:val="18"/>
                                </w:rPr>
                              </w:pPr>
                              <w:r w:rsidRPr="00D66AB2">
                                <w:rPr>
                                  <w:rFonts w:ascii="Arial" w:hAnsi="Arial" w:cs="Arial"/>
                                  <w:sz w:val="18"/>
                                  <w:szCs w:val="18"/>
                                </w:rPr>
                                <w:t xml:space="preserve">Figure </w:t>
                              </w:r>
                              <w:r>
                                <w:rPr>
                                  <w:rFonts w:ascii="Arial" w:hAnsi="Arial" w:cs="Arial"/>
                                  <w:sz w:val="18"/>
                                  <w:szCs w:val="18"/>
                                </w:rPr>
                                <w:t>5</w:t>
                              </w:r>
                              <w:r w:rsidRPr="00D66AB2">
                                <w:rPr>
                                  <w:rFonts w:ascii="Arial" w:hAnsi="Arial" w:cs="Arial"/>
                                  <w:sz w:val="18"/>
                                  <w:szCs w:val="18"/>
                                </w:rPr>
                                <w:t xml:space="preserve">.  </w:t>
                              </w:r>
                              <w:proofErr w:type="spellStart"/>
                              <w:r w:rsidRPr="00D66AB2">
                                <w:rPr>
                                  <w:rFonts w:ascii="Arial" w:hAnsi="Arial" w:cs="Arial"/>
                                  <w:b w:val="0"/>
                                  <w:sz w:val="18"/>
                                  <w:szCs w:val="18"/>
                                </w:rPr>
                                <w:t>Meso</w:t>
                              </w:r>
                              <w:proofErr w:type="spellEnd"/>
                              <w:r w:rsidRPr="00D66AB2">
                                <w:rPr>
                                  <w:rFonts w:ascii="Arial" w:hAnsi="Arial" w:cs="Arial"/>
                                  <w:b w:val="0"/>
                                  <w:sz w:val="18"/>
                                  <w:szCs w:val="18"/>
                                </w:rPr>
                                <w:t xml:space="preserve"> Scale-measured YKL-40 levels in BAL before and after</w:t>
                              </w:r>
                              <w:r w:rsidRPr="00D66AB2">
                                <w:rPr>
                                  <w:rFonts w:ascii="Arial" w:hAnsi="Arial" w:cs="Arial"/>
                                  <w:sz w:val="18"/>
                                  <w:szCs w:val="18"/>
                                </w:rPr>
                                <w:t xml:space="preserve"> </w:t>
                              </w:r>
                              <w:r w:rsidRPr="00D66AB2">
                                <w:rPr>
                                  <w:rFonts w:ascii="Arial" w:hAnsi="Arial" w:cs="Arial"/>
                                  <w:b w:val="0"/>
                                  <w:sz w:val="18"/>
                                  <w:szCs w:val="18"/>
                                </w:rPr>
                                <w:t>segmental antigen challenge</w:t>
                              </w:r>
                              <w:r>
                                <w:rPr>
                                  <w:rFonts w:ascii="Arial" w:hAnsi="Arial" w:cs="Arial"/>
                                  <w:b w:val="0"/>
                                  <w:sz w:val="18"/>
                                  <w:szCs w:val="18"/>
                                </w:rPr>
                                <w:t xml:space="preserve"> (P&lt;0.001).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2" name="Picture 1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2845" cy="2089785"/>
                          </a:xfrm>
                          <a:prstGeom prst="rect">
                            <a:avLst/>
                          </a:prstGeom>
                          <a:noFill/>
                          <a:ln>
                            <a:noFill/>
                          </a:ln>
                        </pic:spPr>
                      </pic:pic>
                    </wpg:wgp>
                  </a:graphicData>
                </a:graphic>
                <wp14:sizeRelV relativeFrom="margin">
                  <wp14:pctHeight>0</wp14:pctHeight>
                </wp14:sizeRelV>
              </wp:anchor>
            </w:drawing>
          </mc:Choice>
          <mc:Fallback>
            <w:pict>
              <v:group id="Group 76" o:spid="_x0000_s1038" style="position:absolute;left:0;text-align:left;margin-left:333pt;margin-top:225pt;width:197.35pt;height:198pt;z-index:251720704;mso-height-relative:margin" coordsize="2506345,2514601"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">
                <v:shape id="Text Box 81" o:spid="_x0000_s1039" type="#_x0000_t202" style="position:absolute;left:55245;top:2057401;width:2451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ZORCxAAA&#10;ANsAAAAPAAAAZHJzL2Rvd25yZXYueG1sRI9La8MwEITvhf4HsYVeSi3HhxDcyKFNWuihOeRBzou1&#10;sU2slZHk17+vCoUch5n5hllvJtOKgZxvLCtYJCkI4tLqhisF59PX6wqED8gaW8ukYCYPm+LxYY25&#10;tiMfaDiGSkQI+xwV1CF0uZS+rMmgT2xHHL2rdQZDlK6S2uEY4aaVWZoupcGG40KNHW1rKm/H3ihY&#10;7lw/Hnj7sjt//uC+q7LLx3xR6vlpen8DEWgK9/B/+1srWC3g70v8AbL4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mTkQsQAAADbAAAADwAAAAAAAAAAAAAAAACXAgAAZHJzL2Rv&#10;d25yZXYueG1sUEsFBgAAAAAEAAQA9QAAAIgDAAAAAA==&#10;" stroked="f">
                  <v:textbox inset="0,0,0,0">
                    <w:txbxContent>
                      <w:p w14:paraId="23D478D7" w14:textId="77777777" w:rsidR="00B03C00" w:rsidRPr="00D66AB2" w:rsidRDefault="00B03C00" w:rsidP="00E32A6D">
                        <w:pPr>
                          <w:pStyle w:val="Caption"/>
                          <w:rPr>
                            <w:rFonts w:ascii="Arial" w:hAnsi="Arial" w:cs="Arial"/>
                            <w:b w:val="0"/>
                            <w:noProof/>
                            <w:sz w:val="18"/>
                            <w:szCs w:val="18"/>
                          </w:rPr>
                        </w:pPr>
                        <w:r w:rsidRPr="00D66AB2">
                          <w:rPr>
                            <w:rFonts w:ascii="Arial" w:hAnsi="Arial" w:cs="Arial"/>
                            <w:sz w:val="18"/>
                            <w:szCs w:val="18"/>
                          </w:rPr>
                          <w:t xml:space="preserve">Figure </w:t>
                        </w:r>
                        <w:r>
                          <w:rPr>
                            <w:rFonts w:ascii="Arial" w:hAnsi="Arial" w:cs="Arial"/>
                            <w:sz w:val="18"/>
                            <w:szCs w:val="18"/>
                          </w:rPr>
                          <w:t>5</w:t>
                        </w:r>
                        <w:r w:rsidRPr="00D66AB2">
                          <w:rPr>
                            <w:rFonts w:ascii="Arial" w:hAnsi="Arial" w:cs="Arial"/>
                            <w:sz w:val="18"/>
                            <w:szCs w:val="18"/>
                          </w:rPr>
                          <w:t xml:space="preserve">.  </w:t>
                        </w:r>
                        <w:proofErr w:type="spellStart"/>
                        <w:r w:rsidRPr="00D66AB2">
                          <w:rPr>
                            <w:rFonts w:ascii="Arial" w:hAnsi="Arial" w:cs="Arial"/>
                            <w:b w:val="0"/>
                            <w:sz w:val="18"/>
                            <w:szCs w:val="18"/>
                          </w:rPr>
                          <w:t>Meso</w:t>
                        </w:r>
                        <w:proofErr w:type="spellEnd"/>
                        <w:r w:rsidRPr="00D66AB2">
                          <w:rPr>
                            <w:rFonts w:ascii="Arial" w:hAnsi="Arial" w:cs="Arial"/>
                            <w:b w:val="0"/>
                            <w:sz w:val="18"/>
                            <w:szCs w:val="18"/>
                          </w:rPr>
                          <w:t xml:space="preserve"> Scale-measured YKL-40 levels in BAL before and after</w:t>
                        </w:r>
                        <w:r w:rsidRPr="00D66AB2">
                          <w:rPr>
                            <w:rFonts w:ascii="Arial" w:hAnsi="Arial" w:cs="Arial"/>
                            <w:sz w:val="18"/>
                            <w:szCs w:val="18"/>
                          </w:rPr>
                          <w:t xml:space="preserve"> </w:t>
                        </w:r>
                        <w:r w:rsidRPr="00D66AB2">
                          <w:rPr>
                            <w:rFonts w:ascii="Arial" w:hAnsi="Arial" w:cs="Arial"/>
                            <w:b w:val="0"/>
                            <w:sz w:val="18"/>
                            <w:szCs w:val="18"/>
                          </w:rPr>
                          <w:t>segmental antigen challenge</w:t>
                        </w:r>
                        <w:r>
                          <w:rPr>
                            <w:rFonts w:ascii="Arial" w:hAnsi="Arial" w:cs="Arial"/>
                            <w:b w:val="0"/>
                            <w:sz w:val="18"/>
                            <w:szCs w:val="18"/>
                          </w:rPr>
                          <w:t xml:space="preserve"> (P&lt;0.001).</w:t>
                        </w:r>
                      </w:p>
                    </w:txbxContent>
                  </v:textbox>
                </v:shape>
                <v:shape id="Picture 11" o:spid="_x0000_s1040" type="#_x0000_t75" style="position:absolute;width:2442845;height:20897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XR&#10;HYTDAAAA2wAAAA8AAABkcnMvZG93bnJldi54bWxEj0FrAjEUhO+C/yE8oTfN1orKahQRhULxUJXS&#10;42Pz3A3dvMRNdLf/vhEKHoeZ+YZZrjtbizs1wThW8DrKQBAXThsuFZxP++EcRIjIGmvHpOCXAqxX&#10;/d4Sc+1a/qT7MZYiQTjkqKCK0edShqIii2HkPHHyLq6xGJNsSqkbbBPc1nKcZVNp0XBaqNDTtqLi&#10;53izCg40+3oLEzPjj73ZbaYT335fvVIvg26zABGpi8/wf/tdK5iP4fEl/QC5+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dEdhMMAAADbAAAADwAAAAAAAAAAAAAAAACcAgAA&#10;ZHJzL2Rvd25yZXYueG1sUEsFBgAAAAAEAAQA9wAAAIwDAAAAAA==&#10;">
                  <v:imagedata r:id="rId16" o:title=""/>
                  <v:path arrowok="t"/>
                </v:shape>
                <w10:wrap type="through"/>
              </v:group>
            </w:pict>
          </mc:Fallback>
        </mc:AlternateContent>
      </w:r>
      <w:proofErr w:type="gramStart"/>
      <w:r w:rsidR="003B209C" w:rsidRPr="003A50DF">
        <w:rPr>
          <w:rFonts w:ascii="Arial" w:hAnsi="Arial" w:cs="Arial"/>
          <w:b/>
          <w:i/>
          <w:sz w:val="22"/>
          <w:szCs w:val="22"/>
        </w:rPr>
        <w:t>CHI3L1</w:t>
      </w:r>
      <w:r w:rsidR="003B209C" w:rsidRPr="00117B9B">
        <w:rPr>
          <w:rFonts w:ascii="Arial" w:hAnsi="Arial" w:cs="Arial"/>
          <w:b/>
          <w:i/>
          <w:sz w:val="22"/>
          <w:szCs w:val="22"/>
        </w:rPr>
        <w:t>/YKL-40 polymorphism</w:t>
      </w:r>
      <w:r w:rsidR="00A55354" w:rsidRPr="00117B9B">
        <w:rPr>
          <w:rFonts w:ascii="Arial" w:hAnsi="Arial" w:cs="Arial"/>
          <w:b/>
          <w:i/>
          <w:sz w:val="22"/>
          <w:szCs w:val="22"/>
        </w:rPr>
        <w:t>s</w:t>
      </w:r>
      <w:r w:rsidR="003B209C" w:rsidRPr="00117B9B">
        <w:rPr>
          <w:rFonts w:ascii="Arial" w:hAnsi="Arial" w:cs="Arial"/>
          <w:b/>
          <w:i/>
          <w:sz w:val="22"/>
          <w:szCs w:val="22"/>
        </w:rPr>
        <w:t xml:space="preserve"> </w:t>
      </w:r>
      <w:r w:rsidR="00A55354" w:rsidRPr="00117B9B">
        <w:rPr>
          <w:rFonts w:ascii="Arial" w:hAnsi="Arial" w:cs="Arial"/>
          <w:b/>
          <w:i/>
          <w:sz w:val="22"/>
          <w:szCs w:val="22"/>
        </w:rPr>
        <w:t xml:space="preserve">and asthma </w:t>
      </w:r>
      <w:r w:rsidR="00D83490" w:rsidRPr="00117B9B">
        <w:rPr>
          <w:rFonts w:ascii="Arial" w:hAnsi="Arial" w:cs="Arial"/>
          <w:b/>
          <w:i/>
          <w:sz w:val="22"/>
          <w:szCs w:val="22"/>
        </w:rPr>
        <w:t>severity</w:t>
      </w:r>
      <w:r w:rsidR="003B209C" w:rsidRPr="00117B9B">
        <w:rPr>
          <w:rFonts w:ascii="Arial" w:hAnsi="Arial" w:cs="Arial"/>
          <w:b/>
          <w:i/>
          <w:sz w:val="22"/>
          <w:szCs w:val="22"/>
        </w:rPr>
        <w:t>.</w:t>
      </w:r>
      <w:proofErr w:type="gramEnd"/>
      <w:r w:rsidR="005F7EE4" w:rsidRPr="000A1252">
        <w:rPr>
          <w:rFonts w:ascii="Arial" w:hAnsi="Arial" w:cs="Arial"/>
          <w:b/>
          <w:sz w:val="22"/>
          <w:szCs w:val="22"/>
        </w:rPr>
        <w:t xml:space="preserve">  </w:t>
      </w:r>
      <w:r w:rsidR="00D83490">
        <w:rPr>
          <w:rFonts w:ascii="Arial" w:hAnsi="Arial" w:cs="Arial"/>
          <w:sz w:val="22"/>
          <w:szCs w:val="22"/>
        </w:rPr>
        <w:t>We have also</w:t>
      </w:r>
      <w:r w:rsidR="00776729" w:rsidRPr="000A1252">
        <w:rPr>
          <w:rFonts w:ascii="Arial" w:hAnsi="Arial" w:cs="Arial"/>
          <w:sz w:val="22"/>
          <w:szCs w:val="22"/>
        </w:rPr>
        <w:t xml:space="preserve"> </w:t>
      </w:r>
      <w:r w:rsidR="007E5FAB">
        <w:rPr>
          <w:rFonts w:ascii="Arial" w:hAnsi="Arial" w:cs="Arial"/>
          <w:sz w:val="22"/>
          <w:szCs w:val="22"/>
        </w:rPr>
        <w:t xml:space="preserve">identified </w:t>
      </w:r>
      <w:r w:rsidR="00D83490">
        <w:rPr>
          <w:rFonts w:ascii="Arial" w:hAnsi="Arial" w:cs="Arial"/>
          <w:sz w:val="22"/>
          <w:szCs w:val="22"/>
        </w:rPr>
        <w:t xml:space="preserve">genetic </w:t>
      </w:r>
      <w:r w:rsidR="007E5FAB">
        <w:rPr>
          <w:rFonts w:ascii="Arial" w:hAnsi="Arial" w:cs="Arial"/>
          <w:sz w:val="22"/>
          <w:szCs w:val="22"/>
        </w:rPr>
        <w:t>polymorphisms</w:t>
      </w:r>
      <w:r w:rsidR="00D83490">
        <w:rPr>
          <w:rFonts w:ascii="Arial" w:hAnsi="Arial" w:cs="Arial"/>
          <w:sz w:val="22"/>
          <w:szCs w:val="22"/>
        </w:rPr>
        <w:t xml:space="preserve"> in</w:t>
      </w:r>
      <w:r w:rsidR="00776729" w:rsidRPr="000A1252">
        <w:rPr>
          <w:rFonts w:ascii="Arial" w:hAnsi="Arial" w:cs="Arial"/>
          <w:sz w:val="22"/>
          <w:szCs w:val="22"/>
        </w:rPr>
        <w:t xml:space="preserve"> </w:t>
      </w:r>
      <w:r w:rsidR="00776729" w:rsidRPr="00A13346">
        <w:rPr>
          <w:rFonts w:ascii="Arial" w:hAnsi="Arial" w:cs="Arial"/>
          <w:i/>
          <w:sz w:val="22"/>
          <w:szCs w:val="22"/>
        </w:rPr>
        <w:t>CHI3L1</w:t>
      </w:r>
      <w:r w:rsidR="00776729" w:rsidRPr="000A1252">
        <w:rPr>
          <w:rFonts w:ascii="Arial" w:hAnsi="Arial" w:cs="Arial"/>
          <w:sz w:val="22"/>
          <w:szCs w:val="22"/>
        </w:rPr>
        <w:t xml:space="preserve"> </w:t>
      </w:r>
      <w:r w:rsidR="00D83490">
        <w:rPr>
          <w:rFonts w:ascii="Arial" w:hAnsi="Arial" w:cs="Arial"/>
          <w:sz w:val="22"/>
          <w:szCs w:val="22"/>
        </w:rPr>
        <w:t xml:space="preserve">that suggest this molecule </w:t>
      </w:r>
      <w:r w:rsidR="007E5FAB">
        <w:rPr>
          <w:rFonts w:ascii="Arial" w:hAnsi="Arial" w:cs="Arial"/>
          <w:sz w:val="22"/>
          <w:szCs w:val="22"/>
        </w:rPr>
        <w:t>defines an</w:t>
      </w:r>
      <w:r w:rsidR="00776729" w:rsidRPr="000A1252">
        <w:rPr>
          <w:rFonts w:ascii="Arial" w:hAnsi="Arial" w:cs="Arial"/>
          <w:sz w:val="22"/>
          <w:szCs w:val="22"/>
        </w:rPr>
        <w:t xml:space="preserve"> </w:t>
      </w:r>
      <w:proofErr w:type="spellStart"/>
      <w:r w:rsidR="00776729" w:rsidRPr="000A1252">
        <w:rPr>
          <w:rFonts w:ascii="Arial" w:hAnsi="Arial" w:cs="Arial"/>
          <w:sz w:val="22"/>
          <w:szCs w:val="22"/>
        </w:rPr>
        <w:t>endotype</w:t>
      </w:r>
      <w:proofErr w:type="spellEnd"/>
      <w:r w:rsidR="00776729" w:rsidRPr="000A1252">
        <w:rPr>
          <w:rFonts w:ascii="Arial" w:hAnsi="Arial" w:cs="Arial"/>
          <w:sz w:val="22"/>
          <w:szCs w:val="22"/>
        </w:rPr>
        <w:t xml:space="preserve"> of asthm</w:t>
      </w:r>
      <w:r w:rsidR="007E5FAB">
        <w:rPr>
          <w:rFonts w:ascii="Arial" w:hAnsi="Arial" w:cs="Arial"/>
          <w:sz w:val="22"/>
          <w:szCs w:val="22"/>
        </w:rPr>
        <w:t>a,</w:t>
      </w:r>
      <w:r w:rsidR="00776729" w:rsidRPr="000A1252">
        <w:rPr>
          <w:rFonts w:ascii="Arial" w:hAnsi="Arial" w:cs="Arial"/>
          <w:sz w:val="22"/>
          <w:szCs w:val="22"/>
        </w:rPr>
        <w:t xml:space="preserve"> in particular, severe asthma.</w:t>
      </w:r>
      <w:r w:rsidR="003A50DF">
        <w:rPr>
          <w:rFonts w:ascii="Arial" w:hAnsi="Arial" w:cs="Arial"/>
          <w:sz w:val="22"/>
          <w:szCs w:val="22"/>
        </w:rPr>
        <w:fldChar w:fldCharType="begin">
          <w:fldData xml:space="preserve">PEVuZE5vdGU+PENpdGU+PEF1dGhvcj5PYmVyPC9BdXRob3I+PFllYXI+MjAwODwvWWVhcj48UmVj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</w:fldData>
        </w:fldChar>
      </w:r>
      <w:r w:rsidR="00DE7ABD">
        <w:rPr>
          <w:rFonts w:ascii="Arial" w:hAnsi="Arial" w:cs="Arial"/>
          <w:sz w:val="22"/>
          <w:szCs w:val="22"/>
        </w:rPr>
        <w:instrText xml:space="preserve"> ADDIN EN.CITE </w:instrText>
      </w:r>
      <w:r w:rsidR="00DE7ABD">
        <w:rPr>
          <w:rFonts w:ascii="Arial" w:hAnsi="Arial" w:cs="Arial"/>
          <w:sz w:val="22"/>
          <w:szCs w:val="22"/>
        </w:rPr>
        <w:fldChar w:fldCharType="begin">
          <w:fldData xml:space="preserve">PEVuZE5vdGU+PENpdGU+PEF1dGhvcj5PYmVyPC9BdXRob3I+PFllYXI+MjAwODwvWWVhcj48UmVj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</w:fldData>
        </w:fldChar>
      </w:r>
      <w:r w:rsidR="00DE7ABD">
        <w:rPr>
          <w:rFonts w:ascii="Arial" w:hAnsi="Arial" w:cs="Arial"/>
          <w:sz w:val="22"/>
          <w:szCs w:val="22"/>
        </w:rPr>
        <w:instrText xml:space="preserve"> ADDIN EN.CITE.DATA </w:instrText>
      </w:r>
      <w:r w:rsidR="00DE7ABD">
        <w:rPr>
          <w:rFonts w:ascii="Arial" w:hAnsi="Arial" w:cs="Arial"/>
          <w:sz w:val="22"/>
          <w:szCs w:val="22"/>
        </w:rPr>
      </w:r>
      <w:r w:rsidR="00DE7ABD">
        <w:rPr>
          <w:rFonts w:ascii="Arial" w:hAnsi="Arial" w:cs="Arial"/>
          <w:sz w:val="22"/>
          <w:szCs w:val="22"/>
        </w:rPr>
        <w:fldChar w:fldCharType="end"/>
      </w:r>
      <w:r w:rsidR="003A50DF">
        <w:rPr>
          <w:rFonts w:ascii="Arial" w:hAnsi="Arial" w:cs="Arial"/>
          <w:sz w:val="22"/>
          <w:szCs w:val="22"/>
        </w:rPr>
      </w:r>
      <w:r w:rsidR="003A50DF">
        <w:rPr>
          <w:rFonts w:ascii="Arial" w:hAnsi="Arial" w:cs="Arial"/>
          <w:sz w:val="22"/>
          <w:szCs w:val="22"/>
        </w:rPr>
        <w:fldChar w:fldCharType="separate"/>
      </w:r>
      <w:r w:rsidR="00DE7ABD" w:rsidRPr="00DE7ABD">
        <w:rPr>
          <w:rFonts w:ascii="Arial" w:hAnsi="Arial" w:cs="Arial"/>
          <w:noProof/>
          <w:sz w:val="22"/>
          <w:szCs w:val="22"/>
          <w:vertAlign w:val="superscript"/>
        </w:rPr>
        <w:t>9,29</w:t>
      </w:r>
      <w:r w:rsidR="003A50DF">
        <w:rPr>
          <w:rFonts w:ascii="Arial" w:hAnsi="Arial" w:cs="Arial"/>
          <w:sz w:val="22"/>
          <w:szCs w:val="22"/>
        </w:rPr>
        <w:fldChar w:fldCharType="end"/>
      </w:r>
      <w:r w:rsidR="00776729" w:rsidRPr="000A1252">
        <w:rPr>
          <w:rFonts w:ascii="Arial" w:hAnsi="Arial" w:cs="Arial"/>
          <w:sz w:val="22"/>
          <w:szCs w:val="22"/>
        </w:rPr>
        <w:t xml:space="preserve"> </w:t>
      </w:r>
      <w:r w:rsidR="005F0755">
        <w:rPr>
          <w:rFonts w:ascii="Arial" w:hAnsi="Arial" w:cs="Arial"/>
          <w:sz w:val="22"/>
          <w:szCs w:val="22"/>
        </w:rPr>
        <w:t>W</w:t>
      </w:r>
      <w:r w:rsidR="007E5FAB">
        <w:rPr>
          <w:rFonts w:ascii="Arial" w:hAnsi="Arial" w:cs="Arial"/>
          <w:sz w:val="22"/>
          <w:szCs w:val="22"/>
        </w:rPr>
        <w:t>e</w:t>
      </w:r>
      <w:r w:rsidR="005F7EE4" w:rsidRPr="000A1252">
        <w:rPr>
          <w:rFonts w:ascii="Arial" w:hAnsi="Arial" w:cs="Arial"/>
          <w:sz w:val="22"/>
          <w:szCs w:val="22"/>
        </w:rPr>
        <w:t xml:space="preserve"> </w:t>
      </w:r>
      <w:r w:rsidR="005F0755">
        <w:rPr>
          <w:rFonts w:ascii="Arial" w:hAnsi="Arial" w:cs="Arial"/>
          <w:sz w:val="22"/>
          <w:szCs w:val="22"/>
        </w:rPr>
        <w:t>conducted studies to determine</w:t>
      </w:r>
      <w:r w:rsidR="005F0755" w:rsidRPr="000A1252">
        <w:rPr>
          <w:rFonts w:ascii="Arial" w:hAnsi="Arial" w:cs="Arial"/>
          <w:sz w:val="22"/>
          <w:szCs w:val="22"/>
        </w:rPr>
        <w:t xml:space="preserve"> </w:t>
      </w:r>
      <w:r w:rsidR="005F7EE4" w:rsidRPr="000A1252">
        <w:rPr>
          <w:rFonts w:ascii="Arial" w:hAnsi="Arial" w:cs="Arial"/>
          <w:sz w:val="22"/>
          <w:szCs w:val="22"/>
        </w:rPr>
        <w:t xml:space="preserve">if there are genetic polymorphisms in </w:t>
      </w:r>
      <w:r w:rsidR="005F7EE4" w:rsidRPr="000A1252">
        <w:rPr>
          <w:rFonts w:ascii="Arial" w:hAnsi="Arial" w:cs="Arial"/>
          <w:i/>
          <w:sz w:val="22"/>
          <w:szCs w:val="22"/>
        </w:rPr>
        <w:t>CHI3L1</w:t>
      </w:r>
      <w:r w:rsidR="005F7EE4" w:rsidRPr="000A1252">
        <w:rPr>
          <w:rFonts w:ascii="Arial" w:hAnsi="Arial" w:cs="Arial"/>
          <w:sz w:val="22"/>
          <w:szCs w:val="22"/>
        </w:rPr>
        <w:t xml:space="preserve"> that are associated with asthma and asthma severity</w:t>
      </w:r>
      <w:r w:rsidR="00D83490">
        <w:rPr>
          <w:rFonts w:ascii="Arial" w:hAnsi="Arial" w:cs="Arial"/>
          <w:sz w:val="22"/>
          <w:szCs w:val="22"/>
        </w:rPr>
        <w:t>.</w:t>
      </w:r>
      <w:r w:rsidR="00E8313D" w:rsidRPr="000A1252">
        <w:rPr>
          <w:rFonts w:ascii="Arial" w:hAnsi="Arial" w:cs="Arial"/>
          <w:sz w:val="22"/>
          <w:szCs w:val="22"/>
        </w:rPr>
        <w:t xml:space="preserve"> </w:t>
      </w:r>
      <w:r w:rsidR="002D18C9" w:rsidRPr="000A1252">
        <w:rPr>
          <w:rFonts w:ascii="Arial" w:hAnsi="Arial" w:cs="Arial"/>
          <w:sz w:val="22"/>
          <w:szCs w:val="22"/>
        </w:rPr>
        <w:t xml:space="preserve">In collaboration with Dr. Carole </w:t>
      </w:r>
      <w:proofErr w:type="spellStart"/>
      <w:r w:rsidR="002D18C9" w:rsidRPr="000A1252">
        <w:rPr>
          <w:rFonts w:ascii="Arial" w:hAnsi="Arial" w:cs="Arial"/>
          <w:sz w:val="22"/>
          <w:szCs w:val="22"/>
        </w:rPr>
        <w:t>Ober</w:t>
      </w:r>
      <w:proofErr w:type="spellEnd"/>
      <w:r w:rsidR="002D18C9" w:rsidRPr="000A1252">
        <w:rPr>
          <w:rFonts w:ascii="Arial" w:hAnsi="Arial" w:cs="Arial"/>
          <w:sz w:val="22"/>
          <w:szCs w:val="22"/>
        </w:rPr>
        <w:t xml:space="preserve"> at the University of Chicago,</w:t>
      </w:r>
      <w:r w:rsidR="003B209C" w:rsidRPr="000A1252">
        <w:rPr>
          <w:rFonts w:ascii="Arial" w:hAnsi="Arial" w:cs="Arial"/>
          <w:sz w:val="22"/>
          <w:szCs w:val="22"/>
        </w:rPr>
        <w:t xml:space="preserve"> three asthma populations</w:t>
      </w:r>
      <w:r w:rsidR="007E5FAB">
        <w:rPr>
          <w:rFonts w:ascii="Arial" w:hAnsi="Arial" w:cs="Arial"/>
          <w:sz w:val="22"/>
          <w:szCs w:val="22"/>
        </w:rPr>
        <w:t xml:space="preserve"> we</w:t>
      </w:r>
      <w:r w:rsidR="005F0755">
        <w:rPr>
          <w:rFonts w:ascii="Arial" w:hAnsi="Arial" w:cs="Arial"/>
          <w:sz w:val="22"/>
          <w:szCs w:val="22"/>
        </w:rPr>
        <w:t>re</w:t>
      </w:r>
      <w:r w:rsidR="007E5FAB">
        <w:rPr>
          <w:rFonts w:ascii="Arial" w:hAnsi="Arial" w:cs="Arial"/>
          <w:sz w:val="22"/>
          <w:szCs w:val="22"/>
        </w:rPr>
        <w:t xml:space="preserve"> examined</w:t>
      </w:r>
      <w:r w:rsidR="003B209C" w:rsidRPr="000A1252">
        <w:rPr>
          <w:rFonts w:ascii="Arial" w:hAnsi="Arial" w:cs="Arial"/>
          <w:sz w:val="22"/>
          <w:szCs w:val="22"/>
        </w:rPr>
        <w:t xml:space="preserve">; a well characterized founder population of European descent--the </w:t>
      </w:r>
      <w:proofErr w:type="spellStart"/>
      <w:r w:rsidR="003B209C" w:rsidRPr="000A1252">
        <w:rPr>
          <w:rFonts w:ascii="Arial" w:hAnsi="Arial" w:cs="Arial"/>
          <w:sz w:val="22"/>
          <w:szCs w:val="22"/>
        </w:rPr>
        <w:t>Hutterites</w:t>
      </w:r>
      <w:proofErr w:type="spellEnd"/>
      <w:r w:rsidR="003B209C" w:rsidRPr="000A1252">
        <w:rPr>
          <w:rFonts w:ascii="Arial" w:hAnsi="Arial" w:cs="Arial"/>
          <w:sz w:val="22"/>
          <w:szCs w:val="22"/>
        </w:rPr>
        <w:t xml:space="preserve"> (a related 13-generation, 1,623-person pedigree), 3 outbred Caucasian populations from the Childhood Origins of </w:t>
      </w:r>
      <w:proofErr w:type="spellStart"/>
      <w:r w:rsidR="003B209C" w:rsidRPr="000A1252">
        <w:rPr>
          <w:rFonts w:ascii="Arial" w:hAnsi="Arial" w:cs="Arial"/>
          <w:sz w:val="22"/>
          <w:szCs w:val="22"/>
        </w:rPr>
        <w:t>ASThma</w:t>
      </w:r>
      <w:proofErr w:type="spellEnd"/>
      <w:r w:rsidR="003B209C" w:rsidRPr="000A1252">
        <w:rPr>
          <w:rFonts w:ascii="Arial" w:hAnsi="Arial" w:cs="Arial"/>
          <w:sz w:val="22"/>
          <w:szCs w:val="22"/>
        </w:rPr>
        <w:t xml:space="preserve"> (COAST) birth cohort study, and 2 outbred asthma case-control populations from Freiberg Germany, and Chicago.</w:t>
      </w:r>
      <w:r w:rsidR="003B209C" w:rsidRPr="00926D99">
        <w:rPr>
          <w:rFonts w:ascii="Arial" w:hAnsi="Arial" w:cs="Arial"/>
          <w:sz w:val="22"/>
          <w:szCs w:val="22"/>
        </w:rPr>
        <w:t xml:space="preserve"> A genome-wide association study was performed using the ~ 500,000 </w:t>
      </w:r>
      <w:proofErr w:type="spellStart"/>
      <w:r w:rsidR="003B209C" w:rsidRPr="00926D99">
        <w:rPr>
          <w:rFonts w:ascii="Arial" w:hAnsi="Arial" w:cs="Arial"/>
          <w:sz w:val="22"/>
          <w:szCs w:val="22"/>
        </w:rPr>
        <w:t>affymetrix</w:t>
      </w:r>
      <w:proofErr w:type="spellEnd"/>
      <w:r w:rsidR="003B209C" w:rsidRPr="00926D99">
        <w:rPr>
          <w:rFonts w:ascii="Arial" w:hAnsi="Arial" w:cs="Arial"/>
          <w:sz w:val="22"/>
          <w:szCs w:val="22"/>
        </w:rPr>
        <w:t xml:space="preserve"> SNP</w:t>
      </w:r>
      <w:r w:rsidR="003B209C" w:rsidRPr="00FD3E6C">
        <w:rPr>
          <w:rFonts w:ascii="Arial" w:hAnsi="Arial" w:cs="Arial"/>
          <w:color w:val="FF0000"/>
          <w:sz w:val="22"/>
          <w:szCs w:val="22"/>
        </w:rPr>
        <w:t xml:space="preserve"> </w:t>
      </w:r>
      <w:r w:rsidR="003B209C" w:rsidRPr="0080762E">
        <w:rPr>
          <w:rFonts w:ascii="Arial" w:hAnsi="Arial" w:cs="Arial"/>
          <w:sz w:val="22"/>
          <w:szCs w:val="22"/>
        </w:rPr>
        <w:t xml:space="preserve">chip for YKL-40 levels. </w:t>
      </w:r>
      <w:r w:rsidR="004E3222">
        <w:rPr>
          <w:rFonts w:ascii="Arial" w:hAnsi="Arial" w:cs="Arial"/>
          <w:sz w:val="22"/>
          <w:szCs w:val="22"/>
        </w:rPr>
        <w:t xml:space="preserve">Four </w:t>
      </w:r>
      <w:r w:rsidR="003B209C" w:rsidRPr="0080762E">
        <w:rPr>
          <w:rFonts w:ascii="Arial" w:hAnsi="Arial" w:cs="Arial"/>
          <w:sz w:val="22"/>
          <w:szCs w:val="22"/>
        </w:rPr>
        <w:t xml:space="preserve">SNP with locus P values </w:t>
      </w:r>
      <w:r w:rsidR="003B209C" w:rsidRPr="006A2FD7">
        <w:rPr>
          <w:rFonts w:ascii="Arial" w:hAnsi="Arial" w:cs="Arial"/>
          <w:sz w:val="22"/>
          <w:szCs w:val="22"/>
          <w:u w:val="single"/>
        </w:rPr>
        <w:t>&lt;</w:t>
      </w:r>
      <w:r w:rsidR="003B209C" w:rsidRPr="000A1252">
        <w:rPr>
          <w:rFonts w:ascii="Arial" w:hAnsi="Arial" w:cs="Arial"/>
          <w:sz w:val="22"/>
          <w:szCs w:val="22"/>
        </w:rPr>
        <w:t xml:space="preserve"> 10</w:t>
      </w:r>
      <w:r w:rsidR="003B209C" w:rsidRPr="000A1252">
        <w:rPr>
          <w:rFonts w:ascii="Arial" w:hAnsi="Arial" w:cs="Arial"/>
          <w:sz w:val="22"/>
          <w:szCs w:val="22"/>
          <w:vertAlign w:val="superscript"/>
        </w:rPr>
        <w:t>-7</w:t>
      </w:r>
      <w:r w:rsidR="003B209C" w:rsidRPr="000A1252">
        <w:rPr>
          <w:rFonts w:ascii="Arial" w:hAnsi="Arial" w:cs="Arial"/>
          <w:sz w:val="22"/>
          <w:szCs w:val="22"/>
        </w:rPr>
        <w:t xml:space="preserve">, meeting the criteria for genome-wide significance (P &lt; 0.05) </w:t>
      </w:r>
      <w:r w:rsidR="00112211">
        <w:rPr>
          <w:rFonts w:ascii="Arial" w:hAnsi="Arial" w:cs="Arial"/>
          <w:sz w:val="22"/>
          <w:szCs w:val="22"/>
        </w:rPr>
        <w:t>were identified</w:t>
      </w:r>
      <w:r w:rsidR="003B209C" w:rsidRPr="000A1252">
        <w:rPr>
          <w:rFonts w:ascii="Arial" w:hAnsi="Arial" w:cs="Arial"/>
          <w:sz w:val="22"/>
          <w:szCs w:val="22"/>
        </w:rPr>
        <w:t xml:space="preserve">. </w:t>
      </w:r>
      <w:r w:rsidR="00112211">
        <w:rPr>
          <w:rFonts w:ascii="Arial" w:hAnsi="Arial" w:cs="Arial"/>
          <w:sz w:val="22"/>
          <w:szCs w:val="22"/>
        </w:rPr>
        <w:t xml:space="preserve"> </w:t>
      </w:r>
      <w:r w:rsidR="003B209C" w:rsidRPr="000A1252">
        <w:rPr>
          <w:rFonts w:ascii="Arial" w:hAnsi="Arial" w:cs="Arial"/>
          <w:sz w:val="22"/>
          <w:szCs w:val="22"/>
        </w:rPr>
        <w:t xml:space="preserve">All 4 SNP were in the </w:t>
      </w:r>
      <w:r w:rsidR="003B209C" w:rsidRPr="000A1252">
        <w:rPr>
          <w:rFonts w:ascii="Arial" w:hAnsi="Arial" w:cs="Arial"/>
          <w:i/>
          <w:sz w:val="22"/>
          <w:szCs w:val="22"/>
        </w:rPr>
        <w:t>CHI3L1</w:t>
      </w:r>
      <w:r w:rsidR="003B209C" w:rsidRPr="000A1252">
        <w:rPr>
          <w:rFonts w:ascii="Arial" w:hAnsi="Arial" w:cs="Arial"/>
          <w:sz w:val="22"/>
          <w:szCs w:val="22"/>
        </w:rPr>
        <w:t xml:space="preserve"> gene, </w:t>
      </w:r>
      <w:r w:rsidR="00112211">
        <w:rPr>
          <w:rFonts w:ascii="Arial" w:hAnsi="Arial" w:cs="Arial"/>
          <w:sz w:val="22"/>
          <w:szCs w:val="22"/>
        </w:rPr>
        <w:t>and one</w:t>
      </w:r>
      <w:r w:rsidR="003B209C" w:rsidRPr="000A1252">
        <w:rPr>
          <w:rFonts w:ascii="Arial" w:hAnsi="Arial" w:cs="Arial"/>
          <w:sz w:val="22"/>
          <w:szCs w:val="22"/>
        </w:rPr>
        <w:t xml:space="preserve"> SNP was in </w:t>
      </w:r>
      <w:r w:rsidR="00112211">
        <w:rPr>
          <w:rFonts w:ascii="Arial" w:hAnsi="Arial" w:cs="Arial"/>
          <w:sz w:val="22"/>
          <w:szCs w:val="22"/>
        </w:rPr>
        <w:t>the</w:t>
      </w:r>
      <w:r w:rsidR="003B209C" w:rsidRPr="000A1252">
        <w:rPr>
          <w:rFonts w:ascii="Arial" w:hAnsi="Arial" w:cs="Arial"/>
          <w:sz w:val="22"/>
          <w:szCs w:val="22"/>
        </w:rPr>
        <w:t xml:space="preserve"> promoter (rs4950928) </w:t>
      </w:r>
      <w:r w:rsidR="008C0F2B">
        <w:rPr>
          <w:rFonts w:ascii="Arial" w:hAnsi="Arial" w:cs="Arial"/>
          <w:sz w:val="22"/>
          <w:szCs w:val="22"/>
        </w:rPr>
        <w:t>that</w:t>
      </w:r>
      <w:r w:rsidR="003B209C" w:rsidRPr="000A1252">
        <w:rPr>
          <w:rFonts w:ascii="Arial" w:hAnsi="Arial" w:cs="Arial"/>
          <w:sz w:val="22"/>
          <w:szCs w:val="22"/>
        </w:rPr>
        <w:t xml:space="preserve"> is known to influence </w:t>
      </w:r>
      <w:r w:rsidR="003B209C" w:rsidRPr="000A1252">
        <w:rPr>
          <w:rFonts w:ascii="Arial" w:hAnsi="Arial" w:cs="Arial"/>
          <w:i/>
          <w:sz w:val="22"/>
          <w:szCs w:val="22"/>
        </w:rPr>
        <w:t>CHI3L1</w:t>
      </w:r>
      <w:r w:rsidR="003B209C" w:rsidRPr="000A1252">
        <w:rPr>
          <w:rFonts w:ascii="Arial" w:hAnsi="Arial" w:cs="Arial"/>
          <w:sz w:val="22"/>
          <w:szCs w:val="22"/>
        </w:rPr>
        <w:t xml:space="preserve"> transcription.</w:t>
      </w:r>
      <w:r w:rsidR="00531B65" w:rsidRPr="000A1252">
        <w:rPr>
          <w:rFonts w:ascii="Arial" w:hAnsi="Arial" w:cs="Arial"/>
          <w:sz w:val="22"/>
          <w:szCs w:val="22"/>
        </w:rPr>
        <w:t xml:space="preserve"> </w:t>
      </w:r>
      <w:r w:rsidR="003B209C" w:rsidRPr="000A1252">
        <w:rPr>
          <w:rFonts w:ascii="Arial" w:hAnsi="Arial" w:cs="Arial"/>
          <w:sz w:val="22"/>
          <w:szCs w:val="22"/>
        </w:rPr>
        <w:t xml:space="preserve">In all 3 populations, several of these SNP were associated with asthma prevalence, lung function, and bronchial </w:t>
      </w:r>
      <w:proofErr w:type="spellStart"/>
      <w:r w:rsidR="003B209C" w:rsidRPr="000A1252">
        <w:rPr>
          <w:rFonts w:ascii="Arial" w:hAnsi="Arial" w:cs="Arial"/>
          <w:sz w:val="22"/>
          <w:szCs w:val="22"/>
        </w:rPr>
        <w:t>hyperresponsiveness</w:t>
      </w:r>
      <w:proofErr w:type="spellEnd"/>
      <w:r w:rsidR="003B209C" w:rsidRPr="000A1252">
        <w:rPr>
          <w:rFonts w:ascii="Arial" w:hAnsi="Arial" w:cs="Arial"/>
          <w:sz w:val="22"/>
          <w:szCs w:val="22"/>
        </w:rPr>
        <w:t>. Since the rs4950928 -131C/G SNP had been shown to interact with MYC/MAX and increase YKL-40 levels</w:t>
      </w:r>
      <w:r w:rsidR="007C057D">
        <w:rPr>
          <w:rFonts w:ascii="Arial" w:hAnsi="Arial" w:cs="Arial"/>
          <w:sz w:val="22"/>
          <w:szCs w:val="22"/>
        </w:rPr>
        <w:t>,</w:t>
      </w:r>
      <w:r w:rsidR="003B209C" w:rsidRPr="000A1252">
        <w:rPr>
          <w:rFonts w:ascii="Arial" w:hAnsi="Arial" w:cs="Arial"/>
          <w:sz w:val="22"/>
          <w:szCs w:val="22"/>
        </w:rPr>
        <w:t xml:space="preserve"> it was considered the functional polymorphism.</w:t>
      </w:r>
      <w:r w:rsidR="003B209C" w:rsidRPr="00926D99">
        <w:rPr>
          <w:rFonts w:ascii="Arial" w:hAnsi="Arial" w:cs="Arial"/>
          <w:sz w:val="22"/>
          <w:szCs w:val="22"/>
        </w:rPr>
        <w:t xml:space="preserve"> A second population-based</w:t>
      </w:r>
      <w:r w:rsidR="00E32A6D" w:rsidRPr="00E32A6D">
        <w:rPr>
          <w:rFonts w:ascii="Arial" w:hAnsi="Arial" w:cs="Arial"/>
          <w:b/>
          <w:i/>
          <w:noProof/>
          <w:sz w:val="22"/>
          <w:szCs w:val="22"/>
        </w:rPr>
        <w:t xml:space="preserve"> </w:t>
      </w:r>
      <w:r w:rsidR="003B209C" w:rsidRPr="00926D99">
        <w:rPr>
          <w:rFonts w:ascii="Arial" w:hAnsi="Arial" w:cs="Arial"/>
          <w:sz w:val="22"/>
          <w:szCs w:val="22"/>
        </w:rPr>
        <w:t xml:space="preserve">study of 6,514 Caucasian individuals also found an association between the rs4950928 SNP and </w:t>
      </w:r>
      <w:proofErr w:type="gramStart"/>
      <w:r w:rsidR="003B209C" w:rsidRPr="00926D99">
        <w:rPr>
          <w:rFonts w:ascii="Arial" w:hAnsi="Arial" w:cs="Arial"/>
          <w:sz w:val="22"/>
          <w:szCs w:val="22"/>
        </w:rPr>
        <w:t>asthma,</w:t>
      </w:r>
      <w:proofErr w:type="gramEnd"/>
      <w:r w:rsidR="003B209C" w:rsidRPr="00926D99">
        <w:rPr>
          <w:rFonts w:ascii="Arial" w:hAnsi="Arial" w:cs="Arial"/>
          <w:sz w:val="22"/>
          <w:szCs w:val="22"/>
        </w:rPr>
        <w:t xml:space="preserve"> however, this study did not examine serum YKL-40 levels.</w:t>
      </w:r>
      <w:r w:rsidR="003A50DF">
        <w:rPr>
          <w:rFonts w:ascii="Arial" w:hAnsi="Arial" w:cs="Arial"/>
          <w:sz w:val="22"/>
          <w:szCs w:val="22"/>
        </w:rPr>
        <w:fldChar w:fldCharType="begin">
          <w:fldData xml:space="preserve">PEVuZE5vdGU+PENpdGU+PEF1dGhvcj5SYXRoY2tlPC9BdXRob3I+PFllYXI+MjAwOTwvWWVhcj48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=
</w:fldData>
        </w:fldChar>
      </w:r>
      <w:r w:rsidR="00DE7ABD">
        <w:rPr>
          <w:rFonts w:ascii="Arial" w:hAnsi="Arial" w:cs="Arial"/>
          <w:sz w:val="22"/>
          <w:szCs w:val="22"/>
        </w:rPr>
        <w:instrText xml:space="preserve"> ADDIN EN.CITE </w:instrText>
      </w:r>
      <w:r w:rsidR="00DE7ABD">
        <w:rPr>
          <w:rFonts w:ascii="Arial" w:hAnsi="Arial" w:cs="Arial"/>
          <w:sz w:val="22"/>
          <w:szCs w:val="22"/>
        </w:rPr>
        <w:fldChar w:fldCharType="begin">
          <w:fldData xml:space="preserve">PEVuZE5vdGU+PENpdGU+PEF1dGhvcj5SYXRoY2tlPC9BdXRob3I+PFllYXI+MjAwOTwvWWVhcj48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=
</w:fldData>
        </w:fldChar>
      </w:r>
      <w:r w:rsidR="00DE7ABD">
        <w:rPr>
          <w:rFonts w:ascii="Arial" w:hAnsi="Arial" w:cs="Arial"/>
          <w:sz w:val="22"/>
          <w:szCs w:val="22"/>
        </w:rPr>
        <w:instrText xml:space="preserve"> ADDIN EN.CITE.DATA </w:instrText>
      </w:r>
      <w:r w:rsidR="00DE7ABD">
        <w:rPr>
          <w:rFonts w:ascii="Arial" w:hAnsi="Arial" w:cs="Arial"/>
          <w:sz w:val="22"/>
          <w:szCs w:val="22"/>
        </w:rPr>
      </w:r>
      <w:r w:rsidR="00DE7ABD">
        <w:rPr>
          <w:rFonts w:ascii="Arial" w:hAnsi="Arial" w:cs="Arial"/>
          <w:sz w:val="22"/>
          <w:szCs w:val="22"/>
        </w:rPr>
        <w:fldChar w:fldCharType="end"/>
      </w:r>
      <w:r w:rsidR="003A50DF">
        <w:rPr>
          <w:rFonts w:ascii="Arial" w:hAnsi="Arial" w:cs="Arial"/>
          <w:sz w:val="22"/>
          <w:szCs w:val="22"/>
        </w:rPr>
      </w:r>
      <w:r w:rsidR="003A50DF">
        <w:rPr>
          <w:rFonts w:ascii="Arial" w:hAnsi="Arial" w:cs="Arial"/>
          <w:sz w:val="22"/>
          <w:szCs w:val="22"/>
        </w:rPr>
        <w:fldChar w:fldCharType="separate"/>
      </w:r>
      <w:r w:rsidR="00DE7ABD" w:rsidRPr="00DE7ABD">
        <w:rPr>
          <w:rFonts w:ascii="Arial" w:hAnsi="Arial" w:cs="Arial"/>
          <w:noProof/>
          <w:sz w:val="22"/>
          <w:szCs w:val="22"/>
          <w:vertAlign w:val="superscript"/>
        </w:rPr>
        <w:t>30</w:t>
      </w:r>
      <w:r w:rsidR="003A50DF">
        <w:rPr>
          <w:rFonts w:ascii="Arial" w:hAnsi="Arial" w:cs="Arial"/>
          <w:sz w:val="22"/>
          <w:szCs w:val="22"/>
        </w:rPr>
        <w:fldChar w:fldCharType="end"/>
      </w:r>
      <w:r w:rsidR="003B209C" w:rsidRPr="00926D99">
        <w:rPr>
          <w:rFonts w:ascii="Arial" w:hAnsi="Arial" w:cs="Arial"/>
          <w:sz w:val="22"/>
          <w:szCs w:val="22"/>
        </w:rPr>
        <w:t xml:space="preserve"> </w:t>
      </w:r>
      <w:r w:rsidR="003B209C" w:rsidRPr="00FD3E6C">
        <w:rPr>
          <w:rFonts w:ascii="Arial" w:hAnsi="Arial" w:cs="Arial"/>
          <w:i/>
          <w:sz w:val="22"/>
          <w:szCs w:val="22"/>
        </w:rPr>
        <w:t>These studies indicate that genetic</w:t>
      </w:r>
      <w:r w:rsidR="003B209C" w:rsidRPr="0080762E">
        <w:rPr>
          <w:rFonts w:ascii="Arial" w:hAnsi="Arial" w:cs="Arial"/>
          <w:i/>
          <w:sz w:val="22"/>
          <w:szCs w:val="22"/>
        </w:rPr>
        <w:t xml:space="preserve"> </w:t>
      </w:r>
      <w:proofErr w:type="gramStart"/>
      <w:r w:rsidR="003B209C" w:rsidRPr="0080762E">
        <w:rPr>
          <w:rFonts w:ascii="Arial" w:hAnsi="Arial" w:cs="Arial"/>
          <w:i/>
          <w:sz w:val="22"/>
          <w:szCs w:val="22"/>
        </w:rPr>
        <w:t>variation in the promoter region of CHI3L1 are</w:t>
      </w:r>
      <w:proofErr w:type="gramEnd"/>
      <w:r w:rsidR="003B209C" w:rsidRPr="0080762E">
        <w:rPr>
          <w:rFonts w:ascii="Arial" w:hAnsi="Arial" w:cs="Arial"/>
          <w:i/>
          <w:sz w:val="22"/>
          <w:szCs w:val="22"/>
        </w:rPr>
        <w:t xml:space="preserve"> associated with asthma</w:t>
      </w:r>
      <w:r w:rsidR="001637D7">
        <w:rPr>
          <w:rFonts w:ascii="Arial" w:hAnsi="Arial" w:cs="Arial"/>
          <w:i/>
          <w:sz w:val="22"/>
          <w:szCs w:val="22"/>
        </w:rPr>
        <w:t>, but severe asthma was not examined.</w:t>
      </w:r>
    </w:p>
    <w:p w14:paraId="1B2B33F5" w14:textId="764A50E6" w:rsidR="00C014E7" w:rsidRPr="000A1252" w:rsidRDefault="009D2BE4" w:rsidP="000635E7">
      <w:pPr>
        <w:widowControl w:val="0"/>
        <w:spacing w:line="240" w:lineRule="exact"/>
        <w:ind w:firstLine="360"/>
        <w:contextualSpacing/>
        <w:jc w:val="both"/>
        <w:rPr>
          <w:rFonts w:ascii="Arial" w:hAnsi="Arial" w:cs="Arial"/>
          <w:sz w:val="22"/>
          <w:szCs w:val="22"/>
        </w:rPr>
      </w:pPr>
      <w:r>
        <w:rPr>
          <w:rFonts w:ascii="Arial" w:hAnsi="Arial" w:cs="Arial"/>
          <w:b/>
          <w:noProof/>
          <w:sz w:val="22"/>
          <w:szCs w:val="22"/>
        </w:rPr>
        <mc:AlternateContent>
          <mc:Choice Requires="wpg">
            <w:drawing>
              <wp:anchor distT="0" distB="0" distL="114300" distR="114300" simplePos="0" relativeHeight="251687936" behindDoc="0" locked="0" layoutInCell="1" allowOverlap="1" wp14:anchorId="5D4F14AF" wp14:editId="731C3113">
                <wp:simplePos x="0" y="0"/>
                <wp:positionH relativeFrom="column">
                  <wp:posOffset>4343400</wp:posOffset>
                </wp:positionH>
                <wp:positionV relativeFrom="paragraph">
                  <wp:posOffset>1794510</wp:posOffset>
                </wp:positionV>
                <wp:extent cx="2424430" cy="2396490"/>
                <wp:effectExtent l="25400" t="25400" r="13970" b="0"/>
                <wp:wrapSquare wrapText="bothSides"/>
                <wp:docPr id="116" name="Group 116"/>
                <wp:cNvGraphicFramePr/>
                <a:graphic xmlns:a="http://schemas.openxmlformats.org/drawingml/2006/main">
                  <a:graphicData uri="http://schemas.microsoft.com/office/word/2010/wordprocessingGroup">
                    <wpg:wgp>
                      <wpg:cNvGrpSpPr/>
                      <wpg:grpSpPr>
                        <a:xfrm>
                          <a:off x="0" y="0"/>
                          <a:ext cx="2424430" cy="2396490"/>
                          <a:chOff x="0" y="0"/>
                          <a:chExt cx="2424430" cy="2396490"/>
                        </a:xfrm>
                      </wpg:grpSpPr>
                      <wps:wsp>
                        <wps:cNvPr id="1" name="Text Box 1"/>
                        <wps:cNvSpPr txBox="1"/>
                        <wps:spPr>
                          <a:xfrm>
                            <a:off x="0" y="1981200"/>
                            <a:ext cx="2424430" cy="4152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7BA4839" w14:textId="77777777" w:rsidR="00B03C00" w:rsidRPr="005C4F78" w:rsidRDefault="00B03C00" w:rsidP="005C4F78">
                              <w:pPr>
                                <w:pStyle w:val="Caption"/>
                                <w:rPr>
                                  <w:rFonts w:ascii="Arial" w:hAnsi="Arial" w:cs="Arial"/>
                                  <w:noProof/>
                                  <w:sz w:val="18"/>
                                  <w:szCs w:val="18"/>
                                </w:rPr>
                              </w:pPr>
                              <w:r w:rsidRPr="005C4F78">
                                <w:rPr>
                                  <w:rFonts w:ascii="Arial" w:hAnsi="Arial" w:cs="Arial"/>
                                  <w:sz w:val="18"/>
                                  <w:szCs w:val="18"/>
                                </w:rPr>
                                <w:t xml:space="preserve">Figure 6:  </w:t>
                              </w:r>
                              <w:r w:rsidRPr="005C4F78">
                                <w:rPr>
                                  <w:rFonts w:ascii="Arial" w:hAnsi="Arial" w:cs="Arial"/>
                                  <w:b w:val="0"/>
                                  <w:sz w:val="18"/>
                                  <w:szCs w:val="18"/>
                                </w:rPr>
                                <w:t xml:space="preserve">Coding region </w:t>
                              </w:r>
                              <w:r w:rsidRPr="00AA0FA7">
                                <w:rPr>
                                  <w:rFonts w:ascii="Arial" w:hAnsi="Arial" w:cs="Arial"/>
                                  <w:b w:val="0"/>
                                  <w:i/>
                                  <w:sz w:val="18"/>
                                  <w:szCs w:val="18"/>
                                </w:rPr>
                                <w:t>CHI3L1</w:t>
                              </w:r>
                              <w:r w:rsidRPr="005C4F78">
                                <w:rPr>
                                  <w:rFonts w:ascii="Arial" w:hAnsi="Arial" w:cs="Arial"/>
                                  <w:b w:val="0"/>
                                  <w:sz w:val="18"/>
                                  <w:szCs w:val="18"/>
                                </w:rPr>
                                <w:t xml:space="preserve"> SNP associated with sputum YKL-40 levels.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52" name="Picture 5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4430" cy="2057400"/>
                          </a:xfrm>
                          <a:prstGeom prst="rect">
                            <a:avLst/>
                          </a:prstGeom>
                          <a:noFill/>
                          <a:ln>
                            <a:solidFill>
                              <a:schemeClr val="tx1"/>
                            </a:solidFill>
                          </a:ln>
                        </pic:spPr>
                      </pic:pic>
                    </wpg:wgp>
                  </a:graphicData>
                </a:graphic>
              </wp:anchor>
            </w:drawing>
          </mc:Choice>
          <mc:Fallback>
            <w:pict>
              <v:group id="Group 116" o:spid="_x0000_s1041" style="position:absolute;left:0;text-align:left;margin-left:342pt;margin-top:141.3pt;width:190.9pt;height:188.7pt;z-index:251687936" coordsize="2424430,239649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">
                <v:shape id="Text Box 1" o:spid="_x0000_s1042" type="#_x0000_t202" style="position:absolute;top:1981200;width:2424430;height:415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1sSkwgAA&#10;ANoAAAAPAAAAZHJzL2Rvd25yZXYueG1sRE9NawIxEL0L/Q9hCr1IzVZFymoUkQptL+LqxduwGTfb&#10;biZLktXtvzdCwdPweJ+zWPW2ERfyoXas4G2UgSAuna65UnA8bF/fQYSIrLFxTAr+KMBq+TRYYK7d&#10;lfd0KWIlUgiHHBWYGNtcylAashhGriVO3Nl5izFBX0nt8ZrCbSPHWTaTFmtODQZb2hgqf4vOKthN&#10;Tzsz7M4f3+vpxH8du83spyqUennu13MQkfr4EP+7P3WaD/dX7lcu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zWxKTCAAAA2gAAAA8AAAAAAAAAAAAAAAAAlwIAAGRycy9kb3du&#10;cmV2LnhtbFBLBQYAAAAABAAEAPUAAACGAwAAAAA=&#10;" stroked="f">
                  <v:textbox style="mso-fit-shape-to-text:t" inset="0,0,0,0">
                    <w:txbxContent>
                      <w:p w14:paraId="17BA4839" w14:textId="77777777" w:rsidR="00B03C00" w:rsidRPr="005C4F78" w:rsidRDefault="00B03C00" w:rsidP="005C4F78">
                        <w:pPr>
                          <w:pStyle w:val="Caption"/>
                          <w:rPr>
                            <w:rFonts w:ascii="Arial" w:hAnsi="Arial" w:cs="Arial"/>
                            <w:noProof/>
                            <w:sz w:val="18"/>
                            <w:szCs w:val="18"/>
                          </w:rPr>
                        </w:pPr>
                        <w:r w:rsidRPr="005C4F78">
                          <w:rPr>
                            <w:rFonts w:ascii="Arial" w:hAnsi="Arial" w:cs="Arial"/>
                            <w:sz w:val="18"/>
                            <w:szCs w:val="18"/>
                          </w:rPr>
                          <w:t xml:space="preserve">Figure 6:  </w:t>
                        </w:r>
                        <w:r w:rsidRPr="005C4F78">
                          <w:rPr>
                            <w:rFonts w:ascii="Arial" w:hAnsi="Arial" w:cs="Arial"/>
                            <w:b w:val="0"/>
                            <w:sz w:val="18"/>
                            <w:szCs w:val="18"/>
                          </w:rPr>
                          <w:t xml:space="preserve">Coding region </w:t>
                        </w:r>
                        <w:r w:rsidRPr="00AA0FA7">
                          <w:rPr>
                            <w:rFonts w:ascii="Arial" w:hAnsi="Arial" w:cs="Arial"/>
                            <w:b w:val="0"/>
                            <w:i/>
                            <w:sz w:val="18"/>
                            <w:szCs w:val="18"/>
                          </w:rPr>
                          <w:t>CHI3L1</w:t>
                        </w:r>
                        <w:r w:rsidRPr="005C4F78">
                          <w:rPr>
                            <w:rFonts w:ascii="Arial" w:hAnsi="Arial" w:cs="Arial"/>
                            <w:b w:val="0"/>
                            <w:sz w:val="18"/>
                            <w:szCs w:val="18"/>
                          </w:rPr>
                          <w:t xml:space="preserve"> SNP associated with sputum YKL-40 levels.</w:t>
                        </w:r>
                      </w:p>
                    </w:txbxContent>
                  </v:textbox>
                </v:shape>
                <v:shape id="Picture 52" o:spid="_x0000_s1043" type="#_x0000_t75" style="position:absolute;width:2424430;height:2057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4&#10;AqvGAAAA2wAAAA8AAABkcnMvZG93bnJldi54bWxEj0FrwkAUhO+F/oflCV5Ks1GxtKmrREHQi1Bb&#10;KL09sq9JNPs23V01+utdQehxmJlvmMmsM404kvO1ZQWDJAVBXFhdc6ng63P5/ArCB2SNjWVScCYP&#10;s+njwwQzbU/8QcdtKEWEsM9QQRVCm0npi4oM+sS2xNH7tc5giNKVUjs8Rbhp5DBNX6TBmuNChS0t&#10;Kir224NRIHf67zJ3683oZ6cvb0+DfPS9zJXq97r8HUSgLvyH7+2VVjAewu1L/AFyeg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r7gCq8YAAADbAAAADwAAAAAAAAAAAAAAAACc&#10;AgAAZHJzL2Rvd25yZXYueG1sUEsFBgAAAAAEAAQA9wAAAI8DAAAAAA==&#10;" stroked="t" strokecolor="black [3213]">
                  <v:imagedata r:id="rId18" o:title=""/>
                  <v:path arrowok="t"/>
                </v:shape>
                <w10:wrap type="square"/>
              </v:group>
            </w:pict>
          </mc:Fallback>
        </mc:AlternateContent>
      </w:r>
      <w:r w:rsidR="00E75015" w:rsidRPr="006A2FD7">
        <w:rPr>
          <w:rFonts w:ascii="Arial" w:hAnsi="Arial" w:cs="Arial"/>
          <w:b/>
          <w:i/>
          <w:sz w:val="22"/>
          <w:szCs w:val="22"/>
        </w:rPr>
        <w:t xml:space="preserve"> </w:t>
      </w:r>
      <w:r w:rsidR="00823B21">
        <w:rPr>
          <w:rFonts w:ascii="Arial" w:hAnsi="Arial" w:cs="Arial"/>
          <w:sz w:val="22"/>
          <w:szCs w:val="22"/>
        </w:rPr>
        <w:t>T</w:t>
      </w:r>
      <w:r w:rsidR="00835A9B" w:rsidRPr="000A1252">
        <w:rPr>
          <w:rFonts w:ascii="Arial" w:hAnsi="Arial" w:cs="Arial"/>
          <w:sz w:val="22"/>
          <w:szCs w:val="22"/>
        </w:rPr>
        <w:t xml:space="preserve">he studies detailed above clearly demonstrated a strong link of the promoter SNP in </w:t>
      </w:r>
      <w:r w:rsidR="00835A9B" w:rsidRPr="000A1252">
        <w:rPr>
          <w:rFonts w:ascii="Arial" w:hAnsi="Arial" w:cs="Arial"/>
          <w:i/>
          <w:sz w:val="22"/>
          <w:szCs w:val="22"/>
        </w:rPr>
        <w:t>CHI3L1</w:t>
      </w:r>
      <w:r w:rsidR="00835A9B" w:rsidRPr="000A1252">
        <w:rPr>
          <w:rFonts w:ascii="Arial" w:hAnsi="Arial" w:cs="Arial"/>
          <w:sz w:val="22"/>
          <w:szCs w:val="22"/>
        </w:rPr>
        <w:t xml:space="preserve"> to asthma prevalence and lung </w:t>
      </w:r>
      <w:proofErr w:type="gramStart"/>
      <w:r w:rsidR="00835A9B" w:rsidRPr="000A1252">
        <w:rPr>
          <w:rFonts w:ascii="Arial" w:hAnsi="Arial" w:cs="Arial"/>
          <w:sz w:val="22"/>
          <w:szCs w:val="22"/>
        </w:rPr>
        <w:t>function,</w:t>
      </w:r>
      <w:proofErr w:type="gramEnd"/>
      <w:r w:rsidR="00835A9B" w:rsidRPr="000A1252">
        <w:rPr>
          <w:rFonts w:ascii="Arial" w:hAnsi="Arial" w:cs="Arial"/>
          <w:sz w:val="22"/>
          <w:szCs w:val="22"/>
        </w:rPr>
        <w:t xml:space="preserve"> </w:t>
      </w:r>
      <w:r w:rsidR="00823B21">
        <w:rPr>
          <w:rFonts w:ascii="Arial" w:hAnsi="Arial" w:cs="Arial"/>
          <w:sz w:val="22"/>
          <w:szCs w:val="22"/>
        </w:rPr>
        <w:t xml:space="preserve">however, </w:t>
      </w:r>
      <w:r w:rsidR="00835A9B" w:rsidRPr="000A1252">
        <w:rPr>
          <w:rFonts w:ascii="Arial" w:hAnsi="Arial" w:cs="Arial"/>
          <w:sz w:val="22"/>
          <w:szCs w:val="22"/>
        </w:rPr>
        <w:t>the populations examined were of mild severity</w:t>
      </w:r>
      <w:r w:rsidR="00823B21">
        <w:rPr>
          <w:rFonts w:ascii="Arial" w:hAnsi="Arial" w:cs="Arial"/>
          <w:sz w:val="22"/>
          <w:szCs w:val="22"/>
        </w:rPr>
        <w:t xml:space="preserve">. </w:t>
      </w:r>
      <w:r w:rsidR="003E0313">
        <w:rPr>
          <w:rFonts w:ascii="Arial" w:hAnsi="Arial" w:cs="Arial"/>
          <w:sz w:val="22"/>
          <w:szCs w:val="22"/>
        </w:rPr>
        <w:t>Therefore,</w:t>
      </w:r>
      <w:r w:rsidR="00E006F0" w:rsidRPr="000A1252">
        <w:rPr>
          <w:rFonts w:ascii="Arial" w:hAnsi="Arial" w:cs="Arial"/>
          <w:sz w:val="22"/>
          <w:szCs w:val="22"/>
        </w:rPr>
        <w:t xml:space="preserve"> </w:t>
      </w:r>
      <w:r w:rsidR="003E0313">
        <w:rPr>
          <w:rFonts w:ascii="Arial" w:hAnsi="Arial" w:cs="Arial"/>
          <w:sz w:val="22"/>
          <w:szCs w:val="22"/>
        </w:rPr>
        <w:t>we</w:t>
      </w:r>
      <w:r w:rsidR="00835A9B" w:rsidRPr="000A1252">
        <w:rPr>
          <w:rFonts w:ascii="Arial" w:hAnsi="Arial" w:cs="Arial"/>
          <w:sz w:val="22"/>
          <w:szCs w:val="22"/>
        </w:rPr>
        <w:t xml:space="preserve"> </w:t>
      </w:r>
      <w:r w:rsidR="00E006F0" w:rsidRPr="000A1252">
        <w:rPr>
          <w:rFonts w:ascii="Arial" w:hAnsi="Arial" w:cs="Arial"/>
          <w:sz w:val="22"/>
          <w:szCs w:val="22"/>
        </w:rPr>
        <w:t>pursued studies to</w:t>
      </w:r>
      <w:r w:rsidR="00835A9B" w:rsidRPr="000A1252">
        <w:rPr>
          <w:rFonts w:ascii="Arial" w:hAnsi="Arial" w:cs="Arial"/>
          <w:sz w:val="22"/>
          <w:szCs w:val="22"/>
        </w:rPr>
        <w:t xml:space="preserve"> determine if genetic</w:t>
      </w:r>
      <w:r w:rsidR="00C014E7" w:rsidRPr="000A1252">
        <w:rPr>
          <w:rFonts w:ascii="Arial" w:hAnsi="Arial" w:cs="Arial"/>
          <w:sz w:val="22"/>
          <w:szCs w:val="22"/>
        </w:rPr>
        <w:t xml:space="preserve"> polymorphisms </w:t>
      </w:r>
      <w:r w:rsidR="003E0313">
        <w:rPr>
          <w:rFonts w:ascii="Arial" w:hAnsi="Arial" w:cs="Arial"/>
          <w:sz w:val="22"/>
          <w:szCs w:val="22"/>
        </w:rPr>
        <w:t xml:space="preserve">in </w:t>
      </w:r>
      <w:r w:rsidR="003E0313" w:rsidRPr="00A13346">
        <w:rPr>
          <w:rFonts w:ascii="Arial" w:hAnsi="Arial" w:cs="Arial"/>
          <w:i/>
          <w:sz w:val="22"/>
          <w:szCs w:val="22"/>
        </w:rPr>
        <w:t>CHI3L1</w:t>
      </w:r>
      <w:r w:rsidR="003E0313">
        <w:rPr>
          <w:rFonts w:ascii="Arial" w:hAnsi="Arial" w:cs="Arial"/>
          <w:sz w:val="22"/>
          <w:szCs w:val="22"/>
        </w:rPr>
        <w:t xml:space="preserve"> are </w:t>
      </w:r>
      <w:r w:rsidR="00C014E7" w:rsidRPr="000A1252">
        <w:rPr>
          <w:rFonts w:ascii="Arial" w:hAnsi="Arial" w:cs="Arial"/>
          <w:sz w:val="22"/>
          <w:szCs w:val="22"/>
        </w:rPr>
        <w:t>associated with</w:t>
      </w:r>
      <w:r w:rsidR="00835A9B" w:rsidRPr="000A1252">
        <w:rPr>
          <w:rFonts w:ascii="Arial" w:hAnsi="Arial" w:cs="Arial"/>
          <w:sz w:val="22"/>
          <w:szCs w:val="22"/>
        </w:rPr>
        <w:t xml:space="preserve"> asthma severity and airway levels of CHI3L1/YKL-40.</w:t>
      </w:r>
      <w:r w:rsidR="003A50DF">
        <w:rPr>
          <w:rFonts w:ascii="Arial" w:hAnsi="Arial" w:cs="Arial"/>
          <w:sz w:val="22"/>
          <w:szCs w:val="22"/>
        </w:rPr>
        <w:fldChar w:fldCharType="begin">
          <w:fldData xml:space="preserve">PEVuZE5vdGU+PENpdGU+PEF1dGhvcj5PcnRlZ2E8L0F1dGhvcj48WWVhcj4yMDEzPC9ZZWFyPjxS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YnItMT48L2FsdC1wZXJpb2RpY2FsPjxwYWdlcz41MS01OCBlMTA8L3BhZ2VzPjx2b2x1bWU+MTM2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</w:fldData>
        </w:fldChar>
      </w:r>
      <w:r w:rsidR="00DE7ABD">
        <w:rPr>
          <w:rFonts w:ascii="Arial" w:hAnsi="Arial" w:cs="Arial"/>
          <w:sz w:val="22"/>
          <w:szCs w:val="22"/>
        </w:rPr>
        <w:instrText xml:space="preserve"> ADDIN EN.CITE </w:instrText>
      </w:r>
      <w:r w:rsidR="00DE7ABD">
        <w:rPr>
          <w:rFonts w:ascii="Arial" w:hAnsi="Arial" w:cs="Arial"/>
          <w:sz w:val="22"/>
          <w:szCs w:val="22"/>
        </w:rPr>
        <w:fldChar w:fldCharType="begin">
          <w:fldData xml:space="preserve">PEVuZE5vdGU+PENpdGU+PEF1dGhvcj5PcnRlZ2E8L0F1dGhvcj48WWVhcj4yMDEzPC9ZZWFyPjxS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YnItMT48L2FsdC1wZXJpb2RpY2FsPjxwYWdlcz41MS01OCBlMTA8L3BhZ2VzPjx2b2x1bWU+MTM2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</w:fldData>
        </w:fldChar>
      </w:r>
      <w:r w:rsidR="00DE7ABD">
        <w:rPr>
          <w:rFonts w:ascii="Arial" w:hAnsi="Arial" w:cs="Arial"/>
          <w:sz w:val="22"/>
          <w:szCs w:val="22"/>
        </w:rPr>
        <w:instrText xml:space="preserve"> ADDIN EN.CITE.DATA </w:instrText>
      </w:r>
      <w:r w:rsidR="00DE7ABD">
        <w:rPr>
          <w:rFonts w:ascii="Arial" w:hAnsi="Arial" w:cs="Arial"/>
          <w:sz w:val="22"/>
          <w:szCs w:val="22"/>
        </w:rPr>
      </w:r>
      <w:r w:rsidR="00DE7ABD">
        <w:rPr>
          <w:rFonts w:ascii="Arial" w:hAnsi="Arial" w:cs="Arial"/>
          <w:sz w:val="22"/>
          <w:szCs w:val="22"/>
        </w:rPr>
        <w:fldChar w:fldCharType="end"/>
      </w:r>
      <w:r w:rsidR="003A50DF">
        <w:rPr>
          <w:rFonts w:ascii="Arial" w:hAnsi="Arial" w:cs="Arial"/>
          <w:sz w:val="22"/>
          <w:szCs w:val="22"/>
        </w:rPr>
      </w:r>
      <w:r w:rsidR="003A50DF">
        <w:rPr>
          <w:rFonts w:ascii="Arial" w:hAnsi="Arial" w:cs="Arial"/>
          <w:sz w:val="22"/>
          <w:szCs w:val="22"/>
        </w:rPr>
        <w:fldChar w:fldCharType="separate"/>
      </w:r>
      <w:r w:rsidR="00DE7ABD" w:rsidRPr="00DE7ABD">
        <w:rPr>
          <w:rFonts w:ascii="Arial" w:hAnsi="Arial" w:cs="Arial"/>
          <w:noProof/>
          <w:sz w:val="22"/>
          <w:szCs w:val="22"/>
          <w:vertAlign w:val="superscript"/>
        </w:rPr>
        <w:t>9,31,32</w:t>
      </w:r>
      <w:r w:rsidR="003A50DF">
        <w:rPr>
          <w:rFonts w:ascii="Arial" w:hAnsi="Arial" w:cs="Arial"/>
          <w:sz w:val="22"/>
          <w:szCs w:val="22"/>
        </w:rPr>
        <w:fldChar w:fldCharType="end"/>
      </w:r>
      <w:r w:rsidR="00835A9B" w:rsidRPr="000A1252">
        <w:rPr>
          <w:rFonts w:ascii="Arial" w:hAnsi="Arial" w:cs="Arial"/>
          <w:sz w:val="22"/>
          <w:szCs w:val="22"/>
        </w:rPr>
        <w:t xml:space="preserve"> </w:t>
      </w:r>
      <w:r w:rsidR="00E006F0" w:rsidRPr="000A1252">
        <w:rPr>
          <w:rFonts w:ascii="Arial" w:hAnsi="Arial" w:cs="Arial"/>
          <w:sz w:val="22"/>
          <w:szCs w:val="22"/>
        </w:rPr>
        <w:t>W</w:t>
      </w:r>
      <w:r w:rsidR="00C014E7" w:rsidRPr="000A1252">
        <w:rPr>
          <w:rFonts w:ascii="Arial" w:hAnsi="Arial" w:cs="Arial"/>
          <w:sz w:val="22"/>
          <w:szCs w:val="22"/>
        </w:rPr>
        <w:t xml:space="preserve">e </w:t>
      </w:r>
      <w:r w:rsidR="00835A9B" w:rsidRPr="000A1252">
        <w:rPr>
          <w:rFonts w:ascii="Arial" w:hAnsi="Arial" w:cs="Arial"/>
          <w:sz w:val="22"/>
          <w:szCs w:val="22"/>
        </w:rPr>
        <w:t xml:space="preserve">genotyped </w:t>
      </w:r>
      <w:r w:rsidR="00C014E7" w:rsidRPr="000A1252">
        <w:rPr>
          <w:rFonts w:ascii="Arial" w:hAnsi="Arial" w:cs="Arial"/>
          <w:sz w:val="22"/>
          <w:szCs w:val="22"/>
        </w:rPr>
        <w:t xml:space="preserve">multiple SNP </w:t>
      </w:r>
      <w:r w:rsidR="00E006F0" w:rsidRPr="000A1252">
        <w:rPr>
          <w:rFonts w:ascii="Arial" w:hAnsi="Arial" w:cs="Arial"/>
          <w:sz w:val="22"/>
          <w:szCs w:val="22"/>
        </w:rPr>
        <w:t>spanning</w:t>
      </w:r>
      <w:r w:rsidR="00C014E7" w:rsidRPr="000A1252">
        <w:rPr>
          <w:rFonts w:ascii="Arial" w:hAnsi="Arial" w:cs="Arial"/>
          <w:sz w:val="22"/>
          <w:szCs w:val="22"/>
        </w:rPr>
        <w:t xml:space="preserve"> the </w:t>
      </w:r>
      <w:r w:rsidR="00C014E7" w:rsidRPr="000A1252">
        <w:rPr>
          <w:rFonts w:ascii="Arial" w:hAnsi="Arial" w:cs="Arial"/>
          <w:i/>
          <w:sz w:val="22"/>
          <w:szCs w:val="22"/>
        </w:rPr>
        <w:t xml:space="preserve">CHI3L1 </w:t>
      </w:r>
      <w:r w:rsidR="00C014E7" w:rsidRPr="000A1252">
        <w:rPr>
          <w:rFonts w:ascii="Arial" w:hAnsi="Arial" w:cs="Arial"/>
          <w:sz w:val="22"/>
          <w:szCs w:val="22"/>
        </w:rPr>
        <w:t>promoter and coding region</w:t>
      </w:r>
      <w:r w:rsidR="00E006F0" w:rsidRPr="000A1252">
        <w:rPr>
          <w:rFonts w:ascii="Arial" w:hAnsi="Arial" w:cs="Arial"/>
          <w:sz w:val="22"/>
          <w:szCs w:val="22"/>
        </w:rPr>
        <w:t>s</w:t>
      </w:r>
      <w:r w:rsidR="00C014E7" w:rsidRPr="000A1252">
        <w:rPr>
          <w:rFonts w:ascii="Arial" w:hAnsi="Arial" w:cs="Arial"/>
          <w:sz w:val="22"/>
          <w:szCs w:val="22"/>
        </w:rPr>
        <w:t xml:space="preserve"> </w:t>
      </w:r>
      <w:r w:rsidR="00835A9B" w:rsidRPr="000A1252">
        <w:rPr>
          <w:rFonts w:ascii="Arial" w:hAnsi="Arial" w:cs="Arial"/>
          <w:sz w:val="22"/>
          <w:szCs w:val="22"/>
        </w:rPr>
        <w:t xml:space="preserve">and correlated these SNP with </w:t>
      </w:r>
      <w:r w:rsidR="00C014E7" w:rsidRPr="000A1252">
        <w:rPr>
          <w:rFonts w:ascii="Arial" w:hAnsi="Arial" w:cs="Arial"/>
          <w:sz w:val="22"/>
          <w:szCs w:val="22"/>
        </w:rPr>
        <w:t xml:space="preserve">asthma severity (based on the SARP clustering algorithm) and the </w:t>
      </w:r>
      <w:r w:rsidR="00835A9B" w:rsidRPr="000A1252">
        <w:rPr>
          <w:rFonts w:ascii="Arial" w:hAnsi="Arial" w:cs="Arial"/>
          <w:sz w:val="22"/>
          <w:szCs w:val="22"/>
        </w:rPr>
        <w:t>levels of CHI3L1/YKL-40</w:t>
      </w:r>
      <w:r w:rsidR="00C014E7" w:rsidRPr="000A1252">
        <w:rPr>
          <w:rFonts w:ascii="Arial" w:hAnsi="Arial" w:cs="Arial"/>
          <w:sz w:val="22"/>
          <w:szCs w:val="22"/>
        </w:rPr>
        <w:t xml:space="preserve"> in the </w:t>
      </w:r>
      <w:r w:rsidR="003E0313">
        <w:rPr>
          <w:rFonts w:ascii="Arial" w:hAnsi="Arial" w:cs="Arial"/>
          <w:sz w:val="22"/>
          <w:szCs w:val="22"/>
        </w:rPr>
        <w:t xml:space="preserve">serum and </w:t>
      </w:r>
      <w:r w:rsidR="00C014E7" w:rsidRPr="000A1252">
        <w:rPr>
          <w:rFonts w:ascii="Arial" w:hAnsi="Arial" w:cs="Arial"/>
          <w:sz w:val="22"/>
          <w:szCs w:val="22"/>
        </w:rPr>
        <w:t>sputum in</w:t>
      </w:r>
      <w:r w:rsidR="001C1B27" w:rsidRPr="000A1252">
        <w:rPr>
          <w:rFonts w:ascii="Arial" w:hAnsi="Arial" w:cs="Arial"/>
          <w:sz w:val="22"/>
          <w:szCs w:val="22"/>
        </w:rPr>
        <w:t xml:space="preserve"> </w:t>
      </w:r>
      <w:r w:rsidR="002557AE">
        <w:rPr>
          <w:rFonts w:ascii="Arial" w:hAnsi="Arial" w:cs="Arial"/>
          <w:sz w:val="22"/>
          <w:szCs w:val="22"/>
        </w:rPr>
        <w:t>261</w:t>
      </w:r>
      <w:r w:rsidR="001C1B27" w:rsidRPr="000A1252">
        <w:rPr>
          <w:rFonts w:ascii="Arial" w:hAnsi="Arial" w:cs="Arial"/>
          <w:sz w:val="22"/>
          <w:szCs w:val="22"/>
        </w:rPr>
        <w:t xml:space="preserve"> YCAAD and </w:t>
      </w:r>
      <w:r w:rsidR="002557AE">
        <w:rPr>
          <w:rFonts w:ascii="Arial" w:hAnsi="Arial" w:cs="Arial"/>
          <w:sz w:val="22"/>
          <w:szCs w:val="22"/>
        </w:rPr>
        <w:t xml:space="preserve">919 </w:t>
      </w:r>
      <w:r w:rsidR="001C1B27" w:rsidRPr="000A1252">
        <w:rPr>
          <w:rFonts w:ascii="Arial" w:hAnsi="Arial" w:cs="Arial"/>
          <w:sz w:val="22"/>
          <w:szCs w:val="22"/>
        </w:rPr>
        <w:t xml:space="preserve">SARP </w:t>
      </w:r>
      <w:r w:rsidR="002557AE">
        <w:rPr>
          <w:rFonts w:ascii="Arial" w:hAnsi="Arial" w:cs="Arial"/>
          <w:sz w:val="22"/>
          <w:szCs w:val="22"/>
        </w:rPr>
        <w:t>subjects</w:t>
      </w:r>
      <w:r w:rsidR="001C1B27" w:rsidRPr="000A1252">
        <w:rPr>
          <w:rFonts w:ascii="Arial" w:hAnsi="Arial" w:cs="Arial"/>
          <w:sz w:val="22"/>
          <w:szCs w:val="22"/>
        </w:rPr>
        <w:t>.</w:t>
      </w:r>
      <w:r w:rsidR="003A50DF">
        <w:rPr>
          <w:rFonts w:ascii="Arial" w:hAnsi="Arial" w:cs="Arial"/>
          <w:sz w:val="22"/>
          <w:szCs w:val="22"/>
        </w:rPr>
        <w:fldChar w:fldCharType="begin"/>
      </w:r>
      <w:r w:rsidR="00DE7ABD">
        <w:rPr>
          <w:rFonts w:ascii="Arial" w:hAnsi="Arial" w:cs="Arial"/>
          <w:sz w:val="22"/>
          <w:szCs w:val="22"/>
        </w:rPr>
        <w:instrText xml:space="preserve"> ADDIN EN.CITE &lt;EndNote&gt;&lt;Cite&gt;&lt;Author&gt;Moore&lt;/Author&gt;&lt;Year&gt;2013&lt;/Year&gt;&lt;RecNum&gt;35&lt;/RecNum&gt;&lt;DisplayText&gt;&lt;style face="superscript"&gt;17&lt;/style&gt;&lt;/DisplayText&gt;&lt;record&gt;&lt;rec-number&gt;35&lt;/rec-number&gt;&lt;foreign-keys&gt;&lt;key app="EN" db-id="xv5areefnzxwz2eda2avadw9afxffvtvr9pa" timestamp="1442868453"&gt;35&lt;/key&gt;&lt;/foreign-keys&gt;&lt;ref-type name="Journal Article"&gt;17&lt;/ref-type&gt;&lt;contributors&gt;&lt;authors&gt;&lt;author&gt;Moore, W. C.&lt;/author&gt;&lt;/authors&gt;&lt;/contributors&gt;&lt;titles&gt;&lt;title&gt;The natural history of asthma phenotypes identified by cluster analysis. Looking for chutes and ladders&lt;/title&gt;&lt;secondary-title&gt;Am J Respir Crit Care Med&lt;/secondary-title&gt;&lt;alt-title&gt;American journal of respiratory and critical care medicine&lt;/alt-title&gt;&lt;/titles&gt;&lt;alt-periodical&gt;&lt;full-title&gt;American Journal of Respiratory and Critical Care Medicine&lt;/full-title&gt;&lt;abbr-1&gt;Am J Resp Crit Care&lt;/abbr-1&gt;&lt;/alt-periodical&gt;&lt;pages&gt;521-2&lt;/pages&gt;&lt;volume&gt;188&lt;/volume&gt;&lt;number&gt;5&lt;/number&gt;&lt;edition&gt;2013/09/03&lt;/edition&gt;&lt;keywords&gt;&lt;keyword&gt;Asthma/*pathology&lt;/keyword&gt;&lt;keyword&gt;Female&lt;/keyword&gt;&lt;keyword&gt;Humans&lt;/keyword&gt;&lt;keyword&gt;Male&lt;/keyword&gt;&lt;/keywords&gt;&lt;dates&gt;&lt;year&gt;2013&lt;/year&gt;&lt;pub-dates&gt;&lt;date&gt;Sep 1&lt;/date&gt;&lt;/pub-dates&gt;&lt;/dates&gt;&lt;isbn&gt;1535-4970 (Electronic)&amp;#xD;1073-449X (Linking)&lt;/isbn&gt;&lt;accession-num&gt;23992583&lt;/accession-num&gt;&lt;work-type&gt;Comment&amp;#xD;Editorial&lt;/work-type&gt;&lt;urls&gt;&lt;related-urls&gt;&lt;url&gt;http://www.ncbi.nlm.nih.gov/pubmed/23992583&lt;/url&gt;&lt;/related-urls&gt;&lt;/urls&gt;&lt;custom2&gt;3827707&lt;/custom2&gt;&lt;electronic-resource-num&gt;10.1164/rccm.201307-1203ED&lt;/electronic-resource-num&gt;&lt;/record&gt;&lt;/Cite&gt;&lt;/EndNote&gt;</w:instrText>
      </w:r>
      <w:r w:rsidR="003A50DF">
        <w:rPr>
          <w:rFonts w:ascii="Arial" w:hAnsi="Arial" w:cs="Arial"/>
          <w:sz w:val="22"/>
          <w:szCs w:val="22"/>
        </w:rPr>
        <w:fldChar w:fldCharType="separate"/>
      </w:r>
      <w:r w:rsidR="00DE7ABD" w:rsidRPr="00DE7ABD">
        <w:rPr>
          <w:rFonts w:ascii="Arial" w:hAnsi="Arial" w:cs="Arial"/>
          <w:noProof/>
          <w:sz w:val="22"/>
          <w:szCs w:val="22"/>
          <w:vertAlign w:val="superscript"/>
        </w:rPr>
        <w:t>17</w:t>
      </w:r>
      <w:r w:rsidR="003A50DF">
        <w:rPr>
          <w:rFonts w:ascii="Arial" w:hAnsi="Arial" w:cs="Arial"/>
          <w:sz w:val="22"/>
          <w:szCs w:val="22"/>
        </w:rPr>
        <w:fldChar w:fldCharType="end"/>
      </w:r>
      <w:r w:rsidR="001C1B27" w:rsidRPr="000A1252">
        <w:rPr>
          <w:rFonts w:ascii="Arial" w:hAnsi="Arial" w:cs="Arial"/>
          <w:sz w:val="22"/>
          <w:szCs w:val="22"/>
        </w:rPr>
        <w:t xml:space="preserve"> </w:t>
      </w:r>
      <w:r w:rsidR="00C014E7" w:rsidRPr="000A1252">
        <w:rPr>
          <w:rFonts w:ascii="Arial" w:hAnsi="Arial" w:cs="Arial"/>
          <w:sz w:val="22"/>
          <w:szCs w:val="22"/>
        </w:rPr>
        <w:t>Association and haplotype analyses were conducted to identify effects on airflow obstruction, serum and sputum YKL-40 levels.</w:t>
      </w:r>
      <w:r w:rsidR="00E006F0" w:rsidRPr="000A1252">
        <w:rPr>
          <w:rFonts w:ascii="Arial" w:hAnsi="Arial" w:cs="Arial"/>
          <w:sz w:val="22"/>
          <w:szCs w:val="22"/>
        </w:rPr>
        <w:t xml:space="preserve"> </w:t>
      </w:r>
      <w:r w:rsidR="007C057D">
        <w:rPr>
          <w:rFonts w:ascii="Arial" w:hAnsi="Arial" w:cs="Arial"/>
          <w:sz w:val="22"/>
          <w:szCs w:val="22"/>
        </w:rPr>
        <w:t>Fifteen</w:t>
      </w:r>
      <w:r w:rsidR="001C1B27" w:rsidRPr="000A1252">
        <w:rPr>
          <w:rFonts w:ascii="Arial" w:hAnsi="Arial" w:cs="Arial"/>
          <w:sz w:val="22"/>
          <w:szCs w:val="22"/>
        </w:rPr>
        <w:t xml:space="preserve"> </w:t>
      </w:r>
      <w:r w:rsidR="00C014E7" w:rsidRPr="000A1252">
        <w:rPr>
          <w:rFonts w:ascii="Arial" w:hAnsi="Arial" w:cs="Arial"/>
          <w:sz w:val="22"/>
          <w:szCs w:val="22"/>
        </w:rPr>
        <w:t xml:space="preserve">SNPs in </w:t>
      </w:r>
      <w:r w:rsidR="00C014E7" w:rsidRPr="000A1252">
        <w:rPr>
          <w:rFonts w:ascii="Arial" w:hAnsi="Arial" w:cs="Arial"/>
          <w:i/>
          <w:sz w:val="22"/>
          <w:szCs w:val="22"/>
        </w:rPr>
        <w:t>CHI3L1</w:t>
      </w:r>
      <w:r w:rsidR="00C014E7" w:rsidRPr="000A1252">
        <w:rPr>
          <w:rFonts w:ascii="Arial" w:hAnsi="Arial" w:cs="Arial"/>
          <w:sz w:val="22"/>
          <w:szCs w:val="22"/>
        </w:rPr>
        <w:t xml:space="preserve"> were associated with FEV1 and serum YKL-40 levels. </w:t>
      </w:r>
      <w:r w:rsidR="003E0313">
        <w:rPr>
          <w:rFonts w:ascii="Arial" w:hAnsi="Arial" w:cs="Arial"/>
          <w:sz w:val="22"/>
          <w:szCs w:val="22"/>
        </w:rPr>
        <w:t xml:space="preserve">Importantly, </w:t>
      </w:r>
      <w:r w:rsidR="00823B21">
        <w:rPr>
          <w:rFonts w:ascii="Arial" w:hAnsi="Arial" w:cs="Arial"/>
          <w:sz w:val="22"/>
          <w:szCs w:val="22"/>
        </w:rPr>
        <w:t>r</w:t>
      </w:r>
      <w:r w:rsidR="00C014E7" w:rsidRPr="000A1252">
        <w:rPr>
          <w:rFonts w:ascii="Arial" w:hAnsi="Arial" w:cs="Arial"/>
          <w:sz w:val="22"/>
          <w:szCs w:val="22"/>
        </w:rPr>
        <w:t>s12141494, residing in intron 6, was most significantly associated with serum YKL-40 leve</w:t>
      </w:r>
      <w:r w:rsidR="003E0313">
        <w:rPr>
          <w:rFonts w:ascii="Arial" w:hAnsi="Arial" w:cs="Arial"/>
          <w:sz w:val="22"/>
          <w:szCs w:val="22"/>
        </w:rPr>
        <w:t>ls</w:t>
      </w:r>
      <w:r w:rsidR="00C014E7" w:rsidRPr="000A1252">
        <w:rPr>
          <w:rFonts w:ascii="Arial" w:hAnsi="Arial" w:cs="Arial"/>
          <w:sz w:val="22"/>
          <w:szCs w:val="22"/>
        </w:rPr>
        <w:t xml:space="preserve"> and post-bronchodilator FEV1 in both </w:t>
      </w:r>
      <w:r w:rsidR="003E0313">
        <w:rPr>
          <w:rFonts w:ascii="Arial" w:hAnsi="Arial" w:cs="Arial"/>
          <w:sz w:val="22"/>
          <w:szCs w:val="22"/>
        </w:rPr>
        <w:t xml:space="preserve">the </w:t>
      </w:r>
      <w:r w:rsidR="00C014E7" w:rsidRPr="000A1252">
        <w:rPr>
          <w:rFonts w:ascii="Arial" w:hAnsi="Arial" w:cs="Arial"/>
          <w:sz w:val="22"/>
          <w:szCs w:val="22"/>
        </w:rPr>
        <w:t xml:space="preserve">YCAAD and SARP cohorts, </w:t>
      </w:r>
      <w:r w:rsidR="000C2110">
        <w:rPr>
          <w:rFonts w:ascii="Arial" w:hAnsi="Arial" w:cs="Arial"/>
          <w:sz w:val="22"/>
          <w:szCs w:val="22"/>
        </w:rPr>
        <w:t>in contrast</w:t>
      </w:r>
      <w:r w:rsidR="00C014E7" w:rsidRPr="000A1252">
        <w:rPr>
          <w:rFonts w:ascii="Arial" w:hAnsi="Arial" w:cs="Arial"/>
          <w:sz w:val="22"/>
          <w:szCs w:val="22"/>
        </w:rPr>
        <w:t xml:space="preserve"> to the promoter SNP, rs4950928</w:t>
      </w:r>
      <w:r w:rsidR="000C2110">
        <w:rPr>
          <w:rFonts w:ascii="Arial" w:hAnsi="Arial" w:cs="Arial"/>
          <w:sz w:val="22"/>
          <w:szCs w:val="22"/>
        </w:rPr>
        <w:t>, which did not correlate</w:t>
      </w:r>
      <w:r w:rsidR="00C014E7" w:rsidRPr="000A1252">
        <w:rPr>
          <w:rFonts w:ascii="Arial" w:hAnsi="Arial" w:cs="Arial"/>
          <w:sz w:val="22"/>
          <w:szCs w:val="22"/>
        </w:rPr>
        <w:t xml:space="preserve">.  In asthmatics, </w:t>
      </w:r>
      <w:r w:rsidR="006E3DCD">
        <w:rPr>
          <w:rFonts w:ascii="Arial" w:hAnsi="Arial" w:cs="Arial"/>
          <w:sz w:val="22"/>
          <w:szCs w:val="22"/>
        </w:rPr>
        <w:t>r</w:t>
      </w:r>
      <w:r w:rsidR="00C014E7" w:rsidRPr="000A1252">
        <w:rPr>
          <w:rFonts w:ascii="Arial" w:hAnsi="Arial" w:cs="Arial"/>
          <w:sz w:val="22"/>
          <w:szCs w:val="22"/>
        </w:rPr>
        <w:t>s12141494 was the only SNP associated with both serum YKL-40 le</w:t>
      </w:r>
      <w:r w:rsidR="001C1B27" w:rsidRPr="000A1252">
        <w:rPr>
          <w:rFonts w:ascii="Arial" w:hAnsi="Arial" w:cs="Arial"/>
          <w:sz w:val="22"/>
          <w:szCs w:val="22"/>
        </w:rPr>
        <w:t xml:space="preserve">vels and </w:t>
      </w:r>
      <w:r w:rsidR="006E3DCD">
        <w:rPr>
          <w:rFonts w:ascii="Arial" w:hAnsi="Arial" w:cs="Arial"/>
          <w:sz w:val="22"/>
          <w:szCs w:val="22"/>
        </w:rPr>
        <w:t>a</w:t>
      </w:r>
      <w:r w:rsidR="001C1B27" w:rsidRPr="000A1252">
        <w:rPr>
          <w:rFonts w:ascii="Arial" w:hAnsi="Arial" w:cs="Arial"/>
          <w:sz w:val="22"/>
          <w:szCs w:val="22"/>
        </w:rPr>
        <w:t>sthma severity, an effect that is</w:t>
      </w:r>
      <w:r w:rsidR="00C014E7" w:rsidRPr="000A1252">
        <w:rPr>
          <w:rFonts w:ascii="Arial" w:hAnsi="Arial" w:cs="Arial"/>
          <w:sz w:val="22"/>
          <w:szCs w:val="22"/>
        </w:rPr>
        <w:t xml:space="preserve"> independent of the previously defined promoter SNP, rs4950928, in both study populations. Haplotype analysis in all European ancestry individuals demonstrated that the combination of the G allele </w:t>
      </w:r>
      <w:r w:rsidR="00E01967">
        <w:rPr>
          <w:rFonts w:ascii="Arial" w:hAnsi="Arial" w:cs="Arial"/>
          <w:sz w:val="22"/>
          <w:szCs w:val="22"/>
        </w:rPr>
        <w:t>at</w:t>
      </w:r>
      <w:r w:rsidR="00C014E7" w:rsidRPr="000A1252">
        <w:rPr>
          <w:rFonts w:ascii="Arial" w:hAnsi="Arial" w:cs="Arial"/>
          <w:sz w:val="22"/>
          <w:szCs w:val="22"/>
        </w:rPr>
        <w:t xml:space="preserve"> rs12141494 and the minor allele (G) at rs4950928 were associated with lower YKL-40 levels and higher FEV1 percent predicted. Subsequent analysis of sputum supernatants demonstrated that individuals with</w:t>
      </w:r>
      <w:r w:rsidR="001C1B27" w:rsidRPr="000A1252">
        <w:rPr>
          <w:rFonts w:ascii="Arial" w:hAnsi="Arial" w:cs="Arial"/>
          <w:sz w:val="22"/>
          <w:szCs w:val="22"/>
        </w:rPr>
        <w:t xml:space="preserve"> asthma and the risk allele A at</w:t>
      </w:r>
      <w:r w:rsidR="00C014E7" w:rsidRPr="000A1252">
        <w:rPr>
          <w:rFonts w:ascii="Arial" w:hAnsi="Arial" w:cs="Arial"/>
          <w:sz w:val="22"/>
          <w:szCs w:val="22"/>
        </w:rPr>
        <w:t xml:space="preserve"> rs12141494 are associate</w:t>
      </w:r>
      <w:r w:rsidR="001C1B27" w:rsidRPr="000A1252">
        <w:rPr>
          <w:rFonts w:ascii="Arial" w:hAnsi="Arial" w:cs="Arial"/>
          <w:sz w:val="22"/>
          <w:szCs w:val="22"/>
        </w:rPr>
        <w:t>d with higher levels of YKL-40 i</w:t>
      </w:r>
      <w:r w:rsidR="00C014E7" w:rsidRPr="000A1252">
        <w:rPr>
          <w:rFonts w:ascii="Arial" w:hAnsi="Arial" w:cs="Arial"/>
          <w:sz w:val="22"/>
          <w:szCs w:val="22"/>
        </w:rPr>
        <w:t>n the airway (P = &lt;0.05</w:t>
      </w:r>
      <w:r w:rsidR="006E3DCD">
        <w:rPr>
          <w:rFonts w:ascii="Arial" w:hAnsi="Arial" w:cs="Arial"/>
          <w:sz w:val="22"/>
          <w:szCs w:val="22"/>
        </w:rPr>
        <w:t xml:space="preserve">, Figure </w:t>
      </w:r>
      <w:r>
        <w:rPr>
          <w:rFonts w:ascii="Arial" w:hAnsi="Arial" w:cs="Arial"/>
          <w:sz w:val="22"/>
          <w:szCs w:val="22"/>
        </w:rPr>
        <w:t>6</w:t>
      </w:r>
      <w:r w:rsidR="00C014E7" w:rsidRPr="000A1252">
        <w:rPr>
          <w:rFonts w:ascii="Arial" w:hAnsi="Arial" w:cs="Arial"/>
          <w:sz w:val="22"/>
          <w:szCs w:val="22"/>
        </w:rPr>
        <w:t xml:space="preserve">). </w:t>
      </w:r>
      <w:r w:rsidR="001C1B27" w:rsidRPr="000A1252">
        <w:rPr>
          <w:rFonts w:ascii="Arial" w:hAnsi="Arial" w:cs="Arial"/>
          <w:sz w:val="22"/>
          <w:szCs w:val="22"/>
        </w:rPr>
        <w:t xml:space="preserve">Therefore, genetic abnormalities in </w:t>
      </w:r>
      <w:r w:rsidR="001C1B27" w:rsidRPr="000A1252">
        <w:rPr>
          <w:rFonts w:ascii="Arial" w:hAnsi="Arial" w:cs="Arial"/>
          <w:i/>
          <w:sz w:val="22"/>
          <w:szCs w:val="22"/>
        </w:rPr>
        <w:t>CHI3L1</w:t>
      </w:r>
      <w:r w:rsidR="001C1B27" w:rsidRPr="000A1252">
        <w:rPr>
          <w:rFonts w:ascii="Arial" w:hAnsi="Arial" w:cs="Arial"/>
          <w:sz w:val="22"/>
          <w:szCs w:val="22"/>
        </w:rPr>
        <w:t xml:space="preserve"> are also associated with asthma severity</w:t>
      </w:r>
      <w:r w:rsidR="006E3DCD">
        <w:rPr>
          <w:rFonts w:ascii="Arial" w:hAnsi="Arial" w:cs="Arial"/>
          <w:sz w:val="22"/>
          <w:szCs w:val="22"/>
        </w:rPr>
        <w:t>, airway remodeling, and airway levels of YKL-40.</w:t>
      </w:r>
      <w:r w:rsidR="001C1B27" w:rsidRPr="000A1252">
        <w:rPr>
          <w:rFonts w:ascii="Arial" w:hAnsi="Arial" w:cs="Arial"/>
          <w:sz w:val="22"/>
          <w:szCs w:val="22"/>
        </w:rPr>
        <w:t xml:space="preserve"> </w:t>
      </w:r>
      <w:r w:rsidR="00E006F0" w:rsidRPr="000A1252">
        <w:rPr>
          <w:rFonts w:ascii="Arial" w:hAnsi="Arial" w:cs="Arial"/>
          <w:sz w:val="22"/>
          <w:szCs w:val="22"/>
        </w:rPr>
        <w:t>This</w:t>
      </w:r>
      <w:r w:rsidR="001C1B27" w:rsidRPr="000A1252">
        <w:rPr>
          <w:rFonts w:ascii="Arial" w:hAnsi="Arial" w:cs="Arial"/>
          <w:sz w:val="22"/>
          <w:szCs w:val="22"/>
        </w:rPr>
        <w:t xml:space="preserve"> suggests that mutations in </w:t>
      </w:r>
      <w:r w:rsidR="006E3DCD">
        <w:rPr>
          <w:rFonts w:ascii="Arial" w:hAnsi="Arial" w:cs="Arial"/>
          <w:sz w:val="22"/>
          <w:szCs w:val="22"/>
        </w:rPr>
        <w:t xml:space="preserve">the </w:t>
      </w:r>
      <w:r w:rsidR="001C1B27" w:rsidRPr="00A13346">
        <w:rPr>
          <w:rFonts w:ascii="Arial" w:hAnsi="Arial" w:cs="Arial"/>
          <w:i/>
          <w:sz w:val="22"/>
          <w:szCs w:val="22"/>
        </w:rPr>
        <w:t>CHI3L1</w:t>
      </w:r>
      <w:r w:rsidR="006E3DCD">
        <w:rPr>
          <w:rFonts w:ascii="Arial" w:hAnsi="Arial" w:cs="Arial"/>
          <w:i/>
          <w:sz w:val="22"/>
          <w:szCs w:val="22"/>
        </w:rPr>
        <w:t xml:space="preserve"> </w:t>
      </w:r>
      <w:r w:rsidR="006E3DCD">
        <w:rPr>
          <w:rFonts w:ascii="Arial" w:hAnsi="Arial" w:cs="Arial"/>
          <w:sz w:val="22"/>
          <w:szCs w:val="22"/>
        </w:rPr>
        <w:t xml:space="preserve">coding region </w:t>
      </w:r>
      <w:r w:rsidR="00C014E7" w:rsidRPr="000A1252">
        <w:rPr>
          <w:rFonts w:ascii="Arial" w:hAnsi="Arial" w:cs="Arial"/>
          <w:sz w:val="22"/>
          <w:szCs w:val="22"/>
        </w:rPr>
        <w:t>affect YKL-40 expression in the airway and contribute to airway remodeling in asthma severity.</w:t>
      </w:r>
      <w:r w:rsidR="001C1B27" w:rsidRPr="000A1252">
        <w:rPr>
          <w:rFonts w:ascii="Arial" w:hAnsi="Arial" w:cs="Arial"/>
          <w:sz w:val="22"/>
          <w:szCs w:val="22"/>
        </w:rPr>
        <w:t xml:space="preserve"> </w:t>
      </w:r>
      <w:r w:rsidR="001C1B27" w:rsidRPr="000A1252">
        <w:rPr>
          <w:rFonts w:ascii="Arial" w:hAnsi="Arial" w:cs="Arial"/>
          <w:i/>
          <w:sz w:val="22"/>
          <w:szCs w:val="22"/>
        </w:rPr>
        <w:t>Th</w:t>
      </w:r>
      <w:r w:rsidR="006E3DCD">
        <w:rPr>
          <w:rFonts w:ascii="Arial" w:hAnsi="Arial" w:cs="Arial"/>
          <w:i/>
          <w:sz w:val="22"/>
          <w:szCs w:val="22"/>
        </w:rPr>
        <w:t>ese discoveries</w:t>
      </w:r>
      <w:r w:rsidR="001C1B27" w:rsidRPr="000A1252">
        <w:rPr>
          <w:rFonts w:ascii="Arial" w:hAnsi="Arial" w:cs="Arial"/>
          <w:i/>
          <w:sz w:val="22"/>
          <w:szCs w:val="22"/>
        </w:rPr>
        <w:t xml:space="preserve"> </w:t>
      </w:r>
      <w:r w:rsidR="006E3DCD">
        <w:rPr>
          <w:rFonts w:ascii="Arial" w:hAnsi="Arial" w:cs="Arial"/>
          <w:i/>
          <w:sz w:val="22"/>
          <w:szCs w:val="22"/>
        </w:rPr>
        <w:t xml:space="preserve">further </w:t>
      </w:r>
      <w:r w:rsidR="001C1B27" w:rsidRPr="000A1252">
        <w:rPr>
          <w:rFonts w:ascii="Arial" w:hAnsi="Arial" w:cs="Arial"/>
          <w:i/>
          <w:sz w:val="22"/>
          <w:szCs w:val="22"/>
        </w:rPr>
        <w:t xml:space="preserve">support our hypothesis </w:t>
      </w:r>
      <w:r w:rsidR="006E3DCD">
        <w:rPr>
          <w:rFonts w:ascii="Arial" w:hAnsi="Arial" w:cs="Arial"/>
          <w:i/>
          <w:sz w:val="22"/>
          <w:szCs w:val="22"/>
        </w:rPr>
        <w:t xml:space="preserve">that </w:t>
      </w:r>
      <w:r w:rsidR="001C1B27" w:rsidRPr="000A1252">
        <w:rPr>
          <w:rFonts w:ascii="Arial" w:hAnsi="Arial" w:cs="Arial"/>
          <w:i/>
          <w:sz w:val="22"/>
          <w:szCs w:val="22"/>
        </w:rPr>
        <w:t xml:space="preserve">YKL-40 </w:t>
      </w:r>
      <w:r>
        <w:rPr>
          <w:rFonts w:ascii="Arial" w:hAnsi="Arial" w:cs="Arial"/>
          <w:i/>
          <w:sz w:val="22"/>
          <w:szCs w:val="22"/>
        </w:rPr>
        <w:t xml:space="preserve">is a marker of a disease </w:t>
      </w:r>
      <w:proofErr w:type="spellStart"/>
      <w:r w:rsidR="001C1B27" w:rsidRPr="000A1252">
        <w:rPr>
          <w:rFonts w:ascii="Arial" w:hAnsi="Arial" w:cs="Arial"/>
          <w:i/>
          <w:sz w:val="22"/>
          <w:szCs w:val="22"/>
        </w:rPr>
        <w:t>endotype</w:t>
      </w:r>
      <w:proofErr w:type="spellEnd"/>
      <w:r w:rsidR="001C1B27" w:rsidRPr="000A1252">
        <w:rPr>
          <w:rFonts w:ascii="Arial" w:hAnsi="Arial" w:cs="Arial"/>
          <w:i/>
          <w:sz w:val="22"/>
          <w:szCs w:val="22"/>
        </w:rPr>
        <w:t xml:space="preserve"> </w:t>
      </w:r>
      <w:r>
        <w:rPr>
          <w:rFonts w:ascii="Arial" w:hAnsi="Arial" w:cs="Arial"/>
          <w:i/>
          <w:sz w:val="22"/>
          <w:szCs w:val="22"/>
        </w:rPr>
        <w:t>characterized by the</w:t>
      </w:r>
      <w:r w:rsidR="006E3DCD">
        <w:rPr>
          <w:rFonts w:ascii="Arial" w:hAnsi="Arial" w:cs="Arial"/>
          <w:i/>
          <w:sz w:val="22"/>
          <w:szCs w:val="22"/>
        </w:rPr>
        <w:t xml:space="preserve"> activation of specific cell populations and pathways</w:t>
      </w:r>
      <w:r>
        <w:rPr>
          <w:rFonts w:ascii="Arial" w:hAnsi="Arial" w:cs="Arial"/>
          <w:i/>
          <w:sz w:val="22"/>
          <w:szCs w:val="22"/>
        </w:rPr>
        <w:t xml:space="preserve"> th</w:t>
      </w:r>
      <w:r w:rsidR="007C057D">
        <w:rPr>
          <w:rFonts w:ascii="Arial" w:hAnsi="Arial" w:cs="Arial"/>
          <w:i/>
          <w:sz w:val="22"/>
          <w:szCs w:val="22"/>
        </w:rPr>
        <w:t>at</w:t>
      </w:r>
      <w:r w:rsidR="006E3DCD">
        <w:rPr>
          <w:rFonts w:ascii="Arial" w:hAnsi="Arial" w:cs="Arial"/>
          <w:i/>
          <w:sz w:val="22"/>
          <w:szCs w:val="22"/>
        </w:rPr>
        <w:t xml:space="preserve"> contribute to severe features of disease.</w:t>
      </w:r>
      <w:r w:rsidR="00B24C56" w:rsidRPr="00B24C56">
        <w:rPr>
          <w:rFonts w:ascii="Arial" w:hAnsi="Arial" w:cs="Arial"/>
          <w:noProof/>
          <w:sz w:val="22"/>
          <w:szCs w:val="22"/>
        </w:rPr>
        <w:t xml:space="preserve"> </w:t>
      </w:r>
    </w:p>
    <w:p w14:paraId="637507BB" w14:textId="6541EF1C" w:rsidR="00C014E7" w:rsidRPr="00A13346" w:rsidRDefault="008D08C4" w:rsidP="000635E7">
      <w:pPr>
        <w:widowControl w:val="0"/>
        <w:spacing w:line="240" w:lineRule="exact"/>
        <w:ind w:firstLine="360"/>
        <w:contextualSpacing/>
        <w:jc w:val="both"/>
        <w:rPr>
          <w:rFonts w:ascii="Arial" w:hAnsi="Arial" w:cs="Arial"/>
          <w:i/>
          <w:sz w:val="22"/>
          <w:szCs w:val="22"/>
        </w:rPr>
      </w:pPr>
      <w:r>
        <w:rPr>
          <w:rFonts w:ascii="Arial" w:hAnsi="Arial" w:cs="Arial"/>
          <w:b/>
          <w:i/>
          <w:noProof/>
          <w:sz w:val="22"/>
          <w:szCs w:val="22"/>
        </w:rPr>
        <mc:AlternateContent>
          <mc:Choice Requires="wpg">
            <w:drawing>
              <wp:anchor distT="0" distB="0" distL="114300" distR="114300" simplePos="0" relativeHeight="251744256" behindDoc="0" locked="0" layoutInCell="1" allowOverlap="1" wp14:anchorId="069E61FC" wp14:editId="4C9E75BC">
                <wp:simplePos x="0" y="0"/>
                <wp:positionH relativeFrom="column">
                  <wp:posOffset>1824990</wp:posOffset>
                </wp:positionH>
                <wp:positionV relativeFrom="paragraph">
                  <wp:posOffset>3200400</wp:posOffset>
                </wp:positionV>
                <wp:extent cx="5033010" cy="2052955"/>
                <wp:effectExtent l="0" t="0" r="0" b="4445"/>
                <wp:wrapSquare wrapText="bothSides"/>
                <wp:docPr id="122" name="Group 122"/>
                <wp:cNvGraphicFramePr/>
                <a:graphic xmlns:a="http://schemas.openxmlformats.org/drawingml/2006/main">
                  <a:graphicData uri="http://schemas.microsoft.com/office/word/2010/wordprocessingGroup">
                    <wpg:wgp>
                      <wpg:cNvGrpSpPr/>
                      <wpg:grpSpPr>
                        <a:xfrm>
                          <a:off x="0" y="0"/>
                          <a:ext cx="5033010" cy="2052955"/>
                          <a:chOff x="0" y="4512"/>
                          <a:chExt cx="5033010" cy="2053523"/>
                        </a:xfrm>
                      </wpg:grpSpPr>
                      <wps:wsp>
                        <wps:cNvPr id="121" name="Text Box 121"/>
                        <wps:cNvSpPr txBox="1"/>
                        <wps:spPr>
                          <a:xfrm>
                            <a:off x="0" y="1773555"/>
                            <a:ext cx="5033010" cy="28448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5D72F7B" w14:textId="77777777" w:rsidR="00B03C00" w:rsidRPr="005C4F78" w:rsidRDefault="00B03C00" w:rsidP="005C4F78">
                              <w:pPr>
                                <w:pStyle w:val="Caption"/>
                                <w:rPr>
                                  <w:rFonts w:ascii="Arial" w:hAnsi="Arial" w:cs="Arial"/>
                                  <w:sz w:val="18"/>
                                  <w:szCs w:val="18"/>
                                </w:rPr>
                              </w:pPr>
                              <w:r w:rsidRPr="005C4F78">
                                <w:rPr>
                                  <w:rFonts w:ascii="Arial" w:hAnsi="Arial" w:cs="Arial"/>
                                  <w:sz w:val="18"/>
                                  <w:szCs w:val="18"/>
                                </w:rPr>
                                <w:t xml:space="preserve">Figure </w:t>
                              </w:r>
                              <w:r>
                                <w:rPr>
                                  <w:rFonts w:ascii="Arial" w:hAnsi="Arial" w:cs="Arial"/>
                                  <w:sz w:val="18"/>
                                  <w:szCs w:val="18"/>
                                </w:rPr>
                                <w:t xml:space="preserve">8:  </w:t>
                              </w:r>
                              <w:r w:rsidRPr="005C4F78">
                                <w:rPr>
                                  <w:rFonts w:ascii="Arial" w:hAnsi="Arial" w:cs="Arial"/>
                                  <w:b w:val="0"/>
                                  <w:sz w:val="18"/>
                                  <w:szCs w:val="18"/>
                                </w:rPr>
                                <w:t xml:space="preserve">YKL-40 </w:t>
                              </w:r>
                              <w:proofErr w:type="spellStart"/>
                              <w:r w:rsidRPr="005C4F78">
                                <w:rPr>
                                  <w:rFonts w:ascii="Arial" w:hAnsi="Arial" w:cs="Arial"/>
                                  <w:b w:val="0"/>
                                  <w:sz w:val="18"/>
                                  <w:szCs w:val="18"/>
                                </w:rPr>
                                <w:t>Endotypes</w:t>
                              </w:r>
                              <w:proofErr w:type="spellEnd"/>
                              <w:r w:rsidRPr="005C4F78">
                                <w:rPr>
                                  <w:rFonts w:ascii="Arial" w:hAnsi="Arial" w:cs="Arial"/>
                                  <w:b w:val="0"/>
                                  <w:sz w:val="18"/>
                                  <w:szCs w:val="18"/>
                                </w:rPr>
                                <w:t xml:space="preserve"> are replicated in SARP.  P &lt; 0.05 for bars with asterisks</w:t>
                              </w:r>
                              <w:r>
                                <w:rPr>
                                  <w:rFonts w:ascii="Arial" w:hAnsi="Arial" w:cs="Arial"/>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5" name="Group 4"/>
                        <wpg:cNvGrpSpPr/>
                        <wpg:grpSpPr>
                          <a:xfrm>
                            <a:off x="0" y="4512"/>
                            <a:ext cx="5033010" cy="1873818"/>
                            <a:chOff x="0" y="7576"/>
                            <a:chExt cx="7209260" cy="3146425"/>
                          </a:xfrm>
                        </wpg:grpSpPr>
                        <pic:pic xmlns:pic="http://schemas.openxmlformats.org/drawingml/2006/picture">
                          <pic:nvPicPr>
                            <pic:cNvPr id="2" name="Picture 2"/>
                            <pic:cNvPicPr/>
                          </pic:nvPicPr>
                          <pic:blipFill>
                            <a:blip r:embed="rId19"/>
                            <a:stretch>
                              <a:fillRect/>
                            </a:stretch>
                          </pic:blipFill>
                          <pic:spPr>
                            <a:xfrm>
                              <a:off x="0" y="7576"/>
                              <a:ext cx="3814762" cy="3063874"/>
                            </a:xfrm>
                            <a:prstGeom prst="rect">
                              <a:avLst/>
                            </a:prstGeom>
                          </pic:spPr>
                        </pic:pic>
                        <pic:pic xmlns:pic="http://schemas.openxmlformats.org/drawingml/2006/picture">
                          <pic:nvPicPr>
                            <pic:cNvPr id="3" name="Picture 3"/>
                            <pic:cNvPicPr/>
                          </pic:nvPicPr>
                          <pic:blipFill>
                            <a:blip r:embed="rId20"/>
                            <a:stretch>
                              <a:fillRect/>
                            </a:stretch>
                          </pic:blipFill>
                          <pic:spPr>
                            <a:xfrm>
                              <a:off x="3394497" y="7576"/>
                              <a:ext cx="3814763" cy="3146425"/>
                            </a:xfrm>
                            <a:prstGeom prst="rect">
                              <a:avLst/>
                            </a:prstGeom>
                          </pic:spPr>
                        </pic:pic>
                      </wpg:grpSp>
                    </wpg:wgp>
                  </a:graphicData>
                </a:graphic>
              </wp:anchor>
            </w:drawing>
          </mc:Choice>
          <mc:Fallback>
            <w:pict>
              <v:group id="Group 122" o:spid="_x0000_s1044" style="position:absolute;left:0;text-align:left;margin-left:143.7pt;margin-top:252pt;width:396.3pt;height:161.65pt;z-index:251744256" coordorigin=",4512" coordsize="5033010,2053523"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">
                <v:shape id="Text Box 121" o:spid="_x0000_s1045" type="#_x0000_t202" style="position:absolute;top:1773555;width:5033010;height:284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T9CNxAAA&#10;ANwAAAAPAAAAZHJzL2Rvd25yZXYueG1sRE9LawIxEL4X+h/CCF6KZn0gZTWKSIXai3TrxduwGTer&#10;m8mSZHX775tCobf5+J6z2vS2EXfyoXasYDLOQBCXTtdcKTh97UevIEJE1tg4JgXfFGCzfn5aYa7d&#10;gz/pXsRKpBAOOSowMba5lKE0ZDGMXUucuIvzFmOCvpLa4yOF20ZOs2whLdacGgy2tDNU3orOKjjO&#10;z0fz0l3ePrbzmT+cut3iWhVKDQf9dgkiUh//xX/ud53mTyfw+0y6Q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0/QjcQAAADcAAAADwAAAAAAAAAAAAAAAACXAgAAZHJzL2Rv&#10;d25yZXYueG1sUEsFBgAAAAAEAAQA9QAAAIgDAAAAAA==&#10;" stroked="f">
                  <v:textbox style="mso-fit-shape-to-text:t" inset="0,0,0,0">
                    <w:txbxContent>
                      <w:p w14:paraId="15D72F7B" w14:textId="77777777" w:rsidR="00B03C00" w:rsidRPr="005C4F78" w:rsidRDefault="00B03C00" w:rsidP="005C4F78">
                        <w:pPr>
                          <w:pStyle w:val="Caption"/>
                          <w:rPr>
                            <w:rFonts w:ascii="Arial" w:hAnsi="Arial" w:cs="Arial"/>
                            <w:sz w:val="18"/>
                            <w:szCs w:val="18"/>
                          </w:rPr>
                        </w:pPr>
                        <w:r w:rsidRPr="005C4F78">
                          <w:rPr>
                            <w:rFonts w:ascii="Arial" w:hAnsi="Arial" w:cs="Arial"/>
                            <w:sz w:val="18"/>
                            <w:szCs w:val="18"/>
                          </w:rPr>
                          <w:t xml:space="preserve">Figure </w:t>
                        </w:r>
                        <w:r>
                          <w:rPr>
                            <w:rFonts w:ascii="Arial" w:hAnsi="Arial" w:cs="Arial"/>
                            <w:sz w:val="18"/>
                            <w:szCs w:val="18"/>
                          </w:rPr>
                          <w:t xml:space="preserve">8:  </w:t>
                        </w:r>
                        <w:r w:rsidRPr="005C4F78">
                          <w:rPr>
                            <w:rFonts w:ascii="Arial" w:hAnsi="Arial" w:cs="Arial"/>
                            <w:b w:val="0"/>
                            <w:sz w:val="18"/>
                            <w:szCs w:val="18"/>
                          </w:rPr>
                          <w:t xml:space="preserve">YKL-40 </w:t>
                        </w:r>
                        <w:proofErr w:type="spellStart"/>
                        <w:r w:rsidRPr="005C4F78">
                          <w:rPr>
                            <w:rFonts w:ascii="Arial" w:hAnsi="Arial" w:cs="Arial"/>
                            <w:b w:val="0"/>
                            <w:sz w:val="18"/>
                            <w:szCs w:val="18"/>
                          </w:rPr>
                          <w:t>Endotypes</w:t>
                        </w:r>
                        <w:proofErr w:type="spellEnd"/>
                        <w:r w:rsidRPr="005C4F78">
                          <w:rPr>
                            <w:rFonts w:ascii="Arial" w:hAnsi="Arial" w:cs="Arial"/>
                            <w:b w:val="0"/>
                            <w:sz w:val="18"/>
                            <w:szCs w:val="18"/>
                          </w:rPr>
                          <w:t xml:space="preserve"> are replicated in SARP.  P &lt; 0.05 for bars with asterisks</w:t>
                        </w:r>
                        <w:r>
                          <w:rPr>
                            <w:rFonts w:ascii="Arial" w:hAnsi="Arial" w:cs="Arial"/>
                            <w:sz w:val="18"/>
                            <w:szCs w:val="18"/>
                          </w:rPr>
                          <w:t xml:space="preserve"> </w:t>
                        </w:r>
                      </w:p>
                    </w:txbxContent>
                  </v:textbox>
                </v:shape>
                <v:group id="Group 4" o:spid="_x0000_s1046" style="position:absolute;top:4512;width:5033010;height:1873818" coordorigin=",7576" coordsize="7209260,31464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shape id="Picture 2" o:spid="_x0000_s1047" type="#_x0000_t75" style="position:absolute;top:7576;width:3814762;height:30638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3E&#10;4yHDAAAA2gAAAA8AAABkcnMvZG93bnJldi54bWxEj09rwkAUxO8Fv8PyhN7qRqG2pK6iguCfU9PQ&#10;9vjIPrPB7NuQXWP89q4geBxm5jfMbNHbWnTU+sqxgvEoAUFcOF1xqSD/2bx9gvABWWPtmBRcycNi&#10;PniZYardhb+py0IpIoR9igpMCE0qpS8MWfQj1xBH7+haiyHKtpS6xUuE21pOkmQqLVYcFww2tDZU&#10;nLKzVbA8y27/92+2h32S/X7spMnfDyulXof98gtEoD48w4/2ViuYwP1KvAFyf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cTjIcMAAADaAAAADwAAAAAAAAAAAAAAAACcAgAA&#10;ZHJzL2Rvd25yZXYueG1sUEsFBgAAAAAEAAQA9wAAAIwDAAAAAA==&#10;">
                    <v:imagedata r:id="rId21" o:title=""/>
                  </v:shape>
                  <v:shape id="Picture 3" o:spid="_x0000_s1048" type="#_x0000_t75" style="position:absolute;left:3394497;top:7576;width:3814763;height:31464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Fn&#10;Ism/AAAA2gAAAA8AAABkcnMvZG93bnJldi54bWxEj9GKwjAURN8X/IdwBV9EU10QqUYRQRB0Basf&#10;cGmuTbG5KU209e+NIOzjMDNnmOW6s5V4UuNLxwom4wQEce50yYWC62U3moPwAVlj5ZgUvMjDetX7&#10;WWKqXctnemahEBHCPkUFJoQ6ldLnhiz6sauJo3dzjcUQZVNI3WAb4baS0ySZSYslxwWDNW0N5ffs&#10;YRXY7HBvp/Pj/lSYof3blVThkZQa9LvNAkSgLvyHv+29VvALnyvxBsjVG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hZyLJvwAAANoAAAAPAAAAAAAAAAAAAAAAAJwCAABkcnMv&#10;ZG93bnJldi54bWxQSwUGAAAAAAQABAD3AAAAiAMAAAAA&#10;">
                    <v:imagedata r:id="rId22" o:title=""/>
                  </v:shape>
                </v:group>
                <w10:wrap type="square"/>
              </v:group>
            </w:pict>
          </mc:Fallback>
        </mc:AlternateContent>
      </w:r>
      <w:r w:rsidR="008B1E82" w:rsidRPr="00926D99">
        <w:rPr>
          <w:rFonts w:ascii="Arial" w:hAnsi="Arial" w:cs="Arial"/>
          <w:sz w:val="22"/>
          <w:szCs w:val="22"/>
        </w:rPr>
        <w:t xml:space="preserve">Since </w:t>
      </w:r>
      <w:r w:rsidR="008B1E82" w:rsidRPr="00FD3E6C">
        <w:rPr>
          <w:rFonts w:ascii="Arial" w:hAnsi="Arial" w:cs="Arial"/>
          <w:sz w:val="22"/>
          <w:szCs w:val="22"/>
        </w:rPr>
        <w:t xml:space="preserve">we have determined that YKL-40 in the circulation </w:t>
      </w:r>
      <w:r w:rsidR="008E0E5D">
        <w:rPr>
          <w:rFonts w:ascii="Arial" w:hAnsi="Arial" w:cs="Arial"/>
          <w:sz w:val="22"/>
          <w:szCs w:val="22"/>
        </w:rPr>
        <w:t xml:space="preserve">and </w:t>
      </w:r>
      <w:r w:rsidR="001B3448">
        <w:rPr>
          <w:rFonts w:ascii="Arial" w:hAnsi="Arial" w:cs="Arial"/>
          <w:sz w:val="22"/>
          <w:szCs w:val="22"/>
        </w:rPr>
        <w:t xml:space="preserve">genetic polymorphisms </w:t>
      </w:r>
      <w:r w:rsidR="008B1E82" w:rsidRPr="00FD3E6C">
        <w:rPr>
          <w:rFonts w:ascii="Arial" w:hAnsi="Arial" w:cs="Arial"/>
          <w:sz w:val="22"/>
          <w:szCs w:val="22"/>
        </w:rPr>
        <w:t>correlate with asthma severity</w:t>
      </w:r>
      <w:r w:rsidR="00C542F7" w:rsidRPr="0080762E">
        <w:rPr>
          <w:rFonts w:ascii="Arial" w:hAnsi="Arial" w:cs="Arial"/>
          <w:sz w:val="22"/>
          <w:szCs w:val="22"/>
        </w:rPr>
        <w:t>, we hypothesized that combining YKL-40 levels in the circulation with clinical c</w:t>
      </w:r>
      <w:r w:rsidR="00C542F7" w:rsidRPr="006A2FD7">
        <w:rPr>
          <w:rFonts w:ascii="Arial" w:hAnsi="Arial" w:cs="Arial"/>
          <w:sz w:val="22"/>
          <w:szCs w:val="22"/>
        </w:rPr>
        <w:t xml:space="preserve">haracteristics in a clustering </w:t>
      </w:r>
      <w:r w:rsidR="008A406E">
        <w:rPr>
          <w:rFonts w:ascii="Arial" w:hAnsi="Arial" w:cs="Arial"/>
          <w:noProof/>
          <w:sz w:val="22"/>
          <w:szCs w:val="22"/>
        </w:rPr>
        <mc:AlternateContent>
          <mc:Choice Requires="wpg">
            <w:drawing>
              <wp:anchor distT="0" distB="0" distL="114300" distR="114300" simplePos="0" relativeHeight="251743232" behindDoc="0" locked="0" layoutInCell="1" allowOverlap="1" wp14:anchorId="5A7BFB52" wp14:editId="76177F57">
                <wp:simplePos x="0" y="0"/>
                <wp:positionH relativeFrom="column">
                  <wp:posOffset>3886200</wp:posOffset>
                </wp:positionH>
                <wp:positionV relativeFrom="paragraph">
                  <wp:posOffset>114300</wp:posOffset>
                </wp:positionV>
                <wp:extent cx="2971800" cy="2400300"/>
                <wp:effectExtent l="0" t="0" r="0" b="12700"/>
                <wp:wrapSquare wrapText="bothSides"/>
                <wp:docPr id="120" name="Group 120"/>
                <wp:cNvGraphicFramePr/>
                <a:graphic xmlns:a="http://schemas.openxmlformats.org/drawingml/2006/main">
                  <a:graphicData uri="http://schemas.microsoft.com/office/word/2010/wordprocessingGroup">
                    <wpg:wgp>
                      <wpg:cNvGrpSpPr/>
                      <wpg:grpSpPr>
                        <a:xfrm>
                          <a:off x="0" y="0"/>
                          <a:ext cx="2971800" cy="2400300"/>
                          <a:chOff x="0" y="0"/>
                          <a:chExt cx="2971800" cy="2400300"/>
                        </a:xfrm>
                      </wpg:grpSpPr>
                      <wps:wsp>
                        <wps:cNvPr id="118" name="Text Box 118"/>
                        <wps:cNvSpPr txBox="1"/>
                        <wps:spPr>
                          <a:xfrm>
                            <a:off x="0" y="1985010"/>
                            <a:ext cx="2971800" cy="4152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BE52E29" w14:textId="77777777" w:rsidR="00B03C00" w:rsidRPr="005C4F78" w:rsidRDefault="00B03C00" w:rsidP="005C4F78">
                              <w:pPr>
                                <w:pStyle w:val="Caption"/>
                                <w:rPr>
                                  <w:rFonts w:ascii="Arial" w:hAnsi="Arial" w:cs="Arial"/>
                                  <w:sz w:val="18"/>
                                  <w:szCs w:val="18"/>
                                </w:rPr>
                              </w:pPr>
                              <w:r w:rsidRPr="005C4F78">
                                <w:rPr>
                                  <w:rFonts w:ascii="Arial" w:hAnsi="Arial" w:cs="Arial"/>
                                  <w:sz w:val="18"/>
                                  <w:szCs w:val="18"/>
                                </w:rPr>
                                <w:t xml:space="preserve">Figure </w:t>
                              </w:r>
                              <w:r>
                                <w:rPr>
                                  <w:rFonts w:ascii="Arial" w:hAnsi="Arial" w:cs="Arial"/>
                                  <w:sz w:val="18"/>
                                  <w:szCs w:val="18"/>
                                </w:rPr>
                                <w:t xml:space="preserve">7: </w:t>
                              </w:r>
                              <w:r>
                                <w:rPr>
                                  <w:rFonts w:ascii="Arial" w:hAnsi="Arial" w:cs="Arial"/>
                                  <w:b w:val="0"/>
                                  <w:sz w:val="18"/>
                                  <w:szCs w:val="18"/>
                                </w:rPr>
                                <w:t xml:space="preserve">Differences in lung function among YKL-40 </w:t>
                              </w:r>
                              <w:proofErr w:type="spellStart"/>
                              <w:r>
                                <w:rPr>
                                  <w:rFonts w:ascii="Arial" w:hAnsi="Arial" w:cs="Arial"/>
                                  <w:b w:val="0"/>
                                  <w:sz w:val="18"/>
                                  <w:szCs w:val="18"/>
                                </w:rPr>
                                <w:t>Endotypes</w:t>
                              </w:r>
                              <w:proofErr w:type="spellEnd"/>
                              <w:r>
                                <w:rPr>
                                  <w:rFonts w:ascii="Arial" w:hAnsi="Arial" w:cs="Arial"/>
                                  <w:b w:val="0"/>
                                  <w:sz w:val="18"/>
                                  <w:szCs w:val="18"/>
                                </w:rPr>
                                <w:t xml:space="preserve"> (P &lt; 0.05 for bars with asterisks)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17" name="Picture 117"/>
                          <pic:cNvPicPr/>
                        </pic:nvPicPr>
                        <pic:blipFill>
                          <a:blip r:embed="rId23">
                            <a:extLst>
                              <a:ext uri="{28A0092B-C50C-407E-A947-70E740481C1C}">
                                <a14:useLocalDpi xmlns:a14="http://schemas.microsoft.com/office/drawing/2010/main" val="0"/>
                              </a:ext>
                            </a:extLst>
                          </a:blip>
                          <a:stretch>
                            <a:fillRect/>
                          </a:stretch>
                        </pic:blipFill>
                        <pic:spPr>
                          <a:xfrm>
                            <a:off x="0" y="0"/>
                            <a:ext cx="2971800" cy="2171700"/>
                          </a:xfrm>
                          <a:prstGeom prst="rect">
                            <a:avLst/>
                          </a:prstGeom>
                        </pic:spPr>
                      </pic:pic>
                    </wpg:wgp>
                  </a:graphicData>
                </a:graphic>
              </wp:anchor>
            </w:drawing>
          </mc:Choice>
          <mc:Fallback>
            <w:pict>
              <v:group id="Group 120" o:spid="_x0000_s1049" style="position:absolute;left:0;text-align:left;margin-left:306pt;margin-top:9pt;width:234pt;height:189pt;z-index:251743232" coordsize="2971800,24003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">
                <v:shape id="Text Box 118" o:spid="_x0000_s1050" type="#_x0000_t202" style="position:absolute;top:1985010;width:2971800;height:415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GbOtxwAA&#10;ANwAAAAPAAAAZHJzL2Rvd25yZXYueG1sRI9BSwMxEIXvQv9DmEIvYrOtpcjatJSioF6Kay/ehs10&#10;s7qZLEm2Xf+9cxC8zfDevPfNZjf6Tl0opjawgcW8AEVcB9tyY+D08Xz3ACplZItdYDLwQwl228nN&#10;BksbrvxOlyo3SkI4lWjA5dyXWqfakcc0Dz2xaOcQPWZZY6NtxKuE+04vi2KtPbYsDQ57Ojiqv6vB&#10;GziuPo/udjg/ve1X9/H1NBzWX01lzGw67h9BZRrzv/nv+sUK/kJo5RmZQG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6BmzrccAAADcAAAADwAAAAAAAAAAAAAAAACXAgAAZHJz&#10;L2Rvd25yZXYueG1sUEsFBgAAAAAEAAQA9QAAAIsDAAAAAA==&#10;" stroked="f">
                  <v:textbox style="mso-fit-shape-to-text:t" inset="0,0,0,0">
                    <w:txbxContent>
                      <w:p w14:paraId="7BE52E29" w14:textId="77777777" w:rsidR="00B03C00" w:rsidRPr="005C4F78" w:rsidRDefault="00B03C00" w:rsidP="005C4F78">
                        <w:pPr>
                          <w:pStyle w:val="Caption"/>
                          <w:rPr>
                            <w:rFonts w:ascii="Arial" w:hAnsi="Arial" w:cs="Arial"/>
                            <w:sz w:val="18"/>
                            <w:szCs w:val="18"/>
                          </w:rPr>
                        </w:pPr>
                        <w:r w:rsidRPr="005C4F78">
                          <w:rPr>
                            <w:rFonts w:ascii="Arial" w:hAnsi="Arial" w:cs="Arial"/>
                            <w:sz w:val="18"/>
                            <w:szCs w:val="18"/>
                          </w:rPr>
                          <w:t xml:space="preserve">Figure </w:t>
                        </w:r>
                        <w:r>
                          <w:rPr>
                            <w:rFonts w:ascii="Arial" w:hAnsi="Arial" w:cs="Arial"/>
                            <w:sz w:val="18"/>
                            <w:szCs w:val="18"/>
                          </w:rPr>
                          <w:t xml:space="preserve">7: </w:t>
                        </w:r>
                        <w:r>
                          <w:rPr>
                            <w:rFonts w:ascii="Arial" w:hAnsi="Arial" w:cs="Arial"/>
                            <w:b w:val="0"/>
                            <w:sz w:val="18"/>
                            <w:szCs w:val="18"/>
                          </w:rPr>
                          <w:t xml:space="preserve">Differences in lung function among YKL-40 </w:t>
                        </w:r>
                        <w:proofErr w:type="spellStart"/>
                        <w:r>
                          <w:rPr>
                            <w:rFonts w:ascii="Arial" w:hAnsi="Arial" w:cs="Arial"/>
                            <w:b w:val="0"/>
                            <w:sz w:val="18"/>
                            <w:szCs w:val="18"/>
                          </w:rPr>
                          <w:t>Endotypes</w:t>
                        </w:r>
                        <w:proofErr w:type="spellEnd"/>
                        <w:r>
                          <w:rPr>
                            <w:rFonts w:ascii="Arial" w:hAnsi="Arial" w:cs="Arial"/>
                            <w:b w:val="0"/>
                            <w:sz w:val="18"/>
                            <w:szCs w:val="18"/>
                          </w:rPr>
                          <w:t xml:space="preserve"> (P &lt; 0.05 for bars with asterisks) </w:t>
                        </w:r>
                      </w:p>
                    </w:txbxContent>
                  </v:textbox>
                </v:shape>
                <v:shape id="Picture 117" o:spid="_x0000_s1051" type="#_x0000_t75" style="position:absolute;width:2971800;height:2171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7A&#10;S2fCAAAA3AAAAA8AAABkcnMvZG93bnJldi54bWxET01rwkAQvQv+h2UKvekmQluJrlIEQ2guVj14&#10;HLJjEs3Ohuw2Sf99tyB4m8f7nPV2NI3oqXO1ZQXxPAJBXFhdc6ngfNrPliCcR9bYWCYFv+Rgu5lO&#10;1phoO/A39UdfihDCLkEFlfdtIqUrKjLo5rYlDtzVdgZ9gF0pdYdDCDeNXETRuzRYc2iosKVdRcX9&#10;+GMUvKWLg7le0hzjPo9v+8x9HXSh1OvL+LkC4Wn0T/HDnekwP/6A/2fCBXLz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uwEtnwgAAANwAAAAPAAAAAAAAAAAAAAAAAJwCAABk&#10;cnMvZG93bnJldi54bWxQSwUGAAAAAAQABAD3AAAAiwMAAAAA&#10;">
                  <v:imagedata r:id="rId24" o:title=""/>
                </v:shape>
                <w10:wrap type="square"/>
              </v:group>
            </w:pict>
          </mc:Fallback>
        </mc:AlternateContent>
      </w:r>
      <w:r w:rsidR="00C542F7" w:rsidRPr="006A2FD7">
        <w:rPr>
          <w:rFonts w:ascii="Arial" w:hAnsi="Arial" w:cs="Arial"/>
          <w:sz w:val="22"/>
          <w:szCs w:val="22"/>
        </w:rPr>
        <w:t xml:space="preserve">algorithm would identify </w:t>
      </w:r>
      <w:proofErr w:type="spellStart"/>
      <w:r w:rsidR="00C542F7" w:rsidRPr="006A2FD7">
        <w:rPr>
          <w:rFonts w:ascii="Arial" w:hAnsi="Arial" w:cs="Arial"/>
          <w:sz w:val="22"/>
          <w:szCs w:val="22"/>
        </w:rPr>
        <w:t>pathobiologically</w:t>
      </w:r>
      <w:proofErr w:type="spellEnd"/>
      <w:r w:rsidR="00C542F7" w:rsidRPr="006A2FD7">
        <w:rPr>
          <w:rFonts w:ascii="Arial" w:hAnsi="Arial" w:cs="Arial"/>
          <w:sz w:val="22"/>
          <w:szCs w:val="22"/>
        </w:rPr>
        <w:t xml:space="preserve"> and</w:t>
      </w:r>
      <w:r w:rsidR="0072482A" w:rsidRPr="0072482A">
        <w:rPr>
          <w:noProof/>
        </w:rPr>
        <w:t xml:space="preserve"> </w:t>
      </w:r>
      <w:r w:rsidR="00C542F7" w:rsidRPr="006A2FD7">
        <w:rPr>
          <w:rFonts w:ascii="Arial" w:hAnsi="Arial" w:cs="Arial"/>
          <w:sz w:val="22"/>
          <w:szCs w:val="22"/>
        </w:rPr>
        <w:t xml:space="preserve">clinically meaningful CHI3L1/YKL-40 </w:t>
      </w:r>
      <w:proofErr w:type="spellStart"/>
      <w:r w:rsidR="00C542F7" w:rsidRPr="006A2FD7">
        <w:rPr>
          <w:rFonts w:ascii="Arial" w:hAnsi="Arial" w:cs="Arial"/>
          <w:sz w:val="22"/>
          <w:szCs w:val="22"/>
        </w:rPr>
        <w:t>endotypes</w:t>
      </w:r>
      <w:proofErr w:type="spellEnd"/>
      <w:r w:rsidR="00C542F7" w:rsidRPr="006A2FD7">
        <w:rPr>
          <w:rFonts w:ascii="Arial" w:hAnsi="Arial" w:cs="Arial"/>
          <w:sz w:val="22"/>
          <w:szCs w:val="22"/>
        </w:rPr>
        <w:t xml:space="preserve">. For this analysis, </w:t>
      </w:r>
      <w:r w:rsidR="001B3448">
        <w:rPr>
          <w:rFonts w:ascii="Arial" w:hAnsi="Arial" w:cs="Arial"/>
          <w:sz w:val="22"/>
          <w:szCs w:val="22"/>
        </w:rPr>
        <w:t>Dr. Gomez</w:t>
      </w:r>
      <w:r w:rsidR="00475372">
        <w:rPr>
          <w:rFonts w:ascii="Arial" w:hAnsi="Arial" w:cs="Arial"/>
          <w:sz w:val="22"/>
          <w:szCs w:val="22"/>
        </w:rPr>
        <w:t>, Co-lead of this project,</w:t>
      </w:r>
      <w:r w:rsidR="00C542F7" w:rsidRPr="006A2FD7">
        <w:rPr>
          <w:rFonts w:ascii="Arial" w:hAnsi="Arial" w:cs="Arial"/>
          <w:sz w:val="22"/>
          <w:szCs w:val="22"/>
        </w:rPr>
        <w:t xml:space="preserve"> conducted an u</w:t>
      </w:r>
      <w:r w:rsidR="008B1E82" w:rsidRPr="006A2FD7">
        <w:rPr>
          <w:rFonts w:ascii="Arial" w:hAnsi="Arial" w:cs="Arial"/>
          <w:sz w:val="22"/>
          <w:szCs w:val="22"/>
        </w:rPr>
        <w:t xml:space="preserve">nsupervised cluster analysis of 156 individuals with asthma in YCAAD </w:t>
      </w:r>
      <w:r w:rsidR="00C542F7" w:rsidRPr="000A1252">
        <w:rPr>
          <w:rFonts w:ascii="Arial" w:hAnsi="Arial" w:cs="Arial"/>
          <w:sz w:val="22"/>
          <w:szCs w:val="22"/>
        </w:rPr>
        <w:t xml:space="preserve">to identify the YKL-40 </w:t>
      </w:r>
      <w:proofErr w:type="spellStart"/>
      <w:r w:rsidR="006E3DCD">
        <w:rPr>
          <w:rFonts w:ascii="Arial" w:hAnsi="Arial" w:cs="Arial"/>
          <w:sz w:val="22"/>
          <w:szCs w:val="22"/>
        </w:rPr>
        <w:t>endotypes</w:t>
      </w:r>
      <w:proofErr w:type="spellEnd"/>
      <w:r w:rsidR="009D2BE4">
        <w:rPr>
          <w:rFonts w:ascii="Arial" w:hAnsi="Arial" w:cs="Arial"/>
          <w:sz w:val="22"/>
          <w:szCs w:val="22"/>
        </w:rPr>
        <w:t>. T</w:t>
      </w:r>
      <w:r w:rsidR="00C542F7" w:rsidRPr="000A1252">
        <w:rPr>
          <w:rFonts w:ascii="Arial" w:hAnsi="Arial" w:cs="Arial"/>
          <w:sz w:val="22"/>
          <w:szCs w:val="22"/>
        </w:rPr>
        <w:t>hen</w:t>
      </w:r>
      <w:r w:rsidR="009D2BE4">
        <w:rPr>
          <w:rFonts w:ascii="Arial" w:hAnsi="Arial" w:cs="Arial"/>
          <w:sz w:val="22"/>
          <w:szCs w:val="22"/>
        </w:rPr>
        <w:t>,</w:t>
      </w:r>
      <w:r w:rsidR="00C542F7" w:rsidRPr="000A1252">
        <w:rPr>
          <w:rFonts w:ascii="Arial" w:hAnsi="Arial" w:cs="Arial"/>
          <w:sz w:val="22"/>
          <w:szCs w:val="22"/>
        </w:rPr>
        <w:t xml:space="preserve"> r</w:t>
      </w:r>
      <w:r w:rsidR="008B1E82" w:rsidRPr="000A1252">
        <w:rPr>
          <w:rFonts w:ascii="Arial" w:hAnsi="Arial" w:cs="Arial"/>
          <w:sz w:val="22"/>
          <w:szCs w:val="22"/>
        </w:rPr>
        <w:t xml:space="preserve">ecursive partitioning </w:t>
      </w:r>
      <w:r w:rsidR="00AD37BA">
        <w:rPr>
          <w:rFonts w:ascii="Arial" w:hAnsi="Arial" w:cs="Arial"/>
          <w:sz w:val="22"/>
          <w:szCs w:val="22"/>
        </w:rPr>
        <w:t xml:space="preserve">was used </w:t>
      </w:r>
      <w:r w:rsidR="008B1E82" w:rsidRPr="000A1252">
        <w:rPr>
          <w:rFonts w:ascii="Arial" w:hAnsi="Arial" w:cs="Arial"/>
          <w:sz w:val="22"/>
          <w:szCs w:val="22"/>
        </w:rPr>
        <w:t xml:space="preserve">to develop a classifier for cross-validation of the YKL-40 clusters in 167 individuals from the Severe Asthma Research Program (SARP). </w:t>
      </w:r>
      <w:r w:rsidR="00C542F7" w:rsidRPr="000A1252">
        <w:rPr>
          <w:rFonts w:ascii="Arial" w:hAnsi="Arial" w:cs="Arial"/>
          <w:sz w:val="22"/>
          <w:szCs w:val="22"/>
        </w:rPr>
        <w:t xml:space="preserve">We also analyzed total sputum cell </w:t>
      </w:r>
      <w:proofErr w:type="spellStart"/>
      <w:r w:rsidR="00C542F7" w:rsidRPr="000A1252">
        <w:rPr>
          <w:rFonts w:ascii="Arial" w:hAnsi="Arial" w:cs="Arial"/>
          <w:sz w:val="22"/>
          <w:szCs w:val="22"/>
        </w:rPr>
        <w:t>transcriptome</w:t>
      </w:r>
      <w:proofErr w:type="spellEnd"/>
      <w:r w:rsidR="00C542F7" w:rsidRPr="000A1252">
        <w:rPr>
          <w:rFonts w:ascii="Arial" w:hAnsi="Arial" w:cs="Arial"/>
          <w:sz w:val="22"/>
          <w:szCs w:val="22"/>
        </w:rPr>
        <w:t xml:space="preserve"> measured by </w:t>
      </w:r>
      <w:proofErr w:type="spellStart"/>
      <w:r w:rsidR="00C542F7" w:rsidRPr="000A1252">
        <w:rPr>
          <w:rFonts w:ascii="Arial" w:hAnsi="Arial" w:cs="Arial"/>
          <w:sz w:val="22"/>
          <w:szCs w:val="22"/>
        </w:rPr>
        <w:t>Affymetrix</w:t>
      </w:r>
      <w:proofErr w:type="spellEnd"/>
      <w:r w:rsidR="00C542F7" w:rsidRPr="000A1252">
        <w:rPr>
          <w:rFonts w:ascii="Arial" w:hAnsi="Arial" w:cs="Arial"/>
          <w:sz w:val="22"/>
          <w:szCs w:val="22"/>
        </w:rPr>
        <w:t xml:space="preserve"> ST 1.0 Gene microarrays to identify </w:t>
      </w:r>
      <w:r w:rsidR="00DA36C9">
        <w:rPr>
          <w:rFonts w:ascii="Arial" w:hAnsi="Arial" w:cs="Arial"/>
          <w:sz w:val="22"/>
          <w:szCs w:val="22"/>
        </w:rPr>
        <w:t>pathways that are</w:t>
      </w:r>
      <w:r w:rsidR="00C542F7" w:rsidRPr="000A1252">
        <w:rPr>
          <w:rFonts w:ascii="Arial" w:hAnsi="Arial" w:cs="Arial"/>
          <w:sz w:val="22"/>
          <w:szCs w:val="22"/>
        </w:rPr>
        <w:t xml:space="preserve"> associated with the resulting </w:t>
      </w:r>
      <w:proofErr w:type="spellStart"/>
      <w:r w:rsidR="00DA36C9">
        <w:rPr>
          <w:rFonts w:ascii="Arial" w:hAnsi="Arial" w:cs="Arial"/>
          <w:sz w:val="22"/>
          <w:szCs w:val="22"/>
        </w:rPr>
        <w:t>endotype</w:t>
      </w:r>
      <w:proofErr w:type="spellEnd"/>
      <w:r w:rsidR="00DA36C9">
        <w:rPr>
          <w:rFonts w:ascii="Arial" w:hAnsi="Arial" w:cs="Arial"/>
          <w:sz w:val="22"/>
          <w:szCs w:val="22"/>
        </w:rPr>
        <w:t xml:space="preserve"> groups</w:t>
      </w:r>
      <w:r w:rsidR="00C542F7" w:rsidRPr="000A1252">
        <w:rPr>
          <w:rFonts w:ascii="Arial" w:hAnsi="Arial" w:cs="Arial"/>
          <w:sz w:val="22"/>
          <w:szCs w:val="22"/>
        </w:rPr>
        <w:t xml:space="preserve">. Clustering analysis </w:t>
      </w:r>
      <w:r w:rsidR="00F648AB" w:rsidRPr="000A1252">
        <w:rPr>
          <w:rFonts w:ascii="Arial" w:hAnsi="Arial" w:cs="Arial"/>
          <w:sz w:val="22"/>
          <w:szCs w:val="22"/>
        </w:rPr>
        <w:t xml:space="preserve">revealed </w:t>
      </w:r>
      <w:r w:rsidR="009D2BE4">
        <w:rPr>
          <w:rFonts w:ascii="Arial" w:hAnsi="Arial" w:cs="Arial"/>
          <w:sz w:val="22"/>
          <w:szCs w:val="22"/>
        </w:rPr>
        <w:t xml:space="preserve">that </w:t>
      </w:r>
      <w:r w:rsidR="00F648AB" w:rsidRPr="000A1252">
        <w:rPr>
          <w:rFonts w:ascii="Arial" w:hAnsi="Arial" w:cs="Arial"/>
          <w:sz w:val="22"/>
          <w:szCs w:val="22"/>
        </w:rPr>
        <w:t>4 clusters</w:t>
      </w:r>
      <w:r w:rsidR="00C542F7" w:rsidRPr="000A1252">
        <w:rPr>
          <w:rFonts w:ascii="Arial" w:hAnsi="Arial" w:cs="Arial"/>
          <w:sz w:val="22"/>
          <w:szCs w:val="22"/>
        </w:rPr>
        <w:t xml:space="preserve"> provided the lowest connectivity </w:t>
      </w:r>
      <w:r w:rsidR="008B1E82" w:rsidRPr="000A1252">
        <w:rPr>
          <w:rFonts w:ascii="Arial" w:hAnsi="Arial" w:cs="Arial"/>
          <w:sz w:val="22"/>
          <w:szCs w:val="22"/>
        </w:rPr>
        <w:t xml:space="preserve">in </w:t>
      </w:r>
      <w:r w:rsidR="00612A5C">
        <w:rPr>
          <w:rFonts w:ascii="Arial" w:hAnsi="Arial" w:cs="Arial"/>
          <w:sz w:val="22"/>
          <w:szCs w:val="22"/>
        </w:rPr>
        <w:t xml:space="preserve">the </w:t>
      </w:r>
      <w:r w:rsidR="008B1E82" w:rsidRPr="000A1252">
        <w:rPr>
          <w:rFonts w:ascii="Arial" w:hAnsi="Arial" w:cs="Arial"/>
          <w:sz w:val="22"/>
          <w:szCs w:val="22"/>
        </w:rPr>
        <w:t>YCAAD</w:t>
      </w:r>
      <w:r w:rsidR="00612A5C">
        <w:rPr>
          <w:rFonts w:ascii="Arial" w:hAnsi="Arial" w:cs="Arial"/>
          <w:sz w:val="22"/>
          <w:szCs w:val="22"/>
        </w:rPr>
        <w:t xml:space="preserve"> cohort</w:t>
      </w:r>
      <w:r w:rsidR="008B1E82" w:rsidRPr="000A1252">
        <w:rPr>
          <w:rFonts w:ascii="Arial" w:hAnsi="Arial" w:cs="Arial"/>
          <w:sz w:val="22"/>
          <w:szCs w:val="22"/>
        </w:rPr>
        <w:t xml:space="preserve">. </w:t>
      </w:r>
      <w:proofErr w:type="gramStart"/>
      <w:r w:rsidR="00F648AB" w:rsidRPr="000A1252">
        <w:rPr>
          <w:rFonts w:ascii="Arial" w:hAnsi="Arial" w:cs="Arial"/>
          <w:sz w:val="22"/>
          <w:szCs w:val="22"/>
        </w:rPr>
        <w:t xml:space="preserve">Two of the </w:t>
      </w:r>
      <w:r w:rsidR="00475372">
        <w:rPr>
          <w:rFonts w:ascii="Arial" w:hAnsi="Arial" w:cs="Arial"/>
          <w:sz w:val="22"/>
          <w:szCs w:val="22"/>
        </w:rPr>
        <w:t>groups</w:t>
      </w:r>
      <w:r w:rsidR="008B1E82" w:rsidRPr="000A1252">
        <w:rPr>
          <w:rFonts w:ascii="Arial" w:hAnsi="Arial" w:cs="Arial"/>
          <w:sz w:val="22"/>
          <w:szCs w:val="22"/>
        </w:rPr>
        <w:t xml:space="preserve"> were characterized by high</w:t>
      </w:r>
      <w:r w:rsidR="00903835">
        <w:rPr>
          <w:rFonts w:ascii="Arial" w:hAnsi="Arial" w:cs="Arial"/>
          <w:sz w:val="22"/>
          <w:szCs w:val="22"/>
        </w:rPr>
        <w:t>er</w:t>
      </w:r>
      <w:r w:rsidR="008B1E82" w:rsidRPr="000A1252">
        <w:rPr>
          <w:rFonts w:ascii="Arial" w:hAnsi="Arial" w:cs="Arial"/>
          <w:sz w:val="22"/>
          <w:szCs w:val="22"/>
        </w:rPr>
        <w:t xml:space="preserve"> </w:t>
      </w:r>
      <w:r w:rsidR="00903835">
        <w:rPr>
          <w:rFonts w:ascii="Arial" w:hAnsi="Arial" w:cs="Arial"/>
          <w:sz w:val="22"/>
          <w:szCs w:val="22"/>
        </w:rPr>
        <w:t xml:space="preserve">sputum and </w:t>
      </w:r>
      <w:r w:rsidR="008B1E82" w:rsidRPr="000A1252">
        <w:rPr>
          <w:rFonts w:ascii="Arial" w:hAnsi="Arial" w:cs="Arial"/>
          <w:sz w:val="22"/>
          <w:szCs w:val="22"/>
        </w:rPr>
        <w:t>ser</w:t>
      </w:r>
      <w:r w:rsidR="00F648AB" w:rsidRPr="000A1252">
        <w:rPr>
          <w:rFonts w:ascii="Arial" w:hAnsi="Arial" w:cs="Arial"/>
          <w:sz w:val="22"/>
          <w:szCs w:val="22"/>
        </w:rPr>
        <w:t>um YKL-40 levels compared to the other clusters</w:t>
      </w:r>
      <w:proofErr w:type="gramEnd"/>
      <w:r w:rsidR="00F648AB" w:rsidRPr="000A1252">
        <w:rPr>
          <w:rFonts w:ascii="Arial" w:hAnsi="Arial" w:cs="Arial"/>
          <w:sz w:val="22"/>
          <w:szCs w:val="22"/>
        </w:rPr>
        <w:t xml:space="preserve">. YKL-40 </w:t>
      </w:r>
      <w:proofErr w:type="spellStart"/>
      <w:r w:rsidR="00F648AB" w:rsidRPr="000A1252">
        <w:rPr>
          <w:rFonts w:ascii="Arial" w:hAnsi="Arial" w:cs="Arial"/>
          <w:sz w:val="22"/>
          <w:szCs w:val="22"/>
        </w:rPr>
        <w:t>endotype</w:t>
      </w:r>
      <w:proofErr w:type="spellEnd"/>
      <w:r w:rsidR="008B1E82" w:rsidRPr="000A1252">
        <w:rPr>
          <w:rFonts w:ascii="Arial" w:hAnsi="Arial" w:cs="Arial"/>
          <w:sz w:val="22"/>
          <w:szCs w:val="22"/>
        </w:rPr>
        <w:t xml:space="preserve"> </w:t>
      </w:r>
      <w:r w:rsidR="00DA36C9">
        <w:rPr>
          <w:rFonts w:ascii="Arial" w:hAnsi="Arial" w:cs="Arial"/>
          <w:sz w:val="22"/>
          <w:szCs w:val="22"/>
        </w:rPr>
        <w:t xml:space="preserve">group </w:t>
      </w:r>
      <w:r w:rsidR="008B1E82" w:rsidRPr="000A1252">
        <w:rPr>
          <w:rFonts w:ascii="Arial" w:hAnsi="Arial" w:cs="Arial"/>
          <w:sz w:val="22"/>
          <w:szCs w:val="22"/>
        </w:rPr>
        <w:t>3</w:t>
      </w:r>
      <w:r w:rsidR="00612A5C">
        <w:rPr>
          <w:rFonts w:ascii="Arial" w:hAnsi="Arial" w:cs="Arial"/>
          <w:sz w:val="22"/>
          <w:szCs w:val="22"/>
        </w:rPr>
        <w:t xml:space="preserve"> (E3)</w:t>
      </w:r>
      <w:r w:rsidR="008B1E82" w:rsidRPr="000A1252">
        <w:rPr>
          <w:rFonts w:ascii="Arial" w:hAnsi="Arial" w:cs="Arial"/>
          <w:sz w:val="22"/>
          <w:szCs w:val="22"/>
        </w:rPr>
        <w:t xml:space="preserve"> was associated with severe airflow obstruction,</w:t>
      </w:r>
      <w:r w:rsidR="00F648AB" w:rsidRPr="000A1252">
        <w:rPr>
          <w:rFonts w:ascii="Arial" w:hAnsi="Arial" w:cs="Arial"/>
          <w:sz w:val="22"/>
          <w:szCs w:val="22"/>
        </w:rPr>
        <w:t xml:space="preserve"> early life onset of disease, </w:t>
      </w:r>
      <w:r w:rsidR="008A406E">
        <w:rPr>
          <w:rFonts w:ascii="Arial" w:hAnsi="Arial" w:cs="Arial"/>
          <w:sz w:val="22"/>
          <w:szCs w:val="22"/>
        </w:rPr>
        <w:t xml:space="preserve">low </w:t>
      </w:r>
      <w:proofErr w:type="spellStart"/>
      <w:r w:rsidR="008A406E">
        <w:rPr>
          <w:rFonts w:ascii="Arial" w:hAnsi="Arial" w:cs="Arial"/>
          <w:sz w:val="22"/>
          <w:szCs w:val="22"/>
        </w:rPr>
        <w:t>FeNO</w:t>
      </w:r>
      <w:proofErr w:type="spellEnd"/>
      <w:r w:rsidR="008A406E">
        <w:rPr>
          <w:rFonts w:ascii="Arial" w:hAnsi="Arial" w:cs="Arial"/>
          <w:sz w:val="22"/>
          <w:szCs w:val="22"/>
        </w:rPr>
        <w:t xml:space="preserve"> levels, </w:t>
      </w:r>
      <w:r w:rsidR="00F648AB" w:rsidRPr="000A1252">
        <w:rPr>
          <w:rFonts w:ascii="Arial" w:hAnsi="Arial" w:cs="Arial"/>
          <w:sz w:val="22"/>
          <w:szCs w:val="22"/>
        </w:rPr>
        <w:t>and</w:t>
      </w:r>
      <w:r w:rsidR="008B1E82" w:rsidRPr="000A1252">
        <w:rPr>
          <w:rFonts w:ascii="Arial" w:hAnsi="Arial" w:cs="Arial"/>
          <w:sz w:val="22"/>
          <w:szCs w:val="22"/>
        </w:rPr>
        <w:t xml:space="preserve"> </w:t>
      </w:r>
      <w:r w:rsidR="00F648AB" w:rsidRPr="000A1252">
        <w:rPr>
          <w:rFonts w:ascii="Arial" w:hAnsi="Arial" w:cs="Arial"/>
          <w:sz w:val="22"/>
          <w:szCs w:val="22"/>
        </w:rPr>
        <w:t xml:space="preserve">a history of </w:t>
      </w:r>
      <w:r w:rsidR="008B1E82" w:rsidRPr="000A1252">
        <w:rPr>
          <w:rFonts w:ascii="Arial" w:hAnsi="Arial" w:cs="Arial"/>
          <w:sz w:val="22"/>
          <w:szCs w:val="22"/>
        </w:rPr>
        <w:t>near fatal asthma</w:t>
      </w:r>
      <w:r w:rsidR="00F648AB" w:rsidRPr="000A1252">
        <w:rPr>
          <w:rFonts w:ascii="Arial" w:hAnsi="Arial" w:cs="Arial"/>
          <w:sz w:val="22"/>
          <w:szCs w:val="22"/>
        </w:rPr>
        <w:t xml:space="preserve"> attacks, while</w:t>
      </w:r>
      <w:r w:rsidR="008B1E82" w:rsidRPr="000A1252">
        <w:rPr>
          <w:rFonts w:ascii="Arial" w:hAnsi="Arial" w:cs="Arial"/>
          <w:sz w:val="22"/>
          <w:szCs w:val="22"/>
        </w:rPr>
        <w:t xml:space="preserve"> </w:t>
      </w:r>
      <w:r w:rsidR="00F648AB" w:rsidRPr="000A1252">
        <w:rPr>
          <w:rFonts w:ascii="Arial" w:hAnsi="Arial" w:cs="Arial"/>
          <w:sz w:val="22"/>
          <w:szCs w:val="22"/>
        </w:rPr>
        <w:t xml:space="preserve">YKL-40 </w:t>
      </w:r>
      <w:proofErr w:type="spellStart"/>
      <w:r w:rsidR="00F648AB" w:rsidRPr="000A1252">
        <w:rPr>
          <w:rFonts w:ascii="Arial" w:hAnsi="Arial" w:cs="Arial"/>
          <w:sz w:val="22"/>
          <w:szCs w:val="22"/>
        </w:rPr>
        <w:t>endotype</w:t>
      </w:r>
      <w:proofErr w:type="spellEnd"/>
      <w:r w:rsidR="008B1E82" w:rsidRPr="000A1252">
        <w:rPr>
          <w:rFonts w:ascii="Arial" w:hAnsi="Arial" w:cs="Arial"/>
          <w:sz w:val="22"/>
          <w:szCs w:val="22"/>
        </w:rPr>
        <w:t xml:space="preserve"> 4</w:t>
      </w:r>
      <w:r w:rsidR="00F648AB" w:rsidRPr="000A1252">
        <w:rPr>
          <w:rFonts w:ascii="Arial" w:hAnsi="Arial" w:cs="Arial"/>
          <w:sz w:val="22"/>
          <w:szCs w:val="22"/>
        </w:rPr>
        <w:t xml:space="preserve"> (E4)</w:t>
      </w:r>
      <w:r w:rsidR="008B1E82" w:rsidRPr="000A1252">
        <w:rPr>
          <w:rFonts w:ascii="Arial" w:hAnsi="Arial" w:cs="Arial"/>
          <w:sz w:val="22"/>
          <w:szCs w:val="22"/>
        </w:rPr>
        <w:t xml:space="preserve"> was </w:t>
      </w:r>
      <w:r w:rsidR="008B1E82" w:rsidRPr="00926D99">
        <w:rPr>
          <w:rFonts w:ascii="Arial" w:hAnsi="Arial" w:cs="Arial"/>
          <w:sz w:val="22"/>
          <w:szCs w:val="22"/>
        </w:rPr>
        <w:t xml:space="preserve">characterized by </w:t>
      </w:r>
      <w:r w:rsidR="00F648AB" w:rsidRPr="00FD3E6C">
        <w:rPr>
          <w:rFonts w:ascii="Arial" w:hAnsi="Arial" w:cs="Arial"/>
          <w:sz w:val="22"/>
          <w:szCs w:val="22"/>
        </w:rPr>
        <w:t>the hi</w:t>
      </w:r>
      <w:r w:rsidR="00F648AB" w:rsidRPr="0080762E">
        <w:rPr>
          <w:rFonts w:ascii="Arial" w:hAnsi="Arial" w:cs="Arial"/>
          <w:sz w:val="22"/>
          <w:szCs w:val="22"/>
        </w:rPr>
        <w:t>ghest BMI</w:t>
      </w:r>
      <w:r w:rsidR="008B1E82" w:rsidRPr="006A2FD7">
        <w:rPr>
          <w:rFonts w:ascii="Arial" w:hAnsi="Arial" w:cs="Arial"/>
          <w:sz w:val="22"/>
          <w:szCs w:val="22"/>
        </w:rPr>
        <w:t xml:space="preserve"> and </w:t>
      </w:r>
      <w:r w:rsidR="00F648AB" w:rsidRPr="000A1252">
        <w:rPr>
          <w:rFonts w:ascii="Arial" w:hAnsi="Arial" w:cs="Arial"/>
          <w:sz w:val="22"/>
          <w:szCs w:val="22"/>
        </w:rPr>
        <w:t>significantly</w:t>
      </w:r>
      <w:r w:rsidR="008B1E82" w:rsidRPr="000A1252">
        <w:rPr>
          <w:rFonts w:ascii="Arial" w:hAnsi="Arial" w:cs="Arial"/>
          <w:sz w:val="22"/>
          <w:szCs w:val="22"/>
        </w:rPr>
        <w:t xml:space="preserve"> high</w:t>
      </w:r>
      <w:r w:rsidR="00F648AB" w:rsidRPr="000A1252">
        <w:rPr>
          <w:rFonts w:ascii="Arial" w:hAnsi="Arial" w:cs="Arial"/>
          <w:sz w:val="22"/>
          <w:szCs w:val="22"/>
        </w:rPr>
        <w:t xml:space="preserve">er </w:t>
      </w:r>
      <w:r w:rsidR="008B1E82" w:rsidRPr="000A1252">
        <w:rPr>
          <w:rFonts w:ascii="Arial" w:hAnsi="Arial" w:cs="Arial"/>
          <w:sz w:val="22"/>
          <w:szCs w:val="22"/>
        </w:rPr>
        <w:t>serum YKL-40 levels</w:t>
      </w:r>
      <w:r w:rsidR="008A406E">
        <w:rPr>
          <w:rFonts w:ascii="Arial" w:hAnsi="Arial" w:cs="Arial"/>
          <w:sz w:val="22"/>
          <w:szCs w:val="22"/>
        </w:rPr>
        <w:t>, and preserved lung function (Figure 7 and data not shown)</w:t>
      </w:r>
      <w:r w:rsidR="008B1E82" w:rsidRPr="000A1252">
        <w:rPr>
          <w:rFonts w:ascii="Arial" w:hAnsi="Arial" w:cs="Arial"/>
          <w:sz w:val="22"/>
          <w:szCs w:val="22"/>
        </w:rPr>
        <w:t>.</w:t>
      </w:r>
      <w:r w:rsidR="00F648AB" w:rsidRPr="000A1252">
        <w:rPr>
          <w:rFonts w:ascii="Arial" w:hAnsi="Arial" w:cs="Arial"/>
          <w:sz w:val="22"/>
          <w:szCs w:val="22"/>
        </w:rPr>
        <w:t xml:space="preserve">  Evaluation of the YKL-40 </w:t>
      </w:r>
      <w:proofErr w:type="spellStart"/>
      <w:r w:rsidR="00040C7D">
        <w:rPr>
          <w:rFonts w:ascii="Arial" w:hAnsi="Arial" w:cs="Arial"/>
          <w:sz w:val="22"/>
          <w:szCs w:val="22"/>
        </w:rPr>
        <w:t>endotype</w:t>
      </w:r>
      <w:proofErr w:type="spellEnd"/>
      <w:r w:rsidR="00040C7D">
        <w:rPr>
          <w:rFonts w:ascii="Arial" w:hAnsi="Arial" w:cs="Arial"/>
          <w:sz w:val="22"/>
          <w:szCs w:val="22"/>
        </w:rPr>
        <w:t xml:space="preserve"> groups </w:t>
      </w:r>
      <w:r w:rsidR="00F648AB" w:rsidRPr="000A1252">
        <w:rPr>
          <w:rFonts w:ascii="Arial" w:hAnsi="Arial" w:cs="Arial"/>
          <w:sz w:val="22"/>
          <w:szCs w:val="22"/>
        </w:rPr>
        <w:t>in the SARP cohort showed similar differences in age of onset, lu</w:t>
      </w:r>
      <w:r w:rsidR="00E006F0" w:rsidRPr="000A1252">
        <w:rPr>
          <w:rFonts w:ascii="Arial" w:hAnsi="Arial" w:cs="Arial"/>
          <w:sz w:val="22"/>
          <w:szCs w:val="22"/>
        </w:rPr>
        <w:t>ng function, and YKL-40 level among groups</w:t>
      </w:r>
      <w:r w:rsidR="00F648AB" w:rsidRPr="000A1252">
        <w:rPr>
          <w:rFonts w:ascii="Arial" w:hAnsi="Arial" w:cs="Arial"/>
          <w:sz w:val="22"/>
          <w:szCs w:val="22"/>
        </w:rPr>
        <w:t xml:space="preserve"> E3 and E4. Analysis of </w:t>
      </w:r>
      <w:r w:rsidR="00E006F0" w:rsidRPr="000A1252">
        <w:rPr>
          <w:rFonts w:ascii="Arial" w:hAnsi="Arial" w:cs="Arial"/>
          <w:sz w:val="22"/>
          <w:szCs w:val="22"/>
        </w:rPr>
        <w:t xml:space="preserve">the </w:t>
      </w:r>
      <w:r w:rsidR="00F648AB" w:rsidRPr="000A1252">
        <w:rPr>
          <w:rFonts w:ascii="Arial" w:hAnsi="Arial" w:cs="Arial"/>
          <w:sz w:val="22"/>
          <w:szCs w:val="22"/>
        </w:rPr>
        <w:t xml:space="preserve">E3 </w:t>
      </w:r>
      <w:proofErr w:type="spellStart"/>
      <w:r w:rsidR="00F648AB" w:rsidRPr="000A1252">
        <w:rPr>
          <w:rFonts w:ascii="Arial" w:hAnsi="Arial" w:cs="Arial"/>
          <w:sz w:val="22"/>
          <w:szCs w:val="22"/>
        </w:rPr>
        <w:t>transcriptome</w:t>
      </w:r>
      <w:proofErr w:type="spellEnd"/>
      <w:r w:rsidR="00F648AB" w:rsidRPr="000A1252">
        <w:rPr>
          <w:rFonts w:ascii="Arial" w:hAnsi="Arial" w:cs="Arial"/>
          <w:sz w:val="22"/>
          <w:szCs w:val="22"/>
        </w:rPr>
        <w:t xml:space="preserve"> showed </w:t>
      </w:r>
      <w:r w:rsidR="00E32A6D">
        <w:rPr>
          <w:rFonts w:ascii="Arial" w:hAnsi="Arial" w:cs="Arial"/>
          <w:sz w:val="22"/>
          <w:szCs w:val="22"/>
        </w:rPr>
        <w:t>down-regulation</w:t>
      </w:r>
      <w:r w:rsidR="00E32A6D" w:rsidRPr="000A1252">
        <w:rPr>
          <w:rFonts w:ascii="Arial" w:hAnsi="Arial" w:cs="Arial"/>
          <w:sz w:val="22"/>
          <w:szCs w:val="22"/>
        </w:rPr>
        <w:t xml:space="preserve"> </w:t>
      </w:r>
      <w:r w:rsidR="00F648AB" w:rsidRPr="000A1252">
        <w:rPr>
          <w:rFonts w:ascii="Arial" w:hAnsi="Arial" w:cs="Arial"/>
          <w:sz w:val="22"/>
          <w:szCs w:val="22"/>
        </w:rPr>
        <w:t>of apoptotic pathways</w:t>
      </w:r>
      <w:r w:rsidR="00E32A6D">
        <w:rPr>
          <w:rFonts w:ascii="Arial" w:hAnsi="Arial" w:cs="Arial"/>
          <w:sz w:val="22"/>
          <w:szCs w:val="22"/>
        </w:rPr>
        <w:t xml:space="preserve"> consistent with findings in mouse models of asthma outlined above</w:t>
      </w:r>
      <w:r w:rsidR="00D72C03">
        <w:rPr>
          <w:rFonts w:ascii="Arial" w:hAnsi="Arial" w:cs="Arial"/>
          <w:sz w:val="22"/>
          <w:szCs w:val="22"/>
        </w:rPr>
        <w:t>.</w:t>
      </w:r>
      <w:r w:rsidR="00EB0CEE">
        <w:rPr>
          <w:rFonts w:ascii="Arial" w:hAnsi="Arial" w:cs="Arial"/>
          <w:sz w:val="22"/>
          <w:szCs w:val="22"/>
        </w:rPr>
        <w:fldChar w:fldCharType="begin">
          <w:fldData xml:space="preserve">PEVuZE5vdGU+PENpdGU+PEF1dGhvcj5MZWU8L0F1dGhvcj48WWVhcj4yMDA5PC9ZZWFyPjxSZWNO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==
</w:fldData>
        </w:fldChar>
      </w:r>
      <w:r w:rsidR="00EB0CEE">
        <w:rPr>
          <w:rFonts w:ascii="Arial" w:hAnsi="Arial" w:cs="Arial"/>
          <w:sz w:val="22"/>
          <w:szCs w:val="22"/>
        </w:rPr>
        <w:instrText xml:space="preserve"> ADDIN EN.CITE </w:instrText>
      </w:r>
      <w:r w:rsidR="00EB0CEE">
        <w:rPr>
          <w:rFonts w:ascii="Arial" w:hAnsi="Arial" w:cs="Arial"/>
          <w:sz w:val="22"/>
          <w:szCs w:val="22"/>
        </w:rPr>
        <w:fldChar w:fldCharType="begin">
          <w:fldData xml:space="preserve">PEVuZE5vdGU+PENpdGU+PEF1dGhvcj5MZWU8L0F1dGhvcj48WWVhcj4yMDA5PC9ZZWFyPjxSZWNO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==
</w:fldData>
        </w:fldChar>
      </w:r>
      <w:r w:rsidR="00EB0CEE">
        <w:rPr>
          <w:rFonts w:ascii="Arial" w:hAnsi="Arial" w:cs="Arial"/>
          <w:sz w:val="22"/>
          <w:szCs w:val="22"/>
        </w:rPr>
        <w:instrText xml:space="preserve"> ADDIN EN.CITE.DATA </w:instrText>
      </w:r>
      <w:r w:rsidR="00EB0CEE">
        <w:rPr>
          <w:rFonts w:ascii="Arial" w:hAnsi="Arial" w:cs="Arial"/>
          <w:sz w:val="22"/>
          <w:szCs w:val="22"/>
        </w:rPr>
      </w:r>
      <w:r w:rsidR="00EB0CEE">
        <w:rPr>
          <w:rFonts w:ascii="Arial" w:hAnsi="Arial" w:cs="Arial"/>
          <w:sz w:val="22"/>
          <w:szCs w:val="22"/>
        </w:rPr>
        <w:fldChar w:fldCharType="end"/>
      </w:r>
      <w:r w:rsidR="00EB0CEE">
        <w:rPr>
          <w:rFonts w:ascii="Arial" w:hAnsi="Arial" w:cs="Arial"/>
          <w:sz w:val="22"/>
          <w:szCs w:val="22"/>
        </w:rPr>
      </w:r>
      <w:r w:rsidR="00EB0CEE">
        <w:rPr>
          <w:rFonts w:ascii="Arial" w:hAnsi="Arial" w:cs="Arial"/>
          <w:sz w:val="22"/>
          <w:szCs w:val="22"/>
        </w:rPr>
        <w:fldChar w:fldCharType="separate"/>
      </w:r>
      <w:r w:rsidR="00EB0CEE" w:rsidRPr="00EB0CEE">
        <w:rPr>
          <w:rFonts w:ascii="Arial" w:hAnsi="Arial" w:cs="Arial"/>
          <w:noProof/>
          <w:sz w:val="22"/>
          <w:szCs w:val="22"/>
          <w:vertAlign w:val="superscript"/>
        </w:rPr>
        <w:t>25</w:t>
      </w:r>
      <w:r w:rsidR="00EB0CEE">
        <w:rPr>
          <w:rFonts w:ascii="Arial" w:hAnsi="Arial" w:cs="Arial"/>
          <w:sz w:val="22"/>
          <w:szCs w:val="22"/>
        </w:rPr>
        <w:fldChar w:fldCharType="end"/>
      </w:r>
      <w:r w:rsidR="00E32A6D">
        <w:rPr>
          <w:rFonts w:ascii="Arial" w:hAnsi="Arial" w:cs="Arial"/>
          <w:sz w:val="22"/>
          <w:szCs w:val="22"/>
        </w:rPr>
        <w:t xml:space="preserve"> </w:t>
      </w:r>
      <w:r w:rsidR="00E32A6D" w:rsidRPr="00A13346">
        <w:rPr>
          <w:rFonts w:ascii="Arial" w:hAnsi="Arial" w:cs="Arial"/>
          <w:i/>
          <w:sz w:val="22"/>
          <w:szCs w:val="22"/>
        </w:rPr>
        <w:t>These studies demonstrate t</w:t>
      </w:r>
      <w:r w:rsidR="008B1E82" w:rsidRPr="00A13346">
        <w:rPr>
          <w:rFonts w:ascii="Arial" w:hAnsi="Arial" w:cs="Arial"/>
          <w:i/>
          <w:sz w:val="22"/>
          <w:szCs w:val="22"/>
        </w:rPr>
        <w:t>he utilization of YKL-40</w:t>
      </w:r>
      <w:r w:rsidR="00E32A6D" w:rsidRPr="00A13346">
        <w:rPr>
          <w:rFonts w:ascii="Arial" w:hAnsi="Arial" w:cs="Arial"/>
          <w:i/>
          <w:sz w:val="22"/>
          <w:szCs w:val="22"/>
        </w:rPr>
        <w:t xml:space="preserve"> levels</w:t>
      </w:r>
      <w:r w:rsidR="008B1E82" w:rsidRPr="00A13346">
        <w:rPr>
          <w:rFonts w:ascii="Arial" w:hAnsi="Arial" w:cs="Arial"/>
          <w:i/>
          <w:sz w:val="22"/>
          <w:szCs w:val="22"/>
        </w:rPr>
        <w:t xml:space="preserve"> and clinical features of asthma in </w:t>
      </w:r>
      <w:r w:rsidR="00E32A6D" w:rsidRPr="00A13346">
        <w:rPr>
          <w:rFonts w:ascii="Arial" w:hAnsi="Arial" w:cs="Arial"/>
          <w:i/>
          <w:sz w:val="22"/>
          <w:szCs w:val="22"/>
        </w:rPr>
        <w:t xml:space="preserve">a </w:t>
      </w:r>
      <w:r w:rsidR="008B1E82" w:rsidRPr="00A13346">
        <w:rPr>
          <w:rFonts w:ascii="Arial" w:hAnsi="Arial" w:cs="Arial"/>
          <w:i/>
          <w:sz w:val="22"/>
          <w:szCs w:val="22"/>
        </w:rPr>
        <w:t xml:space="preserve">clustering analysis </w:t>
      </w:r>
      <w:r w:rsidR="004F3B75">
        <w:rPr>
          <w:rFonts w:ascii="Arial" w:hAnsi="Arial" w:cs="Arial"/>
          <w:i/>
          <w:sz w:val="22"/>
          <w:szCs w:val="22"/>
        </w:rPr>
        <w:t xml:space="preserve">that </w:t>
      </w:r>
      <w:r w:rsidR="008B1E82" w:rsidRPr="00A13346">
        <w:rPr>
          <w:rFonts w:ascii="Arial" w:hAnsi="Arial" w:cs="Arial"/>
          <w:i/>
          <w:sz w:val="22"/>
          <w:szCs w:val="22"/>
        </w:rPr>
        <w:t>identified two YKL-40</w:t>
      </w:r>
      <w:r w:rsidR="00E32A6D" w:rsidRPr="00A13346">
        <w:rPr>
          <w:rFonts w:ascii="Arial" w:hAnsi="Arial" w:cs="Arial"/>
          <w:i/>
          <w:sz w:val="22"/>
          <w:szCs w:val="22"/>
        </w:rPr>
        <w:t xml:space="preserve"> </w:t>
      </w:r>
      <w:proofErr w:type="spellStart"/>
      <w:r w:rsidR="00E32A6D" w:rsidRPr="00A13346">
        <w:rPr>
          <w:rFonts w:ascii="Arial" w:hAnsi="Arial" w:cs="Arial"/>
          <w:i/>
          <w:sz w:val="22"/>
          <w:szCs w:val="22"/>
        </w:rPr>
        <w:t>endotypes</w:t>
      </w:r>
      <w:proofErr w:type="spellEnd"/>
      <w:r w:rsidR="00E32A6D" w:rsidRPr="00A13346">
        <w:rPr>
          <w:rFonts w:ascii="Arial" w:hAnsi="Arial" w:cs="Arial"/>
          <w:i/>
          <w:sz w:val="22"/>
          <w:szCs w:val="22"/>
        </w:rPr>
        <w:t xml:space="preserve"> of disease</w:t>
      </w:r>
      <w:r w:rsidR="008B1E82" w:rsidRPr="00A13346">
        <w:rPr>
          <w:rFonts w:ascii="Arial" w:hAnsi="Arial" w:cs="Arial"/>
          <w:i/>
          <w:sz w:val="22"/>
          <w:szCs w:val="22"/>
        </w:rPr>
        <w:t xml:space="preserve"> characterized by severe persistent airflow obstruction, near-fatal asthma and obesity. These clusters have distinct </w:t>
      </w:r>
      <w:proofErr w:type="spellStart"/>
      <w:r w:rsidR="008B1E82" w:rsidRPr="00A13346">
        <w:rPr>
          <w:rFonts w:ascii="Arial" w:hAnsi="Arial" w:cs="Arial"/>
          <w:i/>
          <w:sz w:val="22"/>
          <w:szCs w:val="22"/>
        </w:rPr>
        <w:t>transcriptomic</w:t>
      </w:r>
      <w:proofErr w:type="spellEnd"/>
      <w:r w:rsidR="008B1E82" w:rsidRPr="00A13346">
        <w:rPr>
          <w:rFonts w:ascii="Arial" w:hAnsi="Arial" w:cs="Arial"/>
          <w:i/>
          <w:sz w:val="22"/>
          <w:szCs w:val="22"/>
        </w:rPr>
        <w:t xml:space="preserve"> profiles </w:t>
      </w:r>
      <w:r w:rsidR="00EB0CEE">
        <w:rPr>
          <w:rFonts w:ascii="Arial" w:hAnsi="Arial" w:cs="Arial"/>
          <w:i/>
          <w:sz w:val="22"/>
          <w:szCs w:val="22"/>
        </w:rPr>
        <w:t>in</w:t>
      </w:r>
      <w:r w:rsidR="008B1E82" w:rsidRPr="00A13346">
        <w:rPr>
          <w:rFonts w:ascii="Arial" w:hAnsi="Arial" w:cs="Arial"/>
          <w:i/>
          <w:sz w:val="22"/>
          <w:szCs w:val="22"/>
        </w:rPr>
        <w:t xml:space="preserve"> the airway</w:t>
      </w:r>
      <w:r w:rsidR="00E32A6D" w:rsidRPr="00A13346">
        <w:rPr>
          <w:rFonts w:ascii="Arial" w:hAnsi="Arial" w:cs="Arial"/>
          <w:i/>
          <w:sz w:val="22"/>
          <w:szCs w:val="22"/>
        </w:rPr>
        <w:t>.  We will use th</w:t>
      </w:r>
      <w:r w:rsidR="00EB0CEE">
        <w:rPr>
          <w:rFonts w:ascii="Arial" w:hAnsi="Arial" w:cs="Arial"/>
          <w:i/>
          <w:sz w:val="22"/>
          <w:szCs w:val="22"/>
        </w:rPr>
        <w:t xml:space="preserve">e YKL-40 </w:t>
      </w:r>
      <w:proofErr w:type="spellStart"/>
      <w:r w:rsidR="00EB0CEE">
        <w:rPr>
          <w:rFonts w:ascii="Arial" w:hAnsi="Arial" w:cs="Arial"/>
          <w:i/>
          <w:sz w:val="22"/>
          <w:szCs w:val="22"/>
        </w:rPr>
        <w:t>endotype</w:t>
      </w:r>
      <w:proofErr w:type="spellEnd"/>
      <w:r w:rsidR="00E32A6D" w:rsidRPr="00A13346">
        <w:rPr>
          <w:rFonts w:ascii="Arial" w:hAnsi="Arial" w:cs="Arial"/>
          <w:i/>
          <w:sz w:val="22"/>
          <w:szCs w:val="22"/>
        </w:rPr>
        <w:t xml:space="preserve"> algorithm in </w:t>
      </w:r>
      <w:r w:rsidR="009E4CBD">
        <w:rPr>
          <w:rFonts w:ascii="Arial" w:hAnsi="Arial" w:cs="Arial"/>
          <w:i/>
          <w:sz w:val="22"/>
          <w:szCs w:val="22"/>
        </w:rPr>
        <w:t xml:space="preserve">subgroups patients and determine </w:t>
      </w:r>
      <w:r w:rsidR="00E32A6D" w:rsidRPr="00A13346">
        <w:rPr>
          <w:rFonts w:ascii="Arial" w:hAnsi="Arial" w:cs="Arial"/>
          <w:i/>
          <w:sz w:val="22"/>
          <w:szCs w:val="22"/>
        </w:rPr>
        <w:t>cell</w:t>
      </w:r>
      <w:r w:rsidR="009E4CBD">
        <w:rPr>
          <w:rFonts w:ascii="Arial" w:hAnsi="Arial" w:cs="Arial"/>
          <w:i/>
          <w:sz w:val="22"/>
          <w:szCs w:val="22"/>
        </w:rPr>
        <w:t xml:space="preserve">ular </w:t>
      </w:r>
      <w:proofErr w:type="spellStart"/>
      <w:r w:rsidR="009E4CBD">
        <w:rPr>
          <w:rFonts w:ascii="Arial" w:hAnsi="Arial" w:cs="Arial"/>
          <w:i/>
          <w:sz w:val="22"/>
          <w:szCs w:val="22"/>
        </w:rPr>
        <w:t>immunotypes</w:t>
      </w:r>
      <w:proofErr w:type="spellEnd"/>
      <w:r w:rsidR="009E4CBD">
        <w:rPr>
          <w:rFonts w:ascii="Arial" w:hAnsi="Arial" w:cs="Arial"/>
          <w:i/>
          <w:sz w:val="22"/>
          <w:szCs w:val="22"/>
        </w:rPr>
        <w:t xml:space="preserve"> and </w:t>
      </w:r>
      <w:proofErr w:type="spellStart"/>
      <w:r w:rsidR="009E4CBD">
        <w:rPr>
          <w:rFonts w:ascii="Arial" w:hAnsi="Arial" w:cs="Arial"/>
          <w:i/>
          <w:sz w:val="22"/>
          <w:szCs w:val="22"/>
        </w:rPr>
        <w:t>transcriptomes</w:t>
      </w:r>
      <w:proofErr w:type="spellEnd"/>
      <w:r w:rsidR="009E4CBD">
        <w:rPr>
          <w:rFonts w:ascii="Arial" w:hAnsi="Arial" w:cs="Arial"/>
          <w:i/>
          <w:sz w:val="22"/>
          <w:szCs w:val="22"/>
        </w:rPr>
        <w:t xml:space="preserve"> associated with</w:t>
      </w:r>
      <w:r w:rsidR="00E32A6D" w:rsidRPr="00A13346">
        <w:rPr>
          <w:rFonts w:ascii="Arial" w:hAnsi="Arial" w:cs="Arial"/>
          <w:i/>
          <w:sz w:val="22"/>
          <w:szCs w:val="22"/>
        </w:rPr>
        <w:t xml:space="preserve"> YKL-40 </w:t>
      </w:r>
      <w:proofErr w:type="spellStart"/>
      <w:r w:rsidR="00E32A6D" w:rsidRPr="00A13346">
        <w:rPr>
          <w:rFonts w:ascii="Arial" w:hAnsi="Arial" w:cs="Arial"/>
          <w:i/>
          <w:sz w:val="22"/>
          <w:szCs w:val="22"/>
        </w:rPr>
        <w:t>endotype</w:t>
      </w:r>
      <w:proofErr w:type="spellEnd"/>
      <w:r w:rsidR="00E32A6D" w:rsidRPr="00A13346">
        <w:rPr>
          <w:rFonts w:ascii="Arial" w:hAnsi="Arial" w:cs="Arial"/>
          <w:i/>
          <w:sz w:val="22"/>
          <w:szCs w:val="22"/>
        </w:rPr>
        <w:t>.</w:t>
      </w:r>
      <w:r w:rsidR="00B24C56" w:rsidRPr="00B24C56">
        <w:rPr>
          <w:rFonts w:ascii="Arial" w:hAnsi="Arial" w:cs="Arial"/>
          <w:b/>
          <w:noProof/>
          <w:sz w:val="22"/>
          <w:szCs w:val="22"/>
        </w:rPr>
        <w:t xml:space="preserve"> </w:t>
      </w:r>
    </w:p>
    <w:p w14:paraId="1BB686F3" w14:textId="77777777" w:rsidR="00E006F0" w:rsidRPr="000A1252" w:rsidRDefault="00531B65" w:rsidP="000635E7">
      <w:pPr>
        <w:spacing w:line="240" w:lineRule="exact"/>
        <w:ind w:firstLine="360"/>
        <w:contextualSpacing/>
        <w:jc w:val="both"/>
        <w:rPr>
          <w:rFonts w:ascii="Arial" w:hAnsi="Arial" w:cs="Arial"/>
          <w:b/>
          <w:sz w:val="22"/>
          <w:szCs w:val="22"/>
        </w:rPr>
      </w:pPr>
      <w:r w:rsidRPr="00A13346">
        <w:rPr>
          <w:rFonts w:ascii="Arial" w:hAnsi="Arial" w:cs="Arial"/>
          <w:i/>
          <w:sz w:val="22"/>
          <w:szCs w:val="22"/>
        </w:rPr>
        <w:t xml:space="preserve"> </w:t>
      </w:r>
    </w:p>
    <w:p w14:paraId="4463CEFA" w14:textId="77777777" w:rsidR="003B209C" w:rsidRPr="005C4F78" w:rsidRDefault="003B209C" w:rsidP="000635E7">
      <w:pPr>
        <w:spacing w:line="240" w:lineRule="exact"/>
        <w:contextualSpacing/>
        <w:jc w:val="both"/>
        <w:rPr>
          <w:rFonts w:ascii="Arial" w:hAnsi="Arial" w:cs="Arial"/>
          <w:i/>
        </w:rPr>
      </w:pPr>
      <w:r w:rsidRPr="005C4F78">
        <w:rPr>
          <w:rFonts w:ascii="Arial" w:hAnsi="Arial" w:cs="Arial"/>
          <w:b/>
          <w:i/>
          <w:sz w:val="22"/>
          <w:szCs w:val="22"/>
        </w:rPr>
        <w:t>Summary</w:t>
      </w:r>
      <w:r w:rsidRPr="005C4F78">
        <w:rPr>
          <w:rFonts w:ascii="Arial" w:hAnsi="Arial" w:cs="Arial"/>
          <w:i/>
          <w:sz w:val="22"/>
          <w:szCs w:val="22"/>
        </w:rPr>
        <w:t>:</w:t>
      </w:r>
      <w:r w:rsidR="00E81844" w:rsidRPr="005C4F78">
        <w:rPr>
          <w:rFonts w:ascii="Arial" w:hAnsi="Arial" w:cs="Arial"/>
          <w:i/>
        </w:rPr>
        <w:t xml:space="preserve"> </w:t>
      </w:r>
    </w:p>
    <w:p w14:paraId="44081739" w14:textId="77777777" w:rsidR="003D7325" w:rsidRPr="005C4F78" w:rsidRDefault="003D7325" w:rsidP="000635E7">
      <w:pPr>
        <w:spacing w:line="240" w:lineRule="exact"/>
        <w:contextualSpacing/>
        <w:jc w:val="both"/>
        <w:rPr>
          <w:rFonts w:ascii="Arial" w:hAnsi="Arial" w:cs="Arial"/>
          <w:i/>
          <w:sz w:val="22"/>
          <w:szCs w:val="22"/>
        </w:rPr>
      </w:pPr>
    </w:p>
    <w:p w14:paraId="056FCDB6" w14:textId="77777777" w:rsidR="003B209C" w:rsidRPr="005C4F78" w:rsidRDefault="003B209C" w:rsidP="000635E7">
      <w:pPr>
        <w:spacing w:line="240" w:lineRule="exact"/>
        <w:contextualSpacing/>
        <w:jc w:val="both"/>
        <w:rPr>
          <w:rFonts w:ascii="Arial" w:hAnsi="Arial" w:cs="Arial"/>
          <w:sz w:val="22"/>
          <w:szCs w:val="22"/>
        </w:rPr>
      </w:pPr>
      <w:r w:rsidRPr="005C4F78">
        <w:rPr>
          <w:rFonts w:ascii="Arial" w:hAnsi="Arial" w:cs="Arial"/>
          <w:b/>
          <w:i/>
          <w:sz w:val="22"/>
          <w:szCs w:val="22"/>
        </w:rPr>
        <w:t xml:space="preserve">A. </w:t>
      </w:r>
      <w:r w:rsidR="00E006F0" w:rsidRPr="005C4F78">
        <w:rPr>
          <w:rFonts w:ascii="Arial" w:hAnsi="Arial" w:cs="Arial"/>
          <w:b/>
          <w:i/>
          <w:sz w:val="22"/>
          <w:szCs w:val="22"/>
        </w:rPr>
        <w:t>CHI3L1/YKL-40</w:t>
      </w:r>
      <w:r w:rsidRPr="005C4F78">
        <w:rPr>
          <w:rFonts w:ascii="Arial" w:hAnsi="Arial" w:cs="Arial"/>
          <w:b/>
          <w:i/>
          <w:sz w:val="22"/>
          <w:szCs w:val="22"/>
        </w:rPr>
        <w:t xml:space="preserve"> driv</w:t>
      </w:r>
      <w:r w:rsidR="00C61099" w:rsidRPr="005C4F78">
        <w:rPr>
          <w:rFonts w:ascii="Arial" w:hAnsi="Arial" w:cs="Arial"/>
          <w:b/>
          <w:i/>
          <w:sz w:val="22"/>
          <w:szCs w:val="22"/>
        </w:rPr>
        <w:t>e</w:t>
      </w:r>
      <w:r w:rsidR="00F56843">
        <w:rPr>
          <w:rFonts w:ascii="Arial" w:hAnsi="Arial" w:cs="Arial"/>
          <w:b/>
          <w:i/>
          <w:sz w:val="22"/>
          <w:szCs w:val="22"/>
        </w:rPr>
        <w:t>s</w:t>
      </w:r>
      <w:r w:rsidR="00C61099" w:rsidRPr="005C4F78">
        <w:rPr>
          <w:rFonts w:ascii="Arial" w:hAnsi="Arial" w:cs="Arial"/>
          <w:b/>
          <w:i/>
          <w:sz w:val="22"/>
          <w:szCs w:val="22"/>
        </w:rPr>
        <w:t xml:space="preserve"> </w:t>
      </w:r>
      <w:r w:rsidRPr="005C4F78">
        <w:rPr>
          <w:rFonts w:ascii="Arial" w:hAnsi="Arial" w:cs="Arial"/>
          <w:b/>
          <w:i/>
          <w:sz w:val="22"/>
          <w:szCs w:val="22"/>
        </w:rPr>
        <w:t xml:space="preserve">pathobiology in mouse models of asthma. </w:t>
      </w:r>
      <w:r w:rsidR="003D7325" w:rsidRPr="005C4F78">
        <w:rPr>
          <w:rFonts w:ascii="Arial" w:hAnsi="Arial" w:cs="Arial"/>
          <w:sz w:val="22"/>
          <w:szCs w:val="22"/>
        </w:rPr>
        <w:t xml:space="preserve"> </w:t>
      </w:r>
      <w:r w:rsidRPr="005C4F78">
        <w:rPr>
          <w:rFonts w:ascii="Arial" w:hAnsi="Arial" w:cs="Arial"/>
          <w:sz w:val="22"/>
          <w:szCs w:val="22"/>
        </w:rPr>
        <w:t>(1) YKL-40 is expressed in an exaggerated manner in Th2 inflammation in asthma models.</w:t>
      </w:r>
      <w:r w:rsidR="003D7325" w:rsidRPr="005C4F78" w:rsidDel="003D7325">
        <w:rPr>
          <w:rFonts w:ascii="Arial" w:hAnsi="Arial" w:cs="Arial"/>
          <w:sz w:val="22"/>
          <w:szCs w:val="22"/>
        </w:rPr>
        <w:t xml:space="preserve"> </w:t>
      </w:r>
      <w:r w:rsidR="00F56843">
        <w:rPr>
          <w:rFonts w:ascii="Arial" w:hAnsi="Arial" w:cs="Arial"/>
          <w:sz w:val="22"/>
          <w:szCs w:val="22"/>
        </w:rPr>
        <w:t>2</w:t>
      </w:r>
      <w:r w:rsidRPr="005C4F78">
        <w:rPr>
          <w:rFonts w:ascii="Arial" w:hAnsi="Arial" w:cs="Arial"/>
          <w:sz w:val="22"/>
          <w:szCs w:val="22"/>
        </w:rPr>
        <w:t xml:space="preserve">) In YKL-40-deficient mice the biologic effects of IL-13 and ovalbumin-driven inflammation are significantly inhibited. </w:t>
      </w:r>
    </w:p>
    <w:p w14:paraId="2D337717" w14:textId="77777777" w:rsidR="003D7325" w:rsidRPr="005C4F78" w:rsidRDefault="003D7325" w:rsidP="000635E7">
      <w:pPr>
        <w:spacing w:line="240" w:lineRule="exact"/>
        <w:contextualSpacing/>
        <w:jc w:val="both"/>
        <w:rPr>
          <w:rFonts w:ascii="Arial" w:hAnsi="Arial" w:cs="Arial"/>
          <w:sz w:val="22"/>
          <w:szCs w:val="22"/>
        </w:rPr>
      </w:pPr>
    </w:p>
    <w:p w14:paraId="2A6C7B22" w14:textId="77777777" w:rsidR="003D7325" w:rsidRPr="005C4F78" w:rsidRDefault="003B209C" w:rsidP="000635E7">
      <w:pPr>
        <w:spacing w:line="240" w:lineRule="exact"/>
        <w:contextualSpacing/>
        <w:jc w:val="both"/>
        <w:rPr>
          <w:rFonts w:ascii="Arial" w:hAnsi="Arial" w:cs="Arial"/>
          <w:sz w:val="22"/>
          <w:szCs w:val="22"/>
        </w:rPr>
      </w:pPr>
      <w:r w:rsidRPr="005C4F78">
        <w:rPr>
          <w:rFonts w:ascii="Arial" w:hAnsi="Arial" w:cs="Arial"/>
          <w:b/>
          <w:i/>
          <w:sz w:val="22"/>
          <w:szCs w:val="22"/>
        </w:rPr>
        <w:t xml:space="preserve">B. Human studies show that YKL-40 </w:t>
      </w:r>
      <w:r w:rsidR="00D23EA7" w:rsidRPr="005C4F78">
        <w:rPr>
          <w:rFonts w:ascii="Arial" w:hAnsi="Arial" w:cs="Arial"/>
          <w:b/>
          <w:i/>
          <w:sz w:val="22"/>
          <w:szCs w:val="22"/>
        </w:rPr>
        <w:t>is imp</w:t>
      </w:r>
      <w:r w:rsidR="00C61099" w:rsidRPr="005C4F78">
        <w:rPr>
          <w:rFonts w:ascii="Arial" w:hAnsi="Arial" w:cs="Arial"/>
          <w:b/>
          <w:i/>
          <w:sz w:val="22"/>
          <w:szCs w:val="22"/>
        </w:rPr>
        <w:t>ortant to the pathogenesis of</w:t>
      </w:r>
      <w:r w:rsidR="00D23EA7" w:rsidRPr="005C4F78">
        <w:rPr>
          <w:rFonts w:ascii="Arial" w:hAnsi="Arial" w:cs="Arial"/>
          <w:b/>
          <w:i/>
          <w:sz w:val="22"/>
          <w:szCs w:val="22"/>
        </w:rPr>
        <w:t xml:space="preserve"> asthma</w:t>
      </w:r>
      <w:r w:rsidRPr="005C4F78">
        <w:rPr>
          <w:rFonts w:ascii="Arial" w:hAnsi="Arial" w:cs="Arial"/>
          <w:b/>
          <w:i/>
          <w:sz w:val="22"/>
          <w:szCs w:val="22"/>
        </w:rPr>
        <w:t>.</w:t>
      </w:r>
      <w:r w:rsidR="00D03D21" w:rsidRPr="005C4F78">
        <w:rPr>
          <w:rFonts w:ascii="Arial" w:hAnsi="Arial" w:cs="Arial"/>
          <w:i/>
        </w:rPr>
        <w:t xml:space="preserve"> </w:t>
      </w:r>
      <w:r w:rsidRPr="005C4F78">
        <w:rPr>
          <w:rFonts w:ascii="Arial" w:hAnsi="Arial" w:cs="Arial"/>
          <w:sz w:val="22"/>
          <w:szCs w:val="22"/>
        </w:rPr>
        <w:t>(1) YKL-40 is expressed in exaggerated quantities in the serum of asthma and correlates positively with asthma severity and airway remodeling, but inversely with lung function in multiple asthma populations. (2) YKL-40 levels are associated with polymorphism</w:t>
      </w:r>
      <w:r w:rsidR="00F56843">
        <w:rPr>
          <w:rFonts w:ascii="Arial" w:hAnsi="Arial" w:cs="Arial"/>
          <w:sz w:val="22"/>
          <w:szCs w:val="22"/>
        </w:rPr>
        <w:t>s</w:t>
      </w:r>
      <w:r w:rsidRPr="005C4F78">
        <w:rPr>
          <w:rFonts w:ascii="Arial" w:hAnsi="Arial" w:cs="Arial"/>
          <w:sz w:val="22"/>
          <w:szCs w:val="22"/>
        </w:rPr>
        <w:t xml:space="preserve"> in </w:t>
      </w:r>
      <w:r w:rsidRPr="005C4F78">
        <w:rPr>
          <w:rFonts w:ascii="Arial" w:hAnsi="Arial" w:cs="Arial"/>
          <w:i/>
          <w:sz w:val="22"/>
          <w:szCs w:val="22"/>
        </w:rPr>
        <w:t>CHI3L1</w:t>
      </w:r>
      <w:r w:rsidRPr="005C4F78">
        <w:rPr>
          <w:rFonts w:ascii="Arial" w:hAnsi="Arial" w:cs="Arial"/>
          <w:sz w:val="22"/>
          <w:szCs w:val="22"/>
        </w:rPr>
        <w:t xml:space="preserve"> that correlate with asthma prevalence,</w:t>
      </w:r>
      <w:r w:rsidR="00F56843">
        <w:rPr>
          <w:rFonts w:ascii="Arial" w:hAnsi="Arial" w:cs="Arial"/>
          <w:sz w:val="22"/>
          <w:szCs w:val="22"/>
        </w:rPr>
        <w:t xml:space="preserve"> severity,</w:t>
      </w:r>
      <w:r w:rsidRPr="005C4F78">
        <w:rPr>
          <w:rFonts w:ascii="Arial" w:hAnsi="Arial" w:cs="Arial"/>
          <w:sz w:val="22"/>
          <w:szCs w:val="22"/>
        </w:rPr>
        <w:t xml:space="preserve"> bronchial </w:t>
      </w:r>
      <w:proofErr w:type="spellStart"/>
      <w:r w:rsidRPr="005C4F78">
        <w:rPr>
          <w:rFonts w:ascii="Arial" w:hAnsi="Arial" w:cs="Arial"/>
          <w:sz w:val="22"/>
          <w:szCs w:val="22"/>
        </w:rPr>
        <w:t>hyperresponsiveness</w:t>
      </w:r>
      <w:proofErr w:type="spellEnd"/>
      <w:r w:rsidRPr="005C4F78">
        <w:rPr>
          <w:rFonts w:ascii="Arial" w:hAnsi="Arial" w:cs="Arial"/>
          <w:sz w:val="22"/>
          <w:szCs w:val="22"/>
        </w:rPr>
        <w:t>, and inversely with lung function. These findings have been validated in multiple studies indicating that YKL-40 is important to the pathogenesis of asthma.</w:t>
      </w:r>
    </w:p>
    <w:p w14:paraId="1EBC8FA9" w14:textId="77777777" w:rsidR="003B209C" w:rsidRPr="005C4F78" w:rsidRDefault="003B209C" w:rsidP="000635E7">
      <w:pPr>
        <w:spacing w:line="240" w:lineRule="exact"/>
        <w:contextualSpacing/>
        <w:jc w:val="both"/>
        <w:rPr>
          <w:rFonts w:ascii="Arial" w:hAnsi="Arial" w:cs="Arial"/>
          <w:sz w:val="22"/>
          <w:szCs w:val="22"/>
        </w:rPr>
      </w:pPr>
      <w:r w:rsidRPr="005C4F78">
        <w:rPr>
          <w:rFonts w:ascii="Arial" w:hAnsi="Arial" w:cs="Arial"/>
          <w:sz w:val="22"/>
          <w:szCs w:val="22"/>
        </w:rPr>
        <w:t xml:space="preserve"> </w:t>
      </w:r>
    </w:p>
    <w:p w14:paraId="42E004BC" w14:textId="6534BF78" w:rsidR="00801463" w:rsidRPr="00FD3E6C" w:rsidRDefault="00E006F0" w:rsidP="000635E7">
      <w:pPr>
        <w:spacing w:line="240" w:lineRule="exact"/>
        <w:contextualSpacing/>
        <w:jc w:val="both"/>
        <w:rPr>
          <w:rFonts w:ascii="Arial" w:hAnsi="Arial" w:cs="Arial"/>
          <w:sz w:val="22"/>
          <w:szCs w:val="22"/>
        </w:rPr>
      </w:pPr>
      <w:r w:rsidRPr="005C4F78">
        <w:rPr>
          <w:rFonts w:ascii="Arial" w:hAnsi="Arial" w:cs="Arial"/>
          <w:b/>
          <w:i/>
          <w:sz w:val="22"/>
          <w:szCs w:val="22"/>
        </w:rPr>
        <w:t xml:space="preserve">C.  </w:t>
      </w:r>
      <w:r w:rsidR="00C61099" w:rsidRPr="005C4F78">
        <w:rPr>
          <w:rFonts w:ascii="Arial" w:hAnsi="Arial" w:cs="Arial"/>
          <w:b/>
          <w:i/>
          <w:sz w:val="22"/>
          <w:szCs w:val="22"/>
        </w:rPr>
        <w:t>YKL-40 is associated with a</w:t>
      </w:r>
      <w:r w:rsidR="008A13B4">
        <w:rPr>
          <w:rFonts w:ascii="Arial" w:hAnsi="Arial" w:cs="Arial"/>
          <w:b/>
          <w:i/>
          <w:sz w:val="22"/>
          <w:szCs w:val="22"/>
        </w:rPr>
        <w:t xml:space="preserve"> disease</w:t>
      </w:r>
      <w:r w:rsidR="00C61099" w:rsidRPr="005C4F78">
        <w:rPr>
          <w:rFonts w:ascii="Arial" w:hAnsi="Arial" w:cs="Arial"/>
          <w:b/>
          <w:i/>
          <w:sz w:val="22"/>
          <w:szCs w:val="22"/>
        </w:rPr>
        <w:t xml:space="preserve"> </w:t>
      </w:r>
      <w:proofErr w:type="spellStart"/>
      <w:r w:rsidR="00C61099" w:rsidRPr="005C4F78">
        <w:rPr>
          <w:rFonts w:ascii="Arial" w:hAnsi="Arial" w:cs="Arial"/>
          <w:b/>
          <w:i/>
          <w:sz w:val="22"/>
          <w:szCs w:val="22"/>
        </w:rPr>
        <w:t>endotype</w:t>
      </w:r>
      <w:proofErr w:type="spellEnd"/>
      <w:r w:rsidR="00C61099" w:rsidRPr="005C4F78">
        <w:rPr>
          <w:rFonts w:ascii="Arial" w:hAnsi="Arial" w:cs="Arial"/>
          <w:b/>
          <w:i/>
          <w:sz w:val="22"/>
          <w:szCs w:val="22"/>
        </w:rPr>
        <w:t xml:space="preserve"> of asthma in humans. </w:t>
      </w:r>
      <w:r w:rsidR="00C61099" w:rsidRPr="005C4F78">
        <w:rPr>
          <w:rFonts w:ascii="Arial" w:hAnsi="Arial" w:cs="Arial"/>
          <w:sz w:val="22"/>
          <w:szCs w:val="22"/>
        </w:rPr>
        <w:t>(1) Clustering analysis that include</w:t>
      </w:r>
      <w:r w:rsidR="00F56843">
        <w:rPr>
          <w:rFonts w:ascii="Arial" w:hAnsi="Arial" w:cs="Arial"/>
          <w:sz w:val="22"/>
          <w:szCs w:val="22"/>
        </w:rPr>
        <w:t>s</w:t>
      </w:r>
      <w:r w:rsidR="00C61099" w:rsidRPr="005C4F78">
        <w:rPr>
          <w:rFonts w:ascii="Arial" w:hAnsi="Arial" w:cs="Arial"/>
          <w:sz w:val="22"/>
          <w:szCs w:val="22"/>
        </w:rPr>
        <w:t xml:space="preserve"> YKL-40 and SARP clustering characteristics identifies 4 subgroups of patients and 2 YKL-40 </w:t>
      </w:r>
      <w:proofErr w:type="spellStart"/>
      <w:r w:rsidR="00C61099" w:rsidRPr="005C4F78">
        <w:rPr>
          <w:rFonts w:ascii="Arial" w:hAnsi="Arial" w:cs="Arial"/>
          <w:sz w:val="22"/>
          <w:szCs w:val="22"/>
        </w:rPr>
        <w:t>endotyp</w:t>
      </w:r>
      <w:r w:rsidR="00F56843">
        <w:rPr>
          <w:rFonts w:ascii="Arial" w:hAnsi="Arial" w:cs="Arial"/>
          <w:sz w:val="22"/>
          <w:szCs w:val="22"/>
        </w:rPr>
        <w:t>e</w:t>
      </w:r>
      <w:proofErr w:type="spellEnd"/>
      <w:r w:rsidR="00C61099" w:rsidRPr="005C4F78">
        <w:rPr>
          <w:rFonts w:ascii="Arial" w:hAnsi="Arial" w:cs="Arial"/>
          <w:sz w:val="22"/>
          <w:szCs w:val="22"/>
        </w:rPr>
        <w:t xml:space="preserve"> clusters with elevated levels of YKL-40 in the blood </w:t>
      </w:r>
      <w:r w:rsidR="00F56843">
        <w:rPr>
          <w:rFonts w:ascii="Arial" w:hAnsi="Arial" w:cs="Arial"/>
          <w:sz w:val="22"/>
          <w:szCs w:val="22"/>
        </w:rPr>
        <w:t xml:space="preserve">and airway </w:t>
      </w:r>
      <w:r w:rsidR="00C61099" w:rsidRPr="005C4F78">
        <w:rPr>
          <w:rFonts w:ascii="Arial" w:hAnsi="Arial" w:cs="Arial"/>
          <w:sz w:val="22"/>
          <w:szCs w:val="22"/>
        </w:rPr>
        <w:t>(YKL-40 E3 an E4).  YKL-40 E3 is associated with early life onset of disease and airway remodeling, while YKL-40 E4 is associated with higher BMI</w:t>
      </w:r>
      <w:r w:rsidR="00F56843">
        <w:rPr>
          <w:rFonts w:ascii="Arial" w:hAnsi="Arial" w:cs="Arial"/>
          <w:sz w:val="22"/>
          <w:szCs w:val="22"/>
        </w:rPr>
        <w:t xml:space="preserve">, </w:t>
      </w:r>
      <w:r w:rsidR="00C61099" w:rsidRPr="005C4F78">
        <w:rPr>
          <w:rFonts w:ascii="Arial" w:hAnsi="Arial" w:cs="Arial"/>
          <w:sz w:val="22"/>
          <w:szCs w:val="22"/>
        </w:rPr>
        <w:t xml:space="preserve">adult onset disease, and </w:t>
      </w:r>
      <w:r w:rsidR="00F56843">
        <w:rPr>
          <w:rFonts w:ascii="Arial" w:hAnsi="Arial" w:cs="Arial"/>
          <w:sz w:val="22"/>
          <w:szCs w:val="22"/>
        </w:rPr>
        <w:t>near normal lung function, compared to the other subgroups</w:t>
      </w:r>
      <w:r w:rsidR="00C61099" w:rsidRPr="005C4F78">
        <w:rPr>
          <w:rFonts w:ascii="Arial" w:hAnsi="Arial" w:cs="Arial"/>
          <w:sz w:val="22"/>
          <w:szCs w:val="22"/>
        </w:rPr>
        <w:t xml:space="preserve">. (2) YKL-40 </w:t>
      </w:r>
      <w:r w:rsidR="00801463" w:rsidRPr="005C4F78">
        <w:rPr>
          <w:rFonts w:ascii="Arial" w:hAnsi="Arial" w:cs="Arial"/>
          <w:sz w:val="22"/>
          <w:szCs w:val="22"/>
        </w:rPr>
        <w:t>binds to IL-13R</w:t>
      </w:r>
      <w:r w:rsidR="002B351D" w:rsidRPr="00117B9B">
        <w:rPr>
          <w:rFonts w:ascii="Symbol" w:hAnsi="Symbol" w:cs="Arial"/>
          <w:sz w:val="22"/>
          <w:szCs w:val="22"/>
        </w:rPr>
        <w:t></w:t>
      </w:r>
      <w:r w:rsidR="00801463" w:rsidRPr="005C4F78">
        <w:rPr>
          <w:rFonts w:ascii="Arial" w:hAnsi="Arial" w:cs="Arial"/>
          <w:sz w:val="22"/>
          <w:szCs w:val="22"/>
        </w:rPr>
        <w:t>2</w:t>
      </w:r>
      <w:r w:rsidR="00C61099" w:rsidRPr="005C4F78">
        <w:rPr>
          <w:rFonts w:ascii="Arial" w:hAnsi="Arial" w:cs="Arial"/>
          <w:sz w:val="22"/>
          <w:szCs w:val="22"/>
        </w:rPr>
        <w:t xml:space="preserve"> and </w:t>
      </w:r>
      <w:r w:rsidR="00801463" w:rsidRPr="005C4F78">
        <w:rPr>
          <w:rFonts w:ascii="Arial" w:hAnsi="Arial" w:cs="Arial"/>
          <w:sz w:val="22"/>
          <w:szCs w:val="22"/>
        </w:rPr>
        <w:t>a</w:t>
      </w:r>
      <w:r w:rsidR="00E658AD" w:rsidRPr="005C4F78">
        <w:rPr>
          <w:rFonts w:ascii="Arial" w:hAnsi="Arial" w:cs="Arial"/>
          <w:sz w:val="22"/>
          <w:szCs w:val="22"/>
        </w:rPr>
        <w:t xml:space="preserve">ctivates AKT, MAPK, and </w:t>
      </w:r>
      <w:proofErr w:type="spellStart"/>
      <w:r w:rsidR="00E658AD" w:rsidRPr="005C4F78">
        <w:rPr>
          <w:rFonts w:ascii="Arial" w:hAnsi="Arial" w:cs="Arial"/>
          <w:sz w:val="22"/>
          <w:szCs w:val="22"/>
        </w:rPr>
        <w:t>Wnt</w:t>
      </w:r>
      <w:proofErr w:type="spellEnd"/>
      <w:r w:rsidR="00E658AD" w:rsidRPr="005C4F78">
        <w:rPr>
          <w:rFonts w:ascii="Arial" w:hAnsi="Arial" w:cs="Arial"/>
          <w:sz w:val="22"/>
          <w:szCs w:val="22"/>
        </w:rPr>
        <w:t>/</w:t>
      </w:r>
      <w:r w:rsidR="00E658AD" w:rsidRPr="005C4F78">
        <w:rPr>
          <w:rFonts w:ascii="Symbol" w:hAnsi="Symbol" w:cs="Arial"/>
          <w:sz w:val="22"/>
          <w:szCs w:val="22"/>
        </w:rPr>
        <w:t></w:t>
      </w:r>
      <w:r w:rsidR="00801463" w:rsidRPr="005C4F78">
        <w:rPr>
          <w:rFonts w:ascii="Arial" w:hAnsi="Arial" w:cs="Arial"/>
          <w:sz w:val="22"/>
          <w:szCs w:val="22"/>
        </w:rPr>
        <w:t xml:space="preserve"> catenin.</w:t>
      </w:r>
    </w:p>
    <w:p w14:paraId="27227EEF" w14:textId="77777777" w:rsidR="00801463" w:rsidRPr="0080762E" w:rsidRDefault="00801463" w:rsidP="000635E7">
      <w:pPr>
        <w:spacing w:line="240" w:lineRule="exact"/>
        <w:contextualSpacing/>
        <w:jc w:val="both"/>
        <w:rPr>
          <w:rFonts w:ascii="Arial" w:hAnsi="Arial" w:cs="Arial"/>
          <w:sz w:val="22"/>
          <w:szCs w:val="22"/>
        </w:rPr>
      </w:pPr>
    </w:p>
    <w:p w14:paraId="716C5A1B" w14:textId="021828EF" w:rsidR="00FD370C" w:rsidRPr="000A1252" w:rsidRDefault="00F64094" w:rsidP="000635E7">
      <w:pPr>
        <w:spacing w:line="240" w:lineRule="exact"/>
        <w:jc w:val="both"/>
        <w:rPr>
          <w:rFonts w:ascii="Arial" w:hAnsi="Arial" w:cs="Arial"/>
          <w:sz w:val="22"/>
          <w:szCs w:val="22"/>
        </w:rPr>
      </w:pPr>
      <w:r w:rsidRPr="00FD3E6C">
        <w:rPr>
          <w:rFonts w:ascii="Arial" w:hAnsi="Arial" w:cs="Arial"/>
          <w:b/>
          <w:sz w:val="22"/>
          <w:szCs w:val="22"/>
        </w:rPr>
        <w:t>Approach</w:t>
      </w:r>
      <w:r w:rsidR="00E658AD" w:rsidRPr="0080762E">
        <w:rPr>
          <w:rFonts w:ascii="Arial" w:hAnsi="Arial" w:cs="Arial"/>
          <w:b/>
          <w:sz w:val="22"/>
          <w:szCs w:val="22"/>
        </w:rPr>
        <w:t xml:space="preserve">.  </w:t>
      </w:r>
      <w:r w:rsidR="00E658AD" w:rsidRPr="006A2FD7">
        <w:rPr>
          <w:rFonts w:ascii="Arial" w:hAnsi="Arial" w:cs="Arial"/>
          <w:sz w:val="22"/>
          <w:szCs w:val="22"/>
        </w:rPr>
        <w:t xml:space="preserve">We will </w:t>
      </w:r>
      <w:r w:rsidR="00572447" w:rsidRPr="000A1252">
        <w:rPr>
          <w:rFonts w:ascii="Arial" w:hAnsi="Arial" w:cs="Arial"/>
          <w:sz w:val="22"/>
          <w:szCs w:val="22"/>
        </w:rPr>
        <w:t xml:space="preserve">conduct </w:t>
      </w:r>
      <w:r w:rsidR="00E658AD" w:rsidRPr="000A1252">
        <w:rPr>
          <w:rFonts w:ascii="Arial" w:hAnsi="Arial" w:cs="Arial"/>
          <w:sz w:val="22"/>
          <w:szCs w:val="22"/>
        </w:rPr>
        <w:t xml:space="preserve">studies </w:t>
      </w:r>
      <w:r w:rsidR="00F56843" w:rsidRPr="000A1252">
        <w:rPr>
          <w:rFonts w:ascii="Arial" w:hAnsi="Arial" w:cs="Arial"/>
          <w:sz w:val="22"/>
          <w:szCs w:val="22"/>
        </w:rPr>
        <w:t xml:space="preserve">using single cell technologies </w:t>
      </w:r>
      <w:r w:rsidR="00E658AD" w:rsidRPr="000A1252">
        <w:rPr>
          <w:rFonts w:ascii="Arial" w:hAnsi="Arial" w:cs="Arial"/>
          <w:sz w:val="22"/>
          <w:szCs w:val="22"/>
        </w:rPr>
        <w:t>to</w:t>
      </w:r>
      <w:r w:rsidR="00801463" w:rsidRPr="000A1252">
        <w:rPr>
          <w:rFonts w:ascii="Arial" w:hAnsi="Arial" w:cs="Arial"/>
          <w:sz w:val="22"/>
          <w:szCs w:val="22"/>
        </w:rPr>
        <w:t xml:space="preserve"> determine the single cell signatures and functional responses associated with </w:t>
      </w:r>
      <w:r w:rsidR="00BF0958">
        <w:rPr>
          <w:rFonts w:ascii="Arial" w:hAnsi="Arial" w:cs="Arial"/>
          <w:sz w:val="22"/>
          <w:szCs w:val="22"/>
        </w:rPr>
        <w:t xml:space="preserve">YKL-40 </w:t>
      </w:r>
      <w:proofErr w:type="spellStart"/>
      <w:r w:rsidR="00BF0958">
        <w:rPr>
          <w:rFonts w:ascii="Arial" w:hAnsi="Arial" w:cs="Arial"/>
          <w:sz w:val="22"/>
          <w:szCs w:val="22"/>
        </w:rPr>
        <w:t>endotypes</w:t>
      </w:r>
      <w:proofErr w:type="spellEnd"/>
      <w:r w:rsidR="00F56843">
        <w:rPr>
          <w:rFonts w:ascii="Arial" w:hAnsi="Arial" w:cs="Arial"/>
          <w:sz w:val="22"/>
          <w:szCs w:val="22"/>
        </w:rPr>
        <w:t>.</w:t>
      </w:r>
      <w:r w:rsidR="00801463" w:rsidRPr="000A1252">
        <w:rPr>
          <w:rFonts w:ascii="Arial" w:hAnsi="Arial" w:cs="Arial"/>
          <w:sz w:val="22"/>
          <w:szCs w:val="22"/>
        </w:rPr>
        <w:t xml:space="preserve"> </w:t>
      </w:r>
      <w:r w:rsidR="00CB04AB">
        <w:rPr>
          <w:rFonts w:ascii="Arial" w:hAnsi="Arial" w:cs="Arial"/>
          <w:sz w:val="22"/>
          <w:szCs w:val="22"/>
        </w:rPr>
        <w:t xml:space="preserve">Baseline sputum cell samples collected in the </w:t>
      </w:r>
      <w:proofErr w:type="spellStart"/>
      <w:r w:rsidR="00CB04AB">
        <w:rPr>
          <w:rFonts w:ascii="Arial" w:hAnsi="Arial" w:cs="Arial"/>
          <w:sz w:val="22"/>
          <w:szCs w:val="22"/>
        </w:rPr>
        <w:t>NextGen</w:t>
      </w:r>
      <w:proofErr w:type="spellEnd"/>
      <w:r w:rsidR="00CB04AB">
        <w:rPr>
          <w:rFonts w:ascii="Arial" w:hAnsi="Arial" w:cs="Arial"/>
          <w:sz w:val="22"/>
          <w:szCs w:val="22"/>
        </w:rPr>
        <w:t xml:space="preserve"> study will be evaluated by </w:t>
      </w:r>
      <w:proofErr w:type="spellStart"/>
      <w:r w:rsidR="00CB04AB">
        <w:rPr>
          <w:rFonts w:ascii="Arial" w:hAnsi="Arial" w:cs="Arial"/>
          <w:sz w:val="22"/>
          <w:szCs w:val="22"/>
        </w:rPr>
        <w:t>CyTOF</w:t>
      </w:r>
      <w:proofErr w:type="spellEnd"/>
      <w:r w:rsidR="00CB04AB">
        <w:rPr>
          <w:rFonts w:ascii="Arial" w:hAnsi="Arial" w:cs="Arial"/>
          <w:sz w:val="22"/>
          <w:szCs w:val="22"/>
        </w:rPr>
        <w:t xml:space="preserve"> by the Precision Profiling Core C. </w:t>
      </w:r>
      <w:proofErr w:type="spellStart"/>
      <w:r w:rsidR="00F56843">
        <w:rPr>
          <w:rFonts w:ascii="Arial" w:hAnsi="Arial" w:cs="Arial"/>
          <w:sz w:val="22"/>
          <w:szCs w:val="22"/>
        </w:rPr>
        <w:t>I</w:t>
      </w:r>
      <w:r w:rsidR="00CB04AB" w:rsidRPr="000A1252">
        <w:rPr>
          <w:rFonts w:ascii="Arial" w:hAnsi="Arial" w:cs="Arial"/>
          <w:sz w:val="22"/>
          <w:szCs w:val="22"/>
        </w:rPr>
        <w:t>mmunophenotyping</w:t>
      </w:r>
      <w:proofErr w:type="spellEnd"/>
      <w:r w:rsidR="00CB04AB" w:rsidRPr="000A1252">
        <w:rPr>
          <w:rFonts w:ascii="Arial" w:hAnsi="Arial" w:cs="Arial"/>
          <w:sz w:val="22"/>
          <w:szCs w:val="22"/>
        </w:rPr>
        <w:t xml:space="preserve"> will be conducted using a customized panel of markers developed in collaboration</w:t>
      </w:r>
      <w:r w:rsidR="00CB04AB">
        <w:rPr>
          <w:rFonts w:ascii="Arial" w:hAnsi="Arial" w:cs="Arial"/>
          <w:sz w:val="22"/>
          <w:szCs w:val="22"/>
        </w:rPr>
        <w:t xml:space="preserve"> with Dr</w:t>
      </w:r>
      <w:r w:rsidR="002B351D">
        <w:rPr>
          <w:rFonts w:ascii="Arial" w:hAnsi="Arial" w:cs="Arial"/>
          <w:sz w:val="22"/>
          <w:szCs w:val="22"/>
        </w:rPr>
        <w:t>.</w:t>
      </w:r>
      <w:r w:rsidR="00CB04AB">
        <w:rPr>
          <w:rFonts w:ascii="Arial" w:hAnsi="Arial" w:cs="Arial"/>
          <w:sz w:val="22"/>
          <w:szCs w:val="22"/>
        </w:rPr>
        <w:t xml:space="preserve"> Montgomery, PI of the P</w:t>
      </w:r>
      <w:r w:rsidR="00CB04AB" w:rsidRPr="000A1252">
        <w:rPr>
          <w:rFonts w:ascii="Arial" w:hAnsi="Arial" w:cs="Arial"/>
          <w:sz w:val="22"/>
          <w:szCs w:val="22"/>
        </w:rPr>
        <w:t>recis</w:t>
      </w:r>
      <w:r w:rsidR="00CB04AB">
        <w:rPr>
          <w:rFonts w:ascii="Arial" w:hAnsi="Arial" w:cs="Arial"/>
          <w:sz w:val="22"/>
          <w:szCs w:val="22"/>
        </w:rPr>
        <w:t>ion Profiling C</w:t>
      </w:r>
      <w:r w:rsidR="00CB04AB" w:rsidRPr="000A1252">
        <w:rPr>
          <w:rFonts w:ascii="Arial" w:hAnsi="Arial" w:cs="Arial"/>
          <w:sz w:val="22"/>
          <w:szCs w:val="22"/>
        </w:rPr>
        <w:t xml:space="preserve">ore </w:t>
      </w:r>
      <w:r w:rsidR="00CB04AB">
        <w:rPr>
          <w:rFonts w:ascii="Arial" w:hAnsi="Arial" w:cs="Arial"/>
          <w:sz w:val="22"/>
          <w:szCs w:val="22"/>
        </w:rPr>
        <w:t xml:space="preserve">C </w:t>
      </w:r>
      <w:r w:rsidR="00CB04AB" w:rsidRPr="000A1252">
        <w:rPr>
          <w:rFonts w:ascii="Arial" w:hAnsi="Arial" w:cs="Arial"/>
          <w:sz w:val="22"/>
          <w:szCs w:val="22"/>
        </w:rPr>
        <w:t>to identify M1/M2 macrophages, dendritic cells, NK, Th1, Th2,</w:t>
      </w:r>
      <w:r w:rsidR="00CB04AB">
        <w:rPr>
          <w:rFonts w:ascii="Arial" w:hAnsi="Arial" w:cs="Arial"/>
          <w:sz w:val="22"/>
          <w:szCs w:val="22"/>
        </w:rPr>
        <w:t xml:space="preserve"> Th17, </w:t>
      </w:r>
      <w:proofErr w:type="spellStart"/>
      <w:r w:rsidR="00CB04AB">
        <w:rPr>
          <w:rFonts w:ascii="Arial" w:hAnsi="Arial" w:cs="Arial"/>
          <w:sz w:val="22"/>
          <w:szCs w:val="22"/>
        </w:rPr>
        <w:t>T</w:t>
      </w:r>
      <w:r w:rsidR="00CB04AB" w:rsidRPr="000A1252">
        <w:rPr>
          <w:rFonts w:ascii="Arial" w:hAnsi="Arial" w:cs="Arial"/>
          <w:sz w:val="22"/>
          <w:szCs w:val="22"/>
        </w:rPr>
        <w:t>reg</w:t>
      </w:r>
      <w:proofErr w:type="spellEnd"/>
      <w:r w:rsidR="00CB04AB" w:rsidRPr="000A1252">
        <w:rPr>
          <w:rFonts w:ascii="Arial" w:hAnsi="Arial" w:cs="Arial"/>
          <w:sz w:val="22"/>
          <w:szCs w:val="22"/>
        </w:rPr>
        <w:t>, CD</w:t>
      </w:r>
      <w:r w:rsidR="00CB04AB">
        <w:rPr>
          <w:rFonts w:ascii="Arial" w:hAnsi="Arial" w:cs="Arial"/>
          <w:sz w:val="22"/>
          <w:szCs w:val="22"/>
        </w:rPr>
        <w:t xml:space="preserve">8, B cells, </w:t>
      </w:r>
      <w:proofErr w:type="spellStart"/>
      <w:r w:rsidR="00CB04AB" w:rsidRPr="000A1252">
        <w:rPr>
          <w:rFonts w:ascii="Arial" w:hAnsi="Arial" w:cs="Arial"/>
          <w:sz w:val="22"/>
          <w:szCs w:val="22"/>
        </w:rPr>
        <w:t>Tf</w:t>
      </w:r>
      <w:r w:rsidR="00CB04AB">
        <w:rPr>
          <w:rFonts w:ascii="Arial" w:hAnsi="Arial" w:cs="Arial"/>
          <w:sz w:val="22"/>
          <w:szCs w:val="22"/>
        </w:rPr>
        <w:t>h</w:t>
      </w:r>
      <w:proofErr w:type="spellEnd"/>
      <w:r w:rsidR="00CB04AB" w:rsidRPr="000A1252">
        <w:rPr>
          <w:rFonts w:ascii="Arial" w:hAnsi="Arial" w:cs="Arial"/>
          <w:sz w:val="22"/>
          <w:szCs w:val="22"/>
        </w:rPr>
        <w:t xml:space="preserve"> cells a</w:t>
      </w:r>
      <w:r w:rsidR="00CB04AB">
        <w:rPr>
          <w:rFonts w:ascii="Arial" w:hAnsi="Arial" w:cs="Arial"/>
          <w:sz w:val="22"/>
          <w:szCs w:val="22"/>
        </w:rPr>
        <w:t xml:space="preserve">s well as </w:t>
      </w:r>
      <w:r w:rsidR="00CB04AB" w:rsidRPr="000A1252">
        <w:rPr>
          <w:rFonts w:ascii="Arial" w:hAnsi="Arial" w:cs="Arial"/>
          <w:sz w:val="22"/>
          <w:szCs w:val="22"/>
        </w:rPr>
        <w:t xml:space="preserve">YKL-40 </w:t>
      </w:r>
      <w:r w:rsidR="00F56843">
        <w:rPr>
          <w:rFonts w:ascii="Arial" w:hAnsi="Arial" w:cs="Arial"/>
          <w:sz w:val="22"/>
          <w:szCs w:val="22"/>
        </w:rPr>
        <w:t xml:space="preserve">pathway </w:t>
      </w:r>
      <w:r w:rsidR="00CB04AB">
        <w:rPr>
          <w:rFonts w:ascii="Arial" w:hAnsi="Arial" w:cs="Arial"/>
          <w:sz w:val="22"/>
          <w:szCs w:val="22"/>
        </w:rPr>
        <w:t xml:space="preserve">signaling molecules including YKL-40, MAPK, AKT, </w:t>
      </w:r>
      <w:proofErr w:type="spellStart"/>
      <w:r w:rsidR="00CB04AB">
        <w:rPr>
          <w:rFonts w:ascii="Arial" w:hAnsi="Arial" w:cs="Arial"/>
          <w:sz w:val="22"/>
          <w:szCs w:val="22"/>
        </w:rPr>
        <w:t>Wnt</w:t>
      </w:r>
      <w:proofErr w:type="spellEnd"/>
      <w:r w:rsidR="00CB04AB">
        <w:rPr>
          <w:rFonts w:ascii="Arial" w:hAnsi="Arial" w:cs="Arial"/>
          <w:sz w:val="22"/>
          <w:szCs w:val="22"/>
        </w:rPr>
        <w:t>/</w:t>
      </w:r>
      <w:r w:rsidR="00CB04AB">
        <w:rPr>
          <w:rFonts w:ascii="Symbol" w:hAnsi="Symbol" w:cs="Arial"/>
          <w:sz w:val="22"/>
          <w:szCs w:val="22"/>
        </w:rPr>
        <w:t></w:t>
      </w:r>
      <w:r w:rsidR="00CB04AB">
        <w:rPr>
          <w:rFonts w:ascii="Arial" w:hAnsi="Arial" w:cs="Arial"/>
          <w:sz w:val="22"/>
          <w:szCs w:val="22"/>
        </w:rPr>
        <w:t>Catenin, IL-13R</w:t>
      </w:r>
      <w:r w:rsidR="00CB04AB" w:rsidRPr="005C4F78">
        <w:rPr>
          <w:rFonts w:ascii="Symbol" w:hAnsi="Symbol" w:cs="Arial"/>
          <w:sz w:val="22"/>
          <w:szCs w:val="22"/>
        </w:rPr>
        <w:t></w:t>
      </w:r>
      <w:r w:rsidR="00CB04AB">
        <w:rPr>
          <w:rFonts w:ascii="Arial" w:hAnsi="Arial" w:cs="Arial"/>
          <w:sz w:val="22"/>
          <w:szCs w:val="22"/>
        </w:rPr>
        <w:t>2, and CRTH2</w:t>
      </w:r>
      <w:r w:rsidR="00CB04AB" w:rsidRPr="000A1252">
        <w:rPr>
          <w:rFonts w:ascii="Arial" w:hAnsi="Arial" w:cs="Arial"/>
          <w:sz w:val="22"/>
          <w:szCs w:val="22"/>
        </w:rPr>
        <w:t xml:space="preserve">, </w:t>
      </w:r>
      <w:r w:rsidR="00CB04AB">
        <w:rPr>
          <w:rFonts w:ascii="Arial" w:hAnsi="Arial" w:cs="Arial"/>
          <w:sz w:val="22"/>
          <w:szCs w:val="22"/>
        </w:rPr>
        <w:t xml:space="preserve">IL-8. </w:t>
      </w:r>
      <w:r w:rsidR="001174DA">
        <w:rPr>
          <w:rFonts w:ascii="Arial" w:hAnsi="Arial" w:cs="Arial"/>
          <w:sz w:val="22"/>
          <w:szCs w:val="22"/>
        </w:rPr>
        <w:t>SPADE will be used to identify subpopulations of YKL-40 producing cells</w:t>
      </w:r>
      <w:r w:rsidR="003549F3">
        <w:rPr>
          <w:rFonts w:ascii="Arial" w:hAnsi="Arial" w:cs="Arial"/>
          <w:sz w:val="22"/>
          <w:szCs w:val="22"/>
        </w:rPr>
        <w:t xml:space="preserve"> within each </w:t>
      </w:r>
      <w:r w:rsidR="007E7FFD">
        <w:rPr>
          <w:rFonts w:ascii="Arial" w:hAnsi="Arial" w:cs="Arial"/>
          <w:sz w:val="22"/>
          <w:szCs w:val="22"/>
        </w:rPr>
        <w:t xml:space="preserve">cell </w:t>
      </w:r>
      <w:r w:rsidR="003549F3">
        <w:rPr>
          <w:rFonts w:ascii="Arial" w:hAnsi="Arial" w:cs="Arial"/>
          <w:sz w:val="22"/>
          <w:szCs w:val="22"/>
        </w:rPr>
        <w:t>lineage</w:t>
      </w:r>
      <w:r w:rsidR="001174DA">
        <w:rPr>
          <w:rFonts w:ascii="Arial" w:hAnsi="Arial" w:cs="Arial"/>
          <w:sz w:val="22"/>
          <w:szCs w:val="22"/>
        </w:rPr>
        <w:t>.</w:t>
      </w:r>
      <w:r w:rsidR="003A50DF">
        <w:rPr>
          <w:rFonts w:ascii="Arial" w:hAnsi="Arial" w:cs="Arial"/>
          <w:sz w:val="22"/>
          <w:szCs w:val="22"/>
        </w:rPr>
        <w:fldChar w:fldCharType="begin">
          <w:fldData xml:space="preserve">PEVuZE5vdGU+PENpdGU+PEF1dGhvcj5ZYW88L0F1dGhvcj48WWVhcj4yMDE0PC9ZZWFyPjxSZWNO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</w:fldData>
        </w:fldChar>
      </w:r>
      <w:r w:rsidR="00DE7ABD">
        <w:rPr>
          <w:rFonts w:ascii="Arial" w:hAnsi="Arial" w:cs="Arial"/>
          <w:sz w:val="22"/>
          <w:szCs w:val="22"/>
        </w:rPr>
        <w:instrText xml:space="preserve"> ADDIN EN.CITE </w:instrText>
      </w:r>
      <w:r w:rsidR="00DE7ABD">
        <w:rPr>
          <w:rFonts w:ascii="Arial" w:hAnsi="Arial" w:cs="Arial"/>
          <w:sz w:val="22"/>
          <w:szCs w:val="22"/>
        </w:rPr>
        <w:fldChar w:fldCharType="begin">
          <w:fldData xml:space="preserve">PEVuZE5vdGU+PENpdGU+PEF1dGhvcj5ZYW88L0F1dGhvcj48WWVhcj4yMDE0PC9ZZWFyPjxSZWNO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</w:fldData>
        </w:fldChar>
      </w:r>
      <w:r w:rsidR="00DE7ABD">
        <w:rPr>
          <w:rFonts w:ascii="Arial" w:hAnsi="Arial" w:cs="Arial"/>
          <w:sz w:val="22"/>
          <w:szCs w:val="22"/>
        </w:rPr>
        <w:instrText xml:space="preserve"> ADDIN EN.CITE.DATA </w:instrText>
      </w:r>
      <w:r w:rsidR="00DE7ABD">
        <w:rPr>
          <w:rFonts w:ascii="Arial" w:hAnsi="Arial" w:cs="Arial"/>
          <w:sz w:val="22"/>
          <w:szCs w:val="22"/>
        </w:rPr>
      </w:r>
      <w:r w:rsidR="00DE7ABD">
        <w:rPr>
          <w:rFonts w:ascii="Arial" w:hAnsi="Arial" w:cs="Arial"/>
          <w:sz w:val="22"/>
          <w:szCs w:val="22"/>
        </w:rPr>
        <w:fldChar w:fldCharType="end"/>
      </w:r>
      <w:r w:rsidR="003A50DF">
        <w:rPr>
          <w:rFonts w:ascii="Arial" w:hAnsi="Arial" w:cs="Arial"/>
          <w:sz w:val="22"/>
          <w:szCs w:val="22"/>
        </w:rPr>
      </w:r>
      <w:r w:rsidR="003A50DF">
        <w:rPr>
          <w:rFonts w:ascii="Arial" w:hAnsi="Arial" w:cs="Arial"/>
          <w:sz w:val="22"/>
          <w:szCs w:val="22"/>
        </w:rPr>
        <w:fldChar w:fldCharType="separate"/>
      </w:r>
      <w:r w:rsidR="00DE7ABD" w:rsidRPr="00DE7ABD">
        <w:rPr>
          <w:rFonts w:ascii="Arial" w:hAnsi="Arial" w:cs="Arial"/>
          <w:noProof/>
          <w:sz w:val="22"/>
          <w:szCs w:val="22"/>
          <w:vertAlign w:val="superscript"/>
        </w:rPr>
        <w:t>33</w:t>
      </w:r>
      <w:r w:rsidR="003A50DF">
        <w:rPr>
          <w:rFonts w:ascii="Arial" w:hAnsi="Arial" w:cs="Arial"/>
          <w:sz w:val="22"/>
          <w:szCs w:val="22"/>
        </w:rPr>
        <w:fldChar w:fldCharType="end"/>
      </w:r>
      <w:r w:rsidR="001174DA">
        <w:rPr>
          <w:rFonts w:ascii="Arial" w:hAnsi="Arial" w:cs="Arial"/>
          <w:sz w:val="22"/>
          <w:szCs w:val="22"/>
        </w:rPr>
        <w:t xml:space="preserve"> The levels of the YKL-40 producing cell will be compared by </w:t>
      </w:r>
      <w:r w:rsidR="003549F3">
        <w:rPr>
          <w:rFonts w:ascii="Arial" w:hAnsi="Arial" w:cs="Arial"/>
          <w:sz w:val="22"/>
          <w:szCs w:val="22"/>
        </w:rPr>
        <w:t xml:space="preserve">the different </w:t>
      </w:r>
      <w:r w:rsidR="00572447" w:rsidRPr="000A1252">
        <w:rPr>
          <w:rFonts w:ascii="Arial" w:hAnsi="Arial" w:cs="Arial"/>
          <w:sz w:val="22"/>
          <w:szCs w:val="22"/>
        </w:rPr>
        <w:t>YKL-40</w:t>
      </w:r>
      <w:r w:rsidR="003549F3">
        <w:rPr>
          <w:rFonts w:ascii="Arial" w:hAnsi="Arial" w:cs="Arial"/>
          <w:sz w:val="22"/>
          <w:szCs w:val="22"/>
        </w:rPr>
        <w:t xml:space="preserve"> </w:t>
      </w:r>
      <w:proofErr w:type="spellStart"/>
      <w:r w:rsidR="003549F3">
        <w:rPr>
          <w:rFonts w:ascii="Arial" w:hAnsi="Arial" w:cs="Arial"/>
          <w:sz w:val="22"/>
          <w:szCs w:val="22"/>
        </w:rPr>
        <w:t>endotypic</w:t>
      </w:r>
      <w:proofErr w:type="spellEnd"/>
      <w:r w:rsidR="003549F3">
        <w:rPr>
          <w:rFonts w:ascii="Arial" w:hAnsi="Arial" w:cs="Arial"/>
          <w:sz w:val="22"/>
          <w:szCs w:val="22"/>
        </w:rPr>
        <w:t xml:space="preserve"> markers that we</w:t>
      </w:r>
      <w:r w:rsidR="002B351D">
        <w:rPr>
          <w:rFonts w:ascii="Arial" w:hAnsi="Arial" w:cs="Arial"/>
          <w:sz w:val="22"/>
          <w:szCs w:val="22"/>
        </w:rPr>
        <w:t xml:space="preserve"> ha</w:t>
      </w:r>
      <w:r w:rsidR="003549F3">
        <w:rPr>
          <w:rFonts w:ascii="Arial" w:hAnsi="Arial" w:cs="Arial"/>
          <w:sz w:val="22"/>
          <w:szCs w:val="22"/>
        </w:rPr>
        <w:t>ve outlined above including: a)</w:t>
      </w:r>
      <w:r w:rsidR="00572447" w:rsidRPr="000A1252">
        <w:rPr>
          <w:rFonts w:ascii="Arial" w:hAnsi="Arial" w:cs="Arial"/>
          <w:sz w:val="22"/>
          <w:szCs w:val="22"/>
        </w:rPr>
        <w:t xml:space="preserve"> </w:t>
      </w:r>
      <w:r w:rsidR="00B721A7" w:rsidRPr="000A1252">
        <w:rPr>
          <w:rFonts w:ascii="Arial" w:hAnsi="Arial" w:cs="Arial"/>
          <w:sz w:val="22"/>
          <w:szCs w:val="22"/>
        </w:rPr>
        <w:t>blood</w:t>
      </w:r>
      <w:r w:rsidR="003549F3">
        <w:rPr>
          <w:rFonts w:ascii="Arial" w:hAnsi="Arial" w:cs="Arial"/>
          <w:sz w:val="22"/>
          <w:szCs w:val="22"/>
        </w:rPr>
        <w:t xml:space="preserve"> YKL-40</w:t>
      </w:r>
      <w:r w:rsidR="003549F3" w:rsidRPr="000A1252">
        <w:rPr>
          <w:rFonts w:ascii="Arial" w:hAnsi="Arial" w:cs="Arial"/>
          <w:sz w:val="22"/>
          <w:szCs w:val="22"/>
        </w:rPr>
        <w:t xml:space="preserve"> </w:t>
      </w:r>
      <w:r w:rsidR="003549F3">
        <w:rPr>
          <w:rFonts w:ascii="Arial" w:hAnsi="Arial" w:cs="Arial"/>
          <w:sz w:val="22"/>
          <w:szCs w:val="22"/>
        </w:rPr>
        <w:t>level</w:t>
      </w:r>
      <w:r w:rsidR="00B721A7" w:rsidRPr="000A1252">
        <w:rPr>
          <w:rFonts w:ascii="Arial" w:hAnsi="Arial" w:cs="Arial"/>
          <w:sz w:val="22"/>
          <w:szCs w:val="22"/>
        </w:rPr>
        <w:t>, sputum</w:t>
      </w:r>
      <w:r w:rsidR="003549F3">
        <w:rPr>
          <w:rFonts w:ascii="Arial" w:hAnsi="Arial" w:cs="Arial"/>
          <w:sz w:val="22"/>
          <w:szCs w:val="22"/>
        </w:rPr>
        <w:t xml:space="preserve"> YKL-40 level</w:t>
      </w:r>
      <w:r w:rsidR="00B721A7" w:rsidRPr="000A1252">
        <w:rPr>
          <w:rFonts w:ascii="Arial" w:hAnsi="Arial" w:cs="Arial"/>
          <w:sz w:val="22"/>
          <w:szCs w:val="22"/>
        </w:rPr>
        <w:t xml:space="preserve">, </w:t>
      </w:r>
      <w:r w:rsidR="001174DA" w:rsidRPr="00A13346">
        <w:rPr>
          <w:rFonts w:ascii="Arial" w:hAnsi="Arial" w:cs="Arial"/>
          <w:i/>
          <w:sz w:val="22"/>
          <w:szCs w:val="22"/>
        </w:rPr>
        <w:t>CHI3L1</w:t>
      </w:r>
      <w:r w:rsidR="001174DA">
        <w:rPr>
          <w:rFonts w:ascii="Arial" w:hAnsi="Arial" w:cs="Arial"/>
          <w:sz w:val="22"/>
          <w:szCs w:val="22"/>
        </w:rPr>
        <w:t xml:space="preserve"> haplotype, and </w:t>
      </w:r>
      <w:r w:rsidR="00B721A7" w:rsidRPr="000A1252">
        <w:rPr>
          <w:rFonts w:ascii="Arial" w:hAnsi="Arial" w:cs="Arial"/>
          <w:sz w:val="22"/>
          <w:szCs w:val="22"/>
        </w:rPr>
        <w:t xml:space="preserve">YKL-40 </w:t>
      </w:r>
      <w:proofErr w:type="spellStart"/>
      <w:r w:rsidR="00E45CB5" w:rsidRPr="000A1252">
        <w:rPr>
          <w:rFonts w:ascii="Arial" w:hAnsi="Arial" w:cs="Arial"/>
          <w:sz w:val="22"/>
          <w:szCs w:val="22"/>
        </w:rPr>
        <w:t>e</w:t>
      </w:r>
      <w:r w:rsidR="00B721A7" w:rsidRPr="000A1252">
        <w:rPr>
          <w:rFonts w:ascii="Arial" w:hAnsi="Arial" w:cs="Arial"/>
          <w:sz w:val="22"/>
          <w:szCs w:val="22"/>
        </w:rPr>
        <w:t>ndotype</w:t>
      </w:r>
      <w:proofErr w:type="spellEnd"/>
      <w:r w:rsidR="003549F3">
        <w:rPr>
          <w:rFonts w:ascii="Arial" w:hAnsi="Arial" w:cs="Arial"/>
          <w:sz w:val="22"/>
          <w:szCs w:val="22"/>
        </w:rPr>
        <w:t xml:space="preserve"> group</w:t>
      </w:r>
      <w:r w:rsidR="001174DA">
        <w:rPr>
          <w:rFonts w:ascii="Arial" w:hAnsi="Arial" w:cs="Arial"/>
          <w:sz w:val="22"/>
          <w:szCs w:val="22"/>
        </w:rPr>
        <w:t>.</w:t>
      </w:r>
      <w:r w:rsidR="00B721A7" w:rsidRPr="000A1252">
        <w:rPr>
          <w:rFonts w:ascii="Arial" w:hAnsi="Arial" w:cs="Arial"/>
          <w:sz w:val="22"/>
          <w:szCs w:val="22"/>
        </w:rPr>
        <w:t xml:space="preserve"> </w:t>
      </w:r>
      <w:r w:rsidR="00FD15D5" w:rsidRPr="000A1252">
        <w:rPr>
          <w:rFonts w:ascii="Arial" w:hAnsi="Arial" w:cs="Arial"/>
          <w:sz w:val="22"/>
          <w:szCs w:val="22"/>
        </w:rPr>
        <w:t xml:space="preserve">Each subject’s YKL-40 </w:t>
      </w:r>
      <w:proofErr w:type="spellStart"/>
      <w:r w:rsidR="00FD15D5" w:rsidRPr="000A1252">
        <w:rPr>
          <w:rFonts w:ascii="Arial" w:hAnsi="Arial" w:cs="Arial"/>
          <w:sz w:val="22"/>
          <w:szCs w:val="22"/>
        </w:rPr>
        <w:t>endotype</w:t>
      </w:r>
      <w:proofErr w:type="spellEnd"/>
      <w:r w:rsidR="00FD15D5" w:rsidRPr="000A1252">
        <w:rPr>
          <w:rFonts w:ascii="Arial" w:hAnsi="Arial" w:cs="Arial"/>
          <w:sz w:val="22"/>
          <w:szCs w:val="22"/>
        </w:rPr>
        <w:t xml:space="preserve"> group will be determined using the recursive partitioning algorithm developed by Dr.</w:t>
      </w:r>
      <w:r w:rsidR="007E7FFD">
        <w:rPr>
          <w:rFonts w:ascii="Arial" w:hAnsi="Arial" w:cs="Arial"/>
          <w:sz w:val="22"/>
          <w:szCs w:val="22"/>
        </w:rPr>
        <w:t xml:space="preserve"> </w:t>
      </w:r>
      <w:r w:rsidR="00FD15D5" w:rsidRPr="000A1252">
        <w:rPr>
          <w:rFonts w:ascii="Arial" w:hAnsi="Arial" w:cs="Arial"/>
          <w:sz w:val="22"/>
          <w:szCs w:val="22"/>
        </w:rPr>
        <w:t xml:space="preserve">Gomez </w:t>
      </w:r>
      <w:r w:rsidR="00FD15D5">
        <w:rPr>
          <w:rFonts w:ascii="Arial" w:hAnsi="Arial" w:cs="Arial"/>
          <w:sz w:val="22"/>
          <w:szCs w:val="22"/>
        </w:rPr>
        <w:t>as</w:t>
      </w:r>
      <w:r w:rsidR="00FD15D5" w:rsidRPr="000A1252">
        <w:rPr>
          <w:rFonts w:ascii="Arial" w:hAnsi="Arial" w:cs="Arial"/>
          <w:sz w:val="22"/>
          <w:szCs w:val="22"/>
        </w:rPr>
        <w:t xml:space="preserve"> outlined above (See </w:t>
      </w:r>
      <w:proofErr w:type="spellStart"/>
      <w:r w:rsidR="00FD15D5" w:rsidRPr="000A1252">
        <w:rPr>
          <w:rFonts w:ascii="Arial" w:hAnsi="Arial" w:cs="Arial"/>
          <w:sz w:val="22"/>
          <w:szCs w:val="22"/>
        </w:rPr>
        <w:t>biosketch</w:t>
      </w:r>
      <w:proofErr w:type="spellEnd"/>
      <w:r w:rsidR="00FD15D5" w:rsidRPr="000A1252">
        <w:rPr>
          <w:rFonts w:ascii="Arial" w:hAnsi="Arial" w:cs="Arial"/>
          <w:sz w:val="22"/>
          <w:szCs w:val="22"/>
        </w:rPr>
        <w:t xml:space="preserve">). </w:t>
      </w:r>
      <w:r w:rsidR="00FD15D5">
        <w:rPr>
          <w:rFonts w:ascii="Arial" w:hAnsi="Arial" w:cs="Arial"/>
          <w:sz w:val="22"/>
          <w:szCs w:val="22"/>
        </w:rPr>
        <w:t>S</w:t>
      </w:r>
      <w:r w:rsidR="00FD15D5" w:rsidRPr="000A1252">
        <w:rPr>
          <w:rFonts w:ascii="Arial" w:hAnsi="Arial" w:cs="Arial"/>
          <w:sz w:val="22"/>
          <w:szCs w:val="22"/>
        </w:rPr>
        <w:t xml:space="preserve">ome </w:t>
      </w:r>
      <w:r w:rsidR="00FD15D5">
        <w:rPr>
          <w:rFonts w:ascii="Arial" w:hAnsi="Arial" w:cs="Arial"/>
          <w:sz w:val="22"/>
          <w:szCs w:val="22"/>
        </w:rPr>
        <w:t xml:space="preserve">enrolled </w:t>
      </w:r>
      <w:r w:rsidR="00B402DF">
        <w:rPr>
          <w:rFonts w:ascii="Arial" w:hAnsi="Arial" w:cs="Arial"/>
          <w:sz w:val="22"/>
          <w:szCs w:val="22"/>
        </w:rPr>
        <w:t>subjects will have</w:t>
      </w:r>
      <w:r w:rsidR="00FD15D5" w:rsidRPr="000A1252">
        <w:rPr>
          <w:rFonts w:ascii="Arial" w:hAnsi="Arial" w:cs="Arial"/>
          <w:sz w:val="22"/>
          <w:szCs w:val="22"/>
        </w:rPr>
        <w:t xml:space="preserve"> </w:t>
      </w:r>
      <w:r w:rsidR="00FD15D5">
        <w:rPr>
          <w:rFonts w:ascii="Arial" w:hAnsi="Arial" w:cs="Arial"/>
          <w:sz w:val="22"/>
          <w:szCs w:val="22"/>
        </w:rPr>
        <w:t xml:space="preserve">had </w:t>
      </w:r>
      <w:r w:rsidR="00FD15D5" w:rsidRPr="00D749AD">
        <w:rPr>
          <w:rFonts w:ascii="Arial" w:hAnsi="Arial" w:cs="Arial"/>
          <w:i/>
          <w:sz w:val="22"/>
          <w:szCs w:val="22"/>
        </w:rPr>
        <w:t>CHI3L1</w:t>
      </w:r>
      <w:r w:rsidR="00FD15D5">
        <w:rPr>
          <w:rFonts w:ascii="Arial" w:hAnsi="Arial" w:cs="Arial"/>
          <w:sz w:val="22"/>
          <w:szCs w:val="22"/>
        </w:rPr>
        <w:t xml:space="preserve"> </w:t>
      </w:r>
      <w:r w:rsidR="00FD15D5" w:rsidRPr="000A1252">
        <w:rPr>
          <w:rFonts w:ascii="Arial" w:hAnsi="Arial" w:cs="Arial"/>
          <w:sz w:val="22"/>
          <w:szCs w:val="22"/>
        </w:rPr>
        <w:t>genotyp</w:t>
      </w:r>
      <w:r w:rsidR="00FD15D5">
        <w:rPr>
          <w:rFonts w:ascii="Arial" w:hAnsi="Arial" w:cs="Arial"/>
          <w:sz w:val="22"/>
          <w:szCs w:val="22"/>
        </w:rPr>
        <w:t>ing</w:t>
      </w:r>
      <w:r w:rsidR="00FD15D5" w:rsidRPr="000A1252">
        <w:rPr>
          <w:rFonts w:ascii="Arial" w:hAnsi="Arial" w:cs="Arial"/>
          <w:sz w:val="22"/>
          <w:szCs w:val="22"/>
        </w:rPr>
        <w:t xml:space="preserve"> </w:t>
      </w:r>
      <w:r w:rsidR="00FD15D5">
        <w:rPr>
          <w:rFonts w:ascii="Arial" w:hAnsi="Arial" w:cs="Arial"/>
          <w:sz w:val="22"/>
          <w:szCs w:val="22"/>
        </w:rPr>
        <w:t>done in</w:t>
      </w:r>
      <w:r w:rsidR="00FD15D5" w:rsidRPr="000A1252">
        <w:rPr>
          <w:rFonts w:ascii="Arial" w:hAnsi="Arial" w:cs="Arial"/>
          <w:sz w:val="22"/>
          <w:szCs w:val="22"/>
        </w:rPr>
        <w:t xml:space="preserve"> the past</w:t>
      </w:r>
      <w:r w:rsidR="00FD15D5">
        <w:rPr>
          <w:rFonts w:ascii="Arial" w:hAnsi="Arial" w:cs="Arial"/>
          <w:sz w:val="22"/>
          <w:szCs w:val="22"/>
        </w:rPr>
        <w:t xml:space="preserve">, so when </w:t>
      </w:r>
      <w:proofErr w:type="gramStart"/>
      <w:r w:rsidR="00FD15D5">
        <w:rPr>
          <w:rFonts w:ascii="Arial" w:hAnsi="Arial" w:cs="Arial"/>
          <w:sz w:val="22"/>
          <w:szCs w:val="22"/>
        </w:rPr>
        <w:t xml:space="preserve">needed </w:t>
      </w:r>
      <w:r w:rsidR="00FD15D5" w:rsidRPr="000A1252">
        <w:rPr>
          <w:rFonts w:ascii="Arial" w:hAnsi="Arial" w:cs="Arial"/>
          <w:i/>
          <w:sz w:val="22"/>
          <w:szCs w:val="22"/>
        </w:rPr>
        <w:t>CHI3L1</w:t>
      </w:r>
      <w:r w:rsidR="00FD15D5" w:rsidRPr="000A1252">
        <w:rPr>
          <w:rFonts w:ascii="Arial" w:hAnsi="Arial" w:cs="Arial"/>
          <w:sz w:val="22"/>
          <w:szCs w:val="22"/>
        </w:rPr>
        <w:t xml:space="preserve"> </w:t>
      </w:r>
      <w:r w:rsidR="00FD15D5">
        <w:rPr>
          <w:rFonts w:ascii="Arial" w:hAnsi="Arial" w:cs="Arial"/>
          <w:sz w:val="22"/>
          <w:szCs w:val="22"/>
        </w:rPr>
        <w:t>haplotype</w:t>
      </w:r>
      <w:r w:rsidR="00FD15D5" w:rsidRPr="000A1252">
        <w:rPr>
          <w:rFonts w:ascii="Arial" w:hAnsi="Arial" w:cs="Arial"/>
          <w:sz w:val="22"/>
          <w:szCs w:val="22"/>
        </w:rPr>
        <w:t xml:space="preserve"> will</w:t>
      </w:r>
      <w:proofErr w:type="gramEnd"/>
      <w:r w:rsidR="00FD15D5" w:rsidRPr="000A1252">
        <w:rPr>
          <w:rFonts w:ascii="Arial" w:hAnsi="Arial" w:cs="Arial"/>
          <w:sz w:val="22"/>
          <w:szCs w:val="22"/>
        </w:rPr>
        <w:t xml:space="preserve"> be determined by </w:t>
      </w:r>
      <w:proofErr w:type="spellStart"/>
      <w:r w:rsidR="00FD15D5" w:rsidRPr="000A1252">
        <w:rPr>
          <w:rFonts w:ascii="Arial" w:hAnsi="Arial" w:cs="Arial"/>
          <w:sz w:val="22"/>
          <w:szCs w:val="22"/>
        </w:rPr>
        <w:t>sequenom</w:t>
      </w:r>
      <w:proofErr w:type="spellEnd"/>
      <w:r w:rsidR="00FD15D5" w:rsidRPr="000A1252">
        <w:rPr>
          <w:rFonts w:ascii="Arial" w:hAnsi="Arial" w:cs="Arial"/>
          <w:sz w:val="22"/>
          <w:szCs w:val="22"/>
        </w:rPr>
        <w:t xml:space="preserve"> as previously described</w:t>
      </w:r>
      <w:r w:rsidR="003549F3">
        <w:rPr>
          <w:rFonts w:ascii="Arial" w:hAnsi="Arial" w:cs="Arial"/>
          <w:sz w:val="22"/>
          <w:szCs w:val="22"/>
        </w:rPr>
        <w:t>.</w:t>
      </w:r>
      <w:r w:rsidR="003A50DF">
        <w:rPr>
          <w:rFonts w:ascii="Arial" w:hAnsi="Arial" w:cs="Arial"/>
          <w:sz w:val="22"/>
          <w:szCs w:val="22"/>
        </w:rPr>
        <w:fldChar w:fldCharType="begin">
          <w:fldData xml:space="preserve">PEVuZE5vdGU+PENpdGU+PEF1dGhvcj5Hb21lejwvQXV0aG9yPjxZZWFyPjIwMTU8L1llYXI+PFJl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</w:fldData>
        </w:fldChar>
      </w:r>
      <w:r w:rsidR="00DE7ABD">
        <w:rPr>
          <w:rFonts w:ascii="Arial" w:hAnsi="Arial" w:cs="Arial"/>
          <w:sz w:val="22"/>
          <w:szCs w:val="22"/>
        </w:rPr>
        <w:instrText xml:space="preserve"> ADDIN EN.CITE </w:instrText>
      </w:r>
      <w:r w:rsidR="00DE7ABD">
        <w:rPr>
          <w:rFonts w:ascii="Arial" w:hAnsi="Arial" w:cs="Arial"/>
          <w:sz w:val="22"/>
          <w:szCs w:val="22"/>
        </w:rPr>
        <w:fldChar w:fldCharType="begin">
          <w:fldData xml:space="preserve">PEVuZE5vdGU+PENpdGU+PEF1dGhvcj5Hb21lejwvQXV0aG9yPjxZZWFyPjIwMTU8L1llYXI+PFJl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</w:fldData>
        </w:fldChar>
      </w:r>
      <w:r w:rsidR="00DE7ABD">
        <w:rPr>
          <w:rFonts w:ascii="Arial" w:hAnsi="Arial" w:cs="Arial"/>
          <w:sz w:val="22"/>
          <w:szCs w:val="22"/>
        </w:rPr>
        <w:instrText xml:space="preserve"> ADDIN EN.CITE.DATA </w:instrText>
      </w:r>
      <w:r w:rsidR="00DE7ABD">
        <w:rPr>
          <w:rFonts w:ascii="Arial" w:hAnsi="Arial" w:cs="Arial"/>
          <w:sz w:val="22"/>
          <w:szCs w:val="22"/>
        </w:rPr>
      </w:r>
      <w:r w:rsidR="00DE7ABD">
        <w:rPr>
          <w:rFonts w:ascii="Arial" w:hAnsi="Arial" w:cs="Arial"/>
          <w:sz w:val="22"/>
          <w:szCs w:val="22"/>
        </w:rPr>
        <w:fldChar w:fldCharType="end"/>
      </w:r>
      <w:r w:rsidR="003A50DF">
        <w:rPr>
          <w:rFonts w:ascii="Arial" w:hAnsi="Arial" w:cs="Arial"/>
          <w:sz w:val="22"/>
          <w:szCs w:val="22"/>
        </w:rPr>
      </w:r>
      <w:r w:rsidR="003A50DF">
        <w:rPr>
          <w:rFonts w:ascii="Arial" w:hAnsi="Arial" w:cs="Arial"/>
          <w:sz w:val="22"/>
          <w:szCs w:val="22"/>
        </w:rPr>
        <w:fldChar w:fldCharType="separate"/>
      </w:r>
      <w:r w:rsidR="003A50DF" w:rsidRPr="003A50DF">
        <w:rPr>
          <w:rFonts w:ascii="Arial" w:hAnsi="Arial" w:cs="Arial"/>
          <w:noProof/>
          <w:sz w:val="22"/>
          <w:szCs w:val="22"/>
          <w:vertAlign w:val="superscript"/>
        </w:rPr>
        <w:t>9</w:t>
      </w:r>
      <w:r w:rsidR="003A50DF">
        <w:rPr>
          <w:rFonts w:ascii="Arial" w:hAnsi="Arial" w:cs="Arial"/>
          <w:sz w:val="22"/>
          <w:szCs w:val="22"/>
        </w:rPr>
        <w:fldChar w:fldCharType="end"/>
      </w:r>
      <w:r w:rsidR="00FD15D5" w:rsidRPr="000A1252">
        <w:rPr>
          <w:rFonts w:ascii="Arial" w:hAnsi="Arial" w:cs="Arial"/>
          <w:sz w:val="22"/>
          <w:szCs w:val="22"/>
        </w:rPr>
        <w:t xml:space="preserve"> </w:t>
      </w:r>
      <w:r w:rsidR="00B721A7" w:rsidRPr="000A1252">
        <w:rPr>
          <w:rFonts w:ascii="Arial" w:hAnsi="Arial" w:cs="Arial"/>
          <w:sz w:val="22"/>
          <w:szCs w:val="22"/>
        </w:rPr>
        <w:t>Th</w:t>
      </w:r>
      <w:r w:rsidR="003549F3">
        <w:rPr>
          <w:rFonts w:ascii="Arial" w:hAnsi="Arial" w:cs="Arial"/>
          <w:sz w:val="22"/>
          <w:szCs w:val="22"/>
        </w:rPr>
        <w:t>ese studies</w:t>
      </w:r>
      <w:r w:rsidR="00B721A7" w:rsidRPr="000A1252">
        <w:rPr>
          <w:rFonts w:ascii="Arial" w:hAnsi="Arial" w:cs="Arial"/>
          <w:sz w:val="22"/>
          <w:szCs w:val="22"/>
        </w:rPr>
        <w:t xml:space="preserve"> will </w:t>
      </w:r>
      <w:r w:rsidR="008F0500">
        <w:rPr>
          <w:rFonts w:ascii="Arial" w:hAnsi="Arial" w:cs="Arial"/>
          <w:sz w:val="22"/>
          <w:szCs w:val="22"/>
        </w:rPr>
        <w:t xml:space="preserve">compare </w:t>
      </w:r>
      <w:r w:rsidR="00CB04AB">
        <w:rPr>
          <w:rFonts w:ascii="Arial" w:hAnsi="Arial" w:cs="Arial"/>
          <w:sz w:val="22"/>
          <w:szCs w:val="22"/>
        </w:rPr>
        <w:t xml:space="preserve">the differences </w:t>
      </w:r>
      <w:r w:rsidR="00FD15D5">
        <w:rPr>
          <w:rFonts w:ascii="Arial" w:hAnsi="Arial" w:cs="Arial"/>
          <w:sz w:val="22"/>
          <w:szCs w:val="22"/>
        </w:rPr>
        <w:t>in</w:t>
      </w:r>
      <w:r w:rsidR="00B721A7" w:rsidRPr="000A1252">
        <w:rPr>
          <w:rFonts w:ascii="Arial" w:hAnsi="Arial" w:cs="Arial"/>
          <w:sz w:val="22"/>
          <w:szCs w:val="22"/>
        </w:rPr>
        <w:t xml:space="preserve"> YKL-40 producing cell populations</w:t>
      </w:r>
      <w:r w:rsidR="001174DA">
        <w:rPr>
          <w:rFonts w:ascii="Arial" w:hAnsi="Arial" w:cs="Arial"/>
          <w:sz w:val="22"/>
          <w:szCs w:val="22"/>
        </w:rPr>
        <w:t xml:space="preserve"> among </w:t>
      </w:r>
      <w:r w:rsidR="003549F3">
        <w:rPr>
          <w:rFonts w:ascii="Arial" w:hAnsi="Arial" w:cs="Arial"/>
          <w:sz w:val="22"/>
          <w:szCs w:val="22"/>
        </w:rPr>
        <w:t>the different</w:t>
      </w:r>
      <w:r w:rsidR="00DE6EF8">
        <w:rPr>
          <w:rFonts w:ascii="Arial" w:hAnsi="Arial" w:cs="Arial"/>
          <w:sz w:val="22"/>
          <w:szCs w:val="22"/>
        </w:rPr>
        <w:t xml:space="preserve"> CHI3L1/YKL-40 </w:t>
      </w:r>
      <w:proofErr w:type="spellStart"/>
      <w:r w:rsidR="003549F3">
        <w:rPr>
          <w:rFonts w:ascii="Arial" w:hAnsi="Arial" w:cs="Arial"/>
          <w:sz w:val="22"/>
          <w:szCs w:val="22"/>
        </w:rPr>
        <w:t>endotype</w:t>
      </w:r>
      <w:proofErr w:type="spellEnd"/>
      <w:r w:rsidR="003549F3">
        <w:rPr>
          <w:rFonts w:ascii="Arial" w:hAnsi="Arial" w:cs="Arial"/>
          <w:sz w:val="22"/>
          <w:szCs w:val="22"/>
        </w:rPr>
        <w:t xml:space="preserve"> </w:t>
      </w:r>
      <w:r w:rsidR="00DE6EF8">
        <w:rPr>
          <w:rFonts w:ascii="Arial" w:hAnsi="Arial" w:cs="Arial"/>
          <w:sz w:val="22"/>
          <w:szCs w:val="22"/>
        </w:rPr>
        <w:t>marker</w:t>
      </w:r>
      <w:r w:rsidR="003549F3">
        <w:rPr>
          <w:rFonts w:ascii="Arial" w:hAnsi="Arial" w:cs="Arial"/>
          <w:sz w:val="22"/>
          <w:szCs w:val="22"/>
        </w:rPr>
        <w:t>s</w:t>
      </w:r>
      <w:r w:rsidR="00B721A7" w:rsidRPr="000A1252">
        <w:rPr>
          <w:rFonts w:ascii="Arial" w:hAnsi="Arial" w:cs="Arial"/>
          <w:sz w:val="22"/>
          <w:szCs w:val="22"/>
        </w:rPr>
        <w:t xml:space="preserve">. </w:t>
      </w:r>
      <w:r w:rsidR="00DE6EF8">
        <w:rPr>
          <w:rFonts w:ascii="Arial" w:hAnsi="Arial" w:cs="Arial"/>
          <w:sz w:val="22"/>
          <w:szCs w:val="22"/>
        </w:rPr>
        <w:t xml:space="preserve"> </w:t>
      </w:r>
      <w:r w:rsidR="00885D00" w:rsidRPr="000A1252">
        <w:rPr>
          <w:rFonts w:ascii="Arial" w:hAnsi="Arial" w:cs="Arial"/>
          <w:sz w:val="22"/>
          <w:szCs w:val="22"/>
        </w:rPr>
        <w:t xml:space="preserve">As outlined in Core </w:t>
      </w:r>
      <w:r w:rsidR="00572447" w:rsidRPr="000A1252">
        <w:rPr>
          <w:rFonts w:ascii="Arial" w:hAnsi="Arial" w:cs="Arial"/>
          <w:sz w:val="22"/>
          <w:szCs w:val="22"/>
        </w:rPr>
        <w:t xml:space="preserve">C, </w:t>
      </w:r>
      <w:proofErr w:type="spellStart"/>
      <w:r w:rsidR="00A40371">
        <w:rPr>
          <w:rFonts w:ascii="Arial" w:hAnsi="Arial" w:cs="Arial"/>
          <w:sz w:val="22"/>
          <w:szCs w:val="22"/>
        </w:rPr>
        <w:t>CyTOF</w:t>
      </w:r>
      <w:proofErr w:type="spellEnd"/>
      <w:r w:rsidR="00885D00" w:rsidRPr="000A1252">
        <w:rPr>
          <w:rFonts w:ascii="Arial" w:hAnsi="Arial" w:cs="Arial"/>
          <w:sz w:val="22"/>
          <w:szCs w:val="22"/>
        </w:rPr>
        <w:t xml:space="preserve"> can be </w:t>
      </w:r>
      <w:r w:rsidR="00A40371">
        <w:rPr>
          <w:rFonts w:ascii="Arial" w:hAnsi="Arial" w:cs="Arial"/>
          <w:sz w:val="22"/>
          <w:szCs w:val="22"/>
        </w:rPr>
        <w:t>done with as little</w:t>
      </w:r>
      <w:r w:rsidR="00885D00" w:rsidRPr="000A1252">
        <w:rPr>
          <w:rFonts w:ascii="Arial" w:hAnsi="Arial" w:cs="Arial"/>
          <w:sz w:val="22"/>
          <w:szCs w:val="22"/>
        </w:rPr>
        <w:t xml:space="preserve"> as 10,000 c</w:t>
      </w:r>
      <w:r w:rsidR="00572447" w:rsidRPr="000A1252">
        <w:rPr>
          <w:rFonts w:ascii="Arial" w:hAnsi="Arial" w:cs="Arial"/>
          <w:sz w:val="22"/>
          <w:szCs w:val="22"/>
        </w:rPr>
        <w:t>ells</w:t>
      </w:r>
      <w:r w:rsidR="00FD15D5">
        <w:rPr>
          <w:rFonts w:ascii="Arial" w:hAnsi="Arial" w:cs="Arial"/>
          <w:sz w:val="22"/>
          <w:szCs w:val="22"/>
        </w:rPr>
        <w:t xml:space="preserve"> per well</w:t>
      </w:r>
      <w:r w:rsidR="00572447" w:rsidRPr="000A1252">
        <w:rPr>
          <w:rFonts w:ascii="Arial" w:hAnsi="Arial" w:cs="Arial"/>
          <w:sz w:val="22"/>
          <w:szCs w:val="22"/>
        </w:rPr>
        <w:t xml:space="preserve">, so we know there </w:t>
      </w:r>
      <w:r w:rsidR="00F52810">
        <w:rPr>
          <w:rFonts w:ascii="Arial" w:hAnsi="Arial" w:cs="Arial"/>
          <w:sz w:val="22"/>
          <w:szCs w:val="22"/>
        </w:rPr>
        <w:t xml:space="preserve">will </w:t>
      </w:r>
      <w:r w:rsidR="00572447" w:rsidRPr="000A1252">
        <w:rPr>
          <w:rFonts w:ascii="Arial" w:hAnsi="Arial" w:cs="Arial"/>
          <w:sz w:val="22"/>
          <w:szCs w:val="22"/>
        </w:rPr>
        <w:t xml:space="preserve">be </w:t>
      </w:r>
      <w:r w:rsidR="00FD15D5">
        <w:rPr>
          <w:rFonts w:ascii="Arial" w:hAnsi="Arial" w:cs="Arial"/>
          <w:sz w:val="22"/>
          <w:szCs w:val="22"/>
        </w:rPr>
        <w:t xml:space="preserve">an </w:t>
      </w:r>
      <w:r w:rsidR="00885D00" w:rsidRPr="000A1252">
        <w:rPr>
          <w:rFonts w:ascii="Arial" w:hAnsi="Arial" w:cs="Arial"/>
          <w:sz w:val="22"/>
          <w:szCs w:val="22"/>
        </w:rPr>
        <w:t xml:space="preserve">adequate </w:t>
      </w:r>
      <w:r w:rsidR="00FD15D5">
        <w:rPr>
          <w:rFonts w:ascii="Arial" w:hAnsi="Arial" w:cs="Arial"/>
          <w:sz w:val="22"/>
          <w:szCs w:val="22"/>
        </w:rPr>
        <w:t>number</w:t>
      </w:r>
      <w:r w:rsidR="00885D00" w:rsidRPr="000A1252">
        <w:rPr>
          <w:rFonts w:ascii="Arial" w:hAnsi="Arial" w:cs="Arial"/>
          <w:sz w:val="22"/>
          <w:szCs w:val="22"/>
        </w:rPr>
        <w:t xml:space="preserve"> of </w:t>
      </w:r>
      <w:r w:rsidR="00DE6EF8">
        <w:rPr>
          <w:rFonts w:ascii="Arial" w:hAnsi="Arial" w:cs="Arial"/>
          <w:sz w:val="22"/>
          <w:szCs w:val="22"/>
        </w:rPr>
        <w:t>usable samples for</w:t>
      </w:r>
      <w:r w:rsidR="00885D00" w:rsidRPr="000A1252">
        <w:rPr>
          <w:rFonts w:ascii="Arial" w:hAnsi="Arial" w:cs="Arial"/>
          <w:sz w:val="22"/>
          <w:szCs w:val="22"/>
        </w:rPr>
        <w:t xml:space="preserve"> these studie</w:t>
      </w:r>
      <w:r w:rsidR="00572447" w:rsidRPr="000A1252">
        <w:rPr>
          <w:rFonts w:ascii="Arial" w:hAnsi="Arial" w:cs="Arial"/>
          <w:sz w:val="22"/>
          <w:szCs w:val="22"/>
        </w:rPr>
        <w:t>s (~</w:t>
      </w:r>
      <w:r w:rsidR="00DE6EF8">
        <w:rPr>
          <w:rFonts w:ascii="Arial" w:hAnsi="Arial" w:cs="Arial"/>
          <w:sz w:val="22"/>
          <w:szCs w:val="22"/>
        </w:rPr>
        <w:t>75</w:t>
      </w:r>
      <w:r w:rsidR="00572447" w:rsidRPr="000A1252">
        <w:rPr>
          <w:rFonts w:ascii="Arial" w:hAnsi="Arial" w:cs="Arial"/>
          <w:sz w:val="22"/>
          <w:szCs w:val="22"/>
        </w:rPr>
        <w:t xml:space="preserve">% or patients enrolled into the YCAAD </w:t>
      </w:r>
      <w:proofErr w:type="spellStart"/>
      <w:r w:rsidR="00572447" w:rsidRPr="000A1252">
        <w:rPr>
          <w:rFonts w:ascii="Arial" w:hAnsi="Arial" w:cs="Arial"/>
          <w:sz w:val="22"/>
          <w:szCs w:val="22"/>
        </w:rPr>
        <w:t>phenotyping</w:t>
      </w:r>
      <w:proofErr w:type="spellEnd"/>
      <w:r w:rsidR="00572447" w:rsidRPr="000A1252">
        <w:rPr>
          <w:rFonts w:ascii="Arial" w:hAnsi="Arial" w:cs="Arial"/>
          <w:sz w:val="22"/>
          <w:szCs w:val="22"/>
        </w:rPr>
        <w:t xml:space="preserve"> protocol or 1</w:t>
      </w:r>
      <w:r w:rsidR="00F52810">
        <w:rPr>
          <w:rFonts w:ascii="Arial" w:hAnsi="Arial" w:cs="Arial"/>
          <w:sz w:val="22"/>
          <w:szCs w:val="22"/>
        </w:rPr>
        <w:t>5</w:t>
      </w:r>
      <w:r w:rsidR="00572447" w:rsidRPr="000A1252">
        <w:rPr>
          <w:rFonts w:ascii="Arial" w:hAnsi="Arial" w:cs="Arial"/>
          <w:sz w:val="22"/>
          <w:szCs w:val="22"/>
        </w:rPr>
        <w:t>0 subjects).</w:t>
      </w:r>
      <w:r w:rsidR="00C96DD8">
        <w:rPr>
          <w:rFonts w:ascii="Arial" w:hAnsi="Arial" w:cs="Arial"/>
          <w:sz w:val="22"/>
          <w:szCs w:val="22"/>
        </w:rPr>
        <w:fldChar w:fldCharType="begin">
          <w:fldData xml:space="preserve">PEVuZE5vdGU+PENpdGU+PEF1dGhvcj5ZYW88L0F1dGhvcj48WWVhcj4yMDE0PC9ZZWFyPjxSZWNO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</w:fldData>
        </w:fldChar>
      </w:r>
      <w:r w:rsidR="00C96DD8">
        <w:rPr>
          <w:rFonts w:ascii="Arial" w:hAnsi="Arial" w:cs="Arial"/>
          <w:sz w:val="22"/>
          <w:szCs w:val="22"/>
        </w:rPr>
        <w:instrText xml:space="preserve"> ADDIN EN.CITE </w:instrText>
      </w:r>
      <w:r w:rsidR="00C96DD8">
        <w:rPr>
          <w:rFonts w:ascii="Arial" w:hAnsi="Arial" w:cs="Arial"/>
          <w:sz w:val="22"/>
          <w:szCs w:val="22"/>
        </w:rPr>
        <w:fldChar w:fldCharType="begin">
          <w:fldData xml:space="preserve">PEVuZE5vdGU+PENpdGU+PEF1dGhvcj5ZYW88L0F1dGhvcj48WWVhcj4yMDE0PC9ZZWFyPjxSZWNO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</w:fldData>
        </w:fldChar>
      </w:r>
      <w:r w:rsidR="00C96DD8">
        <w:rPr>
          <w:rFonts w:ascii="Arial" w:hAnsi="Arial" w:cs="Arial"/>
          <w:sz w:val="22"/>
          <w:szCs w:val="22"/>
        </w:rPr>
        <w:instrText xml:space="preserve"> ADDIN EN.CITE.DATA </w:instrText>
      </w:r>
      <w:r w:rsidR="00C96DD8">
        <w:rPr>
          <w:rFonts w:ascii="Arial" w:hAnsi="Arial" w:cs="Arial"/>
          <w:sz w:val="22"/>
          <w:szCs w:val="22"/>
        </w:rPr>
      </w:r>
      <w:r w:rsidR="00C96DD8">
        <w:rPr>
          <w:rFonts w:ascii="Arial" w:hAnsi="Arial" w:cs="Arial"/>
          <w:sz w:val="22"/>
          <w:szCs w:val="22"/>
        </w:rPr>
        <w:fldChar w:fldCharType="end"/>
      </w:r>
      <w:r w:rsidR="00C96DD8">
        <w:rPr>
          <w:rFonts w:ascii="Arial" w:hAnsi="Arial" w:cs="Arial"/>
          <w:sz w:val="22"/>
          <w:szCs w:val="22"/>
        </w:rPr>
      </w:r>
      <w:r w:rsidR="00C96DD8">
        <w:rPr>
          <w:rFonts w:ascii="Arial" w:hAnsi="Arial" w:cs="Arial"/>
          <w:sz w:val="22"/>
          <w:szCs w:val="22"/>
        </w:rPr>
        <w:fldChar w:fldCharType="separate"/>
      </w:r>
      <w:r w:rsidR="00C96DD8" w:rsidRPr="00DE7ABD">
        <w:rPr>
          <w:rFonts w:ascii="Arial" w:hAnsi="Arial" w:cs="Arial"/>
          <w:noProof/>
          <w:sz w:val="22"/>
          <w:szCs w:val="22"/>
          <w:vertAlign w:val="superscript"/>
        </w:rPr>
        <w:t>33</w:t>
      </w:r>
      <w:r w:rsidR="00C96DD8">
        <w:rPr>
          <w:rFonts w:ascii="Arial" w:hAnsi="Arial" w:cs="Arial"/>
          <w:sz w:val="22"/>
          <w:szCs w:val="22"/>
        </w:rPr>
        <w:fldChar w:fldCharType="end"/>
      </w:r>
      <w:r w:rsidR="00C96DD8">
        <w:rPr>
          <w:rFonts w:ascii="Arial" w:hAnsi="Arial" w:cs="Arial"/>
          <w:sz w:val="22"/>
          <w:szCs w:val="22"/>
        </w:rPr>
        <w:t xml:space="preserve"> </w:t>
      </w:r>
      <w:r w:rsidR="000F4076" w:rsidRPr="000A1252">
        <w:rPr>
          <w:rFonts w:ascii="Arial" w:hAnsi="Arial" w:cs="Arial"/>
          <w:sz w:val="22"/>
          <w:szCs w:val="22"/>
        </w:rPr>
        <w:t xml:space="preserve">Sputum </w:t>
      </w:r>
      <w:r w:rsidR="00E658AD" w:rsidRPr="000A1252">
        <w:rPr>
          <w:rFonts w:ascii="Arial" w:hAnsi="Arial" w:cs="Arial"/>
          <w:sz w:val="22"/>
          <w:szCs w:val="22"/>
        </w:rPr>
        <w:t>and serum YKL-</w:t>
      </w:r>
      <w:r w:rsidR="000F4076" w:rsidRPr="000A1252">
        <w:rPr>
          <w:rFonts w:ascii="Arial" w:hAnsi="Arial" w:cs="Arial"/>
          <w:sz w:val="22"/>
          <w:szCs w:val="22"/>
        </w:rPr>
        <w:t xml:space="preserve">40 levels will be determined </w:t>
      </w:r>
      <w:r w:rsidR="00414C3B">
        <w:rPr>
          <w:rFonts w:ascii="Arial" w:hAnsi="Arial" w:cs="Arial"/>
          <w:sz w:val="22"/>
          <w:szCs w:val="22"/>
        </w:rPr>
        <w:t xml:space="preserve">in the Chupp lab </w:t>
      </w:r>
      <w:r w:rsidR="000F4076" w:rsidRPr="000A1252">
        <w:rPr>
          <w:rFonts w:ascii="Arial" w:hAnsi="Arial" w:cs="Arial"/>
          <w:sz w:val="22"/>
          <w:szCs w:val="22"/>
        </w:rPr>
        <w:t>using a</w:t>
      </w:r>
      <w:r w:rsidR="00E658AD" w:rsidRPr="000A1252">
        <w:rPr>
          <w:rFonts w:ascii="Arial" w:hAnsi="Arial" w:cs="Arial"/>
          <w:sz w:val="22"/>
          <w:szCs w:val="22"/>
        </w:rPr>
        <w:t xml:space="preserve"> </w:t>
      </w:r>
      <w:proofErr w:type="spellStart"/>
      <w:r w:rsidR="00E658AD" w:rsidRPr="000A1252">
        <w:rPr>
          <w:rFonts w:ascii="Arial" w:hAnsi="Arial" w:cs="Arial"/>
          <w:sz w:val="22"/>
          <w:szCs w:val="22"/>
        </w:rPr>
        <w:t>Meso</w:t>
      </w:r>
      <w:proofErr w:type="spellEnd"/>
      <w:r w:rsidR="00E658AD" w:rsidRPr="000A1252">
        <w:rPr>
          <w:rFonts w:ascii="Arial" w:hAnsi="Arial" w:cs="Arial"/>
          <w:sz w:val="22"/>
          <w:szCs w:val="22"/>
        </w:rPr>
        <w:t xml:space="preserve"> Scal</w:t>
      </w:r>
      <w:r w:rsidR="000F4076" w:rsidRPr="000A1252">
        <w:rPr>
          <w:rFonts w:ascii="Arial" w:hAnsi="Arial" w:cs="Arial"/>
          <w:sz w:val="22"/>
          <w:szCs w:val="22"/>
        </w:rPr>
        <w:t xml:space="preserve">e immunoassay </w:t>
      </w:r>
      <w:r w:rsidR="00E658AD" w:rsidRPr="000A1252">
        <w:rPr>
          <w:rFonts w:ascii="Arial" w:hAnsi="Arial" w:cs="Arial"/>
          <w:sz w:val="22"/>
          <w:szCs w:val="22"/>
        </w:rPr>
        <w:t>(</w:t>
      </w:r>
      <w:proofErr w:type="spellStart"/>
      <w:r w:rsidR="00E658AD" w:rsidRPr="000A1252">
        <w:rPr>
          <w:rFonts w:ascii="Arial" w:hAnsi="Arial" w:cs="Arial"/>
          <w:sz w:val="22"/>
          <w:szCs w:val="22"/>
        </w:rPr>
        <w:t>Meso</w:t>
      </w:r>
      <w:proofErr w:type="spellEnd"/>
      <w:r w:rsidR="00E658AD" w:rsidRPr="000A1252">
        <w:rPr>
          <w:rFonts w:ascii="Arial" w:hAnsi="Arial" w:cs="Arial"/>
          <w:sz w:val="22"/>
          <w:szCs w:val="22"/>
        </w:rPr>
        <w:t xml:space="preserve"> Scale Discovery, Rockville, MD)</w:t>
      </w:r>
      <w:r w:rsidR="004F0684">
        <w:rPr>
          <w:rFonts w:ascii="Arial" w:hAnsi="Arial" w:cs="Arial"/>
          <w:sz w:val="22"/>
          <w:szCs w:val="22"/>
        </w:rPr>
        <w:t>.</w:t>
      </w:r>
      <w:r w:rsidR="00DD734C" w:rsidRPr="000A1252">
        <w:rPr>
          <w:rFonts w:ascii="Arial" w:hAnsi="Arial" w:cs="Arial"/>
          <w:sz w:val="22"/>
          <w:szCs w:val="22"/>
        </w:rPr>
        <w:t xml:space="preserve"> </w:t>
      </w:r>
      <w:proofErr w:type="spellStart"/>
      <w:r w:rsidR="00E658AD" w:rsidRPr="000A1252">
        <w:rPr>
          <w:rFonts w:ascii="Arial" w:hAnsi="Arial" w:cs="Arial"/>
          <w:sz w:val="22"/>
          <w:szCs w:val="22"/>
        </w:rPr>
        <w:t>Meso</w:t>
      </w:r>
      <w:proofErr w:type="spellEnd"/>
      <w:r w:rsidR="00E658AD" w:rsidRPr="000A1252">
        <w:rPr>
          <w:rFonts w:ascii="Arial" w:hAnsi="Arial" w:cs="Arial"/>
          <w:sz w:val="22"/>
          <w:szCs w:val="22"/>
        </w:rPr>
        <w:t xml:space="preserve"> Scale technology uses </w:t>
      </w:r>
      <w:proofErr w:type="spellStart"/>
      <w:r w:rsidR="00E658AD" w:rsidRPr="000A1252">
        <w:rPr>
          <w:rFonts w:ascii="Arial" w:hAnsi="Arial" w:cs="Arial"/>
          <w:sz w:val="22"/>
          <w:szCs w:val="22"/>
        </w:rPr>
        <w:t>electrochemoluminescence</w:t>
      </w:r>
      <w:proofErr w:type="spellEnd"/>
      <w:r w:rsidR="00E658AD" w:rsidRPr="000A1252">
        <w:rPr>
          <w:rFonts w:ascii="Arial" w:hAnsi="Arial" w:cs="Arial"/>
          <w:sz w:val="22"/>
          <w:szCs w:val="22"/>
        </w:rPr>
        <w:t xml:space="preserve"> detection and has enhanced sensitivity and reduced background signals compared to standard colorimetric or fluorescent ELISA kits</w:t>
      </w:r>
      <w:r w:rsidR="00FD15D5">
        <w:rPr>
          <w:rFonts w:ascii="Arial" w:hAnsi="Arial" w:cs="Arial"/>
          <w:sz w:val="22"/>
          <w:szCs w:val="22"/>
        </w:rPr>
        <w:t xml:space="preserve"> we have used to date</w:t>
      </w:r>
      <w:r w:rsidR="00A40371">
        <w:rPr>
          <w:rFonts w:ascii="Arial" w:hAnsi="Arial" w:cs="Arial"/>
          <w:sz w:val="22"/>
          <w:szCs w:val="22"/>
        </w:rPr>
        <w:t>.</w:t>
      </w:r>
      <w:r w:rsidR="003A50DF">
        <w:rPr>
          <w:rFonts w:ascii="Arial" w:hAnsi="Arial" w:cs="Arial"/>
          <w:sz w:val="22"/>
          <w:szCs w:val="22"/>
        </w:rPr>
        <w:fldChar w:fldCharType="begin">
          <w:fldData xml:space="preserve">PEVuZE5vdGU+PENpdGU+PEF1dGhvcj5DaHVwcDwvQXV0aG9yPjxZZWFyPjIwMDg8L1llYXI+PFJl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==
</w:fldData>
        </w:fldChar>
      </w:r>
      <w:r w:rsidR="00DE7ABD">
        <w:rPr>
          <w:rFonts w:ascii="Arial" w:hAnsi="Arial" w:cs="Arial"/>
          <w:sz w:val="22"/>
          <w:szCs w:val="22"/>
        </w:rPr>
        <w:instrText xml:space="preserve"> ADDIN EN.CITE </w:instrText>
      </w:r>
      <w:r w:rsidR="00DE7ABD">
        <w:rPr>
          <w:rFonts w:ascii="Arial" w:hAnsi="Arial" w:cs="Arial"/>
          <w:sz w:val="22"/>
          <w:szCs w:val="22"/>
        </w:rPr>
        <w:fldChar w:fldCharType="begin">
          <w:fldData xml:space="preserve">PEVuZE5vdGU+PENpdGU+PEF1dGhvcj5DaHVwcDwvQXV0aG9yPjxZZWFyPjIwMDg8L1llYXI+PFJl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==
</w:fldData>
        </w:fldChar>
      </w:r>
      <w:r w:rsidR="00DE7ABD">
        <w:rPr>
          <w:rFonts w:ascii="Arial" w:hAnsi="Arial" w:cs="Arial"/>
          <w:sz w:val="22"/>
          <w:szCs w:val="22"/>
        </w:rPr>
        <w:instrText xml:space="preserve"> ADDIN EN.CITE.DATA </w:instrText>
      </w:r>
      <w:r w:rsidR="00DE7ABD">
        <w:rPr>
          <w:rFonts w:ascii="Arial" w:hAnsi="Arial" w:cs="Arial"/>
          <w:sz w:val="22"/>
          <w:szCs w:val="22"/>
        </w:rPr>
      </w:r>
      <w:r w:rsidR="00DE7ABD">
        <w:rPr>
          <w:rFonts w:ascii="Arial" w:hAnsi="Arial" w:cs="Arial"/>
          <w:sz w:val="22"/>
          <w:szCs w:val="22"/>
        </w:rPr>
        <w:fldChar w:fldCharType="end"/>
      </w:r>
      <w:r w:rsidR="003A50DF">
        <w:rPr>
          <w:rFonts w:ascii="Arial" w:hAnsi="Arial" w:cs="Arial"/>
          <w:sz w:val="22"/>
          <w:szCs w:val="22"/>
        </w:rPr>
      </w:r>
      <w:r w:rsidR="003A50DF">
        <w:rPr>
          <w:rFonts w:ascii="Arial" w:hAnsi="Arial" w:cs="Arial"/>
          <w:sz w:val="22"/>
          <w:szCs w:val="22"/>
        </w:rPr>
        <w:fldChar w:fldCharType="separate"/>
      </w:r>
      <w:r w:rsidR="00DE7ABD" w:rsidRPr="00DE7ABD">
        <w:rPr>
          <w:rFonts w:ascii="Arial" w:hAnsi="Arial" w:cs="Arial"/>
          <w:noProof/>
          <w:sz w:val="22"/>
          <w:szCs w:val="22"/>
          <w:vertAlign w:val="superscript"/>
        </w:rPr>
        <w:t>9,29,34,35</w:t>
      </w:r>
      <w:r w:rsidR="003A50DF">
        <w:rPr>
          <w:rFonts w:ascii="Arial" w:hAnsi="Arial" w:cs="Arial"/>
          <w:sz w:val="22"/>
          <w:szCs w:val="22"/>
        </w:rPr>
        <w:fldChar w:fldCharType="end"/>
      </w:r>
      <w:r w:rsidR="000F4076" w:rsidRPr="000A1252">
        <w:rPr>
          <w:rFonts w:ascii="Arial" w:hAnsi="Arial" w:cs="Arial"/>
          <w:sz w:val="22"/>
          <w:szCs w:val="22"/>
        </w:rPr>
        <w:t xml:space="preserve"> One of the important features of this assay compared to </w:t>
      </w:r>
      <w:r w:rsidR="00414C3B">
        <w:rPr>
          <w:rFonts w:ascii="Arial" w:hAnsi="Arial" w:cs="Arial"/>
          <w:sz w:val="22"/>
          <w:szCs w:val="22"/>
        </w:rPr>
        <w:t>standard</w:t>
      </w:r>
      <w:r w:rsidR="00FD15D5">
        <w:rPr>
          <w:rFonts w:ascii="Arial" w:hAnsi="Arial" w:cs="Arial"/>
          <w:sz w:val="22"/>
          <w:szCs w:val="22"/>
        </w:rPr>
        <w:t xml:space="preserve"> </w:t>
      </w:r>
      <w:r w:rsidR="000F4076" w:rsidRPr="000A1252">
        <w:rPr>
          <w:rFonts w:ascii="Arial" w:hAnsi="Arial" w:cs="Arial"/>
          <w:sz w:val="22"/>
          <w:szCs w:val="22"/>
        </w:rPr>
        <w:t>ELISA is a significantly increased dynamic range</w:t>
      </w:r>
      <w:r w:rsidR="00FD370C" w:rsidRPr="000A1252">
        <w:rPr>
          <w:rFonts w:ascii="Arial" w:hAnsi="Arial" w:cs="Arial"/>
          <w:sz w:val="22"/>
          <w:szCs w:val="22"/>
        </w:rPr>
        <w:t xml:space="preserve"> and level of detection for sputum samples</w:t>
      </w:r>
      <w:r w:rsidR="000F4076" w:rsidRPr="000A1252">
        <w:rPr>
          <w:rFonts w:ascii="Arial" w:hAnsi="Arial" w:cs="Arial"/>
          <w:sz w:val="22"/>
          <w:szCs w:val="22"/>
        </w:rPr>
        <w:t xml:space="preserve">. </w:t>
      </w:r>
      <w:r w:rsidR="00E658AD" w:rsidRPr="000A1252">
        <w:rPr>
          <w:rFonts w:ascii="Arial" w:hAnsi="Arial" w:cs="Arial"/>
          <w:sz w:val="22"/>
          <w:szCs w:val="22"/>
        </w:rPr>
        <w:t xml:space="preserve">We </w:t>
      </w:r>
      <w:r w:rsidR="000F4076" w:rsidRPr="000A1252">
        <w:rPr>
          <w:rFonts w:ascii="Arial" w:hAnsi="Arial" w:cs="Arial"/>
          <w:sz w:val="22"/>
          <w:szCs w:val="22"/>
        </w:rPr>
        <w:t xml:space="preserve">have </w:t>
      </w:r>
      <w:r w:rsidR="00E658AD" w:rsidRPr="000A1252">
        <w:rPr>
          <w:rFonts w:ascii="Arial" w:hAnsi="Arial" w:cs="Arial"/>
          <w:sz w:val="22"/>
          <w:szCs w:val="22"/>
        </w:rPr>
        <w:t xml:space="preserve">determined that YKL-40 was below the level of detection in 70% of BAL fluid samples by standard ELISA, and was 100% detectable by </w:t>
      </w:r>
      <w:proofErr w:type="spellStart"/>
      <w:r w:rsidR="00E658AD" w:rsidRPr="000A1252">
        <w:rPr>
          <w:rFonts w:ascii="Arial" w:hAnsi="Arial" w:cs="Arial"/>
          <w:sz w:val="22"/>
          <w:szCs w:val="22"/>
        </w:rPr>
        <w:t>Meso</w:t>
      </w:r>
      <w:proofErr w:type="spellEnd"/>
      <w:r w:rsidR="00E658AD" w:rsidRPr="000A1252">
        <w:rPr>
          <w:rFonts w:ascii="Arial" w:hAnsi="Arial" w:cs="Arial"/>
          <w:sz w:val="22"/>
          <w:szCs w:val="22"/>
        </w:rPr>
        <w:t xml:space="preserve"> Scale that was sensitive to less than 1.0 </w:t>
      </w:r>
      <w:proofErr w:type="spellStart"/>
      <w:r w:rsidR="00E658AD" w:rsidRPr="000A1252">
        <w:rPr>
          <w:rFonts w:ascii="Arial" w:hAnsi="Arial" w:cs="Arial"/>
          <w:sz w:val="22"/>
          <w:szCs w:val="22"/>
        </w:rPr>
        <w:t>pg</w:t>
      </w:r>
      <w:proofErr w:type="spellEnd"/>
      <w:r w:rsidR="00E658AD" w:rsidRPr="000A1252">
        <w:rPr>
          <w:rFonts w:ascii="Arial" w:hAnsi="Arial" w:cs="Arial"/>
          <w:sz w:val="22"/>
          <w:szCs w:val="22"/>
        </w:rPr>
        <w:t>/ml with</w:t>
      </w:r>
      <w:r w:rsidR="000F4076" w:rsidRPr="000A1252">
        <w:rPr>
          <w:rFonts w:ascii="Arial" w:hAnsi="Arial" w:cs="Arial"/>
          <w:sz w:val="22"/>
          <w:szCs w:val="22"/>
        </w:rPr>
        <w:t xml:space="preserve"> a dynamic range of 4 logs</w:t>
      </w:r>
      <w:r w:rsidR="00DD734C" w:rsidRPr="000A1252">
        <w:rPr>
          <w:rFonts w:ascii="Arial" w:hAnsi="Arial" w:cs="Arial"/>
          <w:sz w:val="22"/>
          <w:szCs w:val="22"/>
        </w:rPr>
        <w:t xml:space="preserve"> (Figure </w:t>
      </w:r>
      <w:r w:rsidR="00A40371">
        <w:rPr>
          <w:rFonts w:ascii="Arial" w:hAnsi="Arial" w:cs="Arial"/>
          <w:sz w:val="22"/>
          <w:szCs w:val="22"/>
        </w:rPr>
        <w:t>5</w:t>
      </w:r>
      <w:r w:rsidR="00DD734C" w:rsidRPr="000A1252">
        <w:rPr>
          <w:rFonts w:ascii="Arial" w:hAnsi="Arial" w:cs="Arial"/>
          <w:sz w:val="22"/>
          <w:szCs w:val="22"/>
        </w:rPr>
        <w:t>)</w:t>
      </w:r>
      <w:r w:rsidR="004F0684">
        <w:rPr>
          <w:rFonts w:ascii="Arial" w:hAnsi="Arial" w:cs="Arial"/>
          <w:sz w:val="22"/>
          <w:szCs w:val="22"/>
        </w:rPr>
        <w:t>.</w:t>
      </w:r>
      <w:r w:rsidR="00E45CB5" w:rsidRPr="000A1252">
        <w:rPr>
          <w:rFonts w:ascii="Arial" w:hAnsi="Arial" w:cs="Arial"/>
          <w:sz w:val="22"/>
          <w:szCs w:val="22"/>
        </w:rPr>
        <w:t xml:space="preserve"> Sputum inflammatory cytokine levels will also be correlated with YKL-40 </w:t>
      </w:r>
      <w:proofErr w:type="spellStart"/>
      <w:r w:rsidR="00E45CB5" w:rsidRPr="000A1252">
        <w:rPr>
          <w:rFonts w:ascii="Arial" w:hAnsi="Arial" w:cs="Arial"/>
          <w:sz w:val="22"/>
          <w:szCs w:val="22"/>
        </w:rPr>
        <w:t>endotypic</w:t>
      </w:r>
      <w:proofErr w:type="spellEnd"/>
      <w:r w:rsidR="00E45CB5" w:rsidRPr="000A1252">
        <w:rPr>
          <w:rFonts w:ascii="Arial" w:hAnsi="Arial" w:cs="Arial"/>
          <w:sz w:val="22"/>
          <w:szCs w:val="22"/>
        </w:rPr>
        <w:t xml:space="preserve"> markers</w:t>
      </w:r>
      <w:r w:rsidR="00B402DF">
        <w:rPr>
          <w:rFonts w:ascii="Arial" w:hAnsi="Arial" w:cs="Arial"/>
          <w:sz w:val="22"/>
          <w:szCs w:val="22"/>
        </w:rPr>
        <w:t xml:space="preserve"> as described in the Precision Profiling Core C</w:t>
      </w:r>
      <w:r w:rsidR="00E45CB5" w:rsidRPr="000A1252">
        <w:rPr>
          <w:rFonts w:ascii="Arial" w:hAnsi="Arial" w:cs="Arial"/>
          <w:sz w:val="22"/>
          <w:szCs w:val="22"/>
        </w:rPr>
        <w:t xml:space="preserve">. </w:t>
      </w:r>
      <w:proofErr w:type="spellStart"/>
      <w:r w:rsidR="00B402DF">
        <w:rPr>
          <w:rFonts w:ascii="Arial" w:hAnsi="Arial" w:cs="Arial"/>
          <w:sz w:val="22"/>
          <w:szCs w:val="22"/>
        </w:rPr>
        <w:t>CyTOF</w:t>
      </w:r>
      <w:proofErr w:type="spellEnd"/>
      <w:r w:rsidR="00B402DF">
        <w:rPr>
          <w:rFonts w:ascii="Arial" w:hAnsi="Arial" w:cs="Arial"/>
          <w:sz w:val="22"/>
          <w:szCs w:val="22"/>
        </w:rPr>
        <w:t xml:space="preserve"> </w:t>
      </w:r>
      <w:r w:rsidR="007E2991" w:rsidRPr="000A1252">
        <w:rPr>
          <w:rFonts w:ascii="Arial" w:hAnsi="Arial" w:cs="Arial"/>
          <w:sz w:val="22"/>
          <w:szCs w:val="22"/>
        </w:rPr>
        <w:t xml:space="preserve">computational analyses using </w:t>
      </w:r>
      <w:r w:rsidR="00924557">
        <w:rPr>
          <w:rFonts w:ascii="Arial" w:hAnsi="Arial" w:cs="Arial"/>
          <w:sz w:val="22"/>
          <w:szCs w:val="22"/>
        </w:rPr>
        <w:t>D</w:t>
      </w:r>
      <w:r w:rsidR="00924557" w:rsidRPr="000A1252">
        <w:rPr>
          <w:rFonts w:ascii="Arial" w:hAnsi="Arial" w:cs="Arial"/>
          <w:sz w:val="22"/>
          <w:szCs w:val="22"/>
        </w:rPr>
        <w:t xml:space="preserve">ensity Resampled Estimate of Mutual </w:t>
      </w:r>
      <w:r w:rsidR="00924557" w:rsidRPr="00924557">
        <w:rPr>
          <w:rFonts w:ascii="Arial" w:hAnsi="Arial" w:cs="Arial"/>
          <w:sz w:val="22"/>
          <w:szCs w:val="22"/>
        </w:rPr>
        <w:t>Information</w:t>
      </w:r>
      <w:r w:rsidR="00924557" w:rsidRPr="00AA0FA7">
        <w:rPr>
          <w:rFonts w:ascii="Arial" w:hAnsi="Arial" w:cs="Arial"/>
          <w:sz w:val="22"/>
          <w:szCs w:val="22"/>
        </w:rPr>
        <w:t xml:space="preserve"> </w:t>
      </w:r>
      <w:r w:rsidR="007E2991" w:rsidRPr="00924557">
        <w:rPr>
          <w:rFonts w:ascii="Arial" w:hAnsi="Arial" w:cs="Arial"/>
          <w:sz w:val="22"/>
          <w:szCs w:val="22"/>
        </w:rPr>
        <w:t xml:space="preserve">DREMI and </w:t>
      </w:r>
      <w:r w:rsidR="00924557" w:rsidRPr="00924557">
        <w:rPr>
          <w:rFonts w:ascii="Arial" w:hAnsi="Arial" w:cs="Arial"/>
          <w:sz w:val="22"/>
          <w:szCs w:val="22"/>
        </w:rPr>
        <w:t xml:space="preserve">density Rescaled Visualization </w:t>
      </w:r>
      <w:r w:rsidR="007E2991" w:rsidRPr="00924557">
        <w:rPr>
          <w:rFonts w:ascii="Arial" w:hAnsi="Arial" w:cs="Arial"/>
          <w:sz w:val="22"/>
          <w:szCs w:val="22"/>
        </w:rPr>
        <w:t>DREVI</w:t>
      </w:r>
      <w:r w:rsidR="007E2991" w:rsidRPr="000A1252">
        <w:rPr>
          <w:rFonts w:ascii="Arial" w:hAnsi="Arial" w:cs="Arial"/>
          <w:sz w:val="22"/>
          <w:szCs w:val="22"/>
        </w:rPr>
        <w:t xml:space="preserve"> developed by Dr. </w:t>
      </w:r>
      <w:proofErr w:type="spellStart"/>
      <w:r w:rsidR="007E2991" w:rsidRPr="000A1252">
        <w:rPr>
          <w:rFonts w:ascii="Arial" w:hAnsi="Arial" w:cs="Arial"/>
          <w:sz w:val="22"/>
          <w:szCs w:val="22"/>
        </w:rPr>
        <w:t>Smita</w:t>
      </w:r>
      <w:proofErr w:type="spellEnd"/>
      <w:r w:rsidR="007E2991" w:rsidRPr="000A1252">
        <w:rPr>
          <w:rFonts w:ascii="Arial" w:hAnsi="Arial" w:cs="Arial"/>
          <w:sz w:val="22"/>
          <w:szCs w:val="22"/>
        </w:rPr>
        <w:t xml:space="preserve"> </w:t>
      </w:r>
      <w:proofErr w:type="spellStart"/>
      <w:r w:rsidR="007E2991" w:rsidRPr="000A1252">
        <w:rPr>
          <w:rFonts w:ascii="Arial" w:hAnsi="Arial" w:cs="Arial"/>
          <w:sz w:val="22"/>
          <w:szCs w:val="22"/>
        </w:rPr>
        <w:t>Krishnaswamy</w:t>
      </w:r>
      <w:proofErr w:type="spellEnd"/>
      <w:r w:rsidR="005604A7">
        <w:rPr>
          <w:rFonts w:ascii="Arial" w:hAnsi="Arial" w:cs="Arial"/>
          <w:sz w:val="22"/>
          <w:szCs w:val="22"/>
        </w:rPr>
        <w:t>,</w:t>
      </w:r>
      <w:r w:rsidR="00B402DF">
        <w:rPr>
          <w:rFonts w:ascii="Arial" w:hAnsi="Arial" w:cs="Arial"/>
          <w:sz w:val="22"/>
          <w:szCs w:val="22"/>
        </w:rPr>
        <w:t xml:space="preserve"> Co-Investigator on Project </w:t>
      </w:r>
      <w:r w:rsidR="00A40371">
        <w:rPr>
          <w:rFonts w:ascii="Arial" w:hAnsi="Arial" w:cs="Arial"/>
          <w:sz w:val="22"/>
          <w:szCs w:val="22"/>
        </w:rPr>
        <w:t>3</w:t>
      </w:r>
      <w:r w:rsidR="007E2991" w:rsidRPr="000A1252">
        <w:rPr>
          <w:rFonts w:ascii="Arial" w:hAnsi="Arial" w:cs="Arial"/>
          <w:sz w:val="22"/>
          <w:szCs w:val="22"/>
        </w:rPr>
        <w:t xml:space="preserve"> (See </w:t>
      </w:r>
      <w:proofErr w:type="spellStart"/>
      <w:r w:rsidR="007E2991" w:rsidRPr="000A1252">
        <w:rPr>
          <w:rFonts w:ascii="Arial" w:hAnsi="Arial" w:cs="Arial"/>
          <w:sz w:val="22"/>
          <w:szCs w:val="22"/>
        </w:rPr>
        <w:t>biosketch</w:t>
      </w:r>
      <w:proofErr w:type="spellEnd"/>
      <w:r w:rsidR="007E2991" w:rsidRPr="000A1252">
        <w:rPr>
          <w:rFonts w:ascii="Arial" w:hAnsi="Arial" w:cs="Arial"/>
          <w:sz w:val="22"/>
          <w:szCs w:val="22"/>
        </w:rPr>
        <w:t>).</w:t>
      </w:r>
      <w:r w:rsidR="003A50DF">
        <w:rPr>
          <w:rFonts w:ascii="Arial" w:hAnsi="Arial" w:cs="Arial"/>
          <w:sz w:val="22"/>
          <w:szCs w:val="22"/>
        </w:rPr>
        <w:fldChar w:fldCharType="begin">
          <w:fldData xml:space="preserve">PEVuZE5vdGU+PENpdGU+PEF1dGhvcj5LcmlzaG5hc3dhbXk8L0F1dGhvcj48WWVhcj4yMDE0PC9Z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</w:fldData>
        </w:fldChar>
      </w:r>
      <w:r w:rsidR="00DE7ABD">
        <w:rPr>
          <w:rFonts w:ascii="Arial" w:hAnsi="Arial" w:cs="Arial"/>
          <w:sz w:val="22"/>
          <w:szCs w:val="22"/>
        </w:rPr>
        <w:instrText xml:space="preserve"> ADDIN EN.CITE </w:instrText>
      </w:r>
      <w:r w:rsidR="00DE7ABD">
        <w:rPr>
          <w:rFonts w:ascii="Arial" w:hAnsi="Arial" w:cs="Arial"/>
          <w:sz w:val="22"/>
          <w:szCs w:val="22"/>
        </w:rPr>
        <w:fldChar w:fldCharType="begin">
          <w:fldData xml:space="preserve">PEVuZE5vdGU+PENpdGU+PEF1dGhvcj5LcmlzaG5hc3dhbXk8L0F1dGhvcj48WWVhcj4yMDE0PC9Z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</w:fldData>
        </w:fldChar>
      </w:r>
      <w:r w:rsidR="00DE7ABD">
        <w:rPr>
          <w:rFonts w:ascii="Arial" w:hAnsi="Arial" w:cs="Arial"/>
          <w:sz w:val="22"/>
          <w:szCs w:val="22"/>
        </w:rPr>
        <w:instrText xml:space="preserve"> ADDIN EN.CITE.DATA </w:instrText>
      </w:r>
      <w:r w:rsidR="00DE7ABD">
        <w:rPr>
          <w:rFonts w:ascii="Arial" w:hAnsi="Arial" w:cs="Arial"/>
          <w:sz w:val="22"/>
          <w:szCs w:val="22"/>
        </w:rPr>
      </w:r>
      <w:r w:rsidR="00DE7ABD">
        <w:rPr>
          <w:rFonts w:ascii="Arial" w:hAnsi="Arial" w:cs="Arial"/>
          <w:sz w:val="22"/>
          <w:szCs w:val="22"/>
        </w:rPr>
        <w:fldChar w:fldCharType="end"/>
      </w:r>
      <w:r w:rsidR="003A50DF">
        <w:rPr>
          <w:rFonts w:ascii="Arial" w:hAnsi="Arial" w:cs="Arial"/>
          <w:sz w:val="22"/>
          <w:szCs w:val="22"/>
        </w:rPr>
      </w:r>
      <w:r w:rsidR="003A50DF">
        <w:rPr>
          <w:rFonts w:ascii="Arial" w:hAnsi="Arial" w:cs="Arial"/>
          <w:sz w:val="22"/>
          <w:szCs w:val="22"/>
        </w:rPr>
        <w:fldChar w:fldCharType="separate"/>
      </w:r>
      <w:r w:rsidR="00DE7ABD" w:rsidRPr="00DE7ABD">
        <w:rPr>
          <w:rFonts w:ascii="Arial" w:hAnsi="Arial" w:cs="Arial"/>
          <w:noProof/>
          <w:sz w:val="22"/>
          <w:szCs w:val="22"/>
          <w:vertAlign w:val="superscript"/>
        </w:rPr>
        <w:t>36</w:t>
      </w:r>
      <w:r w:rsidR="003A50DF">
        <w:rPr>
          <w:rFonts w:ascii="Arial" w:hAnsi="Arial" w:cs="Arial"/>
          <w:sz w:val="22"/>
          <w:szCs w:val="22"/>
        </w:rPr>
        <w:fldChar w:fldCharType="end"/>
      </w:r>
      <w:r w:rsidR="007E2991" w:rsidRPr="000A1252">
        <w:rPr>
          <w:rFonts w:ascii="Arial" w:hAnsi="Arial" w:cs="Arial"/>
          <w:sz w:val="22"/>
          <w:szCs w:val="22"/>
        </w:rPr>
        <w:t xml:space="preserve"> </w:t>
      </w:r>
      <w:r w:rsidR="00B402DF">
        <w:rPr>
          <w:rFonts w:ascii="Arial" w:hAnsi="Arial" w:cs="Arial"/>
          <w:sz w:val="22"/>
          <w:szCs w:val="22"/>
        </w:rPr>
        <w:t xml:space="preserve">These </w:t>
      </w:r>
      <w:r w:rsidR="00A40371">
        <w:rPr>
          <w:rFonts w:ascii="Arial" w:hAnsi="Arial" w:cs="Arial"/>
          <w:sz w:val="22"/>
          <w:szCs w:val="22"/>
        </w:rPr>
        <w:t xml:space="preserve">computational tools will be </w:t>
      </w:r>
      <w:r w:rsidR="00B402DF">
        <w:rPr>
          <w:rFonts w:ascii="Arial" w:hAnsi="Arial" w:cs="Arial"/>
          <w:sz w:val="22"/>
          <w:szCs w:val="22"/>
        </w:rPr>
        <w:t xml:space="preserve">particularly relevant </w:t>
      </w:r>
      <w:r w:rsidR="00A40371">
        <w:rPr>
          <w:rFonts w:ascii="Arial" w:hAnsi="Arial" w:cs="Arial"/>
          <w:sz w:val="22"/>
          <w:szCs w:val="22"/>
        </w:rPr>
        <w:t>to</w:t>
      </w:r>
      <w:r w:rsidR="00B402DF">
        <w:rPr>
          <w:rFonts w:ascii="Arial" w:hAnsi="Arial" w:cs="Arial"/>
          <w:sz w:val="22"/>
          <w:szCs w:val="22"/>
        </w:rPr>
        <w:t xml:space="preserve"> sputum cell stimulation studies conducted on samples collected at</w:t>
      </w:r>
      <w:r w:rsidR="001A55F1">
        <w:rPr>
          <w:rFonts w:ascii="Arial" w:hAnsi="Arial" w:cs="Arial"/>
          <w:sz w:val="22"/>
          <w:szCs w:val="22"/>
        </w:rPr>
        <w:t xml:space="preserve"> longitudinal visits</w:t>
      </w:r>
      <w:r w:rsidR="00B402DF">
        <w:rPr>
          <w:rFonts w:ascii="Arial" w:hAnsi="Arial" w:cs="Arial"/>
          <w:sz w:val="22"/>
          <w:szCs w:val="22"/>
        </w:rPr>
        <w:t xml:space="preserve">. </w:t>
      </w:r>
      <w:r w:rsidR="007E2991" w:rsidRPr="000A1252">
        <w:rPr>
          <w:rFonts w:ascii="Arial" w:hAnsi="Arial" w:cs="Arial"/>
          <w:sz w:val="22"/>
          <w:szCs w:val="22"/>
        </w:rPr>
        <w:t xml:space="preserve"> </w:t>
      </w:r>
      <w:r w:rsidR="00851E9A" w:rsidRPr="000A1252">
        <w:rPr>
          <w:rFonts w:ascii="Arial" w:hAnsi="Arial" w:cs="Arial"/>
          <w:sz w:val="22"/>
          <w:szCs w:val="22"/>
        </w:rPr>
        <w:t>T</w:t>
      </w:r>
      <w:r w:rsidR="007E2991" w:rsidRPr="000A1252">
        <w:rPr>
          <w:rFonts w:ascii="Arial" w:hAnsi="Arial" w:cs="Arial"/>
          <w:sz w:val="22"/>
          <w:szCs w:val="22"/>
        </w:rPr>
        <w:t>hese studies</w:t>
      </w:r>
      <w:r w:rsidR="00FD370C" w:rsidRPr="000A1252">
        <w:rPr>
          <w:rFonts w:ascii="Arial" w:hAnsi="Arial" w:cs="Arial"/>
          <w:sz w:val="22"/>
          <w:szCs w:val="22"/>
        </w:rPr>
        <w:t xml:space="preserve"> will define</w:t>
      </w:r>
      <w:r w:rsidR="007E2991" w:rsidRPr="000A1252">
        <w:rPr>
          <w:rFonts w:ascii="Arial" w:hAnsi="Arial" w:cs="Arial"/>
          <w:sz w:val="22"/>
          <w:szCs w:val="22"/>
        </w:rPr>
        <w:t xml:space="preserve"> the cellular </w:t>
      </w:r>
      <w:proofErr w:type="spellStart"/>
      <w:r w:rsidR="007E2991" w:rsidRPr="000A1252">
        <w:rPr>
          <w:rFonts w:ascii="Arial" w:hAnsi="Arial" w:cs="Arial"/>
          <w:sz w:val="22"/>
          <w:szCs w:val="22"/>
        </w:rPr>
        <w:t>immunophenotype</w:t>
      </w:r>
      <w:proofErr w:type="spellEnd"/>
      <w:r w:rsidR="007E2991" w:rsidRPr="000A1252">
        <w:rPr>
          <w:rFonts w:ascii="Arial" w:hAnsi="Arial" w:cs="Arial"/>
          <w:sz w:val="22"/>
          <w:szCs w:val="22"/>
        </w:rPr>
        <w:t xml:space="preserve"> of cells producing YKL-40 and how these cellular phenotypes differ amongst different </w:t>
      </w:r>
      <w:r w:rsidR="00BF0958">
        <w:rPr>
          <w:rFonts w:ascii="Arial" w:hAnsi="Arial" w:cs="Arial"/>
          <w:sz w:val="22"/>
          <w:szCs w:val="22"/>
        </w:rPr>
        <w:t xml:space="preserve">YKL-40 </w:t>
      </w:r>
      <w:r w:rsidR="00545950">
        <w:rPr>
          <w:rFonts w:ascii="Arial" w:hAnsi="Arial" w:cs="Arial"/>
          <w:sz w:val="22"/>
          <w:szCs w:val="22"/>
        </w:rPr>
        <w:t>subgroups</w:t>
      </w:r>
      <w:r w:rsidR="00545950" w:rsidRPr="000A1252">
        <w:rPr>
          <w:rFonts w:ascii="Arial" w:hAnsi="Arial" w:cs="Arial"/>
          <w:sz w:val="22"/>
          <w:szCs w:val="22"/>
        </w:rPr>
        <w:t xml:space="preserve"> </w:t>
      </w:r>
      <w:r w:rsidR="007E2991" w:rsidRPr="000A1252">
        <w:rPr>
          <w:rFonts w:ascii="Arial" w:hAnsi="Arial" w:cs="Arial"/>
          <w:sz w:val="22"/>
          <w:szCs w:val="22"/>
        </w:rPr>
        <w:t xml:space="preserve">including genetic haplotype, </w:t>
      </w:r>
      <w:r w:rsidR="00A40371">
        <w:rPr>
          <w:rFonts w:ascii="Arial" w:hAnsi="Arial" w:cs="Arial"/>
          <w:sz w:val="22"/>
          <w:szCs w:val="22"/>
        </w:rPr>
        <w:t xml:space="preserve">YKL-40 </w:t>
      </w:r>
      <w:proofErr w:type="spellStart"/>
      <w:r w:rsidR="00A40371">
        <w:rPr>
          <w:rFonts w:ascii="Arial" w:hAnsi="Arial" w:cs="Arial"/>
          <w:sz w:val="22"/>
          <w:szCs w:val="22"/>
        </w:rPr>
        <w:t>e</w:t>
      </w:r>
      <w:r w:rsidR="007E2991" w:rsidRPr="000A1252">
        <w:rPr>
          <w:rFonts w:ascii="Arial" w:hAnsi="Arial" w:cs="Arial"/>
          <w:sz w:val="22"/>
          <w:szCs w:val="22"/>
        </w:rPr>
        <w:t>ndotype</w:t>
      </w:r>
      <w:proofErr w:type="spellEnd"/>
      <w:r w:rsidR="007E2991" w:rsidRPr="000A1252">
        <w:rPr>
          <w:rFonts w:ascii="Arial" w:hAnsi="Arial" w:cs="Arial"/>
          <w:sz w:val="22"/>
          <w:szCs w:val="22"/>
        </w:rPr>
        <w:t xml:space="preserve">, and serum and sputum YKL-40 level. </w:t>
      </w:r>
    </w:p>
    <w:p w14:paraId="64C9C25B" w14:textId="7546BEDC" w:rsidR="000262A6" w:rsidRPr="00AA0FA7" w:rsidRDefault="00885D00" w:rsidP="000635E7">
      <w:pPr>
        <w:spacing w:line="240" w:lineRule="exact"/>
        <w:ind w:firstLine="360"/>
        <w:jc w:val="both"/>
        <w:rPr>
          <w:rFonts w:ascii="Symbol" w:hAnsi="Symbol" w:cs="Arial"/>
          <w:sz w:val="22"/>
          <w:szCs w:val="22"/>
        </w:rPr>
      </w:pPr>
      <w:r w:rsidRPr="000A1252">
        <w:rPr>
          <w:rFonts w:ascii="Arial" w:hAnsi="Arial" w:cs="Arial"/>
          <w:sz w:val="22"/>
          <w:szCs w:val="22"/>
        </w:rPr>
        <w:t xml:space="preserve">In addition to using </w:t>
      </w:r>
      <w:proofErr w:type="spellStart"/>
      <w:r w:rsidRPr="000A1252">
        <w:rPr>
          <w:rFonts w:ascii="Arial" w:hAnsi="Arial" w:cs="Arial"/>
          <w:sz w:val="22"/>
          <w:szCs w:val="22"/>
        </w:rPr>
        <w:t>CyTOF</w:t>
      </w:r>
      <w:proofErr w:type="spellEnd"/>
      <w:r w:rsidRPr="000A1252">
        <w:rPr>
          <w:rFonts w:ascii="Arial" w:hAnsi="Arial" w:cs="Arial"/>
          <w:sz w:val="22"/>
          <w:szCs w:val="22"/>
        </w:rPr>
        <w:t xml:space="preserve"> to </w:t>
      </w:r>
      <w:r w:rsidR="00161F72" w:rsidRPr="000A1252">
        <w:rPr>
          <w:rFonts w:ascii="Arial" w:hAnsi="Arial" w:cs="Arial"/>
          <w:sz w:val="22"/>
          <w:szCs w:val="22"/>
        </w:rPr>
        <w:t>characterize the</w:t>
      </w:r>
      <w:r w:rsidRPr="000A1252">
        <w:rPr>
          <w:rFonts w:ascii="Arial" w:hAnsi="Arial" w:cs="Arial"/>
          <w:sz w:val="22"/>
          <w:szCs w:val="22"/>
        </w:rPr>
        <w:t xml:space="preserve"> populations</w:t>
      </w:r>
      <w:r w:rsidR="00FD370C" w:rsidRPr="000A1252">
        <w:rPr>
          <w:rFonts w:ascii="Arial" w:hAnsi="Arial" w:cs="Arial"/>
          <w:sz w:val="22"/>
          <w:szCs w:val="22"/>
        </w:rPr>
        <w:t xml:space="preserve"> </w:t>
      </w:r>
      <w:r w:rsidR="00161F72" w:rsidRPr="000A1252">
        <w:rPr>
          <w:rFonts w:ascii="Arial" w:hAnsi="Arial" w:cs="Arial"/>
          <w:sz w:val="22"/>
          <w:szCs w:val="22"/>
        </w:rPr>
        <w:t>that produce</w:t>
      </w:r>
      <w:r w:rsidR="00FD370C" w:rsidRPr="000A1252">
        <w:rPr>
          <w:rFonts w:ascii="Arial" w:hAnsi="Arial" w:cs="Arial"/>
          <w:sz w:val="22"/>
          <w:szCs w:val="22"/>
        </w:rPr>
        <w:t xml:space="preserve"> YKL-40, we will also determine</w:t>
      </w:r>
      <w:r w:rsidR="00B309C6" w:rsidRPr="000A1252">
        <w:rPr>
          <w:rFonts w:ascii="Arial" w:hAnsi="Arial" w:cs="Arial"/>
          <w:sz w:val="22"/>
          <w:szCs w:val="22"/>
        </w:rPr>
        <w:t xml:space="preserve"> the </w:t>
      </w:r>
      <w:r w:rsidR="00161F72" w:rsidRPr="000A1252">
        <w:rPr>
          <w:rFonts w:ascii="Arial" w:hAnsi="Arial" w:cs="Arial"/>
          <w:sz w:val="22"/>
          <w:szCs w:val="22"/>
        </w:rPr>
        <w:t xml:space="preserve">lineage of cells that are associated with </w:t>
      </w:r>
      <w:r w:rsidR="00161F72" w:rsidRPr="000A1252">
        <w:rPr>
          <w:rFonts w:ascii="Arial" w:hAnsi="Arial" w:cs="Arial"/>
          <w:i/>
          <w:sz w:val="22"/>
          <w:szCs w:val="22"/>
        </w:rPr>
        <w:t>CHI3L1</w:t>
      </w:r>
      <w:r w:rsidR="00161F72" w:rsidRPr="000A1252">
        <w:rPr>
          <w:rFonts w:ascii="Arial" w:hAnsi="Arial" w:cs="Arial"/>
          <w:sz w:val="22"/>
          <w:szCs w:val="22"/>
        </w:rPr>
        <w:t xml:space="preserve"> gene expression and YKL-40 synthesis.  </w:t>
      </w:r>
      <w:r w:rsidR="00851E9A" w:rsidRPr="000A1252">
        <w:rPr>
          <w:rFonts w:ascii="Arial" w:hAnsi="Arial" w:cs="Arial"/>
          <w:sz w:val="22"/>
          <w:szCs w:val="22"/>
        </w:rPr>
        <w:t>For these analyse</w:t>
      </w:r>
      <w:r w:rsidR="00B309C6" w:rsidRPr="000A1252">
        <w:rPr>
          <w:rFonts w:ascii="Arial" w:hAnsi="Arial" w:cs="Arial"/>
          <w:sz w:val="22"/>
          <w:szCs w:val="22"/>
        </w:rPr>
        <w:t>s, single cell RNA</w:t>
      </w:r>
      <w:r w:rsidR="006257BE">
        <w:rPr>
          <w:rFonts w:ascii="Arial" w:hAnsi="Arial" w:cs="Arial"/>
          <w:sz w:val="22"/>
          <w:szCs w:val="22"/>
        </w:rPr>
        <w:t>-</w:t>
      </w:r>
      <w:proofErr w:type="spellStart"/>
      <w:r w:rsidR="00B309C6" w:rsidRPr="000A1252">
        <w:rPr>
          <w:rFonts w:ascii="Arial" w:hAnsi="Arial" w:cs="Arial"/>
          <w:sz w:val="22"/>
          <w:szCs w:val="22"/>
        </w:rPr>
        <w:t>seq</w:t>
      </w:r>
      <w:proofErr w:type="spellEnd"/>
      <w:r w:rsidR="00B309C6" w:rsidRPr="000A1252">
        <w:rPr>
          <w:rFonts w:ascii="Arial" w:hAnsi="Arial" w:cs="Arial"/>
          <w:sz w:val="22"/>
          <w:szCs w:val="22"/>
        </w:rPr>
        <w:t xml:space="preserve"> transcription will</w:t>
      </w:r>
      <w:r w:rsidR="00133164" w:rsidRPr="000A1252">
        <w:rPr>
          <w:rFonts w:ascii="Arial" w:hAnsi="Arial" w:cs="Arial"/>
          <w:sz w:val="22"/>
          <w:szCs w:val="22"/>
        </w:rPr>
        <w:t xml:space="preserve"> be </w:t>
      </w:r>
      <w:r w:rsidR="00D3051B" w:rsidRPr="000A1252">
        <w:rPr>
          <w:rFonts w:ascii="Arial" w:hAnsi="Arial" w:cs="Arial"/>
          <w:sz w:val="22"/>
          <w:szCs w:val="22"/>
        </w:rPr>
        <w:t xml:space="preserve">conducted at the Keck sequencing facility under the guidance of Dr. </w:t>
      </w:r>
      <w:proofErr w:type="spellStart"/>
      <w:r w:rsidR="00D3051B" w:rsidRPr="000A1252">
        <w:rPr>
          <w:rFonts w:ascii="Arial" w:hAnsi="Arial" w:cs="Arial"/>
          <w:sz w:val="22"/>
          <w:szCs w:val="22"/>
        </w:rPr>
        <w:t>Shrikant</w:t>
      </w:r>
      <w:proofErr w:type="spellEnd"/>
      <w:r w:rsidR="00D3051B" w:rsidRPr="000A1252">
        <w:rPr>
          <w:rFonts w:ascii="Arial" w:hAnsi="Arial" w:cs="Arial"/>
          <w:sz w:val="22"/>
          <w:szCs w:val="22"/>
        </w:rPr>
        <w:t xml:space="preserve"> Mane who has been part of the YCAAD research team since 2008. Details of single cell sample processing </w:t>
      </w:r>
      <w:r w:rsidR="008C6C83">
        <w:rPr>
          <w:rFonts w:ascii="Arial" w:hAnsi="Arial" w:cs="Arial"/>
          <w:sz w:val="22"/>
          <w:szCs w:val="22"/>
        </w:rPr>
        <w:t>and preliminary data</w:t>
      </w:r>
      <w:r w:rsidR="006257BE">
        <w:rPr>
          <w:rFonts w:ascii="Arial" w:hAnsi="Arial" w:cs="Arial"/>
          <w:sz w:val="22"/>
          <w:szCs w:val="22"/>
        </w:rPr>
        <w:t xml:space="preserve"> showing single cell </w:t>
      </w:r>
      <w:proofErr w:type="spellStart"/>
      <w:r w:rsidR="006257BE">
        <w:rPr>
          <w:rFonts w:ascii="Arial" w:hAnsi="Arial" w:cs="Arial"/>
          <w:sz w:val="22"/>
          <w:szCs w:val="22"/>
        </w:rPr>
        <w:t>transcriptomic</w:t>
      </w:r>
      <w:proofErr w:type="spellEnd"/>
      <w:r w:rsidR="006257BE">
        <w:rPr>
          <w:rFonts w:ascii="Arial" w:hAnsi="Arial" w:cs="Arial"/>
          <w:sz w:val="22"/>
          <w:szCs w:val="22"/>
        </w:rPr>
        <w:t xml:space="preserve"> profiling of the sputum</w:t>
      </w:r>
      <w:r w:rsidR="008C6C83">
        <w:rPr>
          <w:rFonts w:ascii="Arial" w:hAnsi="Arial" w:cs="Arial"/>
          <w:sz w:val="22"/>
          <w:szCs w:val="22"/>
        </w:rPr>
        <w:t xml:space="preserve"> </w:t>
      </w:r>
      <w:r w:rsidR="00D3051B" w:rsidRPr="000A1252">
        <w:rPr>
          <w:rFonts w:ascii="Arial" w:hAnsi="Arial" w:cs="Arial"/>
          <w:sz w:val="22"/>
          <w:szCs w:val="22"/>
        </w:rPr>
        <w:t xml:space="preserve">are described in the </w:t>
      </w:r>
      <w:r w:rsidR="000262A6">
        <w:rPr>
          <w:rFonts w:ascii="Arial" w:hAnsi="Arial" w:cs="Arial"/>
          <w:sz w:val="22"/>
          <w:szCs w:val="22"/>
        </w:rPr>
        <w:t>P</w:t>
      </w:r>
      <w:r w:rsidR="00133164" w:rsidRPr="000A1252">
        <w:rPr>
          <w:rFonts w:ascii="Arial" w:hAnsi="Arial" w:cs="Arial"/>
          <w:sz w:val="22"/>
          <w:szCs w:val="22"/>
        </w:rPr>
        <w:t xml:space="preserve">recision </w:t>
      </w:r>
      <w:r w:rsidR="000262A6">
        <w:rPr>
          <w:rFonts w:ascii="Arial" w:hAnsi="Arial" w:cs="Arial"/>
          <w:sz w:val="22"/>
          <w:szCs w:val="22"/>
        </w:rPr>
        <w:t>P</w:t>
      </w:r>
      <w:r w:rsidR="00133164" w:rsidRPr="000A1252">
        <w:rPr>
          <w:rFonts w:ascii="Arial" w:hAnsi="Arial" w:cs="Arial"/>
          <w:sz w:val="22"/>
          <w:szCs w:val="22"/>
        </w:rPr>
        <w:t xml:space="preserve">rofiling </w:t>
      </w:r>
      <w:r w:rsidR="000262A6">
        <w:rPr>
          <w:rFonts w:ascii="Arial" w:hAnsi="Arial" w:cs="Arial"/>
          <w:sz w:val="22"/>
          <w:szCs w:val="22"/>
        </w:rPr>
        <w:t>C</w:t>
      </w:r>
      <w:r w:rsidR="00133164" w:rsidRPr="000A1252">
        <w:rPr>
          <w:rFonts w:ascii="Arial" w:hAnsi="Arial" w:cs="Arial"/>
          <w:sz w:val="22"/>
          <w:szCs w:val="22"/>
        </w:rPr>
        <w:t>ore</w:t>
      </w:r>
      <w:r w:rsidR="00D3051B" w:rsidRPr="000A1252">
        <w:rPr>
          <w:rFonts w:ascii="Arial" w:hAnsi="Arial" w:cs="Arial"/>
          <w:sz w:val="22"/>
          <w:szCs w:val="22"/>
        </w:rPr>
        <w:t xml:space="preserve"> </w:t>
      </w:r>
      <w:r w:rsidR="00161F72" w:rsidRPr="000A1252">
        <w:rPr>
          <w:rFonts w:ascii="Arial" w:hAnsi="Arial" w:cs="Arial"/>
          <w:sz w:val="22"/>
          <w:szCs w:val="22"/>
        </w:rPr>
        <w:t>C</w:t>
      </w:r>
      <w:r w:rsidR="00D3051B" w:rsidRPr="000A1252">
        <w:rPr>
          <w:rFonts w:ascii="Arial" w:hAnsi="Arial" w:cs="Arial"/>
          <w:sz w:val="22"/>
          <w:szCs w:val="22"/>
        </w:rPr>
        <w:t>.</w:t>
      </w:r>
      <w:r w:rsidR="0007313E" w:rsidRPr="000A1252">
        <w:rPr>
          <w:rFonts w:ascii="Arial" w:hAnsi="Arial" w:cs="Arial"/>
          <w:sz w:val="22"/>
          <w:szCs w:val="22"/>
        </w:rPr>
        <w:t xml:space="preserve"> </w:t>
      </w:r>
      <w:r w:rsidR="00E45CB5" w:rsidRPr="000A1252">
        <w:rPr>
          <w:rFonts w:ascii="Arial" w:hAnsi="Arial" w:cs="Arial"/>
          <w:sz w:val="22"/>
          <w:szCs w:val="22"/>
        </w:rPr>
        <w:t>C</w:t>
      </w:r>
      <w:r w:rsidR="00D3051B" w:rsidRPr="000A1252">
        <w:rPr>
          <w:rFonts w:ascii="Arial" w:hAnsi="Arial" w:cs="Arial"/>
          <w:sz w:val="22"/>
          <w:szCs w:val="22"/>
        </w:rPr>
        <w:t xml:space="preserve">ellular </w:t>
      </w:r>
      <w:proofErr w:type="spellStart"/>
      <w:r w:rsidR="00D3051B" w:rsidRPr="000A1252">
        <w:rPr>
          <w:rFonts w:ascii="Arial" w:hAnsi="Arial" w:cs="Arial"/>
          <w:sz w:val="22"/>
          <w:szCs w:val="22"/>
        </w:rPr>
        <w:t>transcriptomic</w:t>
      </w:r>
      <w:proofErr w:type="spellEnd"/>
      <w:r w:rsidR="00D3051B" w:rsidRPr="000A1252">
        <w:rPr>
          <w:rFonts w:ascii="Arial" w:hAnsi="Arial" w:cs="Arial"/>
          <w:sz w:val="22"/>
          <w:szCs w:val="22"/>
        </w:rPr>
        <w:t xml:space="preserve"> signatures will be</w:t>
      </w:r>
      <w:r w:rsidR="00851E9A" w:rsidRPr="000A1252">
        <w:rPr>
          <w:rFonts w:ascii="Arial" w:hAnsi="Arial" w:cs="Arial"/>
          <w:sz w:val="22"/>
          <w:szCs w:val="22"/>
        </w:rPr>
        <w:t xml:space="preserve"> </w:t>
      </w:r>
      <w:r w:rsidR="00133164" w:rsidRPr="000A1252">
        <w:rPr>
          <w:rFonts w:ascii="Arial" w:hAnsi="Arial" w:cs="Arial"/>
          <w:sz w:val="22"/>
          <w:szCs w:val="22"/>
        </w:rPr>
        <w:t xml:space="preserve">correlated with </w:t>
      </w:r>
      <w:r w:rsidR="007E2991" w:rsidRPr="000A1252">
        <w:rPr>
          <w:rFonts w:ascii="Arial" w:hAnsi="Arial" w:cs="Arial"/>
          <w:sz w:val="22"/>
          <w:szCs w:val="22"/>
        </w:rPr>
        <w:t>each subject’s</w:t>
      </w:r>
      <w:r w:rsidR="00133164" w:rsidRPr="000A1252">
        <w:rPr>
          <w:rFonts w:ascii="Arial" w:hAnsi="Arial" w:cs="Arial"/>
          <w:sz w:val="22"/>
          <w:szCs w:val="22"/>
        </w:rPr>
        <w:t xml:space="preserve"> </w:t>
      </w:r>
      <w:r w:rsidR="00D3051B" w:rsidRPr="000A1252">
        <w:rPr>
          <w:rFonts w:ascii="Arial" w:hAnsi="Arial" w:cs="Arial"/>
          <w:sz w:val="22"/>
          <w:szCs w:val="22"/>
        </w:rPr>
        <w:t>YKL-40</w:t>
      </w:r>
      <w:r w:rsidR="00912EA2" w:rsidRPr="000A1252">
        <w:rPr>
          <w:rFonts w:ascii="Arial" w:hAnsi="Arial" w:cs="Arial"/>
          <w:sz w:val="22"/>
          <w:szCs w:val="22"/>
        </w:rPr>
        <w:t xml:space="preserve"> classifier</w:t>
      </w:r>
      <w:r w:rsidR="0007313E" w:rsidRPr="000A1252">
        <w:rPr>
          <w:rFonts w:ascii="Arial" w:hAnsi="Arial" w:cs="Arial"/>
          <w:sz w:val="22"/>
          <w:szCs w:val="22"/>
        </w:rPr>
        <w:t>s</w:t>
      </w:r>
      <w:r w:rsidR="00D3051B" w:rsidRPr="000A1252">
        <w:rPr>
          <w:rFonts w:ascii="Arial" w:hAnsi="Arial" w:cs="Arial"/>
          <w:sz w:val="22"/>
          <w:szCs w:val="22"/>
        </w:rPr>
        <w:t xml:space="preserve"> including:</w:t>
      </w:r>
      <w:r w:rsidR="007E2991" w:rsidRPr="000A1252">
        <w:rPr>
          <w:rFonts w:ascii="Arial" w:hAnsi="Arial" w:cs="Arial"/>
          <w:sz w:val="22"/>
          <w:szCs w:val="22"/>
        </w:rPr>
        <w:t xml:space="preserve"> YKL-40 </w:t>
      </w:r>
      <w:proofErr w:type="spellStart"/>
      <w:r w:rsidR="007E2991" w:rsidRPr="000A1252">
        <w:rPr>
          <w:rFonts w:ascii="Arial" w:hAnsi="Arial" w:cs="Arial"/>
          <w:sz w:val="22"/>
          <w:szCs w:val="22"/>
        </w:rPr>
        <w:t>endotype</w:t>
      </w:r>
      <w:proofErr w:type="spellEnd"/>
      <w:r w:rsidR="007E2991" w:rsidRPr="000A1252">
        <w:rPr>
          <w:rFonts w:ascii="Arial" w:hAnsi="Arial" w:cs="Arial"/>
          <w:sz w:val="22"/>
          <w:szCs w:val="22"/>
        </w:rPr>
        <w:t xml:space="preserve">, </w:t>
      </w:r>
      <w:r w:rsidR="00133164" w:rsidRPr="000A1252">
        <w:rPr>
          <w:rFonts w:ascii="Arial" w:hAnsi="Arial" w:cs="Arial"/>
          <w:sz w:val="22"/>
          <w:szCs w:val="22"/>
        </w:rPr>
        <w:t>YKL-</w:t>
      </w:r>
      <w:r w:rsidR="007E2991" w:rsidRPr="000A1252">
        <w:rPr>
          <w:rFonts w:ascii="Arial" w:hAnsi="Arial" w:cs="Arial"/>
          <w:sz w:val="22"/>
          <w:szCs w:val="22"/>
        </w:rPr>
        <w:t xml:space="preserve">40 </w:t>
      </w:r>
      <w:r w:rsidR="00D3051B" w:rsidRPr="000A1252">
        <w:rPr>
          <w:rFonts w:ascii="Arial" w:hAnsi="Arial" w:cs="Arial"/>
          <w:sz w:val="22"/>
          <w:szCs w:val="22"/>
        </w:rPr>
        <w:t xml:space="preserve">protein </w:t>
      </w:r>
      <w:r w:rsidR="007E2991" w:rsidRPr="000A1252">
        <w:rPr>
          <w:rFonts w:ascii="Arial" w:hAnsi="Arial" w:cs="Arial"/>
          <w:sz w:val="22"/>
          <w:szCs w:val="22"/>
        </w:rPr>
        <w:t>level</w:t>
      </w:r>
      <w:r w:rsidR="00D3051B" w:rsidRPr="000A1252">
        <w:rPr>
          <w:rFonts w:ascii="Arial" w:hAnsi="Arial" w:cs="Arial"/>
          <w:sz w:val="22"/>
          <w:szCs w:val="22"/>
        </w:rPr>
        <w:t>s in the sputum and</w:t>
      </w:r>
      <w:r w:rsidR="00133164" w:rsidRPr="000A1252">
        <w:rPr>
          <w:rFonts w:ascii="Arial" w:hAnsi="Arial" w:cs="Arial"/>
          <w:sz w:val="22"/>
          <w:szCs w:val="22"/>
        </w:rPr>
        <w:t xml:space="preserve"> blood</w:t>
      </w:r>
      <w:r w:rsidR="00D3051B" w:rsidRPr="000A1252">
        <w:rPr>
          <w:rFonts w:ascii="Arial" w:hAnsi="Arial" w:cs="Arial"/>
          <w:sz w:val="22"/>
          <w:szCs w:val="22"/>
        </w:rPr>
        <w:t xml:space="preserve">, and </w:t>
      </w:r>
      <w:r w:rsidR="00D3051B" w:rsidRPr="000A1252">
        <w:rPr>
          <w:rFonts w:ascii="Arial" w:hAnsi="Arial" w:cs="Arial"/>
          <w:i/>
          <w:sz w:val="22"/>
          <w:szCs w:val="22"/>
        </w:rPr>
        <w:t>CHI3L1</w:t>
      </w:r>
      <w:r w:rsidR="007E2991" w:rsidRPr="000A1252">
        <w:rPr>
          <w:rFonts w:ascii="Arial" w:hAnsi="Arial" w:cs="Arial"/>
          <w:sz w:val="22"/>
          <w:szCs w:val="22"/>
        </w:rPr>
        <w:t xml:space="preserve"> haplotype</w:t>
      </w:r>
      <w:r w:rsidR="00133164" w:rsidRPr="000A1252">
        <w:rPr>
          <w:rFonts w:ascii="Arial" w:hAnsi="Arial" w:cs="Arial"/>
          <w:sz w:val="22"/>
          <w:szCs w:val="22"/>
        </w:rPr>
        <w:t>.</w:t>
      </w:r>
      <w:r w:rsidR="00851E9A" w:rsidRPr="000A1252">
        <w:rPr>
          <w:rFonts w:ascii="Arial" w:hAnsi="Arial" w:cs="Arial"/>
          <w:sz w:val="22"/>
          <w:szCs w:val="22"/>
        </w:rPr>
        <w:t xml:space="preserve"> </w:t>
      </w:r>
      <w:r w:rsidR="00912EA2" w:rsidRPr="000A1252">
        <w:rPr>
          <w:rFonts w:ascii="Arial" w:hAnsi="Arial" w:cs="Arial"/>
          <w:i/>
          <w:sz w:val="22"/>
          <w:szCs w:val="22"/>
        </w:rPr>
        <w:t>CHI3L1</w:t>
      </w:r>
      <w:r w:rsidR="00912EA2" w:rsidRPr="000A1252">
        <w:rPr>
          <w:rFonts w:ascii="Arial" w:hAnsi="Arial" w:cs="Arial"/>
          <w:sz w:val="22"/>
          <w:szCs w:val="22"/>
        </w:rPr>
        <w:t xml:space="preserve"> gene expression will also be correlated with the YKL-40 classifiers.</w:t>
      </w:r>
      <w:r w:rsidR="00851E9A" w:rsidRPr="000A1252">
        <w:rPr>
          <w:rFonts w:ascii="Arial" w:hAnsi="Arial" w:cs="Arial"/>
          <w:sz w:val="22"/>
          <w:szCs w:val="22"/>
        </w:rPr>
        <w:t xml:space="preserve"> </w:t>
      </w:r>
      <w:r w:rsidR="0007313E" w:rsidRPr="000A1252">
        <w:rPr>
          <w:rFonts w:ascii="Arial" w:hAnsi="Arial" w:cs="Arial"/>
          <w:sz w:val="22"/>
          <w:szCs w:val="22"/>
        </w:rPr>
        <w:t xml:space="preserve"> </w:t>
      </w:r>
      <w:r w:rsidR="00851E9A" w:rsidRPr="000A1252">
        <w:rPr>
          <w:rFonts w:ascii="Arial" w:hAnsi="Arial" w:cs="Arial"/>
          <w:sz w:val="22"/>
          <w:szCs w:val="22"/>
        </w:rPr>
        <w:t xml:space="preserve">For these analyses, </w:t>
      </w:r>
      <w:r w:rsidR="00912EA2" w:rsidRPr="000A1252">
        <w:rPr>
          <w:rFonts w:ascii="Arial" w:hAnsi="Arial" w:cs="Arial"/>
          <w:sz w:val="22"/>
          <w:szCs w:val="22"/>
        </w:rPr>
        <w:t xml:space="preserve">we will utilize the </w:t>
      </w:r>
      <w:r w:rsidR="00851E9A" w:rsidRPr="000A1252">
        <w:rPr>
          <w:rFonts w:ascii="Arial" w:hAnsi="Arial" w:cs="Arial"/>
          <w:sz w:val="22"/>
          <w:szCs w:val="22"/>
        </w:rPr>
        <w:t xml:space="preserve">computational pipelines and tools </w:t>
      </w:r>
      <w:r w:rsidR="00912EA2" w:rsidRPr="000A1252">
        <w:rPr>
          <w:rFonts w:ascii="Arial" w:hAnsi="Arial" w:cs="Arial"/>
          <w:sz w:val="22"/>
          <w:szCs w:val="22"/>
        </w:rPr>
        <w:t xml:space="preserve">that </w:t>
      </w:r>
      <w:r w:rsidR="00851E9A" w:rsidRPr="000A1252">
        <w:rPr>
          <w:rFonts w:ascii="Arial" w:hAnsi="Arial" w:cs="Arial"/>
          <w:sz w:val="22"/>
          <w:szCs w:val="22"/>
        </w:rPr>
        <w:t>will be developed by Project</w:t>
      </w:r>
      <w:r w:rsidR="00912EA2" w:rsidRPr="000A1252">
        <w:rPr>
          <w:rFonts w:ascii="Arial" w:hAnsi="Arial" w:cs="Arial"/>
          <w:sz w:val="22"/>
          <w:szCs w:val="22"/>
        </w:rPr>
        <w:t xml:space="preserve"> 3, aim 1</w:t>
      </w:r>
      <w:r w:rsidR="00D3051B" w:rsidRPr="000A1252">
        <w:rPr>
          <w:rFonts w:ascii="Arial" w:hAnsi="Arial" w:cs="Arial"/>
          <w:sz w:val="22"/>
          <w:szCs w:val="22"/>
        </w:rPr>
        <w:t>.</w:t>
      </w:r>
      <w:r w:rsidR="0007313E" w:rsidRPr="000A1252">
        <w:rPr>
          <w:rFonts w:ascii="Arial" w:hAnsi="Arial" w:cs="Arial"/>
          <w:sz w:val="22"/>
          <w:szCs w:val="22"/>
        </w:rPr>
        <w:t xml:space="preserve"> These studies will determine how CHI3L1/YKL-40 expression evolves with the shifts in inflammatory populations.</w:t>
      </w:r>
      <w:r w:rsidR="003A50DF">
        <w:rPr>
          <w:rFonts w:ascii="Arial" w:hAnsi="Arial" w:cs="Arial"/>
          <w:sz w:val="22"/>
          <w:szCs w:val="22"/>
        </w:rPr>
        <w:fldChar w:fldCharType="begin">
          <w:fldData xml:space="preserve">PEVuZE5vdGU+PENpdGU+PEF1dGhvcj5UcmV1dGxlaW48L0F1dGhvcj48WWVhcj4yMDE0PC9ZZWFy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PjxwYWdlcz4zNzEtNTwvcGFnZXM+PHZvbHVtZT41MDk8L3ZvbHVtZT48bnVtYmVyPjc1MDA8L251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</w:fldData>
        </w:fldChar>
      </w:r>
      <w:r w:rsidR="00DE7ABD">
        <w:rPr>
          <w:rFonts w:ascii="Arial" w:hAnsi="Arial" w:cs="Arial"/>
          <w:sz w:val="22"/>
          <w:szCs w:val="22"/>
        </w:rPr>
        <w:instrText xml:space="preserve"> ADDIN EN.CITE </w:instrText>
      </w:r>
      <w:r w:rsidR="00DE7ABD">
        <w:rPr>
          <w:rFonts w:ascii="Arial" w:hAnsi="Arial" w:cs="Arial"/>
          <w:sz w:val="22"/>
          <w:szCs w:val="22"/>
        </w:rPr>
        <w:fldChar w:fldCharType="begin">
          <w:fldData xml:space="preserve">PEVuZE5vdGU+PENpdGU+PEF1dGhvcj5UcmV1dGxlaW48L0F1dGhvcj48WWVhcj4yMDE0PC9ZZWFy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PjxwYWdlcz4zNzEtNTwvcGFnZXM+PHZvbHVtZT41MDk8L3ZvbHVtZT48bnVtYmVyPjc1MDA8L251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</w:fldData>
        </w:fldChar>
      </w:r>
      <w:r w:rsidR="00DE7ABD">
        <w:rPr>
          <w:rFonts w:ascii="Arial" w:hAnsi="Arial" w:cs="Arial"/>
          <w:sz w:val="22"/>
          <w:szCs w:val="22"/>
        </w:rPr>
        <w:instrText xml:space="preserve"> ADDIN EN.CITE.DATA </w:instrText>
      </w:r>
      <w:r w:rsidR="00DE7ABD">
        <w:rPr>
          <w:rFonts w:ascii="Arial" w:hAnsi="Arial" w:cs="Arial"/>
          <w:sz w:val="22"/>
          <w:szCs w:val="22"/>
        </w:rPr>
      </w:r>
      <w:r w:rsidR="00DE7ABD">
        <w:rPr>
          <w:rFonts w:ascii="Arial" w:hAnsi="Arial" w:cs="Arial"/>
          <w:sz w:val="22"/>
          <w:szCs w:val="22"/>
        </w:rPr>
        <w:fldChar w:fldCharType="end"/>
      </w:r>
      <w:r w:rsidR="003A50DF">
        <w:rPr>
          <w:rFonts w:ascii="Arial" w:hAnsi="Arial" w:cs="Arial"/>
          <w:sz w:val="22"/>
          <w:szCs w:val="22"/>
        </w:rPr>
      </w:r>
      <w:r w:rsidR="003A50DF">
        <w:rPr>
          <w:rFonts w:ascii="Arial" w:hAnsi="Arial" w:cs="Arial"/>
          <w:sz w:val="22"/>
          <w:szCs w:val="22"/>
        </w:rPr>
        <w:fldChar w:fldCharType="separate"/>
      </w:r>
      <w:r w:rsidR="00DE7ABD" w:rsidRPr="00DE7ABD">
        <w:rPr>
          <w:rFonts w:ascii="Arial" w:hAnsi="Arial" w:cs="Arial"/>
          <w:noProof/>
          <w:sz w:val="22"/>
          <w:szCs w:val="22"/>
          <w:vertAlign w:val="superscript"/>
        </w:rPr>
        <w:t>37</w:t>
      </w:r>
      <w:r w:rsidR="003A50DF">
        <w:rPr>
          <w:rFonts w:ascii="Arial" w:hAnsi="Arial" w:cs="Arial"/>
          <w:sz w:val="22"/>
          <w:szCs w:val="22"/>
        </w:rPr>
        <w:fldChar w:fldCharType="end"/>
      </w:r>
    </w:p>
    <w:p w14:paraId="2B320356" w14:textId="25CCAA7E" w:rsidR="00CB7C01" w:rsidRPr="000A1252" w:rsidRDefault="00F633C6" w:rsidP="000635E7">
      <w:pPr>
        <w:spacing w:line="240" w:lineRule="exact"/>
        <w:ind w:firstLine="360"/>
        <w:jc w:val="both"/>
        <w:rPr>
          <w:rFonts w:ascii="Arial" w:hAnsi="Arial" w:cs="Arial"/>
          <w:b/>
          <w:sz w:val="22"/>
          <w:szCs w:val="22"/>
        </w:rPr>
      </w:pPr>
      <w:r w:rsidRPr="00FD3E6C">
        <w:rPr>
          <w:rFonts w:ascii="Arial" w:hAnsi="Arial" w:cs="Arial"/>
          <w:sz w:val="22"/>
          <w:szCs w:val="22"/>
        </w:rPr>
        <w:t>To d</w:t>
      </w:r>
      <w:r w:rsidR="00B854E4" w:rsidRPr="0080762E">
        <w:rPr>
          <w:rFonts w:ascii="Arial" w:hAnsi="Arial" w:cs="Arial"/>
          <w:sz w:val="22"/>
          <w:szCs w:val="22"/>
        </w:rPr>
        <w:t>etermine the</w:t>
      </w:r>
      <w:r w:rsidR="00B854E4" w:rsidRPr="006A2FD7">
        <w:rPr>
          <w:rFonts w:ascii="Arial" w:hAnsi="Arial" w:cs="Arial"/>
          <w:sz w:val="22"/>
          <w:szCs w:val="22"/>
        </w:rPr>
        <w:t xml:space="preserve"> cellular responses to YKL-40, </w:t>
      </w:r>
      <w:r w:rsidR="00D01047" w:rsidRPr="000A1252">
        <w:rPr>
          <w:rFonts w:ascii="Arial" w:hAnsi="Arial" w:cs="Arial"/>
          <w:sz w:val="22"/>
          <w:szCs w:val="22"/>
        </w:rPr>
        <w:t xml:space="preserve">for aim 1c, </w:t>
      </w:r>
      <w:r w:rsidR="00B854E4" w:rsidRPr="000A1252">
        <w:rPr>
          <w:rFonts w:ascii="Arial" w:hAnsi="Arial" w:cs="Arial"/>
          <w:sz w:val="22"/>
          <w:szCs w:val="22"/>
        </w:rPr>
        <w:t xml:space="preserve">mixed cell cultures from the sputum will be stimulated </w:t>
      </w:r>
      <w:r w:rsidR="00D01047" w:rsidRPr="000A1252">
        <w:rPr>
          <w:rFonts w:ascii="Arial" w:hAnsi="Arial" w:cs="Arial"/>
          <w:i/>
          <w:sz w:val="22"/>
          <w:szCs w:val="22"/>
        </w:rPr>
        <w:t>in vitro</w:t>
      </w:r>
      <w:r w:rsidR="00D01047" w:rsidRPr="000A1252">
        <w:rPr>
          <w:rFonts w:ascii="Arial" w:hAnsi="Arial" w:cs="Arial"/>
          <w:sz w:val="22"/>
          <w:szCs w:val="22"/>
        </w:rPr>
        <w:t xml:space="preserve"> with</w:t>
      </w:r>
      <w:r w:rsidR="00912EA2" w:rsidRPr="000A1252">
        <w:rPr>
          <w:rFonts w:ascii="Arial" w:hAnsi="Arial" w:cs="Arial"/>
          <w:sz w:val="22"/>
          <w:szCs w:val="22"/>
        </w:rPr>
        <w:t xml:space="preserve"> YKL-40</w:t>
      </w:r>
      <w:r w:rsidR="000262A6">
        <w:rPr>
          <w:rFonts w:ascii="Arial" w:hAnsi="Arial" w:cs="Arial"/>
          <w:sz w:val="22"/>
          <w:szCs w:val="22"/>
        </w:rPr>
        <w:t>, TNF,</w:t>
      </w:r>
      <w:r w:rsidR="00912EA2" w:rsidRPr="000A1252">
        <w:rPr>
          <w:rFonts w:ascii="Arial" w:hAnsi="Arial" w:cs="Arial"/>
          <w:sz w:val="22"/>
          <w:szCs w:val="22"/>
        </w:rPr>
        <w:t xml:space="preserve"> and </w:t>
      </w:r>
      <w:r w:rsidR="0007313E" w:rsidRPr="000A1252">
        <w:rPr>
          <w:rFonts w:ascii="Arial" w:hAnsi="Arial" w:cs="Arial"/>
          <w:sz w:val="22"/>
          <w:szCs w:val="22"/>
        </w:rPr>
        <w:t>Th1/Th2</w:t>
      </w:r>
      <w:r w:rsidR="00912EA2" w:rsidRPr="000A1252">
        <w:rPr>
          <w:rFonts w:ascii="Arial" w:hAnsi="Arial" w:cs="Arial"/>
          <w:sz w:val="22"/>
          <w:szCs w:val="22"/>
        </w:rPr>
        <w:t xml:space="preserve"> inflammatory cytokines</w:t>
      </w:r>
      <w:r w:rsidR="00D01047" w:rsidRPr="000A1252">
        <w:rPr>
          <w:rFonts w:ascii="Arial" w:hAnsi="Arial" w:cs="Arial"/>
          <w:sz w:val="22"/>
          <w:szCs w:val="22"/>
        </w:rPr>
        <w:t xml:space="preserve"> including IFN</w:t>
      </w:r>
      <w:r w:rsidR="00D01047" w:rsidRPr="00145BB6">
        <w:rPr>
          <w:rFonts w:ascii="Arial" w:hAnsi="Arial" w:cs="Arial"/>
          <w:sz w:val="22"/>
          <w:szCs w:val="22"/>
        </w:rPr>
        <w:t>-</w:t>
      </w:r>
      <w:r w:rsidR="00D01047" w:rsidRPr="00AA0FA7">
        <w:rPr>
          <w:rFonts w:ascii="Symbol" w:hAnsi="Symbol" w:cs="Arial"/>
          <w:sz w:val="22"/>
          <w:szCs w:val="22"/>
        </w:rPr>
        <w:t></w:t>
      </w:r>
      <w:r w:rsidR="00D01047" w:rsidRPr="00AA0FA7">
        <w:rPr>
          <w:rFonts w:ascii="Arial" w:hAnsi="Arial" w:cs="Arial"/>
          <w:sz w:val="22"/>
          <w:szCs w:val="22"/>
        </w:rPr>
        <w:t></w:t>
      </w:r>
      <w:r w:rsidR="00D01047" w:rsidRPr="00145BB6">
        <w:rPr>
          <w:rFonts w:ascii="Arial" w:hAnsi="Arial" w:cs="Arial"/>
          <w:sz w:val="22"/>
          <w:szCs w:val="22"/>
        </w:rPr>
        <w:t>and</w:t>
      </w:r>
      <w:r w:rsidR="00D01047" w:rsidRPr="00926D99">
        <w:rPr>
          <w:rFonts w:ascii="Arial" w:hAnsi="Arial" w:cs="Arial"/>
          <w:sz w:val="22"/>
          <w:szCs w:val="22"/>
        </w:rPr>
        <w:t xml:space="preserve"> IL-13</w:t>
      </w:r>
      <w:r w:rsidR="0007313E" w:rsidRPr="00FD3E6C">
        <w:rPr>
          <w:rFonts w:ascii="Arial" w:hAnsi="Arial" w:cs="Arial"/>
          <w:sz w:val="22"/>
          <w:szCs w:val="22"/>
        </w:rPr>
        <w:t xml:space="preserve"> </w:t>
      </w:r>
      <w:r w:rsidR="008D2025" w:rsidRPr="0080762E">
        <w:rPr>
          <w:rFonts w:ascii="Arial" w:hAnsi="Arial" w:cs="Arial"/>
          <w:sz w:val="22"/>
          <w:szCs w:val="22"/>
        </w:rPr>
        <w:t xml:space="preserve">as </w:t>
      </w:r>
      <w:r w:rsidR="000262A6">
        <w:rPr>
          <w:rFonts w:ascii="Arial" w:hAnsi="Arial" w:cs="Arial"/>
          <w:sz w:val="22"/>
          <w:szCs w:val="22"/>
        </w:rPr>
        <w:t>and analyzed by CyTOF</w:t>
      </w:r>
      <w:r w:rsidR="008C6C83">
        <w:rPr>
          <w:rFonts w:ascii="Arial" w:hAnsi="Arial" w:cs="Arial"/>
          <w:sz w:val="22"/>
          <w:szCs w:val="22"/>
        </w:rPr>
        <w:t>.</w:t>
      </w:r>
      <w:r w:rsidR="003A50DF">
        <w:rPr>
          <w:rFonts w:ascii="Arial" w:hAnsi="Arial" w:cs="Arial"/>
          <w:sz w:val="22"/>
          <w:szCs w:val="22"/>
        </w:rPr>
        <w:fldChar w:fldCharType="begin">
          <w:fldData xml:space="preserve">PEVuZE5vdGU+PENpdGU+PEF1dGhvcj5UYW5nPC9BdXRob3I+PFllYXI+MjAxMzwvWWVhcj48UmVj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=
</w:fldData>
        </w:fldChar>
      </w:r>
      <w:r w:rsidR="00DE7ABD">
        <w:rPr>
          <w:rFonts w:ascii="Arial" w:hAnsi="Arial" w:cs="Arial"/>
          <w:sz w:val="22"/>
          <w:szCs w:val="22"/>
        </w:rPr>
        <w:instrText xml:space="preserve"> ADDIN EN.CITE </w:instrText>
      </w:r>
      <w:r w:rsidR="00DE7ABD">
        <w:rPr>
          <w:rFonts w:ascii="Arial" w:hAnsi="Arial" w:cs="Arial"/>
          <w:sz w:val="22"/>
          <w:szCs w:val="22"/>
        </w:rPr>
        <w:fldChar w:fldCharType="begin">
          <w:fldData xml:space="preserve">PEVuZE5vdGU+PENpdGU+PEF1dGhvcj5UYW5nPC9BdXRob3I+PFllYXI+MjAxMzwvWWVhcj48UmVj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=
</w:fldData>
        </w:fldChar>
      </w:r>
      <w:r w:rsidR="00DE7ABD">
        <w:rPr>
          <w:rFonts w:ascii="Arial" w:hAnsi="Arial" w:cs="Arial"/>
          <w:sz w:val="22"/>
          <w:szCs w:val="22"/>
        </w:rPr>
        <w:instrText xml:space="preserve"> ADDIN EN.CITE.DATA </w:instrText>
      </w:r>
      <w:r w:rsidR="00DE7ABD">
        <w:rPr>
          <w:rFonts w:ascii="Arial" w:hAnsi="Arial" w:cs="Arial"/>
          <w:sz w:val="22"/>
          <w:szCs w:val="22"/>
        </w:rPr>
      </w:r>
      <w:r w:rsidR="00DE7ABD">
        <w:rPr>
          <w:rFonts w:ascii="Arial" w:hAnsi="Arial" w:cs="Arial"/>
          <w:sz w:val="22"/>
          <w:szCs w:val="22"/>
        </w:rPr>
        <w:fldChar w:fldCharType="end"/>
      </w:r>
      <w:r w:rsidR="003A50DF">
        <w:rPr>
          <w:rFonts w:ascii="Arial" w:hAnsi="Arial" w:cs="Arial"/>
          <w:sz w:val="22"/>
          <w:szCs w:val="22"/>
        </w:rPr>
      </w:r>
      <w:r w:rsidR="003A50DF">
        <w:rPr>
          <w:rFonts w:ascii="Arial" w:hAnsi="Arial" w:cs="Arial"/>
          <w:sz w:val="22"/>
          <w:szCs w:val="22"/>
        </w:rPr>
        <w:fldChar w:fldCharType="separate"/>
      </w:r>
      <w:r w:rsidR="00DE7ABD" w:rsidRPr="00DE7ABD">
        <w:rPr>
          <w:rFonts w:ascii="Arial" w:hAnsi="Arial" w:cs="Arial"/>
          <w:noProof/>
          <w:sz w:val="22"/>
          <w:szCs w:val="22"/>
          <w:vertAlign w:val="superscript"/>
        </w:rPr>
        <w:t>38</w:t>
      </w:r>
      <w:r w:rsidR="003A50DF">
        <w:rPr>
          <w:rFonts w:ascii="Arial" w:hAnsi="Arial" w:cs="Arial"/>
          <w:sz w:val="22"/>
          <w:szCs w:val="22"/>
        </w:rPr>
        <w:fldChar w:fldCharType="end"/>
      </w:r>
      <w:r w:rsidR="00D01047" w:rsidRPr="006A2FD7">
        <w:rPr>
          <w:rFonts w:ascii="Arial" w:hAnsi="Arial" w:cs="Arial"/>
          <w:sz w:val="22"/>
          <w:szCs w:val="22"/>
        </w:rPr>
        <w:t xml:space="preserve"> </w:t>
      </w:r>
      <w:r w:rsidR="00D01047" w:rsidRPr="000A1252">
        <w:rPr>
          <w:rFonts w:ascii="Arial" w:hAnsi="Arial" w:cs="Arial"/>
          <w:sz w:val="22"/>
          <w:szCs w:val="22"/>
        </w:rPr>
        <w:t>To demonstrate the feasibility o</w:t>
      </w:r>
      <w:r w:rsidR="000262A6">
        <w:rPr>
          <w:rFonts w:ascii="Arial" w:hAnsi="Arial" w:cs="Arial"/>
          <w:sz w:val="22"/>
          <w:szCs w:val="22"/>
        </w:rPr>
        <w:t>f these experiments,</w:t>
      </w:r>
      <w:r w:rsidR="00536F8B" w:rsidRPr="000A1252">
        <w:rPr>
          <w:rFonts w:ascii="Arial" w:hAnsi="Arial" w:cs="Arial"/>
          <w:sz w:val="22"/>
          <w:szCs w:val="22"/>
        </w:rPr>
        <w:t xml:space="preserve"> mixed culture sputum cells we</w:t>
      </w:r>
      <w:r w:rsidR="000262A6">
        <w:rPr>
          <w:rFonts w:ascii="Arial" w:hAnsi="Arial" w:cs="Arial"/>
          <w:sz w:val="22"/>
          <w:szCs w:val="22"/>
        </w:rPr>
        <w:t>re</w:t>
      </w:r>
      <w:r w:rsidR="00536F8B" w:rsidRPr="000A1252">
        <w:rPr>
          <w:rFonts w:ascii="Arial" w:hAnsi="Arial" w:cs="Arial"/>
          <w:sz w:val="22"/>
          <w:szCs w:val="22"/>
        </w:rPr>
        <w:t xml:space="preserve"> stimulated with LPS (Figure </w:t>
      </w:r>
      <w:r w:rsidR="00102B3F">
        <w:rPr>
          <w:rFonts w:ascii="Arial" w:hAnsi="Arial" w:cs="Arial"/>
          <w:sz w:val="22"/>
          <w:szCs w:val="22"/>
        </w:rPr>
        <w:t>10</w:t>
      </w:r>
      <w:r w:rsidR="00536F8B" w:rsidRPr="000A1252">
        <w:rPr>
          <w:rFonts w:ascii="Arial" w:hAnsi="Arial" w:cs="Arial"/>
          <w:sz w:val="22"/>
          <w:szCs w:val="22"/>
        </w:rPr>
        <w:t>).</w:t>
      </w:r>
      <w:r w:rsidR="00D01047" w:rsidRPr="000A1252">
        <w:rPr>
          <w:rFonts w:ascii="Arial" w:hAnsi="Arial" w:cs="Arial"/>
          <w:sz w:val="22"/>
          <w:szCs w:val="22"/>
        </w:rPr>
        <w:t xml:space="preserve"> Using </w:t>
      </w:r>
      <w:proofErr w:type="spellStart"/>
      <w:r w:rsidR="00D01047" w:rsidRPr="000A1252">
        <w:rPr>
          <w:rFonts w:ascii="Arial" w:hAnsi="Arial" w:cs="Arial"/>
          <w:sz w:val="22"/>
          <w:szCs w:val="22"/>
        </w:rPr>
        <w:t>CyTOF</w:t>
      </w:r>
      <w:proofErr w:type="spellEnd"/>
      <w:r w:rsidR="00D01047" w:rsidRPr="000A1252">
        <w:rPr>
          <w:rFonts w:ascii="Arial" w:hAnsi="Arial" w:cs="Arial"/>
          <w:sz w:val="22"/>
          <w:szCs w:val="22"/>
        </w:rPr>
        <w:t>, we detected distinct cell subse</w:t>
      </w:r>
      <w:r w:rsidRPr="000A1252">
        <w:rPr>
          <w:rFonts w:ascii="Arial" w:hAnsi="Arial" w:cs="Arial"/>
          <w:sz w:val="22"/>
          <w:szCs w:val="22"/>
        </w:rPr>
        <w:t>ts</w:t>
      </w:r>
      <w:r w:rsidR="00D01047" w:rsidRPr="000A1252">
        <w:rPr>
          <w:rFonts w:ascii="Arial" w:hAnsi="Arial" w:cs="Arial"/>
          <w:sz w:val="22"/>
          <w:szCs w:val="22"/>
        </w:rPr>
        <w:t xml:space="preserve"> </w:t>
      </w:r>
      <w:r w:rsidR="00026C77" w:rsidRPr="000A1252">
        <w:rPr>
          <w:rFonts w:ascii="Arial" w:hAnsi="Arial" w:cs="Arial"/>
          <w:sz w:val="22"/>
          <w:szCs w:val="22"/>
        </w:rPr>
        <w:t>by</w:t>
      </w:r>
      <w:r w:rsidR="00D01047" w:rsidRPr="000A1252">
        <w:rPr>
          <w:rFonts w:ascii="Arial" w:hAnsi="Arial" w:cs="Arial"/>
          <w:sz w:val="22"/>
          <w:szCs w:val="22"/>
        </w:rPr>
        <w:t xml:space="preserve"> SPADE analysis, where each circular node is a similar population</w:t>
      </w:r>
      <w:r w:rsidR="000262A6">
        <w:rPr>
          <w:rFonts w:ascii="Arial" w:hAnsi="Arial" w:cs="Arial"/>
          <w:sz w:val="22"/>
          <w:szCs w:val="22"/>
        </w:rPr>
        <w:t>,</w:t>
      </w:r>
      <w:r w:rsidR="00D01047" w:rsidRPr="000A1252">
        <w:rPr>
          <w:rFonts w:ascii="Arial" w:hAnsi="Arial" w:cs="Arial"/>
          <w:sz w:val="22"/>
          <w:szCs w:val="22"/>
        </w:rPr>
        <w:t xml:space="preserve"> node color indicates intensity</w:t>
      </w:r>
      <w:r w:rsidR="000262A6">
        <w:rPr>
          <w:rFonts w:ascii="Arial" w:hAnsi="Arial" w:cs="Arial"/>
          <w:sz w:val="22"/>
          <w:szCs w:val="22"/>
        </w:rPr>
        <w:t>,</w:t>
      </w:r>
      <w:r w:rsidR="00026C77" w:rsidRPr="000A1252">
        <w:rPr>
          <w:rFonts w:ascii="Arial" w:hAnsi="Arial" w:cs="Arial"/>
          <w:sz w:val="22"/>
          <w:szCs w:val="22"/>
        </w:rPr>
        <w:t xml:space="preserve"> </w:t>
      </w:r>
      <w:r w:rsidR="00D01047" w:rsidRPr="000A1252">
        <w:rPr>
          <w:rFonts w:ascii="Arial" w:hAnsi="Arial" w:cs="Arial"/>
          <w:sz w:val="22"/>
          <w:szCs w:val="22"/>
        </w:rPr>
        <w:t>and adjacent nodes are most similar</w:t>
      </w:r>
      <w:r w:rsidR="00536F8B" w:rsidRPr="000A1252">
        <w:rPr>
          <w:rFonts w:ascii="Arial" w:hAnsi="Arial" w:cs="Arial"/>
          <w:sz w:val="22"/>
          <w:szCs w:val="22"/>
        </w:rPr>
        <w:t xml:space="preserve"> (Figure </w:t>
      </w:r>
      <w:r w:rsidR="008C6C83">
        <w:rPr>
          <w:rFonts w:ascii="Arial" w:hAnsi="Arial" w:cs="Arial"/>
          <w:sz w:val="22"/>
          <w:szCs w:val="22"/>
        </w:rPr>
        <w:t>10</w:t>
      </w:r>
      <w:r w:rsidR="00536F8B" w:rsidRPr="000A1252">
        <w:rPr>
          <w:rFonts w:ascii="Arial" w:hAnsi="Arial" w:cs="Arial"/>
          <w:sz w:val="22"/>
          <w:szCs w:val="22"/>
        </w:rPr>
        <w:t xml:space="preserve">). </w:t>
      </w:r>
      <w:r w:rsidR="000262A6">
        <w:rPr>
          <w:rFonts w:ascii="Arial" w:hAnsi="Arial" w:cs="Arial"/>
          <w:sz w:val="22"/>
          <w:szCs w:val="22"/>
        </w:rPr>
        <w:t xml:space="preserve">A </w:t>
      </w:r>
      <w:proofErr w:type="spellStart"/>
      <w:r w:rsidR="000262A6">
        <w:rPr>
          <w:rFonts w:ascii="Arial" w:hAnsi="Arial" w:cs="Arial"/>
          <w:sz w:val="22"/>
          <w:szCs w:val="22"/>
        </w:rPr>
        <w:t>CyTOF</w:t>
      </w:r>
      <w:proofErr w:type="spellEnd"/>
      <w:r w:rsidR="000262A6">
        <w:rPr>
          <w:rFonts w:ascii="Arial" w:hAnsi="Arial" w:cs="Arial"/>
          <w:sz w:val="22"/>
          <w:szCs w:val="22"/>
        </w:rPr>
        <w:t xml:space="preserve"> </w:t>
      </w:r>
      <w:r w:rsidR="00D01047" w:rsidRPr="000A1252">
        <w:rPr>
          <w:rFonts w:ascii="Arial" w:hAnsi="Arial" w:cs="Arial"/>
          <w:sz w:val="22"/>
          <w:szCs w:val="22"/>
        </w:rPr>
        <w:t xml:space="preserve">antibody panel </w:t>
      </w:r>
      <w:r w:rsidR="000262A6">
        <w:rPr>
          <w:rFonts w:ascii="Arial" w:hAnsi="Arial" w:cs="Arial"/>
          <w:sz w:val="22"/>
          <w:szCs w:val="22"/>
        </w:rPr>
        <w:t xml:space="preserve">was designed </w:t>
      </w:r>
      <w:r w:rsidR="00D01047" w:rsidRPr="000A1252">
        <w:rPr>
          <w:rFonts w:ascii="Arial" w:hAnsi="Arial" w:cs="Arial"/>
          <w:sz w:val="22"/>
          <w:szCs w:val="22"/>
        </w:rPr>
        <w:t xml:space="preserve">to identify multiple cell lineages and production of cytokines. The results show isolation of sufficient cells from induced sputum and the ability to detect both the variation between subjects </w:t>
      </w:r>
      <w:r w:rsidR="000262A6">
        <w:rPr>
          <w:rFonts w:ascii="Arial" w:hAnsi="Arial" w:cs="Arial"/>
          <w:sz w:val="22"/>
          <w:szCs w:val="22"/>
        </w:rPr>
        <w:t>and</w:t>
      </w:r>
      <w:r w:rsidR="00D01047" w:rsidRPr="000A1252">
        <w:rPr>
          <w:rFonts w:ascii="Arial" w:hAnsi="Arial" w:cs="Arial"/>
          <w:sz w:val="22"/>
          <w:szCs w:val="22"/>
        </w:rPr>
        <w:t xml:space="preserve"> stimulation-induced production of the pro-inflammatory cytokine TNF in both PMN and monocyte/macrophages from sputum following treatment with LPS. </w:t>
      </w:r>
      <w:r w:rsidR="00A40371">
        <w:rPr>
          <w:rFonts w:ascii="Arial" w:hAnsi="Arial" w:cs="Arial"/>
          <w:sz w:val="22"/>
          <w:szCs w:val="22"/>
        </w:rPr>
        <w:t>As with all the Projects, we have included in the</w:t>
      </w:r>
      <w:r w:rsidR="00B72800" w:rsidRPr="000A1252">
        <w:rPr>
          <w:rFonts w:ascii="Arial" w:hAnsi="Arial" w:cs="Arial"/>
          <w:sz w:val="22"/>
          <w:szCs w:val="22"/>
        </w:rPr>
        <w:t xml:space="preserve"> </w:t>
      </w:r>
      <w:proofErr w:type="spellStart"/>
      <w:r w:rsidR="00B72800" w:rsidRPr="000A1252">
        <w:rPr>
          <w:rFonts w:ascii="Arial" w:hAnsi="Arial" w:cs="Arial"/>
          <w:sz w:val="22"/>
          <w:szCs w:val="22"/>
        </w:rPr>
        <w:t>CyTOF</w:t>
      </w:r>
      <w:proofErr w:type="spellEnd"/>
      <w:r w:rsidR="00B72800" w:rsidRPr="000A1252">
        <w:rPr>
          <w:rFonts w:ascii="Arial" w:hAnsi="Arial" w:cs="Arial"/>
          <w:sz w:val="22"/>
          <w:szCs w:val="22"/>
        </w:rPr>
        <w:t xml:space="preserve"> panel </w:t>
      </w:r>
      <w:r w:rsidR="00A40371">
        <w:rPr>
          <w:rFonts w:ascii="Arial" w:hAnsi="Arial" w:cs="Arial"/>
          <w:sz w:val="22"/>
          <w:szCs w:val="22"/>
        </w:rPr>
        <w:t xml:space="preserve">surface and intracellular markers of YKL-40 pathway activation and function to best </w:t>
      </w:r>
      <w:r w:rsidR="003B52C2" w:rsidRPr="000A1252">
        <w:rPr>
          <w:rFonts w:ascii="Arial" w:hAnsi="Arial" w:cs="Arial"/>
          <w:sz w:val="22"/>
          <w:szCs w:val="22"/>
        </w:rPr>
        <w:t xml:space="preserve">define </w:t>
      </w:r>
      <w:r w:rsidR="00A40371">
        <w:rPr>
          <w:rFonts w:ascii="Arial" w:hAnsi="Arial" w:cs="Arial"/>
          <w:sz w:val="22"/>
          <w:szCs w:val="22"/>
        </w:rPr>
        <w:t xml:space="preserve">the baseline level of </w:t>
      </w:r>
      <w:r w:rsidR="003B52C2" w:rsidRPr="000A1252">
        <w:rPr>
          <w:rFonts w:ascii="Arial" w:hAnsi="Arial" w:cs="Arial"/>
          <w:sz w:val="22"/>
          <w:szCs w:val="22"/>
        </w:rPr>
        <w:t>YKL-40</w:t>
      </w:r>
      <w:r w:rsidR="00A40371">
        <w:rPr>
          <w:rFonts w:ascii="Arial" w:hAnsi="Arial" w:cs="Arial"/>
          <w:sz w:val="22"/>
          <w:szCs w:val="22"/>
        </w:rPr>
        <w:t xml:space="preserve"> pathway activation in sputum cells.</w:t>
      </w:r>
      <w:r w:rsidR="008C6C83">
        <w:rPr>
          <w:rFonts w:ascii="Arial" w:hAnsi="Arial" w:cs="Arial"/>
          <w:sz w:val="22"/>
          <w:szCs w:val="22"/>
        </w:rPr>
        <w:t xml:space="preserve">  For stimulation experiments</w:t>
      </w:r>
      <w:r w:rsidR="005604A7">
        <w:rPr>
          <w:rFonts w:ascii="Arial" w:hAnsi="Arial" w:cs="Arial"/>
          <w:sz w:val="22"/>
          <w:szCs w:val="22"/>
        </w:rPr>
        <w:t>,</w:t>
      </w:r>
      <w:r w:rsidR="008C6C83">
        <w:rPr>
          <w:rFonts w:ascii="Arial" w:hAnsi="Arial" w:cs="Arial"/>
          <w:sz w:val="22"/>
          <w:szCs w:val="22"/>
        </w:rPr>
        <w:t xml:space="preserve"> customized </w:t>
      </w:r>
      <w:proofErr w:type="spellStart"/>
      <w:r w:rsidR="008C6C83">
        <w:rPr>
          <w:rFonts w:ascii="Arial" w:hAnsi="Arial" w:cs="Arial"/>
          <w:sz w:val="22"/>
          <w:szCs w:val="22"/>
        </w:rPr>
        <w:t>CyTOF</w:t>
      </w:r>
      <w:proofErr w:type="spellEnd"/>
      <w:r w:rsidR="008C6C83">
        <w:rPr>
          <w:rFonts w:ascii="Arial" w:hAnsi="Arial" w:cs="Arial"/>
          <w:sz w:val="22"/>
          <w:szCs w:val="22"/>
        </w:rPr>
        <w:t xml:space="preserve"> panels will be developed in conjunction with Dr. Montgomery on results of baseline analysis. These panels will be used on samples collected from </w:t>
      </w:r>
      <w:proofErr w:type="spellStart"/>
      <w:r w:rsidR="008C6C83">
        <w:rPr>
          <w:rFonts w:ascii="Arial" w:hAnsi="Arial" w:cs="Arial"/>
          <w:sz w:val="22"/>
          <w:szCs w:val="22"/>
        </w:rPr>
        <w:t>NextGen</w:t>
      </w:r>
      <w:proofErr w:type="spellEnd"/>
      <w:r w:rsidR="008C6C83">
        <w:rPr>
          <w:rFonts w:ascii="Arial" w:hAnsi="Arial" w:cs="Arial"/>
          <w:sz w:val="22"/>
          <w:szCs w:val="22"/>
        </w:rPr>
        <w:t xml:space="preserve"> study</w:t>
      </w:r>
      <w:r w:rsidR="0071220E">
        <w:rPr>
          <w:rFonts w:ascii="Arial" w:hAnsi="Arial" w:cs="Arial"/>
          <w:sz w:val="22"/>
          <w:szCs w:val="22"/>
        </w:rPr>
        <w:t xml:space="preserve"> at </w:t>
      </w:r>
      <w:proofErr w:type="spellStart"/>
      <w:r w:rsidR="0071220E">
        <w:rPr>
          <w:rFonts w:ascii="Arial" w:hAnsi="Arial" w:cs="Arial"/>
          <w:sz w:val="22"/>
          <w:szCs w:val="22"/>
        </w:rPr>
        <w:t>Nextgen</w:t>
      </w:r>
      <w:proofErr w:type="spellEnd"/>
      <w:r w:rsidR="0071220E">
        <w:rPr>
          <w:rFonts w:ascii="Arial" w:hAnsi="Arial" w:cs="Arial"/>
          <w:sz w:val="22"/>
          <w:szCs w:val="22"/>
        </w:rPr>
        <w:t xml:space="preserve"> longitudinal visits</w:t>
      </w:r>
      <w:r w:rsidR="008C6C83">
        <w:rPr>
          <w:rFonts w:ascii="Arial" w:hAnsi="Arial" w:cs="Arial"/>
          <w:sz w:val="22"/>
          <w:szCs w:val="22"/>
        </w:rPr>
        <w:t>.</w:t>
      </w:r>
    </w:p>
    <w:p w14:paraId="52FD1D87" w14:textId="73E701F5" w:rsidR="00A6535F" w:rsidRPr="000A1252" w:rsidRDefault="00DD734C" w:rsidP="00B03C00">
      <w:pPr>
        <w:widowControl w:val="0"/>
        <w:autoSpaceDE w:val="0"/>
        <w:autoSpaceDN w:val="0"/>
        <w:adjustRightInd w:val="0"/>
        <w:spacing w:line="240" w:lineRule="exact"/>
        <w:ind w:firstLine="360"/>
        <w:jc w:val="both"/>
        <w:rPr>
          <w:rFonts w:ascii="Arial" w:hAnsi="Arial" w:cs="Arial"/>
          <w:b/>
          <w:sz w:val="22"/>
          <w:szCs w:val="22"/>
        </w:rPr>
      </w:pPr>
      <w:r w:rsidRPr="00117B9B">
        <w:rPr>
          <w:rFonts w:ascii="Arial" w:hAnsi="Arial" w:cs="Arial"/>
          <w:b/>
          <w:i/>
          <w:sz w:val="22"/>
          <w:szCs w:val="22"/>
        </w:rPr>
        <w:t>Statistical considerations.</w:t>
      </w:r>
      <w:r w:rsidRPr="0080762E">
        <w:rPr>
          <w:rFonts w:ascii="Arial" w:hAnsi="Arial" w:cs="Arial"/>
          <w:sz w:val="22"/>
          <w:szCs w:val="22"/>
        </w:rPr>
        <w:t xml:space="preserve"> </w:t>
      </w:r>
      <w:r w:rsidR="00520518" w:rsidRPr="006A2FD7">
        <w:rPr>
          <w:rFonts w:ascii="Arial" w:hAnsi="Arial" w:cs="Arial"/>
          <w:sz w:val="22"/>
          <w:szCs w:val="22"/>
        </w:rPr>
        <w:t xml:space="preserve">  Data analysis will be conducted by YCAAD’s computational biologist, Dr. </w:t>
      </w:r>
      <w:proofErr w:type="spellStart"/>
      <w:r w:rsidR="00520518" w:rsidRPr="006A2FD7">
        <w:rPr>
          <w:rFonts w:ascii="Arial" w:hAnsi="Arial" w:cs="Arial"/>
          <w:sz w:val="22"/>
          <w:szCs w:val="22"/>
        </w:rPr>
        <w:t>Xiting</w:t>
      </w:r>
      <w:proofErr w:type="spellEnd"/>
      <w:r w:rsidR="00520518" w:rsidRPr="006A2FD7">
        <w:rPr>
          <w:rFonts w:ascii="Arial" w:hAnsi="Arial" w:cs="Arial"/>
          <w:sz w:val="22"/>
          <w:szCs w:val="22"/>
        </w:rPr>
        <w:t xml:space="preserve"> Yan</w:t>
      </w:r>
      <w:r w:rsidR="00122D32" w:rsidRPr="000A1252">
        <w:rPr>
          <w:rFonts w:ascii="Arial" w:hAnsi="Arial" w:cs="Arial"/>
          <w:sz w:val="22"/>
          <w:szCs w:val="22"/>
        </w:rPr>
        <w:t xml:space="preserve">, Director of Precision Pulmonary Medicine </w:t>
      </w:r>
      <w:r w:rsidR="009D094E" w:rsidRPr="000A1252">
        <w:rPr>
          <w:rFonts w:ascii="Arial" w:hAnsi="Arial" w:cs="Arial"/>
          <w:sz w:val="22"/>
          <w:szCs w:val="22"/>
        </w:rPr>
        <w:t>Biostatistic</w:t>
      </w:r>
      <w:r w:rsidR="00AC14C2" w:rsidRPr="000A1252">
        <w:rPr>
          <w:rFonts w:ascii="Arial" w:hAnsi="Arial" w:cs="Arial"/>
          <w:sz w:val="22"/>
          <w:szCs w:val="22"/>
        </w:rPr>
        <w:t>s</w:t>
      </w:r>
      <w:r w:rsidR="009D094E" w:rsidRPr="000A1252">
        <w:rPr>
          <w:rFonts w:ascii="Arial" w:hAnsi="Arial" w:cs="Arial"/>
          <w:sz w:val="22"/>
          <w:szCs w:val="22"/>
        </w:rPr>
        <w:t xml:space="preserve"> </w:t>
      </w:r>
      <w:r w:rsidR="00520518" w:rsidRPr="000A1252">
        <w:rPr>
          <w:rFonts w:ascii="Arial" w:hAnsi="Arial" w:cs="Arial"/>
          <w:sz w:val="22"/>
          <w:szCs w:val="22"/>
        </w:rPr>
        <w:t xml:space="preserve">(see </w:t>
      </w:r>
      <w:proofErr w:type="spellStart"/>
      <w:r w:rsidR="008C6C83">
        <w:rPr>
          <w:rFonts w:ascii="Arial" w:hAnsi="Arial" w:cs="Arial"/>
          <w:sz w:val="22"/>
          <w:szCs w:val="22"/>
        </w:rPr>
        <w:t>b</w:t>
      </w:r>
      <w:r w:rsidR="00520518" w:rsidRPr="000A1252">
        <w:rPr>
          <w:rFonts w:ascii="Arial" w:hAnsi="Arial" w:cs="Arial"/>
          <w:sz w:val="22"/>
          <w:szCs w:val="22"/>
        </w:rPr>
        <w:t>iosketch</w:t>
      </w:r>
      <w:proofErr w:type="spellEnd"/>
      <w:r w:rsidR="009D094E" w:rsidRPr="000A1252">
        <w:rPr>
          <w:rFonts w:ascii="Arial" w:hAnsi="Arial" w:cs="Arial"/>
          <w:sz w:val="22"/>
          <w:szCs w:val="22"/>
        </w:rPr>
        <w:t xml:space="preserve"> and Core B</w:t>
      </w:r>
      <w:r w:rsidR="00520518" w:rsidRPr="000A1252">
        <w:rPr>
          <w:rFonts w:ascii="Arial" w:hAnsi="Arial" w:cs="Arial"/>
          <w:sz w:val="22"/>
          <w:szCs w:val="22"/>
        </w:rPr>
        <w:t>) and in collaboration with the Gerstein/</w:t>
      </w:r>
      <w:proofErr w:type="spellStart"/>
      <w:r w:rsidR="00520518" w:rsidRPr="000A1252">
        <w:rPr>
          <w:rFonts w:ascii="Arial" w:hAnsi="Arial" w:cs="Arial"/>
          <w:sz w:val="22"/>
          <w:szCs w:val="22"/>
        </w:rPr>
        <w:t>Krishnaswamy</w:t>
      </w:r>
      <w:proofErr w:type="spellEnd"/>
      <w:r w:rsidR="00520518" w:rsidRPr="000A1252">
        <w:rPr>
          <w:rFonts w:ascii="Arial" w:hAnsi="Arial" w:cs="Arial"/>
          <w:sz w:val="22"/>
          <w:szCs w:val="22"/>
        </w:rPr>
        <w:t xml:space="preserve"> team (Project 3</w:t>
      </w:r>
      <w:r w:rsidR="00A90870" w:rsidRPr="000A1252">
        <w:rPr>
          <w:rFonts w:ascii="Arial" w:hAnsi="Arial" w:cs="Arial"/>
          <w:sz w:val="22"/>
          <w:szCs w:val="22"/>
        </w:rPr>
        <w:t xml:space="preserve">, </w:t>
      </w:r>
      <w:r w:rsidR="009D094E" w:rsidRPr="000A1252">
        <w:rPr>
          <w:rFonts w:ascii="Arial" w:hAnsi="Arial" w:cs="Arial"/>
          <w:sz w:val="22"/>
          <w:szCs w:val="22"/>
        </w:rPr>
        <w:t xml:space="preserve">see </w:t>
      </w:r>
      <w:proofErr w:type="spellStart"/>
      <w:r w:rsidR="009D094E" w:rsidRPr="000A1252">
        <w:rPr>
          <w:rFonts w:ascii="Arial" w:hAnsi="Arial" w:cs="Arial"/>
          <w:sz w:val="22"/>
          <w:szCs w:val="22"/>
        </w:rPr>
        <w:t>bioske</w:t>
      </w:r>
      <w:r w:rsidR="00A90870" w:rsidRPr="000A1252">
        <w:rPr>
          <w:rFonts w:ascii="Arial" w:hAnsi="Arial" w:cs="Arial"/>
          <w:sz w:val="22"/>
          <w:szCs w:val="22"/>
        </w:rPr>
        <w:t>tch</w:t>
      </w:r>
      <w:proofErr w:type="spellEnd"/>
      <w:r w:rsidR="00520518" w:rsidRPr="000A1252">
        <w:rPr>
          <w:rFonts w:ascii="Arial" w:hAnsi="Arial" w:cs="Arial"/>
          <w:sz w:val="22"/>
          <w:szCs w:val="22"/>
        </w:rPr>
        <w:t>).</w:t>
      </w:r>
      <w:r w:rsidR="003A50DF">
        <w:rPr>
          <w:rFonts w:ascii="Arial" w:hAnsi="Arial" w:cs="Arial"/>
          <w:sz w:val="22"/>
          <w:szCs w:val="22"/>
        </w:rPr>
        <w:fldChar w:fldCharType="begin">
          <w:fldData xml:space="preserve">PEVuZE5vdGU+PENpdGU+PEF1dGhvcj5HZXJzdGVpbjwvQXV0aG9yPjxZZWFyPjIwMTQ8L1llYXI+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YWNjZXNzaW9uLW51bT48d29yay10eXBlPkNvbXBhcmF0aXZlIFN0dWR5JiN4RDtSZXNlYXJjaCBT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==
</w:fldData>
        </w:fldChar>
      </w:r>
      <w:r w:rsidR="00DE7ABD">
        <w:rPr>
          <w:rFonts w:ascii="Arial" w:hAnsi="Arial" w:cs="Arial"/>
          <w:sz w:val="22"/>
          <w:szCs w:val="22"/>
        </w:rPr>
        <w:instrText xml:space="preserve"> ADDIN EN.CITE </w:instrText>
      </w:r>
      <w:r w:rsidR="00DE7ABD">
        <w:rPr>
          <w:rFonts w:ascii="Arial" w:hAnsi="Arial" w:cs="Arial"/>
          <w:sz w:val="22"/>
          <w:szCs w:val="22"/>
        </w:rPr>
        <w:fldChar w:fldCharType="begin">
          <w:fldData xml:space="preserve">PEVuZE5vdGU+PENpdGU+PEF1dGhvcj5HZXJzdGVpbjwvQXV0aG9yPjxZZWFyPjIwMTQ8L1llYXI+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YWNjZXNzaW9uLW51bT48d29yay10eXBlPkNvbXBhcmF0aXZlIFN0dWR5JiN4RDtSZXNlYXJjaCBT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==
</w:fldData>
        </w:fldChar>
      </w:r>
      <w:r w:rsidR="00DE7ABD">
        <w:rPr>
          <w:rFonts w:ascii="Arial" w:hAnsi="Arial" w:cs="Arial"/>
          <w:sz w:val="22"/>
          <w:szCs w:val="22"/>
        </w:rPr>
        <w:instrText xml:space="preserve"> ADDIN EN.CITE.DATA </w:instrText>
      </w:r>
      <w:r w:rsidR="00DE7ABD">
        <w:rPr>
          <w:rFonts w:ascii="Arial" w:hAnsi="Arial" w:cs="Arial"/>
          <w:sz w:val="22"/>
          <w:szCs w:val="22"/>
        </w:rPr>
      </w:r>
      <w:r w:rsidR="00DE7ABD">
        <w:rPr>
          <w:rFonts w:ascii="Arial" w:hAnsi="Arial" w:cs="Arial"/>
          <w:sz w:val="22"/>
          <w:szCs w:val="22"/>
        </w:rPr>
        <w:fldChar w:fldCharType="end"/>
      </w:r>
      <w:r w:rsidR="003A50DF">
        <w:rPr>
          <w:rFonts w:ascii="Arial" w:hAnsi="Arial" w:cs="Arial"/>
          <w:sz w:val="22"/>
          <w:szCs w:val="22"/>
        </w:rPr>
      </w:r>
      <w:r w:rsidR="003A50DF">
        <w:rPr>
          <w:rFonts w:ascii="Arial" w:hAnsi="Arial" w:cs="Arial"/>
          <w:sz w:val="22"/>
          <w:szCs w:val="22"/>
        </w:rPr>
        <w:fldChar w:fldCharType="separate"/>
      </w:r>
      <w:r w:rsidR="00DE7ABD" w:rsidRPr="00DE7ABD">
        <w:rPr>
          <w:rFonts w:ascii="Arial" w:hAnsi="Arial" w:cs="Arial"/>
          <w:noProof/>
          <w:sz w:val="22"/>
          <w:szCs w:val="22"/>
          <w:vertAlign w:val="superscript"/>
        </w:rPr>
        <w:t>39,40</w:t>
      </w:r>
      <w:r w:rsidR="003A50DF">
        <w:rPr>
          <w:rFonts w:ascii="Arial" w:hAnsi="Arial" w:cs="Arial"/>
          <w:sz w:val="22"/>
          <w:szCs w:val="22"/>
        </w:rPr>
        <w:fldChar w:fldCharType="end"/>
      </w:r>
      <w:r w:rsidR="00520518" w:rsidRPr="000A1252">
        <w:rPr>
          <w:rFonts w:ascii="Arial" w:hAnsi="Arial" w:cs="Arial"/>
          <w:sz w:val="22"/>
          <w:szCs w:val="22"/>
        </w:rPr>
        <w:t xml:space="preserve"> </w:t>
      </w:r>
      <w:r w:rsidRPr="000A1252">
        <w:rPr>
          <w:rFonts w:ascii="Arial" w:hAnsi="Arial" w:cs="Arial"/>
          <w:sz w:val="22"/>
          <w:szCs w:val="22"/>
        </w:rPr>
        <w:t xml:space="preserve">For all aims, standard parametric and non-parametric statistical approaches will be used for </w:t>
      </w:r>
      <w:r w:rsidR="00520518" w:rsidRPr="000A1252">
        <w:rPr>
          <w:rFonts w:ascii="Arial" w:hAnsi="Arial" w:cs="Arial"/>
          <w:sz w:val="22"/>
          <w:szCs w:val="22"/>
        </w:rPr>
        <w:t xml:space="preserve">cytokine </w:t>
      </w:r>
      <w:r w:rsidRPr="000A1252">
        <w:rPr>
          <w:rFonts w:ascii="Arial" w:hAnsi="Arial" w:cs="Arial"/>
          <w:sz w:val="22"/>
          <w:szCs w:val="22"/>
        </w:rPr>
        <w:t>data analysis depending on the distribution of the data</w:t>
      </w:r>
      <w:r w:rsidR="00520518" w:rsidRPr="000A1252">
        <w:rPr>
          <w:rFonts w:ascii="Arial" w:hAnsi="Arial" w:cs="Arial"/>
          <w:sz w:val="22"/>
          <w:szCs w:val="22"/>
        </w:rPr>
        <w:t>.</w:t>
      </w:r>
      <w:r w:rsidRPr="000A1252">
        <w:rPr>
          <w:rFonts w:ascii="Arial" w:hAnsi="Arial" w:cs="Arial"/>
          <w:sz w:val="22"/>
          <w:szCs w:val="22"/>
        </w:rPr>
        <w:t xml:space="preserve"> YKL-40 protein levels </w:t>
      </w:r>
      <w:r w:rsidR="008C6C83">
        <w:rPr>
          <w:rFonts w:ascii="Arial" w:hAnsi="Arial" w:cs="Arial"/>
          <w:sz w:val="22"/>
          <w:szCs w:val="22"/>
        </w:rPr>
        <w:t>are</w:t>
      </w:r>
      <w:r w:rsidRPr="000A1252">
        <w:rPr>
          <w:rFonts w:ascii="Arial" w:hAnsi="Arial" w:cs="Arial"/>
          <w:sz w:val="22"/>
          <w:szCs w:val="22"/>
        </w:rPr>
        <w:t xml:space="preserve"> usu</w:t>
      </w:r>
      <w:r w:rsidR="00BD63EE" w:rsidRPr="000A1252">
        <w:rPr>
          <w:rFonts w:ascii="Arial" w:hAnsi="Arial" w:cs="Arial"/>
          <w:sz w:val="22"/>
          <w:szCs w:val="22"/>
        </w:rPr>
        <w:t>ally not normally distributed</w:t>
      </w:r>
      <w:r w:rsidR="008C6C83">
        <w:rPr>
          <w:rFonts w:ascii="Arial" w:hAnsi="Arial" w:cs="Arial"/>
          <w:sz w:val="22"/>
          <w:szCs w:val="22"/>
        </w:rPr>
        <w:t>.</w:t>
      </w:r>
      <w:r w:rsidR="003A50DF">
        <w:rPr>
          <w:rFonts w:ascii="Arial" w:hAnsi="Arial" w:cs="Arial"/>
          <w:sz w:val="22"/>
          <w:szCs w:val="22"/>
        </w:rPr>
        <w:fldChar w:fldCharType="begin">
          <w:fldData xml:space="preserve">PEVuZE5vdGU+PENpdGU+PEF1dGhvcj5DaHVwcDwvQXV0aG9yPjxZZWFyPjIwMDc8L1llYXI+PFJl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=
</w:fldData>
        </w:fldChar>
      </w:r>
      <w:r w:rsidR="00DE7ABD">
        <w:rPr>
          <w:rFonts w:ascii="Arial" w:hAnsi="Arial" w:cs="Arial"/>
          <w:sz w:val="22"/>
          <w:szCs w:val="22"/>
        </w:rPr>
        <w:instrText xml:space="preserve"> ADDIN EN.CITE </w:instrText>
      </w:r>
      <w:r w:rsidR="00DE7ABD">
        <w:rPr>
          <w:rFonts w:ascii="Arial" w:hAnsi="Arial" w:cs="Arial"/>
          <w:sz w:val="22"/>
          <w:szCs w:val="22"/>
        </w:rPr>
        <w:fldChar w:fldCharType="begin">
          <w:fldData xml:space="preserve">PEVuZE5vdGU+PENpdGU+PEF1dGhvcj5DaHVwcDwvQXV0aG9yPjxZZWFyPjIwMDc8L1llYXI+PFJl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=
</w:fldData>
        </w:fldChar>
      </w:r>
      <w:r w:rsidR="00DE7ABD">
        <w:rPr>
          <w:rFonts w:ascii="Arial" w:hAnsi="Arial" w:cs="Arial"/>
          <w:sz w:val="22"/>
          <w:szCs w:val="22"/>
        </w:rPr>
        <w:instrText xml:space="preserve"> ADDIN EN.CITE.DATA </w:instrText>
      </w:r>
      <w:r w:rsidR="00DE7ABD">
        <w:rPr>
          <w:rFonts w:ascii="Arial" w:hAnsi="Arial" w:cs="Arial"/>
          <w:sz w:val="22"/>
          <w:szCs w:val="22"/>
        </w:rPr>
      </w:r>
      <w:r w:rsidR="00DE7ABD">
        <w:rPr>
          <w:rFonts w:ascii="Arial" w:hAnsi="Arial" w:cs="Arial"/>
          <w:sz w:val="22"/>
          <w:szCs w:val="22"/>
        </w:rPr>
        <w:fldChar w:fldCharType="end"/>
      </w:r>
      <w:r w:rsidR="003A50DF">
        <w:rPr>
          <w:rFonts w:ascii="Arial" w:hAnsi="Arial" w:cs="Arial"/>
          <w:sz w:val="22"/>
          <w:szCs w:val="22"/>
        </w:rPr>
      </w:r>
      <w:r w:rsidR="003A50DF">
        <w:rPr>
          <w:rFonts w:ascii="Arial" w:hAnsi="Arial" w:cs="Arial"/>
          <w:sz w:val="22"/>
          <w:szCs w:val="22"/>
        </w:rPr>
        <w:fldChar w:fldCharType="separate"/>
      </w:r>
      <w:r w:rsidR="00DE7ABD" w:rsidRPr="00DE7ABD">
        <w:rPr>
          <w:rFonts w:ascii="Arial" w:hAnsi="Arial" w:cs="Arial"/>
          <w:noProof/>
          <w:sz w:val="22"/>
          <w:szCs w:val="22"/>
          <w:vertAlign w:val="superscript"/>
        </w:rPr>
        <w:t>9,41</w:t>
      </w:r>
      <w:r w:rsidR="003A50DF">
        <w:rPr>
          <w:rFonts w:ascii="Arial" w:hAnsi="Arial" w:cs="Arial"/>
          <w:sz w:val="22"/>
          <w:szCs w:val="22"/>
        </w:rPr>
        <w:fldChar w:fldCharType="end"/>
      </w:r>
      <w:r w:rsidR="005604A7">
        <w:rPr>
          <w:rFonts w:ascii="Arial" w:hAnsi="Arial" w:cs="Arial"/>
          <w:sz w:val="22"/>
          <w:szCs w:val="22"/>
        </w:rPr>
        <w:t xml:space="preserve"> </w:t>
      </w:r>
      <w:r w:rsidR="00520518" w:rsidRPr="000A1252">
        <w:rPr>
          <w:rFonts w:ascii="Arial" w:hAnsi="Arial" w:cs="Arial"/>
          <w:sz w:val="22"/>
          <w:szCs w:val="22"/>
        </w:rPr>
        <w:t xml:space="preserve">For the multidimensional data produced by </w:t>
      </w:r>
      <w:proofErr w:type="spellStart"/>
      <w:r w:rsidR="00520518" w:rsidRPr="000A1252">
        <w:rPr>
          <w:rFonts w:ascii="Arial" w:hAnsi="Arial" w:cs="Arial"/>
          <w:sz w:val="22"/>
          <w:szCs w:val="22"/>
        </w:rPr>
        <w:t>CyTOF</w:t>
      </w:r>
      <w:proofErr w:type="spellEnd"/>
      <w:r w:rsidR="00520518" w:rsidRPr="000A1252">
        <w:rPr>
          <w:rFonts w:ascii="Arial" w:hAnsi="Arial" w:cs="Arial"/>
          <w:sz w:val="22"/>
          <w:szCs w:val="22"/>
        </w:rPr>
        <w:t xml:space="preserve">, </w:t>
      </w:r>
      <w:proofErr w:type="spellStart"/>
      <w:r w:rsidR="00520518" w:rsidRPr="000A1252">
        <w:rPr>
          <w:rFonts w:ascii="Arial" w:hAnsi="Arial" w:cs="Arial"/>
          <w:sz w:val="22"/>
          <w:szCs w:val="22"/>
        </w:rPr>
        <w:t>FlowJo</w:t>
      </w:r>
      <w:proofErr w:type="spellEnd"/>
      <w:r w:rsidR="00520518" w:rsidRPr="000A1252">
        <w:rPr>
          <w:rFonts w:ascii="Arial" w:hAnsi="Arial" w:cs="Arial"/>
          <w:sz w:val="22"/>
          <w:szCs w:val="22"/>
        </w:rPr>
        <w:t xml:space="preserve"> is not adequate</w:t>
      </w:r>
      <w:r w:rsidR="005604A7">
        <w:rPr>
          <w:rFonts w:ascii="Arial" w:hAnsi="Arial" w:cs="Arial"/>
          <w:sz w:val="22"/>
          <w:szCs w:val="22"/>
        </w:rPr>
        <w:t>,</w:t>
      </w:r>
      <w:r w:rsidR="00520518" w:rsidRPr="000A1252">
        <w:rPr>
          <w:rFonts w:ascii="Arial" w:hAnsi="Arial" w:cs="Arial"/>
          <w:sz w:val="22"/>
          <w:szCs w:val="22"/>
        </w:rPr>
        <w:t xml:space="preserve"> and more advanced analysis platforms are required such as SPADE, </w:t>
      </w:r>
      <w:proofErr w:type="spellStart"/>
      <w:r w:rsidR="00520518" w:rsidRPr="000A1252">
        <w:rPr>
          <w:rFonts w:ascii="Arial" w:hAnsi="Arial" w:cs="Arial"/>
          <w:sz w:val="22"/>
          <w:szCs w:val="22"/>
        </w:rPr>
        <w:t>ViSNE</w:t>
      </w:r>
      <w:proofErr w:type="spellEnd"/>
      <w:r w:rsidR="00520518" w:rsidRPr="000A1252">
        <w:rPr>
          <w:rFonts w:ascii="Arial" w:hAnsi="Arial" w:cs="Arial"/>
          <w:sz w:val="22"/>
          <w:szCs w:val="22"/>
        </w:rPr>
        <w:t xml:space="preserve">, or Citrus. These clustering programs have been designed for </w:t>
      </w:r>
      <w:proofErr w:type="spellStart"/>
      <w:r w:rsidR="00520518" w:rsidRPr="000A1252">
        <w:rPr>
          <w:rFonts w:ascii="Arial" w:hAnsi="Arial" w:cs="Arial"/>
          <w:sz w:val="22"/>
          <w:szCs w:val="22"/>
        </w:rPr>
        <w:t>CyTOF</w:t>
      </w:r>
      <w:proofErr w:type="spellEnd"/>
      <w:r w:rsidR="00520518" w:rsidRPr="000A1252">
        <w:rPr>
          <w:rFonts w:ascii="Arial" w:hAnsi="Arial" w:cs="Arial"/>
          <w:sz w:val="22"/>
          <w:szCs w:val="22"/>
        </w:rPr>
        <w:t xml:space="preserve"> datasets to visually and quantitatively gauge the phenotypic diversity between cell types and donors</w:t>
      </w:r>
      <w:r w:rsidR="0092678F">
        <w:rPr>
          <w:rFonts w:ascii="Arial" w:hAnsi="Arial" w:cs="Arial"/>
          <w:sz w:val="22"/>
          <w:szCs w:val="22"/>
        </w:rPr>
        <w:t xml:space="preserve"> (see preliminary data </w:t>
      </w:r>
      <w:r w:rsidR="00924557">
        <w:rPr>
          <w:rFonts w:ascii="Arial" w:hAnsi="Arial" w:cs="Arial"/>
          <w:sz w:val="22"/>
          <w:szCs w:val="22"/>
        </w:rPr>
        <w:t xml:space="preserve">generated </w:t>
      </w:r>
      <w:r w:rsidR="0092678F">
        <w:rPr>
          <w:rFonts w:ascii="Arial" w:hAnsi="Arial" w:cs="Arial"/>
          <w:sz w:val="22"/>
          <w:szCs w:val="22"/>
        </w:rPr>
        <w:t>on</w:t>
      </w:r>
      <w:r w:rsidR="00924557">
        <w:rPr>
          <w:rFonts w:ascii="Arial" w:hAnsi="Arial" w:cs="Arial"/>
          <w:sz w:val="22"/>
          <w:szCs w:val="22"/>
        </w:rPr>
        <w:t xml:space="preserve"> a</w:t>
      </w:r>
      <w:r w:rsidR="0092678F">
        <w:rPr>
          <w:rFonts w:ascii="Arial" w:hAnsi="Arial" w:cs="Arial"/>
          <w:sz w:val="22"/>
          <w:szCs w:val="22"/>
        </w:rPr>
        <w:t xml:space="preserve"> sputum </w:t>
      </w:r>
      <w:r w:rsidR="00924557">
        <w:rPr>
          <w:rFonts w:ascii="Arial" w:hAnsi="Arial" w:cs="Arial"/>
          <w:sz w:val="22"/>
          <w:szCs w:val="22"/>
        </w:rPr>
        <w:t xml:space="preserve">sample </w:t>
      </w:r>
      <w:r w:rsidR="0092678F">
        <w:rPr>
          <w:rFonts w:ascii="Arial" w:hAnsi="Arial" w:cs="Arial"/>
          <w:sz w:val="22"/>
          <w:szCs w:val="22"/>
        </w:rPr>
        <w:t>in Project 3)</w:t>
      </w:r>
      <w:r w:rsidR="00520518" w:rsidRPr="000A1252">
        <w:rPr>
          <w:rFonts w:ascii="Arial" w:hAnsi="Arial" w:cs="Arial"/>
          <w:sz w:val="22"/>
          <w:szCs w:val="22"/>
        </w:rPr>
        <w:t xml:space="preserve">. </w:t>
      </w:r>
      <w:r w:rsidR="00520518" w:rsidRPr="000A1252">
        <w:rPr>
          <w:rFonts w:ascii="Arial" w:hAnsi="Arial" w:cs="Arial"/>
          <w:sz w:val="22"/>
        </w:rPr>
        <w:t xml:space="preserve">These algorithms are in routine use in </w:t>
      </w:r>
      <w:r w:rsidR="003A15AF" w:rsidRPr="000A1252">
        <w:rPr>
          <w:rFonts w:ascii="Arial" w:hAnsi="Arial" w:cs="Arial"/>
          <w:sz w:val="22"/>
        </w:rPr>
        <w:t>Core C</w:t>
      </w:r>
      <w:r w:rsidR="00520518" w:rsidRPr="000A1252">
        <w:rPr>
          <w:rFonts w:ascii="Arial" w:hAnsi="Arial" w:cs="Arial"/>
          <w:sz w:val="22"/>
          <w:szCs w:val="22"/>
        </w:rPr>
        <w:t>.</w:t>
      </w:r>
      <w:r w:rsidR="003A15AF" w:rsidRPr="000A1252">
        <w:rPr>
          <w:rFonts w:ascii="Arial" w:hAnsi="Arial" w:cs="Arial"/>
          <w:sz w:val="22"/>
          <w:szCs w:val="22"/>
        </w:rPr>
        <w:t xml:space="preserve"> Dr. </w:t>
      </w:r>
      <w:proofErr w:type="spellStart"/>
      <w:r w:rsidR="003A15AF" w:rsidRPr="000A1252">
        <w:rPr>
          <w:rFonts w:ascii="Arial" w:hAnsi="Arial" w:cs="Arial"/>
          <w:sz w:val="22"/>
          <w:szCs w:val="22"/>
        </w:rPr>
        <w:t>Krishnaswamy</w:t>
      </w:r>
      <w:proofErr w:type="spellEnd"/>
      <w:r w:rsidR="003A15AF" w:rsidRPr="000A1252">
        <w:rPr>
          <w:rFonts w:ascii="Arial" w:hAnsi="Arial" w:cs="Arial"/>
          <w:sz w:val="22"/>
          <w:szCs w:val="22"/>
        </w:rPr>
        <w:t xml:space="preserve"> has a particular interest in </w:t>
      </w:r>
      <w:r w:rsidR="00EF11D7" w:rsidRPr="000A1252">
        <w:rPr>
          <w:rFonts w:ascii="Arial" w:hAnsi="Arial" w:cs="Arial"/>
          <w:sz w:val="22"/>
          <w:szCs w:val="22"/>
        </w:rPr>
        <w:t>conditional density based analysis of cell signaling in single-cell data</w:t>
      </w:r>
      <w:r w:rsidR="00356076" w:rsidRPr="000A1252">
        <w:rPr>
          <w:rFonts w:ascii="Arial" w:hAnsi="Arial" w:cs="Arial"/>
          <w:sz w:val="22"/>
          <w:szCs w:val="22"/>
        </w:rPr>
        <w:t xml:space="preserve"> and</w:t>
      </w:r>
      <w:r w:rsidR="00EF11D7" w:rsidRPr="000A1252">
        <w:rPr>
          <w:rFonts w:ascii="Arial" w:hAnsi="Arial" w:cs="Arial"/>
          <w:sz w:val="22"/>
          <w:szCs w:val="22"/>
        </w:rPr>
        <w:t xml:space="preserve"> has developed conditional-</w:t>
      </w:r>
      <w:r w:rsidR="00924557">
        <w:rPr>
          <w:rFonts w:ascii="Arial" w:hAnsi="Arial" w:cs="Arial"/>
          <w:sz w:val="22"/>
          <w:szCs w:val="22"/>
        </w:rPr>
        <w:t>D</w:t>
      </w:r>
      <w:r w:rsidR="00EF11D7" w:rsidRPr="000A1252">
        <w:rPr>
          <w:rFonts w:ascii="Arial" w:hAnsi="Arial" w:cs="Arial"/>
          <w:sz w:val="22"/>
          <w:szCs w:val="22"/>
        </w:rPr>
        <w:t xml:space="preserve">ensity Resampled Estimate of Mutual Information (DREMI) to quantify the strengths the influence that a protein X (in this case YKL-40) has on protein Y and conditional-density Rescaled Visualization (DREVI) to visualize and characterize the edge response function underlying protein interactions (see </w:t>
      </w:r>
      <w:proofErr w:type="spellStart"/>
      <w:r w:rsidR="00EF11D7" w:rsidRPr="000A1252">
        <w:rPr>
          <w:rFonts w:ascii="Arial" w:hAnsi="Arial" w:cs="Arial"/>
          <w:sz w:val="22"/>
          <w:szCs w:val="22"/>
        </w:rPr>
        <w:t>Krishnaswamy</w:t>
      </w:r>
      <w:proofErr w:type="spellEnd"/>
      <w:r w:rsidR="00EF11D7" w:rsidRPr="000A1252">
        <w:rPr>
          <w:rFonts w:ascii="Arial" w:hAnsi="Arial" w:cs="Arial"/>
          <w:sz w:val="22"/>
          <w:szCs w:val="22"/>
        </w:rPr>
        <w:t xml:space="preserve"> et al, Science 2014).</w:t>
      </w:r>
      <w:r w:rsidR="003A50DF">
        <w:rPr>
          <w:rFonts w:ascii="Arial" w:hAnsi="Arial" w:cs="Arial"/>
          <w:sz w:val="22"/>
          <w:szCs w:val="22"/>
        </w:rPr>
        <w:fldChar w:fldCharType="begin">
          <w:fldData xml:space="preserve">PEVuZE5vdGU+PENpdGU+PEF1dGhvcj5LcmlzaG5hc3dhbXk8L0F1dGhvcj48WWVhcj4yMDE0PC9Z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</w:fldData>
        </w:fldChar>
      </w:r>
      <w:r w:rsidR="00DE7ABD">
        <w:rPr>
          <w:rFonts w:ascii="Arial" w:hAnsi="Arial" w:cs="Arial"/>
          <w:sz w:val="22"/>
          <w:szCs w:val="22"/>
        </w:rPr>
        <w:instrText xml:space="preserve"> ADDIN EN.CITE </w:instrText>
      </w:r>
      <w:r w:rsidR="00DE7ABD">
        <w:rPr>
          <w:rFonts w:ascii="Arial" w:hAnsi="Arial" w:cs="Arial"/>
          <w:sz w:val="22"/>
          <w:szCs w:val="22"/>
        </w:rPr>
        <w:fldChar w:fldCharType="begin">
          <w:fldData xml:space="preserve">PEVuZE5vdGU+PENpdGU+PEF1dGhvcj5LcmlzaG5hc3dhbXk8L0F1dGhvcj48WWVhcj4yMDE0PC9Z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</w:fldData>
        </w:fldChar>
      </w:r>
      <w:r w:rsidR="00DE7ABD">
        <w:rPr>
          <w:rFonts w:ascii="Arial" w:hAnsi="Arial" w:cs="Arial"/>
          <w:sz w:val="22"/>
          <w:szCs w:val="22"/>
        </w:rPr>
        <w:instrText xml:space="preserve"> ADDIN EN.CITE.DATA </w:instrText>
      </w:r>
      <w:r w:rsidR="00DE7ABD">
        <w:rPr>
          <w:rFonts w:ascii="Arial" w:hAnsi="Arial" w:cs="Arial"/>
          <w:sz w:val="22"/>
          <w:szCs w:val="22"/>
        </w:rPr>
      </w:r>
      <w:r w:rsidR="00DE7ABD">
        <w:rPr>
          <w:rFonts w:ascii="Arial" w:hAnsi="Arial" w:cs="Arial"/>
          <w:sz w:val="22"/>
          <w:szCs w:val="22"/>
        </w:rPr>
        <w:fldChar w:fldCharType="end"/>
      </w:r>
      <w:r w:rsidR="003A50DF">
        <w:rPr>
          <w:rFonts w:ascii="Arial" w:hAnsi="Arial" w:cs="Arial"/>
          <w:sz w:val="22"/>
          <w:szCs w:val="22"/>
        </w:rPr>
      </w:r>
      <w:r w:rsidR="003A50DF">
        <w:rPr>
          <w:rFonts w:ascii="Arial" w:hAnsi="Arial" w:cs="Arial"/>
          <w:sz w:val="22"/>
          <w:szCs w:val="22"/>
        </w:rPr>
        <w:fldChar w:fldCharType="separate"/>
      </w:r>
      <w:r w:rsidR="00DE7ABD" w:rsidRPr="00DE7ABD">
        <w:rPr>
          <w:rFonts w:ascii="Arial" w:hAnsi="Arial" w:cs="Arial"/>
          <w:noProof/>
          <w:sz w:val="22"/>
          <w:szCs w:val="22"/>
          <w:vertAlign w:val="superscript"/>
        </w:rPr>
        <w:t>36</w:t>
      </w:r>
      <w:r w:rsidR="003A50DF">
        <w:rPr>
          <w:rFonts w:ascii="Arial" w:hAnsi="Arial" w:cs="Arial"/>
          <w:sz w:val="22"/>
          <w:szCs w:val="22"/>
        </w:rPr>
        <w:fldChar w:fldCharType="end"/>
      </w:r>
      <w:r w:rsidR="00EF11D7" w:rsidRPr="000A1252">
        <w:rPr>
          <w:rFonts w:ascii="Arial" w:hAnsi="Arial" w:cs="Arial"/>
          <w:sz w:val="22"/>
          <w:szCs w:val="22"/>
        </w:rPr>
        <w:t xml:space="preserve"> These analytical platforms</w:t>
      </w:r>
      <w:r w:rsidR="0061549E">
        <w:rPr>
          <w:rFonts w:ascii="Arial" w:hAnsi="Arial" w:cs="Arial"/>
          <w:sz w:val="22"/>
          <w:szCs w:val="22"/>
        </w:rPr>
        <w:t xml:space="preserve"> </w:t>
      </w:r>
      <w:r w:rsidR="00EF11D7" w:rsidRPr="000A1252">
        <w:rPr>
          <w:rFonts w:ascii="Arial" w:hAnsi="Arial" w:cs="Arial"/>
          <w:sz w:val="22"/>
          <w:szCs w:val="22"/>
        </w:rPr>
        <w:t>are</w:t>
      </w:r>
      <w:r w:rsidR="0061549E">
        <w:rPr>
          <w:rFonts w:ascii="Arial" w:hAnsi="Arial" w:cs="Arial"/>
          <w:sz w:val="22"/>
          <w:szCs w:val="22"/>
        </w:rPr>
        <w:t xml:space="preserve"> </w:t>
      </w:r>
      <w:r w:rsidR="00EF11D7" w:rsidRPr="000A1252">
        <w:rPr>
          <w:rFonts w:ascii="Arial" w:hAnsi="Arial" w:cs="Arial"/>
          <w:sz w:val="22"/>
          <w:szCs w:val="22"/>
        </w:rPr>
        <w:t>outlined</w:t>
      </w:r>
      <w:r w:rsidR="0061549E">
        <w:rPr>
          <w:rFonts w:ascii="Arial" w:hAnsi="Arial" w:cs="Arial"/>
          <w:sz w:val="22"/>
          <w:szCs w:val="22"/>
        </w:rPr>
        <w:t xml:space="preserve"> </w:t>
      </w:r>
      <w:proofErr w:type="spellStart"/>
      <w:r w:rsidR="00EF11D7" w:rsidRPr="000A1252">
        <w:rPr>
          <w:rFonts w:ascii="Arial" w:hAnsi="Arial" w:cs="Arial"/>
          <w:sz w:val="22"/>
          <w:szCs w:val="22"/>
        </w:rPr>
        <w:t>inmore</w:t>
      </w:r>
      <w:proofErr w:type="spellEnd"/>
      <w:r w:rsidR="00EF11D7" w:rsidRPr="000A1252">
        <w:rPr>
          <w:rFonts w:ascii="Arial" w:hAnsi="Arial" w:cs="Arial"/>
          <w:sz w:val="22"/>
          <w:szCs w:val="22"/>
        </w:rPr>
        <w:t xml:space="preserve"> detail in Project 3, aim 2.</w:t>
      </w:r>
      <w:r w:rsidR="00430B59" w:rsidRPr="000A1252">
        <w:rPr>
          <w:rFonts w:ascii="Arial" w:hAnsi="Arial" w:cs="Arial"/>
          <w:sz w:val="22"/>
          <w:szCs w:val="22"/>
        </w:rPr>
        <w:t xml:space="preserve">  </w:t>
      </w:r>
      <w:r w:rsidR="00A6535F" w:rsidRPr="000A1252">
        <w:rPr>
          <w:rFonts w:ascii="Arial" w:hAnsi="Arial" w:cs="Arial"/>
          <w:sz w:val="22"/>
          <w:szCs w:val="22"/>
        </w:rPr>
        <w:t>Fo</w:t>
      </w:r>
      <w:r w:rsidR="00724327" w:rsidRPr="000A1252">
        <w:rPr>
          <w:rFonts w:ascii="Arial" w:hAnsi="Arial" w:cs="Arial"/>
          <w:sz w:val="22"/>
          <w:szCs w:val="22"/>
        </w:rPr>
        <w:t xml:space="preserve">r single cell </w:t>
      </w:r>
      <w:proofErr w:type="spellStart"/>
      <w:r w:rsidR="00724327" w:rsidRPr="000A1252">
        <w:rPr>
          <w:rFonts w:ascii="Arial" w:hAnsi="Arial" w:cs="Arial"/>
          <w:sz w:val="22"/>
          <w:szCs w:val="22"/>
        </w:rPr>
        <w:t>RNAseq</w:t>
      </w:r>
      <w:proofErr w:type="spellEnd"/>
      <w:r w:rsidR="00724327" w:rsidRPr="000A1252">
        <w:rPr>
          <w:rFonts w:ascii="Arial" w:hAnsi="Arial" w:cs="Arial"/>
          <w:sz w:val="22"/>
          <w:szCs w:val="22"/>
        </w:rPr>
        <w:t xml:space="preserve"> data</w:t>
      </w:r>
      <w:r w:rsidR="00594904" w:rsidRPr="000A1252">
        <w:rPr>
          <w:rFonts w:ascii="Arial" w:hAnsi="Arial" w:cs="Arial"/>
          <w:sz w:val="22"/>
          <w:szCs w:val="22"/>
        </w:rPr>
        <w:t>, analytical</w:t>
      </w:r>
      <w:r w:rsidR="00724327" w:rsidRPr="000A1252">
        <w:rPr>
          <w:rFonts w:ascii="Arial" w:hAnsi="Arial" w:cs="Arial"/>
          <w:sz w:val="22"/>
          <w:szCs w:val="22"/>
        </w:rPr>
        <w:t xml:space="preserve"> too</w:t>
      </w:r>
      <w:r w:rsidR="00594904" w:rsidRPr="000A1252">
        <w:rPr>
          <w:rFonts w:ascii="Arial" w:hAnsi="Arial" w:cs="Arial"/>
          <w:sz w:val="22"/>
          <w:szCs w:val="22"/>
        </w:rPr>
        <w:t>ls developed in Project</w:t>
      </w:r>
      <w:r w:rsidR="00724327" w:rsidRPr="000A1252">
        <w:rPr>
          <w:rFonts w:ascii="Arial" w:hAnsi="Arial" w:cs="Arial"/>
          <w:sz w:val="22"/>
          <w:szCs w:val="22"/>
        </w:rPr>
        <w:t xml:space="preserve"> 3 will be utilized to </w:t>
      </w:r>
      <w:r w:rsidR="00594904" w:rsidRPr="000A1252">
        <w:rPr>
          <w:rFonts w:ascii="Arial" w:hAnsi="Arial" w:cs="Arial"/>
          <w:sz w:val="22"/>
          <w:szCs w:val="22"/>
        </w:rPr>
        <w:t xml:space="preserve">identify sputum cell lineages that are associated with </w:t>
      </w:r>
      <w:r w:rsidR="00594904" w:rsidRPr="000A1252">
        <w:rPr>
          <w:rFonts w:ascii="Arial" w:hAnsi="Arial" w:cs="Arial"/>
          <w:i/>
          <w:sz w:val="22"/>
          <w:szCs w:val="22"/>
        </w:rPr>
        <w:t xml:space="preserve">CHI3L1 </w:t>
      </w:r>
      <w:r w:rsidR="00594904" w:rsidRPr="000A1252">
        <w:rPr>
          <w:rFonts w:ascii="Arial" w:hAnsi="Arial" w:cs="Arial"/>
          <w:sz w:val="22"/>
          <w:szCs w:val="22"/>
        </w:rPr>
        <w:t>expression and YKL-40 levels.</w:t>
      </w:r>
      <w:r w:rsidR="003A50DF">
        <w:rPr>
          <w:rFonts w:ascii="Arial" w:hAnsi="Arial" w:cs="Arial"/>
          <w:sz w:val="22"/>
          <w:szCs w:val="22"/>
        </w:rPr>
        <w:fldChar w:fldCharType="begin">
          <w:fldData xml:space="preserve">PEVuZE5vdGU+PENpdGU+PEF1dGhvcj5BZ2Fyd2FsPC9BdXRob3I+PFllYXI+MjAxMDwvWWVhcj48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</w:fldData>
        </w:fldChar>
      </w:r>
      <w:r w:rsidR="00DE7ABD">
        <w:rPr>
          <w:rFonts w:ascii="Arial" w:hAnsi="Arial" w:cs="Arial"/>
          <w:sz w:val="22"/>
          <w:szCs w:val="22"/>
        </w:rPr>
        <w:instrText xml:space="preserve"> ADDIN EN.CITE </w:instrText>
      </w:r>
      <w:r w:rsidR="00DE7ABD">
        <w:rPr>
          <w:rFonts w:ascii="Arial" w:hAnsi="Arial" w:cs="Arial"/>
          <w:sz w:val="22"/>
          <w:szCs w:val="22"/>
        </w:rPr>
        <w:fldChar w:fldCharType="begin">
          <w:fldData xml:space="preserve">PEVuZE5vdGU+PENpdGU+PEF1dGhvcj5BZ2Fyd2FsPC9BdXRob3I+PFllYXI+MjAxMDwvWWVhcj48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</w:fldData>
        </w:fldChar>
      </w:r>
      <w:r w:rsidR="00DE7ABD">
        <w:rPr>
          <w:rFonts w:ascii="Arial" w:hAnsi="Arial" w:cs="Arial"/>
          <w:sz w:val="22"/>
          <w:szCs w:val="22"/>
        </w:rPr>
        <w:instrText xml:space="preserve"> ADDIN EN.CITE.DATA </w:instrText>
      </w:r>
      <w:r w:rsidR="00DE7ABD">
        <w:rPr>
          <w:rFonts w:ascii="Arial" w:hAnsi="Arial" w:cs="Arial"/>
          <w:sz w:val="22"/>
          <w:szCs w:val="22"/>
        </w:rPr>
      </w:r>
      <w:r w:rsidR="00DE7ABD">
        <w:rPr>
          <w:rFonts w:ascii="Arial" w:hAnsi="Arial" w:cs="Arial"/>
          <w:sz w:val="22"/>
          <w:szCs w:val="22"/>
        </w:rPr>
        <w:fldChar w:fldCharType="end"/>
      </w:r>
      <w:r w:rsidR="003A50DF">
        <w:rPr>
          <w:rFonts w:ascii="Arial" w:hAnsi="Arial" w:cs="Arial"/>
          <w:sz w:val="22"/>
          <w:szCs w:val="22"/>
        </w:rPr>
      </w:r>
      <w:r w:rsidR="003A50DF">
        <w:rPr>
          <w:rFonts w:ascii="Arial" w:hAnsi="Arial" w:cs="Arial"/>
          <w:sz w:val="22"/>
          <w:szCs w:val="22"/>
        </w:rPr>
        <w:fldChar w:fldCharType="separate"/>
      </w:r>
      <w:r w:rsidR="00DE7ABD" w:rsidRPr="00DE7ABD">
        <w:rPr>
          <w:rFonts w:ascii="Arial" w:hAnsi="Arial" w:cs="Arial"/>
          <w:noProof/>
          <w:sz w:val="22"/>
          <w:szCs w:val="22"/>
          <w:vertAlign w:val="superscript"/>
        </w:rPr>
        <w:t>42-45</w:t>
      </w:r>
      <w:r w:rsidR="003A50DF">
        <w:rPr>
          <w:rFonts w:ascii="Arial" w:hAnsi="Arial" w:cs="Arial"/>
          <w:sz w:val="22"/>
          <w:szCs w:val="22"/>
        </w:rPr>
        <w:fldChar w:fldCharType="end"/>
      </w:r>
    </w:p>
    <w:tbl>
      <w:tblPr>
        <w:tblStyle w:val="LightGrid"/>
        <w:tblpPr w:leftFromText="187" w:rightFromText="187" w:vertAnchor="text" w:horzAnchor="page" w:tblpX="6769" w:tblpY="485"/>
        <w:tblW w:w="0" w:type="auto"/>
        <w:tblLook w:val="04A0" w:firstRow="1" w:lastRow="0" w:firstColumn="1" w:lastColumn="0" w:noHBand="0" w:noVBand="1"/>
      </w:tblPr>
      <w:tblGrid>
        <w:gridCol w:w="1150"/>
        <w:gridCol w:w="528"/>
        <w:gridCol w:w="617"/>
        <w:gridCol w:w="617"/>
        <w:gridCol w:w="617"/>
        <w:gridCol w:w="617"/>
        <w:gridCol w:w="617"/>
      </w:tblGrid>
      <w:tr w:rsidR="0061549E" w:rsidRPr="000A1252" w14:paraId="5744E7E3" w14:textId="77777777" w:rsidTr="006154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48FCA2" w14:textId="77777777" w:rsidR="0061549E" w:rsidRPr="000A1252" w:rsidRDefault="0061549E" w:rsidP="0061549E">
            <w:pPr>
              <w:spacing w:line="240" w:lineRule="exact"/>
              <w:rPr>
                <w:rFonts w:ascii="Arial" w:hAnsi="Arial" w:cs="Arial"/>
                <w:sz w:val="16"/>
                <w:szCs w:val="16"/>
              </w:rPr>
            </w:pPr>
          </w:p>
          <w:p w14:paraId="0410B3E3" w14:textId="77777777" w:rsidR="0061549E" w:rsidRPr="000A1252" w:rsidRDefault="0061549E" w:rsidP="0061549E">
            <w:pPr>
              <w:spacing w:line="240" w:lineRule="exact"/>
              <w:rPr>
                <w:rFonts w:ascii="Arial" w:hAnsi="Arial" w:cs="Arial"/>
                <w:b w:val="0"/>
                <w:sz w:val="16"/>
                <w:szCs w:val="16"/>
              </w:rPr>
            </w:pPr>
            <w:r w:rsidRPr="000A1252">
              <w:rPr>
                <w:rFonts w:ascii="Arial" w:hAnsi="Arial" w:cs="Arial"/>
                <w:sz w:val="16"/>
                <w:szCs w:val="16"/>
              </w:rPr>
              <w:t>Sample Size</w:t>
            </w:r>
          </w:p>
        </w:tc>
        <w:tc>
          <w:tcPr>
            <w:tcW w:w="0" w:type="auto"/>
          </w:tcPr>
          <w:p w14:paraId="0FD1C790" w14:textId="77777777" w:rsidR="0061549E" w:rsidRPr="000A1252" w:rsidRDefault="0061549E" w:rsidP="0061549E">
            <w:pPr>
              <w:spacing w:line="240" w:lineRule="exact"/>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p>
          <w:p w14:paraId="7DE18659" w14:textId="77777777" w:rsidR="0061549E" w:rsidRPr="000A1252" w:rsidRDefault="0061549E" w:rsidP="0061549E">
            <w:pPr>
              <w:spacing w:line="240" w:lineRule="exac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0A1252">
              <w:rPr>
                <w:rFonts w:ascii="Arial" w:hAnsi="Arial" w:cs="Arial"/>
                <w:sz w:val="16"/>
                <w:szCs w:val="16"/>
              </w:rPr>
              <w:t>SD</w:t>
            </w:r>
          </w:p>
        </w:tc>
        <w:tc>
          <w:tcPr>
            <w:tcW w:w="0" w:type="auto"/>
            <w:gridSpan w:val="5"/>
          </w:tcPr>
          <w:p w14:paraId="4FEBF686" w14:textId="77777777" w:rsidR="0061549E" w:rsidRPr="000A1252" w:rsidRDefault="0061549E" w:rsidP="0061549E">
            <w:pPr>
              <w:spacing w:line="240" w:lineRule="exact"/>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0A1252">
              <w:rPr>
                <w:rFonts w:ascii="Arial" w:hAnsi="Arial" w:cs="Arial"/>
                <w:sz w:val="16"/>
                <w:szCs w:val="16"/>
              </w:rPr>
              <w:t xml:space="preserve">Table </w:t>
            </w:r>
            <w:r>
              <w:rPr>
                <w:rFonts w:ascii="Arial" w:hAnsi="Arial" w:cs="Arial"/>
                <w:sz w:val="16"/>
                <w:szCs w:val="16"/>
              </w:rPr>
              <w:t>1</w:t>
            </w:r>
            <w:r w:rsidRPr="000A1252">
              <w:rPr>
                <w:rFonts w:ascii="Arial" w:hAnsi="Arial" w:cs="Arial"/>
                <w:sz w:val="16"/>
                <w:szCs w:val="16"/>
              </w:rPr>
              <w:t xml:space="preserve">: Power for gene expression                      </w:t>
            </w:r>
          </w:p>
          <w:p w14:paraId="2A5D45A1" w14:textId="77777777" w:rsidR="0061549E" w:rsidRPr="000A1252" w:rsidRDefault="0061549E" w:rsidP="0061549E">
            <w:pPr>
              <w:spacing w:line="240" w:lineRule="exac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0A1252">
              <w:rPr>
                <w:rFonts w:ascii="Arial" w:hAnsi="Arial" w:cs="Arial"/>
                <w:sz w:val="16"/>
                <w:szCs w:val="16"/>
              </w:rPr>
              <w:t>For genome-wide FDR</w:t>
            </w:r>
          </w:p>
        </w:tc>
      </w:tr>
      <w:tr w:rsidR="0061549E" w:rsidRPr="000A1252" w14:paraId="2A952DE2" w14:textId="77777777" w:rsidTr="00615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80C45D" w14:textId="77777777" w:rsidR="0061549E" w:rsidRPr="00926D99" w:rsidRDefault="0061549E" w:rsidP="0061549E">
            <w:pPr>
              <w:spacing w:line="240" w:lineRule="exact"/>
              <w:jc w:val="center"/>
              <w:rPr>
                <w:rFonts w:ascii="Arial" w:hAnsi="Arial" w:cs="Arial"/>
                <w:b w:val="0"/>
                <w:sz w:val="16"/>
                <w:szCs w:val="16"/>
              </w:rPr>
            </w:pPr>
          </w:p>
        </w:tc>
        <w:tc>
          <w:tcPr>
            <w:tcW w:w="0" w:type="auto"/>
          </w:tcPr>
          <w:p w14:paraId="2BF9CF8B" w14:textId="77777777" w:rsidR="0061549E" w:rsidRPr="00FD3E6C" w:rsidRDefault="0061549E" w:rsidP="0061549E">
            <w:pPr>
              <w:spacing w:line="240" w:lineRule="exact"/>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0" w:type="auto"/>
          </w:tcPr>
          <w:p w14:paraId="299BE455" w14:textId="77777777" w:rsidR="0061549E" w:rsidRPr="0080762E" w:rsidRDefault="0061549E" w:rsidP="0061549E">
            <w:pPr>
              <w:spacing w:line="240" w:lineRule="exact"/>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80762E">
              <w:rPr>
                <w:rFonts w:ascii="Arial" w:hAnsi="Arial" w:cs="Arial"/>
                <w:b/>
                <w:sz w:val="16"/>
                <w:szCs w:val="16"/>
              </w:rPr>
              <w:t>0.05</w:t>
            </w:r>
          </w:p>
        </w:tc>
        <w:tc>
          <w:tcPr>
            <w:tcW w:w="0" w:type="auto"/>
          </w:tcPr>
          <w:p w14:paraId="5C936CBD" w14:textId="77777777" w:rsidR="0061549E" w:rsidRPr="006A2FD7" w:rsidRDefault="0061549E" w:rsidP="0061549E">
            <w:pPr>
              <w:spacing w:line="240" w:lineRule="exact"/>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6A2FD7">
              <w:rPr>
                <w:rFonts w:ascii="Arial" w:hAnsi="Arial" w:cs="Arial"/>
                <w:b/>
                <w:sz w:val="16"/>
                <w:szCs w:val="16"/>
              </w:rPr>
              <w:t>0.1</w:t>
            </w:r>
          </w:p>
        </w:tc>
        <w:tc>
          <w:tcPr>
            <w:tcW w:w="0" w:type="auto"/>
          </w:tcPr>
          <w:p w14:paraId="1EBF8307" w14:textId="77777777" w:rsidR="0061549E" w:rsidRPr="000A1252" w:rsidRDefault="0061549E" w:rsidP="0061549E">
            <w:pPr>
              <w:spacing w:line="240" w:lineRule="exact"/>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0A1252">
              <w:rPr>
                <w:rFonts w:ascii="Arial" w:hAnsi="Arial" w:cs="Arial"/>
                <w:b/>
                <w:sz w:val="16"/>
                <w:szCs w:val="16"/>
              </w:rPr>
              <w:t>0.15</w:t>
            </w:r>
          </w:p>
        </w:tc>
        <w:tc>
          <w:tcPr>
            <w:tcW w:w="0" w:type="auto"/>
          </w:tcPr>
          <w:p w14:paraId="34125A64" w14:textId="77777777" w:rsidR="0061549E" w:rsidRPr="000A1252" w:rsidRDefault="0061549E" w:rsidP="0061549E">
            <w:pPr>
              <w:spacing w:line="240" w:lineRule="exact"/>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0A1252">
              <w:rPr>
                <w:rFonts w:ascii="Arial" w:hAnsi="Arial" w:cs="Arial"/>
                <w:b/>
                <w:sz w:val="16"/>
                <w:szCs w:val="16"/>
              </w:rPr>
              <w:t>0.2</w:t>
            </w:r>
          </w:p>
        </w:tc>
        <w:tc>
          <w:tcPr>
            <w:tcW w:w="0" w:type="auto"/>
          </w:tcPr>
          <w:p w14:paraId="3F2286AB" w14:textId="77777777" w:rsidR="0061549E" w:rsidRPr="000A1252" w:rsidRDefault="0061549E" w:rsidP="0061549E">
            <w:pPr>
              <w:spacing w:line="240" w:lineRule="exact"/>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0A1252">
              <w:rPr>
                <w:rFonts w:ascii="Arial" w:hAnsi="Arial" w:cs="Arial"/>
                <w:b/>
                <w:sz w:val="16"/>
                <w:szCs w:val="16"/>
              </w:rPr>
              <w:t>0.3</w:t>
            </w:r>
          </w:p>
        </w:tc>
      </w:tr>
      <w:tr w:rsidR="0061549E" w:rsidRPr="000A1252" w14:paraId="3107CA0E" w14:textId="77777777" w:rsidTr="006154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0DEFD3" w14:textId="77777777" w:rsidR="0061549E" w:rsidRPr="00FD3E6C" w:rsidRDefault="0061549E" w:rsidP="0061549E">
            <w:pPr>
              <w:spacing w:line="240" w:lineRule="exact"/>
              <w:jc w:val="center"/>
              <w:rPr>
                <w:rFonts w:ascii="Arial" w:hAnsi="Arial" w:cs="Arial"/>
                <w:b w:val="0"/>
                <w:sz w:val="16"/>
                <w:szCs w:val="16"/>
              </w:rPr>
            </w:pPr>
            <w:r w:rsidRPr="00926D99">
              <w:rPr>
                <w:rFonts w:ascii="Arial" w:hAnsi="Arial" w:cs="Arial"/>
                <w:sz w:val="16"/>
                <w:szCs w:val="16"/>
              </w:rPr>
              <w:t>50</w:t>
            </w:r>
          </w:p>
        </w:tc>
        <w:tc>
          <w:tcPr>
            <w:tcW w:w="0" w:type="auto"/>
          </w:tcPr>
          <w:p w14:paraId="09B63863" w14:textId="77777777" w:rsidR="0061549E" w:rsidRPr="0080762E"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0762E">
              <w:rPr>
                <w:rFonts w:ascii="Arial" w:hAnsi="Arial" w:cs="Arial"/>
                <w:sz w:val="16"/>
                <w:szCs w:val="16"/>
              </w:rPr>
              <w:t>0.5</w:t>
            </w:r>
          </w:p>
        </w:tc>
        <w:tc>
          <w:tcPr>
            <w:tcW w:w="0" w:type="auto"/>
          </w:tcPr>
          <w:p w14:paraId="2E9DF36D" w14:textId="77777777" w:rsidR="0061549E" w:rsidRPr="006A2FD7"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6A2FD7">
              <w:rPr>
                <w:rFonts w:ascii="Arial" w:hAnsi="Arial" w:cs="Arial"/>
                <w:sz w:val="16"/>
                <w:szCs w:val="16"/>
              </w:rPr>
              <w:t>100</w:t>
            </w:r>
          </w:p>
        </w:tc>
        <w:tc>
          <w:tcPr>
            <w:tcW w:w="0" w:type="auto"/>
          </w:tcPr>
          <w:p w14:paraId="7C905EAE" w14:textId="77777777" w:rsidR="0061549E" w:rsidRPr="000A1252"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0A1252">
              <w:rPr>
                <w:rFonts w:ascii="Arial" w:hAnsi="Arial" w:cs="Arial"/>
                <w:sz w:val="16"/>
                <w:szCs w:val="16"/>
              </w:rPr>
              <w:t>100</w:t>
            </w:r>
          </w:p>
        </w:tc>
        <w:tc>
          <w:tcPr>
            <w:tcW w:w="0" w:type="auto"/>
          </w:tcPr>
          <w:p w14:paraId="498D415B" w14:textId="77777777" w:rsidR="0061549E" w:rsidRPr="000A1252"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0A1252">
              <w:rPr>
                <w:rFonts w:ascii="Arial" w:hAnsi="Arial" w:cs="Arial"/>
                <w:sz w:val="16"/>
                <w:szCs w:val="16"/>
              </w:rPr>
              <w:t>100</w:t>
            </w:r>
          </w:p>
        </w:tc>
        <w:tc>
          <w:tcPr>
            <w:tcW w:w="0" w:type="auto"/>
          </w:tcPr>
          <w:p w14:paraId="4B111B8C" w14:textId="77777777" w:rsidR="0061549E" w:rsidRPr="000A1252"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0A1252">
              <w:rPr>
                <w:rFonts w:ascii="Arial" w:hAnsi="Arial" w:cs="Arial"/>
                <w:sz w:val="16"/>
                <w:szCs w:val="16"/>
              </w:rPr>
              <w:t>100</w:t>
            </w:r>
          </w:p>
        </w:tc>
        <w:tc>
          <w:tcPr>
            <w:tcW w:w="0" w:type="auto"/>
          </w:tcPr>
          <w:p w14:paraId="6A5A9B61" w14:textId="77777777" w:rsidR="0061549E" w:rsidRPr="000A1252"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0A1252">
              <w:rPr>
                <w:rFonts w:ascii="Arial" w:hAnsi="Arial" w:cs="Arial"/>
                <w:sz w:val="16"/>
                <w:szCs w:val="16"/>
              </w:rPr>
              <w:t>100</w:t>
            </w:r>
          </w:p>
        </w:tc>
      </w:tr>
      <w:tr w:rsidR="0061549E" w:rsidRPr="000A1252" w14:paraId="0B35E250" w14:textId="77777777" w:rsidTr="00615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DF518E" w14:textId="77777777" w:rsidR="0061549E" w:rsidRPr="00926D99" w:rsidRDefault="0061549E" w:rsidP="0061549E">
            <w:pPr>
              <w:spacing w:line="240" w:lineRule="exact"/>
              <w:jc w:val="center"/>
              <w:rPr>
                <w:rFonts w:ascii="Arial" w:hAnsi="Arial" w:cs="Arial"/>
                <w:b w:val="0"/>
                <w:sz w:val="16"/>
                <w:szCs w:val="16"/>
              </w:rPr>
            </w:pPr>
          </w:p>
        </w:tc>
        <w:tc>
          <w:tcPr>
            <w:tcW w:w="0" w:type="auto"/>
          </w:tcPr>
          <w:p w14:paraId="1C487F97" w14:textId="77777777" w:rsidR="0061549E" w:rsidRPr="00FD3E6C"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3E6C">
              <w:rPr>
                <w:rFonts w:ascii="Arial" w:hAnsi="Arial" w:cs="Arial"/>
                <w:sz w:val="16"/>
                <w:szCs w:val="16"/>
              </w:rPr>
              <w:t>0.75</w:t>
            </w:r>
          </w:p>
        </w:tc>
        <w:tc>
          <w:tcPr>
            <w:tcW w:w="0" w:type="auto"/>
          </w:tcPr>
          <w:p w14:paraId="245396E1" w14:textId="77777777" w:rsidR="0061549E" w:rsidRPr="0080762E"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0762E">
              <w:rPr>
                <w:rFonts w:ascii="Arial" w:hAnsi="Arial" w:cs="Arial"/>
                <w:sz w:val="16"/>
                <w:szCs w:val="16"/>
              </w:rPr>
              <w:t>99.99</w:t>
            </w:r>
          </w:p>
        </w:tc>
        <w:tc>
          <w:tcPr>
            <w:tcW w:w="0" w:type="auto"/>
          </w:tcPr>
          <w:p w14:paraId="35CFF31B" w14:textId="77777777" w:rsidR="0061549E" w:rsidRPr="006A2FD7"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A2FD7">
              <w:rPr>
                <w:rFonts w:ascii="Arial" w:hAnsi="Arial" w:cs="Arial"/>
                <w:sz w:val="16"/>
                <w:szCs w:val="16"/>
              </w:rPr>
              <w:t>100</w:t>
            </w:r>
          </w:p>
        </w:tc>
        <w:tc>
          <w:tcPr>
            <w:tcW w:w="0" w:type="auto"/>
          </w:tcPr>
          <w:p w14:paraId="05AE2396" w14:textId="77777777" w:rsidR="0061549E" w:rsidRPr="000A1252"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A1252">
              <w:rPr>
                <w:rFonts w:ascii="Arial" w:hAnsi="Arial" w:cs="Arial"/>
                <w:sz w:val="16"/>
                <w:szCs w:val="16"/>
              </w:rPr>
              <w:t>100</w:t>
            </w:r>
          </w:p>
        </w:tc>
        <w:tc>
          <w:tcPr>
            <w:tcW w:w="0" w:type="auto"/>
          </w:tcPr>
          <w:p w14:paraId="0497DDA1" w14:textId="77777777" w:rsidR="0061549E" w:rsidRPr="000A1252"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A1252">
              <w:rPr>
                <w:rFonts w:ascii="Arial" w:hAnsi="Arial" w:cs="Arial"/>
                <w:sz w:val="16"/>
                <w:szCs w:val="16"/>
              </w:rPr>
              <w:t>100</w:t>
            </w:r>
          </w:p>
        </w:tc>
        <w:tc>
          <w:tcPr>
            <w:tcW w:w="0" w:type="auto"/>
          </w:tcPr>
          <w:p w14:paraId="511E1C70" w14:textId="77777777" w:rsidR="0061549E" w:rsidRPr="000A1252"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A1252">
              <w:rPr>
                <w:rFonts w:ascii="Arial" w:hAnsi="Arial" w:cs="Arial"/>
                <w:sz w:val="16"/>
                <w:szCs w:val="16"/>
              </w:rPr>
              <w:t>100</w:t>
            </w:r>
          </w:p>
        </w:tc>
      </w:tr>
      <w:tr w:rsidR="0061549E" w:rsidRPr="000A1252" w14:paraId="036C5DBD" w14:textId="77777777" w:rsidTr="006154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37C093" w14:textId="77777777" w:rsidR="0061549E" w:rsidRPr="00926D99" w:rsidRDefault="0061549E" w:rsidP="0061549E">
            <w:pPr>
              <w:spacing w:line="240" w:lineRule="exact"/>
              <w:jc w:val="center"/>
              <w:rPr>
                <w:rFonts w:ascii="Arial" w:hAnsi="Arial" w:cs="Arial"/>
                <w:b w:val="0"/>
                <w:sz w:val="16"/>
                <w:szCs w:val="16"/>
              </w:rPr>
            </w:pPr>
          </w:p>
        </w:tc>
        <w:tc>
          <w:tcPr>
            <w:tcW w:w="0" w:type="auto"/>
          </w:tcPr>
          <w:p w14:paraId="4EE39301" w14:textId="77777777" w:rsidR="0061549E" w:rsidRPr="00FD3E6C"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D3E6C">
              <w:rPr>
                <w:rFonts w:ascii="Arial" w:hAnsi="Arial" w:cs="Arial"/>
                <w:sz w:val="16"/>
                <w:szCs w:val="16"/>
              </w:rPr>
              <w:t>1.00</w:t>
            </w:r>
          </w:p>
        </w:tc>
        <w:tc>
          <w:tcPr>
            <w:tcW w:w="0" w:type="auto"/>
          </w:tcPr>
          <w:p w14:paraId="0B8B71C5" w14:textId="77777777" w:rsidR="0061549E" w:rsidRPr="0080762E"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0762E">
              <w:rPr>
                <w:rFonts w:ascii="Arial" w:hAnsi="Arial" w:cs="Arial"/>
                <w:sz w:val="16"/>
                <w:szCs w:val="16"/>
              </w:rPr>
              <w:t>98.42</w:t>
            </w:r>
          </w:p>
        </w:tc>
        <w:tc>
          <w:tcPr>
            <w:tcW w:w="0" w:type="auto"/>
          </w:tcPr>
          <w:p w14:paraId="7F985553" w14:textId="77777777" w:rsidR="0061549E" w:rsidRPr="006A2FD7"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6A2FD7">
              <w:rPr>
                <w:rFonts w:ascii="Arial" w:hAnsi="Arial" w:cs="Arial"/>
                <w:sz w:val="16"/>
                <w:szCs w:val="16"/>
              </w:rPr>
              <w:t>99.13</w:t>
            </w:r>
          </w:p>
        </w:tc>
        <w:tc>
          <w:tcPr>
            <w:tcW w:w="0" w:type="auto"/>
          </w:tcPr>
          <w:p w14:paraId="120E4B4A" w14:textId="77777777" w:rsidR="0061549E" w:rsidRPr="000A1252"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0A1252">
              <w:rPr>
                <w:rFonts w:ascii="Arial" w:hAnsi="Arial" w:cs="Arial"/>
                <w:sz w:val="16"/>
                <w:szCs w:val="16"/>
              </w:rPr>
              <w:t>99.41</w:t>
            </w:r>
          </w:p>
        </w:tc>
        <w:tc>
          <w:tcPr>
            <w:tcW w:w="0" w:type="auto"/>
          </w:tcPr>
          <w:p w14:paraId="496B0C5B" w14:textId="77777777" w:rsidR="0061549E" w:rsidRPr="000A1252"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0A1252">
              <w:rPr>
                <w:rFonts w:ascii="Arial" w:hAnsi="Arial" w:cs="Arial"/>
                <w:sz w:val="16"/>
                <w:szCs w:val="16"/>
              </w:rPr>
              <w:t>99.56</w:t>
            </w:r>
          </w:p>
        </w:tc>
        <w:tc>
          <w:tcPr>
            <w:tcW w:w="0" w:type="auto"/>
          </w:tcPr>
          <w:p w14:paraId="2AC5DAEC" w14:textId="77777777" w:rsidR="0061549E" w:rsidRPr="000A1252"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0A1252">
              <w:rPr>
                <w:rFonts w:ascii="Arial" w:hAnsi="Arial" w:cs="Arial"/>
                <w:sz w:val="16"/>
                <w:szCs w:val="16"/>
              </w:rPr>
              <w:t>99.72</w:t>
            </w:r>
          </w:p>
        </w:tc>
      </w:tr>
      <w:tr w:rsidR="0061549E" w:rsidRPr="000A1252" w14:paraId="551700DE" w14:textId="77777777" w:rsidTr="00615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54D281" w14:textId="77777777" w:rsidR="0061549E" w:rsidRPr="00926D99" w:rsidRDefault="0061549E" w:rsidP="0061549E">
            <w:pPr>
              <w:spacing w:line="240" w:lineRule="exact"/>
              <w:jc w:val="center"/>
              <w:rPr>
                <w:rFonts w:ascii="Arial" w:hAnsi="Arial" w:cs="Arial"/>
                <w:b w:val="0"/>
                <w:sz w:val="16"/>
                <w:szCs w:val="16"/>
              </w:rPr>
            </w:pPr>
          </w:p>
        </w:tc>
        <w:tc>
          <w:tcPr>
            <w:tcW w:w="0" w:type="auto"/>
          </w:tcPr>
          <w:p w14:paraId="241C9D92" w14:textId="77777777" w:rsidR="0061549E" w:rsidRPr="00FD3E6C"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3E6C">
              <w:rPr>
                <w:rFonts w:ascii="Arial" w:hAnsi="Arial" w:cs="Arial"/>
                <w:sz w:val="16"/>
                <w:szCs w:val="16"/>
              </w:rPr>
              <w:t>1.25</w:t>
            </w:r>
          </w:p>
        </w:tc>
        <w:tc>
          <w:tcPr>
            <w:tcW w:w="0" w:type="auto"/>
          </w:tcPr>
          <w:p w14:paraId="78D5A382" w14:textId="77777777" w:rsidR="0061549E" w:rsidRPr="0080762E"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0762E">
              <w:rPr>
                <w:rFonts w:ascii="Arial" w:hAnsi="Arial" w:cs="Arial"/>
                <w:sz w:val="16"/>
                <w:szCs w:val="16"/>
              </w:rPr>
              <w:t>87.46</w:t>
            </w:r>
          </w:p>
        </w:tc>
        <w:tc>
          <w:tcPr>
            <w:tcW w:w="0" w:type="auto"/>
          </w:tcPr>
          <w:p w14:paraId="36EE9848" w14:textId="77777777" w:rsidR="0061549E" w:rsidRPr="006A2FD7"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A2FD7">
              <w:rPr>
                <w:rFonts w:ascii="Arial" w:hAnsi="Arial" w:cs="Arial"/>
                <w:sz w:val="16"/>
                <w:szCs w:val="16"/>
              </w:rPr>
              <w:t>91.56</w:t>
            </w:r>
          </w:p>
        </w:tc>
        <w:tc>
          <w:tcPr>
            <w:tcW w:w="0" w:type="auto"/>
          </w:tcPr>
          <w:p w14:paraId="7A54C4EA" w14:textId="77777777" w:rsidR="0061549E" w:rsidRPr="000A1252"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A1252">
              <w:rPr>
                <w:rFonts w:ascii="Arial" w:hAnsi="Arial" w:cs="Arial"/>
                <w:sz w:val="16"/>
                <w:szCs w:val="16"/>
              </w:rPr>
              <w:t>93.54</w:t>
            </w:r>
          </w:p>
        </w:tc>
        <w:tc>
          <w:tcPr>
            <w:tcW w:w="0" w:type="auto"/>
          </w:tcPr>
          <w:p w14:paraId="21133F25" w14:textId="77777777" w:rsidR="0061549E" w:rsidRPr="000A1252"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A1252">
              <w:rPr>
                <w:rFonts w:ascii="Arial" w:hAnsi="Arial" w:cs="Arial"/>
                <w:sz w:val="16"/>
                <w:szCs w:val="16"/>
              </w:rPr>
              <w:t>94.76</w:t>
            </w:r>
          </w:p>
        </w:tc>
        <w:tc>
          <w:tcPr>
            <w:tcW w:w="0" w:type="auto"/>
          </w:tcPr>
          <w:p w14:paraId="7A6A24E9" w14:textId="77777777" w:rsidR="0061549E" w:rsidRPr="000A1252"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A1252">
              <w:rPr>
                <w:rFonts w:ascii="Arial" w:hAnsi="Arial" w:cs="Arial"/>
                <w:sz w:val="16"/>
                <w:szCs w:val="16"/>
              </w:rPr>
              <w:t>96.21</w:t>
            </w:r>
          </w:p>
        </w:tc>
      </w:tr>
      <w:tr w:rsidR="0061549E" w:rsidRPr="000A1252" w14:paraId="71B13F18" w14:textId="77777777" w:rsidTr="006154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893929" w14:textId="77777777" w:rsidR="0061549E" w:rsidRPr="00926D99" w:rsidRDefault="0061549E" w:rsidP="0061549E">
            <w:pPr>
              <w:spacing w:line="240" w:lineRule="exact"/>
              <w:jc w:val="center"/>
              <w:rPr>
                <w:rFonts w:ascii="Arial" w:hAnsi="Arial" w:cs="Arial"/>
                <w:b w:val="0"/>
                <w:sz w:val="16"/>
                <w:szCs w:val="16"/>
              </w:rPr>
            </w:pPr>
          </w:p>
        </w:tc>
        <w:tc>
          <w:tcPr>
            <w:tcW w:w="0" w:type="auto"/>
          </w:tcPr>
          <w:p w14:paraId="2162C50B" w14:textId="77777777" w:rsidR="0061549E" w:rsidRPr="00FD3E6C"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D3E6C">
              <w:rPr>
                <w:rFonts w:ascii="Arial" w:hAnsi="Arial" w:cs="Arial"/>
                <w:sz w:val="16"/>
                <w:szCs w:val="16"/>
              </w:rPr>
              <w:t>1.50</w:t>
            </w:r>
          </w:p>
        </w:tc>
        <w:tc>
          <w:tcPr>
            <w:tcW w:w="0" w:type="auto"/>
          </w:tcPr>
          <w:p w14:paraId="652E073E" w14:textId="77777777" w:rsidR="0061549E" w:rsidRPr="0080762E"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0762E">
              <w:rPr>
                <w:rFonts w:ascii="Arial" w:hAnsi="Arial" w:cs="Arial"/>
                <w:sz w:val="16"/>
                <w:szCs w:val="16"/>
              </w:rPr>
              <w:t>68.49</w:t>
            </w:r>
          </w:p>
        </w:tc>
        <w:tc>
          <w:tcPr>
            <w:tcW w:w="0" w:type="auto"/>
          </w:tcPr>
          <w:p w14:paraId="31D8C3F8" w14:textId="77777777" w:rsidR="0061549E" w:rsidRPr="006A2FD7"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6A2FD7">
              <w:rPr>
                <w:rFonts w:ascii="Arial" w:hAnsi="Arial" w:cs="Arial"/>
                <w:sz w:val="16"/>
                <w:szCs w:val="16"/>
              </w:rPr>
              <w:t>76.10</w:t>
            </w:r>
          </w:p>
        </w:tc>
        <w:tc>
          <w:tcPr>
            <w:tcW w:w="0" w:type="auto"/>
          </w:tcPr>
          <w:p w14:paraId="63E2D0E4" w14:textId="77777777" w:rsidR="0061549E" w:rsidRPr="000A1252"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0A1252">
              <w:rPr>
                <w:rFonts w:ascii="Arial" w:hAnsi="Arial" w:cs="Arial"/>
                <w:sz w:val="16"/>
                <w:szCs w:val="16"/>
              </w:rPr>
              <w:t>80.25</w:t>
            </w:r>
          </w:p>
        </w:tc>
        <w:tc>
          <w:tcPr>
            <w:tcW w:w="0" w:type="auto"/>
          </w:tcPr>
          <w:p w14:paraId="0F74A5D4" w14:textId="77777777" w:rsidR="0061549E" w:rsidRPr="000A1252"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0A1252">
              <w:rPr>
                <w:rFonts w:ascii="Arial" w:hAnsi="Arial" w:cs="Arial"/>
                <w:sz w:val="16"/>
                <w:szCs w:val="16"/>
              </w:rPr>
              <w:t>83.02</w:t>
            </w:r>
          </w:p>
        </w:tc>
        <w:tc>
          <w:tcPr>
            <w:tcW w:w="0" w:type="auto"/>
          </w:tcPr>
          <w:p w14:paraId="090A782E" w14:textId="77777777" w:rsidR="0061549E" w:rsidRPr="000A1252"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0A1252">
              <w:rPr>
                <w:rFonts w:ascii="Arial" w:hAnsi="Arial" w:cs="Arial"/>
                <w:sz w:val="16"/>
                <w:szCs w:val="16"/>
              </w:rPr>
              <w:t>86.62</w:t>
            </w:r>
          </w:p>
        </w:tc>
      </w:tr>
      <w:tr w:rsidR="0061549E" w:rsidRPr="000A1252" w14:paraId="47ADA830" w14:textId="77777777" w:rsidTr="00615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CE7960" w14:textId="77777777" w:rsidR="0061549E" w:rsidRPr="00FD3E6C" w:rsidRDefault="0061549E" w:rsidP="0061549E">
            <w:pPr>
              <w:spacing w:line="240" w:lineRule="exact"/>
              <w:jc w:val="center"/>
              <w:rPr>
                <w:rFonts w:ascii="Arial" w:hAnsi="Arial" w:cs="Arial"/>
                <w:b w:val="0"/>
                <w:sz w:val="16"/>
                <w:szCs w:val="16"/>
              </w:rPr>
            </w:pPr>
            <w:r w:rsidRPr="00926D99">
              <w:rPr>
                <w:rFonts w:ascii="Arial" w:hAnsi="Arial" w:cs="Arial"/>
                <w:sz w:val="16"/>
                <w:szCs w:val="16"/>
              </w:rPr>
              <w:t>75</w:t>
            </w:r>
          </w:p>
        </w:tc>
        <w:tc>
          <w:tcPr>
            <w:tcW w:w="0" w:type="auto"/>
          </w:tcPr>
          <w:p w14:paraId="071322E2" w14:textId="77777777" w:rsidR="0061549E" w:rsidRPr="0080762E"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0762E">
              <w:rPr>
                <w:rFonts w:ascii="Arial" w:hAnsi="Arial" w:cs="Arial"/>
                <w:sz w:val="16"/>
                <w:szCs w:val="16"/>
              </w:rPr>
              <w:t>0.5</w:t>
            </w:r>
          </w:p>
        </w:tc>
        <w:tc>
          <w:tcPr>
            <w:tcW w:w="0" w:type="auto"/>
          </w:tcPr>
          <w:p w14:paraId="042DE4C3" w14:textId="77777777" w:rsidR="0061549E" w:rsidRPr="006A2FD7"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A2FD7">
              <w:rPr>
                <w:rFonts w:ascii="Arial" w:hAnsi="Arial" w:cs="Arial"/>
                <w:sz w:val="16"/>
                <w:szCs w:val="16"/>
              </w:rPr>
              <w:t>100</w:t>
            </w:r>
          </w:p>
        </w:tc>
        <w:tc>
          <w:tcPr>
            <w:tcW w:w="0" w:type="auto"/>
          </w:tcPr>
          <w:p w14:paraId="6FADCA34" w14:textId="77777777" w:rsidR="0061549E" w:rsidRPr="000A1252"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A1252">
              <w:rPr>
                <w:rFonts w:ascii="Arial" w:hAnsi="Arial" w:cs="Arial"/>
                <w:sz w:val="16"/>
                <w:szCs w:val="16"/>
              </w:rPr>
              <w:t>100</w:t>
            </w:r>
          </w:p>
        </w:tc>
        <w:tc>
          <w:tcPr>
            <w:tcW w:w="0" w:type="auto"/>
          </w:tcPr>
          <w:p w14:paraId="79332406" w14:textId="77777777" w:rsidR="0061549E" w:rsidRPr="000A1252"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A1252">
              <w:rPr>
                <w:rFonts w:ascii="Arial" w:hAnsi="Arial" w:cs="Arial"/>
                <w:sz w:val="16"/>
                <w:szCs w:val="16"/>
              </w:rPr>
              <w:t>100</w:t>
            </w:r>
          </w:p>
        </w:tc>
        <w:tc>
          <w:tcPr>
            <w:tcW w:w="0" w:type="auto"/>
          </w:tcPr>
          <w:p w14:paraId="39F9F331" w14:textId="77777777" w:rsidR="0061549E" w:rsidRPr="000A1252"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A1252">
              <w:rPr>
                <w:rFonts w:ascii="Arial" w:hAnsi="Arial" w:cs="Arial"/>
                <w:sz w:val="16"/>
                <w:szCs w:val="16"/>
              </w:rPr>
              <w:t>100</w:t>
            </w:r>
          </w:p>
        </w:tc>
        <w:tc>
          <w:tcPr>
            <w:tcW w:w="0" w:type="auto"/>
          </w:tcPr>
          <w:p w14:paraId="44F35FC3" w14:textId="77777777" w:rsidR="0061549E" w:rsidRPr="000A1252"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A1252">
              <w:rPr>
                <w:rFonts w:ascii="Arial" w:hAnsi="Arial" w:cs="Arial"/>
                <w:sz w:val="16"/>
                <w:szCs w:val="16"/>
              </w:rPr>
              <w:t>100</w:t>
            </w:r>
          </w:p>
        </w:tc>
      </w:tr>
      <w:tr w:rsidR="0061549E" w:rsidRPr="000A1252" w14:paraId="15A06EEC" w14:textId="77777777" w:rsidTr="006154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1A05F0" w14:textId="77777777" w:rsidR="0061549E" w:rsidRPr="00926D99" w:rsidRDefault="0061549E" w:rsidP="0061549E">
            <w:pPr>
              <w:spacing w:line="240" w:lineRule="exact"/>
              <w:jc w:val="center"/>
              <w:rPr>
                <w:rFonts w:ascii="Arial" w:hAnsi="Arial" w:cs="Arial"/>
                <w:b w:val="0"/>
                <w:sz w:val="16"/>
                <w:szCs w:val="16"/>
              </w:rPr>
            </w:pPr>
          </w:p>
        </w:tc>
        <w:tc>
          <w:tcPr>
            <w:tcW w:w="0" w:type="auto"/>
          </w:tcPr>
          <w:p w14:paraId="3D62B37C" w14:textId="77777777" w:rsidR="0061549E" w:rsidRPr="00FD3E6C"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D3E6C">
              <w:rPr>
                <w:rFonts w:ascii="Arial" w:hAnsi="Arial" w:cs="Arial"/>
                <w:sz w:val="16"/>
                <w:szCs w:val="16"/>
              </w:rPr>
              <w:t>0.75</w:t>
            </w:r>
          </w:p>
        </w:tc>
        <w:tc>
          <w:tcPr>
            <w:tcW w:w="0" w:type="auto"/>
          </w:tcPr>
          <w:p w14:paraId="0E8C7A16" w14:textId="77777777" w:rsidR="0061549E" w:rsidRPr="0080762E"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0762E">
              <w:rPr>
                <w:rFonts w:ascii="Arial" w:hAnsi="Arial" w:cs="Arial"/>
                <w:sz w:val="16"/>
                <w:szCs w:val="16"/>
              </w:rPr>
              <w:t>100</w:t>
            </w:r>
          </w:p>
        </w:tc>
        <w:tc>
          <w:tcPr>
            <w:tcW w:w="0" w:type="auto"/>
          </w:tcPr>
          <w:p w14:paraId="3E344FE5" w14:textId="77777777" w:rsidR="0061549E" w:rsidRPr="006A2FD7"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6A2FD7">
              <w:rPr>
                <w:rFonts w:ascii="Arial" w:hAnsi="Arial" w:cs="Arial"/>
                <w:sz w:val="16"/>
                <w:szCs w:val="16"/>
              </w:rPr>
              <w:t>100</w:t>
            </w:r>
          </w:p>
        </w:tc>
        <w:tc>
          <w:tcPr>
            <w:tcW w:w="0" w:type="auto"/>
          </w:tcPr>
          <w:p w14:paraId="77E9DCFA" w14:textId="77777777" w:rsidR="0061549E" w:rsidRPr="000A1252"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0A1252">
              <w:rPr>
                <w:rFonts w:ascii="Arial" w:hAnsi="Arial" w:cs="Arial"/>
                <w:sz w:val="16"/>
                <w:szCs w:val="16"/>
              </w:rPr>
              <w:t>100</w:t>
            </w:r>
          </w:p>
        </w:tc>
        <w:tc>
          <w:tcPr>
            <w:tcW w:w="0" w:type="auto"/>
          </w:tcPr>
          <w:p w14:paraId="61CF6C63" w14:textId="77777777" w:rsidR="0061549E" w:rsidRPr="000A1252"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0A1252">
              <w:rPr>
                <w:rFonts w:ascii="Arial" w:hAnsi="Arial" w:cs="Arial"/>
                <w:sz w:val="16"/>
                <w:szCs w:val="16"/>
              </w:rPr>
              <w:t>100</w:t>
            </w:r>
          </w:p>
        </w:tc>
        <w:tc>
          <w:tcPr>
            <w:tcW w:w="0" w:type="auto"/>
          </w:tcPr>
          <w:p w14:paraId="6D7DFEAF" w14:textId="77777777" w:rsidR="0061549E" w:rsidRPr="000A1252"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0A1252">
              <w:rPr>
                <w:rFonts w:ascii="Arial" w:hAnsi="Arial" w:cs="Arial"/>
                <w:sz w:val="16"/>
                <w:szCs w:val="16"/>
              </w:rPr>
              <w:t>100</w:t>
            </w:r>
          </w:p>
        </w:tc>
      </w:tr>
      <w:tr w:rsidR="0061549E" w:rsidRPr="000A1252" w14:paraId="257369EA" w14:textId="77777777" w:rsidTr="00615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CC0437" w14:textId="77777777" w:rsidR="0061549E" w:rsidRPr="00926D99" w:rsidRDefault="0061549E" w:rsidP="0061549E">
            <w:pPr>
              <w:spacing w:line="240" w:lineRule="exact"/>
              <w:jc w:val="center"/>
              <w:rPr>
                <w:rFonts w:ascii="Arial" w:hAnsi="Arial" w:cs="Arial"/>
                <w:b w:val="0"/>
                <w:sz w:val="16"/>
                <w:szCs w:val="16"/>
              </w:rPr>
            </w:pPr>
          </w:p>
        </w:tc>
        <w:tc>
          <w:tcPr>
            <w:tcW w:w="0" w:type="auto"/>
          </w:tcPr>
          <w:p w14:paraId="1BCA7977" w14:textId="77777777" w:rsidR="0061549E" w:rsidRPr="00FD3E6C"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3E6C">
              <w:rPr>
                <w:rFonts w:ascii="Arial" w:hAnsi="Arial" w:cs="Arial"/>
                <w:sz w:val="16"/>
                <w:szCs w:val="16"/>
              </w:rPr>
              <w:t>1.00</w:t>
            </w:r>
          </w:p>
        </w:tc>
        <w:tc>
          <w:tcPr>
            <w:tcW w:w="0" w:type="auto"/>
          </w:tcPr>
          <w:p w14:paraId="41A288A5" w14:textId="77777777" w:rsidR="0061549E" w:rsidRPr="0080762E"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0762E">
              <w:rPr>
                <w:rFonts w:ascii="Arial" w:hAnsi="Arial" w:cs="Arial"/>
                <w:sz w:val="16"/>
                <w:szCs w:val="16"/>
              </w:rPr>
              <w:t>99.95</w:t>
            </w:r>
          </w:p>
        </w:tc>
        <w:tc>
          <w:tcPr>
            <w:tcW w:w="0" w:type="auto"/>
          </w:tcPr>
          <w:p w14:paraId="1361078C" w14:textId="77777777" w:rsidR="0061549E" w:rsidRPr="006A2FD7"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A2FD7">
              <w:rPr>
                <w:rFonts w:ascii="Arial" w:hAnsi="Arial" w:cs="Arial"/>
                <w:sz w:val="16"/>
                <w:szCs w:val="16"/>
              </w:rPr>
              <w:t>99.98</w:t>
            </w:r>
          </w:p>
        </w:tc>
        <w:tc>
          <w:tcPr>
            <w:tcW w:w="0" w:type="auto"/>
          </w:tcPr>
          <w:p w14:paraId="0C6B4507" w14:textId="77777777" w:rsidR="0061549E" w:rsidRPr="000A1252"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A1252">
              <w:rPr>
                <w:rFonts w:ascii="Arial" w:hAnsi="Arial" w:cs="Arial"/>
                <w:sz w:val="16"/>
                <w:szCs w:val="16"/>
              </w:rPr>
              <w:t>99.99</w:t>
            </w:r>
          </w:p>
        </w:tc>
        <w:tc>
          <w:tcPr>
            <w:tcW w:w="0" w:type="auto"/>
          </w:tcPr>
          <w:p w14:paraId="0A43D5BE" w14:textId="77777777" w:rsidR="0061549E" w:rsidRPr="000A1252"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A1252">
              <w:rPr>
                <w:rFonts w:ascii="Arial" w:hAnsi="Arial" w:cs="Arial"/>
                <w:sz w:val="16"/>
                <w:szCs w:val="16"/>
              </w:rPr>
              <w:t>99.99</w:t>
            </w:r>
          </w:p>
        </w:tc>
        <w:tc>
          <w:tcPr>
            <w:tcW w:w="0" w:type="auto"/>
          </w:tcPr>
          <w:p w14:paraId="676B9657" w14:textId="77777777" w:rsidR="0061549E" w:rsidRPr="000A1252"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A1252">
              <w:rPr>
                <w:rFonts w:ascii="Arial" w:hAnsi="Arial" w:cs="Arial"/>
                <w:sz w:val="16"/>
                <w:szCs w:val="16"/>
              </w:rPr>
              <w:t>100</w:t>
            </w:r>
          </w:p>
        </w:tc>
      </w:tr>
      <w:tr w:rsidR="0061549E" w:rsidRPr="000A1252" w14:paraId="4576AC46" w14:textId="77777777" w:rsidTr="006154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B2F579" w14:textId="77777777" w:rsidR="0061549E" w:rsidRPr="00926D99" w:rsidRDefault="0061549E" w:rsidP="0061549E">
            <w:pPr>
              <w:spacing w:line="240" w:lineRule="exact"/>
              <w:jc w:val="center"/>
              <w:rPr>
                <w:rFonts w:ascii="Arial" w:hAnsi="Arial" w:cs="Arial"/>
                <w:b w:val="0"/>
                <w:sz w:val="16"/>
                <w:szCs w:val="16"/>
              </w:rPr>
            </w:pPr>
          </w:p>
        </w:tc>
        <w:tc>
          <w:tcPr>
            <w:tcW w:w="0" w:type="auto"/>
          </w:tcPr>
          <w:p w14:paraId="077FF708" w14:textId="77777777" w:rsidR="0061549E" w:rsidRPr="00FD3E6C"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D3E6C">
              <w:rPr>
                <w:rFonts w:ascii="Arial" w:hAnsi="Arial" w:cs="Arial"/>
                <w:sz w:val="16"/>
                <w:szCs w:val="16"/>
              </w:rPr>
              <w:t>1.25</w:t>
            </w:r>
          </w:p>
        </w:tc>
        <w:tc>
          <w:tcPr>
            <w:tcW w:w="0" w:type="auto"/>
          </w:tcPr>
          <w:p w14:paraId="533499BD" w14:textId="77777777" w:rsidR="0061549E" w:rsidRPr="0080762E"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0762E">
              <w:rPr>
                <w:rFonts w:ascii="Arial" w:hAnsi="Arial" w:cs="Arial"/>
                <w:sz w:val="16"/>
                <w:szCs w:val="16"/>
              </w:rPr>
              <w:t>97.97</w:t>
            </w:r>
          </w:p>
        </w:tc>
        <w:tc>
          <w:tcPr>
            <w:tcW w:w="0" w:type="auto"/>
          </w:tcPr>
          <w:p w14:paraId="23FACB77" w14:textId="77777777" w:rsidR="0061549E" w:rsidRPr="006A2FD7"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6A2FD7">
              <w:rPr>
                <w:rFonts w:ascii="Arial" w:hAnsi="Arial" w:cs="Arial"/>
                <w:sz w:val="16"/>
                <w:szCs w:val="16"/>
              </w:rPr>
              <w:t>98.86</w:t>
            </w:r>
          </w:p>
        </w:tc>
        <w:tc>
          <w:tcPr>
            <w:tcW w:w="0" w:type="auto"/>
          </w:tcPr>
          <w:p w14:paraId="675C6BF8" w14:textId="77777777" w:rsidR="0061549E" w:rsidRPr="000A1252"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0A1252">
              <w:rPr>
                <w:rFonts w:ascii="Arial" w:hAnsi="Arial" w:cs="Arial"/>
                <w:sz w:val="16"/>
                <w:szCs w:val="16"/>
              </w:rPr>
              <w:t>99.22</w:t>
            </w:r>
          </w:p>
        </w:tc>
        <w:tc>
          <w:tcPr>
            <w:tcW w:w="0" w:type="auto"/>
          </w:tcPr>
          <w:p w14:paraId="5FA6FDD5" w14:textId="77777777" w:rsidR="0061549E" w:rsidRPr="000A1252"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0A1252">
              <w:rPr>
                <w:rFonts w:ascii="Arial" w:hAnsi="Arial" w:cs="Arial"/>
                <w:sz w:val="16"/>
                <w:szCs w:val="16"/>
              </w:rPr>
              <w:t>99.41</w:t>
            </w:r>
          </w:p>
        </w:tc>
        <w:tc>
          <w:tcPr>
            <w:tcW w:w="0" w:type="auto"/>
          </w:tcPr>
          <w:p w14:paraId="2464AE12" w14:textId="77777777" w:rsidR="0061549E" w:rsidRPr="000A1252"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0A1252">
              <w:rPr>
                <w:rFonts w:ascii="Arial" w:hAnsi="Arial" w:cs="Arial"/>
                <w:sz w:val="16"/>
                <w:szCs w:val="16"/>
              </w:rPr>
              <w:t>99.63</w:t>
            </w:r>
          </w:p>
        </w:tc>
      </w:tr>
      <w:tr w:rsidR="0061549E" w:rsidRPr="000A1252" w14:paraId="28CE335D" w14:textId="77777777" w:rsidTr="00615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BBDB0F" w14:textId="77777777" w:rsidR="0061549E" w:rsidRPr="00926D99" w:rsidRDefault="0061549E" w:rsidP="0061549E">
            <w:pPr>
              <w:spacing w:line="240" w:lineRule="exact"/>
              <w:jc w:val="center"/>
              <w:rPr>
                <w:rFonts w:ascii="Arial" w:hAnsi="Arial" w:cs="Arial"/>
                <w:b w:val="0"/>
                <w:sz w:val="16"/>
                <w:szCs w:val="16"/>
              </w:rPr>
            </w:pPr>
          </w:p>
        </w:tc>
        <w:tc>
          <w:tcPr>
            <w:tcW w:w="0" w:type="auto"/>
          </w:tcPr>
          <w:p w14:paraId="65CFC249" w14:textId="77777777" w:rsidR="0061549E" w:rsidRPr="00FD3E6C"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3E6C">
              <w:rPr>
                <w:rFonts w:ascii="Arial" w:hAnsi="Arial" w:cs="Arial"/>
                <w:sz w:val="16"/>
                <w:szCs w:val="16"/>
              </w:rPr>
              <w:t>1.50</w:t>
            </w:r>
          </w:p>
        </w:tc>
        <w:tc>
          <w:tcPr>
            <w:tcW w:w="0" w:type="auto"/>
          </w:tcPr>
          <w:p w14:paraId="6E5D63D3" w14:textId="77777777" w:rsidR="0061549E" w:rsidRPr="0080762E"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0762E">
              <w:rPr>
                <w:rFonts w:ascii="Arial" w:hAnsi="Arial" w:cs="Arial"/>
                <w:sz w:val="16"/>
                <w:szCs w:val="16"/>
              </w:rPr>
              <w:t>89.08</w:t>
            </w:r>
          </w:p>
        </w:tc>
        <w:tc>
          <w:tcPr>
            <w:tcW w:w="0" w:type="auto"/>
          </w:tcPr>
          <w:p w14:paraId="0FCB98C8" w14:textId="77777777" w:rsidR="0061549E" w:rsidRPr="006A2FD7"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A2FD7">
              <w:rPr>
                <w:rFonts w:ascii="Arial" w:hAnsi="Arial" w:cs="Arial"/>
                <w:sz w:val="16"/>
                <w:szCs w:val="16"/>
              </w:rPr>
              <w:t>92.77</w:t>
            </w:r>
          </w:p>
        </w:tc>
        <w:tc>
          <w:tcPr>
            <w:tcW w:w="0" w:type="auto"/>
          </w:tcPr>
          <w:p w14:paraId="10B0DF57" w14:textId="77777777" w:rsidR="0061549E" w:rsidRPr="000A1252"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A1252">
              <w:rPr>
                <w:rFonts w:ascii="Arial" w:hAnsi="Arial" w:cs="Arial"/>
                <w:sz w:val="16"/>
                <w:szCs w:val="16"/>
              </w:rPr>
              <w:t>94.52</w:t>
            </w:r>
          </w:p>
        </w:tc>
        <w:tc>
          <w:tcPr>
            <w:tcW w:w="0" w:type="auto"/>
          </w:tcPr>
          <w:p w14:paraId="6C74C64C" w14:textId="77777777" w:rsidR="0061549E" w:rsidRPr="000A1252"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A1252">
              <w:rPr>
                <w:rFonts w:ascii="Arial" w:hAnsi="Arial" w:cs="Arial"/>
                <w:sz w:val="16"/>
                <w:szCs w:val="16"/>
              </w:rPr>
              <w:t>95.58</w:t>
            </w:r>
          </w:p>
        </w:tc>
        <w:tc>
          <w:tcPr>
            <w:tcW w:w="0" w:type="auto"/>
          </w:tcPr>
          <w:p w14:paraId="56E84C91" w14:textId="77777777" w:rsidR="0061549E" w:rsidRPr="000A1252"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A1252">
              <w:rPr>
                <w:rFonts w:ascii="Arial" w:hAnsi="Arial" w:cs="Arial"/>
                <w:sz w:val="16"/>
                <w:szCs w:val="16"/>
              </w:rPr>
              <w:t>96.84</w:t>
            </w:r>
          </w:p>
        </w:tc>
      </w:tr>
      <w:tr w:rsidR="0061549E" w:rsidRPr="000A1252" w14:paraId="0854C3C3" w14:textId="77777777" w:rsidTr="006154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9544B7" w14:textId="77777777" w:rsidR="0061549E" w:rsidRPr="00FD3E6C" w:rsidRDefault="0061549E" w:rsidP="0061549E">
            <w:pPr>
              <w:spacing w:line="240" w:lineRule="exact"/>
              <w:jc w:val="center"/>
              <w:rPr>
                <w:rFonts w:ascii="Arial" w:hAnsi="Arial" w:cs="Arial"/>
                <w:b w:val="0"/>
                <w:sz w:val="16"/>
                <w:szCs w:val="16"/>
              </w:rPr>
            </w:pPr>
            <w:r w:rsidRPr="00926D99">
              <w:rPr>
                <w:rFonts w:ascii="Arial" w:hAnsi="Arial" w:cs="Arial"/>
                <w:sz w:val="16"/>
                <w:szCs w:val="16"/>
              </w:rPr>
              <w:t>100</w:t>
            </w:r>
          </w:p>
        </w:tc>
        <w:tc>
          <w:tcPr>
            <w:tcW w:w="0" w:type="auto"/>
          </w:tcPr>
          <w:p w14:paraId="3E79D05C" w14:textId="77777777" w:rsidR="0061549E" w:rsidRPr="0080762E"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0762E">
              <w:rPr>
                <w:rFonts w:ascii="Arial" w:hAnsi="Arial" w:cs="Arial"/>
                <w:sz w:val="16"/>
                <w:szCs w:val="16"/>
              </w:rPr>
              <w:t>0.5</w:t>
            </w:r>
          </w:p>
        </w:tc>
        <w:tc>
          <w:tcPr>
            <w:tcW w:w="0" w:type="auto"/>
          </w:tcPr>
          <w:p w14:paraId="623B35E2" w14:textId="77777777" w:rsidR="0061549E" w:rsidRPr="006A2FD7"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6A2FD7">
              <w:rPr>
                <w:rFonts w:ascii="Arial" w:hAnsi="Arial" w:cs="Arial"/>
                <w:sz w:val="16"/>
                <w:szCs w:val="16"/>
              </w:rPr>
              <w:t>100</w:t>
            </w:r>
          </w:p>
        </w:tc>
        <w:tc>
          <w:tcPr>
            <w:tcW w:w="0" w:type="auto"/>
          </w:tcPr>
          <w:p w14:paraId="148EFE7D" w14:textId="77777777" w:rsidR="0061549E" w:rsidRPr="000A1252"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0A1252">
              <w:rPr>
                <w:rFonts w:ascii="Arial" w:hAnsi="Arial" w:cs="Arial"/>
                <w:sz w:val="16"/>
                <w:szCs w:val="16"/>
              </w:rPr>
              <w:t>100</w:t>
            </w:r>
          </w:p>
        </w:tc>
        <w:tc>
          <w:tcPr>
            <w:tcW w:w="0" w:type="auto"/>
          </w:tcPr>
          <w:p w14:paraId="4CC5BDA7" w14:textId="77777777" w:rsidR="0061549E" w:rsidRPr="000A1252"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0A1252">
              <w:rPr>
                <w:rFonts w:ascii="Arial" w:hAnsi="Arial" w:cs="Arial"/>
                <w:sz w:val="16"/>
                <w:szCs w:val="16"/>
              </w:rPr>
              <w:t>100</w:t>
            </w:r>
          </w:p>
        </w:tc>
        <w:tc>
          <w:tcPr>
            <w:tcW w:w="0" w:type="auto"/>
          </w:tcPr>
          <w:p w14:paraId="59098B01" w14:textId="77777777" w:rsidR="0061549E" w:rsidRPr="000A1252"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0A1252">
              <w:rPr>
                <w:rFonts w:ascii="Arial" w:hAnsi="Arial" w:cs="Arial"/>
                <w:sz w:val="16"/>
                <w:szCs w:val="16"/>
              </w:rPr>
              <w:t>100</w:t>
            </w:r>
          </w:p>
        </w:tc>
        <w:tc>
          <w:tcPr>
            <w:tcW w:w="0" w:type="auto"/>
          </w:tcPr>
          <w:p w14:paraId="5E268F4F" w14:textId="77777777" w:rsidR="0061549E" w:rsidRPr="000A1252"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0A1252">
              <w:rPr>
                <w:rFonts w:ascii="Arial" w:hAnsi="Arial" w:cs="Arial"/>
                <w:sz w:val="16"/>
                <w:szCs w:val="16"/>
              </w:rPr>
              <w:t>100</w:t>
            </w:r>
          </w:p>
        </w:tc>
      </w:tr>
      <w:tr w:rsidR="0061549E" w:rsidRPr="000A1252" w14:paraId="15925B8F" w14:textId="77777777" w:rsidTr="00615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E6BF32" w14:textId="77777777" w:rsidR="0061549E" w:rsidRPr="00926D99" w:rsidRDefault="0061549E" w:rsidP="0061549E">
            <w:pPr>
              <w:spacing w:line="240" w:lineRule="exact"/>
              <w:jc w:val="center"/>
              <w:rPr>
                <w:rFonts w:ascii="Arial" w:hAnsi="Arial" w:cs="Arial"/>
                <w:b w:val="0"/>
                <w:sz w:val="16"/>
                <w:szCs w:val="16"/>
              </w:rPr>
            </w:pPr>
          </w:p>
        </w:tc>
        <w:tc>
          <w:tcPr>
            <w:tcW w:w="0" w:type="auto"/>
          </w:tcPr>
          <w:p w14:paraId="4D41B336" w14:textId="77777777" w:rsidR="0061549E" w:rsidRPr="00FD3E6C"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3E6C">
              <w:rPr>
                <w:rFonts w:ascii="Arial" w:hAnsi="Arial" w:cs="Arial"/>
                <w:sz w:val="16"/>
                <w:szCs w:val="16"/>
              </w:rPr>
              <w:t>0.75</w:t>
            </w:r>
          </w:p>
        </w:tc>
        <w:tc>
          <w:tcPr>
            <w:tcW w:w="0" w:type="auto"/>
          </w:tcPr>
          <w:p w14:paraId="6C84F47C" w14:textId="77777777" w:rsidR="0061549E" w:rsidRPr="0080762E"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0762E">
              <w:rPr>
                <w:rFonts w:ascii="Arial" w:hAnsi="Arial" w:cs="Arial"/>
                <w:sz w:val="16"/>
                <w:szCs w:val="16"/>
              </w:rPr>
              <w:t>100</w:t>
            </w:r>
          </w:p>
        </w:tc>
        <w:tc>
          <w:tcPr>
            <w:tcW w:w="0" w:type="auto"/>
          </w:tcPr>
          <w:p w14:paraId="43A41908" w14:textId="77777777" w:rsidR="0061549E" w:rsidRPr="006A2FD7"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A2FD7">
              <w:rPr>
                <w:rFonts w:ascii="Arial" w:hAnsi="Arial" w:cs="Arial"/>
                <w:sz w:val="16"/>
                <w:szCs w:val="16"/>
              </w:rPr>
              <w:t>100</w:t>
            </w:r>
          </w:p>
        </w:tc>
        <w:tc>
          <w:tcPr>
            <w:tcW w:w="0" w:type="auto"/>
          </w:tcPr>
          <w:p w14:paraId="0961159C" w14:textId="77777777" w:rsidR="0061549E" w:rsidRPr="000A1252"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A1252">
              <w:rPr>
                <w:rFonts w:ascii="Arial" w:hAnsi="Arial" w:cs="Arial"/>
                <w:sz w:val="16"/>
                <w:szCs w:val="16"/>
              </w:rPr>
              <w:t>100</w:t>
            </w:r>
          </w:p>
        </w:tc>
        <w:tc>
          <w:tcPr>
            <w:tcW w:w="0" w:type="auto"/>
          </w:tcPr>
          <w:p w14:paraId="6C86C302" w14:textId="77777777" w:rsidR="0061549E" w:rsidRPr="000A1252"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A1252">
              <w:rPr>
                <w:rFonts w:ascii="Arial" w:hAnsi="Arial" w:cs="Arial"/>
                <w:sz w:val="16"/>
                <w:szCs w:val="16"/>
              </w:rPr>
              <w:t>100</w:t>
            </w:r>
          </w:p>
        </w:tc>
        <w:tc>
          <w:tcPr>
            <w:tcW w:w="0" w:type="auto"/>
          </w:tcPr>
          <w:p w14:paraId="08F40C8E" w14:textId="77777777" w:rsidR="0061549E" w:rsidRPr="000A1252"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A1252">
              <w:rPr>
                <w:rFonts w:ascii="Arial" w:hAnsi="Arial" w:cs="Arial"/>
                <w:sz w:val="16"/>
                <w:szCs w:val="16"/>
              </w:rPr>
              <w:t>100</w:t>
            </w:r>
          </w:p>
        </w:tc>
      </w:tr>
      <w:tr w:rsidR="0061549E" w:rsidRPr="000A1252" w14:paraId="62DEF85A" w14:textId="77777777" w:rsidTr="006154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CF4ABA" w14:textId="77777777" w:rsidR="0061549E" w:rsidRPr="00926D99" w:rsidRDefault="0061549E" w:rsidP="0061549E">
            <w:pPr>
              <w:spacing w:line="240" w:lineRule="exact"/>
              <w:jc w:val="center"/>
              <w:rPr>
                <w:rFonts w:ascii="Arial" w:hAnsi="Arial" w:cs="Arial"/>
                <w:b w:val="0"/>
                <w:sz w:val="16"/>
                <w:szCs w:val="16"/>
              </w:rPr>
            </w:pPr>
          </w:p>
        </w:tc>
        <w:tc>
          <w:tcPr>
            <w:tcW w:w="0" w:type="auto"/>
          </w:tcPr>
          <w:p w14:paraId="6D7289E0" w14:textId="77777777" w:rsidR="0061549E" w:rsidRPr="00FD3E6C"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D3E6C">
              <w:rPr>
                <w:rFonts w:ascii="Arial" w:hAnsi="Arial" w:cs="Arial"/>
                <w:sz w:val="16"/>
                <w:szCs w:val="16"/>
              </w:rPr>
              <w:t>1.00</w:t>
            </w:r>
          </w:p>
        </w:tc>
        <w:tc>
          <w:tcPr>
            <w:tcW w:w="0" w:type="auto"/>
          </w:tcPr>
          <w:p w14:paraId="5E203B14" w14:textId="77777777" w:rsidR="0061549E" w:rsidRPr="0080762E"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0762E">
              <w:rPr>
                <w:rFonts w:ascii="Arial" w:hAnsi="Arial" w:cs="Arial"/>
                <w:sz w:val="16"/>
                <w:szCs w:val="16"/>
              </w:rPr>
              <w:t>100</w:t>
            </w:r>
          </w:p>
        </w:tc>
        <w:tc>
          <w:tcPr>
            <w:tcW w:w="0" w:type="auto"/>
          </w:tcPr>
          <w:p w14:paraId="15874CE7" w14:textId="77777777" w:rsidR="0061549E" w:rsidRPr="006A2FD7"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6A2FD7">
              <w:rPr>
                <w:rFonts w:ascii="Arial" w:hAnsi="Arial" w:cs="Arial"/>
                <w:sz w:val="16"/>
                <w:szCs w:val="16"/>
              </w:rPr>
              <w:t>100</w:t>
            </w:r>
          </w:p>
        </w:tc>
        <w:tc>
          <w:tcPr>
            <w:tcW w:w="0" w:type="auto"/>
          </w:tcPr>
          <w:p w14:paraId="029DFD35" w14:textId="77777777" w:rsidR="0061549E" w:rsidRPr="000A1252"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0A1252">
              <w:rPr>
                <w:rFonts w:ascii="Arial" w:hAnsi="Arial" w:cs="Arial"/>
                <w:sz w:val="16"/>
                <w:szCs w:val="16"/>
              </w:rPr>
              <w:t>100</w:t>
            </w:r>
          </w:p>
        </w:tc>
        <w:tc>
          <w:tcPr>
            <w:tcW w:w="0" w:type="auto"/>
          </w:tcPr>
          <w:p w14:paraId="02079214" w14:textId="77777777" w:rsidR="0061549E" w:rsidRPr="000A1252"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0A1252">
              <w:rPr>
                <w:rFonts w:ascii="Arial" w:hAnsi="Arial" w:cs="Arial"/>
                <w:sz w:val="16"/>
                <w:szCs w:val="16"/>
              </w:rPr>
              <w:t>100</w:t>
            </w:r>
          </w:p>
        </w:tc>
        <w:tc>
          <w:tcPr>
            <w:tcW w:w="0" w:type="auto"/>
          </w:tcPr>
          <w:p w14:paraId="777BC91B" w14:textId="77777777" w:rsidR="0061549E" w:rsidRPr="000A1252"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0A1252">
              <w:rPr>
                <w:rFonts w:ascii="Arial" w:hAnsi="Arial" w:cs="Arial"/>
                <w:sz w:val="16"/>
                <w:szCs w:val="16"/>
              </w:rPr>
              <w:t>100</w:t>
            </w:r>
          </w:p>
        </w:tc>
      </w:tr>
      <w:tr w:rsidR="0061549E" w:rsidRPr="000A1252" w14:paraId="58DD46E3" w14:textId="77777777" w:rsidTr="00615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EA8E75" w14:textId="77777777" w:rsidR="0061549E" w:rsidRPr="00926D99" w:rsidRDefault="0061549E" w:rsidP="0061549E">
            <w:pPr>
              <w:spacing w:line="240" w:lineRule="exact"/>
              <w:jc w:val="center"/>
              <w:rPr>
                <w:rFonts w:ascii="Arial" w:hAnsi="Arial" w:cs="Arial"/>
                <w:b w:val="0"/>
                <w:sz w:val="16"/>
                <w:szCs w:val="16"/>
              </w:rPr>
            </w:pPr>
          </w:p>
        </w:tc>
        <w:tc>
          <w:tcPr>
            <w:tcW w:w="0" w:type="auto"/>
          </w:tcPr>
          <w:p w14:paraId="2767D85A" w14:textId="77777777" w:rsidR="0061549E" w:rsidRPr="00FD3E6C"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D3E6C">
              <w:rPr>
                <w:rFonts w:ascii="Arial" w:hAnsi="Arial" w:cs="Arial"/>
                <w:sz w:val="16"/>
                <w:szCs w:val="16"/>
              </w:rPr>
              <w:t>1.25</w:t>
            </w:r>
          </w:p>
        </w:tc>
        <w:tc>
          <w:tcPr>
            <w:tcW w:w="0" w:type="auto"/>
          </w:tcPr>
          <w:p w14:paraId="55E3B0DD" w14:textId="77777777" w:rsidR="0061549E" w:rsidRPr="0080762E"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0762E">
              <w:rPr>
                <w:rFonts w:ascii="Arial" w:hAnsi="Arial" w:cs="Arial"/>
                <w:sz w:val="16"/>
                <w:szCs w:val="16"/>
              </w:rPr>
              <w:t>99.75</w:t>
            </w:r>
          </w:p>
        </w:tc>
        <w:tc>
          <w:tcPr>
            <w:tcW w:w="0" w:type="auto"/>
          </w:tcPr>
          <w:p w14:paraId="1B04E2A8" w14:textId="77777777" w:rsidR="0061549E" w:rsidRPr="006A2FD7"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A2FD7">
              <w:rPr>
                <w:rFonts w:ascii="Arial" w:hAnsi="Arial" w:cs="Arial"/>
                <w:sz w:val="16"/>
                <w:szCs w:val="16"/>
              </w:rPr>
              <w:t>99.88</w:t>
            </w:r>
          </w:p>
        </w:tc>
        <w:tc>
          <w:tcPr>
            <w:tcW w:w="0" w:type="auto"/>
          </w:tcPr>
          <w:p w14:paraId="25780EBD" w14:textId="77777777" w:rsidR="0061549E" w:rsidRPr="000A1252"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A1252">
              <w:rPr>
                <w:rFonts w:ascii="Arial" w:hAnsi="Arial" w:cs="Arial"/>
                <w:sz w:val="16"/>
                <w:szCs w:val="16"/>
              </w:rPr>
              <w:t>99.92</w:t>
            </w:r>
          </w:p>
        </w:tc>
        <w:tc>
          <w:tcPr>
            <w:tcW w:w="0" w:type="auto"/>
          </w:tcPr>
          <w:p w14:paraId="09DA3BFC" w14:textId="77777777" w:rsidR="0061549E" w:rsidRPr="000A1252"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A1252">
              <w:rPr>
                <w:rFonts w:ascii="Arial" w:hAnsi="Arial" w:cs="Arial"/>
                <w:sz w:val="16"/>
                <w:szCs w:val="16"/>
              </w:rPr>
              <w:t>99.95</w:t>
            </w:r>
          </w:p>
        </w:tc>
        <w:tc>
          <w:tcPr>
            <w:tcW w:w="0" w:type="auto"/>
          </w:tcPr>
          <w:p w14:paraId="143BE56D" w14:textId="77777777" w:rsidR="0061549E" w:rsidRPr="000A1252" w:rsidRDefault="0061549E" w:rsidP="0061549E">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A1252">
              <w:rPr>
                <w:rFonts w:ascii="Arial" w:hAnsi="Arial" w:cs="Arial"/>
                <w:sz w:val="16"/>
                <w:szCs w:val="16"/>
              </w:rPr>
              <w:t>99.97</w:t>
            </w:r>
          </w:p>
        </w:tc>
      </w:tr>
      <w:tr w:rsidR="0061549E" w:rsidRPr="000A1252" w14:paraId="3DD4D1CD" w14:textId="77777777" w:rsidTr="006154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F54676" w14:textId="77777777" w:rsidR="0061549E" w:rsidRPr="00926D99" w:rsidRDefault="0061549E" w:rsidP="0061549E">
            <w:pPr>
              <w:spacing w:line="240" w:lineRule="exact"/>
              <w:jc w:val="center"/>
              <w:rPr>
                <w:rFonts w:ascii="Arial" w:hAnsi="Arial" w:cs="Arial"/>
                <w:sz w:val="16"/>
                <w:szCs w:val="16"/>
              </w:rPr>
            </w:pPr>
          </w:p>
        </w:tc>
        <w:tc>
          <w:tcPr>
            <w:tcW w:w="0" w:type="auto"/>
          </w:tcPr>
          <w:p w14:paraId="4B9CE818" w14:textId="77777777" w:rsidR="0061549E" w:rsidRPr="00FD3E6C"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D3E6C">
              <w:rPr>
                <w:rFonts w:ascii="Arial" w:hAnsi="Arial" w:cs="Arial"/>
                <w:sz w:val="16"/>
                <w:szCs w:val="16"/>
              </w:rPr>
              <w:t>1.50</w:t>
            </w:r>
          </w:p>
        </w:tc>
        <w:tc>
          <w:tcPr>
            <w:tcW w:w="0" w:type="auto"/>
          </w:tcPr>
          <w:p w14:paraId="5D80C8A5" w14:textId="77777777" w:rsidR="0061549E" w:rsidRPr="0080762E"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0762E">
              <w:rPr>
                <w:rFonts w:ascii="Arial" w:hAnsi="Arial" w:cs="Arial"/>
                <w:sz w:val="16"/>
                <w:szCs w:val="16"/>
              </w:rPr>
              <w:t>98.17</w:t>
            </w:r>
          </w:p>
        </w:tc>
        <w:tc>
          <w:tcPr>
            <w:tcW w:w="0" w:type="auto"/>
          </w:tcPr>
          <w:p w14:paraId="309E394F" w14:textId="77777777" w:rsidR="0061549E" w:rsidRPr="006A2FD7"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6A2FD7">
              <w:rPr>
                <w:rFonts w:ascii="Arial" w:hAnsi="Arial" w:cs="Arial"/>
                <w:sz w:val="16"/>
                <w:szCs w:val="16"/>
              </w:rPr>
              <w:t>98.17</w:t>
            </w:r>
          </w:p>
        </w:tc>
        <w:tc>
          <w:tcPr>
            <w:tcW w:w="0" w:type="auto"/>
          </w:tcPr>
          <w:p w14:paraId="41095D99" w14:textId="77777777" w:rsidR="0061549E" w:rsidRPr="000A1252"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0A1252">
              <w:rPr>
                <w:rFonts w:ascii="Arial" w:hAnsi="Arial" w:cs="Arial"/>
                <w:sz w:val="16"/>
                <w:szCs w:val="16"/>
              </w:rPr>
              <w:t>98.72</w:t>
            </w:r>
          </w:p>
        </w:tc>
        <w:tc>
          <w:tcPr>
            <w:tcW w:w="0" w:type="auto"/>
          </w:tcPr>
          <w:p w14:paraId="1F587E84" w14:textId="77777777" w:rsidR="0061549E" w:rsidRPr="000A1252" w:rsidRDefault="0061549E" w:rsidP="0061549E">
            <w:pPr>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0A1252">
              <w:rPr>
                <w:rFonts w:ascii="Arial" w:hAnsi="Arial" w:cs="Arial"/>
                <w:sz w:val="16"/>
                <w:szCs w:val="16"/>
              </w:rPr>
              <w:t>99.02</w:t>
            </w:r>
          </w:p>
        </w:tc>
        <w:tc>
          <w:tcPr>
            <w:tcW w:w="0" w:type="auto"/>
          </w:tcPr>
          <w:p w14:paraId="20FA4FD1" w14:textId="77777777" w:rsidR="0061549E" w:rsidRPr="000A1252" w:rsidRDefault="0061549E" w:rsidP="0061549E">
            <w:pPr>
              <w:keepNext/>
              <w:spacing w:line="240" w:lineRule="exact"/>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0A1252">
              <w:rPr>
                <w:rFonts w:ascii="Arial" w:hAnsi="Arial" w:cs="Arial"/>
                <w:sz w:val="16"/>
                <w:szCs w:val="16"/>
              </w:rPr>
              <w:t>99.36</w:t>
            </w:r>
          </w:p>
        </w:tc>
      </w:tr>
    </w:tbl>
    <w:p w14:paraId="5362ACA4" w14:textId="1E032544" w:rsidR="00356076" w:rsidRPr="0080762E" w:rsidRDefault="0061549E" w:rsidP="000635E7">
      <w:pPr>
        <w:spacing w:line="240" w:lineRule="exact"/>
        <w:ind w:firstLine="360"/>
        <w:jc w:val="both"/>
        <w:rPr>
          <w:rFonts w:ascii="Arial" w:hAnsi="Arial" w:cs="Arial"/>
          <w:sz w:val="22"/>
          <w:szCs w:val="22"/>
        </w:rPr>
      </w:pPr>
      <w:r w:rsidRPr="00117B9B">
        <w:rPr>
          <w:rFonts w:ascii="Arial" w:hAnsi="Arial" w:cs="Arial"/>
          <w:b/>
          <w:i/>
          <w:sz w:val="22"/>
          <w:szCs w:val="22"/>
        </w:rPr>
        <w:t xml:space="preserve"> </w:t>
      </w:r>
      <w:r w:rsidR="00B3759D" w:rsidRPr="00117B9B">
        <w:rPr>
          <w:rFonts w:ascii="Arial" w:hAnsi="Arial" w:cs="Arial"/>
          <w:b/>
          <w:i/>
          <w:sz w:val="22"/>
          <w:szCs w:val="22"/>
        </w:rPr>
        <w:t>Power calculation.</w:t>
      </w:r>
      <w:r w:rsidR="00356076" w:rsidRPr="000A1252">
        <w:rPr>
          <w:rFonts w:ascii="Arial" w:hAnsi="Arial" w:cs="Arial"/>
          <w:b/>
          <w:sz w:val="22"/>
          <w:szCs w:val="22"/>
        </w:rPr>
        <w:t xml:space="preserve">  </w:t>
      </w:r>
      <w:r w:rsidR="00B554C7" w:rsidRPr="000A1252">
        <w:rPr>
          <w:rFonts w:ascii="Arial" w:hAnsi="Arial" w:cs="Arial"/>
          <w:sz w:val="22"/>
          <w:szCs w:val="22"/>
        </w:rPr>
        <w:t>We calcu</w:t>
      </w:r>
      <w:r w:rsidR="00356076" w:rsidRPr="000A1252">
        <w:rPr>
          <w:rFonts w:ascii="Arial" w:hAnsi="Arial" w:cs="Arial"/>
          <w:sz w:val="22"/>
          <w:szCs w:val="22"/>
        </w:rPr>
        <w:t>lated</w:t>
      </w:r>
      <w:r w:rsidR="00B554C7" w:rsidRPr="000A1252">
        <w:rPr>
          <w:rFonts w:ascii="Arial" w:hAnsi="Arial" w:cs="Arial"/>
          <w:sz w:val="22"/>
          <w:szCs w:val="22"/>
        </w:rPr>
        <w:t xml:space="preserve"> power for</w:t>
      </w:r>
      <w:r w:rsidR="00EF11D7" w:rsidRPr="000A1252">
        <w:rPr>
          <w:rFonts w:ascii="Arial" w:hAnsi="Arial" w:cs="Arial"/>
          <w:sz w:val="22"/>
          <w:szCs w:val="22"/>
        </w:rPr>
        <w:t xml:space="preserve"> </w:t>
      </w:r>
      <w:r w:rsidR="0019040F">
        <w:rPr>
          <w:rFonts w:ascii="Arial" w:hAnsi="Arial" w:cs="Arial"/>
          <w:sz w:val="22"/>
          <w:szCs w:val="22"/>
        </w:rPr>
        <w:t>bulk-RNA-</w:t>
      </w:r>
      <w:proofErr w:type="spellStart"/>
      <w:r w:rsidR="0019040F">
        <w:rPr>
          <w:rFonts w:ascii="Arial" w:hAnsi="Arial" w:cs="Arial"/>
          <w:sz w:val="22"/>
          <w:szCs w:val="22"/>
        </w:rPr>
        <w:t>seq</w:t>
      </w:r>
      <w:proofErr w:type="spellEnd"/>
      <w:r w:rsidR="0019040F">
        <w:rPr>
          <w:rFonts w:ascii="Arial" w:hAnsi="Arial" w:cs="Arial"/>
          <w:sz w:val="22"/>
          <w:szCs w:val="22"/>
        </w:rPr>
        <w:t xml:space="preserve"> </w:t>
      </w:r>
      <w:r w:rsidR="00EF11D7" w:rsidRPr="000A1252">
        <w:rPr>
          <w:rFonts w:ascii="Arial" w:hAnsi="Arial" w:cs="Arial"/>
          <w:sz w:val="22"/>
          <w:szCs w:val="22"/>
        </w:rPr>
        <w:t>gene expres</w:t>
      </w:r>
      <w:r w:rsidR="00B554C7" w:rsidRPr="000A1252">
        <w:rPr>
          <w:rFonts w:ascii="Arial" w:hAnsi="Arial" w:cs="Arial"/>
          <w:sz w:val="22"/>
          <w:szCs w:val="22"/>
        </w:rPr>
        <w:t>sion studies</w:t>
      </w:r>
      <w:r w:rsidR="00EF11D7" w:rsidRPr="000A1252">
        <w:rPr>
          <w:rFonts w:ascii="Arial" w:hAnsi="Arial" w:cs="Arial"/>
          <w:sz w:val="22"/>
          <w:szCs w:val="22"/>
        </w:rPr>
        <w:t xml:space="preserve"> because these analyses require the largest sample size</w:t>
      </w:r>
      <w:r w:rsidR="00356076" w:rsidRPr="000A1252">
        <w:rPr>
          <w:rFonts w:ascii="Arial" w:hAnsi="Arial" w:cs="Arial"/>
          <w:sz w:val="22"/>
          <w:szCs w:val="22"/>
        </w:rPr>
        <w:t xml:space="preserve"> to achieve a </w:t>
      </w:r>
      <w:r w:rsidR="00431992" w:rsidRPr="000A1252">
        <w:rPr>
          <w:rFonts w:ascii="Arial" w:hAnsi="Arial" w:cs="Arial"/>
          <w:sz w:val="22"/>
          <w:szCs w:val="22"/>
        </w:rPr>
        <w:t xml:space="preserve">genome-wide </w:t>
      </w:r>
      <w:r w:rsidR="00356076" w:rsidRPr="000A1252">
        <w:rPr>
          <w:rFonts w:ascii="Arial" w:hAnsi="Arial" w:cs="Arial"/>
          <w:sz w:val="22"/>
          <w:szCs w:val="22"/>
        </w:rPr>
        <w:t>false discovery rate probability &lt;0.05</w:t>
      </w:r>
      <w:r w:rsidR="00EF11D7" w:rsidRPr="000A1252">
        <w:rPr>
          <w:rFonts w:ascii="Arial" w:hAnsi="Arial" w:cs="Arial"/>
          <w:sz w:val="22"/>
          <w:szCs w:val="22"/>
        </w:rPr>
        <w:t xml:space="preserve"> (Tabl</w:t>
      </w:r>
      <w:r w:rsidR="00356076" w:rsidRPr="000A1252">
        <w:rPr>
          <w:rFonts w:ascii="Arial" w:hAnsi="Arial" w:cs="Arial"/>
          <w:sz w:val="22"/>
          <w:szCs w:val="22"/>
        </w:rPr>
        <w:t xml:space="preserve">e </w:t>
      </w:r>
      <w:r w:rsidR="00C4140C">
        <w:rPr>
          <w:rFonts w:ascii="Arial" w:hAnsi="Arial" w:cs="Arial"/>
          <w:sz w:val="22"/>
          <w:szCs w:val="22"/>
        </w:rPr>
        <w:t>1</w:t>
      </w:r>
      <w:r w:rsidR="00356076" w:rsidRPr="000A1252">
        <w:rPr>
          <w:rFonts w:ascii="Arial" w:hAnsi="Arial" w:cs="Arial"/>
          <w:sz w:val="22"/>
          <w:szCs w:val="22"/>
        </w:rPr>
        <w:t>)</w:t>
      </w:r>
      <w:r w:rsidR="00EF11D7" w:rsidRPr="000A1252">
        <w:rPr>
          <w:rFonts w:ascii="Arial" w:hAnsi="Arial" w:cs="Arial"/>
          <w:sz w:val="22"/>
          <w:szCs w:val="22"/>
        </w:rPr>
        <w:t xml:space="preserve">. Assuming that genes less than 2-fold change between two groups are regarded as “no change,” </w:t>
      </w:r>
      <w:proofErr w:type="spellStart"/>
      <w:r w:rsidR="00EF11D7" w:rsidRPr="000A1252">
        <w:rPr>
          <w:rFonts w:ascii="Arial" w:hAnsi="Arial" w:cs="Arial"/>
          <w:sz w:val="22"/>
          <w:szCs w:val="22"/>
        </w:rPr>
        <w:t>Sizepower</w:t>
      </w:r>
      <w:proofErr w:type="spellEnd"/>
      <w:r w:rsidR="00EF11D7" w:rsidRPr="000A1252">
        <w:rPr>
          <w:rFonts w:ascii="Arial" w:hAnsi="Arial" w:cs="Arial"/>
          <w:sz w:val="22"/>
          <w:szCs w:val="22"/>
        </w:rPr>
        <w:t xml:space="preserve"> (R package) was used to calculate the power with various values of the parameters – false discovery rate (FDR) and the anticipated standard deviation (SD) of the difference in log-expression between groups</w:t>
      </w:r>
      <w:r w:rsidR="00AE6DFF">
        <w:rPr>
          <w:rFonts w:ascii="Arial" w:hAnsi="Arial" w:cs="Arial"/>
          <w:sz w:val="22"/>
          <w:szCs w:val="22"/>
        </w:rPr>
        <w:t xml:space="preserve">. </w:t>
      </w:r>
      <w:r w:rsidR="00EF11D7" w:rsidRPr="000A1252">
        <w:rPr>
          <w:rFonts w:ascii="Arial" w:hAnsi="Arial" w:cs="Arial"/>
          <w:sz w:val="22"/>
          <w:szCs w:val="22"/>
        </w:rPr>
        <w:t xml:space="preserve">The SD of sputum gene expression ranges from 0.4-0.6. </w:t>
      </w:r>
      <w:proofErr w:type="gramStart"/>
      <w:r w:rsidR="00EF11D7" w:rsidRPr="000A1252">
        <w:rPr>
          <w:rFonts w:ascii="Arial" w:hAnsi="Arial" w:cs="Arial"/>
          <w:sz w:val="22"/>
          <w:szCs w:val="22"/>
        </w:rPr>
        <w:t>FDR is controlled by the mean number of false positives</w:t>
      </w:r>
      <w:proofErr w:type="gramEnd"/>
      <w:r w:rsidR="00EF11D7" w:rsidRPr="000A1252">
        <w:rPr>
          <w:rFonts w:ascii="Arial" w:hAnsi="Arial" w:cs="Arial"/>
          <w:sz w:val="22"/>
          <w:szCs w:val="22"/>
        </w:rPr>
        <w:t>, fixing</w:t>
      </w:r>
      <w:r w:rsidR="00236196" w:rsidRPr="000A1252">
        <w:rPr>
          <w:rFonts w:ascii="Arial" w:hAnsi="Arial" w:cs="Arial"/>
          <w:sz w:val="22"/>
          <w:szCs w:val="22"/>
        </w:rPr>
        <w:t xml:space="preserve"> </w:t>
      </w:r>
      <w:r w:rsidR="00EF11D7" w:rsidRPr="000A1252">
        <w:rPr>
          <w:rFonts w:ascii="Arial" w:hAnsi="Arial" w:cs="Arial"/>
          <w:sz w:val="22"/>
          <w:szCs w:val="22"/>
        </w:rPr>
        <w:t>the</w:t>
      </w:r>
      <w:r w:rsidR="00236196" w:rsidRPr="000A1252">
        <w:rPr>
          <w:rFonts w:ascii="Arial" w:hAnsi="Arial" w:cs="Arial"/>
          <w:sz w:val="22"/>
          <w:szCs w:val="22"/>
        </w:rPr>
        <w:t xml:space="preserve"> </w:t>
      </w:r>
      <w:r w:rsidR="00EF11D7" w:rsidRPr="000A1252">
        <w:rPr>
          <w:rFonts w:ascii="Arial" w:hAnsi="Arial" w:cs="Arial"/>
          <w:sz w:val="22"/>
          <w:szCs w:val="22"/>
        </w:rPr>
        <w:t>anticipated</w:t>
      </w:r>
      <w:r w:rsidR="00236196" w:rsidRPr="000A1252">
        <w:rPr>
          <w:rFonts w:ascii="Arial" w:hAnsi="Arial" w:cs="Arial"/>
          <w:sz w:val="22"/>
          <w:szCs w:val="22"/>
        </w:rPr>
        <w:t xml:space="preserve"> </w:t>
      </w:r>
      <w:r w:rsidR="00EF11D7" w:rsidRPr="000A1252">
        <w:rPr>
          <w:rFonts w:ascii="Arial" w:hAnsi="Arial" w:cs="Arial"/>
          <w:sz w:val="22"/>
          <w:szCs w:val="22"/>
        </w:rPr>
        <w:t>numbe</w:t>
      </w:r>
      <w:r w:rsidR="00356076" w:rsidRPr="000A1252">
        <w:rPr>
          <w:rFonts w:ascii="Arial" w:hAnsi="Arial" w:cs="Arial"/>
          <w:sz w:val="22"/>
          <w:szCs w:val="22"/>
        </w:rPr>
        <w:t>r</w:t>
      </w:r>
      <w:r w:rsidR="00236196" w:rsidRPr="000A1252">
        <w:rPr>
          <w:rFonts w:ascii="Arial" w:hAnsi="Arial" w:cs="Arial"/>
          <w:sz w:val="22"/>
          <w:szCs w:val="22"/>
        </w:rPr>
        <w:t xml:space="preserve"> </w:t>
      </w:r>
      <w:r w:rsidR="00EF11D7" w:rsidRPr="000A1252">
        <w:rPr>
          <w:rFonts w:ascii="Arial" w:hAnsi="Arial" w:cs="Arial"/>
          <w:sz w:val="22"/>
          <w:szCs w:val="22"/>
        </w:rPr>
        <w:t>of</w:t>
      </w:r>
      <w:r w:rsidR="00236196" w:rsidRPr="000A1252">
        <w:rPr>
          <w:rFonts w:ascii="Arial" w:hAnsi="Arial" w:cs="Arial"/>
          <w:sz w:val="22"/>
          <w:szCs w:val="22"/>
        </w:rPr>
        <w:t xml:space="preserve"> </w:t>
      </w:r>
      <w:r w:rsidR="00EF11D7" w:rsidRPr="000A1252">
        <w:rPr>
          <w:rFonts w:ascii="Arial" w:hAnsi="Arial" w:cs="Arial"/>
          <w:sz w:val="22"/>
          <w:szCs w:val="22"/>
        </w:rPr>
        <w:t>genes</w:t>
      </w:r>
      <w:r w:rsidR="00236196" w:rsidRPr="000A1252">
        <w:rPr>
          <w:rFonts w:ascii="Arial" w:hAnsi="Arial" w:cs="Arial"/>
          <w:sz w:val="22"/>
          <w:szCs w:val="22"/>
        </w:rPr>
        <w:t xml:space="preserve"> </w:t>
      </w:r>
      <w:r w:rsidR="00EF11D7" w:rsidRPr="000A1252">
        <w:rPr>
          <w:rFonts w:ascii="Arial" w:hAnsi="Arial" w:cs="Arial"/>
          <w:sz w:val="22"/>
          <w:szCs w:val="22"/>
        </w:rPr>
        <w:t>in</w:t>
      </w:r>
      <w:r w:rsidR="00236196" w:rsidRPr="000A1252">
        <w:rPr>
          <w:rFonts w:ascii="Arial" w:hAnsi="Arial" w:cs="Arial"/>
          <w:sz w:val="22"/>
          <w:szCs w:val="22"/>
        </w:rPr>
        <w:t xml:space="preserve"> </w:t>
      </w:r>
      <w:r w:rsidR="00EF11D7" w:rsidRPr="000A1252">
        <w:rPr>
          <w:rFonts w:ascii="Arial" w:hAnsi="Arial" w:cs="Arial"/>
          <w:sz w:val="22"/>
          <w:szCs w:val="22"/>
        </w:rPr>
        <w:t>an</w:t>
      </w:r>
      <w:r w:rsidR="00236196" w:rsidRPr="000A1252">
        <w:rPr>
          <w:rFonts w:ascii="Arial" w:hAnsi="Arial" w:cs="Arial"/>
          <w:sz w:val="22"/>
          <w:szCs w:val="22"/>
        </w:rPr>
        <w:t xml:space="preserve"> </w:t>
      </w:r>
      <w:r w:rsidR="00EF11D7" w:rsidRPr="000A1252">
        <w:rPr>
          <w:rFonts w:ascii="Arial" w:hAnsi="Arial" w:cs="Arial"/>
          <w:sz w:val="22"/>
          <w:szCs w:val="22"/>
        </w:rPr>
        <w:t>experiment</w:t>
      </w:r>
      <w:r w:rsidR="00236196" w:rsidRPr="000A1252">
        <w:rPr>
          <w:rFonts w:ascii="Arial" w:hAnsi="Arial" w:cs="Arial"/>
          <w:sz w:val="22"/>
          <w:szCs w:val="22"/>
        </w:rPr>
        <w:t xml:space="preserve"> </w:t>
      </w:r>
      <w:r w:rsidR="00EF11D7" w:rsidRPr="000A1252">
        <w:rPr>
          <w:rFonts w:ascii="Arial" w:hAnsi="Arial" w:cs="Arial"/>
          <w:sz w:val="22"/>
          <w:szCs w:val="22"/>
        </w:rPr>
        <w:t>that</w:t>
      </w:r>
      <w:r w:rsidR="00236196" w:rsidRPr="000A1252">
        <w:rPr>
          <w:rFonts w:ascii="Arial" w:hAnsi="Arial" w:cs="Arial"/>
          <w:sz w:val="22"/>
          <w:szCs w:val="22"/>
        </w:rPr>
        <w:t xml:space="preserve"> </w:t>
      </w:r>
      <w:r w:rsidR="00EF11D7" w:rsidRPr="000A1252">
        <w:rPr>
          <w:rFonts w:ascii="Arial" w:hAnsi="Arial" w:cs="Arial"/>
          <w:sz w:val="22"/>
          <w:szCs w:val="22"/>
        </w:rPr>
        <w:t xml:space="preserve">are not differently expressed at 10,000. Table </w:t>
      </w:r>
      <w:r w:rsidR="00C4140C">
        <w:rPr>
          <w:rFonts w:ascii="Arial" w:hAnsi="Arial" w:cs="Arial"/>
          <w:sz w:val="22"/>
          <w:szCs w:val="22"/>
        </w:rPr>
        <w:t>1</w:t>
      </w:r>
      <w:r w:rsidR="00EF11D7" w:rsidRPr="000A1252">
        <w:rPr>
          <w:rFonts w:ascii="Arial" w:hAnsi="Arial" w:cs="Arial"/>
          <w:sz w:val="22"/>
          <w:szCs w:val="22"/>
        </w:rPr>
        <w:t xml:space="preserve"> demonstrates that we have adequate power for an FDR of 0.05 </w:t>
      </w:r>
      <w:r w:rsidR="00236196" w:rsidRPr="000A1252">
        <w:rPr>
          <w:rFonts w:ascii="Arial" w:hAnsi="Arial" w:cs="Arial"/>
          <w:sz w:val="22"/>
          <w:szCs w:val="22"/>
        </w:rPr>
        <w:t>if</w:t>
      </w:r>
      <w:r w:rsidR="00EF11D7" w:rsidRPr="000A1252">
        <w:rPr>
          <w:rFonts w:ascii="Arial" w:hAnsi="Arial" w:cs="Arial"/>
          <w:sz w:val="22"/>
          <w:szCs w:val="22"/>
        </w:rPr>
        <w:t xml:space="preserve"> we </w:t>
      </w:r>
      <w:r w:rsidR="00236196" w:rsidRPr="000A1252">
        <w:rPr>
          <w:rFonts w:ascii="Arial" w:hAnsi="Arial" w:cs="Arial"/>
          <w:sz w:val="22"/>
          <w:szCs w:val="22"/>
        </w:rPr>
        <w:t xml:space="preserve">generate bulk </w:t>
      </w:r>
      <w:proofErr w:type="spellStart"/>
      <w:r w:rsidR="00236196" w:rsidRPr="000A1252">
        <w:rPr>
          <w:rFonts w:ascii="Arial" w:hAnsi="Arial" w:cs="Arial"/>
          <w:sz w:val="22"/>
          <w:szCs w:val="22"/>
        </w:rPr>
        <w:t>RNAseq</w:t>
      </w:r>
      <w:proofErr w:type="spellEnd"/>
      <w:r w:rsidR="00236196" w:rsidRPr="000A1252">
        <w:rPr>
          <w:rFonts w:ascii="Arial" w:hAnsi="Arial" w:cs="Arial"/>
          <w:sz w:val="22"/>
          <w:szCs w:val="22"/>
        </w:rPr>
        <w:t xml:space="preserve"> from </w:t>
      </w:r>
      <w:r w:rsidR="00EF11D7" w:rsidRPr="000A1252">
        <w:rPr>
          <w:rFonts w:ascii="Arial" w:hAnsi="Arial" w:cs="Arial"/>
          <w:sz w:val="22"/>
          <w:szCs w:val="22"/>
        </w:rPr>
        <w:t>1</w:t>
      </w:r>
      <w:r w:rsidR="00AE6DFF">
        <w:rPr>
          <w:rFonts w:ascii="Arial" w:hAnsi="Arial" w:cs="Arial"/>
          <w:sz w:val="22"/>
          <w:szCs w:val="22"/>
        </w:rPr>
        <w:t>50</w:t>
      </w:r>
      <w:r w:rsidR="00EF11D7" w:rsidRPr="000A1252">
        <w:rPr>
          <w:rFonts w:ascii="Arial" w:hAnsi="Arial" w:cs="Arial"/>
          <w:sz w:val="22"/>
          <w:szCs w:val="22"/>
        </w:rPr>
        <w:t xml:space="preserve"> sputum samples in the YCAAD </w:t>
      </w:r>
      <w:proofErr w:type="spellStart"/>
      <w:r w:rsidR="00EF11D7" w:rsidRPr="000A1252">
        <w:rPr>
          <w:rFonts w:ascii="Arial" w:hAnsi="Arial" w:cs="Arial"/>
          <w:sz w:val="22"/>
          <w:szCs w:val="22"/>
        </w:rPr>
        <w:t>biorepository</w:t>
      </w:r>
      <w:proofErr w:type="spellEnd"/>
      <w:r w:rsidR="00EF11D7" w:rsidRPr="000A1252">
        <w:rPr>
          <w:rFonts w:ascii="Arial" w:hAnsi="Arial" w:cs="Arial"/>
          <w:sz w:val="22"/>
          <w:szCs w:val="22"/>
        </w:rPr>
        <w:t xml:space="preserve"> to analyze</w:t>
      </w:r>
      <w:r w:rsidR="00EF11D7" w:rsidRPr="00926D99">
        <w:rPr>
          <w:rFonts w:ascii="Arial" w:hAnsi="Arial" w:cs="Arial"/>
          <w:sz w:val="22"/>
          <w:szCs w:val="22"/>
        </w:rPr>
        <w:t>.</w:t>
      </w:r>
      <w:r w:rsidR="00431992" w:rsidRPr="00FD3E6C">
        <w:rPr>
          <w:rFonts w:ascii="Arial" w:hAnsi="Arial" w:cs="Arial"/>
          <w:sz w:val="22"/>
          <w:szCs w:val="22"/>
        </w:rPr>
        <w:t xml:space="preserve">  </w:t>
      </w:r>
      <w:r w:rsidR="00345B59">
        <w:rPr>
          <w:rFonts w:ascii="Arial" w:hAnsi="Arial" w:cs="Arial"/>
          <w:sz w:val="22"/>
          <w:szCs w:val="22"/>
        </w:rPr>
        <w:t xml:space="preserve">Power for single cell </w:t>
      </w:r>
      <w:r w:rsidR="00982023">
        <w:rPr>
          <w:rFonts w:ascii="Arial" w:hAnsi="Arial" w:cs="Arial"/>
          <w:sz w:val="22"/>
          <w:szCs w:val="22"/>
        </w:rPr>
        <w:t>RNA-</w:t>
      </w:r>
      <w:proofErr w:type="spellStart"/>
      <w:r w:rsidR="00982023">
        <w:rPr>
          <w:rFonts w:ascii="Arial" w:hAnsi="Arial" w:cs="Arial"/>
          <w:sz w:val="22"/>
          <w:szCs w:val="22"/>
        </w:rPr>
        <w:t>seq</w:t>
      </w:r>
      <w:proofErr w:type="spellEnd"/>
      <w:r w:rsidR="00982023">
        <w:rPr>
          <w:rFonts w:ascii="Arial" w:hAnsi="Arial" w:cs="Arial"/>
          <w:sz w:val="22"/>
          <w:szCs w:val="22"/>
        </w:rPr>
        <w:t xml:space="preserve"> </w:t>
      </w:r>
      <w:r w:rsidR="00345B59">
        <w:rPr>
          <w:rFonts w:ascii="Arial" w:hAnsi="Arial" w:cs="Arial"/>
          <w:sz w:val="22"/>
          <w:szCs w:val="22"/>
        </w:rPr>
        <w:t xml:space="preserve">studies </w:t>
      </w:r>
      <w:r w:rsidR="00982023">
        <w:rPr>
          <w:rFonts w:ascii="Arial" w:hAnsi="Arial" w:cs="Arial"/>
          <w:sz w:val="22"/>
          <w:szCs w:val="22"/>
        </w:rPr>
        <w:t>will be significantly higher compared to bulk RNA-</w:t>
      </w:r>
      <w:proofErr w:type="spellStart"/>
      <w:r w:rsidR="00982023">
        <w:rPr>
          <w:rFonts w:ascii="Arial" w:hAnsi="Arial" w:cs="Arial"/>
          <w:sz w:val="22"/>
          <w:szCs w:val="22"/>
        </w:rPr>
        <w:t>seq</w:t>
      </w:r>
      <w:proofErr w:type="spellEnd"/>
      <w:r w:rsidR="00982023">
        <w:rPr>
          <w:rFonts w:ascii="Arial" w:hAnsi="Arial" w:cs="Arial"/>
          <w:sz w:val="22"/>
          <w:szCs w:val="22"/>
        </w:rPr>
        <w:t xml:space="preserve"> as there will be </w:t>
      </w:r>
      <w:r w:rsidR="000A0A9C">
        <w:rPr>
          <w:rFonts w:ascii="Arial" w:hAnsi="Arial" w:cs="Arial"/>
          <w:sz w:val="22"/>
          <w:szCs w:val="22"/>
        </w:rPr>
        <w:t>many</w:t>
      </w:r>
      <w:r w:rsidR="00982023">
        <w:rPr>
          <w:rFonts w:ascii="Arial" w:hAnsi="Arial" w:cs="Arial"/>
          <w:sz w:val="22"/>
          <w:szCs w:val="22"/>
        </w:rPr>
        <w:t xml:space="preserve"> cells captured from each</w:t>
      </w:r>
      <w:r w:rsidR="000A0A9C">
        <w:rPr>
          <w:rFonts w:ascii="Arial" w:hAnsi="Arial" w:cs="Arial"/>
          <w:sz w:val="22"/>
          <w:szCs w:val="22"/>
        </w:rPr>
        <w:t xml:space="preserve"> subject.</w:t>
      </w:r>
    </w:p>
    <w:p w14:paraId="0B85FF4D" w14:textId="2762D542" w:rsidR="00CB7C01" w:rsidRPr="000A1252" w:rsidRDefault="00AE6DFF" w:rsidP="000635E7">
      <w:pPr>
        <w:spacing w:line="240" w:lineRule="exact"/>
        <w:ind w:firstLine="360"/>
        <w:contextualSpacing/>
        <w:jc w:val="both"/>
        <w:rPr>
          <w:rFonts w:ascii="Arial" w:hAnsi="Arial" w:cs="Arial"/>
          <w:b/>
          <w:sz w:val="22"/>
          <w:szCs w:val="22"/>
        </w:rPr>
      </w:pPr>
      <w:r w:rsidRPr="00117B9B">
        <w:rPr>
          <w:rFonts w:ascii="Arial" w:hAnsi="Arial" w:cs="Arial"/>
          <w:b/>
          <w:i/>
          <w:sz w:val="22"/>
          <w:szCs w:val="22"/>
        </w:rPr>
        <w:t>D</w:t>
      </w:r>
      <w:r w:rsidR="00D01047" w:rsidRPr="00117B9B">
        <w:rPr>
          <w:rFonts w:ascii="Arial" w:hAnsi="Arial" w:cs="Arial"/>
          <w:b/>
          <w:i/>
          <w:sz w:val="22"/>
          <w:szCs w:val="22"/>
        </w:rPr>
        <w:t>eliverables</w:t>
      </w:r>
      <w:r w:rsidRPr="00117B9B">
        <w:rPr>
          <w:rFonts w:ascii="Arial" w:hAnsi="Arial" w:cs="Arial"/>
          <w:b/>
          <w:i/>
          <w:sz w:val="22"/>
          <w:szCs w:val="22"/>
        </w:rPr>
        <w:t>/expected results</w:t>
      </w:r>
      <w:r w:rsidR="00D01047" w:rsidRPr="00117B9B">
        <w:rPr>
          <w:rFonts w:ascii="Arial" w:hAnsi="Arial" w:cs="Arial"/>
          <w:b/>
          <w:i/>
          <w:sz w:val="22"/>
          <w:szCs w:val="22"/>
        </w:rPr>
        <w:t>.</w:t>
      </w:r>
      <w:r w:rsidR="00D01047" w:rsidRPr="000A1252">
        <w:rPr>
          <w:rFonts w:ascii="Arial" w:hAnsi="Arial" w:cs="Arial"/>
          <w:b/>
          <w:sz w:val="22"/>
          <w:szCs w:val="22"/>
        </w:rPr>
        <w:t xml:space="preserve"> </w:t>
      </w:r>
      <w:r w:rsidR="00D01047" w:rsidRPr="000A1252">
        <w:rPr>
          <w:rFonts w:ascii="Arial" w:hAnsi="Arial" w:cs="Arial"/>
          <w:sz w:val="22"/>
          <w:szCs w:val="22"/>
        </w:rPr>
        <w:t xml:space="preserve">The </w:t>
      </w:r>
      <w:r w:rsidR="00BD63EE" w:rsidRPr="000A1252">
        <w:rPr>
          <w:rFonts w:ascii="Arial" w:hAnsi="Arial" w:cs="Arial"/>
          <w:sz w:val="22"/>
          <w:szCs w:val="22"/>
        </w:rPr>
        <w:t xml:space="preserve">translational </w:t>
      </w:r>
      <w:r w:rsidR="00D01047" w:rsidRPr="000A1252">
        <w:rPr>
          <w:rFonts w:ascii="Arial" w:hAnsi="Arial" w:cs="Arial"/>
          <w:sz w:val="22"/>
          <w:szCs w:val="22"/>
        </w:rPr>
        <w:t xml:space="preserve">infrastructure </w:t>
      </w:r>
      <w:r w:rsidR="007D5628">
        <w:rPr>
          <w:rFonts w:ascii="Arial" w:hAnsi="Arial" w:cs="Arial"/>
          <w:sz w:val="22"/>
          <w:szCs w:val="22"/>
        </w:rPr>
        <w:t xml:space="preserve">in place </w:t>
      </w:r>
      <w:r w:rsidR="00BD63EE" w:rsidRPr="000A1252">
        <w:rPr>
          <w:rFonts w:ascii="Arial" w:hAnsi="Arial" w:cs="Arial"/>
          <w:sz w:val="22"/>
          <w:szCs w:val="22"/>
        </w:rPr>
        <w:t xml:space="preserve">and </w:t>
      </w:r>
      <w:r w:rsidR="007D5628">
        <w:rPr>
          <w:rFonts w:ascii="Arial" w:hAnsi="Arial" w:cs="Arial"/>
          <w:sz w:val="22"/>
          <w:szCs w:val="22"/>
        </w:rPr>
        <w:t xml:space="preserve">the </w:t>
      </w:r>
      <w:r w:rsidR="00431992" w:rsidRPr="000A1252">
        <w:rPr>
          <w:rFonts w:ascii="Arial" w:hAnsi="Arial" w:cs="Arial"/>
          <w:sz w:val="22"/>
          <w:szCs w:val="22"/>
        </w:rPr>
        <w:t>preliminary data we have generated demonstrat</w:t>
      </w:r>
      <w:r w:rsidR="00C4140C">
        <w:rPr>
          <w:rFonts w:ascii="Arial" w:hAnsi="Arial" w:cs="Arial"/>
          <w:sz w:val="22"/>
          <w:szCs w:val="22"/>
        </w:rPr>
        <w:t>e</w:t>
      </w:r>
      <w:r w:rsidR="00431992" w:rsidRPr="000A1252">
        <w:rPr>
          <w:rFonts w:ascii="Arial" w:hAnsi="Arial" w:cs="Arial"/>
          <w:sz w:val="22"/>
          <w:szCs w:val="22"/>
        </w:rPr>
        <w:t xml:space="preserve"> the feasibility of </w:t>
      </w:r>
      <w:proofErr w:type="spellStart"/>
      <w:r>
        <w:rPr>
          <w:rFonts w:ascii="Arial" w:hAnsi="Arial" w:cs="Arial"/>
          <w:sz w:val="22"/>
          <w:szCs w:val="22"/>
        </w:rPr>
        <w:t>CyTOF</w:t>
      </w:r>
      <w:proofErr w:type="spellEnd"/>
      <w:r>
        <w:rPr>
          <w:rFonts w:ascii="Arial" w:hAnsi="Arial" w:cs="Arial"/>
          <w:sz w:val="22"/>
          <w:szCs w:val="22"/>
        </w:rPr>
        <w:t xml:space="preserve"> and Single Cell RNA</w:t>
      </w:r>
      <w:r w:rsidR="0019040F">
        <w:rPr>
          <w:rFonts w:ascii="Arial" w:hAnsi="Arial" w:cs="Arial"/>
          <w:sz w:val="22"/>
          <w:szCs w:val="22"/>
        </w:rPr>
        <w:t>-</w:t>
      </w:r>
      <w:proofErr w:type="spellStart"/>
      <w:r>
        <w:rPr>
          <w:rFonts w:ascii="Arial" w:hAnsi="Arial" w:cs="Arial"/>
          <w:sz w:val="22"/>
          <w:szCs w:val="22"/>
        </w:rPr>
        <w:t>seq</w:t>
      </w:r>
      <w:proofErr w:type="spellEnd"/>
      <w:r>
        <w:rPr>
          <w:rFonts w:ascii="Arial" w:hAnsi="Arial" w:cs="Arial"/>
          <w:sz w:val="22"/>
          <w:szCs w:val="22"/>
        </w:rPr>
        <w:t xml:space="preserve"> on the sputum</w:t>
      </w:r>
      <w:r w:rsidR="00C4140C">
        <w:rPr>
          <w:rFonts w:ascii="Arial" w:hAnsi="Arial" w:cs="Arial"/>
          <w:sz w:val="22"/>
          <w:szCs w:val="22"/>
        </w:rPr>
        <w:t xml:space="preserve">. This </w:t>
      </w:r>
      <w:r>
        <w:rPr>
          <w:rFonts w:ascii="Arial" w:hAnsi="Arial" w:cs="Arial"/>
          <w:sz w:val="22"/>
          <w:szCs w:val="22"/>
        </w:rPr>
        <w:t>highlight</w:t>
      </w:r>
      <w:r w:rsidR="00C4140C">
        <w:rPr>
          <w:rFonts w:ascii="Arial" w:hAnsi="Arial" w:cs="Arial"/>
          <w:sz w:val="22"/>
          <w:szCs w:val="22"/>
        </w:rPr>
        <w:t>s</w:t>
      </w:r>
      <w:r>
        <w:rPr>
          <w:rFonts w:ascii="Arial" w:hAnsi="Arial" w:cs="Arial"/>
          <w:sz w:val="22"/>
          <w:szCs w:val="22"/>
        </w:rPr>
        <w:t xml:space="preserve"> the strength of YCAAD’s multidisciplinary team</w:t>
      </w:r>
      <w:r w:rsidR="00431992" w:rsidRPr="000A1252">
        <w:rPr>
          <w:rFonts w:ascii="Arial" w:hAnsi="Arial" w:cs="Arial"/>
          <w:sz w:val="22"/>
          <w:szCs w:val="22"/>
        </w:rPr>
        <w:t xml:space="preserve"> and </w:t>
      </w:r>
      <w:r w:rsidR="007D5628">
        <w:rPr>
          <w:rFonts w:ascii="Arial" w:hAnsi="Arial" w:cs="Arial"/>
          <w:sz w:val="22"/>
          <w:szCs w:val="22"/>
        </w:rPr>
        <w:t>show</w:t>
      </w:r>
      <w:r w:rsidR="00C4140C">
        <w:rPr>
          <w:rFonts w:ascii="Arial" w:hAnsi="Arial" w:cs="Arial"/>
          <w:sz w:val="22"/>
          <w:szCs w:val="22"/>
        </w:rPr>
        <w:t>s</w:t>
      </w:r>
      <w:r w:rsidR="007D5628">
        <w:rPr>
          <w:rFonts w:ascii="Arial" w:hAnsi="Arial" w:cs="Arial"/>
          <w:sz w:val="22"/>
          <w:szCs w:val="22"/>
        </w:rPr>
        <w:t xml:space="preserve"> that we will achieve our aims</w:t>
      </w:r>
      <w:r>
        <w:rPr>
          <w:rFonts w:ascii="Arial" w:hAnsi="Arial" w:cs="Arial"/>
          <w:sz w:val="22"/>
          <w:szCs w:val="22"/>
        </w:rPr>
        <w:t xml:space="preserve">.  Specifically, we will </w:t>
      </w:r>
      <w:r w:rsidR="007D5628">
        <w:rPr>
          <w:rFonts w:ascii="Arial" w:hAnsi="Arial" w:cs="Arial"/>
          <w:sz w:val="22"/>
          <w:szCs w:val="22"/>
        </w:rPr>
        <w:t xml:space="preserve">define the cell populations and signatures associated with YKL-40 </w:t>
      </w:r>
      <w:proofErr w:type="spellStart"/>
      <w:r w:rsidR="007D5628">
        <w:rPr>
          <w:rFonts w:ascii="Arial" w:hAnsi="Arial" w:cs="Arial"/>
          <w:sz w:val="22"/>
          <w:szCs w:val="22"/>
        </w:rPr>
        <w:t>endotype</w:t>
      </w:r>
      <w:r w:rsidR="001B1F3E">
        <w:rPr>
          <w:rFonts w:ascii="Arial" w:hAnsi="Arial" w:cs="Arial"/>
          <w:sz w:val="22"/>
          <w:szCs w:val="22"/>
        </w:rPr>
        <w:t>s</w:t>
      </w:r>
      <w:proofErr w:type="spellEnd"/>
      <w:r w:rsidR="001B1F3E">
        <w:rPr>
          <w:rFonts w:ascii="Arial" w:hAnsi="Arial" w:cs="Arial"/>
          <w:sz w:val="22"/>
          <w:szCs w:val="22"/>
        </w:rPr>
        <w:t>.  This</w:t>
      </w:r>
      <w:r w:rsidR="00C4140C">
        <w:rPr>
          <w:rFonts w:ascii="Arial" w:hAnsi="Arial" w:cs="Arial"/>
          <w:sz w:val="22"/>
          <w:szCs w:val="22"/>
        </w:rPr>
        <w:t xml:space="preserve"> will </w:t>
      </w:r>
      <w:r w:rsidR="001B1F3E">
        <w:rPr>
          <w:rFonts w:ascii="Arial" w:hAnsi="Arial" w:cs="Arial"/>
          <w:sz w:val="22"/>
          <w:szCs w:val="22"/>
        </w:rPr>
        <w:t xml:space="preserve">significantly </w:t>
      </w:r>
      <w:r w:rsidR="00C4140C">
        <w:rPr>
          <w:rFonts w:ascii="Arial" w:hAnsi="Arial" w:cs="Arial"/>
          <w:sz w:val="22"/>
          <w:szCs w:val="22"/>
        </w:rPr>
        <w:t>enhance</w:t>
      </w:r>
      <w:r w:rsidR="001B1F3E">
        <w:rPr>
          <w:rFonts w:ascii="Arial" w:hAnsi="Arial" w:cs="Arial"/>
          <w:sz w:val="22"/>
          <w:szCs w:val="22"/>
        </w:rPr>
        <w:t xml:space="preserve"> our</w:t>
      </w:r>
      <w:r w:rsidR="00C4140C">
        <w:rPr>
          <w:rFonts w:ascii="Arial" w:hAnsi="Arial" w:cs="Arial"/>
          <w:sz w:val="22"/>
          <w:szCs w:val="22"/>
        </w:rPr>
        <w:t xml:space="preserve"> understanding of the role that YKL-40 plays in asthma pathogenesis</w:t>
      </w:r>
      <w:r w:rsidR="007D5628">
        <w:rPr>
          <w:rFonts w:ascii="Arial" w:hAnsi="Arial" w:cs="Arial"/>
          <w:sz w:val="22"/>
          <w:szCs w:val="22"/>
        </w:rPr>
        <w:t xml:space="preserve">. </w:t>
      </w:r>
      <w:r w:rsidR="004952A6">
        <w:rPr>
          <w:rFonts w:ascii="Arial" w:hAnsi="Arial" w:cs="Arial"/>
          <w:sz w:val="22"/>
          <w:szCs w:val="22"/>
        </w:rPr>
        <w:t>We expect to find</w:t>
      </w:r>
      <w:r>
        <w:rPr>
          <w:rFonts w:ascii="Arial" w:hAnsi="Arial" w:cs="Arial"/>
          <w:sz w:val="22"/>
          <w:szCs w:val="22"/>
        </w:rPr>
        <w:t xml:space="preserve"> </w:t>
      </w:r>
      <w:r w:rsidR="007D5628">
        <w:rPr>
          <w:rFonts w:ascii="Arial" w:hAnsi="Arial" w:cs="Arial"/>
          <w:sz w:val="22"/>
          <w:szCs w:val="22"/>
        </w:rPr>
        <w:t xml:space="preserve">that YKL-40 drives the activation of MAPK, AKT, and </w:t>
      </w:r>
      <w:proofErr w:type="spellStart"/>
      <w:r w:rsidR="007D5628">
        <w:rPr>
          <w:rFonts w:ascii="Arial" w:hAnsi="Arial" w:cs="Arial"/>
          <w:sz w:val="22"/>
          <w:szCs w:val="22"/>
        </w:rPr>
        <w:t>Wnt</w:t>
      </w:r>
      <w:proofErr w:type="spellEnd"/>
      <w:r w:rsidR="007D5628" w:rsidRPr="00732921">
        <w:rPr>
          <w:rFonts w:ascii="Symbol" w:hAnsi="Symbol" w:cs="Arial"/>
          <w:sz w:val="22"/>
          <w:szCs w:val="22"/>
        </w:rPr>
        <w:t></w:t>
      </w:r>
      <w:r w:rsidR="007D5628">
        <w:rPr>
          <w:rFonts w:ascii="Symbol" w:hAnsi="Symbol" w:cs="Arial"/>
          <w:sz w:val="22"/>
          <w:szCs w:val="22"/>
        </w:rPr>
        <w:t></w:t>
      </w:r>
      <w:r w:rsidR="007D5628">
        <w:rPr>
          <w:rFonts w:ascii="Arial" w:hAnsi="Arial" w:cs="Arial"/>
          <w:sz w:val="22"/>
          <w:szCs w:val="22"/>
        </w:rPr>
        <w:t>catenin and increase IL-8 and TGF-</w:t>
      </w:r>
      <w:r w:rsidR="007D5628">
        <w:rPr>
          <w:rFonts w:ascii="Symbol" w:hAnsi="Symbol" w:cs="Arial"/>
          <w:sz w:val="22"/>
          <w:szCs w:val="22"/>
        </w:rPr>
        <w:t></w:t>
      </w:r>
      <w:r w:rsidR="007D5628">
        <w:rPr>
          <w:rFonts w:ascii="Symbol" w:hAnsi="Symbol" w:cs="Arial"/>
          <w:sz w:val="22"/>
          <w:szCs w:val="22"/>
        </w:rPr>
        <w:t></w:t>
      </w:r>
      <w:r w:rsidR="007D5628">
        <w:rPr>
          <w:rFonts w:ascii="Arial" w:hAnsi="Arial" w:cs="Arial"/>
          <w:sz w:val="22"/>
          <w:szCs w:val="22"/>
        </w:rPr>
        <w:t>e</w:t>
      </w:r>
      <w:r w:rsidR="005604A7">
        <w:rPr>
          <w:rFonts w:ascii="Arial" w:hAnsi="Arial" w:cs="Arial"/>
          <w:sz w:val="22"/>
          <w:szCs w:val="22"/>
        </w:rPr>
        <w:t>x</w:t>
      </w:r>
      <w:r w:rsidR="007D5628">
        <w:rPr>
          <w:rFonts w:ascii="Arial" w:hAnsi="Arial" w:cs="Arial"/>
          <w:sz w:val="22"/>
          <w:szCs w:val="22"/>
        </w:rPr>
        <w:t>pression, primarily in macrophages</w:t>
      </w:r>
      <w:r w:rsidR="00C4140C">
        <w:rPr>
          <w:rFonts w:ascii="Arial" w:hAnsi="Arial" w:cs="Arial"/>
          <w:sz w:val="22"/>
          <w:szCs w:val="22"/>
        </w:rPr>
        <w:t xml:space="preserve"> </w:t>
      </w:r>
      <w:r w:rsidR="004952A6">
        <w:rPr>
          <w:rFonts w:ascii="Arial" w:hAnsi="Arial" w:cs="Arial"/>
          <w:sz w:val="22"/>
          <w:szCs w:val="22"/>
        </w:rPr>
        <w:t>of</w:t>
      </w:r>
      <w:r w:rsidR="00C4140C">
        <w:rPr>
          <w:rFonts w:ascii="Arial" w:hAnsi="Arial" w:cs="Arial"/>
          <w:sz w:val="22"/>
          <w:szCs w:val="22"/>
        </w:rPr>
        <w:t xml:space="preserve"> M1 lineage</w:t>
      </w:r>
      <w:r w:rsidR="004B0940">
        <w:rPr>
          <w:rFonts w:ascii="Arial" w:hAnsi="Arial" w:cs="Arial"/>
          <w:sz w:val="22"/>
          <w:szCs w:val="22"/>
        </w:rPr>
        <w:t>.</w:t>
      </w:r>
      <w:r w:rsidR="003A50DF">
        <w:rPr>
          <w:rFonts w:ascii="Arial" w:hAnsi="Arial" w:cs="Arial"/>
          <w:sz w:val="22"/>
          <w:szCs w:val="22"/>
        </w:rPr>
        <w:fldChar w:fldCharType="begin">
          <w:fldData xml:space="preserve">PEVuZE5vdGU+PENpdGU+PEF1dGhvcj5Cb25uZWgtQmFya2F5PC9BdXRob3I+PFllYXI+MjAxMjwv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</w:fldData>
        </w:fldChar>
      </w:r>
      <w:r w:rsidR="00DE7ABD">
        <w:rPr>
          <w:rFonts w:ascii="Arial" w:hAnsi="Arial" w:cs="Arial"/>
          <w:sz w:val="22"/>
          <w:szCs w:val="22"/>
        </w:rPr>
        <w:instrText xml:space="preserve"> ADDIN EN.CITE </w:instrText>
      </w:r>
      <w:r w:rsidR="00DE7ABD">
        <w:rPr>
          <w:rFonts w:ascii="Arial" w:hAnsi="Arial" w:cs="Arial"/>
          <w:sz w:val="22"/>
          <w:szCs w:val="22"/>
        </w:rPr>
        <w:fldChar w:fldCharType="begin">
          <w:fldData xml:space="preserve">PEVuZE5vdGU+PENpdGU+PEF1dGhvcj5Cb25uZWgtQmFya2F5PC9BdXRob3I+PFllYXI+MjAxMjwv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</w:fldData>
        </w:fldChar>
      </w:r>
      <w:r w:rsidR="00DE7ABD">
        <w:rPr>
          <w:rFonts w:ascii="Arial" w:hAnsi="Arial" w:cs="Arial"/>
          <w:sz w:val="22"/>
          <w:szCs w:val="22"/>
        </w:rPr>
        <w:instrText xml:space="preserve"> ADDIN EN.CITE.DATA </w:instrText>
      </w:r>
      <w:r w:rsidR="00DE7ABD">
        <w:rPr>
          <w:rFonts w:ascii="Arial" w:hAnsi="Arial" w:cs="Arial"/>
          <w:sz w:val="22"/>
          <w:szCs w:val="22"/>
        </w:rPr>
      </w:r>
      <w:r w:rsidR="00DE7ABD">
        <w:rPr>
          <w:rFonts w:ascii="Arial" w:hAnsi="Arial" w:cs="Arial"/>
          <w:sz w:val="22"/>
          <w:szCs w:val="22"/>
        </w:rPr>
        <w:fldChar w:fldCharType="end"/>
      </w:r>
      <w:r w:rsidR="003A50DF">
        <w:rPr>
          <w:rFonts w:ascii="Arial" w:hAnsi="Arial" w:cs="Arial"/>
          <w:sz w:val="22"/>
          <w:szCs w:val="22"/>
        </w:rPr>
      </w:r>
      <w:r w:rsidR="003A50DF">
        <w:rPr>
          <w:rFonts w:ascii="Arial" w:hAnsi="Arial" w:cs="Arial"/>
          <w:sz w:val="22"/>
          <w:szCs w:val="22"/>
        </w:rPr>
        <w:fldChar w:fldCharType="separate"/>
      </w:r>
      <w:r w:rsidR="00DE7ABD" w:rsidRPr="00DE7ABD">
        <w:rPr>
          <w:rFonts w:ascii="Arial" w:hAnsi="Arial" w:cs="Arial"/>
          <w:noProof/>
          <w:sz w:val="22"/>
          <w:szCs w:val="22"/>
          <w:vertAlign w:val="superscript"/>
        </w:rPr>
        <w:t>46</w:t>
      </w:r>
      <w:r w:rsidR="003A50DF">
        <w:rPr>
          <w:rFonts w:ascii="Arial" w:hAnsi="Arial" w:cs="Arial"/>
          <w:sz w:val="22"/>
          <w:szCs w:val="22"/>
        </w:rPr>
        <w:fldChar w:fldCharType="end"/>
      </w:r>
      <w:r w:rsidR="007D5628">
        <w:rPr>
          <w:rFonts w:ascii="Arial" w:hAnsi="Arial" w:cs="Arial"/>
          <w:sz w:val="22"/>
          <w:szCs w:val="22"/>
        </w:rPr>
        <w:t xml:space="preserve"> We may also detect novel cell types associated with YKL-40 ex</w:t>
      </w:r>
      <w:r w:rsidR="004B0940">
        <w:rPr>
          <w:rFonts w:ascii="Arial" w:hAnsi="Arial" w:cs="Arial"/>
          <w:sz w:val="22"/>
          <w:szCs w:val="22"/>
        </w:rPr>
        <w:t>p</w:t>
      </w:r>
      <w:r w:rsidR="007D5628">
        <w:rPr>
          <w:rFonts w:ascii="Arial" w:hAnsi="Arial" w:cs="Arial"/>
          <w:sz w:val="22"/>
          <w:szCs w:val="22"/>
        </w:rPr>
        <w:t>ression such as cell of mast cell lineage or dend</w:t>
      </w:r>
      <w:r w:rsidR="004B0940">
        <w:rPr>
          <w:rFonts w:ascii="Arial" w:hAnsi="Arial" w:cs="Arial"/>
          <w:sz w:val="22"/>
          <w:szCs w:val="22"/>
        </w:rPr>
        <w:t>ri</w:t>
      </w:r>
      <w:r w:rsidR="007D5628">
        <w:rPr>
          <w:rFonts w:ascii="Arial" w:hAnsi="Arial" w:cs="Arial"/>
          <w:sz w:val="22"/>
          <w:szCs w:val="22"/>
        </w:rPr>
        <w:t xml:space="preserve">tic cells. </w:t>
      </w:r>
      <w:r>
        <w:rPr>
          <w:rFonts w:ascii="Arial" w:hAnsi="Arial" w:cs="Arial"/>
          <w:sz w:val="22"/>
          <w:szCs w:val="22"/>
        </w:rPr>
        <w:t xml:space="preserve"> </w:t>
      </w:r>
      <w:r w:rsidR="00FE1ECE" w:rsidRPr="000A1252">
        <w:rPr>
          <w:rFonts w:ascii="Arial" w:hAnsi="Arial" w:cs="Arial"/>
          <w:sz w:val="22"/>
          <w:szCs w:val="22"/>
        </w:rPr>
        <w:t xml:space="preserve">While we know that </w:t>
      </w:r>
      <w:r w:rsidR="00FE1ECE" w:rsidRPr="00926D99">
        <w:rPr>
          <w:rFonts w:ascii="Arial" w:hAnsi="Arial" w:cs="Arial"/>
          <w:sz w:val="22"/>
          <w:szCs w:val="22"/>
        </w:rPr>
        <w:t xml:space="preserve">YKL-40 is expressed in many cell types, </w:t>
      </w:r>
      <w:proofErr w:type="spellStart"/>
      <w:r w:rsidR="00FE1ECE" w:rsidRPr="00926D99">
        <w:rPr>
          <w:rFonts w:ascii="Arial" w:hAnsi="Arial" w:cs="Arial"/>
          <w:sz w:val="22"/>
          <w:szCs w:val="22"/>
        </w:rPr>
        <w:t>CyTOF</w:t>
      </w:r>
      <w:proofErr w:type="spellEnd"/>
      <w:r w:rsidR="00FE1ECE" w:rsidRPr="00926D99">
        <w:rPr>
          <w:rFonts w:ascii="Arial" w:hAnsi="Arial" w:cs="Arial"/>
          <w:sz w:val="22"/>
          <w:szCs w:val="22"/>
        </w:rPr>
        <w:t xml:space="preserve"> </w:t>
      </w:r>
      <w:r w:rsidR="004B0940">
        <w:rPr>
          <w:rFonts w:ascii="Arial" w:hAnsi="Arial" w:cs="Arial"/>
          <w:sz w:val="22"/>
          <w:szCs w:val="22"/>
        </w:rPr>
        <w:t xml:space="preserve">and single cell </w:t>
      </w:r>
      <w:proofErr w:type="spellStart"/>
      <w:r w:rsidR="004B0940">
        <w:rPr>
          <w:rFonts w:ascii="Arial" w:hAnsi="Arial" w:cs="Arial"/>
          <w:sz w:val="22"/>
          <w:szCs w:val="22"/>
        </w:rPr>
        <w:t>transcriptome</w:t>
      </w:r>
      <w:proofErr w:type="spellEnd"/>
      <w:r w:rsidR="004B0940">
        <w:rPr>
          <w:rFonts w:ascii="Arial" w:hAnsi="Arial" w:cs="Arial"/>
          <w:sz w:val="22"/>
          <w:szCs w:val="22"/>
        </w:rPr>
        <w:t xml:space="preserve"> </w:t>
      </w:r>
      <w:r w:rsidR="00FE1ECE" w:rsidRPr="00926D99">
        <w:rPr>
          <w:rFonts w:ascii="Arial" w:hAnsi="Arial" w:cs="Arial"/>
          <w:sz w:val="22"/>
          <w:szCs w:val="22"/>
        </w:rPr>
        <w:t xml:space="preserve">studies will likely show that cells </w:t>
      </w:r>
      <w:r w:rsidR="00786093" w:rsidRPr="00FD3E6C">
        <w:rPr>
          <w:rFonts w:ascii="Arial" w:hAnsi="Arial" w:cs="Arial"/>
          <w:sz w:val="22"/>
          <w:szCs w:val="22"/>
        </w:rPr>
        <w:t xml:space="preserve">shifting towards </w:t>
      </w:r>
      <w:r w:rsidR="00932C96">
        <w:rPr>
          <w:rFonts w:ascii="Arial" w:hAnsi="Arial" w:cs="Arial"/>
          <w:sz w:val="22"/>
          <w:szCs w:val="22"/>
        </w:rPr>
        <w:t xml:space="preserve">the development of remodeling </w:t>
      </w:r>
      <w:r w:rsidR="00786093" w:rsidRPr="006A2FD7">
        <w:rPr>
          <w:rFonts w:ascii="Arial" w:hAnsi="Arial" w:cs="Arial"/>
          <w:sz w:val="22"/>
          <w:szCs w:val="22"/>
        </w:rPr>
        <w:t xml:space="preserve">responses </w:t>
      </w:r>
      <w:r w:rsidR="00932C96">
        <w:rPr>
          <w:rFonts w:ascii="Arial" w:hAnsi="Arial" w:cs="Arial"/>
          <w:sz w:val="22"/>
          <w:szCs w:val="22"/>
        </w:rPr>
        <w:t xml:space="preserve">will </w:t>
      </w:r>
      <w:r w:rsidR="00786093" w:rsidRPr="006A2FD7">
        <w:rPr>
          <w:rFonts w:ascii="Arial" w:hAnsi="Arial" w:cs="Arial"/>
          <w:sz w:val="22"/>
          <w:szCs w:val="22"/>
        </w:rPr>
        <w:t xml:space="preserve">have the highest level of </w:t>
      </w:r>
      <w:r w:rsidR="00932C96">
        <w:rPr>
          <w:rFonts w:ascii="Arial" w:hAnsi="Arial" w:cs="Arial"/>
          <w:sz w:val="22"/>
          <w:szCs w:val="22"/>
        </w:rPr>
        <w:t xml:space="preserve">YKL-40 </w:t>
      </w:r>
      <w:r w:rsidR="00786093" w:rsidRPr="006A2FD7">
        <w:rPr>
          <w:rFonts w:ascii="Arial" w:hAnsi="Arial" w:cs="Arial"/>
          <w:sz w:val="22"/>
          <w:szCs w:val="22"/>
        </w:rPr>
        <w:t xml:space="preserve">expression. </w:t>
      </w:r>
      <w:proofErr w:type="gramStart"/>
      <w:r w:rsidR="00786093" w:rsidRPr="006A2FD7">
        <w:rPr>
          <w:rFonts w:ascii="Arial" w:hAnsi="Arial" w:cs="Arial"/>
          <w:sz w:val="22"/>
          <w:szCs w:val="22"/>
        </w:rPr>
        <w:t>YKL-40 will be modulated by both Th1 and Th2 cytokines</w:t>
      </w:r>
      <w:proofErr w:type="gramEnd"/>
      <w:r w:rsidR="005604A7">
        <w:rPr>
          <w:rFonts w:ascii="Arial" w:hAnsi="Arial" w:cs="Arial"/>
          <w:sz w:val="22"/>
          <w:szCs w:val="22"/>
        </w:rPr>
        <w:t>,</w:t>
      </w:r>
      <w:r w:rsidR="004B0940">
        <w:rPr>
          <w:rFonts w:ascii="Arial" w:hAnsi="Arial" w:cs="Arial"/>
          <w:sz w:val="22"/>
          <w:szCs w:val="22"/>
        </w:rPr>
        <w:t xml:space="preserve"> and activation of STAT</w:t>
      </w:r>
      <w:r w:rsidR="00ED56BC">
        <w:rPr>
          <w:rFonts w:ascii="Arial" w:hAnsi="Arial" w:cs="Arial"/>
          <w:sz w:val="22"/>
          <w:szCs w:val="22"/>
        </w:rPr>
        <w:t xml:space="preserve"> 6</w:t>
      </w:r>
      <w:r w:rsidR="004B0940">
        <w:rPr>
          <w:rFonts w:ascii="Arial" w:hAnsi="Arial" w:cs="Arial"/>
          <w:sz w:val="22"/>
          <w:szCs w:val="22"/>
        </w:rPr>
        <w:t xml:space="preserve"> by IL-13 will drive YKL-40 expression.</w:t>
      </w:r>
      <w:r w:rsidR="003A50DF">
        <w:rPr>
          <w:rFonts w:ascii="Arial" w:hAnsi="Arial" w:cs="Arial"/>
          <w:sz w:val="22"/>
          <w:szCs w:val="22"/>
        </w:rPr>
        <w:fldChar w:fldCharType="begin">
          <w:fldData xml:space="preserve">PEVuZE5vdGU+PENpdGU+PEF1dGhvcj5TaW5naDwvQXV0aG9yPjxZZWFyPjIwMTE8L1llYXI+PFJl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</w:fldData>
        </w:fldChar>
      </w:r>
      <w:r w:rsidR="00DE7ABD">
        <w:rPr>
          <w:rFonts w:ascii="Arial" w:hAnsi="Arial" w:cs="Arial"/>
          <w:sz w:val="22"/>
          <w:szCs w:val="22"/>
        </w:rPr>
        <w:instrText xml:space="preserve"> ADDIN EN.CITE </w:instrText>
      </w:r>
      <w:r w:rsidR="00DE7ABD">
        <w:rPr>
          <w:rFonts w:ascii="Arial" w:hAnsi="Arial" w:cs="Arial"/>
          <w:sz w:val="22"/>
          <w:szCs w:val="22"/>
        </w:rPr>
        <w:fldChar w:fldCharType="begin">
          <w:fldData xml:space="preserve">PEVuZE5vdGU+PENpdGU+PEF1dGhvcj5TaW5naDwvQXV0aG9yPjxZZWFyPjIwMTE8L1llYXI+PFJl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</w:fldData>
        </w:fldChar>
      </w:r>
      <w:r w:rsidR="00DE7ABD">
        <w:rPr>
          <w:rFonts w:ascii="Arial" w:hAnsi="Arial" w:cs="Arial"/>
          <w:sz w:val="22"/>
          <w:szCs w:val="22"/>
        </w:rPr>
        <w:instrText xml:space="preserve"> ADDIN EN.CITE.DATA </w:instrText>
      </w:r>
      <w:r w:rsidR="00DE7ABD">
        <w:rPr>
          <w:rFonts w:ascii="Arial" w:hAnsi="Arial" w:cs="Arial"/>
          <w:sz w:val="22"/>
          <w:szCs w:val="22"/>
        </w:rPr>
      </w:r>
      <w:r w:rsidR="00DE7ABD">
        <w:rPr>
          <w:rFonts w:ascii="Arial" w:hAnsi="Arial" w:cs="Arial"/>
          <w:sz w:val="22"/>
          <w:szCs w:val="22"/>
        </w:rPr>
        <w:fldChar w:fldCharType="end"/>
      </w:r>
      <w:r w:rsidR="003A50DF">
        <w:rPr>
          <w:rFonts w:ascii="Arial" w:hAnsi="Arial" w:cs="Arial"/>
          <w:sz w:val="22"/>
          <w:szCs w:val="22"/>
        </w:rPr>
      </w:r>
      <w:r w:rsidR="003A50DF">
        <w:rPr>
          <w:rFonts w:ascii="Arial" w:hAnsi="Arial" w:cs="Arial"/>
          <w:sz w:val="22"/>
          <w:szCs w:val="22"/>
        </w:rPr>
        <w:fldChar w:fldCharType="separate"/>
      </w:r>
      <w:r w:rsidR="00DE7ABD" w:rsidRPr="00DE7ABD">
        <w:rPr>
          <w:rFonts w:ascii="Arial" w:hAnsi="Arial" w:cs="Arial"/>
          <w:noProof/>
          <w:sz w:val="22"/>
          <w:szCs w:val="22"/>
          <w:vertAlign w:val="superscript"/>
        </w:rPr>
        <w:t>47</w:t>
      </w:r>
      <w:r w:rsidR="003A50DF">
        <w:rPr>
          <w:rFonts w:ascii="Arial" w:hAnsi="Arial" w:cs="Arial"/>
          <w:sz w:val="22"/>
          <w:szCs w:val="22"/>
        </w:rPr>
        <w:fldChar w:fldCharType="end"/>
      </w:r>
      <w:r w:rsidR="00786093" w:rsidRPr="006A2FD7">
        <w:rPr>
          <w:rFonts w:ascii="Arial" w:hAnsi="Arial" w:cs="Arial"/>
          <w:sz w:val="22"/>
          <w:szCs w:val="22"/>
        </w:rPr>
        <w:t xml:space="preserve"> </w:t>
      </w:r>
      <w:r w:rsidR="00786093" w:rsidRPr="000A1252">
        <w:rPr>
          <w:rFonts w:ascii="Arial" w:hAnsi="Arial" w:cs="Arial"/>
          <w:sz w:val="22"/>
          <w:szCs w:val="22"/>
        </w:rPr>
        <w:t xml:space="preserve">Single cell analysis will reveal cellular lineages and might show YKL-40 is associated with a specific subset of cells or </w:t>
      </w:r>
      <w:proofErr w:type="spellStart"/>
      <w:r w:rsidR="00786093" w:rsidRPr="000A1252">
        <w:rPr>
          <w:rFonts w:ascii="Arial" w:hAnsi="Arial" w:cs="Arial"/>
          <w:sz w:val="22"/>
          <w:szCs w:val="22"/>
        </w:rPr>
        <w:t>myofibroblast</w:t>
      </w:r>
      <w:proofErr w:type="spellEnd"/>
      <w:r w:rsidR="00786093" w:rsidRPr="000A1252">
        <w:rPr>
          <w:rFonts w:ascii="Arial" w:hAnsi="Arial" w:cs="Arial"/>
          <w:sz w:val="22"/>
          <w:szCs w:val="22"/>
        </w:rPr>
        <w:t xml:space="preserve"> cell lineage consistent with its pro-fibrotic, tissue remodeling properties.</w:t>
      </w:r>
      <w:r w:rsidR="003A50DF">
        <w:rPr>
          <w:rFonts w:ascii="Arial" w:hAnsi="Arial" w:cs="Arial"/>
          <w:sz w:val="22"/>
          <w:szCs w:val="22"/>
        </w:rPr>
        <w:fldChar w:fldCharType="begin">
          <w:fldData xml:space="preserve">PEVuZE5vdGU+PENpdGU+PEF1dGhvcj5UYW5nPC9BdXRob3I+PFllYXI+MjAxMzwvWWVhcj48UmVj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</w:fldData>
        </w:fldChar>
      </w:r>
      <w:r w:rsidR="00DE7ABD">
        <w:rPr>
          <w:rFonts w:ascii="Arial" w:hAnsi="Arial" w:cs="Arial"/>
          <w:sz w:val="22"/>
          <w:szCs w:val="22"/>
        </w:rPr>
        <w:instrText xml:space="preserve"> ADDIN EN.CITE </w:instrText>
      </w:r>
      <w:r w:rsidR="00DE7ABD">
        <w:rPr>
          <w:rFonts w:ascii="Arial" w:hAnsi="Arial" w:cs="Arial"/>
          <w:sz w:val="22"/>
          <w:szCs w:val="22"/>
        </w:rPr>
        <w:fldChar w:fldCharType="begin">
          <w:fldData xml:space="preserve">PEVuZE5vdGU+PENpdGU+PEF1dGhvcj5UYW5nPC9BdXRob3I+PFllYXI+MjAxMzwvWWVhcj48UmVj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</w:fldData>
        </w:fldChar>
      </w:r>
      <w:r w:rsidR="00DE7ABD">
        <w:rPr>
          <w:rFonts w:ascii="Arial" w:hAnsi="Arial" w:cs="Arial"/>
          <w:sz w:val="22"/>
          <w:szCs w:val="22"/>
        </w:rPr>
        <w:instrText xml:space="preserve"> ADDIN EN.CITE.DATA </w:instrText>
      </w:r>
      <w:r w:rsidR="00DE7ABD">
        <w:rPr>
          <w:rFonts w:ascii="Arial" w:hAnsi="Arial" w:cs="Arial"/>
          <w:sz w:val="22"/>
          <w:szCs w:val="22"/>
        </w:rPr>
      </w:r>
      <w:r w:rsidR="00DE7ABD">
        <w:rPr>
          <w:rFonts w:ascii="Arial" w:hAnsi="Arial" w:cs="Arial"/>
          <w:sz w:val="22"/>
          <w:szCs w:val="22"/>
        </w:rPr>
        <w:fldChar w:fldCharType="end"/>
      </w:r>
      <w:r w:rsidR="003A50DF">
        <w:rPr>
          <w:rFonts w:ascii="Arial" w:hAnsi="Arial" w:cs="Arial"/>
          <w:sz w:val="22"/>
          <w:szCs w:val="22"/>
        </w:rPr>
      </w:r>
      <w:r w:rsidR="003A50DF">
        <w:rPr>
          <w:rFonts w:ascii="Arial" w:hAnsi="Arial" w:cs="Arial"/>
          <w:sz w:val="22"/>
          <w:szCs w:val="22"/>
        </w:rPr>
        <w:fldChar w:fldCharType="separate"/>
      </w:r>
      <w:r w:rsidR="00DE7ABD" w:rsidRPr="00DE7ABD">
        <w:rPr>
          <w:rFonts w:ascii="Arial" w:hAnsi="Arial" w:cs="Arial"/>
          <w:noProof/>
          <w:sz w:val="22"/>
          <w:szCs w:val="22"/>
          <w:vertAlign w:val="superscript"/>
        </w:rPr>
        <w:t>38,48,49</w:t>
      </w:r>
      <w:r w:rsidR="003A50DF">
        <w:rPr>
          <w:rFonts w:ascii="Arial" w:hAnsi="Arial" w:cs="Arial"/>
          <w:sz w:val="22"/>
          <w:szCs w:val="22"/>
        </w:rPr>
        <w:fldChar w:fldCharType="end"/>
      </w:r>
      <w:r w:rsidR="00786093" w:rsidRPr="000A1252">
        <w:rPr>
          <w:rFonts w:ascii="Arial" w:hAnsi="Arial" w:cs="Arial"/>
          <w:sz w:val="22"/>
          <w:szCs w:val="22"/>
        </w:rPr>
        <w:t xml:space="preserve"> We suspect the YKL-40 </w:t>
      </w:r>
      <w:proofErr w:type="spellStart"/>
      <w:r w:rsidR="00786093" w:rsidRPr="000A1252">
        <w:rPr>
          <w:rFonts w:ascii="Arial" w:hAnsi="Arial" w:cs="Arial"/>
          <w:sz w:val="22"/>
          <w:szCs w:val="22"/>
        </w:rPr>
        <w:t>endotype</w:t>
      </w:r>
      <w:proofErr w:type="spellEnd"/>
      <w:r w:rsidR="00786093" w:rsidRPr="000A1252">
        <w:rPr>
          <w:rFonts w:ascii="Arial" w:hAnsi="Arial" w:cs="Arial"/>
          <w:sz w:val="22"/>
          <w:szCs w:val="22"/>
        </w:rPr>
        <w:t xml:space="preserve"> classifier will </w:t>
      </w:r>
      <w:r w:rsidR="00932C96">
        <w:rPr>
          <w:rFonts w:ascii="Arial" w:hAnsi="Arial" w:cs="Arial"/>
          <w:sz w:val="22"/>
          <w:szCs w:val="22"/>
        </w:rPr>
        <w:t xml:space="preserve">show that YKL-40 E3, the remodeled </w:t>
      </w:r>
      <w:proofErr w:type="spellStart"/>
      <w:r w:rsidR="005604A7">
        <w:rPr>
          <w:rFonts w:ascii="Arial" w:hAnsi="Arial" w:cs="Arial"/>
          <w:sz w:val="22"/>
          <w:szCs w:val="22"/>
        </w:rPr>
        <w:t>endotype</w:t>
      </w:r>
      <w:proofErr w:type="spellEnd"/>
      <w:r w:rsidR="005604A7">
        <w:rPr>
          <w:rFonts w:ascii="Arial" w:hAnsi="Arial" w:cs="Arial"/>
          <w:sz w:val="22"/>
          <w:szCs w:val="22"/>
        </w:rPr>
        <w:t>,</w:t>
      </w:r>
      <w:r w:rsidR="00932C96">
        <w:rPr>
          <w:rFonts w:ascii="Arial" w:hAnsi="Arial" w:cs="Arial"/>
          <w:sz w:val="22"/>
          <w:szCs w:val="22"/>
        </w:rPr>
        <w:t xml:space="preserve"> is associated with remodeling responses while </w:t>
      </w:r>
      <w:r w:rsidR="00ED56BC">
        <w:rPr>
          <w:rFonts w:ascii="Arial" w:hAnsi="Arial" w:cs="Arial"/>
          <w:sz w:val="22"/>
          <w:szCs w:val="22"/>
        </w:rPr>
        <w:t xml:space="preserve">YKL-40 </w:t>
      </w:r>
      <w:r w:rsidR="00932C96">
        <w:rPr>
          <w:rFonts w:ascii="Arial" w:hAnsi="Arial" w:cs="Arial"/>
          <w:sz w:val="22"/>
          <w:szCs w:val="22"/>
        </w:rPr>
        <w:t xml:space="preserve">E4 will be associated with </w:t>
      </w:r>
      <w:proofErr w:type="spellStart"/>
      <w:r w:rsidR="00932C96">
        <w:rPr>
          <w:rFonts w:ascii="Arial" w:hAnsi="Arial" w:cs="Arial"/>
          <w:sz w:val="22"/>
          <w:szCs w:val="22"/>
        </w:rPr>
        <w:t>sirtuin</w:t>
      </w:r>
      <w:proofErr w:type="spellEnd"/>
      <w:r w:rsidR="00932C96">
        <w:rPr>
          <w:rFonts w:ascii="Arial" w:hAnsi="Arial" w:cs="Arial"/>
          <w:sz w:val="22"/>
          <w:szCs w:val="22"/>
        </w:rPr>
        <w:t xml:space="preserve"> 1 expression and more Th2 inflammation in the airway.</w:t>
      </w:r>
      <w:r w:rsidR="003A50DF">
        <w:rPr>
          <w:rFonts w:ascii="Arial" w:hAnsi="Arial" w:cs="Arial"/>
          <w:sz w:val="22"/>
          <w:szCs w:val="22"/>
        </w:rPr>
        <w:fldChar w:fldCharType="begin">
          <w:fldData xml:space="preserve">PEVuZE5vdGU+PENpdGU+PEF1dGhvcj5BaGFuZ2FyaTwvQXV0aG9yPjxZZWFyPjIwMTU8L1llYXI+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</w:fldData>
        </w:fldChar>
      </w:r>
      <w:r w:rsidR="00DE7ABD">
        <w:rPr>
          <w:rFonts w:ascii="Arial" w:hAnsi="Arial" w:cs="Arial"/>
          <w:sz w:val="22"/>
          <w:szCs w:val="22"/>
        </w:rPr>
        <w:instrText xml:space="preserve"> ADDIN EN.CITE </w:instrText>
      </w:r>
      <w:r w:rsidR="00DE7ABD">
        <w:rPr>
          <w:rFonts w:ascii="Arial" w:hAnsi="Arial" w:cs="Arial"/>
          <w:sz w:val="22"/>
          <w:szCs w:val="22"/>
        </w:rPr>
        <w:fldChar w:fldCharType="begin">
          <w:fldData xml:space="preserve">PEVuZE5vdGU+PENpdGU+PEF1dGhvcj5BaGFuZ2FyaTwvQXV0aG9yPjxZZWFyPjIwMTU8L1llYXI+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</w:fldData>
        </w:fldChar>
      </w:r>
      <w:r w:rsidR="00DE7ABD">
        <w:rPr>
          <w:rFonts w:ascii="Arial" w:hAnsi="Arial" w:cs="Arial"/>
          <w:sz w:val="22"/>
          <w:szCs w:val="22"/>
        </w:rPr>
        <w:instrText xml:space="preserve"> ADDIN EN.CITE.DATA </w:instrText>
      </w:r>
      <w:r w:rsidR="00DE7ABD">
        <w:rPr>
          <w:rFonts w:ascii="Arial" w:hAnsi="Arial" w:cs="Arial"/>
          <w:sz w:val="22"/>
          <w:szCs w:val="22"/>
        </w:rPr>
      </w:r>
      <w:r w:rsidR="00DE7ABD">
        <w:rPr>
          <w:rFonts w:ascii="Arial" w:hAnsi="Arial" w:cs="Arial"/>
          <w:sz w:val="22"/>
          <w:szCs w:val="22"/>
        </w:rPr>
        <w:fldChar w:fldCharType="end"/>
      </w:r>
      <w:r w:rsidR="003A50DF">
        <w:rPr>
          <w:rFonts w:ascii="Arial" w:hAnsi="Arial" w:cs="Arial"/>
          <w:sz w:val="22"/>
          <w:szCs w:val="22"/>
        </w:rPr>
      </w:r>
      <w:r w:rsidR="003A50DF">
        <w:rPr>
          <w:rFonts w:ascii="Arial" w:hAnsi="Arial" w:cs="Arial"/>
          <w:sz w:val="22"/>
          <w:szCs w:val="22"/>
        </w:rPr>
        <w:fldChar w:fldCharType="separate"/>
      </w:r>
      <w:r w:rsidR="00DE7ABD" w:rsidRPr="00DE7ABD">
        <w:rPr>
          <w:rFonts w:ascii="Arial" w:hAnsi="Arial" w:cs="Arial"/>
          <w:noProof/>
          <w:sz w:val="22"/>
          <w:szCs w:val="22"/>
          <w:vertAlign w:val="superscript"/>
        </w:rPr>
        <w:t>27</w:t>
      </w:r>
      <w:r w:rsidR="003A50DF">
        <w:rPr>
          <w:rFonts w:ascii="Arial" w:hAnsi="Arial" w:cs="Arial"/>
          <w:sz w:val="22"/>
          <w:szCs w:val="22"/>
        </w:rPr>
        <w:fldChar w:fldCharType="end"/>
      </w:r>
    </w:p>
    <w:p w14:paraId="2E9FD9C8" w14:textId="77777777" w:rsidR="007D5628" w:rsidRPr="00732921" w:rsidRDefault="007D5628" w:rsidP="000635E7">
      <w:pPr>
        <w:spacing w:line="240" w:lineRule="exact"/>
        <w:jc w:val="both"/>
        <w:rPr>
          <w:rFonts w:ascii="Arial" w:hAnsi="Arial" w:cs="Arial"/>
          <w:b/>
          <w:i/>
          <w:sz w:val="22"/>
          <w:szCs w:val="22"/>
        </w:rPr>
      </w:pPr>
    </w:p>
    <w:p w14:paraId="457298F6" w14:textId="77777777" w:rsidR="009F34B6" w:rsidRPr="00732921" w:rsidRDefault="00CB7C01" w:rsidP="000635E7">
      <w:pPr>
        <w:spacing w:line="240" w:lineRule="exact"/>
        <w:jc w:val="both"/>
        <w:rPr>
          <w:rFonts w:ascii="Arial" w:hAnsi="Arial" w:cs="Arial"/>
          <w:i/>
          <w:sz w:val="22"/>
          <w:szCs w:val="22"/>
        </w:rPr>
      </w:pPr>
      <w:r w:rsidRPr="00732921">
        <w:rPr>
          <w:rFonts w:ascii="Arial" w:hAnsi="Arial" w:cs="Arial"/>
          <w:b/>
          <w:i/>
          <w:sz w:val="22"/>
          <w:szCs w:val="22"/>
        </w:rPr>
        <w:t>Points of Discussion and Alternative approaches</w:t>
      </w:r>
      <w:r w:rsidR="009F34B6" w:rsidRPr="00732921">
        <w:rPr>
          <w:rFonts w:ascii="Arial" w:hAnsi="Arial" w:cs="Arial"/>
          <w:i/>
          <w:sz w:val="22"/>
          <w:szCs w:val="22"/>
        </w:rPr>
        <w:t>:</w:t>
      </w:r>
    </w:p>
    <w:p w14:paraId="5862DDE6" w14:textId="5D87DE43" w:rsidR="00025AF3" w:rsidRPr="004326CF" w:rsidRDefault="009F34B6" w:rsidP="00B03C00">
      <w:pPr>
        <w:spacing w:line="240" w:lineRule="exact"/>
        <w:ind w:firstLine="450"/>
        <w:jc w:val="both"/>
        <w:rPr>
          <w:rFonts w:ascii="Arial" w:hAnsi="Arial" w:cs="Arial"/>
        </w:rPr>
      </w:pPr>
      <w:proofErr w:type="gramStart"/>
      <w:r w:rsidRPr="004326CF">
        <w:rPr>
          <w:rFonts w:ascii="Arial" w:hAnsi="Arial" w:cs="Arial"/>
          <w:b/>
          <w:i/>
          <w:sz w:val="22"/>
          <w:szCs w:val="22"/>
        </w:rPr>
        <w:t>Adequate sputum samples</w:t>
      </w:r>
      <w:r w:rsidR="00CC24D1" w:rsidRPr="004326CF">
        <w:rPr>
          <w:rFonts w:ascii="Arial" w:hAnsi="Arial" w:cs="Arial"/>
          <w:b/>
          <w:i/>
          <w:sz w:val="22"/>
          <w:szCs w:val="22"/>
        </w:rPr>
        <w:t>.</w:t>
      </w:r>
      <w:proofErr w:type="gramEnd"/>
      <w:r w:rsidR="00A83EAF" w:rsidRPr="004326CF">
        <w:rPr>
          <w:rFonts w:ascii="Arial" w:hAnsi="Arial" w:cs="Arial"/>
          <w:sz w:val="22"/>
          <w:szCs w:val="22"/>
        </w:rPr>
        <w:t xml:space="preserve">  T</w:t>
      </w:r>
      <w:r w:rsidRPr="004326CF">
        <w:rPr>
          <w:rFonts w:ascii="Arial" w:hAnsi="Arial" w:cs="Arial"/>
          <w:sz w:val="22"/>
          <w:szCs w:val="22"/>
        </w:rPr>
        <w:t xml:space="preserve">he protocols we have developed with </w:t>
      </w:r>
      <w:proofErr w:type="spellStart"/>
      <w:r w:rsidRPr="004326CF">
        <w:rPr>
          <w:rFonts w:ascii="Arial" w:hAnsi="Arial" w:cs="Arial"/>
          <w:sz w:val="22"/>
          <w:szCs w:val="22"/>
        </w:rPr>
        <w:t>CyTOF</w:t>
      </w:r>
      <w:proofErr w:type="spellEnd"/>
      <w:r w:rsidRPr="004326CF">
        <w:rPr>
          <w:rFonts w:ascii="Arial" w:hAnsi="Arial" w:cs="Arial"/>
          <w:sz w:val="22"/>
          <w:szCs w:val="22"/>
        </w:rPr>
        <w:t xml:space="preserve"> and single cell RNA</w:t>
      </w:r>
      <w:r w:rsidR="001F6D23">
        <w:rPr>
          <w:rFonts w:ascii="Arial" w:hAnsi="Arial" w:cs="Arial"/>
          <w:sz w:val="22"/>
          <w:szCs w:val="22"/>
        </w:rPr>
        <w:t>-</w:t>
      </w:r>
      <w:proofErr w:type="spellStart"/>
      <w:r w:rsidRPr="004326CF">
        <w:rPr>
          <w:rFonts w:ascii="Arial" w:hAnsi="Arial" w:cs="Arial"/>
          <w:sz w:val="22"/>
          <w:szCs w:val="22"/>
        </w:rPr>
        <w:t>seq</w:t>
      </w:r>
      <w:proofErr w:type="spellEnd"/>
      <w:r w:rsidRPr="004326CF">
        <w:rPr>
          <w:rFonts w:ascii="Arial" w:hAnsi="Arial" w:cs="Arial"/>
          <w:sz w:val="22"/>
          <w:szCs w:val="22"/>
        </w:rPr>
        <w:t xml:space="preserve"> </w:t>
      </w:r>
      <w:r w:rsidR="003D097B" w:rsidRPr="004326CF">
        <w:rPr>
          <w:rFonts w:ascii="Arial" w:hAnsi="Arial" w:cs="Arial"/>
          <w:sz w:val="22"/>
          <w:szCs w:val="22"/>
        </w:rPr>
        <w:t xml:space="preserve">are </w:t>
      </w:r>
      <w:r w:rsidRPr="004326CF">
        <w:rPr>
          <w:rFonts w:ascii="Arial" w:hAnsi="Arial" w:cs="Arial"/>
          <w:sz w:val="22"/>
          <w:szCs w:val="22"/>
        </w:rPr>
        <w:t xml:space="preserve">extremely well suited for studies of sputum.  </w:t>
      </w:r>
      <w:proofErr w:type="spellStart"/>
      <w:r w:rsidRPr="004326CF">
        <w:rPr>
          <w:rFonts w:ascii="Arial" w:hAnsi="Arial" w:cs="Arial"/>
          <w:sz w:val="22"/>
          <w:szCs w:val="22"/>
        </w:rPr>
        <w:t>CyTOF</w:t>
      </w:r>
      <w:proofErr w:type="spellEnd"/>
      <w:r w:rsidRPr="004326CF">
        <w:rPr>
          <w:rFonts w:ascii="Arial" w:hAnsi="Arial" w:cs="Arial"/>
          <w:sz w:val="22"/>
          <w:szCs w:val="22"/>
        </w:rPr>
        <w:t xml:space="preserve"> </w:t>
      </w:r>
      <w:r w:rsidR="003D097B" w:rsidRPr="004326CF">
        <w:rPr>
          <w:rFonts w:ascii="Arial" w:hAnsi="Arial" w:cs="Arial"/>
          <w:sz w:val="22"/>
          <w:szCs w:val="22"/>
        </w:rPr>
        <w:t xml:space="preserve">and </w:t>
      </w:r>
      <w:r w:rsidR="003D51CE" w:rsidRPr="004326CF">
        <w:rPr>
          <w:rFonts w:ascii="Arial" w:hAnsi="Arial" w:cs="Arial"/>
          <w:sz w:val="22"/>
          <w:szCs w:val="22"/>
        </w:rPr>
        <w:t xml:space="preserve">single </w:t>
      </w:r>
      <w:r w:rsidR="003D097B" w:rsidRPr="004326CF">
        <w:rPr>
          <w:rFonts w:ascii="Arial" w:hAnsi="Arial" w:cs="Arial"/>
          <w:sz w:val="22"/>
          <w:szCs w:val="22"/>
        </w:rPr>
        <w:t xml:space="preserve">cell capture </w:t>
      </w:r>
      <w:r w:rsidRPr="004326CF">
        <w:rPr>
          <w:rFonts w:ascii="Arial" w:hAnsi="Arial" w:cs="Arial"/>
          <w:sz w:val="22"/>
          <w:szCs w:val="22"/>
        </w:rPr>
        <w:t xml:space="preserve">can be done on as little as 10,000 cells </w:t>
      </w:r>
      <w:r w:rsidR="003D097B" w:rsidRPr="004326CF">
        <w:rPr>
          <w:rFonts w:ascii="Arial" w:hAnsi="Arial" w:cs="Arial"/>
          <w:sz w:val="22"/>
          <w:szCs w:val="22"/>
        </w:rPr>
        <w:t>and</w:t>
      </w:r>
      <w:r w:rsidRPr="004326CF">
        <w:rPr>
          <w:rFonts w:ascii="Arial" w:hAnsi="Arial" w:cs="Arial"/>
          <w:sz w:val="22"/>
          <w:szCs w:val="22"/>
        </w:rPr>
        <w:t xml:space="preserve"> </w:t>
      </w:r>
      <w:r w:rsidR="003D097B" w:rsidRPr="004326CF">
        <w:rPr>
          <w:rFonts w:ascii="Arial" w:hAnsi="Arial" w:cs="Arial"/>
          <w:sz w:val="22"/>
          <w:szCs w:val="22"/>
        </w:rPr>
        <w:t xml:space="preserve">with </w:t>
      </w:r>
      <w:r w:rsidRPr="004326CF">
        <w:rPr>
          <w:rFonts w:ascii="Arial" w:hAnsi="Arial" w:cs="Arial"/>
          <w:sz w:val="22"/>
          <w:szCs w:val="22"/>
        </w:rPr>
        <w:t>single cell</w:t>
      </w:r>
      <w:r w:rsidR="003D097B" w:rsidRPr="004326CF">
        <w:rPr>
          <w:rFonts w:ascii="Arial" w:hAnsi="Arial" w:cs="Arial"/>
          <w:sz w:val="22"/>
          <w:szCs w:val="22"/>
        </w:rPr>
        <w:t xml:space="preserve"> capture, we can </w:t>
      </w:r>
      <w:r w:rsidR="00CC24D1" w:rsidRPr="004326CF">
        <w:rPr>
          <w:rFonts w:ascii="Arial" w:hAnsi="Arial" w:cs="Arial"/>
          <w:sz w:val="22"/>
          <w:szCs w:val="22"/>
        </w:rPr>
        <w:t xml:space="preserve">exclude </w:t>
      </w:r>
      <w:proofErr w:type="spellStart"/>
      <w:r w:rsidR="003D097B" w:rsidRPr="004326CF">
        <w:rPr>
          <w:rFonts w:ascii="Arial" w:hAnsi="Arial" w:cs="Arial"/>
          <w:sz w:val="22"/>
          <w:szCs w:val="22"/>
        </w:rPr>
        <w:t>buccal</w:t>
      </w:r>
      <w:proofErr w:type="spellEnd"/>
      <w:r w:rsidR="003D097B" w:rsidRPr="004326CF">
        <w:rPr>
          <w:rFonts w:ascii="Arial" w:hAnsi="Arial" w:cs="Arial"/>
          <w:sz w:val="22"/>
          <w:szCs w:val="22"/>
        </w:rPr>
        <w:t xml:space="preserve"> </w:t>
      </w:r>
      <w:r w:rsidR="00CC24D1" w:rsidRPr="004326CF">
        <w:rPr>
          <w:rFonts w:ascii="Arial" w:hAnsi="Arial" w:cs="Arial"/>
          <w:sz w:val="22"/>
          <w:szCs w:val="22"/>
        </w:rPr>
        <w:t xml:space="preserve">squamous cell </w:t>
      </w:r>
      <w:r w:rsidR="00E43ED9" w:rsidRPr="004326CF">
        <w:rPr>
          <w:rFonts w:ascii="Arial" w:hAnsi="Arial" w:cs="Arial"/>
          <w:sz w:val="22"/>
          <w:szCs w:val="22"/>
        </w:rPr>
        <w:t>collection base on their very large size compared to inflammatory and bronchial epithelial cells</w:t>
      </w:r>
      <w:r w:rsidR="003D097B" w:rsidRPr="004326CF">
        <w:rPr>
          <w:rFonts w:ascii="Arial" w:hAnsi="Arial" w:cs="Arial"/>
          <w:sz w:val="22"/>
          <w:szCs w:val="22"/>
        </w:rPr>
        <w:t xml:space="preserve">. </w:t>
      </w:r>
      <w:r w:rsidRPr="004326CF">
        <w:rPr>
          <w:rFonts w:ascii="Arial" w:hAnsi="Arial" w:cs="Arial"/>
          <w:sz w:val="22"/>
          <w:szCs w:val="22"/>
        </w:rPr>
        <w:t>This is a major advantage</w:t>
      </w:r>
      <w:r w:rsidR="00E43ED9" w:rsidRPr="004326CF">
        <w:rPr>
          <w:rFonts w:ascii="Arial" w:hAnsi="Arial" w:cs="Arial"/>
          <w:sz w:val="22"/>
          <w:szCs w:val="22"/>
        </w:rPr>
        <w:t xml:space="preserve"> and step forward for our program</w:t>
      </w:r>
      <w:r w:rsidR="003D097B" w:rsidRPr="004326CF">
        <w:rPr>
          <w:rFonts w:ascii="Arial" w:hAnsi="Arial" w:cs="Arial"/>
          <w:sz w:val="22"/>
          <w:szCs w:val="22"/>
        </w:rPr>
        <w:t xml:space="preserve"> and will increase our yield of high </w:t>
      </w:r>
      <w:r w:rsidR="00655FDE" w:rsidRPr="004326CF">
        <w:rPr>
          <w:rFonts w:ascii="Arial" w:hAnsi="Arial" w:cs="Arial"/>
          <w:sz w:val="22"/>
          <w:szCs w:val="22"/>
        </w:rPr>
        <w:t>quality sputum RNA samples a</w:t>
      </w:r>
      <w:r w:rsidR="00E43ED9" w:rsidRPr="004326CF">
        <w:rPr>
          <w:rFonts w:ascii="Arial" w:hAnsi="Arial" w:cs="Arial"/>
          <w:sz w:val="22"/>
          <w:szCs w:val="22"/>
        </w:rPr>
        <w:t xml:space="preserve">t least by a factor of </w:t>
      </w:r>
      <w:r w:rsidR="00655FDE" w:rsidRPr="004326CF">
        <w:rPr>
          <w:rFonts w:ascii="Arial" w:hAnsi="Arial" w:cs="Arial"/>
          <w:sz w:val="22"/>
          <w:szCs w:val="22"/>
        </w:rPr>
        <w:t>20%. This suggests there will be at least 1</w:t>
      </w:r>
      <w:r w:rsidR="00932C96" w:rsidRPr="004326CF">
        <w:rPr>
          <w:rFonts w:ascii="Arial" w:hAnsi="Arial" w:cs="Arial"/>
          <w:sz w:val="22"/>
          <w:szCs w:val="22"/>
        </w:rPr>
        <w:t>5</w:t>
      </w:r>
      <w:r w:rsidR="00655FDE" w:rsidRPr="004326CF">
        <w:rPr>
          <w:rFonts w:ascii="Arial" w:hAnsi="Arial" w:cs="Arial"/>
          <w:sz w:val="22"/>
          <w:szCs w:val="22"/>
        </w:rPr>
        <w:t xml:space="preserve">0 </w:t>
      </w:r>
      <w:r w:rsidR="00E43ED9" w:rsidRPr="004326CF">
        <w:rPr>
          <w:rFonts w:ascii="Arial" w:hAnsi="Arial" w:cs="Arial"/>
          <w:sz w:val="22"/>
          <w:szCs w:val="22"/>
        </w:rPr>
        <w:t xml:space="preserve">baseline </w:t>
      </w:r>
      <w:r w:rsidR="00655FDE" w:rsidRPr="004326CF">
        <w:rPr>
          <w:rFonts w:ascii="Arial" w:hAnsi="Arial" w:cs="Arial"/>
          <w:sz w:val="22"/>
          <w:szCs w:val="22"/>
        </w:rPr>
        <w:t>samples available for RNA</w:t>
      </w:r>
      <w:r w:rsidR="001F6D23">
        <w:rPr>
          <w:rFonts w:ascii="Arial" w:hAnsi="Arial" w:cs="Arial"/>
          <w:sz w:val="22"/>
          <w:szCs w:val="22"/>
        </w:rPr>
        <w:t>-</w:t>
      </w:r>
      <w:proofErr w:type="spellStart"/>
      <w:r w:rsidR="00655FDE" w:rsidRPr="004326CF">
        <w:rPr>
          <w:rFonts w:ascii="Arial" w:hAnsi="Arial" w:cs="Arial"/>
          <w:sz w:val="22"/>
          <w:szCs w:val="22"/>
        </w:rPr>
        <w:t>seq</w:t>
      </w:r>
      <w:proofErr w:type="spellEnd"/>
      <w:r w:rsidR="00655FDE" w:rsidRPr="004326CF">
        <w:rPr>
          <w:rFonts w:ascii="Arial" w:hAnsi="Arial" w:cs="Arial"/>
          <w:sz w:val="22"/>
          <w:szCs w:val="22"/>
        </w:rPr>
        <w:t xml:space="preserve"> analysis.</w:t>
      </w:r>
      <w:r w:rsidR="00025AF3" w:rsidRPr="004326CF">
        <w:rPr>
          <w:rFonts w:ascii="Arial" w:hAnsi="Arial" w:cs="Arial"/>
          <w:sz w:val="22"/>
          <w:szCs w:val="22"/>
        </w:rPr>
        <w:t xml:space="preserve"> </w:t>
      </w:r>
      <w:r w:rsidR="00E43ED9" w:rsidRPr="004326CF">
        <w:rPr>
          <w:rFonts w:ascii="Arial" w:hAnsi="Arial" w:cs="Arial"/>
          <w:sz w:val="22"/>
          <w:szCs w:val="22"/>
        </w:rPr>
        <w:t>W</w:t>
      </w:r>
      <w:r w:rsidR="00025AF3" w:rsidRPr="004326CF">
        <w:rPr>
          <w:rFonts w:ascii="Arial" w:hAnsi="Arial" w:cs="Arial"/>
          <w:sz w:val="22"/>
          <w:szCs w:val="22"/>
        </w:rPr>
        <w:t xml:space="preserve">e have </w:t>
      </w:r>
      <w:r w:rsidR="00E43ED9" w:rsidRPr="004326CF">
        <w:rPr>
          <w:rFonts w:ascii="Arial" w:hAnsi="Arial" w:cs="Arial"/>
          <w:sz w:val="22"/>
          <w:szCs w:val="22"/>
        </w:rPr>
        <w:t xml:space="preserve">also </w:t>
      </w:r>
      <w:r w:rsidR="00025AF3" w:rsidRPr="004326CF">
        <w:rPr>
          <w:rFonts w:ascii="Arial" w:hAnsi="Arial" w:cs="Arial"/>
          <w:sz w:val="22"/>
          <w:szCs w:val="22"/>
        </w:rPr>
        <w:t>demonstrated the feasibility of low input for RNA</w:t>
      </w:r>
      <w:r w:rsidR="001F6D23">
        <w:rPr>
          <w:rFonts w:ascii="Arial" w:hAnsi="Arial" w:cs="Arial"/>
          <w:sz w:val="22"/>
          <w:szCs w:val="22"/>
        </w:rPr>
        <w:t>-</w:t>
      </w:r>
      <w:proofErr w:type="spellStart"/>
      <w:r w:rsidR="00025AF3" w:rsidRPr="004326CF">
        <w:rPr>
          <w:rFonts w:ascii="Arial" w:hAnsi="Arial" w:cs="Arial"/>
          <w:sz w:val="22"/>
          <w:szCs w:val="22"/>
        </w:rPr>
        <w:t>seq</w:t>
      </w:r>
      <w:proofErr w:type="spellEnd"/>
      <w:r w:rsidR="00025AF3" w:rsidRPr="004326CF">
        <w:rPr>
          <w:rFonts w:ascii="Arial" w:hAnsi="Arial" w:cs="Arial"/>
          <w:sz w:val="22"/>
          <w:szCs w:val="22"/>
        </w:rPr>
        <w:t xml:space="preserve"> and single cell capture from the sputum</w:t>
      </w:r>
      <w:r w:rsidR="00E43ED9" w:rsidRPr="004326CF">
        <w:rPr>
          <w:rFonts w:ascii="Arial" w:hAnsi="Arial" w:cs="Arial"/>
          <w:sz w:val="22"/>
          <w:szCs w:val="22"/>
        </w:rPr>
        <w:t xml:space="preserve"> (detail</w:t>
      </w:r>
      <w:r w:rsidR="003D51CE" w:rsidRPr="004326CF">
        <w:rPr>
          <w:rFonts w:ascii="Arial" w:hAnsi="Arial" w:cs="Arial"/>
          <w:sz w:val="22"/>
          <w:szCs w:val="22"/>
        </w:rPr>
        <w:t>ed</w:t>
      </w:r>
      <w:r w:rsidR="00E43ED9" w:rsidRPr="004326CF">
        <w:rPr>
          <w:rFonts w:ascii="Arial" w:hAnsi="Arial" w:cs="Arial"/>
          <w:sz w:val="22"/>
          <w:szCs w:val="22"/>
        </w:rPr>
        <w:t xml:space="preserve"> in Precision Profiling Core C)</w:t>
      </w:r>
      <w:r w:rsidR="00025AF3" w:rsidRPr="004326CF">
        <w:rPr>
          <w:rFonts w:ascii="Arial" w:hAnsi="Arial" w:cs="Arial"/>
          <w:sz w:val="22"/>
          <w:szCs w:val="22"/>
        </w:rPr>
        <w:t xml:space="preserve">, so there will be adequate cells for all these studies.  In addition, we have patients returning for follow-up </w:t>
      </w:r>
      <w:r w:rsidR="00E43ED9" w:rsidRPr="004326CF">
        <w:rPr>
          <w:rFonts w:ascii="Arial" w:hAnsi="Arial" w:cs="Arial"/>
          <w:sz w:val="22"/>
          <w:szCs w:val="22"/>
        </w:rPr>
        <w:t xml:space="preserve">visits 2 and 3 as part of the </w:t>
      </w:r>
      <w:proofErr w:type="spellStart"/>
      <w:r w:rsidR="00E43ED9" w:rsidRPr="004326CF">
        <w:rPr>
          <w:rFonts w:ascii="Arial" w:hAnsi="Arial" w:cs="Arial"/>
          <w:sz w:val="22"/>
          <w:szCs w:val="22"/>
        </w:rPr>
        <w:t>NextGen</w:t>
      </w:r>
      <w:proofErr w:type="spellEnd"/>
      <w:r w:rsidR="00E43ED9" w:rsidRPr="004326CF">
        <w:rPr>
          <w:rFonts w:ascii="Arial" w:hAnsi="Arial" w:cs="Arial"/>
          <w:sz w:val="22"/>
          <w:szCs w:val="22"/>
        </w:rPr>
        <w:t xml:space="preserve"> study protocol, </w:t>
      </w:r>
      <w:r w:rsidR="00025AF3" w:rsidRPr="004326CF">
        <w:rPr>
          <w:rFonts w:ascii="Arial" w:hAnsi="Arial" w:cs="Arial"/>
          <w:sz w:val="22"/>
          <w:szCs w:val="22"/>
        </w:rPr>
        <w:t>so additional opportunities</w:t>
      </w:r>
      <w:r w:rsidR="003D51CE" w:rsidRPr="004326CF">
        <w:rPr>
          <w:rFonts w:ascii="Arial" w:hAnsi="Arial" w:cs="Arial"/>
          <w:sz w:val="22"/>
          <w:szCs w:val="22"/>
        </w:rPr>
        <w:t xml:space="preserve"> will</w:t>
      </w:r>
      <w:r w:rsidR="00025AF3" w:rsidRPr="004326CF">
        <w:rPr>
          <w:rFonts w:ascii="Arial" w:hAnsi="Arial" w:cs="Arial"/>
          <w:sz w:val="22"/>
          <w:szCs w:val="22"/>
        </w:rPr>
        <w:t xml:space="preserve"> present </w:t>
      </w:r>
      <w:r w:rsidR="00E43ED9" w:rsidRPr="004326CF">
        <w:rPr>
          <w:rFonts w:ascii="Arial" w:hAnsi="Arial" w:cs="Arial"/>
          <w:sz w:val="22"/>
          <w:szCs w:val="22"/>
        </w:rPr>
        <w:t xml:space="preserve">themselves </w:t>
      </w:r>
      <w:r w:rsidR="00025AF3" w:rsidRPr="004326CF">
        <w:rPr>
          <w:rFonts w:ascii="Arial" w:hAnsi="Arial" w:cs="Arial"/>
          <w:sz w:val="22"/>
          <w:szCs w:val="22"/>
        </w:rPr>
        <w:t>for the acquisition of samples if cell isolation or sample quality is an issue.</w:t>
      </w:r>
    </w:p>
    <w:p w14:paraId="63E793CC" w14:textId="6B5F6773" w:rsidR="00025AF3" w:rsidRPr="00B03C00" w:rsidRDefault="001F6D23" w:rsidP="00B03C00">
      <w:pPr>
        <w:spacing w:line="240" w:lineRule="exact"/>
        <w:ind w:firstLine="360"/>
        <w:jc w:val="both"/>
        <w:rPr>
          <w:rFonts w:ascii="Arial" w:hAnsi="Arial" w:cs="Arial"/>
          <w:b/>
          <w:i/>
        </w:rPr>
      </w:pPr>
      <w:proofErr w:type="gramStart"/>
      <w:r w:rsidRPr="00B03C00">
        <w:rPr>
          <w:rFonts w:ascii="Arial" w:hAnsi="Arial" w:cs="Arial"/>
          <w:b/>
          <w:i/>
          <w:sz w:val="22"/>
          <w:szCs w:val="22"/>
        </w:rPr>
        <w:t>B</w:t>
      </w:r>
      <w:r w:rsidR="005E431F" w:rsidRPr="00B03C00">
        <w:rPr>
          <w:rFonts w:ascii="Arial" w:hAnsi="Arial" w:cs="Arial"/>
          <w:b/>
          <w:i/>
          <w:sz w:val="22"/>
          <w:szCs w:val="22"/>
        </w:rPr>
        <w:t>atch effect</w:t>
      </w:r>
      <w:r w:rsidR="004C28AD">
        <w:rPr>
          <w:rFonts w:ascii="Arial" w:hAnsi="Arial" w:cs="Arial"/>
          <w:b/>
          <w:i/>
          <w:sz w:val="22"/>
          <w:szCs w:val="22"/>
        </w:rPr>
        <w:t xml:space="preserve"> &amp;</w:t>
      </w:r>
      <w:r>
        <w:rPr>
          <w:rFonts w:ascii="Arial" w:hAnsi="Arial" w:cs="Arial"/>
          <w:b/>
          <w:i/>
          <w:sz w:val="22"/>
          <w:szCs w:val="22"/>
        </w:rPr>
        <w:t xml:space="preserve"> statistical issues.</w:t>
      </w:r>
      <w:proofErr w:type="gramEnd"/>
      <w:r>
        <w:rPr>
          <w:rFonts w:ascii="Arial" w:hAnsi="Arial" w:cs="Arial"/>
          <w:b/>
          <w:i/>
          <w:sz w:val="22"/>
          <w:szCs w:val="22"/>
        </w:rPr>
        <w:t xml:space="preserve">  </w:t>
      </w:r>
      <w:r>
        <w:rPr>
          <w:rFonts w:ascii="Arial" w:hAnsi="Arial" w:cs="Arial"/>
          <w:sz w:val="22"/>
          <w:szCs w:val="22"/>
        </w:rPr>
        <w:t xml:space="preserve">Batch effect can be a significant issue, so we try to minimize </w:t>
      </w:r>
      <w:r w:rsidR="00ED3B7E">
        <w:rPr>
          <w:rFonts w:ascii="Arial" w:hAnsi="Arial" w:cs="Arial"/>
          <w:sz w:val="22"/>
          <w:szCs w:val="22"/>
        </w:rPr>
        <w:t xml:space="preserve">any alterations in protocols and track if any change in processing could affect results. In addition, when detected, we adjust using several statistical approaches as </w:t>
      </w:r>
      <w:r w:rsidR="000A6CD0">
        <w:rPr>
          <w:rFonts w:ascii="Arial" w:hAnsi="Arial" w:cs="Arial"/>
          <w:sz w:val="22"/>
          <w:szCs w:val="22"/>
        </w:rPr>
        <w:t>we’ve previously reported.</w:t>
      </w:r>
      <w:r w:rsidR="000A6CD0">
        <w:rPr>
          <w:rFonts w:ascii="Arial" w:hAnsi="Arial" w:cs="Arial"/>
          <w:sz w:val="22"/>
          <w:szCs w:val="22"/>
        </w:rPr>
        <w:fldChar w:fldCharType="begin">
          <w:fldData xml:space="preserve">PEVuZE5vdGU+PENpdGU+PEF1dGhvcj5ZYW48L0F1dGhvcj48WWVhcj4yMDE1PC9ZZWFyPjxSZWNO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</w:fldData>
        </w:fldChar>
      </w:r>
      <w:r w:rsidR="000A6CD0">
        <w:rPr>
          <w:rFonts w:ascii="Arial" w:hAnsi="Arial" w:cs="Arial"/>
          <w:sz w:val="22"/>
          <w:szCs w:val="22"/>
        </w:rPr>
        <w:instrText xml:space="preserve"> ADDIN EN.CITE </w:instrText>
      </w:r>
      <w:r w:rsidR="000A6CD0">
        <w:rPr>
          <w:rFonts w:ascii="Arial" w:hAnsi="Arial" w:cs="Arial"/>
          <w:sz w:val="22"/>
          <w:szCs w:val="22"/>
        </w:rPr>
        <w:fldChar w:fldCharType="begin">
          <w:fldData xml:space="preserve">PEVuZE5vdGU+PENpdGU+PEF1dGhvcj5ZYW48L0F1dGhvcj48WWVhcj4yMDE1PC9ZZWFyPjxSZWNO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</w:fldData>
        </w:fldChar>
      </w:r>
      <w:r w:rsidR="000A6CD0">
        <w:rPr>
          <w:rFonts w:ascii="Arial" w:hAnsi="Arial" w:cs="Arial"/>
          <w:sz w:val="22"/>
          <w:szCs w:val="22"/>
        </w:rPr>
        <w:instrText xml:space="preserve"> ADDIN EN.CITE.DATA </w:instrText>
      </w:r>
      <w:r w:rsidR="000A6CD0">
        <w:rPr>
          <w:rFonts w:ascii="Arial" w:hAnsi="Arial" w:cs="Arial"/>
          <w:sz w:val="22"/>
          <w:szCs w:val="22"/>
        </w:rPr>
      </w:r>
      <w:r w:rsidR="000A6CD0">
        <w:rPr>
          <w:rFonts w:ascii="Arial" w:hAnsi="Arial" w:cs="Arial"/>
          <w:sz w:val="22"/>
          <w:szCs w:val="22"/>
        </w:rPr>
        <w:fldChar w:fldCharType="end"/>
      </w:r>
      <w:r w:rsidR="000A6CD0">
        <w:rPr>
          <w:rFonts w:ascii="Arial" w:hAnsi="Arial" w:cs="Arial"/>
          <w:sz w:val="22"/>
          <w:szCs w:val="22"/>
        </w:rPr>
        <w:fldChar w:fldCharType="separate"/>
      </w:r>
      <w:r w:rsidR="000A6CD0" w:rsidRPr="000A6CD0">
        <w:rPr>
          <w:rFonts w:ascii="Arial" w:hAnsi="Arial" w:cs="Arial"/>
          <w:noProof/>
          <w:sz w:val="22"/>
          <w:szCs w:val="22"/>
          <w:vertAlign w:val="superscript"/>
        </w:rPr>
        <w:t>8</w:t>
      </w:r>
      <w:r w:rsidR="000A6CD0">
        <w:rPr>
          <w:rFonts w:ascii="Arial" w:hAnsi="Arial" w:cs="Arial"/>
          <w:sz w:val="22"/>
          <w:szCs w:val="22"/>
        </w:rPr>
        <w:fldChar w:fldCharType="end"/>
      </w:r>
    </w:p>
    <w:p w14:paraId="05CFF0CD" w14:textId="77777777" w:rsidR="008C74AA" w:rsidRPr="00B03C00" w:rsidRDefault="008C74AA" w:rsidP="000635E7">
      <w:pPr>
        <w:spacing w:line="240" w:lineRule="exact"/>
        <w:jc w:val="both"/>
        <w:rPr>
          <w:rFonts w:ascii="Arial" w:hAnsi="Arial" w:cs="Arial"/>
          <w:i/>
        </w:rPr>
      </w:pPr>
    </w:p>
    <w:p w14:paraId="3ADE8E08" w14:textId="77777777" w:rsidR="00DA0A10" w:rsidRPr="00B03C00" w:rsidRDefault="000A6CD0" w:rsidP="000635E7">
      <w:pPr>
        <w:spacing w:line="240" w:lineRule="exact"/>
        <w:ind w:firstLine="360"/>
        <w:jc w:val="both"/>
        <w:rPr>
          <w:rFonts w:ascii="Arial" w:hAnsi="Arial" w:cs="Arial"/>
          <w:i/>
          <w:sz w:val="22"/>
          <w:szCs w:val="22"/>
        </w:rPr>
      </w:pPr>
      <w:r w:rsidRPr="00B03C00">
        <w:rPr>
          <w:rFonts w:ascii="Arial" w:hAnsi="Arial" w:cs="Arial"/>
          <w:b/>
          <w:i/>
          <w:sz w:val="22"/>
          <w:szCs w:val="22"/>
        </w:rPr>
        <w:t xml:space="preserve">Aim 2: Determine the single cell signatures and functional responses associated with TEA clusters of asthma from baseline and follow-up samples from the </w:t>
      </w:r>
      <w:proofErr w:type="spellStart"/>
      <w:r w:rsidRPr="00B03C00">
        <w:rPr>
          <w:rFonts w:ascii="Arial" w:hAnsi="Arial" w:cs="Arial"/>
          <w:b/>
          <w:i/>
          <w:sz w:val="22"/>
          <w:szCs w:val="22"/>
        </w:rPr>
        <w:t>NextGen</w:t>
      </w:r>
      <w:proofErr w:type="spellEnd"/>
      <w:r w:rsidRPr="00B03C00">
        <w:rPr>
          <w:rFonts w:ascii="Arial" w:hAnsi="Arial" w:cs="Arial"/>
          <w:b/>
          <w:i/>
          <w:sz w:val="22"/>
          <w:szCs w:val="22"/>
        </w:rPr>
        <w:t xml:space="preserve"> Study (Core B).  </w:t>
      </w:r>
      <w:r w:rsidRPr="00B03C00">
        <w:rPr>
          <w:rFonts w:ascii="Arial" w:hAnsi="Arial" w:cs="Arial"/>
          <w:i/>
          <w:sz w:val="22"/>
          <w:szCs w:val="22"/>
        </w:rPr>
        <w:t xml:space="preserve">Studies will be conducted on </w:t>
      </w:r>
      <w:proofErr w:type="spellStart"/>
      <w:r w:rsidRPr="00B03C00">
        <w:rPr>
          <w:rFonts w:ascii="Arial" w:hAnsi="Arial" w:cs="Arial"/>
          <w:i/>
          <w:sz w:val="22"/>
          <w:szCs w:val="22"/>
        </w:rPr>
        <w:t>NextGen</w:t>
      </w:r>
      <w:proofErr w:type="spellEnd"/>
      <w:r w:rsidRPr="00B03C00">
        <w:rPr>
          <w:rFonts w:ascii="Arial" w:hAnsi="Arial" w:cs="Arial"/>
          <w:i/>
          <w:sz w:val="22"/>
          <w:szCs w:val="22"/>
        </w:rPr>
        <w:t xml:space="preserve"> study samples to determine the cell populations associated with TEA clusters of asthma determined by single cell </w:t>
      </w:r>
      <w:proofErr w:type="spellStart"/>
      <w:r w:rsidRPr="00B03C00">
        <w:rPr>
          <w:rFonts w:ascii="Arial" w:hAnsi="Arial" w:cs="Arial"/>
          <w:i/>
          <w:sz w:val="22"/>
          <w:szCs w:val="22"/>
        </w:rPr>
        <w:t>CyTOF</w:t>
      </w:r>
      <w:proofErr w:type="spellEnd"/>
      <w:r w:rsidRPr="00B03C00">
        <w:rPr>
          <w:rFonts w:ascii="Arial" w:hAnsi="Arial" w:cs="Arial"/>
          <w:i/>
          <w:sz w:val="22"/>
          <w:szCs w:val="22"/>
        </w:rPr>
        <w:t xml:space="preserve"> analysis of sputum cell populations at baseline, b) the single cell </w:t>
      </w:r>
      <w:proofErr w:type="spellStart"/>
      <w:r w:rsidRPr="00B03C00">
        <w:rPr>
          <w:rFonts w:ascii="Arial" w:hAnsi="Arial" w:cs="Arial"/>
          <w:i/>
          <w:sz w:val="22"/>
          <w:szCs w:val="22"/>
        </w:rPr>
        <w:t>transcriptomic</w:t>
      </w:r>
      <w:proofErr w:type="spellEnd"/>
      <w:r w:rsidRPr="00B03C00">
        <w:rPr>
          <w:rFonts w:ascii="Arial" w:hAnsi="Arial" w:cs="Arial"/>
          <w:i/>
          <w:sz w:val="22"/>
          <w:szCs w:val="22"/>
        </w:rPr>
        <w:t xml:space="preserve"> signatures and networks associated with TEA clusters and c) the functional responses of the cell populations defined in Aim 1a and 1b to cytokines including TNF, IL-13 and YKL-40.</w:t>
      </w:r>
    </w:p>
    <w:p w14:paraId="08BD773D" w14:textId="77777777" w:rsidR="00DA0A10" w:rsidRDefault="00DA0A10" w:rsidP="00B03C00">
      <w:pPr>
        <w:spacing w:line="240" w:lineRule="exact"/>
        <w:jc w:val="both"/>
        <w:rPr>
          <w:rFonts w:ascii="Arial" w:hAnsi="Arial" w:cs="Arial"/>
          <w:sz w:val="22"/>
          <w:szCs w:val="22"/>
        </w:rPr>
      </w:pPr>
    </w:p>
    <w:p w14:paraId="22A710BE" w14:textId="0BF2F317" w:rsidR="000866B7" w:rsidRPr="000A1252" w:rsidRDefault="0050183D" w:rsidP="00B03C00">
      <w:pPr>
        <w:spacing w:line="240" w:lineRule="exact"/>
        <w:jc w:val="both"/>
        <w:rPr>
          <w:rFonts w:ascii="Arial" w:hAnsi="Arial" w:cs="Arial"/>
          <w:sz w:val="22"/>
          <w:szCs w:val="22"/>
        </w:rPr>
      </w:pPr>
      <w:r>
        <w:rPr>
          <w:rFonts w:ascii="Arial" w:hAnsi="Arial" w:cs="Arial"/>
          <w:i/>
          <w:noProof/>
          <w:color w:val="000000"/>
          <w:sz w:val="22"/>
          <w:szCs w:val="22"/>
        </w:rPr>
        <mc:AlternateContent>
          <mc:Choice Requires="wpg">
            <w:drawing>
              <wp:anchor distT="0" distB="0" distL="114300" distR="114300" simplePos="0" relativeHeight="251747328" behindDoc="0" locked="0" layoutInCell="1" allowOverlap="1" wp14:anchorId="600DF1B9" wp14:editId="3CA7E7AB">
                <wp:simplePos x="0" y="0"/>
                <wp:positionH relativeFrom="column">
                  <wp:posOffset>4457700</wp:posOffset>
                </wp:positionH>
                <wp:positionV relativeFrom="paragraph">
                  <wp:posOffset>38100</wp:posOffset>
                </wp:positionV>
                <wp:extent cx="2400300" cy="2857500"/>
                <wp:effectExtent l="0" t="0" r="12700" b="12700"/>
                <wp:wrapSquare wrapText="bothSides"/>
                <wp:docPr id="9" name="Group 9"/>
                <wp:cNvGraphicFramePr/>
                <a:graphic xmlns:a="http://schemas.openxmlformats.org/drawingml/2006/main">
                  <a:graphicData uri="http://schemas.microsoft.com/office/word/2010/wordprocessingGroup">
                    <wpg:wgp>
                      <wpg:cNvGrpSpPr/>
                      <wpg:grpSpPr>
                        <a:xfrm>
                          <a:off x="0" y="0"/>
                          <a:ext cx="2400300" cy="2857500"/>
                          <a:chOff x="0" y="0"/>
                          <a:chExt cx="2400300" cy="2857500"/>
                        </a:xfrm>
                      </wpg:grpSpPr>
                      <wps:wsp>
                        <wps:cNvPr id="8" name="Text Box 8"/>
                        <wps:cNvSpPr txBox="1"/>
                        <wps:spPr>
                          <a:xfrm>
                            <a:off x="31115" y="2179320"/>
                            <a:ext cx="2369185" cy="67818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5C05B32" w14:textId="48A424AC" w:rsidR="00B03C00" w:rsidRPr="005C4F78" w:rsidRDefault="00B03C00" w:rsidP="005C4F78">
                              <w:pPr>
                                <w:pStyle w:val="Caption"/>
                                <w:rPr>
                                  <w:rFonts w:ascii="Arial" w:hAnsi="Arial" w:cs="Arial"/>
                                  <w:b w:val="0"/>
                                  <w:sz w:val="18"/>
                                  <w:szCs w:val="18"/>
                                </w:rPr>
                              </w:pPr>
                              <w:r w:rsidRPr="005C4F78">
                                <w:rPr>
                                  <w:rFonts w:ascii="Arial" w:hAnsi="Arial" w:cs="Arial"/>
                                  <w:sz w:val="18"/>
                                  <w:szCs w:val="18"/>
                                </w:rPr>
                                <w:t xml:space="preserve">Figure </w:t>
                              </w:r>
                              <w:r>
                                <w:rPr>
                                  <w:rFonts w:ascii="Arial" w:hAnsi="Arial" w:cs="Arial"/>
                                  <w:sz w:val="18"/>
                                  <w:szCs w:val="18"/>
                                </w:rPr>
                                <w:t xml:space="preserve">9:  </w:t>
                              </w:r>
                              <w:r>
                                <w:rPr>
                                  <w:rFonts w:ascii="Arial" w:hAnsi="Arial" w:cs="Arial"/>
                                  <w:b w:val="0"/>
                                  <w:sz w:val="18"/>
                                  <w:szCs w:val="18"/>
                                </w:rPr>
                                <w:t>Pathway based unsupervised clustering of sputum gene expression reveals 3 TEA clusters (columns are samples and rows are pathways).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6" name="Content Placeholder 3"/>
                          <pic:cNvPicPr>
                            <a:picLocks noGrp="1"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369185" cy="2207260"/>
                          </a:xfrm>
                          <a:prstGeom prst="rect">
                            <a:avLst/>
                          </a:prstGeom>
                          <a:noFill/>
                          <a:ln w="9525">
                            <a:noFill/>
                            <a:miter lim="800000"/>
                            <a:headEnd/>
                            <a:tailEnd/>
                          </a:ln>
                        </pic:spPr>
                      </pic:pic>
                    </wpg:wgp>
                  </a:graphicData>
                </a:graphic>
              </wp:anchor>
            </w:drawing>
          </mc:Choice>
          <mc:Fallback>
            <w:pict>
              <v:group id="Group 9" o:spid="_x0000_s1052" style="position:absolute;left:0;text-align:left;margin-left:351pt;margin-top:3pt;width:189pt;height:225pt;z-index:251747328" coordsize="2400300,28575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">
                <v:shape id="Text Box 8" o:spid="_x0000_s1053" type="#_x0000_t202" style="position:absolute;left:31115;top:2179320;width:2369185;height:678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7G05wQAA&#10;ANoAAAAPAAAAZHJzL2Rvd25yZXYueG1sRE/Pa8IwFL4L/g/hCbvITN1EpDOKyAabF7F62e3RPJvO&#10;5qUkqXb/vTkIHj++38t1bxtxJR9qxwqmkwwEcel0zZWC0/HrdQEiRGSNjWNS8E8B1qvhYIm5djc+&#10;0LWIlUghHHJUYGJscylDachimLiWOHFn5y3GBH0ltcdbCreNfMuyubRYc2ow2NLWUHkpOqtgP/vd&#10;m3F3/txtZu/+59Rt539VodTLqN98gIjUx6f44f7WCtLWdCXdALm6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xtOcEAAADaAAAADwAAAAAAAAAAAAAAAACXAgAAZHJzL2Rvd25y&#10;ZXYueG1sUEsFBgAAAAAEAAQA9QAAAIUDAAAAAA==&#10;" stroked="f">
                  <v:textbox style="mso-fit-shape-to-text:t" inset="0,0,0,0">
                    <w:txbxContent>
                      <w:p w14:paraId="25C05B32" w14:textId="48A424AC" w:rsidR="00B03C00" w:rsidRPr="005C4F78" w:rsidRDefault="00B03C00" w:rsidP="005C4F78">
                        <w:pPr>
                          <w:pStyle w:val="Caption"/>
                          <w:rPr>
                            <w:rFonts w:ascii="Arial" w:hAnsi="Arial" w:cs="Arial"/>
                            <w:b w:val="0"/>
                            <w:sz w:val="18"/>
                            <w:szCs w:val="18"/>
                          </w:rPr>
                        </w:pPr>
                        <w:r w:rsidRPr="005C4F78">
                          <w:rPr>
                            <w:rFonts w:ascii="Arial" w:hAnsi="Arial" w:cs="Arial"/>
                            <w:sz w:val="18"/>
                            <w:szCs w:val="18"/>
                          </w:rPr>
                          <w:t xml:space="preserve">Figure </w:t>
                        </w:r>
                        <w:r>
                          <w:rPr>
                            <w:rFonts w:ascii="Arial" w:hAnsi="Arial" w:cs="Arial"/>
                            <w:sz w:val="18"/>
                            <w:szCs w:val="18"/>
                          </w:rPr>
                          <w:t xml:space="preserve">9:  </w:t>
                        </w:r>
                        <w:r>
                          <w:rPr>
                            <w:rFonts w:ascii="Arial" w:hAnsi="Arial" w:cs="Arial"/>
                            <w:b w:val="0"/>
                            <w:sz w:val="18"/>
                            <w:szCs w:val="18"/>
                          </w:rPr>
                          <w:t>Pathway based unsupervised clustering of sputum gene expression reveals 3 TEA clusters (columns are samples and rows are pathways).</w:t>
                        </w:r>
                      </w:p>
                    </w:txbxContent>
                  </v:textbox>
                </v:shape>
                <w10:wrap type="square"/>
              </v:group>
            </w:pict>
          </mc:Fallback>
        </mc:AlternateContent>
      </w:r>
      <w:r w:rsidR="00CB7C01" w:rsidRPr="000A1252">
        <w:rPr>
          <w:rFonts w:ascii="Arial" w:hAnsi="Arial" w:cs="Arial"/>
          <w:b/>
          <w:sz w:val="22"/>
          <w:szCs w:val="22"/>
        </w:rPr>
        <w:t>Rationale</w:t>
      </w:r>
      <w:r w:rsidR="00C579B0" w:rsidRPr="000A1252">
        <w:rPr>
          <w:rFonts w:ascii="Arial" w:hAnsi="Arial" w:cs="Arial"/>
          <w:b/>
          <w:sz w:val="22"/>
          <w:szCs w:val="22"/>
        </w:rPr>
        <w:t>.</w:t>
      </w:r>
      <w:r w:rsidR="00330C82" w:rsidRPr="000A1252">
        <w:rPr>
          <w:rFonts w:ascii="Arial" w:hAnsi="Arial" w:cs="Arial"/>
          <w:b/>
          <w:sz w:val="22"/>
          <w:szCs w:val="22"/>
        </w:rPr>
        <w:t xml:space="preserve"> </w:t>
      </w:r>
      <w:r w:rsidR="002F1A5A" w:rsidRPr="000A1252">
        <w:rPr>
          <w:rFonts w:ascii="Arial" w:hAnsi="Arial" w:cs="Arial"/>
          <w:sz w:val="22"/>
          <w:szCs w:val="22"/>
        </w:rPr>
        <w:t xml:space="preserve">We have generated a novel approach to defining </w:t>
      </w:r>
      <w:proofErr w:type="spellStart"/>
      <w:r w:rsidR="002F1A5A" w:rsidRPr="000A1252">
        <w:rPr>
          <w:rFonts w:ascii="Arial" w:hAnsi="Arial" w:cs="Arial"/>
          <w:sz w:val="22"/>
          <w:szCs w:val="22"/>
        </w:rPr>
        <w:t>endotypes</w:t>
      </w:r>
      <w:proofErr w:type="spellEnd"/>
      <w:r w:rsidR="002F1A5A" w:rsidRPr="000A1252">
        <w:rPr>
          <w:rFonts w:ascii="Arial" w:hAnsi="Arial" w:cs="Arial"/>
          <w:sz w:val="22"/>
          <w:szCs w:val="22"/>
        </w:rPr>
        <w:t xml:space="preserve"> of asthma by conducting unsupervised clustering analysis of </w:t>
      </w:r>
      <w:r w:rsidR="005F1066">
        <w:rPr>
          <w:rFonts w:ascii="Arial" w:hAnsi="Arial" w:cs="Arial"/>
          <w:sz w:val="22"/>
          <w:szCs w:val="22"/>
        </w:rPr>
        <w:t xml:space="preserve">microarray measured genome-wide gene expression in </w:t>
      </w:r>
      <w:r w:rsidR="002F1A5A" w:rsidRPr="000A1252">
        <w:rPr>
          <w:rFonts w:ascii="Arial" w:hAnsi="Arial" w:cs="Arial"/>
          <w:sz w:val="22"/>
          <w:szCs w:val="22"/>
        </w:rPr>
        <w:t xml:space="preserve">bulk RNA isolated from </w:t>
      </w:r>
      <w:r w:rsidR="005F1066">
        <w:rPr>
          <w:rFonts w:ascii="Arial" w:hAnsi="Arial" w:cs="Arial"/>
          <w:sz w:val="22"/>
          <w:szCs w:val="22"/>
        </w:rPr>
        <w:t xml:space="preserve">the </w:t>
      </w:r>
      <w:r w:rsidR="002F1A5A" w:rsidRPr="000A1252">
        <w:rPr>
          <w:rFonts w:ascii="Arial" w:hAnsi="Arial" w:cs="Arial"/>
          <w:sz w:val="22"/>
          <w:szCs w:val="22"/>
        </w:rPr>
        <w:t>sputum</w:t>
      </w:r>
      <w:r w:rsidR="005F1066">
        <w:rPr>
          <w:rFonts w:ascii="Arial" w:hAnsi="Arial" w:cs="Arial"/>
          <w:sz w:val="22"/>
          <w:szCs w:val="22"/>
        </w:rPr>
        <w:t>. These</w:t>
      </w:r>
      <w:r w:rsidR="002F1A5A" w:rsidRPr="000A1252">
        <w:rPr>
          <w:rFonts w:ascii="Arial" w:hAnsi="Arial" w:cs="Arial"/>
          <w:sz w:val="22"/>
          <w:szCs w:val="22"/>
        </w:rPr>
        <w:t xml:space="preserve"> samples </w:t>
      </w:r>
      <w:r w:rsidR="005F1066">
        <w:rPr>
          <w:rFonts w:ascii="Arial" w:hAnsi="Arial" w:cs="Arial"/>
          <w:sz w:val="22"/>
          <w:szCs w:val="22"/>
        </w:rPr>
        <w:t xml:space="preserve">were </w:t>
      </w:r>
      <w:r w:rsidR="002F1A5A" w:rsidRPr="000A1252">
        <w:rPr>
          <w:rFonts w:ascii="Arial" w:hAnsi="Arial" w:cs="Arial"/>
          <w:sz w:val="22"/>
          <w:szCs w:val="22"/>
        </w:rPr>
        <w:t>collected from a heterogeneous population of individuals with asthma</w:t>
      </w:r>
      <w:r w:rsidR="001F3AAF">
        <w:rPr>
          <w:rFonts w:ascii="Arial" w:hAnsi="Arial" w:cs="Arial"/>
          <w:sz w:val="22"/>
          <w:szCs w:val="22"/>
        </w:rPr>
        <w:t>.</w:t>
      </w:r>
      <w:r w:rsidR="003A50DF">
        <w:rPr>
          <w:rFonts w:ascii="Arial" w:hAnsi="Arial" w:cs="Arial"/>
          <w:sz w:val="22"/>
          <w:szCs w:val="22"/>
        </w:rPr>
        <w:fldChar w:fldCharType="begin">
          <w:fldData xml:space="preserve">PEVuZE5vdGU+PENpdGU+PEF1dGhvcj5ZYW48L0F1dGhvcj48WWVhcj4yMDE1PC9ZZWFyPjxSZWNO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</w:fldData>
        </w:fldChar>
      </w:r>
      <w:r w:rsidR="00DE7ABD">
        <w:rPr>
          <w:rFonts w:ascii="Arial" w:hAnsi="Arial" w:cs="Arial"/>
          <w:sz w:val="22"/>
          <w:szCs w:val="22"/>
        </w:rPr>
        <w:instrText xml:space="preserve"> ADDIN EN.CITE </w:instrText>
      </w:r>
      <w:r w:rsidR="00DE7ABD">
        <w:rPr>
          <w:rFonts w:ascii="Arial" w:hAnsi="Arial" w:cs="Arial"/>
          <w:sz w:val="22"/>
          <w:szCs w:val="22"/>
        </w:rPr>
        <w:fldChar w:fldCharType="begin">
          <w:fldData xml:space="preserve">PEVuZE5vdGU+PENpdGU+PEF1dGhvcj5ZYW48L0F1dGhvcj48WWVhcj4yMDE1PC9ZZWFyPjxSZWNO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</w:fldData>
        </w:fldChar>
      </w:r>
      <w:r w:rsidR="00DE7ABD">
        <w:rPr>
          <w:rFonts w:ascii="Arial" w:hAnsi="Arial" w:cs="Arial"/>
          <w:sz w:val="22"/>
          <w:szCs w:val="22"/>
        </w:rPr>
        <w:instrText xml:space="preserve"> ADDIN EN.CITE.DATA </w:instrText>
      </w:r>
      <w:r w:rsidR="00DE7ABD">
        <w:rPr>
          <w:rFonts w:ascii="Arial" w:hAnsi="Arial" w:cs="Arial"/>
          <w:sz w:val="22"/>
          <w:szCs w:val="22"/>
        </w:rPr>
      </w:r>
      <w:r w:rsidR="00DE7ABD">
        <w:rPr>
          <w:rFonts w:ascii="Arial" w:hAnsi="Arial" w:cs="Arial"/>
          <w:sz w:val="22"/>
          <w:szCs w:val="22"/>
        </w:rPr>
        <w:fldChar w:fldCharType="end"/>
      </w:r>
      <w:r w:rsidR="003A50DF">
        <w:rPr>
          <w:rFonts w:ascii="Arial" w:hAnsi="Arial" w:cs="Arial"/>
          <w:sz w:val="22"/>
          <w:szCs w:val="22"/>
        </w:rPr>
      </w:r>
      <w:r w:rsidR="003A50DF">
        <w:rPr>
          <w:rFonts w:ascii="Arial" w:hAnsi="Arial" w:cs="Arial"/>
          <w:sz w:val="22"/>
          <w:szCs w:val="22"/>
        </w:rPr>
        <w:fldChar w:fldCharType="separate"/>
      </w:r>
      <w:r w:rsidR="00DE7ABD" w:rsidRPr="00DE7ABD">
        <w:rPr>
          <w:rFonts w:ascii="Arial" w:hAnsi="Arial" w:cs="Arial"/>
          <w:noProof/>
          <w:sz w:val="22"/>
          <w:szCs w:val="22"/>
          <w:vertAlign w:val="superscript"/>
        </w:rPr>
        <w:t>8,50</w:t>
      </w:r>
      <w:r w:rsidR="003A50DF">
        <w:rPr>
          <w:rFonts w:ascii="Arial" w:hAnsi="Arial" w:cs="Arial"/>
          <w:sz w:val="22"/>
          <w:szCs w:val="22"/>
        </w:rPr>
        <w:fldChar w:fldCharType="end"/>
      </w:r>
      <w:r w:rsidR="009741C1" w:rsidRPr="000A1252">
        <w:rPr>
          <w:rFonts w:ascii="Arial" w:hAnsi="Arial" w:cs="Arial"/>
          <w:sz w:val="22"/>
          <w:szCs w:val="22"/>
        </w:rPr>
        <w:t xml:space="preserve"> </w:t>
      </w:r>
      <w:r w:rsidR="00660293" w:rsidRPr="000A1252">
        <w:rPr>
          <w:rFonts w:ascii="Arial" w:hAnsi="Arial" w:cs="Arial"/>
          <w:sz w:val="22"/>
          <w:szCs w:val="22"/>
        </w:rPr>
        <w:t xml:space="preserve">We have focused </w:t>
      </w:r>
      <w:r w:rsidR="00DD0D83" w:rsidRPr="000A1252">
        <w:rPr>
          <w:rFonts w:ascii="Arial" w:hAnsi="Arial" w:cs="Arial"/>
          <w:sz w:val="22"/>
          <w:szCs w:val="22"/>
        </w:rPr>
        <w:t xml:space="preserve">on </w:t>
      </w:r>
      <w:r w:rsidR="00660293" w:rsidRPr="000A1252">
        <w:rPr>
          <w:rFonts w:ascii="Arial" w:hAnsi="Arial" w:cs="Arial"/>
          <w:sz w:val="22"/>
          <w:szCs w:val="22"/>
        </w:rPr>
        <w:t xml:space="preserve">this </w:t>
      </w:r>
      <w:r w:rsidR="00DD0D83" w:rsidRPr="000A1252">
        <w:rPr>
          <w:rFonts w:ascii="Arial" w:hAnsi="Arial" w:cs="Arial"/>
          <w:sz w:val="22"/>
          <w:szCs w:val="22"/>
        </w:rPr>
        <w:t xml:space="preserve">tissue </w:t>
      </w:r>
      <w:r w:rsidR="00660293" w:rsidRPr="000A1252">
        <w:rPr>
          <w:rFonts w:ascii="Arial" w:hAnsi="Arial" w:cs="Arial"/>
          <w:sz w:val="22"/>
          <w:szCs w:val="22"/>
        </w:rPr>
        <w:t>compartment because it examines gene expression at the site of disease and can be obtained non-invasively.</w:t>
      </w:r>
      <w:r w:rsidR="00DD0D83" w:rsidRPr="000A1252">
        <w:rPr>
          <w:rFonts w:ascii="Arial" w:hAnsi="Arial" w:cs="Arial"/>
          <w:sz w:val="22"/>
          <w:szCs w:val="22"/>
        </w:rPr>
        <w:t xml:space="preserve">  This has allowed </w:t>
      </w:r>
      <w:r w:rsidR="005C4738">
        <w:rPr>
          <w:rFonts w:ascii="Arial" w:hAnsi="Arial" w:cs="Arial"/>
          <w:sz w:val="22"/>
          <w:szCs w:val="22"/>
        </w:rPr>
        <w:t xml:space="preserve">for </w:t>
      </w:r>
      <w:r w:rsidR="005F1066">
        <w:rPr>
          <w:rFonts w:ascii="Arial" w:hAnsi="Arial" w:cs="Arial"/>
          <w:sz w:val="22"/>
          <w:szCs w:val="22"/>
        </w:rPr>
        <w:t xml:space="preserve">the </w:t>
      </w:r>
      <w:r w:rsidR="00DD0D83" w:rsidRPr="000A1252">
        <w:rPr>
          <w:rFonts w:ascii="Arial" w:hAnsi="Arial" w:cs="Arial"/>
          <w:sz w:val="22"/>
          <w:szCs w:val="22"/>
        </w:rPr>
        <w:t>enroll</w:t>
      </w:r>
      <w:r w:rsidR="005F1066">
        <w:rPr>
          <w:rFonts w:ascii="Arial" w:hAnsi="Arial" w:cs="Arial"/>
          <w:sz w:val="22"/>
          <w:szCs w:val="22"/>
        </w:rPr>
        <w:t>ment of</w:t>
      </w:r>
      <w:r w:rsidR="00DD0D83" w:rsidRPr="000A1252">
        <w:rPr>
          <w:rFonts w:ascii="Arial" w:hAnsi="Arial" w:cs="Arial"/>
          <w:sz w:val="22"/>
          <w:szCs w:val="22"/>
        </w:rPr>
        <w:t xml:space="preserve"> a large number of </w:t>
      </w:r>
      <w:r w:rsidR="005C4738">
        <w:rPr>
          <w:rFonts w:ascii="Arial" w:hAnsi="Arial" w:cs="Arial"/>
          <w:sz w:val="22"/>
          <w:szCs w:val="22"/>
        </w:rPr>
        <w:t>subjects</w:t>
      </w:r>
      <w:r w:rsidR="00DD0D83" w:rsidRPr="000A1252">
        <w:rPr>
          <w:rFonts w:ascii="Arial" w:hAnsi="Arial" w:cs="Arial"/>
          <w:sz w:val="22"/>
          <w:szCs w:val="22"/>
        </w:rPr>
        <w:t xml:space="preserve"> and capture</w:t>
      </w:r>
      <w:r w:rsidR="005F1066">
        <w:rPr>
          <w:rFonts w:ascii="Arial" w:hAnsi="Arial" w:cs="Arial"/>
          <w:sz w:val="22"/>
          <w:szCs w:val="22"/>
        </w:rPr>
        <w:t>s</w:t>
      </w:r>
      <w:r w:rsidR="00DD0D83" w:rsidRPr="000A1252">
        <w:rPr>
          <w:rFonts w:ascii="Arial" w:hAnsi="Arial" w:cs="Arial"/>
          <w:sz w:val="22"/>
          <w:szCs w:val="22"/>
        </w:rPr>
        <w:t xml:space="preserve"> </w:t>
      </w:r>
      <w:r w:rsidR="00DA0A10">
        <w:rPr>
          <w:rFonts w:ascii="Arial" w:hAnsi="Arial" w:cs="Arial"/>
          <w:sz w:val="22"/>
          <w:szCs w:val="22"/>
        </w:rPr>
        <w:t>the</w:t>
      </w:r>
      <w:r w:rsidR="005C4738">
        <w:rPr>
          <w:rFonts w:ascii="Arial" w:hAnsi="Arial" w:cs="Arial"/>
          <w:sz w:val="22"/>
          <w:szCs w:val="22"/>
        </w:rPr>
        <w:t xml:space="preserve"> </w:t>
      </w:r>
      <w:r w:rsidR="00DA0A10">
        <w:rPr>
          <w:rFonts w:ascii="Arial" w:hAnsi="Arial" w:cs="Arial"/>
          <w:sz w:val="22"/>
          <w:szCs w:val="22"/>
        </w:rPr>
        <w:t>“</w:t>
      </w:r>
      <w:r w:rsidR="005C4738">
        <w:rPr>
          <w:rFonts w:ascii="Arial" w:hAnsi="Arial" w:cs="Arial"/>
          <w:sz w:val="22"/>
          <w:szCs w:val="22"/>
        </w:rPr>
        <w:t>real world</w:t>
      </w:r>
      <w:r w:rsidR="00DA0A10">
        <w:rPr>
          <w:rFonts w:ascii="Arial" w:hAnsi="Arial" w:cs="Arial"/>
          <w:sz w:val="22"/>
          <w:szCs w:val="22"/>
        </w:rPr>
        <w:t>”</w:t>
      </w:r>
      <w:r w:rsidR="00DD0D83" w:rsidRPr="000A1252">
        <w:rPr>
          <w:rFonts w:ascii="Arial" w:hAnsi="Arial" w:cs="Arial"/>
          <w:sz w:val="22"/>
          <w:szCs w:val="22"/>
        </w:rPr>
        <w:t xml:space="preserve"> </w:t>
      </w:r>
      <w:r w:rsidR="005F1066">
        <w:rPr>
          <w:rFonts w:ascii="Arial" w:hAnsi="Arial" w:cs="Arial"/>
          <w:sz w:val="22"/>
          <w:szCs w:val="22"/>
        </w:rPr>
        <w:t xml:space="preserve">spectrum </w:t>
      </w:r>
      <w:r w:rsidR="00DD0D83" w:rsidRPr="000A1252">
        <w:rPr>
          <w:rFonts w:ascii="Arial" w:hAnsi="Arial" w:cs="Arial"/>
          <w:sz w:val="22"/>
          <w:szCs w:val="22"/>
        </w:rPr>
        <w:t>asthma heterogeneity</w:t>
      </w:r>
      <w:r w:rsidR="008D2424">
        <w:rPr>
          <w:rFonts w:ascii="Arial" w:hAnsi="Arial" w:cs="Arial"/>
          <w:sz w:val="22"/>
          <w:szCs w:val="22"/>
        </w:rPr>
        <w:t>. This analysis</w:t>
      </w:r>
      <w:r w:rsidR="009741C1" w:rsidRPr="000A1252">
        <w:rPr>
          <w:rFonts w:ascii="Arial" w:hAnsi="Arial" w:cs="Arial"/>
          <w:sz w:val="22"/>
          <w:szCs w:val="22"/>
        </w:rPr>
        <w:t xml:space="preserve"> identified 3 </w:t>
      </w:r>
      <w:proofErr w:type="spellStart"/>
      <w:r w:rsidR="009741C1" w:rsidRPr="000A1252">
        <w:rPr>
          <w:rFonts w:ascii="Arial" w:hAnsi="Arial" w:cs="Arial"/>
          <w:sz w:val="22"/>
          <w:szCs w:val="22"/>
        </w:rPr>
        <w:t>transcriptomic</w:t>
      </w:r>
      <w:proofErr w:type="spellEnd"/>
      <w:r w:rsidR="009741C1" w:rsidRPr="000A1252">
        <w:rPr>
          <w:rFonts w:ascii="Arial" w:hAnsi="Arial" w:cs="Arial"/>
          <w:sz w:val="22"/>
          <w:szCs w:val="22"/>
        </w:rPr>
        <w:t xml:space="preserve"> </w:t>
      </w:r>
      <w:proofErr w:type="spellStart"/>
      <w:r w:rsidR="009741C1" w:rsidRPr="000A1252">
        <w:rPr>
          <w:rFonts w:ascii="Arial" w:hAnsi="Arial" w:cs="Arial"/>
          <w:sz w:val="22"/>
          <w:szCs w:val="22"/>
        </w:rPr>
        <w:t>endotypes</w:t>
      </w:r>
      <w:proofErr w:type="spellEnd"/>
      <w:r w:rsidR="009741C1" w:rsidRPr="000A1252">
        <w:rPr>
          <w:rFonts w:ascii="Arial" w:hAnsi="Arial" w:cs="Arial"/>
          <w:sz w:val="22"/>
          <w:szCs w:val="22"/>
        </w:rPr>
        <w:t xml:space="preserve"> of asthma (TEA)</w:t>
      </w:r>
      <w:r w:rsidR="0023556F" w:rsidRPr="000A1252">
        <w:rPr>
          <w:rFonts w:ascii="Arial" w:hAnsi="Arial" w:cs="Arial"/>
          <w:sz w:val="22"/>
          <w:szCs w:val="22"/>
        </w:rPr>
        <w:t xml:space="preserve">, each </w:t>
      </w:r>
      <w:r w:rsidR="009741C1" w:rsidRPr="000A1252">
        <w:rPr>
          <w:rFonts w:ascii="Arial" w:hAnsi="Arial" w:cs="Arial"/>
          <w:sz w:val="22"/>
          <w:szCs w:val="22"/>
        </w:rPr>
        <w:t xml:space="preserve">associated with </w:t>
      </w:r>
      <w:r w:rsidR="0023556F" w:rsidRPr="000A1252">
        <w:rPr>
          <w:rFonts w:ascii="Arial" w:hAnsi="Arial" w:cs="Arial"/>
          <w:sz w:val="22"/>
          <w:szCs w:val="22"/>
        </w:rPr>
        <w:t>distinct</w:t>
      </w:r>
      <w:r w:rsidR="008D2424">
        <w:rPr>
          <w:rFonts w:ascii="Arial" w:hAnsi="Arial" w:cs="Arial"/>
          <w:sz w:val="22"/>
          <w:szCs w:val="22"/>
        </w:rPr>
        <w:t>,</w:t>
      </w:r>
      <w:r w:rsidR="0023556F" w:rsidRPr="000A1252">
        <w:rPr>
          <w:rFonts w:ascii="Arial" w:hAnsi="Arial" w:cs="Arial"/>
          <w:sz w:val="22"/>
          <w:szCs w:val="22"/>
        </w:rPr>
        <w:t xml:space="preserve"> </w:t>
      </w:r>
      <w:r w:rsidR="009741C1" w:rsidRPr="000A1252">
        <w:rPr>
          <w:rFonts w:ascii="Arial" w:hAnsi="Arial" w:cs="Arial"/>
          <w:sz w:val="22"/>
          <w:szCs w:val="22"/>
        </w:rPr>
        <w:t>clinically meaningful</w:t>
      </w:r>
      <w:r w:rsidR="008D2424">
        <w:rPr>
          <w:rFonts w:ascii="Arial" w:hAnsi="Arial" w:cs="Arial"/>
          <w:sz w:val="22"/>
          <w:szCs w:val="22"/>
        </w:rPr>
        <w:t>,</w:t>
      </w:r>
      <w:r w:rsidR="009741C1" w:rsidRPr="000A1252">
        <w:rPr>
          <w:rFonts w:ascii="Arial" w:hAnsi="Arial" w:cs="Arial"/>
          <w:sz w:val="22"/>
          <w:szCs w:val="22"/>
        </w:rPr>
        <w:t xml:space="preserve"> features of disease and </w:t>
      </w:r>
      <w:r w:rsidR="0023556F" w:rsidRPr="000A1252">
        <w:rPr>
          <w:rFonts w:ascii="Arial" w:hAnsi="Arial" w:cs="Arial"/>
          <w:sz w:val="22"/>
          <w:szCs w:val="22"/>
        </w:rPr>
        <w:t>pathways</w:t>
      </w:r>
      <w:r w:rsidR="009741C1" w:rsidRPr="000A1252">
        <w:rPr>
          <w:rFonts w:ascii="Arial" w:hAnsi="Arial" w:cs="Arial"/>
          <w:sz w:val="22"/>
          <w:szCs w:val="22"/>
        </w:rPr>
        <w:t xml:space="preserve"> that contribute to the pathophysiology of asthma. </w:t>
      </w:r>
      <w:r w:rsidR="002F1A5A" w:rsidRPr="000A1252">
        <w:rPr>
          <w:rFonts w:ascii="Arial" w:hAnsi="Arial" w:cs="Arial"/>
          <w:sz w:val="22"/>
          <w:szCs w:val="22"/>
        </w:rPr>
        <w:t xml:space="preserve"> </w:t>
      </w:r>
      <w:r w:rsidR="008A7613" w:rsidRPr="000A1252">
        <w:rPr>
          <w:rFonts w:ascii="Arial" w:hAnsi="Arial" w:cs="Arial"/>
          <w:sz w:val="22"/>
          <w:szCs w:val="22"/>
        </w:rPr>
        <w:t>I</w:t>
      </w:r>
      <w:r w:rsidR="00DD57F1" w:rsidRPr="000A1252">
        <w:rPr>
          <w:rFonts w:ascii="Arial" w:hAnsi="Arial" w:cs="Arial"/>
          <w:sz w:val="22"/>
          <w:szCs w:val="22"/>
        </w:rPr>
        <w:t xml:space="preserve">n this aim, we will </w:t>
      </w:r>
      <w:r w:rsidR="008D2424">
        <w:rPr>
          <w:rFonts w:ascii="Arial" w:hAnsi="Arial" w:cs="Arial"/>
          <w:sz w:val="22"/>
          <w:szCs w:val="22"/>
        </w:rPr>
        <w:t>characterize the cell populations</w:t>
      </w:r>
      <w:r w:rsidR="00DD57F1" w:rsidRPr="000A1252">
        <w:rPr>
          <w:rFonts w:ascii="Arial" w:hAnsi="Arial" w:cs="Arial"/>
          <w:sz w:val="22"/>
          <w:szCs w:val="22"/>
        </w:rPr>
        <w:t xml:space="preserve"> </w:t>
      </w:r>
      <w:r w:rsidR="008D2424">
        <w:rPr>
          <w:rFonts w:ascii="Arial" w:hAnsi="Arial" w:cs="Arial"/>
          <w:sz w:val="22"/>
          <w:szCs w:val="22"/>
        </w:rPr>
        <w:t xml:space="preserve">and gene expression at the single cell </w:t>
      </w:r>
      <w:r w:rsidR="005C4738">
        <w:rPr>
          <w:rFonts w:ascii="Arial" w:hAnsi="Arial" w:cs="Arial"/>
          <w:sz w:val="22"/>
          <w:szCs w:val="22"/>
        </w:rPr>
        <w:t xml:space="preserve">level </w:t>
      </w:r>
      <w:r w:rsidR="008D2424">
        <w:rPr>
          <w:rFonts w:ascii="Arial" w:hAnsi="Arial" w:cs="Arial"/>
          <w:sz w:val="22"/>
          <w:szCs w:val="22"/>
        </w:rPr>
        <w:t xml:space="preserve">by </w:t>
      </w:r>
      <w:proofErr w:type="spellStart"/>
      <w:r w:rsidR="008D2424">
        <w:rPr>
          <w:rFonts w:ascii="Arial" w:hAnsi="Arial" w:cs="Arial"/>
          <w:sz w:val="22"/>
          <w:szCs w:val="22"/>
        </w:rPr>
        <w:t>CyTOF</w:t>
      </w:r>
      <w:proofErr w:type="spellEnd"/>
      <w:r w:rsidR="008D2424">
        <w:rPr>
          <w:rFonts w:ascii="Arial" w:hAnsi="Arial" w:cs="Arial"/>
          <w:sz w:val="22"/>
          <w:szCs w:val="22"/>
        </w:rPr>
        <w:t xml:space="preserve"> and single cell </w:t>
      </w:r>
      <w:proofErr w:type="spellStart"/>
      <w:r w:rsidR="008D2424">
        <w:rPr>
          <w:rFonts w:ascii="Arial" w:hAnsi="Arial" w:cs="Arial"/>
          <w:sz w:val="22"/>
          <w:szCs w:val="22"/>
        </w:rPr>
        <w:t>RNAseq</w:t>
      </w:r>
      <w:proofErr w:type="spellEnd"/>
      <w:r w:rsidR="008D2424">
        <w:rPr>
          <w:rFonts w:ascii="Arial" w:hAnsi="Arial" w:cs="Arial"/>
          <w:sz w:val="22"/>
          <w:szCs w:val="22"/>
        </w:rPr>
        <w:t xml:space="preserve"> that are associated with the TEA clusters.  Ultimately, these studies will </w:t>
      </w:r>
      <w:r w:rsidR="009741C1" w:rsidRPr="000A1252">
        <w:rPr>
          <w:rFonts w:ascii="Arial" w:hAnsi="Arial" w:cs="Arial"/>
          <w:sz w:val="22"/>
          <w:szCs w:val="22"/>
        </w:rPr>
        <w:t>advance</w:t>
      </w:r>
      <w:r w:rsidR="0071746A" w:rsidRPr="000A1252">
        <w:rPr>
          <w:rFonts w:ascii="Arial" w:hAnsi="Arial" w:cs="Arial"/>
          <w:sz w:val="22"/>
          <w:szCs w:val="22"/>
        </w:rPr>
        <w:t xml:space="preserve"> our understanding of </w:t>
      </w:r>
      <w:r w:rsidR="009741C1" w:rsidRPr="000A1252">
        <w:rPr>
          <w:rFonts w:ascii="Arial" w:hAnsi="Arial" w:cs="Arial"/>
          <w:sz w:val="22"/>
          <w:szCs w:val="22"/>
        </w:rPr>
        <w:t>the TEA clusters</w:t>
      </w:r>
      <w:r w:rsidR="0071746A" w:rsidRPr="000A1252">
        <w:rPr>
          <w:rFonts w:ascii="Arial" w:hAnsi="Arial" w:cs="Arial"/>
          <w:sz w:val="22"/>
          <w:szCs w:val="22"/>
        </w:rPr>
        <w:t xml:space="preserve"> that we have </w:t>
      </w:r>
      <w:r w:rsidR="005C4738">
        <w:rPr>
          <w:rFonts w:ascii="Arial" w:hAnsi="Arial" w:cs="Arial"/>
          <w:sz w:val="22"/>
          <w:szCs w:val="22"/>
        </w:rPr>
        <w:t xml:space="preserve">identified </w:t>
      </w:r>
      <w:r w:rsidR="008D2424">
        <w:rPr>
          <w:rFonts w:ascii="Arial" w:hAnsi="Arial" w:cs="Arial"/>
          <w:sz w:val="22"/>
          <w:szCs w:val="22"/>
        </w:rPr>
        <w:t xml:space="preserve">and </w:t>
      </w:r>
      <w:r w:rsidR="005C4738">
        <w:rPr>
          <w:rFonts w:ascii="Arial" w:hAnsi="Arial" w:cs="Arial"/>
          <w:sz w:val="22"/>
          <w:szCs w:val="22"/>
        </w:rPr>
        <w:t xml:space="preserve">the </w:t>
      </w:r>
      <w:r w:rsidR="008D2424">
        <w:rPr>
          <w:rFonts w:ascii="Arial" w:hAnsi="Arial" w:cs="Arial"/>
          <w:sz w:val="22"/>
          <w:szCs w:val="22"/>
        </w:rPr>
        <w:t xml:space="preserve">pathways </w:t>
      </w:r>
      <w:r w:rsidR="005C4738">
        <w:rPr>
          <w:rFonts w:ascii="Arial" w:hAnsi="Arial" w:cs="Arial"/>
          <w:sz w:val="22"/>
          <w:szCs w:val="22"/>
        </w:rPr>
        <w:t xml:space="preserve">and genes </w:t>
      </w:r>
      <w:r w:rsidR="008D2424">
        <w:rPr>
          <w:rFonts w:ascii="Arial" w:hAnsi="Arial" w:cs="Arial"/>
          <w:sz w:val="22"/>
          <w:szCs w:val="22"/>
        </w:rPr>
        <w:t xml:space="preserve">that are driving disease pathogenesis </w:t>
      </w:r>
      <w:r w:rsidR="005C4738">
        <w:rPr>
          <w:rFonts w:ascii="Arial" w:hAnsi="Arial" w:cs="Arial"/>
          <w:sz w:val="22"/>
          <w:szCs w:val="22"/>
        </w:rPr>
        <w:t>in these subgroups of disease and</w:t>
      </w:r>
      <w:r w:rsidR="003D51CE">
        <w:rPr>
          <w:rFonts w:ascii="Arial" w:hAnsi="Arial" w:cs="Arial"/>
          <w:sz w:val="22"/>
          <w:szCs w:val="22"/>
        </w:rPr>
        <w:t>,</w:t>
      </w:r>
      <w:r w:rsidR="005C4738">
        <w:rPr>
          <w:rFonts w:ascii="Arial" w:hAnsi="Arial" w:cs="Arial"/>
          <w:sz w:val="22"/>
          <w:szCs w:val="22"/>
        </w:rPr>
        <w:t xml:space="preserve"> potentially</w:t>
      </w:r>
      <w:r w:rsidR="003D51CE">
        <w:rPr>
          <w:rFonts w:ascii="Arial" w:hAnsi="Arial" w:cs="Arial"/>
          <w:sz w:val="22"/>
          <w:szCs w:val="22"/>
        </w:rPr>
        <w:t>,</w:t>
      </w:r>
      <w:r w:rsidR="005C4738">
        <w:rPr>
          <w:rFonts w:ascii="Arial" w:hAnsi="Arial" w:cs="Arial"/>
          <w:sz w:val="22"/>
          <w:szCs w:val="22"/>
        </w:rPr>
        <w:t xml:space="preserve"> </w:t>
      </w:r>
      <w:r w:rsidR="008D2424">
        <w:rPr>
          <w:rFonts w:ascii="Arial" w:hAnsi="Arial" w:cs="Arial"/>
          <w:sz w:val="22"/>
          <w:szCs w:val="22"/>
        </w:rPr>
        <w:t>asthma</w:t>
      </w:r>
      <w:r w:rsidR="005C4738">
        <w:rPr>
          <w:rFonts w:ascii="Arial" w:hAnsi="Arial" w:cs="Arial"/>
          <w:sz w:val="22"/>
          <w:szCs w:val="22"/>
        </w:rPr>
        <w:t xml:space="preserve"> in general</w:t>
      </w:r>
      <w:r w:rsidR="008D2424">
        <w:rPr>
          <w:rFonts w:ascii="Arial" w:hAnsi="Arial" w:cs="Arial"/>
          <w:sz w:val="22"/>
          <w:szCs w:val="22"/>
        </w:rPr>
        <w:t xml:space="preserve">.  </w:t>
      </w:r>
      <w:r w:rsidR="008C74AA">
        <w:rPr>
          <w:rFonts w:ascii="Arial" w:hAnsi="Arial" w:cs="Arial"/>
          <w:sz w:val="22"/>
          <w:szCs w:val="22"/>
        </w:rPr>
        <w:t xml:space="preserve">Adding single cell analysis to </w:t>
      </w:r>
      <w:r w:rsidR="000866B7" w:rsidRPr="000A1252">
        <w:rPr>
          <w:rFonts w:ascii="Arial" w:hAnsi="Arial" w:cs="Arial"/>
          <w:sz w:val="22"/>
          <w:szCs w:val="22"/>
        </w:rPr>
        <w:t>TEA cluster</w:t>
      </w:r>
      <w:r w:rsidR="0023556F" w:rsidRPr="000A1252">
        <w:rPr>
          <w:rFonts w:ascii="Arial" w:hAnsi="Arial" w:cs="Arial"/>
          <w:sz w:val="22"/>
          <w:szCs w:val="22"/>
        </w:rPr>
        <w:t xml:space="preserve"> </w:t>
      </w:r>
      <w:r w:rsidR="008C74AA">
        <w:rPr>
          <w:rFonts w:ascii="Arial" w:hAnsi="Arial" w:cs="Arial"/>
          <w:sz w:val="22"/>
          <w:szCs w:val="22"/>
        </w:rPr>
        <w:t xml:space="preserve">modeling provides the next level of </w:t>
      </w:r>
      <w:r w:rsidR="000866B7" w:rsidRPr="000A1252">
        <w:rPr>
          <w:rFonts w:ascii="Arial" w:hAnsi="Arial" w:cs="Arial"/>
          <w:sz w:val="22"/>
          <w:szCs w:val="22"/>
        </w:rPr>
        <w:t xml:space="preserve">resolution </w:t>
      </w:r>
      <w:r>
        <w:rPr>
          <w:rFonts w:ascii="Arial" w:hAnsi="Arial" w:cs="Arial"/>
          <w:sz w:val="22"/>
          <w:szCs w:val="22"/>
        </w:rPr>
        <w:t xml:space="preserve">needed </w:t>
      </w:r>
      <w:r w:rsidR="008C74AA">
        <w:rPr>
          <w:rFonts w:ascii="Arial" w:hAnsi="Arial" w:cs="Arial"/>
          <w:sz w:val="22"/>
          <w:szCs w:val="22"/>
        </w:rPr>
        <w:t xml:space="preserve">to </w:t>
      </w:r>
      <w:r w:rsidR="000866B7" w:rsidRPr="000A1252">
        <w:rPr>
          <w:rFonts w:ascii="Arial" w:hAnsi="Arial" w:cs="Arial"/>
          <w:sz w:val="22"/>
          <w:szCs w:val="22"/>
        </w:rPr>
        <w:t xml:space="preserve">identify specific cell populations </w:t>
      </w:r>
      <w:r w:rsidR="008C74AA">
        <w:rPr>
          <w:rFonts w:ascii="Arial" w:hAnsi="Arial" w:cs="Arial"/>
          <w:sz w:val="22"/>
          <w:szCs w:val="22"/>
        </w:rPr>
        <w:t>and has the capacity to identify novel mechanistic drivers of asthma</w:t>
      </w:r>
      <w:r w:rsidR="008C74AA" w:rsidRPr="000A1252">
        <w:rPr>
          <w:rFonts w:ascii="Arial" w:hAnsi="Arial" w:cs="Arial"/>
          <w:sz w:val="22"/>
          <w:szCs w:val="22"/>
        </w:rPr>
        <w:t xml:space="preserve"> heterogeneity</w:t>
      </w:r>
      <w:r w:rsidR="008C74AA">
        <w:rPr>
          <w:rFonts w:ascii="Arial" w:hAnsi="Arial" w:cs="Arial"/>
          <w:sz w:val="22"/>
          <w:szCs w:val="22"/>
        </w:rPr>
        <w:t>.</w:t>
      </w:r>
      <w:r w:rsidR="001D4268" w:rsidRPr="001D4268">
        <w:rPr>
          <w:noProof/>
        </w:rPr>
        <w:t xml:space="preserve"> </w:t>
      </w:r>
    </w:p>
    <w:p w14:paraId="7E3A1E83" w14:textId="5FE9CD7C" w:rsidR="005C68E4" w:rsidRPr="000A1252" w:rsidRDefault="000866B7" w:rsidP="000635E7">
      <w:pPr>
        <w:spacing w:line="240" w:lineRule="exact"/>
        <w:ind w:firstLine="360"/>
        <w:jc w:val="both"/>
        <w:rPr>
          <w:rFonts w:ascii="Arial" w:hAnsi="Arial" w:cs="Arial"/>
          <w:noProof/>
          <w:sz w:val="22"/>
          <w:szCs w:val="22"/>
        </w:rPr>
      </w:pPr>
      <w:r w:rsidRPr="003A50DF">
        <w:rPr>
          <w:rFonts w:ascii="Arial" w:hAnsi="Arial" w:cs="Arial"/>
          <w:b/>
          <w:i/>
          <w:noProof/>
          <w:sz w:val="22"/>
          <w:szCs w:val="22"/>
        </w:rPr>
        <w:t>Preliminary Studies.</w:t>
      </w:r>
      <w:r w:rsidRPr="003A50DF">
        <w:rPr>
          <w:rFonts w:ascii="Arial" w:hAnsi="Arial" w:cs="Arial"/>
          <w:b/>
          <w:noProof/>
          <w:sz w:val="22"/>
          <w:szCs w:val="22"/>
        </w:rPr>
        <w:t xml:space="preserve">  </w:t>
      </w:r>
      <w:r w:rsidR="005C68E4" w:rsidRPr="000A1252">
        <w:rPr>
          <w:rFonts w:ascii="Arial" w:hAnsi="Arial" w:cs="Arial"/>
          <w:noProof/>
          <w:sz w:val="22"/>
          <w:szCs w:val="22"/>
        </w:rPr>
        <w:t>Clustering endotypes using gene expression profiles has been used effectively to sub-classify a number of diseases</w:t>
      </w:r>
      <w:r w:rsidR="001B2695" w:rsidRPr="000A1252">
        <w:rPr>
          <w:rFonts w:ascii="Arial" w:hAnsi="Arial" w:cs="Arial"/>
          <w:noProof/>
          <w:sz w:val="22"/>
          <w:szCs w:val="22"/>
        </w:rPr>
        <w:t>, in particular malignant diseases</w:t>
      </w:r>
      <w:r w:rsidR="00625F48" w:rsidRPr="000A1252">
        <w:rPr>
          <w:rFonts w:ascii="Arial" w:hAnsi="Arial" w:cs="Arial"/>
          <w:noProof/>
          <w:sz w:val="22"/>
          <w:szCs w:val="22"/>
        </w:rPr>
        <w:t xml:space="preserve"> such as breast cancer</w:t>
      </w:r>
      <w:r w:rsidR="008C74AA">
        <w:rPr>
          <w:rFonts w:ascii="Arial" w:hAnsi="Arial" w:cs="Arial"/>
          <w:noProof/>
          <w:sz w:val="22"/>
          <w:szCs w:val="22"/>
        </w:rPr>
        <w:t xml:space="preserve"> and lymphoma</w:t>
      </w:r>
      <w:r w:rsidR="001B2695" w:rsidRPr="000A1252">
        <w:rPr>
          <w:rFonts w:ascii="Arial" w:hAnsi="Arial" w:cs="Arial"/>
          <w:noProof/>
          <w:sz w:val="22"/>
          <w:szCs w:val="22"/>
        </w:rPr>
        <w:t xml:space="preserve">, </w:t>
      </w:r>
      <w:r w:rsidR="005C68E4" w:rsidRPr="000A1252">
        <w:rPr>
          <w:rFonts w:ascii="Arial" w:hAnsi="Arial" w:cs="Arial"/>
          <w:noProof/>
          <w:sz w:val="22"/>
          <w:szCs w:val="22"/>
        </w:rPr>
        <w:t>but to date only a few studies have attempted this in asthma</w:t>
      </w:r>
      <w:r w:rsidR="00D730DD" w:rsidRPr="000A1252">
        <w:rPr>
          <w:rFonts w:ascii="Arial" w:hAnsi="Arial" w:cs="Arial"/>
          <w:noProof/>
          <w:sz w:val="22"/>
          <w:szCs w:val="22"/>
        </w:rPr>
        <w:t>.</w:t>
      </w:r>
      <w:r w:rsidR="0050183D">
        <w:rPr>
          <w:rFonts w:ascii="Arial" w:hAnsi="Arial" w:cs="Arial"/>
          <w:noProof/>
          <w:sz w:val="22"/>
          <w:szCs w:val="22"/>
        </w:rPr>
        <w:fldChar w:fldCharType="begin">
          <w:fldData xml:space="preserve">PEVuZE5vdGU+PENpdGU+PEF1dGhvcj5CYWluZXM8L0F1dGhvcj48WWVhcj4yMDExPC9ZZWFyPjxS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</w:fldData>
        </w:fldChar>
      </w:r>
      <w:r w:rsidR="00C06A05">
        <w:rPr>
          <w:rFonts w:ascii="Arial" w:hAnsi="Arial" w:cs="Arial"/>
          <w:noProof/>
          <w:sz w:val="22"/>
          <w:szCs w:val="22"/>
        </w:rPr>
        <w:instrText xml:space="preserve"> ADDIN EN.CITE </w:instrText>
      </w:r>
      <w:r w:rsidR="00C06A05">
        <w:rPr>
          <w:rFonts w:ascii="Arial" w:hAnsi="Arial" w:cs="Arial"/>
          <w:noProof/>
          <w:sz w:val="22"/>
          <w:szCs w:val="22"/>
        </w:rPr>
        <w:fldChar w:fldCharType="begin">
          <w:fldData xml:space="preserve">PEVuZE5vdGU+PENpdGU+PEF1dGhvcj5CYWluZXM8L0F1dGhvcj48WWVhcj4yMDExPC9ZZWFyPjxS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</w:fldData>
        </w:fldChar>
      </w:r>
      <w:r w:rsidR="00C06A05">
        <w:rPr>
          <w:rFonts w:ascii="Arial" w:hAnsi="Arial" w:cs="Arial"/>
          <w:noProof/>
          <w:sz w:val="22"/>
          <w:szCs w:val="22"/>
        </w:rPr>
        <w:instrText xml:space="preserve"> ADDIN EN.CITE.DATA </w:instrText>
      </w:r>
      <w:r w:rsidR="00C06A05">
        <w:rPr>
          <w:rFonts w:ascii="Arial" w:hAnsi="Arial" w:cs="Arial"/>
          <w:noProof/>
          <w:sz w:val="22"/>
          <w:szCs w:val="22"/>
        </w:rPr>
      </w:r>
      <w:r w:rsidR="00C06A05">
        <w:rPr>
          <w:rFonts w:ascii="Arial" w:hAnsi="Arial" w:cs="Arial"/>
          <w:noProof/>
          <w:sz w:val="22"/>
          <w:szCs w:val="22"/>
        </w:rPr>
        <w:fldChar w:fldCharType="end"/>
      </w:r>
      <w:r w:rsidR="0050183D">
        <w:rPr>
          <w:rFonts w:ascii="Arial" w:hAnsi="Arial" w:cs="Arial"/>
          <w:noProof/>
          <w:sz w:val="22"/>
          <w:szCs w:val="22"/>
        </w:rPr>
        <w:fldChar w:fldCharType="separate"/>
      </w:r>
      <w:r w:rsidR="00C06A05" w:rsidRPr="00C06A05">
        <w:rPr>
          <w:rFonts w:ascii="Arial" w:hAnsi="Arial" w:cs="Arial"/>
          <w:noProof/>
          <w:sz w:val="22"/>
          <w:szCs w:val="22"/>
          <w:vertAlign w:val="superscript"/>
        </w:rPr>
        <w:t>51,52</w:t>
      </w:r>
      <w:r w:rsidR="0050183D">
        <w:rPr>
          <w:rFonts w:ascii="Arial" w:hAnsi="Arial" w:cs="Arial"/>
          <w:noProof/>
          <w:sz w:val="22"/>
          <w:szCs w:val="22"/>
        </w:rPr>
        <w:fldChar w:fldCharType="end"/>
      </w:r>
      <w:r w:rsidR="00D730DD" w:rsidRPr="000A1252">
        <w:rPr>
          <w:rFonts w:ascii="Arial" w:hAnsi="Arial" w:cs="Arial"/>
          <w:noProof/>
          <w:sz w:val="22"/>
          <w:szCs w:val="22"/>
        </w:rPr>
        <w:t xml:space="preserve">  </w:t>
      </w:r>
      <w:r w:rsidR="00C579B0" w:rsidRPr="000A1252">
        <w:rPr>
          <w:rFonts w:ascii="Arial" w:hAnsi="Arial" w:cs="Arial"/>
          <w:noProof/>
          <w:sz w:val="22"/>
          <w:szCs w:val="22"/>
        </w:rPr>
        <w:t>P</w:t>
      </w:r>
      <w:r w:rsidR="005C68E4" w:rsidRPr="000A1252">
        <w:rPr>
          <w:rFonts w:ascii="Arial" w:hAnsi="Arial" w:cs="Arial"/>
          <w:noProof/>
          <w:sz w:val="22"/>
          <w:szCs w:val="22"/>
        </w:rPr>
        <w:t>rior to our description of the TEA clusters</w:t>
      </w:r>
      <w:r w:rsidR="005C4738">
        <w:rPr>
          <w:rFonts w:ascii="Arial" w:hAnsi="Arial" w:cs="Arial"/>
          <w:noProof/>
          <w:sz w:val="22"/>
          <w:szCs w:val="22"/>
        </w:rPr>
        <w:t xml:space="preserve">, </w:t>
      </w:r>
      <w:r w:rsidR="005C68E4" w:rsidRPr="000A1252">
        <w:rPr>
          <w:rFonts w:ascii="Arial" w:hAnsi="Arial" w:cs="Arial"/>
          <w:noProof/>
          <w:sz w:val="22"/>
          <w:szCs w:val="22"/>
        </w:rPr>
        <w:t>two studies</w:t>
      </w:r>
      <w:r w:rsidR="00C579B0" w:rsidRPr="000A1252">
        <w:rPr>
          <w:rFonts w:ascii="Arial" w:hAnsi="Arial" w:cs="Arial"/>
          <w:noProof/>
          <w:sz w:val="22"/>
          <w:szCs w:val="22"/>
        </w:rPr>
        <w:t xml:space="preserve"> </w:t>
      </w:r>
      <w:r w:rsidR="005C68E4" w:rsidRPr="000A1252">
        <w:rPr>
          <w:rFonts w:ascii="Arial" w:hAnsi="Arial" w:cs="Arial"/>
          <w:noProof/>
          <w:sz w:val="22"/>
          <w:szCs w:val="22"/>
        </w:rPr>
        <w:t>analyzed the sputum transcriptome</w:t>
      </w:r>
      <w:r w:rsidR="0023556F" w:rsidRPr="000A1252">
        <w:rPr>
          <w:rFonts w:ascii="Arial" w:hAnsi="Arial" w:cs="Arial"/>
          <w:noProof/>
          <w:sz w:val="22"/>
          <w:szCs w:val="22"/>
        </w:rPr>
        <w:t xml:space="preserve"> by microarray analysis</w:t>
      </w:r>
      <w:r w:rsidR="005C68E4" w:rsidRPr="000A1252">
        <w:rPr>
          <w:rFonts w:ascii="Arial" w:hAnsi="Arial" w:cs="Arial"/>
          <w:noProof/>
          <w:sz w:val="22"/>
          <w:szCs w:val="22"/>
        </w:rPr>
        <w:t>: a study of childhood asthma exacerbations and a small adult asthma study</w:t>
      </w:r>
      <w:r w:rsidR="00C579B0" w:rsidRPr="000A1252">
        <w:rPr>
          <w:rFonts w:ascii="Arial" w:hAnsi="Arial" w:cs="Arial"/>
          <w:noProof/>
          <w:sz w:val="22"/>
          <w:szCs w:val="22"/>
        </w:rPr>
        <w:t xml:space="preserve"> that </w:t>
      </w:r>
      <w:r w:rsidR="001B2695" w:rsidRPr="000A1252">
        <w:rPr>
          <w:rFonts w:ascii="Arial" w:hAnsi="Arial" w:cs="Arial"/>
          <w:noProof/>
          <w:sz w:val="22"/>
          <w:szCs w:val="22"/>
        </w:rPr>
        <w:t xml:space="preserve">included smokers and </w:t>
      </w:r>
      <w:r w:rsidR="005C68E4" w:rsidRPr="000A1252">
        <w:rPr>
          <w:rFonts w:ascii="Arial" w:hAnsi="Arial" w:cs="Arial"/>
          <w:noProof/>
          <w:sz w:val="22"/>
          <w:szCs w:val="22"/>
        </w:rPr>
        <w:t>did not adjust for batch effect or RNA quality</w:t>
      </w:r>
      <w:r w:rsidR="003D51CE">
        <w:rPr>
          <w:rFonts w:ascii="Arial" w:hAnsi="Arial" w:cs="Arial"/>
          <w:noProof/>
          <w:sz w:val="22"/>
          <w:szCs w:val="22"/>
        </w:rPr>
        <w:t>,</w:t>
      </w:r>
      <w:r w:rsidR="001B2695" w:rsidRPr="000A1252">
        <w:rPr>
          <w:rFonts w:ascii="Arial" w:hAnsi="Arial" w:cs="Arial"/>
          <w:noProof/>
          <w:sz w:val="22"/>
          <w:szCs w:val="22"/>
        </w:rPr>
        <w:t xml:space="preserve"> limiting </w:t>
      </w:r>
      <w:r w:rsidR="00C579B0" w:rsidRPr="000A1252">
        <w:rPr>
          <w:rFonts w:ascii="Arial" w:hAnsi="Arial" w:cs="Arial"/>
          <w:noProof/>
          <w:sz w:val="22"/>
          <w:szCs w:val="22"/>
        </w:rPr>
        <w:t>the conclusions of the study</w:t>
      </w:r>
      <w:r w:rsidR="005C68E4" w:rsidRPr="000A1252">
        <w:rPr>
          <w:rFonts w:ascii="Arial" w:hAnsi="Arial" w:cs="Arial"/>
          <w:noProof/>
          <w:sz w:val="22"/>
          <w:szCs w:val="22"/>
        </w:rPr>
        <w:t>.</w:t>
      </w:r>
      <w:r w:rsidR="003A50DF">
        <w:rPr>
          <w:rFonts w:ascii="Arial" w:hAnsi="Arial" w:cs="Arial"/>
          <w:noProof/>
          <w:sz w:val="22"/>
          <w:szCs w:val="22"/>
        </w:rPr>
        <w:fldChar w:fldCharType="begin">
          <w:fldData xml:space="preserve">PEVuZE5vdGU+PENpdGU+PEF1dGhvcj5CYWluZXM8L0F1dGhvcj48WWVhcj4yMDExPC9ZZWFyPjxS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</w:fldData>
        </w:fldChar>
      </w:r>
      <w:r w:rsidR="00DE7ABD">
        <w:rPr>
          <w:rFonts w:ascii="Arial" w:hAnsi="Arial" w:cs="Arial"/>
          <w:noProof/>
          <w:sz w:val="22"/>
          <w:szCs w:val="22"/>
        </w:rPr>
        <w:instrText xml:space="preserve"> ADDIN EN.CITE </w:instrText>
      </w:r>
      <w:r w:rsidR="00DE7ABD">
        <w:rPr>
          <w:rFonts w:ascii="Arial" w:hAnsi="Arial" w:cs="Arial"/>
          <w:noProof/>
          <w:sz w:val="22"/>
          <w:szCs w:val="22"/>
        </w:rPr>
        <w:fldChar w:fldCharType="begin">
          <w:fldData xml:space="preserve">PEVuZE5vdGU+PENpdGU+PEF1dGhvcj5CYWluZXM8L0F1dGhvcj48WWVhcj4yMDExPC9ZZWFyPjxS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</w:fldData>
        </w:fldChar>
      </w:r>
      <w:r w:rsidR="00DE7ABD">
        <w:rPr>
          <w:rFonts w:ascii="Arial" w:hAnsi="Arial" w:cs="Arial"/>
          <w:noProof/>
          <w:sz w:val="22"/>
          <w:szCs w:val="22"/>
        </w:rPr>
        <w:instrText xml:space="preserve"> ADDIN EN.CITE.DATA </w:instrText>
      </w:r>
      <w:r w:rsidR="00DE7ABD">
        <w:rPr>
          <w:rFonts w:ascii="Arial" w:hAnsi="Arial" w:cs="Arial"/>
          <w:noProof/>
          <w:sz w:val="22"/>
          <w:szCs w:val="22"/>
        </w:rPr>
      </w:r>
      <w:r w:rsidR="00DE7ABD">
        <w:rPr>
          <w:rFonts w:ascii="Arial" w:hAnsi="Arial" w:cs="Arial"/>
          <w:noProof/>
          <w:sz w:val="22"/>
          <w:szCs w:val="22"/>
        </w:rPr>
        <w:fldChar w:fldCharType="end"/>
      </w:r>
      <w:r w:rsidR="003A50DF">
        <w:rPr>
          <w:rFonts w:ascii="Arial" w:hAnsi="Arial" w:cs="Arial"/>
          <w:noProof/>
          <w:sz w:val="22"/>
          <w:szCs w:val="22"/>
        </w:rPr>
      </w:r>
      <w:r w:rsidR="003A50DF">
        <w:rPr>
          <w:rFonts w:ascii="Arial" w:hAnsi="Arial" w:cs="Arial"/>
          <w:noProof/>
          <w:sz w:val="22"/>
          <w:szCs w:val="22"/>
        </w:rPr>
        <w:fldChar w:fldCharType="separate"/>
      </w:r>
      <w:r w:rsidR="00DE7ABD" w:rsidRPr="00DE7ABD">
        <w:rPr>
          <w:rFonts w:ascii="Arial" w:hAnsi="Arial" w:cs="Arial"/>
          <w:noProof/>
          <w:sz w:val="22"/>
          <w:szCs w:val="22"/>
          <w:vertAlign w:val="superscript"/>
        </w:rPr>
        <w:t>51,52</w:t>
      </w:r>
      <w:r w:rsidR="003A50DF">
        <w:rPr>
          <w:rFonts w:ascii="Arial" w:hAnsi="Arial" w:cs="Arial"/>
          <w:noProof/>
          <w:sz w:val="22"/>
          <w:szCs w:val="22"/>
        </w:rPr>
        <w:fldChar w:fldCharType="end"/>
      </w:r>
      <w:r w:rsidR="00625F48" w:rsidRPr="000A1252">
        <w:rPr>
          <w:rFonts w:ascii="Arial" w:hAnsi="Arial" w:cs="Arial"/>
          <w:noProof/>
          <w:sz w:val="22"/>
          <w:szCs w:val="22"/>
        </w:rPr>
        <w:t xml:space="preserve">  </w:t>
      </w:r>
      <w:r w:rsidR="001B2695" w:rsidRPr="000A1252">
        <w:rPr>
          <w:rFonts w:ascii="Arial" w:hAnsi="Arial" w:cs="Arial"/>
          <w:noProof/>
          <w:sz w:val="22"/>
          <w:szCs w:val="22"/>
        </w:rPr>
        <w:t>In addition, both</w:t>
      </w:r>
      <w:r w:rsidR="005C68E4" w:rsidRPr="000A1252">
        <w:rPr>
          <w:rFonts w:ascii="Arial" w:hAnsi="Arial" w:cs="Arial"/>
          <w:noProof/>
          <w:sz w:val="22"/>
          <w:szCs w:val="22"/>
        </w:rPr>
        <w:t xml:space="preserve"> studies focused on large </w:t>
      </w:r>
      <w:r w:rsidR="00C579B0" w:rsidRPr="000A1252">
        <w:rPr>
          <w:rFonts w:ascii="Arial" w:hAnsi="Arial" w:cs="Arial"/>
          <w:noProof/>
          <w:sz w:val="22"/>
          <w:szCs w:val="22"/>
        </w:rPr>
        <w:t xml:space="preserve">differences in </w:t>
      </w:r>
      <w:r w:rsidR="005C68E4" w:rsidRPr="000A1252">
        <w:rPr>
          <w:rFonts w:ascii="Arial" w:hAnsi="Arial" w:cs="Arial"/>
          <w:noProof/>
          <w:sz w:val="22"/>
          <w:szCs w:val="22"/>
        </w:rPr>
        <w:t xml:space="preserve">gene expression between asthmatics and normals to select genes </w:t>
      </w:r>
      <w:r w:rsidR="00FC15D4">
        <w:rPr>
          <w:rFonts w:ascii="Arial" w:hAnsi="Arial" w:cs="Arial"/>
          <w:noProof/>
          <w:sz w:val="22"/>
          <w:szCs w:val="22"/>
        </w:rPr>
        <w:t>to cluster,</w:t>
      </w:r>
      <w:r w:rsidR="001B2695" w:rsidRPr="000A1252">
        <w:rPr>
          <w:rFonts w:ascii="Arial" w:hAnsi="Arial" w:cs="Arial"/>
          <w:noProof/>
          <w:sz w:val="22"/>
          <w:szCs w:val="22"/>
        </w:rPr>
        <w:t xml:space="preserve"> a</w:t>
      </w:r>
      <w:r w:rsidR="005C68E4" w:rsidRPr="000A1252">
        <w:rPr>
          <w:rFonts w:ascii="Arial" w:hAnsi="Arial" w:cs="Arial"/>
          <w:noProof/>
          <w:sz w:val="22"/>
          <w:szCs w:val="22"/>
        </w:rPr>
        <w:t xml:space="preserve"> </w:t>
      </w:r>
      <w:r w:rsidR="00B5644B" w:rsidRPr="000A1252">
        <w:rPr>
          <w:rFonts w:ascii="Arial" w:hAnsi="Arial" w:cs="Arial"/>
          <w:noProof/>
          <w:sz w:val="22"/>
          <w:szCs w:val="22"/>
        </w:rPr>
        <w:t xml:space="preserve">filtering approach </w:t>
      </w:r>
      <w:r w:rsidR="001B2695" w:rsidRPr="000A1252">
        <w:rPr>
          <w:rFonts w:ascii="Arial" w:hAnsi="Arial" w:cs="Arial"/>
          <w:noProof/>
          <w:sz w:val="22"/>
          <w:szCs w:val="22"/>
        </w:rPr>
        <w:t xml:space="preserve">that </w:t>
      </w:r>
      <w:r w:rsidR="00B5644B" w:rsidRPr="000A1252">
        <w:rPr>
          <w:rFonts w:ascii="Arial" w:hAnsi="Arial" w:cs="Arial"/>
          <w:noProof/>
          <w:sz w:val="22"/>
          <w:szCs w:val="22"/>
        </w:rPr>
        <w:t xml:space="preserve">is commonly used but </w:t>
      </w:r>
      <w:r w:rsidR="005C68E4" w:rsidRPr="000A1252">
        <w:rPr>
          <w:rFonts w:ascii="Arial" w:hAnsi="Arial" w:cs="Arial"/>
          <w:noProof/>
          <w:sz w:val="22"/>
          <w:szCs w:val="22"/>
        </w:rPr>
        <w:t xml:space="preserve">has the effect of clustering </w:t>
      </w:r>
      <w:r w:rsidR="00B5644B" w:rsidRPr="000A1252">
        <w:rPr>
          <w:rFonts w:ascii="Arial" w:hAnsi="Arial" w:cs="Arial"/>
          <w:noProof/>
          <w:sz w:val="22"/>
          <w:szCs w:val="22"/>
        </w:rPr>
        <w:t xml:space="preserve">only high abundance </w:t>
      </w:r>
      <w:r w:rsidR="005C68E4" w:rsidRPr="000A1252">
        <w:rPr>
          <w:rFonts w:ascii="Arial" w:hAnsi="Arial" w:cs="Arial"/>
          <w:noProof/>
          <w:sz w:val="22"/>
          <w:szCs w:val="22"/>
        </w:rPr>
        <w:t xml:space="preserve">genes that </w:t>
      </w:r>
      <w:r w:rsidR="00B5644B" w:rsidRPr="000A1252">
        <w:rPr>
          <w:rFonts w:ascii="Arial" w:hAnsi="Arial" w:cs="Arial"/>
          <w:noProof/>
          <w:sz w:val="22"/>
          <w:szCs w:val="22"/>
        </w:rPr>
        <w:t>may be</w:t>
      </w:r>
      <w:r w:rsidR="005C68E4" w:rsidRPr="000A1252">
        <w:rPr>
          <w:rFonts w:ascii="Arial" w:hAnsi="Arial" w:cs="Arial"/>
          <w:noProof/>
          <w:sz w:val="22"/>
          <w:szCs w:val="22"/>
        </w:rPr>
        <w:t xml:space="preserve"> downstream “danger” signals and not constitutively expressed genes </w:t>
      </w:r>
      <w:r w:rsidR="00FC15D4">
        <w:rPr>
          <w:rFonts w:ascii="Arial" w:hAnsi="Arial" w:cs="Arial"/>
          <w:noProof/>
          <w:sz w:val="22"/>
          <w:szCs w:val="22"/>
        </w:rPr>
        <w:t>that drive</w:t>
      </w:r>
      <w:r w:rsidR="005C68E4" w:rsidRPr="000A1252">
        <w:rPr>
          <w:rFonts w:ascii="Arial" w:hAnsi="Arial" w:cs="Arial"/>
          <w:noProof/>
          <w:sz w:val="22"/>
          <w:szCs w:val="22"/>
        </w:rPr>
        <w:t xml:space="preserve"> endotype</w:t>
      </w:r>
      <w:r w:rsidR="00FC15D4">
        <w:rPr>
          <w:rFonts w:ascii="Arial" w:hAnsi="Arial" w:cs="Arial"/>
          <w:noProof/>
          <w:sz w:val="22"/>
          <w:szCs w:val="22"/>
        </w:rPr>
        <w:t>s</w:t>
      </w:r>
      <w:r w:rsidR="005C68E4" w:rsidRPr="000A1252">
        <w:rPr>
          <w:rFonts w:ascii="Arial" w:hAnsi="Arial" w:cs="Arial"/>
          <w:noProof/>
          <w:sz w:val="22"/>
          <w:szCs w:val="22"/>
        </w:rPr>
        <w:t xml:space="preserve"> of </w:t>
      </w:r>
      <w:r w:rsidR="00B5644B" w:rsidRPr="000A1252">
        <w:rPr>
          <w:rFonts w:ascii="Arial" w:hAnsi="Arial" w:cs="Arial"/>
          <w:noProof/>
          <w:sz w:val="22"/>
          <w:szCs w:val="22"/>
        </w:rPr>
        <w:t>disease</w:t>
      </w:r>
      <w:r w:rsidR="005C68E4" w:rsidRPr="000A1252">
        <w:rPr>
          <w:rFonts w:ascii="Arial" w:hAnsi="Arial" w:cs="Arial"/>
          <w:noProof/>
          <w:sz w:val="22"/>
          <w:szCs w:val="22"/>
        </w:rPr>
        <w:t>. In contrast</w:t>
      </w:r>
      <w:r w:rsidR="00B5644B" w:rsidRPr="000A1252">
        <w:rPr>
          <w:rFonts w:ascii="Arial" w:hAnsi="Arial" w:cs="Arial"/>
          <w:noProof/>
          <w:sz w:val="22"/>
          <w:szCs w:val="22"/>
        </w:rPr>
        <w:t xml:space="preserve"> to this computational approach</w:t>
      </w:r>
      <w:r w:rsidR="005C68E4" w:rsidRPr="000A1252">
        <w:rPr>
          <w:rFonts w:ascii="Arial" w:hAnsi="Arial" w:cs="Arial"/>
          <w:noProof/>
          <w:sz w:val="22"/>
          <w:szCs w:val="22"/>
        </w:rPr>
        <w:t xml:space="preserve">, the </w:t>
      </w:r>
      <w:r w:rsidR="00D26180" w:rsidRPr="000A1252">
        <w:rPr>
          <w:rFonts w:ascii="Arial" w:hAnsi="Arial" w:cs="Arial"/>
          <w:noProof/>
          <w:sz w:val="22"/>
          <w:szCs w:val="22"/>
        </w:rPr>
        <w:t xml:space="preserve">novel method that </w:t>
      </w:r>
      <w:r w:rsidR="001B2695" w:rsidRPr="000A1252">
        <w:rPr>
          <w:rFonts w:ascii="Arial" w:hAnsi="Arial" w:cs="Arial"/>
          <w:noProof/>
          <w:sz w:val="22"/>
          <w:szCs w:val="22"/>
        </w:rPr>
        <w:t xml:space="preserve">Dr. Yan </w:t>
      </w:r>
      <w:r w:rsidR="00D26180" w:rsidRPr="000A1252">
        <w:rPr>
          <w:rFonts w:ascii="Arial" w:hAnsi="Arial" w:cs="Arial"/>
          <w:noProof/>
          <w:sz w:val="22"/>
          <w:szCs w:val="22"/>
        </w:rPr>
        <w:t xml:space="preserve">has </w:t>
      </w:r>
      <w:r w:rsidR="001B2695" w:rsidRPr="000A1252">
        <w:rPr>
          <w:rFonts w:ascii="Arial" w:hAnsi="Arial" w:cs="Arial"/>
          <w:noProof/>
          <w:sz w:val="22"/>
          <w:szCs w:val="22"/>
        </w:rPr>
        <w:t>developed</w:t>
      </w:r>
      <w:r w:rsidR="005C68E4" w:rsidRPr="000A1252">
        <w:rPr>
          <w:rFonts w:ascii="Arial" w:hAnsi="Arial" w:cs="Arial"/>
          <w:noProof/>
          <w:sz w:val="22"/>
          <w:szCs w:val="22"/>
        </w:rPr>
        <w:t xml:space="preserve"> </w:t>
      </w:r>
      <w:r w:rsidR="001B2695" w:rsidRPr="000A1252">
        <w:rPr>
          <w:rFonts w:ascii="Arial" w:hAnsi="Arial" w:cs="Arial"/>
          <w:noProof/>
          <w:sz w:val="22"/>
          <w:szCs w:val="22"/>
        </w:rPr>
        <w:t xml:space="preserve">selects </w:t>
      </w:r>
      <w:r w:rsidR="005C68E4" w:rsidRPr="000A1252">
        <w:rPr>
          <w:rFonts w:ascii="Arial" w:hAnsi="Arial" w:cs="Arial"/>
          <w:noProof/>
          <w:sz w:val="22"/>
          <w:szCs w:val="22"/>
        </w:rPr>
        <w:t>genes for cluster analysis that relies on knowledge-based significance</w:t>
      </w:r>
      <w:r w:rsidR="00FC15D4">
        <w:rPr>
          <w:rFonts w:ascii="Arial" w:hAnsi="Arial" w:cs="Arial"/>
          <w:noProof/>
          <w:sz w:val="22"/>
          <w:szCs w:val="22"/>
        </w:rPr>
        <w:t xml:space="preserve"> and</w:t>
      </w:r>
      <w:r w:rsidR="00660293" w:rsidRPr="000A1252">
        <w:rPr>
          <w:rFonts w:ascii="Arial" w:hAnsi="Arial" w:cs="Arial"/>
          <w:noProof/>
          <w:sz w:val="22"/>
          <w:szCs w:val="22"/>
        </w:rPr>
        <w:t xml:space="preserve"> clusters pathways as opposed to individual genes</w:t>
      </w:r>
      <w:r w:rsidR="00FC15D4">
        <w:rPr>
          <w:rFonts w:ascii="Arial" w:hAnsi="Arial" w:cs="Arial"/>
          <w:noProof/>
          <w:sz w:val="22"/>
          <w:szCs w:val="22"/>
        </w:rPr>
        <w:t xml:space="preserve">. </w:t>
      </w:r>
      <w:r w:rsidR="00BA15E9" w:rsidRPr="000A1252">
        <w:rPr>
          <w:rFonts w:ascii="Arial" w:hAnsi="Arial" w:cs="Arial"/>
          <w:color w:val="000000"/>
          <w:sz w:val="22"/>
          <w:szCs w:val="22"/>
          <w:lang w:eastAsia="zh-CN"/>
        </w:rPr>
        <w:t>This method assum</w:t>
      </w:r>
      <w:r w:rsidR="00BA15E9">
        <w:rPr>
          <w:rFonts w:ascii="Arial" w:hAnsi="Arial" w:cs="Arial"/>
          <w:color w:val="000000"/>
          <w:sz w:val="22"/>
          <w:szCs w:val="22"/>
          <w:lang w:eastAsia="zh-CN"/>
        </w:rPr>
        <w:t>es</w:t>
      </w:r>
      <w:r w:rsidR="00BA15E9" w:rsidRPr="000A1252">
        <w:rPr>
          <w:rFonts w:ascii="Arial" w:hAnsi="Arial" w:cs="Arial"/>
          <w:color w:val="000000"/>
          <w:sz w:val="22"/>
          <w:szCs w:val="22"/>
          <w:lang w:eastAsia="zh-CN"/>
        </w:rPr>
        <w:t xml:space="preserve"> that genes expressed in a given asthma </w:t>
      </w:r>
      <w:proofErr w:type="spellStart"/>
      <w:r w:rsidR="00BA15E9" w:rsidRPr="000A1252">
        <w:rPr>
          <w:rFonts w:ascii="Arial" w:hAnsi="Arial" w:cs="Arial"/>
          <w:color w:val="000000"/>
          <w:sz w:val="22"/>
          <w:szCs w:val="22"/>
          <w:lang w:eastAsia="zh-CN"/>
        </w:rPr>
        <w:t>endotype</w:t>
      </w:r>
      <w:proofErr w:type="spellEnd"/>
      <w:r w:rsidR="00BA15E9" w:rsidRPr="000A1252">
        <w:rPr>
          <w:rFonts w:ascii="Arial" w:hAnsi="Arial" w:cs="Arial"/>
          <w:color w:val="000000"/>
          <w:sz w:val="22"/>
          <w:szCs w:val="22"/>
          <w:lang w:eastAsia="zh-CN"/>
        </w:rPr>
        <w:t xml:space="preserve"> belong to the same or related biological pathways</w:t>
      </w:r>
      <w:r w:rsidR="00BA15E9">
        <w:rPr>
          <w:rFonts w:ascii="Arial" w:hAnsi="Arial" w:cs="Arial"/>
          <w:color w:val="000000"/>
          <w:sz w:val="22"/>
          <w:szCs w:val="22"/>
          <w:lang w:eastAsia="zh-CN"/>
        </w:rPr>
        <w:t xml:space="preserve"> and</w:t>
      </w:r>
      <w:r w:rsidR="005C68E4" w:rsidRPr="000A1252">
        <w:rPr>
          <w:rFonts w:ascii="Arial" w:hAnsi="Arial" w:cs="Arial"/>
          <w:noProof/>
          <w:sz w:val="22"/>
          <w:szCs w:val="22"/>
        </w:rPr>
        <w:t xml:space="preserve"> has prove</w:t>
      </w:r>
      <w:r w:rsidR="00FC15D4">
        <w:rPr>
          <w:rFonts w:ascii="Arial" w:hAnsi="Arial" w:cs="Arial"/>
          <w:noProof/>
          <w:sz w:val="22"/>
          <w:szCs w:val="22"/>
        </w:rPr>
        <w:t>n</w:t>
      </w:r>
      <w:r w:rsidR="005C68E4" w:rsidRPr="000A1252">
        <w:rPr>
          <w:rFonts w:ascii="Arial" w:hAnsi="Arial" w:cs="Arial"/>
          <w:noProof/>
          <w:sz w:val="22"/>
          <w:szCs w:val="22"/>
        </w:rPr>
        <w:t xml:space="preserve"> to be more robust and less biased than those </w:t>
      </w:r>
      <w:r w:rsidR="003D51CE">
        <w:rPr>
          <w:rFonts w:ascii="Arial" w:hAnsi="Arial" w:cs="Arial"/>
          <w:noProof/>
          <w:sz w:val="22"/>
          <w:szCs w:val="22"/>
        </w:rPr>
        <w:t xml:space="preserve">used </w:t>
      </w:r>
      <w:r w:rsidR="005C68E4" w:rsidRPr="000A1252">
        <w:rPr>
          <w:rFonts w:ascii="Arial" w:hAnsi="Arial" w:cs="Arial"/>
          <w:noProof/>
          <w:sz w:val="22"/>
          <w:szCs w:val="22"/>
        </w:rPr>
        <w:t>previously</w:t>
      </w:r>
      <w:r w:rsidR="003D51CE">
        <w:rPr>
          <w:rFonts w:ascii="Arial" w:hAnsi="Arial" w:cs="Arial"/>
          <w:noProof/>
          <w:sz w:val="22"/>
          <w:szCs w:val="22"/>
        </w:rPr>
        <w:t xml:space="preserve"> </w:t>
      </w:r>
      <w:r w:rsidR="00FC15D4">
        <w:rPr>
          <w:rFonts w:ascii="Arial" w:hAnsi="Arial" w:cs="Arial"/>
          <w:noProof/>
          <w:sz w:val="22"/>
          <w:szCs w:val="22"/>
        </w:rPr>
        <w:t>(</w:t>
      </w:r>
      <w:r w:rsidR="003D51CE">
        <w:rPr>
          <w:rFonts w:ascii="Arial" w:hAnsi="Arial" w:cs="Arial"/>
          <w:noProof/>
          <w:sz w:val="22"/>
          <w:szCs w:val="22"/>
        </w:rPr>
        <w:t xml:space="preserve">Figure </w:t>
      </w:r>
      <w:r w:rsidR="00554C18">
        <w:rPr>
          <w:rFonts w:ascii="Arial" w:hAnsi="Arial" w:cs="Arial"/>
          <w:noProof/>
          <w:sz w:val="22"/>
          <w:szCs w:val="22"/>
        </w:rPr>
        <w:t>9</w:t>
      </w:r>
      <w:r w:rsidR="00FC15D4">
        <w:rPr>
          <w:rFonts w:ascii="Arial" w:hAnsi="Arial" w:cs="Arial"/>
          <w:noProof/>
          <w:sz w:val="22"/>
          <w:szCs w:val="22"/>
        </w:rPr>
        <w:t>).</w:t>
      </w:r>
      <w:r w:rsidR="003A50DF">
        <w:rPr>
          <w:rFonts w:ascii="Arial" w:hAnsi="Arial" w:cs="Arial"/>
          <w:noProof/>
          <w:sz w:val="22"/>
          <w:szCs w:val="22"/>
        </w:rPr>
        <w:fldChar w:fldCharType="begin">
          <w:fldData xml:space="preserve">PEVuZE5vdGU+PENpdGU+PEF1dGhvcj5ZYW48L0F1dGhvcj48WWVhcj4yMDE1PC9ZZWFyPjxSZWNO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</w:fldData>
        </w:fldChar>
      </w:r>
      <w:r w:rsidR="00DE7ABD">
        <w:rPr>
          <w:rFonts w:ascii="Arial" w:hAnsi="Arial" w:cs="Arial"/>
          <w:noProof/>
          <w:sz w:val="22"/>
          <w:szCs w:val="22"/>
        </w:rPr>
        <w:instrText xml:space="preserve"> ADDIN EN.CITE </w:instrText>
      </w:r>
      <w:r w:rsidR="00DE7ABD">
        <w:rPr>
          <w:rFonts w:ascii="Arial" w:hAnsi="Arial" w:cs="Arial"/>
          <w:noProof/>
          <w:sz w:val="22"/>
          <w:szCs w:val="22"/>
        </w:rPr>
        <w:fldChar w:fldCharType="begin">
          <w:fldData xml:space="preserve">PEVuZE5vdGU+PENpdGU+PEF1dGhvcj5ZYW48L0F1dGhvcj48WWVhcj4yMDE1PC9ZZWFyPjxSZWNO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</w:fldData>
        </w:fldChar>
      </w:r>
      <w:r w:rsidR="00DE7ABD">
        <w:rPr>
          <w:rFonts w:ascii="Arial" w:hAnsi="Arial" w:cs="Arial"/>
          <w:noProof/>
          <w:sz w:val="22"/>
          <w:szCs w:val="22"/>
        </w:rPr>
        <w:instrText xml:space="preserve"> ADDIN EN.CITE.DATA </w:instrText>
      </w:r>
      <w:r w:rsidR="00DE7ABD">
        <w:rPr>
          <w:rFonts w:ascii="Arial" w:hAnsi="Arial" w:cs="Arial"/>
          <w:noProof/>
          <w:sz w:val="22"/>
          <w:szCs w:val="22"/>
        </w:rPr>
      </w:r>
      <w:r w:rsidR="00DE7ABD">
        <w:rPr>
          <w:rFonts w:ascii="Arial" w:hAnsi="Arial" w:cs="Arial"/>
          <w:noProof/>
          <w:sz w:val="22"/>
          <w:szCs w:val="22"/>
        </w:rPr>
        <w:fldChar w:fldCharType="end"/>
      </w:r>
      <w:r w:rsidR="003A50DF">
        <w:rPr>
          <w:rFonts w:ascii="Arial" w:hAnsi="Arial" w:cs="Arial"/>
          <w:noProof/>
          <w:sz w:val="22"/>
          <w:szCs w:val="22"/>
        </w:rPr>
      </w:r>
      <w:r w:rsidR="003A50DF">
        <w:rPr>
          <w:rFonts w:ascii="Arial" w:hAnsi="Arial" w:cs="Arial"/>
          <w:noProof/>
          <w:sz w:val="22"/>
          <w:szCs w:val="22"/>
        </w:rPr>
        <w:fldChar w:fldCharType="separate"/>
      </w:r>
      <w:r w:rsidR="003A50DF" w:rsidRPr="003A50DF">
        <w:rPr>
          <w:rFonts w:ascii="Arial" w:hAnsi="Arial" w:cs="Arial"/>
          <w:noProof/>
          <w:sz w:val="22"/>
          <w:szCs w:val="22"/>
          <w:vertAlign w:val="superscript"/>
        </w:rPr>
        <w:t>8</w:t>
      </w:r>
      <w:r w:rsidR="003A50DF">
        <w:rPr>
          <w:rFonts w:ascii="Arial" w:hAnsi="Arial" w:cs="Arial"/>
          <w:noProof/>
          <w:sz w:val="22"/>
          <w:szCs w:val="22"/>
        </w:rPr>
        <w:fldChar w:fldCharType="end"/>
      </w:r>
    </w:p>
    <w:p w14:paraId="16B19176" w14:textId="7D9F5AB9" w:rsidR="00D418DA" w:rsidRPr="00926D99" w:rsidRDefault="00F06B4E" w:rsidP="000635E7">
      <w:pPr>
        <w:spacing w:line="240" w:lineRule="exact"/>
        <w:ind w:firstLine="360"/>
        <w:jc w:val="both"/>
        <w:rPr>
          <w:rFonts w:ascii="Arial" w:hAnsi="Arial" w:cs="Arial"/>
          <w:color w:val="000000"/>
          <w:sz w:val="22"/>
          <w:szCs w:val="22"/>
          <w:lang w:eastAsia="zh-CN"/>
        </w:rPr>
      </w:pPr>
      <w:r w:rsidRPr="000A1252">
        <w:rPr>
          <w:rFonts w:ascii="Arial" w:hAnsi="Arial" w:cs="Arial"/>
          <w:b/>
          <w:bCs/>
          <w:sz w:val="22"/>
          <w:szCs w:val="22"/>
        </w:rPr>
        <w:t xml:space="preserve"> </w:t>
      </w:r>
      <w:r w:rsidR="00BA15E9">
        <w:rPr>
          <w:rFonts w:ascii="Arial" w:hAnsi="Arial" w:cs="Arial"/>
          <w:bCs/>
          <w:sz w:val="22"/>
          <w:szCs w:val="22"/>
        </w:rPr>
        <w:t>We applied pathway based cluster analysis to microarray</w:t>
      </w:r>
      <w:r w:rsidR="00D073A0">
        <w:rPr>
          <w:rFonts w:ascii="Arial" w:hAnsi="Arial" w:cs="Arial"/>
          <w:bCs/>
          <w:sz w:val="22"/>
          <w:szCs w:val="22"/>
        </w:rPr>
        <w:t xml:space="preserve"> measured gene expression from mixed cell sputum</w:t>
      </w:r>
      <w:r w:rsidR="00BA15E9">
        <w:rPr>
          <w:rFonts w:ascii="Arial" w:hAnsi="Arial" w:cs="Arial"/>
          <w:bCs/>
          <w:sz w:val="22"/>
          <w:szCs w:val="22"/>
        </w:rPr>
        <w:t xml:space="preserve"> RNA sputum collected from</w:t>
      </w:r>
      <w:r w:rsidR="00D073A0">
        <w:rPr>
          <w:rFonts w:ascii="Arial" w:hAnsi="Arial" w:cs="Arial"/>
          <w:bCs/>
          <w:sz w:val="22"/>
          <w:szCs w:val="22"/>
        </w:rPr>
        <w:t xml:space="preserve"> subjects enrolled in</w:t>
      </w:r>
      <w:r w:rsidR="00BA15E9">
        <w:rPr>
          <w:rFonts w:ascii="Arial" w:hAnsi="Arial" w:cs="Arial"/>
          <w:bCs/>
          <w:sz w:val="22"/>
          <w:szCs w:val="22"/>
        </w:rPr>
        <w:t xml:space="preserve"> the </w:t>
      </w:r>
      <w:r w:rsidR="00D418DA" w:rsidRPr="000A1252">
        <w:rPr>
          <w:rFonts w:ascii="Arial" w:hAnsi="Arial" w:cs="Arial"/>
          <w:sz w:val="22"/>
          <w:szCs w:val="22"/>
        </w:rPr>
        <w:t xml:space="preserve">YCAAD </w:t>
      </w:r>
      <w:proofErr w:type="spellStart"/>
      <w:r w:rsidR="00D418DA" w:rsidRPr="000A1252">
        <w:rPr>
          <w:rFonts w:ascii="Arial" w:hAnsi="Arial" w:cs="Arial"/>
          <w:sz w:val="22"/>
          <w:szCs w:val="22"/>
        </w:rPr>
        <w:t>phenotyping</w:t>
      </w:r>
      <w:proofErr w:type="spellEnd"/>
      <w:r w:rsidR="00D418DA" w:rsidRPr="000A1252">
        <w:rPr>
          <w:rFonts w:ascii="Arial" w:hAnsi="Arial" w:cs="Arial"/>
          <w:sz w:val="22"/>
          <w:szCs w:val="22"/>
        </w:rPr>
        <w:t xml:space="preserve"> protocol</w:t>
      </w:r>
      <w:r w:rsidR="00BA15E9">
        <w:rPr>
          <w:rFonts w:ascii="Arial" w:hAnsi="Arial" w:cs="Arial"/>
          <w:sz w:val="22"/>
          <w:szCs w:val="22"/>
        </w:rPr>
        <w:t xml:space="preserve"> </w:t>
      </w:r>
      <w:r w:rsidR="00D418DA" w:rsidRPr="000A1252">
        <w:rPr>
          <w:rFonts w:ascii="Arial" w:hAnsi="Arial" w:cs="Arial"/>
          <w:sz w:val="22"/>
          <w:szCs w:val="22"/>
        </w:rPr>
        <w:t xml:space="preserve">(PI Chupp, </w:t>
      </w:r>
      <w:r w:rsidR="00876D7B" w:rsidRPr="00876D7B">
        <w:rPr>
          <w:rFonts w:ascii="Arial" w:hAnsi="Arial" w:cs="Arial"/>
          <w:sz w:val="22"/>
          <w:szCs w:val="22"/>
        </w:rPr>
        <w:t>R01 HL118346-01</w:t>
      </w:r>
      <w:r w:rsidR="003E4A2A">
        <w:rPr>
          <w:rFonts w:ascii="Arial" w:hAnsi="Arial" w:cs="Arial"/>
          <w:sz w:val="22"/>
          <w:szCs w:val="22"/>
        </w:rPr>
        <w:t xml:space="preserve">, </w:t>
      </w:r>
      <w:r w:rsidR="003E4A2A">
        <w:rPr>
          <w:rFonts w:ascii="Arial" w:hAnsi="Arial" w:cs="Arial"/>
          <w:bCs/>
          <w:sz w:val="22"/>
          <w:szCs w:val="22"/>
        </w:rPr>
        <w:t>HL095390-01</w:t>
      </w:r>
      <w:r w:rsidR="00D418DA" w:rsidRPr="00926D99">
        <w:rPr>
          <w:rFonts w:ascii="Arial" w:hAnsi="Arial" w:cs="Arial"/>
          <w:sz w:val="22"/>
          <w:szCs w:val="22"/>
        </w:rPr>
        <w:t>)</w:t>
      </w:r>
      <w:r w:rsidR="00BA15E9">
        <w:rPr>
          <w:rFonts w:ascii="Arial" w:hAnsi="Arial" w:cs="Arial"/>
          <w:sz w:val="22"/>
          <w:szCs w:val="22"/>
        </w:rPr>
        <w:t xml:space="preserve"> </w:t>
      </w:r>
      <w:r w:rsidR="00D073A0">
        <w:rPr>
          <w:rFonts w:ascii="Arial" w:hAnsi="Arial" w:cs="Arial"/>
          <w:sz w:val="22"/>
          <w:szCs w:val="22"/>
        </w:rPr>
        <w:t xml:space="preserve">that </w:t>
      </w:r>
      <w:r w:rsidR="00BA15E9">
        <w:rPr>
          <w:rFonts w:ascii="Arial" w:hAnsi="Arial" w:cs="Arial"/>
          <w:sz w:val="22"/>
          <w:szCs w:val="22"/>
        </w:rPr>
        <w:t>includ</w:t>
      </w:r>
      <w:r w:rsidR="00D073A0">
        <w:rPr>
          <w:rFonts w:ascii="Arial" w:hAnsi="Arial" w:cs="Arial"/>
          <w:sz w:val="22"/>
          <w:szCs w:val="22"/>
        </w:rPr>
        <w:t>ed</w:t>
      </w:r>
      <w:r w:rsidR="00BA15E9">
        <w:rPr>
          <w:rFonts w:ascii="Arial" w:hAnsi="Arial" w:cs="Arial"/>
          <w:sz w:val="22"/>
          <w:szCs w:val="22"/>
        </w:rPr>
        <w:t xml:space="preserve"> samples that</w:t>
      </w:r>
      <w:r w:rsidR="00F22A72" w:rsidRPr="0080762E">
        <w:rPr>
          <w:rFonts w:ascii="Arial" w:hAnsi="Arial" w:cs="Arial"/>
          <w:sz w:val="22"/>
          <w:szCs w:val="22"/>
        </w:rPr>
        <w:t xml:space="preserve"> </w:t>
      </w:r>
      <w:r w:rsidR="00D418DA" w:rsidRPr="000A1252">
        <w:rPr>
          <w:rFonts w:ascii="Arial" w:hAnsi="Arial" w:cs="Arial"/>
          <w:color w:val="000000"/>
          <w:sz w:val="22"/>
          <w:szCs w:val="22"/>
          <w:lang w:eastAsia="zh-CN"/>
        </w:rPr>
        <w:t xml:space="preserve">pass quality control criteria for gene expression studies: </w:t>
      </w:r>
      <w:r w:rsidR="00D418DA" w:rsidRPr="000A1252">
        <w:rPr>
          <w:rFonts w:ascii="Arial" w:hAnsi="Arial" w:cs="Arial"/>
          <w:color w:val="000000"/>
          <w:sz w:val="22"/>
          <w:szCs w:val="22"/>
          <w:u w:val="single"/>
          <w:lang w:eastAsia="zh-CN"/>
        </w:rPr>
        <w:t>&lt;</w:t>
      </w:r>
      <w:r w:rsidR="00D418DA" w:rsidRPr="000A1252">
        <w:rPr>
          <w:rFonts w:ascii="Arial" w:hAnsi="Arial" w:cs="Arial"/>
          <w:color w:val="000000"/>
          <w:sz w:val="22"/>
          <w:szCs w:val="22"/>
          <w:lang w:eastAsia="zh-CN"/>
        </w:rPr>
        <w:t xml:space="preserve"> 20% squamous cell in the sample (indicating oral contamination) and an RNA integrity number (RIN) &gt; </w:t>
      </w:r>
      <w:r w:rsidR="00DF6201" w:rsidRPr="000A1252">
        <w:rPr>
          <w:rFonts w:ascii="Arial" w:hAnsi="Arial" w:cs="Arial"/>
          <w:color w:val="000000"/>
          <w:sz w:val="22"/>
          <w:szCs w:val="22"/>
          <w:lang w:eastAsia="zh-CN"/>
        </w:rPr>
        <w:t>4</w:t>
      </w:r>
      <w:r w:rsidR="00D418DA" w:rsidRPr="000A1252">
        <w:rPr>
          <w:rFonts w:ascii="Arial" w:hAnsi="Arial" w:cs="Arial"/>
          <w:color w:val="000000"/>
          <w:sz w:val="22"/>
          <w:szCs w:val="22"/>
          <w:lang w:eastAsia="zh-CN"/>
        </w:rPr>
        <w:t>.0</w:t>
      </w:r>
      <w:r w:rsidR="00DF6201" w:rsidRPr="000A1252">
        <w:rPr>
          <w:rFonts w:ascii="Arial" w:hAnsi="Arial" w:cs="Arial"/>
          <w:color w:val="000000"/>
          <w:sz w:val="22"/>
          <w:szCs w:val="22"/>
          <w:lang w:eastAsia="zh-CN"/>
        </w:rPr>
        <w:t>.</w:t>
      </w:r>
      <w:r w:rsidR="003A50DF">
        <w:rPr>
          <w:rFonts w:ascii="Arial" w:hAnsi="Arial" w:cs="Arial"/>
          <w:color w:val="000000"/>
          <w:sz w:val="22"/>
          <w:szCs w:val="22"/>
          <w:lang w:eastAsia="zh-CN"/>
        </w:rPr>
        <w:fldChar w:fldCharType="begin">
          <w:fldData xml:space="preserve">PEVuZE5vdGU+PENpdGU+PEF1dGhvcj5ZYW48L0F1dGhvcj48WWVhcj4yMDE1PC9ZZWFyPjxSZWNO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</w:fldData>
        </w:fldChar>
      </w:r>
      <w:r w:rsidR="00DE7ABD">
        <w:rPr>
          <w:rFonts w:ascii="Arial" w:hAnsi="Arial" w:cs="Arial"/>
          <w:color w:val="000000"/>
          <w:sz w:val="22"/>
          <w:szCs w:val="22"/>
          <w:lang w:eastAsia="zh-CN"/>
        </w:rPr>
        <w:instrText xml:space="preserve"> ADDIN EN.CITE </w:instrText>
      </w:r>
      <w:r w:rsidR="00DE7ABD">
        <w:rPr>
          <w:rFonts w:ascii="Arial" w:hAnsi="Arial" w:cs="Arial"/>
          <w:color w:val="000000"/>
          <w:sz w:val="22"/>
          <w:szCs w:val="22"/>
          <w:lang w:eastAsia="zh-CN"/>
        </w:rPr>
        <w:fldChar w:fldCharType="begin">
          <w:fldData xml:space="preserve">PEVuZE5vdGU+PENpdGU+PEF1dGhvcj5ZYW48L0F1dGhvcj48WWVhcj4yMDE1PC9ZZWFyPjxSZWNO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</w:fldData>
        </w:fldChar>
      </w:r>
      <w:r w:rsidR="00DE7ABD">
        <w:rPr>
          <w:rFonts w:ascii="Arial" w:hAnsi="Arial" w:cs="Arial"/>
          <w:color w:val="000000"/>
          <w:sz w:val="22"/>
          <w:szCs w:val="22"/>
          <w:lang w:eastAsia="zh-CN"/>
        </w:rPr>
        <w:instrText xml:space="preserve"> ADDIN EN.CITE.DATA </w:instrText>
      </w:r>
      <w:r w:rsidR="00DE7ABD">
        <w:rPr>
          <w:rFonts w:ascii="Arial" w:hAnsi="Arial" w:cs="Arial"/>
          <w:color w:val="000000"/>
          <w:sz w:val="22"/>
          <w:szCs w:val="22"/>
          <w:lang w:eastAsia="zh-CN"/>
        </w:rPr>
      </w:r>
      <w:r w:rsidR="00DE7ABD">
        <w:rPr>
          <w:rFonts w:ascii="Arial" w:hAnsi="Arial" w:cs="Arial"/>
          <w:color w:val="000000"/>
          <w:sz w:val="22"/>
          <w:szCs w:val="22"/>
          <w:lang w:eastAsia="zh-CN"/>
        </w:rPr>
        <w:fldChar w:fldCharType="end"/>
      </w:r>
      <w:r w:rsidR="003A50DF">
        <w:rPr>
          <w:rFonts w:ascii="Arial" w:hAnsi="Arial" w:cs="Arial"/>
          <w:color w:val="000000"/>
          <w:sz w:val="22"/>
          <w:szCs w:val="22"/>
          <w:lang w:eastAsia="zh-CN"/>
        </w:rPr>
      </w:r>
      <w:r w:rsidR="003A50DF">
        <w:rPr>
          <w:rFonts w:ascii="Arial" w:hAnsi="Arial" w:cs="Arial"/>
          <w:color w:val="000000"/>
          <w:sz w:val="22"/>
          <w:szCs w:val="22"/>
          <w:lang w:eastAsia="zh-CN"/>
        </w:rPr>
        <w:fldChar w:fldCharType="separate"/>
      </w:r>
      <w:r w:rsidR="003A50DF" w:rsidRPr="003A50DF">
        <w:rPr>
          <w:rFonts w:ascii="Arial" w:hAnsi="Arial" w:cs="Arial"/>
          <w:noProof/>
          <w:color w:val="000000"/>
          <w:sz w:val="22"/>
          <w:szCs w:val="22"/>
          <w:vertAlign w:val="superscript"/>
          <w:lang w:eastAsia="zh-CN"/>
        </w:rPr>
        <w:t>8</w:t>
      </w:r>
      <w:r w:rsidR="003A50DF">
        <w:rPr>
          <w:rFonts w:ascii="Arial" w:hAnsi="Arial" w:cs="Arial"/>
          <w:color w:val="000000"/>
          <w:sz w:val="22"/>
          <w:szCs w:val="22"/>
          <w:lang w:eastAsia="zh-CN"/>
        </w:rPr>
        <w:fldChar w:fldCharType="end"/>
      </w:r>
      <w:r w:rsidR="00CA7450">
        <w:rPr>
          <w:rFonts w:ascii="Arial" w:hAnsi="Arial" w:cs="Arial"/>
          <w:color w:val="000000"/>
          <w:sz w:val="22"/>
          <w:szCs w:val="22"/>
          <w:lang w:eastAsia="zh-CN"/>
        </w:rPr>
        <w:t xml:space="preserve"> </w:t>
      </w:r>
      <w:proofErr w:type="gramStart"/>
      <w:r w:rsidR="00DF6201" w:rsidRPr="000A1252">
        <w:rPr>
          <w:rFonts w:ascii="Arial" w:hAnsi="Arial" w:cs="Arial"/>
          <w:color w:val="000000"/>
          <w:sz w:val="22"/>
          <w:szCs w:val="22"/>
          <w:lang w:eastAsia="zh-CN"/>
        </w:rPr>
        <w:t>112</w:t>
      </w:r>
      <w:r w:rsidR="00D418DA" w:rsidRPr="000A1252">
        <w:rPr>
          <w:rFonts w:ascii="Arial" w:hAnsi="Arial" w:cs="Arial"/>
          <w:color w:val="000000"/>
          <w:sz w:val="22"/>
          <w:szCs w:val="22"/>
          <w:lang w:eastAsia="zh-CN"/>
        </w:rPr>
        <w:t xml:space="preserve"> sputum</w:t>
      </w:r>
      <w:proofErr w:type="gramEnd"/>
      <w:r w:rsidR="00D418DA" w:rsidRPr="000A1252">
        <w:rPr>
          <w:rFonts w:ascii="Arial" w:hAnsi="Arial" w:cs="Arial"/>
          <w:color w:val="000000"/>
          <w:sz w:val="22"/>
          <w:szCs w:val="22"/>
          <w:lang w:eastAsia="zh-CN"/>
        </w:rPr>
        <w:t xml:space="preserve"> RNA samples fulfilling the inclusion criteria for asthma had global gene expression measured by microarray analysis using </w:t>
      </w:r>
      <w:proofErr w:type="spellStart"/>
      <w:r w:rsidR="00D418DA" w:rsidRPr="000A1252">
        <w:rPr>
          <w:rFonts w:ascii="Arial" w:hAnsi="Arial" w:cs="Arial"/>
          <w:color w:val="000000"/>
          <w:sz w:val="22"/>
          <w:szCs w:val="22"/>
          <w:lang w:eastAsia="zh-CN"/>
        </w:rPr>
        <w:t>Affymetrix</w:t>
      </w:r>
      <w:proofErr w:type="spellEnd"/>
      <w:r w:rsidR="00D418DA" w:rsidRPr="000A1252">
        <w:rPr>
          <w:rFonts w:ascii="Arial" w:hAnsi="Arial" w:cs="Arial"/>
          <w:color w:val="000000"/>
          <w:sz w:val="22"/>
          <w:szCs w:val="22"/>
          <w:lang w:eastAsia="zh-CN"/>
        </w:rPr>
        <w:t xml:space="preserve"> ST 1.0 Gene arrays. For this analysis, the distance between individual samples </w:t>
      </w:r>
      <w:r w:rsidR="00BD0BE2">
        <w:rPr>
          <w:rFonts w:ascii="Arial" w:hAnsi="Arial" w:cs="Arial"/>
          <w:color w:val="000000"/>
          <w:sz w:val="22"/>
          <w:szCs w:val="22"/>
          <w:lang w:eastAsia="zh-CN"/>
        </w:rPr>
        <w:t>was</w:t>
      </w:r>
      <w:r w:rsidR="00D418DA" w:rsidRPr="000A1252">
        <w:rPr>
          <w:rFonts w:ascii="Arial" w:hAnsi="Arial" w:cs="Arial"/>
          <w:color w:val="000000"/>
          <w:sz w:val="22"/>
          <w:szCs w:val="22"/>
          <w:lang w:eastAsia="zh-CN"/>
        </w:rPr>
        <w:t xml:space="preserve"> calculated based on the expression levels of gene sets defined by publically accessible, annotated pathways and uses a pathway expression metric to cluster samples rather than gene expression. We applied this approach using the KEGG pathways in </w:t>
      </w:r>
      <w:proofErr w:type="spellStart"/>
      <w:r w:rsidR="00D418DA" w:rsidRPr="000A1252">
        <w:rPr>
          <w:rFonts w:ascii="Arial" w:hAnsi="Arial" w:cs="Arial"/>
          <w:color w:val="000000"/>
          <w:sz w:val="22"/>
          <w:szCs w:val="22"/>
          <w:lang w:eastAsia="zh-CN"/>
        </w:rPr>
        <w:t>MsigDB</w:t>
      </w:r>
      <w:proofErr w:type="spellEnd"/>
      <w:r w:rsidR="00D418DA" w:rsidRPr="000A1252">
        <w:rPr>
          <w:rFonts w:ascii="Arial" w:hAnsi="Arial" w:cs="Arial"/>
          <w:color w:val="000000"/>
          <w:sz w:val="22"/>
          <w:szCs w:val="22"/>
          <w:lang w:eastAsia="zh-CN"/>
        </w:rPr>
        <w:t xml:space="preserve">. </w:t>
      </w:r>
      <w:r w:rsidR="007A682C" w:rsidRPr="000A1252">
        <w:rPr>
          <w:rFonts w:ascii="Arial" w:hAnsi="Arial" w:cs="Arial"/>
          <w:color w:val="000000"/>
          <w:sz w:val="22"/>
          <w:szCs w:val="22"/>
          <w:lang w:eastAsia="zh-CN"/>
        </w:rPr>
        <w:t xml:space="preserve"> </w:t>
      </w:r>
      <w:r w:rsidR="00D418DA" w:rsidRPr="000A1252">
        <w:rPr>
          <w:rFonts w:ascii="Arial" w:hAnsi="Arial" w:cs="Arial"/>
          <w:color w:val="000000"/>
          <w:sz w:val="22"/>
          <w:szCs w:val="22"/>
          <w:lang w:eastAsia="zh-CN"/>
        </w:rPr>
        <w:t xml:space="preserve">This reduced the gene number to approximately 5,500 genes (compared to ~8,000) </w:t>
      </w:r>
      <w:r w:rsidR="00D073A0">
        <w:rPr>
          <w:rFonts w:ascii="Arial" w:hAnsi="Arial" w:cs="Arial"/>
          <w:color w:val="000000"/>
          <w:sz w:val="22"/>
          <w:szCs w:val="22"/>
          <w:lang w:eastAsia="zh-CN"/>
        </w:rPr>
        <w:t>that were</w:t>
      </w:r>
      <w:r w:rsidR="00D418DA" w:rsidRPr="000A1252">
        <w:rPr>
          <w:rFonts w:ascii="Arial" w:hAnsi="Arial" w:cs="Arial"/>
          <w:color w:val="000000"/>
          <w:sz w:val="22"/>
          <w:szCs w:val="22"/>
          <w:lang w:eastAsia="zh-CN"/>
        </w:rPr>
        <w:t xml:space="preserve"> used to redefine the </w:t>
      </w:r>
      <w:proofErr w:type="spellStart"/>
      <w:r w:rsidR="00D418DA" w:rsidRPr="000A1252">
        <w:rPr>
          <w:rFonts w:ascii="Arial" w:hAnsi="Arial" w:cs="Arial"/>
          <w:color w:val="000000"/>
          <w:sz w:val="22"/>
          <w:szCs w:val="22"/>
          <w:lang w:eastAsia="zh-CN"/>
        </w:rPr>
        <w:t>heatmap</w:t>
      </w:r>
      <w:proofErr w:type="spellEnd"/>
      <w:r w:rsidR="00D418DA" w:rsidRPr="000A1252">
        <w:rPr>
          <w:rFonts w:ascii="Arial" w:hAnsi="Arial" w:cs="Arial"/>
          <w:color w:val="000000"/>
          <w:sz w:val="22"/>
          <w:szCs w:val="22"/>
          <w:lang w:eastAsia="zh-CN"/>
        </w:rPr>
        <w:t xml:space="preserve"> and distance matrix of sputum gene expression. As can be seen in the figure, this method is more effective than the traditional approach, showing 3 distinct sputum TEA clusters</w:t>
      </w:r>
      <w:r w:rsidR="0084680A" w:rsidRPr="000A1252">
        <w:rPr>
          <w:rFonts w:ascii="Arial" w:hAnsi="Arial" w:cs="Arial"/>
          <w:color w:val="000000"/>
          <w:sz w:val="22"/>
          <w:szCs w:val="22"/>
          <w:lang w:eastAsia="zh-CN"/>
        </w:rPr>
        <w:t xml:space="preserve"> (Figure </w:t>
      </w:r>
      <w:r w:rsidR="002A0110">
        <w:rPr>
          <w:rFonts w:ascii="Arial" w:hAnsi="Arial" w:cs="Arial"/>
          <w:color w:val="000000"/>
          <w:sz w:val="22"/>
          <w:szCs w:val="22"/>
          <w:lang w:eastAsia="zh-CN"/>
        </w:rPr>
        <w:t>9</w:t>
      </w:r>
      <w:r w:rsidR="0084680A" w:rsidRPr="000A1252">
        <w:rPr>
          <w:rFonts w:ascii="Arial" w:hAnsi="Arial" w:cs="Arial"/>
          <w:color w:val="000000"/>
          <w:sz w:val="22"/>
          <w:szCs w:val="22"/>
          <w:lang w:eastAsia="zh-CN"/>
        </w:rPr>
        <w:t>)</w:t>
      </w:r>
      <w:r w:rsidR="00D418DA" w:rsidRPr="000A1252">
        <w:rPr>
          <w:rFonts w:ascii="Arial" w:hAnsi="Arial" w:cs="Arial"/>
          <w:color w:val="000000"/>
          <w:sz w:val="22"/>
          <w:szCs w:val="22"/>
          <w:lang w:eastAsia="zh-CN"/>
        </w:rPr>
        <w:t>.</w:t>
      </w:r>
      <w:r w:rsidR="00436864" w:rsidRPr="00436864">
        <w:t xml:space="preserve"> </w:t>
      </w:r>
    </w:p>
    <w:p w14:paraId="11696629" w14:textId="715AD369" w:rsidR="00087396" w:rsidRPr="000A1252" w:rsidRDefault="00554C18" w:rsidP="00AA0FA7">
      <w:pPr>
        <w:spacing w:line="240" w:lineRule="exact"/>
        <w:ind w:firstLine="360"/>
        <w:contextualSpacing/>
        <w:jc w:val="both"/>
        <w:rPr>
          <w:rFonts w:ascii="Arial" w:hAnsi="Arial" w:cs="Arial"/>
          <w:b/>
          <w:color w:val="000000"/>
          <w:sz w:val="22"/>
          <w:szCs w:val="22"/>
          <w:lang w:eastAsia="zh-CN"/>
        </w:rPr>
      </w:pPr>
      <w:r>
        <w:rPr>
          <w:rFonts w:ascii="Arial" w:hAnsi="Arial" w:cs="Arial"/>
          <w:b/>
          <w:i/>
          <w:noProof/>
          <w:color w:val="000000"/>
          <w:sz w:val="22"/>
          <w:szCs w:val="22"/>
        </w:rPr>
        <mc:AlternateContent>
          <mc:Choice Requires="wpg">
            <w:drawing>
              <wp:anchor distT="0" distB="0" distL="114300" distR="114300" simplePos="0" relativeHeight="251755520" behindDoc="0" locked="0" layoutInCell="1" allowOverlap="1" wp14:anchorId="2D3EEA7C" wp14:editId="5C470902">
                <wp:simplePos x="0" y="0"/>
                <wp:positionH relativeFrom="column">
                  <wp:posOffset>4343400</wp:posOffset>
                </wp:positionH>
                <wp:positionV relativeFrom="paragraph">
                  <wp:posOffset>457200</wp:posOffset>
                </wp:positionV>
                <wp:extent cx="2628900" cy="2628900"/>
                <wp:effectExtent l="0" t="0" r="12700" b="12700"/>
                <wp:wrapSquare wrapText="bothSides"/>
                <wp:docPr id="12" name="Group 12"/>
                <wp:cNvGraphicFramePr/>
                <a:graphic xmlns:a="http://schemas.openxmlformats.org/drawingml/2006/main">
                  <a:graphicData uri="http://schemas.microsoft.com/office/word/2010/wordprocessingGroup">
                    <wpg:wgp>
                      <wpg:cNvGrpSpPr/>
                      <wpg:grpSpPr>
                        <a:xfrm>
                          <a:off x="0" y="0"/>
                          <a:ext cx="2628900" cy="2628900"/>
                          <a:chOff x="0" y="0"/>
                          <a:chExt cx="2628900" cy="2628900"/>
                        </a:xfrm>
                      </wpg:grpSpPr>
                      <pic:pic xmlns:pic="http://schemas.openxmlformats.org/drawingml/2006/picture">
                        <pic:nvPicPr>
                          <pic:cNvPr id="4" name="Picture 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4435" cy="2242820"/>
                          </a:xfrm>
                          <a:prstGeom prst="rect">
                            <a:avLst/>
                          </a:prstGeom>
                          <a:noFill/>
                          <a:ln>
                            <a:noFill/>
                          </a:ln>
                        </pic:spPr>
                      </pic:pic>
                      <wps:wsp>
                        <wps:cNvPr id="10" name="Text Box 10"/>
                        <wps:cNvSpPr txBox="1"/>
                        <wps:spPr>
                          <a:xfrm>
                            <a:off x="164465" y="2213610"/>
                            <a:ext cx="2464435" cy="4152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EA681C2" w14:textId="2EA8B971" w:rsidR="00B03C00" w:rsidRPr="005C4F78" w:rsidRDefault="00B03C00" w:rsidP="005C4F78">
                              <w:pPr>
                                <w:pStyle w:val="Caption"/>
                                <w:rPr>
                                  <w:rFonts w:ascii="Arial" w:hAnsi="Arial" w:cs="Arial"/>
                                  <w:b w:val="0"/>
                                  <w:sz w:val="18"/>
                                  <w:szCs w:val="18"/>
                                </w:rPr>
                              </w:pPr>
                              <w:r w:rsidRPr="005C4F78">
                                <w:rPr>
                                  <w:rFonts w:ascii="Arial" w:hAnsi="Arial" w:cs="Arial"/>
                                  <w:sz w:val="18"/>
                                  <w:szCs w:val="18"/>
                                </w:rPr>
                                <w:t xml:space="preserve">Figure </w:t>
                              </w:r>
                              <w:r>
                                <w:rPr>
                                  <w:rFonts w:ascii="Arial" w:hAnsi="Arial" w:cs="Arial"/>
                                  <w:sz w:val="18"/>
                                  <w:szCs w:val="18"/>
                                </w:rPr>
                                <w:t xml:space="preserve">10:  </w:t>
                              </w:r>
                              <w:r>
                                <w:rPr>
                                  <w:rFonts w:ascii="Arial" w:hAnsi="Arial" w:cs="Arial"/>
                                  <w:b w:val="0"/>
                                  <w:sz w:val="18"/>
                                  <w:szCs w:val="18"/>
                                </w:rPr>
                                <w:t>Mean Th2 gene signature (IL-4, 5, 13) among the TEA clusters (P&lt;0.05)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2" o:spid="_x0000_s1055" style="position:absolute;left:0;text-align:left;margin-left:342pt;margin-top:36pt;width:207pt;height:207pt;z-index:251755520" coordsize="2628900,26289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">
                <v:shape id="Picture 1" o:spid="_x0000_s1056" type="#_x0000_t75" style="position:absolute;width:2464435;height:22428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d&#10;otrCAAAA2gAAAA8AAABkcnMvZG93bnJldi54bWxEj0+LwjAUxO+C3yE8wZumiixLNYp/cPGwsGwV&#10;wdujeTbF5qU02Vq/vVkQPA4z8xtmsepsJVpqfOlYwWScgCDOnS65UHA67kefIHxA1lg5JgUP8rBa&#10;9nsLTLW78y+1WShEhLBPUYEJoU6l9Lkhi37sauLoXV1jMUTZFFI3eI9wW8lpknxIiyXHBYM1bQ3l&#10;t+zPKkj8ptvsduvvmfNf8tZOW3O+/Cg1HHTrOYhAXXiHX+2DVjCD/yvxBsjlE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wnaLawgAAANoAAAAPAAAAAAAAAAAAAAAAAJwCAABk&#10;cnMvZG93bnJldi54bWxQSwUGAAAAAAQABAD3AAAAiwMAAAAA&#10;">
                  <v:imagedata r:id="rId27" o:title=""/>
                  <v:path arrowok="t"/>
                </v:shape>
                <v:shape id="Text Box 10" o:spid="_x0000_s1057" type="#_x0000_t202" style="position:absolute;left:164465;top:2213610;width:2464435;height:415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cZvGxgAA&#10;ANsAAAAPAAAAZHJzL2Rvd25yZXYueG1sRI9BSwMxEIXvgv8hjOBFbFYtpaxNSykK2kvpthdvw2a6&#10;Wd1MliTbrv++cxC8zfDevPfNYjX6Tp0ppjawgadJAYq4DrblxsDx8P44B5UyssUuMBn4pQSr5e3N&#10;AksbLrync5UbJSGcSjTgcu5LrVPtyGOahJ5YtFOIHrOssdE24kXCfaefi2KmPbYsDQ572jiqf6rB&#10;G9hNv3buYTi9bdfTl/h5HDaz76Yy5v5uXL+CyjTmf/Pf9YcVfKGXX2QAvb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cZvGxgAAANsAAAAPAAAAAAAAAAAAAAAAAJcCAABkcnMv&#10;ZG93bnJldi54bWxQSwUGAAAAAAQABAD1AAAAigMAAAAA&#10;" stroked="f">
                  <v:textbox style="mso-fit-shape-to-text:t" inset="0,0,0,0">
                    <w:txbxContent>
                      <w:p w14:paraId="1EA681C2" w14:textId="2EA8B971" w:rsidR="00B03C00" w:rsidRPr="005C4F78" w:rsidRDefault="00B03C00" w:rsidP="005C4F78">
                        <w:pPr>
                          <w:pStyle w:val="Caption"/>
                          <w:rPr>
                            <w:rFonts w:ascii="Arial" w:hAnsi="Arial" w:cs="Arial"/>
                            <w:b w:val="0"/>
                            <w:sz w:val="18"/>
                            <w:szCs w:val="18"/>
                          </w:rPr>
                        </w:pPr>
                        <w:r w:rsidRPr="005C4F78">
                          <w:rPr>
                            <w:rFonts w:ascii="Arial" w:hAnsi="Arial" w:cs="Arial"/>
                            <w:sz w:val="18"/>
                            <w:szCs w:val="18"/>
                          </w:rPr>
                          <w:t xml:space="preserve">Figure </w:t>
                        </w:r>
                        <w:r>
                          <w:rPr>
                            <w:rFonts w:ascii="Arial" w:hAnsi="Arial" w:cs="Arial"/>
                            <w:sz w:val="18"/>
                            <w:szCs w:val="18"/>
                          </w:rPr>
                          <w:t xml:space="preserve">10:  </w:t>
                        </w:r>
                        <w:r>
                          <w:rPr>
                            <w:rFonts w:ascii="Arial" w:hAnsi="Arial" w:cs="Arial"/>
                            <w:b w:val="0"/>
                            <w:sz w:val="18"/>
                            <w:szCs w:val="18"/>
                          </w:rPr>
                          <w:t>Mean Th2 gene signature (IL-4, 5, 13) among the TEA clusters (P&lt;0.05)</w:t>
                        </w:r>
                      </w:p>
                    </w:txbxContent>
                  </v:textbox>
                </v:shape>
                <w10:wrap type="square"/>
              </v:group>
            </w:pict>
          </mc:Fallback>
        </mc:AlternateContent>
      </w:r>
      <w:proofErr w:type="gramStart"/>
      <w:r w:rsidR="00D418DA" w:rsidRPr="00117B9B">
        <w:rPr>
          <w:rFonts w:ascii="Arial" w:hAnsi="Arial" w:cs="Arial"/>
          <w:b/>
          <w:i/>
          <w:color w:val="000000"/>
          <w:sz w:val="22"/>
          <w:szCs w:val="22"/>
          <w:lang w:eastAsia="zh-CN"/>
        </w:rPr>
        <w:t>Correlations between sputum TEA clusters and the clinical, physiologic and biologic phenotypes of asthma.</w:t>
      </w:r>
      <w:proofErr w:type="gramEnd"/>
      <w:r w:rsidR="00D418DA" w:rsidRPr="00117B9B">
        <w:rPr>
          <w:rFonts w:ascii="Arial" w:hAnsi="Arial" w:cs="Arial"/>
          <w:b/>
          <w:i/>
          <w:color w:val="000000"/>
          <w:sz w:val="22"/>
          <w:szCs w:val="22"/>
          <w:lang w:eastAsia="zh-CN"/>
        </w:rPr>
        <w:t xml:space="preserve"> </w:t>
      </w:r>
      <w:r w:rsidR="00D418DA" w:rsidRPr="0080762E">
        <w:rPr>
          <w:rFonts w:ascii="Arial" w:hAnsi="Arial" w:cs="Arial"/>
          <w:color w:val="000000"/>
          <w:sz w:val="22"/>
          <w:szCs w:val="22"/>
          <w:lang w:eastAsia="zh-CN"/>
        </w:rPr>
        <w:t>To understand the</w:t>
      </w:r>
      <w:r w:rsidR="00EB23C0" w:rsidRPr="006A2FD7">
        <w:rPr>
          <w:rFonts w:ascii="Arial" w:hAnsi="Arial" w:cs="Arial"/>
          <w:color w:val="000000"/>
          <w:sz w:val="22"/>
          <w:szCs w:val="22"/>
          <w:lang w:eastAsia="zh-CN"/>
        </w:rPr>
        <w:t xml:space="preserve"> </w:t>
      </w:r>
      <w:proofErr w:type="spellStart"/>
      <w:r w:rsidR="00EB23C0" w:rsidRPr="006A2FD7">
        <w:rPr>
          <w:rFonts w:ascii="Arial" w:hAnsi="Arial" w:cs="Arial"/>
          <w:color w:val="000000"/>
          <w:sz w:val="22"/>
          <w:szCs w:val="22"/>
          <w:lang w:eastAsia="zh-CN"/>
        </w:rPr>
        <w:t>pathobiologic</w:t>
      </w:r>
      <w:proofErr w:type="spellEnd"/>
      <w:r w:rsidR="00EB23C0" w:rsidRPr="006A2FD7">
        <w:rPr>
          <w:rFonts w:ascii="Arial" w:hAnsi="Arial" w:cs="Arial"/>
          <w:color w:val="000000"/>
          <w:sz w:val="22"/>
          <w:szCs w:val="22"/>
          <w:lang w:eastAsia="zh-CN"/>
        </w:rPr>
        <w:t xml:space="preserve"> relevance of the</w:t>
      </w:r>
      <w:r w:rsidR="00D418DA" w:rsidRPr="000A1252">
        <w:rPr>
          <w:rFonts w:ascii="Arial" w:hAnsi="Arial" w:cs="Arial"/>
          <w:color w:val="000000"/>
          <w:sz w:val="22"/>
          <w:szCs w:val="22"/>
          <w:lang w:eastAsia="zh-CN"/>
        </w:rPr>
        <w:t xml:space="preserve"> TEA clusters, we compared the TEA cluster’s clinical, physiologic, and biologic characteristics (Table </w:t>
      </w:r>
      <w:r w:rsidR="00436864">
        <w:rPr>
          <w:rFonts w:ascii="Arial" w:hAnsi="Arial" w:cs="Arial"/>
          <w:color w:val="000000"/>
          <w:sz w:val="22"/>
          <w:szCs w:val="22"/>
          <w:lang w:eastAsia="zh-CN"/>
        </w:rPr>
        <w:t>2</w:t>
      </w:r>
      <w:r w:rsidR="001014C4">
        <w:rPr>
          <w:rFonts w:ascii="Arial" w:hAnsi="Arial" w:cs="Arial"/>
          <w:color w:val="000000"/>
          <w:sz w:val="22"/>
          <w:szCs w:val="22"/>
          <w:lang w:eastAsia="zh-CN"/>
        </w:rPr>
        <w:t>,</w:t>
      </w:r>
      <w:r w:rsidR="00D418DA" w:rsidRPr="000A1252">
        <w:rPr>
          <w:rFonts w:ascii="Arial" w:hAnsi="Arial" w:cs="Arial"/>
          <w:color w:val="000000"/>
          <w:sz w:val="22"/>
          <w:szCs w:val="22"/>
          <w:lang w:eastAsia="zh-CN"/>
        </w:rPr>
        <w:t xml:space="preserve"> Figure </w:t>
      </w:r>
      <w:r w:rsidR="002A0110">
        <w:rPr>
          <w:rFonts w:ascii="Arial" w:hAnsi="Arial" w:cs="Arial"/>
          <w:color w:val="000000"/>
          <w:sz w:val="22"/>
          <w:szCs w:val="22"/>
          <w:lang w:eastAsia="zh-CN"/>
        </w:rPr>
        <w:t>10</w:t>
      </w:r>
      <w:r w:rsidR="00D418DA" w:rsidRPr="000A1252">
        <w:rPr>
          <w:rFonts w:ascii="Arial" w:hAnsi="Arial" w:cs="Arial"/>
          <w:color w:val="000000"/>
          <w:sz w:val="22"/>
          <w:szCs w:val="22"/>
          <w:lang w:eastAsia="zh-CN"/>
        </w:rPr>
        <w:t xml:space="preserve">, where P values are </w:t>
      </w:r>
      <w:r w:rsidR="003D51CE">
        <w:rPr>
          <w:rFonts w:ascii="Arial" w:hAnsi="Arial" w:cs="Arial"/>
          <w:color w:val="000000"/>
          <w:sz w:val="22"/>
          <w:szCs w:val="22"/>
          <w:lang w:eastAsia="zh-CN"/>
        </w:rPr>
        <w:t xml:space="preserve">compared </w:t>
      </w:r>
      <w:r w:rsidR="000E074C" w:rsidRPr="000A1252">
        <w:rPr>
          <w:rFonts w:ascii="Arial" w:hAnsi="Arial" w:cs="Arial"/>
          <w:color w:val="000000"/>
          <w:sz w:val="22"/>
          <w:szCs w:val="22"/>
          <w:lang w:eastAsia="zh-CN"/>
        </w:rPr>
        <w:t>among the</w:t>
      </w:r>
      <w:r w:rsidR="00D418DA" w:rsidRPr="000A1252">
        <w:rPr>
          <w:rFonts w:ascii="Arial" w:hAnsi="Arial" w:cs="Arial"/>
          <w:color w:val="000000"/>
          <w:sz w:val="22"/>
          <w:szCs w:val="22"/>
          <w:lang w:eastAsia="zh-CN"/>
        </w:rPr>
        <w:t xml:space="preserve"> TEA cluster</w:t>
      </w:r>
      <w:r w:rsidR="000E074C" w:rsidRPr="000A1252">
        <w:rPr>
          <w:rFonts w:ascii="Arial" w:hAnsi="Arial" w:cs="Arial"/>
          <w:color w:val="000000"/>
          <w:sz w:val="22"/>
          <w:szCs w:val="22"/>
          <w:lang w:eastAsia="zh-CN"/>
        </w:rPr>
        <w:t>s</w:t>
      </w:r>
      <w:r w:rsidR="00D418DA" w:rsidRPr="000A1252">
        <w:rPr>
          <w:rFonts w:ascii="Arial" w:hAnsi="Arial" w:cs="Arial"/>
          <w:color w:val="000000"/>
          <w:sz w:val="22"/>
          <w:szCs w:val="22"/>
          <w:lang w:eastAsia="zh-CN"/>
        </w:rPr>
        <w:t xml:space="preserve"> by </w:t>
      </w:r>
      <w:proofErr w:type="spellStart"/>
      <w:r w:rsidR="000E074C" w:rsidRPr="000A1252">
        <w:rPr>
          <w:rFonts w:ascii="Arial" w:hAnsi="Arial" w:cs="Arial"/>
          <w:color w:val="000000"/>
          <w:sz w:val="22"/>
          <w:szCs w:val="22"/>
          <w:lang w:eastAsia="zh-CN"/>
        </w:rPr>
        <w:t>Kruskal</w:t>
      </w:r>
      <w:proofErr w:type="spellEnd"/>
      <w:r w:rsidR="000E074C" w:rsidRPr="000A1252">
        <w:rPr>
          <w:rFonts w:ascii="Arial" w:hAnsi="Arial" w:cs="Arial"/>
          <w:color w:val="000000"/>
          <w:sz w:val="22"/>
          <w:szCs w:val="22"/>
          <w:lang w:eastAsia="zh-CN"/>
        </w:rPr>
        <w:t>-Wallace</w:t>
      </w:r>
      <w:r w:rsidR="00D418DA" w:rsidRPr="000A1252">
        <w:rPr>
          <w:rFonts w:ascii="Arial" w:hAnsi="Arial" w:cs="Arial"/>
          <w:color w:val="000000"/>
          <w:sz w:val="22"/>
          <w:szCs w:val="22"/>
          <w:lang w:eastAsia="zh-CN"/>
        </w:rPr>
        <w:t xml:space="preserve"> test). While there were no differences in demographic characteristics of disease, there were significant differences between the clusters in post-bronchodilator (FEV1 P=0.006), bronchodilator response (BDR, P=0.03), </w:t>
      </w:r>
      <w:proofErr w:type="spellStart"/>
      <w:r w:rsidR="00D418DA" w:rsidRPr="000A1252">
        <w:rPr>
          <w:rFonts w:ascii="Arial" w:hAnsi="Arial" w:cs="Arial"/>
          <w:color w:val="000000"/>
          <w:sz w:val="22"/>
          <w:szCs w:val="22"/>
          <w:lang w:eastAsia="zh-CN"/>
        </w:rPr>
        <w:t>FeNO</w:t>
      </w:r>
      <w:proofErr w:type="spellEnd"/>
      <w:r w:rsidR="00D418DA" w:rsidRPr="000A1252">
        <w:rPr>
          <w:rFonts w:ascii="Arial" w:hAnsi="Arial" w:cs="Arial"/>
          <w:color w:val="000000"/>
          <w:sz w:val="22"/>
          <w:szCs w:val="22"/>
          <w:lang w:eastAsia="zh-CN"/>
        </w:rPr>
        <w:t xml:space="preserve"> (P = 0.03), IL-13 (P=0.04), and YKL-40 (P=0.04)</w:t>
      </w:r>
      <w:r w:rsidR="0045381C">
        <w:rPr>
          <w:rFonts w:ascii="Arial" w:hAnsi="Arial" w:cs="Arial"/>
          <w:color w:val="000000"/>
          <w:sz w:val="22"/>
          <w:szCs w:val="22"/>
          <w:lang w:eastAsia="zh-CN"/>
        </w:rPr>
        <w:t>(data not shown)</w:t>
      </w:r>
      <w:r w:rsidR="00D418DA" w:rsidRPr="000A1252">
        <w:rPr>
          <w:rFonts w:ascii="Arial" w:hAnsi="Arial" w:cs="Arial"/>
          <w:color w:val="000000"/>
          <w:sz w:val="22"/>
          <w:szCs w:val="22"/>
          <w:lang w:eastAsia="zh-CN"/>
        </w:rPr>
        <w:t>.</w:t>
      </w:r>
      <w:r w:rsidR="002A6F91">
        <w:rPr>
          <w:rFonts w:ascii="Arial" w:hAnsi="Arial" w:cs="Arial"/>
          <w:color w:val="000000"/>
          <w:sz w:val="22"/>
          <w:szCs w:val="22"/>
          <w:lang w:eastAsia="zh-CN"/>
        </w:rPr>
        <w:fldChar w:fldCharType="begin">
          <w:fldData xml:space="preserve">PEVuZE5vdGU+PENpdGU+PEF1dGhvcj5ZYW48L0F1dGhvcj48WWVhcj4yMDE1PC9ZZWFyPjxSZWNO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</w:fldData>
        </w:fldChar>
      </w:r>
      <w:r w:rsidR="002A6F91">
        <w:rPr>
          <w:rFonts w:ascii="Arial" w:hAnsi="Arial" w:cs="Arial"/>
          <w:color w:val="000000"/>
          <w:sz w:val="22"/>
          <w:szCs w:val="22"/>
          <w:lang w:eastAsia="zh-CN"/>
        </w:rPr>
        <w:instrText xml:space="preserve"> ADDIN EN.CITE </w:instrText>
      </w:r>
      <w:r w:rsidR="002A6F91">
        <w:rPr>
          <w:rFonts w:ascii="Arial" w:hAnsi="Arial" w:cs="Arial"/>
          <w:color w:val="000000"/>
          <w:sz w:val="22"/>
          <w:szCs w:val="22"/>
          <w:lang w:eastAsia="zh-CN"/>
        </w:rPr>
        <w:fldChar w:fldCharType="begin">
          <w:fldData xml:space="preserve">PEVuZE5vdGU+PENpdGU+PEF1dGhvcj5ZYW48L0F1dGhvcj48WWVhcj4yMDE1PC9ZZWFyPjxSZWNO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</w:fldData>
        </w:fldChar>
      </w:r>
      <w:r w:rsidR="002A6F91">
        <w:rPr>
          <w:rFonts w:ascii="Arial" w:hAnsi="Arial" w:cs="Arial"/>
          <w:color w:val="000000"/>
          <w:sz w:val="22"/>
          <w:szCs w:val="22"/>
          <w:lang w:eastAsia="zh-CN"/>
        </w:rPr>
        <w:instrText xml:space="preserve"> ADDIN EN.CITE.DATA </w:instrText>
      </w:r>
      <w:r w:rsidR="002A6F91">
        <w:rPr>
          <w:rFonts w:ascii="Arial" w:hAnsi="Arial" w:cs="Arial"/>
          <w:color w:val="000000"/>
          <w:sz w:val="22"/>
          <w:szCs w:val="22"/>
          <w:lang w:eastAsia="zh-CN"/>
        </w:rPr>
      </w:r>
      <w:r w:rsidR="002A6F91">
        <w:rPr>
          <w:rFonts w:ascii="Arial" w:hAnsi="Arial" w:cs="Arial"/>
          <w:color w:val="000000"/>
          <w:sz w:val="22"/>
          <w:szCs w:val="22"/>
          <w:lang w:eastAsia="zh-CN"/>
        </w:rPr>
        <w:fldChar w:fldCharType="end"/>
      </w:r>
      <w:r w:rsidR="002A6F91">
        <w:rPr>
          <w:rFonts w:ascii="Arial" w:hAnsi="Arial" w:cs="Arial"/>
          <w:color w:val="000000"/>
          <w:sz w:val="22"/>
          <w:szCs w:val="22"/>
          <w:lang w:eastAsia="zh-CN"/>
        </w:rPr>
      </w:r>
      <w:r w:rsidR="002A6F91">
        <w:rPr>
          <w:rFonts w:ascii="Arial" w:hAnsi="Arial" w:cs="Arial"/>
          <w:color w:val="000000"/>
          <w:sz w:val="22"/>
          <w:szCs w:val="22"/>
          <w:lang w:eastAsia="zh-CN"/>
        </w:rPr>
        <w:fldChar w:fldCharType="separate"/>
      </w:r>
      <w:r w:rsidR="002A6F91" w:rsidRPr="002A6F91">
        <w:rPr>
          <w:rFonts w:ascii="Arial" w:hAnsi="Arial" w:cs="Arial"/>
          <w:noProof/>
          <w:color w:val="000000"/>
          <w:sz w:val="22"/>
          <w:szCs w:val="22"/>
          <w:vertAlign w:val="superscript"/>
          <w:lang w:eastAsia="zh-CN"/>
        </w:rPr>
        <w:t>8</w:t>
      </w:r>
      <w:r w:rsidR="002A6F91">
        <w:rPr>
          <w:rFonts w:ascii="Arial" w:hAnsi="Arial" w:cs="Arial"/>
          <w:color w:val="000000"/>
          <w:sz w:val="22"/>
          <w:szCs w:val="22"/>
          <w:lang w:eastAsia="zh-CN"/>
        </w:rPr>
        <w:fldChar w:fldCharType="end"/>
      </w:r>
      <w:r w:rsidR="00D418DA" w:rsidRPr="000A1252">
        <w:rPr>
          <w:rFonts w:ascii="Arial" w:hAnsi="Arial" w:cs="Arial"/>
          <w:color w:val="000000"/>
          <w:sz w:val="22"/>
          <w:szCs w:val="22"/>
          <w:lang w:eastAsia="zh-CN"/>
        </w:rPr>
        <w:t xml:space="preserve"> Importantly, TEA clusters 1 and 2 were associated with an increased likelihood of intubation or hospitalization for asthma, respectively.</w:t>
      </w:r>
      <w:r w:rsidR="00436864">
        <w:rPr>
          <w:rFonts w:ascii="Arial" w:hAnsi="Arial" w:cs="Arial"/>
          <w:color w:val="000000"/>
          <w:sz w:val="22"/>
          <w:szCs w:val="22"/>
          <w:lang w:eastAsia="zh-CN"/>
        </w:rPr>
        <w:t xml:space="preserve"> </w:t>
      </w:r>
      <w:r w:rsidR="00D418DA" w:rsidRPr="000A1252">
        <w:rPr>
          <w:rFonts w:ascii="Arial" w:hAnsi="Arial" w:cs="Arial"/>
          <w:color w:val="000000"/>
          <w:sz w:val="22"/>
          <w:szCs w:val="22"/>
          <w:lang w:eastAsia="zh-CN"/>
        </w:rPr>
        <w:t xml:space="preserve">Therefore, sputum TEA clusters correlate with </w:t>
      </w:r>
      <w:r w:rsidR="000E074C" w:rsidRPr="000A1252">
        <w:rPr>
          <w:rFonts w:ascii="Arial" w:hAnsi="Arial" w:cs="Arial"/>
          <w:color w:val="000000"/>
          <w:sz w:val="22"/>
          <w:szCs w:val="22"/>
          <w:lang w:eastAsia="zh-CN"/>
        </w:rPr>
        <w:t>severe disease characteristics,</w:t>
      </w:r>
      <w:r w:rsidR="00D418DA" w:rsidRPr="000A1252">
        <w:rPr>
          <w:rFonts w:ascii="Arial" w:hAnsi="Arial" w:cs="Arial"/>
          <w:color w:val="000000"/>
          <w:sz w:val="22"/>
          <w:szCs w:val="22"/>
          <w:lang w:eastAsia="zh-CN"/>
        </w:rPr>
        <w:t xml:space="preserve"> </w:t>
      </w:r>
      <w:r w:rsidR="00CD2F23" w:rsidRPr="000A1252">
        <w:rPr>
          <w:rFonts w:ascii="Arial" w:hAnsi="Arial" w:cs="Arial"/>
          <w:color w:val="000000"/>
          <w:sz w:val="22"/>
          <w:szCs w:val="22"/>
          <w:lang w:eastAsia="zh-CN"/>
        </w:rPr>
        <w:t>airway remodeling</w:t>
      </w:r>
      <w:r w:rsidR="00D418DA" w:rsidRPr="000A1252">
        <w:rPr>
          <w:rFonts w:ascii="Arial" w:hAnsi="Arial" w:cs="Arial"/>
          <w:color w:val="000000"/>
          <w:sz w:val="22"/>
          <w:szCs w:val="22"/>
          <w:lang w:eastAsia="zh-CN"/>
        </w:rPr>
        <w:t>,</w:t>
      </w:r>
      <w:r w:rsidR="00087396">
        <w:rPr>
          <w:rFonts w:ascii="Arial" w:hAnsi="Arial" w:cs="Arial"/>
          <w:color w:val="000000"/>
          <w:sz w:val="22"/>
          <w:szCs w:val="22"/>
          <w:lang w:eastAsia="zh-CN"/>
        </w:rPr>
        <w:t xml:space="preserve"> </w:t>
      </w:r>
      <w:proofErr w:type="spellStart"/>
      <w:r w:rsidR="00D418DA" w:rsidRPr="000A1252">
        <w:rPr>
          <w:rFonts w:ascii="Arial" w:hAnsi="Arial" w:cs="Arial"/>
          <w:color w:val="000000"/>
          <w:sz w:val="22"/>
          <w:szCs w:val="22"/>
          <w:lang w:eastAsia="zh-CN"/>
        </w:rPr>
        <w:t>FeNO</w:t>
      </w:r>
      <w:proofErr w:type="spellEnd"/>
      <w:r w:rsidR="00D418DA" w:rsidRPr="000A1252">
        <w:rPr>
          <w:rFonts w:ascii="Arial" w:hAnsi="Arial" w:cs="Arial"/>
          <w:color w:val="000000"/>
          <w:sz w:val="22"/>
          <w:szCs w:val="22"/>
          <w:lang w:eastAsia="zh-CN"/>
        </w:rPr>
        <w:t>, Th2 cytokines and a biomarker of remodeling independent of a specific cell population in the sputum</w:t>
      </w:r>
      <w:r w:rsidR="00331045">
        <w:rPr>
          <w:rFonts w:ascii="Arial" w:hAnsi="Arial" w:cs="Arial"/>
          <w:color w:val="000000"/>
          <w:sz w:val="22"/>
          <w:szCs w:val="22"/>
          <w:lang w:eastAsia="zh-CN"/>
        </w:rPr>
        <w:t xml:space="preserve"> </w:t>
      </w:r>
      <w:r w:rsidR="00CD2F23" w:rsidRPr="00117B9B">
        <w:rPr>
          <w:rFonts w:ascii="Arial" w:hAnsi="Arial" w:cs="Arial"/>
          <w:sz w:val="22"/>
          <w:szCs w:val="22"/>
        </w:rPr>
        <w:t>(figure</w:t>
      </w:r>
      <w:r w:rsidR="00331045" w:rsidRPr="00117B9B">
        <w:rPr>
          <w:rFonts w:ascii="Arial" w:hAnsi="Arial" w:cs="Arial"/>
          <w:sz w:val="22"/>
          <w:szCs w:val="22"/>
        </w:rPr>
        <w:t xml:space="preserve"> </w:t>
      </w:r>
      <w:r w:rsidR="002A0110">
        <w:rPr>
          <w:rFonts w:ascii="Arial" w:hAnsi="Arial" w:cs="Arial"/>
          <w:sz w:val="22"/>
          <w:szCs w:val="22"/>
        </w:rPr>
        <w:t>10</w:t>
      </w:r>
      <w:r w:rsidR="00331045" w:rsidRPr="00117B9B">
        <w:rPr>
          <w:rFonts w:ascii="Arial" w:hAnsi="Arial" w:cs="Arial"/>
          <w:sz w:val="22"/>
          <w:szCs w:val="22"/>
        </w:rPr>
        <w:t>)</w:t>
      </w:r>
      <w:r w:rsidR="00CD2F23" w:rsidRPr="00117B9B">
        <w:rPr>
          <w:rFonts w:ascii="Arial" w:hAnsi="Arial" w:cs="Arial"/>
          <w:sz w:val="22"/>
          <w:szCs w:val="22"/>
        </w:rPr>
        <w:t>.</w:t>
      </w:r>
      <w:r w:rsidR="001D4268" w:rsidRPr="001D4268">
        <w:t xml:space="preserve"> </w:t>
      </w:r>
    </w:p>
    <w:p w14:paraId="1380E4BA" w14:textId="1DAF9FFA" w:rsidR="00D418DA" w:rsidRPr="0080762E" w:rsidRDefault="00345C42" w:rsidP="000635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ind w:firstLine="360"/>
        <w:contextualSpacing/>
        <w:jc w:val="both"/>
        <w:rPr>
          <w:rFonts w:ascii="Arial" w:hAnsi="Arial" w:cs="Arial"/>
          <w:sz w:val="22"/>
          <w:szCs w:val="22"/>
        </w:rPr>
      </w:pPr>
      <w:r>
        <w:rPr>
          <w:rFonts w:ascii="Arial" w:hAnsi="Arial" w:cs="Arial"/>
          <w:b/>
          <w:bCs/>
          <w:noProof/>
          <w:sz w:val="22"/>
          <w:szCs w:val="22"/>
        </w:rPr>
        <mc:AlternateContent>
          <mc:Choice Requires="wpg">
            <w:drawing>
              <wp:anchor distT="0" distB="0" distL="114300" distR="114300" simplePos="0" relativeHeight="251753472" behindDoc="0" locked="0" layoutInCell="1" allowOverlap="1" wp14:anchorId="073D52D7" wp14:editId="69FFB1F3">
                <wp:simplePos x="0" y="0"/>
                <wp:positionH relativeFrom="column">
                  <wp:posOffset>3429000</wp:posOffset>
                </wp:positionH>
                <wp:positionV relativeFrom="page">
                  <wp:posOffset>3771265</wp:posOffset>
                </wp:positionV>
                <wp:extent cx="3417570" cy="2515235"/>
                <wp:effectExtent l="0" t="0" r="11430" b="0"/>
                <wp:wrapSquare wrapText="bothSides"/>
                <wp:docPr id="40" name="Group 40"/>
                <wp:cNvGraphicFramePr/>
                <a:graphic xmlns:a="http://schemas.openxmlformats.org/drawingml/2006/main">
                  <a:graphicData uri="http://schemas.microsoft.com/office/word/2010/wordprocessingGroup">
                    <wpg:wgp>
                      <wpg:cNvGrpSpPr/>
                      <wpg:grpSpPr>
                        <a:xfrm>
                          <a:off x="0" y="0"/>
                          <a:ext cx="3417570" cy="2515235"/>
                          <a:chOff x="0" y="0"/>
                          <a:chExt cx="3417570" cy="2515235"/>
                        </a:xfrm>
                      </wpg:grpSpPr>
                      <wps:wsp>
                        <wps:cNvPr id="39" name="Text Box 39"/>
                        <wps:cNvSpPr txBox="1"/>
                        <wps:spPr>
                          <a:xfrm>
                            <a:off x="0" y="2230755"/>
                            <a:ext cx="3417570" cy="28448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2726625" w14:textId="77777777" w:rsidR="00B03C00" w:rsidRPr="005C4F78" w:rsidRDefault="00B03C00" w:rsidP="005C4F78">
                              <w:pPr>
                                <w:pStyle w:val="Caption"/>
                                <w:rPr>
                                  <w:rFonts w:ascii="Arial" w:hAnsi="Arial" w:cs="Arial"/>
                                  <w:b w:val="0"/>
                                  <w:color w:val="000000"/>
                                  <w:sz w:val="18"/>
                                  <w:szCs w:val="18"/>
                                  <w:lang w:eastAsia="zh-CN"/>
                                </w:rPr>
                              </w:pPr>
                              <w:r w:rsidRPr="00436864">
                                <w:rPr>
                                  <w:rFonts w:ascii="Arial" w:hAnsi="Arial" w:cs="Arial"/>
                                  <w:sz w:val="18"/>
                                  <w:szCs w:val="18"/>
                                </w:rPr>
                                <w:t xml:space="preserve">Table </w:t>
                              </w:r>
                              <w:r>
                                <w:rPr>
                                  <w:rFonts w:ascii="Arial" w:hAnsi="Arial" w:cs="Arial"/>
                                  <w:sz w:val="18"/>
                                  <w:szCs w:val="18"/>
                                </w:rPr>
                                <w:t xml:space="preserve">2: </w:t>
                              </w:r>
                              <w:r>
                                <w:rPr>
                                  <w:rFonts w:ascii="Arial" w:hAnsi="Arial" w:cs="Arial"/>
                                  <w:b w:val="0"/>
                                  <w:sz w:val="18"/>
                                  <w:szCs w:val="18"/>
                                </w:rPr>
                                <w:t>Clinical characteristics among the TEA clusters in YCAAD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38" name="Picture 5"/>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7570" cy="2286000"/>
                          </a:xfrm>
                          <a:prstGeom prst="rect">
                            <a:avLst/>
                          </a:prstGeom>
                          <a:noFill/>
                          <a:ln>
                            <a:noFill/>
                          </a:ln>
                        </pic:spPr>
                      </pic:pic>
                    </wpg:wgp>
                  </a:graphicData>
                </a:graphic>
              </wp:anchor>
            </w:drawing>
          </mc:Choice>
          <mc:Fallback>
            <w:pict>
              <v:group id="Group 40" o:spid="_x0000_s1058" style="position:absolute;left:0;text-align:left;margin-left:270pt;margin-top:296.95pt;width:269.1pt;height:198.05pt;z-index:251753472;mso-position-vertical-relative:page" coordsize="3417570,251523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">
                <v:shape id="Text Box 39" o:spid="_x0000_s1059" type="#_x0000_t202" style="position:absolute;top:2230755;width:3417570;height:284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47xgAA&#10;ANsAAAAPAAAAZHJzL2Rvd25yZXYueG1sRI9BawIxFITvQv9DeIVeRLOtInU1ikgF24t068XbY/Pc&#10;rG5eliSr23/fFAo9DjPzDbNc97YRN/KhdqzgeZyBIC6drrlScPzajV5BhIissXFMCr4pwHr1MFhi&#10;rt2dP+lWxEokCIccFZgY21zKUBqyGMauJU7e2XmLMUlfSe3xnuC2kS9ZNpMWa04LBlvaGiqvRWcV&#10;HKangxl257ePzXTi34/ddnapCqWeHvvNAkSkPv6H/9p7rWAyh98v6QfI1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m47xgAAANsAAAAPAAAAAAAAAAAAAAAAAJcCAABkcnMv&#10;ZG93bnJldi54bWxQSwUGAAAAAAQABAD1AAAAigMAAAAA&#10;" stroked="f">
                  <v:textbox style="mso-fit-shape-to-text:t" inset="0,0,0,0">
                    <w:txbxContent>
                      <w:p w14:paraId="02726625" w14:textId="77777777" w:rsidR="00B03C00" w:rsidRPr="005C4F78" w:rsidRDefault="00B03C00" w:rsidP="005C4F78">
                        <w:pPr>
                          <w:pStyle w:val="Caption"/>
                          <w:rPr>
                            <w:rFonts w:ascii="Arial" w:hAnsi="Arial" w:cs="Arial"/>
                            <w:b w:val="0"/>
                            <w:color w:val="000000"/>
                            <w:sz w:val="18"/>
                            <w:szCs w:val="18"/>
                            <w:lang w:eastAsia="zh-CN"/>
                          </w:rPr>
                        </w:pPr>
                        <w:r w:rsidRPr="00436864">
                          <w:rPr>
                            <w:rFonts w:ascii="Arial" w:hAnsi="Arial" w:cs="Arial"/>
                            <w:sz w:val="18"/>
                            <w:szCs w:val="18"/>
                          </w:rPr>
                          <w:t xml:space="preserve">Table </w:t>
                        </w:r>
                        <w:r>
                          <w:rPr>
                            <w:rFonts w:ascii="Arial" w:hAnsi="Arial" w:cs="Arial"/>
                            <w:sz w:val="18"/>
                            <w:szCs w:val="18"/>
                          </w:rPr>
                          <w:t xml:space="preserve">2: </w:t>
                        </w:r>
                        <w:r>
                          <w:rPr>
                            <w:rFonts w:ascii="Arial" w:hAnsi="Arial" w:cs="Arial"/>
                            <w:b w:val="0"/>
                            <w:sz w:val="18"/>
                            <w:szCs w:val="18"/>
                          </w:rPr>
                          <w:t>Clinical characteristics among the TEA clusters in YCAAD</w:t>
                        </w:r>
                      </w:p>
                    </w:txbxContent>
                  </v:textbox>
                </v:shape>
                <v:shape id="Picture 5" o:spid="_x0000_s1060" type="#_x0000_t75" style="position:absolute;width:341757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aW&#10;V9jCAAAA2wAAAA8AAABkcnMvZG93bnJldi54bWxET1trwjAUfh/4H8IRfJvpFEU6YxmiMhAmXgY+&#10;HppjW9qc1CSz3X798jDY48d3X2a9acSDnK8sK3gZJyCIc6srLhRcztvnBQgfkDU2lknBN3nIVoOn&#10;JabadnykxykUIoawT1FBGUKbSunzkgz6sW2JI3ezzmCI0BVSO+xiuGnkJEnm0mDFsaHEltYl5fXp&#10;yyiY5e76cd/crrTvDj+2kPUOPy9KjYb92yuIQH34F/+537WCaRwbv8QfIF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GllfYwgAAANsAAAAPAAAAAAAAAAAAAAAAAJwCAABk&#10;cnMvZG93bnJldi54bWxQSwUGAAAAAAQABAD3AAAAiwMAAAAA&#10;">
                  <v:imagedata r:id="rId29" o:title=""/>
                  <v:path arrowok="t"/>
                </v:shape>
                <w10:wrap type="square" anchory="page"/>
              </v:group>
            </w:pict>
          </mc:Fallback>
        </mc:AlternateContent>
      </w:r>
      <w:r w:rsidRPr="003A50DF">
        <w:rPr>
          <w:rFonts w:ascii="Arial" w:hAnsi="Arial" w:cs="Arial"/>
          <w:i/>
          <w:noProof/>
          <w:color w:val="000000"/>
          <w:sz w:val="22"/>
          <w:szCs w:val="22"/>
        </w:rPr>
        <mc:AlternateContent>
          <mc:Choice Requires="wpg">
            <w:drawing>
              <wp:anchor distT="0" distB="0" distL="114300" distR="114300" simplePos="0" relativeHeight="251752448" behindDoc="0" locked="0" layoutInCell="1" allowOverlap="1" wp14:anchorId="2BA8BADE" wp14:editId="7598ED11">
                <wp:simplePos x="0" y="0"/>
                <wp:positionH relativeFrom="column">
                  <wp:posOffset>3416300</wp:posOffset>
                </wp:positionH>
                <wp:positionV relativeFrom="paragraph">
                  <wp:posOffset>4114800</wp:posOffset>
                </wp:positionV>
                <wp:extent cx="3441065" cy="2743200"/>
                <wp:effectExtent l="0" t="0" r="0" b="0"/>
                <wp:wrapSquare wrapText="bothSides"/>
                <wp:docPr id="37" name="Group 37"/>
                <wp:cNvGraphicFramePr/>
                <a:graphic xmlns:a="http://schemas.openxmlformats.org/drawingml/2006/main">
                  <a:graphicData uri="http://schemas.microsoft.com/office/word/2010/wordprocessingGroup">
                    <wpg:wgp>
                      <wpg:cNvGrpSpPr/>
                      <wpg:grpSpPr>
                        <a:xfrm>
                          <a:off x="0" y="0"/>
                          <a:ext cx="3441065" cy="2743200"/>
                          <a:chOff x="0" y="0"/>
                          <a:chExt cx="3441065" cy="2743200"/>
                        </a:xfrm>
                      </wpg:grpSpPr>
                      <wps:wsp>
                        <wps:cNvPr id="36" name="Text Box 36"/>
                        <wps:cNvSpPr txBox="1"/>
                        <wps:spPr>
                          <a:xfrm>
                            <a:off x="0" y="2327910"/>
                            <a:ext cx="3441065" cy="4152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C181F57" w14:textId="77777777" w:rsidR="00B03C00" w:rsidRPr="005C4F78" w:rsidRDefault="00B03C00" w:rsidP="005C4F78">
                              <w:pPr>
                                <w:pStyle w:val="Caption"/>
                                <w:rPr>
                                  <w:rFonts w:ascii="Arial" w:hAnsi="Arial" w:cs="Arial"/>
                                  <w:noProof/>
                                  <w:sz w:val="18"/>
                                  <w:szCs w:val="18"/>
                                </w:rPr>
                              </w:pPr>
                              <w:r w:rsidRPr="00CA7450">
                                <w:rPr>
                                  <w:rFonts w:ascii="Arial" w:hAnsi="Arial" w:cs="Arial"/>
                                  <w:sz w:val="18"/>
                                  <w:szCs w:val="18"/>
                                </w:rPr>
                                <w:t xml:space="preserve">Table </w:t>
                              </w:r>
                              <w:r>
                                <w:rPr>
                                  <w:rFonts w:ascii="Arial" w:hAnsi="Arial" w:cs="Arial"/>
                                  <w:sz w:val="18"/>
                                  <w:szCs w:val="18"/>
                                </w:rPr>
                                <w:t xml:space="preserve">3: </w:t>
                              </w:r>
                              <w:r w:rsidRPr="005C4F78">
                                <w:rPr>
                                  <w:rFonts w:ascii="Arial" w:hAnsi="Arial" w:cs="Arial"/>
                                  <w:b w:val="0"/>
                                  <w:sz w:val="18"/>
                                  <w:szCs w:val="18"/>
                                </w:rPr>
                                <w:t>Clinical characteristics of TEA clusters in Asthma Bridge cohort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35" name="Picture 4"/>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41065" cy="2400300"/>
                          </a:xfrm>
                          <a:prstGeom prst="rect">
                            <a:avLst/>
                          </a:prstGeom>
                          <a:noFill/>
                          <a:ln>
                            <a:noFill/>
                          </a:ln>
                        </pic:spPr>
                      </pic:pic>
                    </wpg:wgp>
                  </a:graphicData>
                </a:graphic>
              </wp:anchor>
            </w:drawing>
          </mc:Choice>
          <mc:Fallback>
            <w:pict>
              <v:group id="Group 37" o:spid="_x0000_s1061" style="position:absolute;left:0;text-align:left;margin-left:269pt;margin-top:324pt;width:270.95pt;height:3in;z-index:251752448" coordsize="3441065,27432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">
                <v:shape id="Text Box 36" o:spid="_x0000_s1062" type="#_x0000_t202" style="position:absolute;top:2327910;width:3441065;height:415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YfpJxQAA&#10;ANsAAAAPAAAAZHJzL2Rvd25yZXYueG1sRI9BawIxFITvQv9DeIVepGarspStUUQqtF6kWy+9PTbP&#10;zbablyXJ6vbfG0HwOMzMN8xiNdhWnMiHxrGCl0kGgrhyuuFaweF7+/wKIkRkja1jUvBPAVbLh9EC&#10;C+3O/EWnMtYiQTgUqMDE2BVShsqQxTBxHXHyjs5bjEn6WmqP5wS3rZxmWS4tNpwWDHa0MVT9lb1V&#10;sJ//7M24P77v1vOZ/zz0m/y3LpV6ehzWbyAiDfEevrU/tIJZDtcv6QfI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1h+knFAAAA2wAAAA8AAAAAAAAAAAAAAAAAlwIAAGRycy9k&#10;b3ducmV2LnhtbFBLBQYAAAAABAAEAPUAAACJAwAAAAA=&#10;" stroked="f">
                  <v:textbox style="mso-fit-shape-to-text:t" inset="0,0,0,0">
                    <w:txbxContent>
                      <w:p w14:paraId="6C181F57" w14:textId="77777777" w:rsidR="00B03C00" w:rsidRPr="005C4F78" w:rsidRDefault="00B03C00" w:rsidP="005C4F78">
                        <w:pPr>
                          <w:pStyle w:val="Caption"/>
                          <w:rPr>
                            <w:rFonts w:ascii="Arial" w:hAnsi="Arial" w:cs="Arial"/>
                            <w:noProof/>
                            <w:sz w:val="18"/>
                            <w:szCs w:val="18"/>
                          </w:rPr>
                        </w:pPr>
                        <w:r w:rsidRPr="00CA7450">
                          <w:rPr>
                            <w:rFonts w:ascii="Arial" w:hAnsi="Arial" w:cs="Arial"/>
                            <w:sz w:val="18"/>
                            <w:szCs w:val="18"/>
                          </w:rPr>
                          <w:t xml:space="preserve">Table </w:t>
                        </w:r>
                        <w:r>
                          <w:rPr>
                            <w:rFonts w:ascii="Arial" w:hAnsi="Arial" w:cs="Arial"/>
                            <w:sz w:val="18"/>
                            <w:szCs w:val="18"/>
                          </w:rPr>
                          <w:t xml:space="preserve">3: </w:t>
                        </w:r>
                        <w:r w:rsidRPr="005C4F78">
                          <w:rPr>
                            <w:rFonts w:ascii="Arial" w:hAnsi="Arial" w:cs="Arial"/>
                            <w:b w:val="0"/>
                            <w:sz w:val="18"/>
                            <w:szCs w:val="18"/>
                          </w:rPr>
                          <w:t>Clinical characteristics of TEA clusters in Asthma Bridge cohort</w:t>
                        </w:r>
                      </w:p>
                    </w:txbxContent>
                  </v:textbox>
                </v:shape>
                <v:shape id="Picture 4" o:spid="_x0000_s1063" type="#_x0000_t75" style="position:absolute;width:3441065;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9t&#10;j8zFAAAA2wAAAA8AAABkcnMvZG93bnJldi54bWxEj0FLAzEUhO+C/yE8oRdps61a2rVpkYKo0Itp&#10;L709Ns9N6OZl3aTb1V9vBMHjMDPfMKvN4BvRUxddYAXTSQGCuArGca3gsH8eL0DEhGywCUwKvijC&#10;Zn19tcLShAu/U69TLTKEY4kKbEptKWWsLHmMk9ASZ+8jdB5Tll0tTYeXDPeNnBXFXHp0nBcstrS1&#10;VJ302Ss4vtx/3356vdRx5+ant6nrg9VKjW6Gp0cQiYb0H/5rvxoFdw/w+yX/ALn+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PbY/MxQAAANsAAAAPAAAAAAAAAAAAAAAAAJwC&#10;AABkcnMvZG93bnJldi54bWxQSwUGAAAAAAQABAD3AAAAjgMAAAAA&#10;">
                  <v:imagedata r:id="rId31" o:title=""/>
                  <v:path arrowok="t"/>
                </v:shape>
                <w10:wrap type="square"/>
              </v:group>
            </w:pict>
          </mc:Fallback>
        </mc:AlternateContent>
      </w:r>
      <w:r w:rsidR="00087396" w:rsidRPr="00117B9B">
        <w:rPr>
          <w:rFonts w:ascii="Arial" w:hAnsi="Arial" w:cs="Arial"/>
          <w:b/>
          <w:i/>
          <w:sz w:val="22"/>
          <w:szCs w:val="22"/>
        </w:rPr>
        <w:t>Validation of TEA clusters using a blood derived gene signature.</w:t>
      </w:r>
      <w:r w:rsidR="00CA7450" w:rsidRPr="00117B9B">
        <w:rPr>
          <w:rFonts w:ascii="Arial" w:hAnsi="Arial" w:cs="Arial"/>
          <w:b/>
          <w:i/>
          <w:noProof/>
          <w:sz w:val="22"/>
          <w:szCs w:val="22"/>
        </w:rPr>
        <w:t xml:space="preserve"> </w:t>
      </w:r>
      <w:r w:rsidR="00087396" w:rsidRPr="00117B9B">
        <w:rPr>
          <w:rFonts w:ascii="Arial" w:hAnsi="Arial" w:cs="Arial"/>
          <w:b/>
          <w:i/>
          <w:sz w:val="22"/>
          <w:szCs w:val="22"/>
        </w:rPr>
        <w:t xml:space="preserve"> </w:t>
      </w:r>
      <w:r w:rsidR="00087396">
        <w:rPr>
          <w:rFonts w:ascii="Arial" w:hAnsi="Arial" w:cs="Arial"/>
          <w:b/>
          <w:sz w:val="22"/>
          <w:szCs w:val="22"/>
        </w:rPr>
        <w:t xml:space="preserve"> </w:t>
      </w:r>
      <w:r w:rsidR="00D418DA" w:rsidRPr="000A1252">
        <w:rPr>
          <w:rFonts w:ascii="Arial" w:hAnsi="Arial" w:cs="Arial"/>
          <w:sz w:val="22"/>
          <w:szCs w:val="22"/>
        </w:rPr>
        <w:t xml:space="preserve">To determine if there is a gene expression signature in the blood that can accurately predict the TEA cluster an individual belongs to, we built a multinomial logistic regression prediction model using gene expression data from matching blood arrays. Genes in the blood that were significantly different between the clusters were selected for this analysis (330 genes). The </w:t>
      </w:r>
      <w:r w:rsidR="00D418DA" w:rsidRPr="006A2FD7">
        <w:rPr>
          <w:rFonts w:ascii="Arial" w:hAnsi="Arial" w:cs="Arial"/>
          <w:sz w:val="22"/>
          <w:szCs w:val="22"/>
        </w:rPr>
        <w:t>LASSO algorithm (least squares) was employed to estimate the parameters in the model, which adds a penalty function to the likelihood function to shrink the estimated p</w:t>
      </w:r>
      <w:r w:rsidR="00D418DA" w:rsidRPr="000A1252">
        <w:rPr>
          <w:rFonts w:ascii="Arial" w:hAnsi="Arial" w:cs="Arial"/>
          <w:sz w:val="22"/>
          <w:szCs w:val="22"/>
        </w:rPr>
        <w:t xml:space="preserve">arameters. The tuning parameter was chosen based on the leave-one-out cross-validation process that provides </w:t>
      </w:r>
      <w:proofErr w:type="gramStart"/>
      <w:r w:rsidR="00D418DA" w:rsidRPr="000A1252">
        <w:rPr>
          <w:rFonts w:ascii="Arial" w:hAnsi="Arial" w:cs="Arial"/>
          <w:sz w:val="22"/>
          <w:szCs w:val="22"/>
        </w:rPr>
        <w:t>an estimation</w:t>
      </w:r>
      <w:proofErr w:type="gramEnd"/>
      <w:r w:rsidR="00D418DA" w:rsidRPr="000A1252">
        <w:rPr>
          <w:rFonts w:ascii="Arial" w:hAnsi="Arial" w:cs="Arial"/>
          <w:sz w:val="22"/>
          <w:szCs w:val="22"/>
        </w:rPr>
        <w:t xml:space="preserve"> for the prediction error. </w:t>
      </w:r>
      <w:r w:rsidR="00D418DA" w:rsidRPr="000A1252">
        <w:rPr>
          <w:rFonts w:ascii="Arial" w:hAnsi="Arial" w:cs="Arial"/>
          <w:noProof/>
          <w:color w:val="000000"/>
          <w:sz w:val="22"/>
          <w:szCs w:val="22"/>
        </w:rPr>
        <w:t xml:space="preserve">Using this method and gene set, sputum TEA clusters can be predicted with </w:t>
      </w:r>
      <w:r w:rsidR="00901543" w:rsidRPr="000A1252">
        <w:rPr>
          <w:rFonts w:ascii="Arial" w:hAnsi="Arial" w:cs="Arial"/>
          <w:noProof/>
          <w:color w:val="000000"/>
          <w:sz w:val="22"/>
          <w:szCs w:val="22"/>
        </w:rPr>
        <w:t xml:space="preserve">an </w:t>
      </w:r>
      <w:r w:rsidR="00D418DA" w:rsidRPr="000A1252">
        <w:rPr>
          <w:rFonts w:ascii="Arial" w:hAnsi="Arial" w:cs="Arial"/>
          <w:noProof/>
          <w:color w:val="000000"/>
          <w:sz w:val="22"/>
          <w:szCs w:val="22"/>
        </w:rPr>
        <w:t xml:space="preserve">internal accuracy of 89%. </w:t>
      </w:r>
      <w:r w:rsidR="00D418DA" w:rsidRPr="000A1252">
        <w:rPr>
          <w:rFonts w:ascii="Arial" w:hAnsi="Arial" w:cs="Arial"/>
          <w:sz w:val="22"/>
          <w:szCs w:val="22"/>
        </w:rPr>
        <w:t xml:space="preserve">The prediction model was applied to a second set of blood gene expression samples selected from the Asthma </w:t>
      </w:r>
      <w:proofErr w:type="spellStart"/>
      <w:r w:rsidR="00D418DA" w:rsidRPr="000A1252">
        <w:rPr>
          <w:rFonts w:ascii="Arial" w:hAnsi="Arial" w:cs="Arial"/>
          <w:sz w:val="22"/>
          <w:szCs w:val="22"/>
        </w:rPr>
        <w:t>BioRepository</w:t>
      </w:r>
      <w:proofErr w:type="spellEnd"/>
      <w:r w:rsidR="00D418DA" w:rsidRPr="000A1252">
        <w:rPr>
          <w:rFonts w:ascii="Arial" w:hAnsi="Arial" w:cs="Arial"/>
          <w:sz w:val="22"/>
          <w:szCs w:val="22"/>
        </w:rPr>
        <w:t xml:space="preserve"> for Integrative Genomic Exploration (Asthma BRIDGE, N=870) in collaboration with </w:t>
      </w:r>
      <w:proofErr w:type="spellStart"/>
      <w:r w:rsidR="00D418DA" w:rsidRPr="000A1252">
        <w:rPr>
          <w:rFonts w:ascii="Arial" w:hAnsi="Arial" w:cs="Arial"/>
          <w:sz w:val="22"/>
          <w:szCs w:val="22"/>
        </w:rPr>
        <w:t>Benj</w:t>
      </w:r>
      <w:proofErr w:type="spellEnd"/>
      <w:r w:rsidR="00D418DA" w:rsidRPr="000A1252">
        <w:rPr>
          <w:rFonts w:ascii="Arial" w:hAnsi="Arial" w:cs="Arial"/>
          <w:sz w:val="22"/>
          <w:szCs w:val="22"/>
        </w:rPr>
        <w:t xml:space="preserve"> </w:t>
      </w:r>
      <w:proofErr w:type="spellStart"/>
      <w:r w:rsidR="00D418DA" w:rsidRPr="000A1252">
        <w:rPr>
          <w:rFonts w:ascii="Arial" w:hAnsi="Arial" w:cs="Arial"/>
          <w:sz w:val="22"/>
          <w:szCs w:val="22"/>
        </w:rPr>
        <w:t>Raby</w:t>
      </w:r>
      <w:proofErr w:type="spellEnd"/>
      <w:r w:rsidR="00D418DA" w:rsidRPr="000A1252">
        <w:rPr>
          <w:rFonts w:ascii="Arial" w:hAnsi="Arial" w:cs="Arial"/>
          <w:sz w:val="22"/>
          <w:szCs w:val="22"/>
        </w:rPr>
        <w:t xml:space="preserve">, at the Channing Laboratory at Harvard University School of Medicine. This childhood asthma cohort is 3-4 decades younger than the YCAAD cohort, has a higher percentage of male subjects, and a lower percentage of atopic patients compared to the YCAAD cohort. Gene expression profiling was conducted using HumanHT12 </w:t>
      </w:r>
      <w:proofErr w:type="spellStart"/>
      <w:r w:rsidR="00D418DA" w:rsidRPr="000A1252">
        <w:rPr>
          <w:rFonts w:ascii="Arial" w:hAnsi="Arial" w:cs="Arial"/>
          <w:sz w:val="22"/>
          <w:szCs w:val="22"/>
        </w:rPr>
        <w:t>BeadChips</w:t>
      </w:r>
      <w:proofErr w:type="spellEnd"/>
      <w:r w:rsidR="00D418DA" w:rsidRPr="000A1252">
        <w:rPr>
          <w:rFonts w:ascii="Arial" w:hAnsi="Arial" w:cs="Arial"/>
          <w:sz w:val="22"/>
          <w:szCs w:val="22"/>
        </w:rPr>
        <w:t xml:space="preserve"> (</w:t>
      </w:r>
      <w:proofErr w:type="spellStart"/>
      <w:r w:rsidR="00D418DA" w:rsidRPr="000A1252">
        <w:rPr>
          <w:rFonts w:ascii="Arial" w:hAnsi="Arial" w:cs="Arial"/>
          <w:sz w:val="22"/>
          <w:szCs w:val="22"/>
        </w:rPr>
        <w:t>Illumina</w:t>
      </w:r>
      <w:proofErr w:type="spellEnd"/>
      <w:r w:rsidR="00D418DA" w:rsidRPr="000A1252">
        <w:rPr>
          <w:rFonts w:ascii="Arial" w:hAnsi="Arial" w:cs="Arial"/>
          <w:sz w:val="22"/>
          <w:szCs w:val="22"/>
        </w:rPr>
        <w:t xml:space="preserve">, San Diego CA), employing a randomized-array allocation strategy to minimize potential confounding by technical batch effects.  </w:t>
      </w:r>
      <w:proofErr w:type="spellStart"/>
      <w:r w:rsidR="00D418DA" w:rsidRPr="000A1252">
        <w:rPr>
          <w:rFonts w:ascii="Arial" w:hAnsi="Arial" w:cs="Arial"/>
          <w:sz w:val="22"/>
          <w:szCs w:val="22"/>
        </w:rPr>
        <w:t>Quantlie</w:t>
      </w:r>
      <w:proofErr w:type="spellEnd"/>
      <w:r w:rsidR="00D418DA" w:rsidRPr="000A1252">
        <w:rPr>
          <w:rFonts w:ascii="Arial" w:hAnsi="Arial" w:cs="Arial"/>
          <w:sz w:val="22"/>
          <w:szCs w:val="22"/>
        </w:rPr>
        <w:t xml:space="preserve"> normalization and log2 transformation were conducted with the </w:t>
      </w:r>
      <w:proofErr w:type="spellStart"/>
      <w:r w:rsidR="00D418DA" w:rsidRPr="000A1252">
        <w:rPr>
          <w:rFonts w:ascii="Arial" w:hAnsi="Arial" w:cs="Arial"/>
          <w:i/>
          <w:iCs/>
          <w:sz w:val="22"/>
          <w:szCs w:val="22"/>
        </w:rPr>
        <w:t>lumi</w:t>
      </w:r>
      <w:proofErr w:type="spellEnd"/>
      <w:r w:rsidR="00D418DA" w:rsidRPr="000A1252">
        <w:rPr>
          <w:rFonts w:ascii="Arial" w:hAnsi="Arial" w:cs="Arial"/>
          <w:sz w:val="22"/>
          <w:szCs w:val="22"/>
        </w:rPr>
        <w:t xml:space="preserve"> package</w:t>
      </w:r>
      <w:r w:rsidR="00A56B30">
        <w:rPr>
          <w:rFonts w:ascii="Arial" w:hAnsi="Arial" w:cs="Arial"/>
          <w:sz w:val="22"/>
          <w:szCs w:val="22"/>
        </w:rPr>
        <w:t xml:space="preserve">   </w:t>
      </w:r>
      <w:r w:rsidR="003E447F" w:rsidRPr="004326CF">
        <w:rPr>
          <w:rFonts w:ascii="Arial" w:hAnsi="Arial" w:cs="Arial"/>
          <w:sz w:val="22"/>
          <w:szCs w:val="22"/>
        </w:rPr>
        <w:t>https://biolincc.nhlbi.nih.gov/home/</w:t>
      </w:r>
      <w:r w:rsidR="003E447F">
        <w:rPr>
          <w:rFonts w:ascii="Arial" w:hAnsi="Arial" w:cs="Arial"/>
          <w:sz w:val="22"/>
          <w:szCs w:val="22"/>
        </w:rPr>
        <w:t xml:space="preserve">. </w:t>
      </w:r>
      <w:r w:rsidR="00D418DA" w:rsidRPr="006A2FD7">
        <w:rPr>
          <w:rFonts w:ascii="Arial" w:hAnsi="Arial" w:cs="Arial"/>
          <w:sz w:val="22"/>
          <w:szCs w:val="22"/>
        </w:rPr>
        <w:t xml:space="preserve">Cross-platform selection of genes identified 50 out of 53 genes between the </w:t>
      </w:r>
      <w:proofErr w:type="spellStart"/>
      <w:r w:rsidR="00D418DA" w:rsidRPr="006A2FD7">
        <w:rPr>
          <w:rFonts w:ascii="Arial" w:hAnsi="Arial" w:cs="Arial"/>
          <w:sz w:val="22"/>
          <w:szCs w:val="22"/>
        </w:rPr>
        <w:t>Illumina</w:t>
      </w:r>
      <w:proofErr w:type="spellEnd"/>
      <w:r w:rsidR="00D418DA" w:rsidRPr="006A2FD7">
        <w:rPr>
          <w:rFonts w:ascii="Arial" w:hAnsi="Arial" w:cs="Arial"/>
          <w:sz w:val="22"/>
          <w:szCs w:val="22"/>
        </w:rPr>
        <w:t xml:space="preserve"> and </w:t>
      </w:r>
      <w:proofErr w:type="spellStart"/>
      <w:r w:rsidR="00D418DA" w:rsidRPr="006A2FD7">
        <w:rPr>
          <w:rFonts w:ascii="Arial" w:hAnsi="Arial" w:cs="Arial"/>
          <w:sz w:val="22"/>
          <w:szCs w:val="22"/>
        </w:rPr>
        <w:t>Affymetrix</w:t>
      </w:r>
      <w:proofErr w:type="spellEnd"/>
      <w:r w:rsidR="00D418DA" w:rsidRPr="006A2FD7">
        <w:rPr>
          <w:rFonts w:ascii="Arial" w:hAnsi="Arial" w:cs="Arial"/>
          <w:sz w:val="22"/>
          <w:szCs w:val="22"/>
        </w:rPr>
        <w:t xml:space="preserve"> platforms for the prediction model. Comparison of the TEA clusters in </w:t>
      </w:r>
      <w:r w:rsidR="00D418DA" w:rsidRPr="000A1252">
        <w:rPr>
          <w:rFonts w:ascii="Arial" w:hAnsi="Arial" w:cs="Arial"/>
          <w:sz w:val="22"/>
          <w:szCs w:val="22"/>
        </w:rPr>
        <w:t xml:space="preserve">the BRIDGE cohort validated several observations made in the YCAAD cohort (Table </w:t>
      </w:r>
      <w:r w:rsidR="00436864">
        <w:rPr>
          <w:rFonts w:ascii="Arial" w:hAnsi="Arial" w:cs="Arial"/>
          <w:sz w:val="22"/>
          <w:szCs w:val="22"/>
        </w:rPr>
        <w:t>3</w:t>
      </w:r>
      <w:r w:rsidR="00D418DA" w:rsidRPr="000A1252">
        <w:rPr>
          <w:rFonts w:ascii="Arial" w:hAnsi="Arial" w:cs="Arial"/>
          <w:sz w:val="22"/>
          <w:szCs w:val="22"/>
        </w:rPr>
        <w:t>).  First, the prevalence of each of the TEA clusters was similar to the YCAAD cohort, with TEA cluster 2 and 3 being the least and the most prevalent, respectively (</w:t>
      </w:r>
      <w:r w:rsidR="00D418DA" w:rsidRPr="000A1252">
        <w:rPr>
          <w:rFonts w:ascii="Arial" w:hAnsi="Arial" w:cs="Arial"/>
          <w:color w:val="000000"/>
          <w:sz w:val="22"/>
        </w:rPr>
        <w:t>P=2.2x10</w:t>
      </w:r>
      <w:r w:rsidR="00D418DA" w:rsidRPr="000A1252">
        <w:rPr>
          <w:rFonts w:ascii="Arial" w:hAnsi="Arial" w:cs="Arial"/>
          <w:color w:val="000000"/>
          <w:sz w:val="22"/>
          <w:vertAlign w:val="superscript"/>
        </w:rPr>
        <w:t>-16</w:t>
      </w:r>
      <w:r w:rsidR="00D418DA" w:rsidRPr="000A1252">
        <w:rPr>
          <w:rFonts w:ascii="Arial" w:hAnsi="Arial" w:cs="Arial"/>
          <w:sz w:val="22"/>
          <w:szCs w:val="22"/>
        </w:rPr>
        <w:t>). Second, also similar to the YCAAD cohort is that TEA cluster 1 was significantly more likely to have a history of intubations (P=6.0 x 10</w:t>
      </w:r>
      <w:r w:rsidR="00D418DA" w:rsidRPr="000A1252">
        <w:rPr>
          <w:rFonts w:ascii="Arial" w:hAnsi="Arial" w:cs="Arial"/>
          <w:sz w:val="22"/>
          <w:szCs w:val="22"/>
          <w:vertAlign w:val="superscript"/>
        </w:rPr>
        <w:t>-6</w:t>
      </w:r>
      <w:r w:rsidR="00D418DA" w:rsidRPr="000A1252">
        <w:rPr>
          <w:rFonts w:ascii="Arial" w:hAnsi="Arial" w:cs="Arial"/>
          <w:sz w:val="22"/>
          <w:szCs w:val="22"/>
        </w:rPr>
        <w:t xml:space="preserve">), and TEA cluster 2 was more likely to have required hospitalization (P=0.01) compared to the other TEA clusters. TEA cluster 3 was less likely to have been intubated or hospitalized in both cohorts. This data suggests that there are stable </w:t>
      </w:r>
      <w:proofErr w:type="spellStart"/>
      <w:r w:rsidR="00D418DA" w:rsidRPr="000A1252">
        <w:rPr>
          <w:rFonts w:ascii="Arial" w:hAnsi="Arial" w:cs="Arial"/>
          <w:sz w:val="22"/>
          <w:szCs w:val="22"/>
        </w:rPr>
        <w:t>transcriptomic</w:t>
      </w:r>
      <w:proofErr w:type="spellEnd"/>
      <w:r w:rsidR="00D418DA" w:rsidRPr="000A1252">
        <w:rPr>
          <w:rFonts w:ascii="Arial" w:hAnsi="Arial" w:cs="Arial"/>
          <w:sz w:val="22"/>
          <w:szCs w:val="22"/>
        </w:rPr>
        <w:t xml:space="preserve"> profiles in the airway associated with </w:t>
      </w:r>
      <w:proofErr w:type="spellStart"/>
      <w:r w:rsidR="00D418DA" w:rsidRPr="000A1252">
        <w:rPr>
          <w:rFonts w:ascii="Arial" w:hAnsi="Arial" w:cs="Arial"/>
          <w:sz w:val="22"/>
          <w:szCs w:val="22"/>
        </w:rPr>
        <w:t>transcriptomic</w:t>
      </w:r>
      <w:proofErr w:type="spellEnd"/>
      <w:r w:rsidR="00D418DA" w:rsidRPr="000A1252">
        <w:rPr>
          <w:rFonts w:ascii="Arial" w:hAnsi="Arial" w:cs="Arial"/>
          <w:sz w:val="22"/>
          <w:szCs w:val="22"/>
        </w:rPr>
        <w:t xml:space="preserve"> profiles in the blood in adults and children with asthma</w:t>
      </w:r>
      <w:r w:rsidR="00EC6342">
        <w:rPr>
          <w:rFonts w:ascii="Arial" w:hAnsi="Arial" w:cs="Arial"/>
          <w:sz w:val="22"/>
          <w:szCs w:val="22"/>
        </w:rPr>
        <w:t xml:space="preserve"> that are linked to </w:t>
      </w:r>
      <w:r w:rsidR="00C02A6E">
        <w:rPr>
          <w:rFonts w:ascii="Arial" w:hAnsi="Arial" w:cs="Arial"/>
          <w:sz w:val="22"/>
          <w:szCs w:val="22"/>
        </w:rPr>
        <w:t>gene pathway expression in the airway.</w:t>
      </w:r>
    </w:p>
    <w:p w14:paraId="52D35F07" w14:textId="3A2F645E" w:rsidR="005559DA" w:rsidRPr="00732921" w:rsidRDefault="00D418DA" w:rsidP="000635E7">
      <w:pPr>
        <w:spacing w:line="240" w:lineRule="exact"/>
        <w:ind w:firstLine="360"/>
        <w:jc w:val="both"/>
        <w:rPr>
          <w:rFonts w:ascii="Arial" w:hAnsi="Arial" w:cs="Arial"/>
          <w:b/>
          <w:i/>
          <w:sz w:val="22"/>
          <w:szCs w:val="22"/>
        </w:rPr>
      </w:pPr>
      <w:r w:rsidRPr="00732921">
        <w:rPr>
          <w:rFonts w:ascii="Arial" w:hAnsi="Arial" w:cs="Arial"/>
          <w:b/>
          <w:i/>
          <w:noProof/>
          <w:sz w:val="22"/>
          <w:szCs w:val="22"/>
          <w:lang w:eastAsia="zh-CN"/>
        </w:rPr>
        <w:t xml:space="preserve">Summary. </w:t>
      </w:r>
      <w:r w:rsidRPr="00732921">
        <w:rPr>
          <w:rFonts w:ascii="Arial" w:hAnsi="Arial" w:cs="Arial"/>
          <w:i/>
          <w:noProof/>
          <w:sz w:val="22"/>
          <w:szCs w:val="22"/>
          <w:lang w:eastAsia="zh-CN"/>
        </w:rPr>
        <w:t xml:space="preserve">Our seasoned, multidisciplinary team of experts in asthma, genomics, and </w:t>
      </w:r>
      <w:r w:rsidR="009D0B13" w:rsidRPr="00732921">
        <w:rPr>
          <w:rFonts w:ascii="Arial" w:hAnsi="Arial" w:cs="Arial"/>
          <w:i/>
          <w:noProof/>
          <w:sz w:val="22"/>
          <w:szCs w:val="22"/>
          <w:lang w:eastAsia="zh-CN"/>
        </w:rPr>
        <w:t>computational biology</w:t>
      </w:r>
      <w:r w:rsidRPr="00732921">
        <w:rPr>
          <w:rFonts w:ascii="Arial" w:hAnsi="Arial" w:cs="Arial"/>
          <w:i/>
          <w:noProof/>
          <w:sz w:val="22"/>
          <w:szCs w:val="22"/>
          <w:lang w:eastAsia="zh-CN"/>
        </w:rPr>
        <w:t xml:space="preserve"> has developed a high throughput system to perform transcriptomic analysis of airway samples collected non-invasively. The data generated using this system </w:t>
      </w:r>
      <w:r w:rsidRPr="00732921">
        <w:rPr>
          <w:rFonts w:ascii="Arial" w:hAnsi="Arial" w:cs="Arial"/>
          <w:i/>
          <w:sz w:val="22"/>
          <w:szCs w:val="22"/>
        </w:rPr>
        <w:t xml:space="preserve">has identified TEA clusters </w:t>
      </w:r>
      <w:r w:rsidR="00A9279A" w:rsidRPr="00732921">
        <w:rPr>
          <w:rFonts w:ascii="Arial" w:hAnsi="Arial" w:cs="Arial"/>
          <w:i/>
          <w:sz w:val="22"/>
          <w:szCs w:val="22"/>
        </w:rPr>
        <w:t xml:space="preserve">that are associated with </w:t>
      </w:r>
      <w:proofErr w:type="spellStart"/>
      <w:r w:rsidR="00A9279A" w:rsidRPr="00732921">
        <w:rPr>
          <w:rFonts w:ascii="Arial" w:hAnsi="Arial" w:cs="Arial"/>
          <w:i/>
          <w:sz w:val="22"/>
          <w:szCs w:val="22"/>
        </w:rPr>
        <w:t>pathobiologically</w:t>
      </w:r>
      <w:proofErr w:type="spellEnd"/>
      <w:r w:rsidR="00A9279A" w:rsidRPr="00732921">
        <w:rPr>
          <w:rFonts w:ascii="Arial" w:hAnsi="Arial" w:cs="Arial"/>
          <w:i/>
          <w:sz w:val="22"/>
          <w:szCs w:val="22"/>
        </w:rPr>
        <w:t xml:space="preserve"> meaningful features of disease</w:t>
      </w:r>
      <w:r w:rsidR="00436864">
        <w:rPr>
          <w:rFonts w:ascii="Arial" w:hAnsi="Arial" w:cs="Arial"/>
          <w:i/>
          <w:sz w:val="22"/>
          <w:szCs w:val="22"/>
        </w:rPr>
        <w:t>.  This</w:t>
      </w:r>
      <w:r w:rsidR="00A9279A" w:rsidRPr="00732921">
        <w:rPr>
          <w:rFonts w:ascii="Arial" w:hAnsi="Arial" w:cs="Arial"/>
          <w:i/>
          <w:sz w:val="22"/>
          <w:szCs w:val="22"/>
        </w:rPr>
        <w:t xml:space="preserve"> demonstrat</w:t>
      </w:r>
      <w:r w:rsidR="00436864">
        <w:rPr>
          <w:rFonts w:ascii="Arial" w:hAnsi="Arial" w:cs="Arial"/>
          <w:i/>
          <w:sz w:val="22"/>
          <w:szCs w:val="22"/>
        </w:rPr>
        <w:t>es</w:t>
      </w:r>
      <w:r w:rsidR="00A9279A" w:rsidRPr="00732921">
        <w:rPr>
          <w:rFonts w:ascii="Arial" w:hAnsi="Arial" w:cs="Arial"/>
          <w:i/>
          <w:sz w:val="22"/>
          <w:szCs w:val="22"/>
        </w:rPr>
        <w:t xml:space="preserve"> the </w:t>
      </w:r>
      <w:r w:rsidR="00436864">
        <w:rPr>
          <w:rFonts w:ascii="Arial" w:hAnsi="Arial" w:cs="Arial"/>
          <w:i/>
          <w:sz w:val="22"/>
          <w:szCs w:val="22"/>
        </w:rPr>
        <w:t>utility</w:t>
      </w:r>
      <w:r w:rsidR="00A9279A" w:rsidRPr="00732921">
        <w:rPr>
          <w:rFonts w:ascii="Arial" w:hAnsi="Arial" w:cs="Arial"/>
          <w:i/>
          <w:sz w:val="22"/>
          <w:szCs w:val="22"/>
        </w:rPr>
        <w:t xml:space="preserve"> of sputum </w:t>
      </w:r>
      <w:proofErr w:type="spellStart"/>
      <w:r w:rsidR="00A9279A" w:rsidRPr="00732921">
        <w:rPr>
          <w:rFonts w:ascii="Arial" w:hAnsi="Arial" w:cs="Arial"/>
          <w:i/>
          <w:sz w:val="22"/>
          <w:szCs w:val="22"/>
        </w:rPr>
        <w:t>transcriptomics</w:t>
      </w:r>
      <w:proofErr w:type="spellEnd"/>
      <w:r w:rsidR="00A9279A" w:rsidRPr="00732921">
        <w:rPr>
          <w:rFonts w:ascii="Arial" w:hAnsi="Arial" w:cs="Arial"/>
          <w:i/>
          <w:sz w:val="22"/>
          <w:szCs w:val="22"/>
        </w:rPr>
        <w:t xml:space="preserve"> to resolve the heterogeneity of asthma.</w:t>
      </w:r>
      <w:r w:rsidR="00D92048" w:rsidRPr="00732921">
        <w:rPr>
          <w:rFonts w:ascii="Arial" w:hAnsi="Arial" w:cs="Arial"/>
          <w:i/>
          <w:sz w:val="22"/>
          <w:szCs w:val="22"/>
        </w:rPr>
        <w:t xml:space="preserve"> However, </w:t>
      </w:r>
      <w:r w:rsidR="00436864">
        <w:rPr>
          <w:rFonts w:ascii="Arial" w:hAnsi="Arial" w:cs="Arial"/>
          <w:i/>
          <w:sz w:val="22"/>
          <w:szCs w:val="22"/>
        </w:rPr>
        <w:t xml:space="preserve">to obtain a deeper </w:t>
      </w:r>
      <w:r w:rsidR="00D92048" w:rsidRPr="00732921">
        <w:rPr>
          <w:rFonts w:ascii="Arial" w:hAnsi="Arial" w:cs="Arial"/>
          <w:i/>
          <w:sz w:val="22"/>
          <w:szCs w:val="22"/>
        </w:rPr>
        <w:t>understanding of</w:t>
      </w:r>
      <w:r w:rsidR="00C302FF">
        <w:rPr>
          <w:rFonts w:ascii="Arial" w:hAnsi="Arial" w:cs="Arial"/>
          <w:i/>
          <w:sz w:val="22"/>
          <w:szCs w:val="22"/>
        </w:rPr>
        <w:t xml:space="preserve"> the molecular mechanisms that underlie</w:t>
      </w:r>
      <w:r w:rsidR="00842910" w:rsidRPr="00732921">
        <w:rPr>
          <w:rFonts w:ascii="Arial" w:hAnsi="Arial" w:cs="Arial"/>
          <w:i/>
          <w:sz w:val="22"/>
          <w:szCs w:val="22"/>
        </w:rPr>
        <w:t xml:space="preserve"> the TEA clusters</w:t>
      </w:r>
      <w:r w:rsidR="00C302FF">
        <w:rPr>
          <w:rFonts w:ascii="Arial" w:hAnsi="Arial" w:cs="Arial"/>
          <w:i/>
          <w:sz w:val="22"/>
          <w:szCs w:val="22"/>
        </w:rPr>
        <w:t xml:space="preserve"> we will define</w:t>
      </w:r>
      <w:r w:rsidR="00842910">
        <w:rPr>
          <w:rFonts w:ascii="Arial" w:hAnsi="Arial" w:cs="Arial"/>
          <w:i/>
          <w:sz w:val="22"/>
          <w:szCs w:val="22"/>
        </w:rPr>
        <w:t xml:space="preserve"> </w:t>
      </w:r>
      <w:r w:rsidR="009D0B13">
        <w:rPr>
          <w:rFonts w:ascii="Arial" w:hAnsi="Arial" w:cs="Arial"/>
          <w:i/>
          <w:sz w:val="22"/>
          <w:szCs w:val="22"/>
        </w:rPr>
        <w:t>the</w:t>
      </w:r>
      <w:r w:rsidR="00D92048" w:rsidRPr="00732921">
        <w:rPr>
          <w:rFonts w:ascii="Arial" w:hAnsi="Arial" w:cs="Arial"/>
          <w:i/>
          <w:sz w:val="22"/>
          <w:szCs w:val="22"/>
        </w:rPr>
        <w:t xml:space="preserve"> cell populations</w:t>
      </w:r>
      <w:r w:rsidR="009D0B13">
        <w:rPr>
          <w:rFonts w:ascii="Arial" w:hAnsi="Arial" w:cs="Arial"/>
          <w:i/>
          <w:sz w:val="22"/>
          <w:szCs w:val="22"/>
        </w:rPr>
        <w:t xml:space="preserve"> and</w:t>
      </w:r>
      <w:r w:rsidR="00267845">
        <w:rPr>
          <w:rFonts w:ascii="Arial" w:hAnsi="Arial" w:cs="Arial"/>
          <w:i/>
          <w:sz w:val="22"/>
          <w:szCs w:val="22"/>
        </w:rPr>
        <w:t xml:space="preserve"> th</w:t>
      </w:r>
      <w:r w:rsidR="00C302FF">
        <w:rPr>
          <w:rFonts w:ascii="Arial" w:hAnsi="Arial" w:cs="Arial"/>
          <w:i/>
          <w:sz w:val="22"/>
          <w:szCs w:val="22"/>
        </w:rPr>
        <w:t>eir</w:t>
      </w:r>
      <w:r w:rsidR="009D0B13">
        <w:rPr>
          <w:rFonts w:ascii="Arial" w:hAnsi="Arial" w:cs="Arial"/>
          <w:i/>
          <w:sz w:val="22"/>
          <w:szCs w:val="22"/>
        </w:rPr>
        <w:t xml:space="preserve"> functional characteristics</w:t>
      </w:r>
      <w:r w:rsidR="00C302FF">
        <w:rPr>
          <w:rFonts w:ascii="Arial" w:hAnsi="Arial" w:cs="Arial"/>
          <w:i/>
          <w:sz w:val="22"/>
          <w:szCs w:val="22"/>
        </w:rPr>
        <w:t xml:space="preserve"> using </w:t>
      </w:r>
      <w:proofErr w:type="spellStart"/>
      <w:r w:rsidR="00C302FF">
        <w:rPr>
          <w:rFonts w:ascii="Arial" w:hAnsi="Arial" w:cs="Arial"/>
          <w:i/>
          <w:sz w:val="22"/>
          <w:szCs w:val="22"/>
        </w:rPr>
        <w:t>CyTOF</w:t>
      </w:r>
      <w:proofErr w:type="spellEnd"/>
      <w:r w:rsidR="00B67246">
        <w:rPr>
          <w:rFonts w:ascii="Arial" w:hAnsi="Arial" w:cs="Arial"/>
          <w:i/>
          <w:sz w:val="22"/>
          <w:szCs w:val="22"/>
        </w:rPr>
        <w:t xml:space="preserve"> and single cell RNA-seq. These studies will </w:t>
      </w:r>
      <w:r w:rsidR="009D0B13">
        <w:rPr>
          <w:rFonts w:ascii="Arial" w:hAnsi="Arial" w:cs="Arial"/>
          <w:i/>
          <w:sz w:val="22"/>
          <w:szCs w:val="22"/>
        </w:rPr>
        <w:t xml:space="preserve">provide a critical level of detail </w:t>
      </w:r>
      <w:r w:rsidR="00B67246">
        <w:rPr>
          <w:rFonts w:ascii="Arial" w:hAnsi="Arial" w:cs="Arial"/>
          <w:i/>
          <w:sz w:val="22"/>
          <w:szCs w:val="22"/>
        </w:rPr>
        <w:t>that will reveal the</w:t>
      </w:r>
      <w:r w:rsidR="009D0B13">
        <w:rPr>
          <w:rFonts w:ascii="Arial" w:hAnsi="Arial" w:cs="Arial"/>
          <w:i/>
          <w:sz w:val="22"/>
          <w:szCs w:val="22"/>
        </w:rPr>
        <w:t xml:space="preserve"> </w:t>
      </w:r>
      <w:proofErr w:type="spellStart"/>
      <w:r w:rsidR="009D0B13">
        <w:rPr>
          <w:rFonts w:ascii="Arial" w:hAnsi="Arial" w:cs="Arial"/>
          <w:i/>
          <w:sz w:val="22"/>
          <w:szCs w:val="22"/>
        </w:rPr>
        <w:t>pathogenetic</w:t>
      </w:r>
      <w:proofErr w:type="spellEnd"/>
      <w:r w:rsidR="009D0B13">
        <w:rPr>
          <w:rFonts w:ascii="Arial" w:hAnsi="Arial" w:cs="Arial"/>
          <w:i/>
          <w:sz w:val="22"/>
          <w:szCs w:val="22"/>
        </w:rPr>
        <w:t xml:space="preserve"> underpinnings of the TEA clusters and the </w:t>
      </w:r>
      <w:r w:rsidR="00436864">
        <w:rPr>
          <w:rFonts w:ascii="Arial" w:hAnsi="Arial" w:cs="Arial"/>
          <w:i/>
          <w:sz w:val="22"/>
          <w:szCs w:val="22"/>
        </w:rPr>
        <w:t>genes</w:t>
      </w:r>
      <w:r w:rsidR="0063563D">
        <w:rPr>
          <w:rFonts w:ascii="Arial" w:hAnsi="Arial" w:cs="Arial"/>
          <w:i/>
          <w:sz w:val="22"/>
          <w:szCs w:val="22"/>
        </w:rPr>
        <w:t xml:space="preserve">, </w:t>
      </w:r>
      <w:r w:rsidR="00436864">
        <w:rPr>
          <w:rFonts w:ascii="Arial" w:hAnsi="Arial" w:cs="Arial"/>
          <w:i/>
          <w:sz w:val="22"/>
          <w:szCs w:val="22"/>
        </w:rPr>
        <w:t>pathways</w:t>
      </w:r>
      <w:r w:rsidR="0063563D">
        <w:rPr>
          <w:rFonts w:ascii="Arial" w:hAnsi="Arial" w:cs="Arial"/>
          <w:i/>
          <w:sz w:val="22"/>
          <w:szCs w:val="22"/>
        </w:rPr>
        <w:t xml:space="preserve">, networks, and cellular populations that are contributing to these </w:t>
      </w:r>
      <w:proofErr w:type="spellStart"/>
      <w:r w:rsidR="0063563D">
        <w:rPr>
          <w:rFonts w:ascii="Arial" w:hAnsi="Arial" w:cs="Arial"/>
          <w:i/>
          <w:sz w:val="22"/>
          <w:szCs w:val="22"/>
        </w:rPr>
        <w:t>endotypes</w:t>
      </w:r>
      <w:proofErr w:type="spellEnd"/>
      <w:r w:rsidR="0063563D">
        <w:rPr>
          <w:rFonts w:ascii="Arial" w:hAnsi="Arial" w:cs="Arial"/>
          <w:i/>
          <w:sz w:val="22"/>
          <w:szCs w:val="22"/>
        </w:rPr>
        <w:t>.</w:t>
      </w:r>
      <w:r w:rsidR="00AB6333">
        <w:rPr>
          <w:rFonts w:ascii="Arial" w:hAnsi="Arial" w:cs="Arial"/>
          <w:i/>
          <w:sz w:val="22"/>
          <w:szCs w:val="22"/>
        </w:rPr>
        <w:t xml:space="preserve"> </w:t>
      </w:r>
    </w:p>
    <w:p w14:paraId="11F176DF" w14:textId="15661659" w:rsidR="000D100F" w:rsidRPr="00172B4B" w:rsidRDefault="00CD2F23" w:rsidP="000635E7">
      <w:pPr>
        <w:spacing w:line="240" w:lineRule="exact"/>
        <w:ind w:firstLine="360"/>
        <w:contextualSpacing/>
        <w:jc w:val="both"/>
        <w:rPr>
          <w:rFonts w:ascii="Arial" w:hAnsi="Arial" w:cs="Arial"/>
          <w:b/>
          <w:sz w:val="22"/>
          <w:szCs w:val="22"/>
        </w:rPr>
      </w:pPr>
      <w:r w:rsidRPr="00172B4B">
        <w:rPr>
          <w:rFonts w:ascii="Arial" w:hAnsi="Arial" w:cs="Arial"/>
          <w:b/>
          <w:sz w:val="22"/>
          <w:szCs w:val="22"/>
        </w:rPr>
        <w:t xml:space="preserve">Approach. </w:t>
      </w:r>
      <w:r w:rsidR="00D92048" w:rsidRPr="00172B4B">
        <w:rPr>
          <w:rFonts w:ascii="Arial" w:hAnsi="Arial" w:cs="Arial"/>
          <w:sz w:val="22"/>
          <w:szCs w:val="22"/>
        </w:rPr>
        <w:t>For</w:t>
      </w:r>
      <w:r w:rsidR="00D45F7A" w:rsidRPr="00172B4B">
        <w:rPr>
          <w:rFonts w:ascii="Arial" w:hAnsi="Arial" w:cs="Arial"/>
          <w:sz w:val="22"/>
          <w:szCs w:val="22"/>
        </w:rPr>
        <w:t xml:space="preserve"> these studies, </w:t>
      </w:r>
      <w:r w:rsidR="00D92048" w:rsidRPr="00172B4B">
        <w:rPr>
          <w:rFonts w:ascii="Arial" w:hAnsi="Arial" w:cs="Arial"/>
          <w:sz w:val="22"/>
          <w:szCs w:val="22"/>
        </w:rPr>
        <w:t>total RNA samples from subjects enroll</w:t>
      </w:r>
      <w:r w:rsidR="009D0B13" w:rsidRPr="00172B4B">
        <w:rPr>
          <w:rFonts w:ascii="Arial" w:hAnsi="Arial" w:cs="Arial"/>
          <w:sz w:val="22"/>
          <w:szCs w:val="22"/>
        </w:rPr>
        <w:t>ed</w:t>
      </w:r>
      <w:r w:rsidR="00D92048" w:rsidRPr="00172B4B">
        <w:rPr>
          <w:rFonts w:ascii="Arial" w:hAnsi="Arial" w:cs="Arial"/>
          <w:sz w:val="22"/>
          <w:szCs w:val="22"/>
        </w:rPr>
        <w:t xml:space="preserve"> in the </w:t>
      </w:r>
      <w:proofErr w:type="spellStart"/>
      <w:r w:rsidR="00D92048" w:rsidRPr="00172B4B">
        <w:rPr>
          <w:rFonts w:ascii="Arial" w:hAnsi="Arial" w:cs="Arial"/>
          <w:sz w:val="22"/>
          <w:szCs w:val="22"/>
        </w:rPr>
        <w:t>Next</w:t>
      </w:r>
      <w:r w:rsidR="009D0B13" w:rsidRPr="00172B4B">
        <w:rPr>
          <w:rFonts w:ascii="Arial" w:hAnsi="Arial" w:cs="Arial"/>
          <w:sz w:val="22"/>
          <w:szCs w:val="22"/>
        </w:rPr>
        <w:t>Gen</w:t>
      </w:r>
      <w:proofErr w:type="spellEnd"/>
      <w:r w:rsidR="00D92048" w:rsidRPr="00172B4B">
        <w:rPr>
          <w:rFonts w:ascii="Arial" w:hAnsi="Arial" w:cs="Arial"/>
          <w:sz w:val="22"/>
          <w:szCs w:val="22"/>
        </w:rPr>
        <w:t xml:space="preserve"> </w:t>
      </w:r>
      <w:proofErr w:type="spellStart"/>
      <w:r w:rsidR="00D92048" w:rsidRPr="00172B4B">
        <w:rPr>
          <w:rFonts w:ascii="Arial" w:hAnsi="Arial" w:cs="Arial"/>
          <w:sz w:val="22"/>
          <w:szCs w:val="22"/>
        </w:rPr>
        <w:t>Endotyping</w:t>
      </w:r>
      <w:proofErr w:type="spellEnd"/>
      <w:r w:rsidR="00D92048" w:rsidRPr="00172B4B">
        <w:rPr>
          <w:rFonts w:ascii="Arial" w:hAnsi="Arial" w:cs="Arial"/>
          <w:sz w:val="22"/>
          <w:szCs w:val="22"/>
        </w:rPr>
        <w:t xml:space="preserve"> Study will be collected and processed as outlined in the </w:t>
      </w:r>
      <w:r w:rsidR="009D0B13" w:rsidRPr="00172B4B">
        <w:rPr>
          <w:rFonts w:ascii="Arial" w:hAnsi="Arial" w:cs="Arial"/>
          <w:sz w:val="22"/>
          <w:szCs w:val="22"/>
        </w:rPr>
        <w:t>C</w:t>
      </w:r>
      <w:r w:rsidR="00D92048" w:rsidRPr="00172B4B">
        <w:rPr>
          <w:rFonts w:ascii="Arial" w:hAnsi="Arial" w:cs="Arial"/>
          <w:sz w:val="22"/>
          <w:szCs w:val="22"/>
        </w:rPr>
        <w:t xml:space="preserve">linical </w:t>
      </w:r>
      <w:r w:rsidR="009D0B13" w:rsidRPr="00172B4B">
        <w:rPr>
          <w:rFonts w:ascii="Arial" w:hAnsi="Arial" w:cs="Arial"/>
          <w:sz w:val="22"/>
          <w:szCs w:val="22"/>
        </w:rPr>
        <w:t xml:space="preserve">Recruitment and </w:t>
      </w:r>
      <w:r w:rsidR="00D92048" w:rsidRPr="00172B4B">
        <w:rPr>
          <w:rFonts w:ascii="Arial" w:hAnsi="Arial" w:cs="Arial"/>
          <w:sz w:val="22"/>
          <w:szCs w:val="22"/>
        </w:rPr>
        <w:t>Bio</w:t>
      </w:r>
      <w:r w:rsidR="009D0B13" w:rsidRPr="00172B4B">
        <w:rPr>
          <w:rFonts w:ascii="Arial" w:hAnsi="Arial" w:cs="Arial"/>
          <w:sz w:val="22"/>
          <w:szCs w:val="22"/>
        </w:rPr>
        <w:t>statistics</w:t>
      </w:r>
      <w:r w:rsidR="00D92048" w:rsidRPr="00172B4B">
        <w:rPr>
          <w:rFonts w:ascii="Arial" w:hAnsi="Arial" w:cs="Arial"/>
          <w:sz w:val="22"/>
          <w:szCs w:val="22"/>
        </w:rPr>
        <w:t xml:space="preserve"> Core B. The TEA cluster </w:t>
      </w:r>
      <w:r w:rsidR="0063563D">
        <w:rPr>
          <w:rFonts w:ascii="Arial" w:hAnsi="Arial" w:cs="Arial"/>
          <w:sz w:val="22"/>
          <w:szCs w:val="22"/>
        </w:rPr>
        <w:t>a</w:t>
      </w:r>
      <w:r w:rsidR="00D92048" w:rsidRPr="00172B4B">
        <w:rPr>
          <w:rFonts w:ascii="Arial" w:hAnsi="Arial" w:cs="Arial"/>
          <w:sz w:val="22"/>
          <w:szCs w:val="22"/>
        </w:rPr>
        <w:t xml:space="preserve">ssignment </w:t>
      </w:r>
      <w:r w:rsidR="009D0B13" w:rsidRPr="00172B4B">
        <w:rPr>
          <w:rFonts w:ascii="Arial" w:hAnsi="Arial" w:cs="Arial"/>
          <w:sz w:val="22"/>
          <w:szCs w:val="22"/>
        </w:rPr>
        <w:t xml:space="preserve">of each subject </w:t>
      </w:r>
      <w:r w:rsidR="00172B4B" w:rsidRPr="00172B4B">
        <w:rPr>
          <w:rFonts w:ascii="Arial" w:hAnsi="Arial" w:cs="Arial"/>
          <w:sz w:val="22"/>
          <w:szCs w:val="22"/>
        </w:rPr>
        <w:t xml:space="preserve">will be </w:t>
      </w:r>
      <w:r w:rsidR="009D0B13" w:rsidRPr="00172B4B">
        <w:rPr>
          <w:rFonts w:ascii="Arial" w:hAnsi="Arial" w:cs="Arial"/>
          <w:sz w:val="22"/>
          <w:szCs w:val="22"/>
        </w:rPr>
        <w:t>determined by measuring the blood levels of</w:t>
      </w:r>
      <w:r w:rsidR="00DB6ED6" w:rsidRPr="00172B4B">
        <w:rPr>
          <w:rFonts w:ascii="Arial" w:hAnsi="Arial" w:cs="Arial"/>
          <w:sz w:val="22"/>
          <w:szCs w:val="22"/>
        </w:rPr>
        <w:t xml:space="preserve"> 50 gene</w:t>
      </w:r>
      <w:r w:rsidR="009D0B13" w:rsidRPr="00172B4B">
        <w:rPr>
          <w:rFonts w:ascii="Arial" w:hAnsi="Arial" w:cs="Arial"/>
          <w:sz w:val="22"/>
          <w:szCs w:val="22"/>
        </w:rPr>
        <w:t xml:space="preserve"> signature outlined above </w:t>
      </w:r>
      <w:r w:rsidR="00DB6ED6" w:rsidRPr="00172B4B">
        <w:rPr>
          <w:rFonts w:ascii="Arial" w:hAnsi="Arial" w:cs="Arial"/>
          <w:sz w:val="22"/>
          <w:szCs w:val="22"/>
        </w:rPr>
        <w:t>using</w:t>
      </w:r>
      <w:r w:rsidR="00D45F7A" w:rsidRPr="00172B4B">
        <w:rPr>
          <w:rFonts w:ascii="Arial" w:hAnsi="Arial" w:cs="Arial"/>
          <w:sz w:val="22"/>
          <w:szCs w:val="22"/>
        </w:rPr>
        <w:t xml:space="preserve"> </w:t>
      </w:r>
      <w:proofErr w:type="spellStart"/>
      <w:r w:rsidR="00D45F7A" w:rsidRPr="00172B4B">
        <w:rPr>
          <w:rFonts w:ascii="Arial" w:hAnsi="Arial" w:cs="Arial"/>
          <w:sz w:val="22"/>
          <w:szCs w:val="22"/>
        </w:rPr>
        <w:t>N</w:t>
      </w:r>
      <w:r w:rsidR="00DB6ED6" w:rsidRPr="00172B4B">
        <w:rPr>
          <w:rFonts w:ascii="Arial" w:hAnsi="Arial" w:cs="Arial"/>
          <w:sz w:val="22"/>
          <w:szCs w:val="22"/>
        </w:rPr>
        <w:t>anostring</w:t>
      </w:r>
      <w:proofErr w:type="spellEnd"/>
      <w:r w:rsidR="00D45F7A" w:rsidRPr="00172B4B">
        <w:rPr>
          <w:rFonts w:ascii="Arial" w:hAnsi="Arial" w:cs="Arial"/>
          <w:sz w:val="22"/>
          <w:szCs w:val="22"/>
        </w:rPr>
        <w:t xml:space="preserve"> </w:t>
      </w:r>
      <w:proofErr w:type="spellStart"/>
      <w:r w:rsidR="00D45F7A" w:rsidRPr="005C4F78">
        <w:rPr>
          <w:rFonts w:ascii="Arial" w:hAnsi="Arial" w:cs="Arial"/>
          <w:sz w:val="22"/>
          <w:szCs w:val="22"/>
        </w:rPr>
        <w:t>nCounter</w:t>
      </w:r>
      <w:proofErr w:type="spellEnd"/>
      <w:r w:rsidR="00D45F7A" w:rsidRPr="005C4F78">
        <w:rPr>
          <w:rFonts w:ascii="Arial" w:hAnsi="Arial" w:cs="Arial"/>
          <w:sz w:val="22"/>
          <w:szCs w:val="22"/>
        </w:rPr>
        <w:t xml:space="preserve"> technology (Seattle WA)</w:t>
      </w:r>
      <w:r w:rsidR="00A56B30">
        <w:rPr>
          <w:rFonts w:ascii="Arial" w:hAnsi="Arial" w:cs="Arial"/>
          <w:sz w:val="22"/>
          <w:szCs w:val="22"/>
        </w:rPr>
        <w:t xml:space="preserve">, in </w:t>
      </w:r>
      <w:r w:rsidR="009D0B13" w:rsidRPr="005C4F78">
        <w:rPr>
          <w:rFonts w:ascii="Arial" w:hAnsi="Arial" w:cs="Arial"/>
          <w:sz w:val="22"/>
          <w:szCs w:val="22"/>
        </w:rPr>
        <w:t>the Center for Precision Pulmonary Medicine</w:t>
      </w:r>
      <w:r w:rsidR="00D45F7A" w:rsidRPr="005C4F78">
        <w:rPr>
          <w:rFonts w:ascii="Arial" w:hAnsi="Arial" w:cs="Arial"/>
          <w:sz w:val="22"/>
          <w:szCs w:val="22"/>
        </w:rPr>
        <w:t xml:space="preserve">. The </w:t>
      </w:r>
      <w:proofErr w:type="spellStart"/>
      <w:r w:rsidR="00D45F7A" w:rsidRPr="005C4F78">
        <w:rPr>
          <w:rFonts w:ascii="Arial" w:hAnsi="Arial" w:cs="Arial"/>
          <w:sz w:val="22"/>
          <w:szCs w:val="22"/>
        </w:rPr>
        <w:t>nCounter</w:t>
      </w:r>
      <w:proofErr w:type="spellEnd"/>
      <w:r w:rsidR="00D45F7A" w:rsidRPr="005C4F78">
        <w:rPr>
          <w:rFonts w:ascii="Arial" w:hAnsi="Arial" w:cs="Arial"/>
          <w:sz w:val="22"/>
          <w:szCs w:val="22"/>
        </w:rPr>
        <w:t xml:space="preserve"> Analysis System </w:t>
      </w:r>
      <w:r w:rsidR="009D0B13" w:rsidRPr="005C4F78">
        <w:rPr>
          <w:rFonts w:ascii="Arial" w:hAnsi="Arial" w:cs="Arial"/>
          <w:sz w:val="22"/>
          <w:szCs w:val="22"/>
        </w:rPr>
        <w:t>is ideal for this application as it is high throughput</w:t>
      </w:r>
      <w:r w:rsidR="00172B4B" w:rsidRPr="005C4F78">
        <w:rPr>
          <w:rFonts w:ascii="Arial" w:hAnsi="Arial" w:cs="Arial"/>
          <w:sz w:val="22"/>
          <w:szCs w:val="22"/>
        </w:rPr>
        <w:t>, multiplex capable,</w:t>
      </w:r>
      <w:r w:rsidR="009D0B13" w:rsidRPr="005C4F78">
        <w:rPr>
          <w:rFonts w:ascii="Arial" w:hAnsi="Arial" w:cs="Arial"/>
          <w:sz w:val="22"/>
          <w:szCs w:val="22"/>
        </w:rPr>
        <w:t xml:space="preserve"> and </w:t>
      </w:r>
      <w:r w:rsidR="00D45F7A" w:rsidRPr="005C4F78">
        <w:rPr>
          <w:rFonts w:ascii="Arial" w:hAnsi="Arial" w:cs="Arial"/>
          <w:sz w:val="22"/>
          <w:szCs w:val="22"/>
        </w:rPr>
        <w:t>utilizes a digital color-coded barcode technology that offers high levels of precision and sensitivity (&gt;1 copy per cell). The technology uses single molecule imaging to detect and count hundreds of unique transcripts in a single reaction. Each color-coded barcode is attached to a single target-specific probe corresponding to a gene of interest. Mixed together with controls, th</w:t>
      </w:r>
      <w:r w:rsidR="009D0B13" w:rsidRPr="005C4F78">
        <w:rPr>
          <w:rFonts w:ascii="Arial" w:hAnsi="Arial" w:cs="Arial"/>
          <w:sz w:val="22"/>
          <w:szCs w:val="22"/>
        </w:rPr>
        <w:t>e probes form</w:t>
      </w:r>
      <w:r w:rsidR="00D45F7A" w:rsidRPr="005C4F78">
        <w:rPr>
          <w:rFonts w:ascii="Arial" w:hAnsi="Arial" w:cs="Arial"/>
          <w:sz w:val="22"/>
          <w:szCs w:val="22"/>
        </w:rPr>
        <w:t xml:space="preserve"> a multiplexed </w:t>
      </w:r>
      <w:proofErr w:type="spellStart"/>
      <w:r w:rsidR="00D45F7A" w:rsidRPr="005C4F78">
        <w:rPr>
          <w:rFonts w:ascii="Arial" w:hAnsi="Arial" w:cs="Arial"/>
          <w:sz w:val="22"/>
          <w:szCs w:val="22"/>
        </w:rPr>
        <w:t>CodeSet</w:t>
      </w:r>
      <w:proofErr w:type="spellEnd"/>
      <w:r w:rsidR="00D45F7A" w:rsidRPr="005C4F78">
        <w:rPr>
          <w:rFonts w:ascii="Arial" w:hAnsi="Arial" w:cs="Arial"/>
          <w:sz w:val="22"/>
          <w:szCs w:val="22"/>
        </w:rPr>
        <w:t>.</w:t>
      </w:r>
      <w:r w:rsidR="002C4B28">
        <w:rPr>
          <w:rFonts w:ascii="Arial" w:hAnsi="Arial" w:cs="Arial"/>
          <w:sz w:val="22"/>
          <w:szCs w:val="22"/>
        </w:rPr>
        <w:t xml:space="preserve"> We will use this system to profile each individual’s TEA cluster blood signature. </w:t>
      </w:r>
      <w:r w:rsidR="008317E8" w:rsidRPr="005C4F78">
        <w:rPr>
          <w:rFonts w:ascii="Arial" w:hAnsi="Arial" w:cs="Arial"/>
          <w:sz w:val="22"/>
          <w:szCs w:val="22"/>
        </w:rPr>
        <w:t xml:space="preserve">The cellular </w:t>
      </w:r>
      <w:proofErr w:type="spellStart"/>
      <w:r w:rsidR="008317E8" w:rsidRPr="00390106">
        <w:rPr>
          <w:rFonts w:ascii="Arial" w:hAnsi="Arial" w:cs="Arial"/>
          <w:sz w:val="22"/>
          <w:szCs w:val="22"/>
        </w:rPr>
        <w:t>immunophenotype</w:t>
      </w:r>
      <w:proofErr w:type="spellEnd"/>
      <w:r w:rsidR="008317E8" w:rsidRPr="00390106">
        <w:rPr>
          <w:rFonts w:ascii="Arial" w:hAnsi="Arial" w:cs="Arial"/>
          <w:sz w:val="22"/>
          <w:szCs w:val="22"/>
        </w:rPr>
        <w:t xml:space="preserve"> characterized by </w:t>
      </w:r>
      <w:proofErr w:type="spellStart"/>
      <w:r w:rsidR="008317E8" w:rsidRPr="00390106">
        <w:rPr>
          <w:rFonts w:ascii="Arial" w:hAnsi="Arial" w:cs="Arial"/>
          <w:sz w:val="22"/>
          <w:szCs w:val="22"/>
        </w:rPr>
        <w:t>CyTOF</w:t>
      </w:r>
      <w:proofErr w:type="spellEnd"/>
      <w:r w:rsidR="008317E8" w:rsidRPr="00390106">
        <w:rPr>
          <w:rFonts w:ascii="Arial" w:hAnsi="Arial" w:cs="Arial"/>
          <w:sz w:val="22"/>
          <w:szCs w:val="22"/>
        </w:rPr>
        <w:t xml:space="preserve"> will be determined as outlined above and in the Precision Profiling Core C.  </w:t>
      </w:r>
      <w:r w:rsidR="009D0B13" w:rsidRPr="004326CF">
        <w:rPr>
          <w:rFonts w:ascii="Arial" w:hAnsi="Arial" w:cs="Arial"/>
          <w:sz w:val="22"/>
          <w:szCs w:val="22"/>
        </w:rPr>
        <w:t>Baseline</w:t>
      </w:r>
      <w:r w:rsidR="008317E8" w:rsidRPr="004326CF">
        <w:rPr>
          <w:rFonts w:ascii="Arial" w:hAnsi="Arial" w:cs="Arial"/>
          <w:sz w:val="22"/>
          <w:szCs w:val="22"/>
        </w:rPr>
        <w:t xml:space="preserve"> </w:t>
      </w:r>
      <w:r w:rsidR="008F7771" w:rsidRPr="004326CF">
        <w:rPr>
          <w:rFonts w:ascii="Arial" w:hAnsi="Arial" w:cs="Arial"/>
          <w:sz w:val="22"/>
          <w:szCs w:val="22"/>
        </w:rPr>
        <w:t xml:space="preserve">sputum </w:t>
      </w:r>
      <w:proofErr w:type="spellStart"/>
      <w:r w:rsidR="008317E8" w:rsidRPr="004326CF">
        <w:rPr>
          <w:rFonts w:ascii="Arial" w:hAnsi="Arial" w:cs="Arial"/>
          <w:sz w:val="22"/>
          <w:szCs w:val="22"/>
        </w:rPr>
        <w:t>CyTOF</w:t>
      </w:r>
      <w:proofErr w:type="spellEnd"/>
      <w:r w:rsidR="008F7771" w:rsidRPr="004326CF">
        <w:rPr>
          <w:rFonts w:ascii="Arial" w:hAnsi="Arial" w:cs="Arial"/>
          <w:sz w:val="22"/>
          <w:szCs w:val="22"/>
        </w:rPr>
        <w:t xml:space="preserve"> </w:t>
      </w:r>
      <w:proofErr w:type="spellStart"/>
      <w:r w:rsidR="008F7771" w:rsidRPr="004326CF">
        <w:rPr>
          <w:rFonts w:ascii="Arial" w:hAnsi="Arial" w:cs="Arial"/>
          <w:sz w:val="22"/>
          <w:szCs w:val="22"/>
        </w:rPr>
        <w:t>immunophenotypes</w:t>
      </w:r>
      <w:proofErr w:type="spellEnd"/>
      <w:r w:rsidR="008F7771" w:rsidRPr="004326CF">
        <w:rPr>
          <w:rFonts w:ascii="Arial" w:hAnsi="Arial" w:cs="Arial"/>
          <w:sz w:val="22"/>
          <w:szCs w:val="22"/>
        </w:rPr>
        <w:t xml:space="preserve"> </w:t>
      </w:r>
      <w:r w:rsidR="00390106" w:rsidRPr="004326CF">
        <w:rPr>
          <w:rFonts w:ascii="Arial" w:hAnsi="Arial" w:cs="Arial"/>
          <w:sz w:val="22"/>
          <w:szCs w:val="22"/>
        </w:rPr>
        <w:t>acquired</w:t>
      </w:r>
      <w:r w:rsidR="009D0B13" w:rsidRPr="004326CF">
        <w:rPr>
          <w:rFonts w:ascii="Arial" w:hAnsi="Arial" w:cs="Arial"/>
          <w:sz w:val="22"/>
          <w:szCs w:val="22"/>
        </w:rPr>
        <w:t xml:space="preserve"> from the Precision Profiling Core C </w:t>
      </w:r>
      <w:r w:rsidR="00390106" w:rsidRPr="00A50F7E">
        <w:rPr>
          <w:rFonts w:ascii="Arial" w:hAnsi="Arial" w:cs="Arial"/>
          <w:sz w:val="22"/>
          <w:szCs w:val="22"/>
        </w:rPr>
        <w:t>and pathophysiologic features of disease</w:t>
      </w:r>
      <w:r w:rsidR="00390106" w:rsidRPr="00390106">
        <w:rPr>
          <w:rFonts w:ascii="Arial" w:hAnsi="Arial" w:cs="Arial"/>
          <w:sz w:val="22"/>
          <w:szCs w:val="22"/>
        </w:rPr>
        <w:t xml:space="preserve"> </w:t>
      </w:r>
      <w:r w:rsidR="00390106">
        <w:rPr>
          <w:rFonts w:ascii="Arial" w:hAnsi="Arial" w:cs="Arial"/>
          <w:sz w:val="22"/>
          <w:szCs w:val="22"/>
        </w:rPr>
        <w:t xml:space="preserve">acquired from Core B </w:t>
      </w:r>
      <w:r w:rsidR="009D0B13" w:rsidRPr="004326CF">
        <w:rPr>
          <w:rFonts w:ascii="Arial" w:hAnsi="Arial" w:cs="Arial"/>
          <w:sz w:val="22"/>
          <w:szCs w:val="22"/>
        </w:rPr>
        <w:t>will be compared among the TEA clusters</w:t>
      </w:r>
      <w:r w:rsidR="00390106">
        <w:rPr>
          <w:rFonts w:ascii="Arial" w:hAnsi="Arial" w:cs="Arial"/>
          <w:sz w:val="22"/>
          <w:szCs w:val="22"/>
        </w:rPr>
        <w:t xml:space="preserve"> as described in aim 1.</w:t>
      </w:r>
      <w:r w:rsidR="009D0B13" w:rsidRPr="004326CF">
        <w:rPr>
          <w:rFonts w:ascii="Arial" w:hAnsi="Arial" w:cs="Arial"/>
          <w:sz w:val="22"/>
          <w:szCs w:val="22"/>
        </w:rPr>
        <w:t xml:space="preserve"> </w:t>
      </w:r>
      <w:r w:rsidR="00D8035C">
        <w:rPr>
          <w:rFonts w:ascii="Arial" w:hAnsi="Arial" w:cs="Arial"/>
          <w:sz w:val="22"/>
          <w:szCs w:val="22"/>
        </w:rPr>
        <w:t xml:space="preserve"> As data becomes available from Project 2, we will also </w:t>
      </w:r>
      <w:r w:rsidR="00793521">
        <w:rPr>
          <w:rFonts w:ascii="Arial" w:hAnsi="Arial" w:cs="Arial"/>
          <w:sz w:val="22"/>
          <w:szCs w:val="22"/>
        </w:rPr>
        <w:t>examine the relationship between</w:t>
      </w:r>
      <w:r w:rsidR="00D8035C">
        <w:rPr>
          <w:rFonts w:ascii="Arial" w:hAnsi="Arial" w:cs="Arial"/>
          <w:sz w:val="22"/>
          <w:szCs w:val="22"/>
        </w:rPr>
        <w:t xml:space="preserve"> </w:t>
      </w:r>
      <w:proofErr w:type="spellStart"/>
      <w:r w:rsidR="00675ACD">
        <w:rPr>
          <w:rFonts w:ascii="Arial" w:hAnsi="Arial" w:cs="Arial"/>
          <w:sz w:val="22"/>
          <w:szCs w:val="22"/>
        </w:rPr>
        <w:t>Tfh</w:t>
      </w:r>
      <w:proofErr w:type="spellEnd"/>
      <w:r w:rsidR="00675ACD">
        <w:rPr>
          <w:rFonts w:ascii="Arial" w:hAnsi="Arial" w:cs="Arial"/>
          <w:sz w:val="22"/>
          <w:szCs w:val="22"/>
        </w:rPr>
        <w:t xml:space="preserve"> cell </w:t>
      </w:r>
      <w:proofErr w:type="spellStart"/>
      <w:r w:rsidR="00675ACD">
        <w:rPr>
          <w:rFonts w:ascii="Arial" w:hAnsi="Arial" w:cs="Arial"/>
          <w:sz w:val="22"/>
          <w:szCs w:val="22"/>
        </w:rPr>
        <w:t>populaitons</w:t>
      </w:r>
      <w:proofErr w:type="spellEnd"/>
      <w:r w:rsidR="00675ACD">
        <w:rPr>
          <w:rFonts w:ascii="Arial" w:hAnsi="Arial" w:cs="Arial"/>
          <w:sz w:val="22"/>
          <w:szCs w:val="22"/>
        </w:rPr>
        <w:t xml:space="preserve">, </w:t>
      </w:r>
      <w:r w:rsidR="00793521">
        <w:rPr>
          <w:rFonts w:ascii="Arial" w:hAnsi="Arial" w:cs="Arial"/>
          <w:sz w:val="22"/>
          <w:szCs w:val="22"/>
        </w:rPr>
        <w:t>Dkk-1 and IgA-</w:t>
      </w:r>
      <w:proofErr w:type="spellStart"/>
      <w:r w:rsidR="00793521">
        <w:rPr>
          <w:rFonts w:ascii="Arial" w:hAnsi="Arial" w:cs="Arial"/>
          <w:sz w:val="22"/>
          <w:szCs w:val="22"/>
        </w:rPr>
        <w:t>seq</w:t>
      </w:r>
      <w:proofErr w:type="spellEnd"/>
      <w:r w:rsidR="00793521">
        <w:rPr>
          <w:rFonts w:ascii="Arial" w:hAnsi="Arial" w:cs="Arial"/>
          <w:sz w:val="22"/>
          <w:szCs w:val="22"/>
        </w:rPr>
        <w:t xml:space="preserve"> results with </w:t>
      </w:r>
      <w:r w:rsidR="0045381C">
        <w:rPr>
          <w:rFonts w:ascii="Arial" w:hAnsi="Arial" w:cs="Arial"/>
          <w:sz w:val="22"/>
          <w:szCs w:val="22"/>
        </w:rPr>
        <w:t xml:space="preserve">the TEA clusters. </w:t>
      </w:r>
      <w:r w:rsidR="00F707E8" w:rsidRPr="00390106">
        <w:rPr>
          <w:rFonts w:ascii="Arial" w:hAnsi="Arial" w:cs="Arial"/>
          <w:sz w:val="22"/>
          <w:szCs w:val="22"/>
        </w:rPr>
        <w:t>For functional studies</w:t>
      </w:r>
      <w:r w:rsidR="00C35F4C">
        <w:rPr>
          <w:rFonts w:ascii="Arial" w:hAnsi="Arial" w:cs="Arial"/>
          <w:sz w:val="22"/>
          <w:szCs w:val="22"/>
        </w:rPr>
        <w:t xml:space="preserve"> of cellular responses</w:t>
      </w:r>
      <w:r w:rsidR="00F707E8" w:rsidRPr="00390106">
        <w:rPr>
          <w:rFonts w:ascii="Arial" w:hAnsi="Arial" w:cs="Arial"/>
          <w:sz w:val="22"/>
          <w:szCs w:val="22"/>
        </w:rPr>
        <w:t>, cells will be stimulated</w:t>
      </w:r>
      <w:r w:rsidR="00F707E8" w:rsidRPr="005C4F78">
        <w:rPr>
          <w:rFonts w:ascii="Arial" w:hAnsi="Arial" w:cs="Arial"/>
          <w:sz w:val="22"/>
          <w:szCs w:val="22"/>
        </w:rPr>
        <w:t xml:space="preserve"> as described </w:t>
      </w:r>
      <w:r w:rsidR="00BF57D0">
        <w:rPr>
          <w:rFonts w:ascii="Arial" w:hAnsi="Arial" w:cs="Arial"/>
          <w:sz w:val="22"/>
          <w:szCs w:val="22"/>
        </w:rPr>
        <w:t>in aim 1</w:t>
      </w:r>
      <w:r w:rsidR="00F707E8" w:rsidRPr="005C4F78">
        <w:rPr>
          <w:rFonts w:ascii="Arial" w:hAnsi="Arial" w:cs="Arial"/>
          <w:sz w:val="22"/>
          <w:szCs w:val="22"/>
        </w:rPr>
        <w:t xml:space="preserve"> and customized </w:t>
      </w:r>
      <w:proofErr w:type="spellStart"/>
      <w:r w:rsidR="00F707E8" w:rsidRPr="005C4F78">
        <w:rPr>
          <w:rFonts w:ascii="Arial" w:hAnsi="Arial" w:cs="Arial"/>
          <w:sz w:val="22"/>
          <w:szCs w:val="22"/>
        </w:rPr>
        <w:t>CyTOF</w:t>
      </w:r>
      <w:proofErr w:type="spellEnd"/>
      <w:r w:rsidR="00F707E8" w:rsidRPr="005C4F78">
        <w:rPr>
          <w:rFonts w:ascii="Arial" w:hAnsi="Arial" w:cs="Arial"/>
          <w:sz w:val="22"/>
          <w:szCs w:val="22"/>
        </w:rPr>
        <w:t xml:space="preserve"> panels will be developed </w:t>
      </w:r>
      <w:r w:rsidR="00172B4B" w:rsidRPr="005C4F78">
        <w:rPr>
          <w:rFonts w:ascii="Arial" w:hAnsi="Arial" w:cs="Arial"/>
          <w:sz w:val="22"/>
          <w:szCs w:val="22"/>
        </w:rPr>
        <w:t>based on findings associated with the TEA clusters at baseline. This will be done</w:t>
      </w:r>
      <w:r w:rsidR="008317E8" w:rsidRPr="005C4F78">
        <w:rPr>
          <w:rFonts w:ascii="Arial" w:hAnsi="Arial" w:cs="Arial"/>
          <w:sz w:val="22"/>
          <w:szCs w:val="22"/>
        </w:rPr>
        <w:t xml:space="preserve"> in collaboration with Dr. Montgomery</w:t>
      </w:r>
      <w:r w:rsidR="0069098F">
        <w:rPr>
          <w:rFonts w:ascii="Arial" w:hAnsi="Arial" w:cs="Arial"/>
          <w:sz w:val="22"/>
          <w:szCs w:val="22"/>
        </w:rPr>
        <w:t xml:space="preserve"> and will be used on </w:t>
      </w:r>
      <w:r w:rsidR="003F7428">
        <w:rPr>
          <w:rFonts w:ascii="Arial" w:hAnsi="Arial" w:cs="Arial"/>
          <w:sz w:val="22"/>
          <w:szCs w:val="22"/>
        </w:rPr>
        <w:t xml:space="preserve">sputum </w:t>
      </w:r>
      <w:r w:rsidR="00F707E8" w:rsidRPr="005C4F78">
        <w:rPr>
          <w:rFonts w:ascii="Arial" w:hAnsi="Arial" w:cs="Arial"/>
          <w:sz w:val="22"/>
          <w:szCs w:val="22"/>
        </w:rPr>
        <w:t xml:space="preserve">samples </w:t>
      </w:r>
      <w:r w:rsidR="003F7428">
        <w:rPr>
          <w:rFonts w:ascii="Arial" w:hAnsi="Arial" w:cs="Arial"/>
          <w:sz w:val="22"/>
          <w:szCs w:val="22"/>
        </w:rPr>
        <w:t xml:space="preserve">that will be available from </w:t>
      </w:r>
      <w:proofErr w:type="spellStart"/>
      <w:r w:rsidR="003F7428">
        <w:rPr>
          <w:rFonts w:ascii="Arial" w:hAnsi="Arial" w:cs="Arial"/>
          <w:sz w:val="22"/>
          <w:szCs w:val="22"/>
        </w:rPr>
        <w:t>NextGen</w:t>
      </w:r>
      <w:proofErr w:type="spellEnd"/>
      <w:r w:rsidR="003F7428">
        <w:rPr>
          <w:rFonts w:ascii="Arial" w:hAnsi="Arial" w:cs="Arial"/>
          <w:sz w:val="22"/>
          <w:szCs w:val="22"/>
        </w:rPr>
        <w:t xml:space="preserve"> study</w:t>
      </w:r>
      <w:r w:rsidR="00F707E8" w:rsidRPr="005C4F78">
        <w:rPr>
          <w:rFonts w:ascii="Arial" w:hAnsi="Arial" w:cs="Arial"/>
          <w:sz w:val="22"/>
          <w:szCs w:val="22"/>
        </w:rPr>
        <w:t xml:space="preserve"> longitudinal visits</w:t>
      </w:r>
      <w:r w:rsidR="003F7428">
        <w:rPr>
          <w:rFonts w:ascii="Arial" w:hAnsi="Arial" w:cs="Arial"/>
          <w:sz w:val="22"/>
          <w:szCs w:val="22"/>
        </w:rPr>
        <w:t xml:space="preserve"> (see Precision Profiling Core C for pre</w:t>
      </w:r>
      <w:r w:rsidR="00AB6333">
        <w:rPr>
          <w:rFonts w:ascii="Arial" w:hAnsi="Arial" w:cs="Arial"/>
          <w:sz w:val="22"/>
          <w:szCs w:val="22"/>
        </w:rPr>
        <w:t>liminary data on sputum cell stimulation experiments).</w:t>
      </w:r>
      <w:r w:rsidR="003F7428">
        <w:rPr>
          <w:rFonts w:ascii="Arial" w:hAnsi="Arial" w:cs="Arial"/>
          <w:sz w:val="22"/>
          <w:szCs w:val="22"/>
        </w:rPr>
        <w:t xml:space="preserve"> </w:t>
      </w:r>
      <w:r w:rsidR="00781F84" w:rsidRPr="005C4F78">
        <w:rPr>
          <w:rFonts w:ascii="Arial" w:hAnsi="Arial" w:cs="Arial"/>
          <w:sz w:val="22"/>
          <w:szCs w:val="22"/>
        </w:rPr>
        <w:t>TNF</w:t>
      </w:r>
      <w:r w:rsidR="00781F84">
        <w:rPr>
          <w:rFonts w:ascii="Arial" w:hAnsi="Arial" w:cs="Arial"/>
          <w:sz w:val="22"/>
          <w:szCs w:val="22"/>
        </w:rPr>
        <w:t xml:space="preserve">, </w:t>
      </w:r>
      <w:r w:rsidR="00781F84" w:rsidRPr="005C4F78">
        <w:rPr>
          <w:rFonts w:ascii="Arial" w:hAnsi="Arial" w:cs="Arial"/>
          <w:sz w:val="22"/>
          <w:szCs w:val="22"/>
        </w:rPr>
        <w:t>Th1/Th2</w:t>
      </w:r>
      <w:r w:rsidR="00781F84">
        <w:rPr>
          <w:rFonts w:ascii="Arial" w:hAnsi="Arial" w:cs="Arial"/>
          <w:sz w:val="22"/>
          <w:szCs w:val="22"/>
        </w:rPr>
        <w:t>, YKL-40,</w:t>
      </w:r>
      <w:r w:rsidR="00781F84" w:rsidRPr="005C4F78">
        <w:rPr>
          <w:rFonts w:ascii="Arial" w:hAnsi="Arial" w:cs="Arial"/>
          <w:sz w:val="22"/>
          <w:szCs w:val="22"/>
        </w:rPr>
        <w:t xml:space="preserve"> </w:t>
      </w:r>
      <w:r w:rsidR="00781F84">
        <w:rPr>
          <w:rFonts w:ascii="Arial" w:hAnsi="Arial" w:cs="Arial"/>
          <w:sz w:val="22"/>
          <w:szCs w:val="22"/>
        </w:rPr>
        <w:t>will be used to</w:t>
      </w:r>
      <w:r w:rsidR="00781F84" w:rsidRPr="005C4F78">
        <w:rPr>
          <w:rFonts w:ascii="Arial" w:hAnsi="Arial" w:cs="Arial"/>
          <w:sz w:val="22"/>
          <w:szCs w:val="22"/>
        </w:rPr>
        <w:t xml:space="preserve"> determine functional response of </w:t>
      </w:r>
      <w:r w:rsidR="00781F84">
        <w:rPr>
          <w:rFonts w:ascii="Arial" w:hAnsi="Arial" w:cs="Arial"/>
          <w:sz w:val="22"/>
          <w:szCs w:val="22"/>
        </w:rPr>
        <w:t>cellular</w:t>
      </w:r>
      <w:r w:rsidR="00781F84" w:rsidRPr="005C4F78">
        <w:rPr>
          <w:rFonts w:ascii="Arial" w:hAnsi="Arial" w:cs="Arial"/>
          <w:sz w:val="22"/>
          <w:szCs w:val="22"/>
        </w:rPr>
        <w:t xml:space="preserve"> subpopulations</w:t>
      </w:r>
      <w:r w:rsidR="00781F84">
        <w:rPr>
          <w:rFonts w:ascii="Arial" w:hAnsi="Arial" w:cs="Arial"/>
          <w:sz w:val="22"/>
          <w:szCs w:val="22"/>
        </w:rPr>
        <w:t>.</w:t>
      </w:r>
      <w:r w:rsidR="00781F84" w:rsidRPr="005C4F78">
        <w:rPr>
          <w:sz w:val="22"/>
          <w:szCs w:val="22"/>
        </w:rPr>
        <w:t xml:space="preserve"> </w:t>
      </w:r>
      <w:proofErr w:type="spellStart"/>
      <w:r w:rsidR="00F707E8" w:rsidRPr="005C4F78">
        <w:rPr>
          <w:rFonts w:ascii="Arial" w:hAnsi="Arial" w:cs="Arial"/>
          <w:sz w:val="22"/>
          <w:szCs w:val="22"/>
        </w:rPr>
        <w:t>Transcriptomic</w:t>
      </w:r>
      <w:proofErr w:type="spellEnd"/>
      <w:r w:rsidR="00F707E8" w:rsidRPr="005C4F78">
        <w:rPr>
          <w:rFonts w:ascii="Arial" w:hAnsi="Arial" w:cs="Arial"/>
          <w:sz w:val="22"/>
          <w:szCs w:val="22"/>
        </w:rPr>
        <w:t xml:space="preserve"> analyses will be conducted on b</w:t>
      </w:r>
      <w:r w:rsidR="008317E8" w:rsidRPr="005C4F78">
        <w:rPr>
          <w:rFonts w:ascii="Arial" w:hAnsi="Arial" w:cs="Arial"/>
          <w:sz w:val="22"/>
          <w:szCs w:val="22"/>
        </w:rPr>
        <w:t>ulk and single cell RNA</w:t>
      </w:r>
      <w:r w:rsidR="00AB6333">
        <w:rPr>
          <w:rFonts w:ascii="Arial" w:hAnsi="Arial" w:cs="Arial"/>
          <w:sz w:val="22"/>
          <w:szCs w:val="22"/>
        </w:rPr>
        <w:t>-</w:t>
      </w:r>
      <w:proofErr w:type="spellStart"/>
      <w:r w:rsidR="008317E8" w:rsidRPr="005C4F78">
        <w:rPr>
          <w:rFonts w:ascii="Arial" w:hAnsi="Arial" w:cs="Arial"/>
          <w:sz w:val="22"/>
          <w:szCs w:val="22"/>
        </w:rPr>
        <w:t>seq</w:t>
      </w:r>
      <w:proofErr w:type="spellEnd"/>
      <w:r w:rsidR="008317E8" w:rsidRPr="005C4F78">
        <w:rPr>
          <w:rFonts w:ascii="Arial" w:hAnsi="Arial" w:cs="Arial"/>
          <w:sz w:val="22"/>
          <w:szCs w:val="22"/>
        </w:rPr>
        <w:t xml:space="preserve"> </w:t>
      </w:r>
      <w:r w:rsidR="00F707E8" w:rsidRPr="005C4F78">
        <w:rPr>
          <w:rFonts w:ascii="Arial" w:hAnsi="Arial" w:cs="Arial"/>
          <w:sz w:val="22"/>
          <w:szCs w:val="22"/>
        </w:rPr>
        <w:t xml:space="preserve">data made available </w:t>
      </w:r>
      <w:r w:rsidR="006B33CC">
        <w:rPr>
          <w:rFonts w:ascii="Arial" w:hAnsi="Arial" w:cs="Arial"/>
          <w:sz w:val="22"/>
          <w:szCs w:val="22"/>
        </w:rPr>
        <w:t xml:space="preserve">as outlined in </w:t>
      </w:r>
      <w:r w:rsidR="00F707E8" w:rsidRPr="005C4F78">
        <w:rPr>
          <w:rFonts w:ascii="Arial" w:hAnsi="Arial" w:cs="Arial"/>
          <w:sz w:val="22"/>
          <w:szCs w:val="22"/>
        </w:rPr>
        <w:t xml:space="preserve">Project 3 to identify the genes that are associated with cellular </w:t>
      </w:r>
      <w:r w:rsidR="008317E8" w:rsidRPr="005C4F78">
        <w:rPr>
          <w:rFonts w:ascii="Arial" w:hAnsi="Arial" w:cs="Arial"/>
          <w:sz w:val="22"/>
          <w:szCs w:val="22"/>
        </w:rPr>
        <w:t>subpopulations associated with each of the TEA clusters.  For these analys</w:t>
      </w:r>
      <w:r w:rsidR="00ED0C93" w:rsidRPr="005C4F78">
        <w:rPr>
          <w:rFonts w:ascii="Arial" w:hAnsi="Arial" w:cs="Arial"/>
          <w:sz w:val="22"/>
          <w:szCs w:val="22"/>
        </w:rPr>
        <w:t>e</w:t>
      </w:r>
      <w:r w:rsidR="008317E8" w:rsidRPr="005C4F78">
        <w:rPr>
          <w:rFonts w:ascii="Arial" w:hAnsi="Arial" w:cs="Arial"/>
          <w:sz w:val="22"/>
          <w:szCs w:val="22"/>
        </w:rPr>
        <w:t>s, TEA cluster associated genes in the sputum will be</w:t>
      </w:r>
      <w:r w:rsidR="00DD6F02" w:rsidRPr="005C4F78">
        <w:rPr>
          <w:rFonts w:ascii="Arial" w:hAnsi="Arial" w:cs="Arial"/>
          <w:sz w:val="22"/>
          <w:szCs w:val="22"/>
        </w:rPr>
        <w:t xml:space="preserve"> evaluated in both an unsupervised manner and </w:t>
      </w:r>
      <w:r w:rsidR="006B33CC">
        <w:rPr>
          <w:rFonts w:ascii="Arial" w:hAnsi="Arial" w:cs="Arial"/>
          <w:sz w:val="22"/>
          <w:szCs w:val="22"/>
        </w:rPr>
        <w:t xml:space="preserve">supervised. We will determine if there </w:t>
      </w:r>
      <w:r w:rsidR="00B25B53">
        <w:rPr>
          <w:rFonts w:ascii="Arial" w:hAnsi="Arial" w:cs="Arial"/>
          <w:sz w:val="22"/>
          <w:szCs w:val="22"/>
        </w:rPr>
        <w:t>are</w:t>
      </w:r>
      <w:r w:rsidR="006B33CC">
        <w:rPr>
          <w:rFonts w:ascii="Arial" w:hAnsi="Arial" w:cs="Arial"/>
          <w:sz w:val="22"/>
          <w:szCs w:val="22"/>
        </w:rPr>
        <w:t xml:space="preserve"> cell population</w:t>
      </w:r>
      <w:r w:rsidR="00B25B53">
        <w:rPr>
          <w:rFonts w:ascii="Arial" w:hAnsi="Arial" w:cs="Arial"/>
          <w:sz w:val="22"/>
          <w:szCs w:val="22"/>
        </w:rPr>
        <w:t>s</w:t>
      </w:r>
      <w:r w:rsidR="000170AA">
        <w:rPr>
          <w:rFonts w:ascii="Arial" w:hAnsi="Arial" w:cs="Arial"/>
          <w:sz w:val="22"/>
          <w:szCs w:val="22"/>
        </w:rPr>
        <w:t>, defined by</w:t>
      </w:r>
      <w:r w:rsidR="00DD6F02" w:rsidRPr="005C4F78">
        <w:rPr>
          <w:rFonts w:ascii="Arial" w:hAnsi="Arial" w:cs="Arial"/>
          <w:sz w:val="22"/>
          <w:szCs w:val="22"/>
        </w:rPr>
        <w:t xml:space="preserve"> </w:t>
      </w:r>
      <w:proofErr w:type="spellStart"/>
      <w:r w:rsidR="00DD6F02" w:rsidRPr="005C4F78">
        <w:rPr>
          <w:rFonts w:ascii="Arial" w:hAnsi="Arial" w:cs="Arial"/>
          <w:sz w:val="22"/>
          <w:szCs w:val="22"/>
        </w:rPr>
        <w:t>transcriptomic</w:t>
      </w:r>
      <w:proofErr w:type="spellEnd"/>
      <w:r w:rsidR="00DD6F02" w:rsidRPr="005C4F78">
        <w:rPr>
          <w:rFonts w:ascii="Arial" w:hAnsi="Arial" w:cs="Arial"/>
          <w:sz w:val="22"/>
          <w:szCs w:val="22"/>
        </w:rPr>
        <w:t xml:space="preserve"> clustering of single</w:t>
      </w:r>
      <w:r w:rsidR="00ED0C93" w:rsidRPr="005C4F78">
        <w:rPr>
          <w:rFonts w:ascii="Arial" w:hAnsi="Arial" w:cs="Arial"/>
          <w:sz w:val="22"/>
          <w:szCs w:val="22"/>
        </w:rPr>
        <w:t xml:space="preserve"> cells</w:t>
      </w:r>
      <w:r w:rsidR="000170AA">
        <w:rPr>
          <w:rFonts w:ascii="Arial" w:hAnsi="Arial" w:cs="Arial"/>
          <w:sz w:val="22"/>
          <w:szCs w:val="22"/>
        </w:rPr>
        <w:t xml:space="preserve">, </w:t>
      </w:r>
      <w:proofErr w:type="spellStart"/>
      <w:r w:rsidR="000170AA">
        <w:rPr>
          <w:rFonts w:ascii="Arial" w:hAnsi="Arial" w:cs="Arial"/>
          <w:sz w:val="22"/>
          <w:szCs w:val="22"/>
        </w:rPr>
        <w:t>CyTOF</w:t>
      </w:r>
      <w:proofErr w:type="spellEnd"/>
      <w:r w:rsidR="000170AA">
        <w:rPr>
          <w:rFonts w:ascii="Arial" w:hAnsi="Arial" w:cs="Arial"/>
          <w:sz w:val="22"/>
          <w:szCs w:val="22"/>
        </w:rPr>
        <w:t xml:space="preserve"> </w:t>
      </w:r>
      <w:proofErr w:type="spellStart"/>
      <w:r w:rsidR="000170AA">
        <w:rPr>
          <w:rFonts w:ascii="Arial" w:hAnsi="Arial" w:cs="Arial"/>
          <w:sz w:val="22"/>
          <w:szCs w:val="22"/>
        </w:rPr>
        <w:t>immunophenotyping</w:t>
      </w:r>
      <w:proofErr w:type="spellEnd"/>
      <w:r w:rsidR="000170AA">
        <w:rPr>
          <w:rFonts w:ascii="Arial" w:hAnsi="Arial" w:cs="Arial"/>
          <w:sz w:val="22"/>
          <w:szCs w:val="22"/>
        </w:rPr>
        <w:t xml:space="preserve">, or traditional methods </w:t>
      </w:r>
      <w:r w:rsidR="00B25B53">
        <w:rPr>
          <w:rFonts w:ascii="Arial" w:hAnsi="Arial" w:cs="Arial"/>
          <w:sz w:val="22"/>
          <w:szCs w:val="22"/>
        </w:rPr>
        <w:t xml:space="preserve">that </w:t>
      </w:r>
      <w:r w:rsidR="000170AA">
        <w:rPr>
          <w:rFonts w:ascii="Arial" w:hAnsi="Arial" w:cs="Arial"/>
          <w:sz w:val="22"/>
          <w:szCs w:val="22"/>
        </w:rPr>
        <w:t xml:space="preserve">are associated with </w:t>
      </w:r>
      <w:r w:rsidR="007121B9">
        <w:rPr>
          <w:rFonts w:ascii="Arial" w:hAnsi="Arial" w:cs="Arial"/>
          <w:sz w:val="22"/>
          <w:szCs w:val="22"/>
        </w:rPr>
        <w:t>the TEA clusters</w:t>
      </w:r>
      <w:r w:rsidR="00DD6F02" w:rsidRPr="005C4F78">
        <w:rPr>
          <w:rFonts w:ascii="Arial" w:hAnsi="Arial" w:cs="Arial"/>
          <w:sz w:val="22"/>
          <w:szCs w:val="22"/>
        </w:rPr>
        <w:t>.  This process will be iterative and in collaboration with th</w:t>
      </w:r>
      <w:r w:rsidR="008470E1">
        <w:rPr>
          <w:rFonts w:ascii="Arial" w:hAnsi="Arial" w:cs="Arial"/>
          <w:sz w:val="22"/>
          <w:szCs w:val="22"/>
        </w:rPr>
        <w:t xml:space="preserve">e </w:t>
      </w:r>
      <w:r w:rsidR="00DD6F02" w:rsidRPr="005C4F78">
        <w:rPr>
          <w:rFonts w:ascii="Arial" w:hAnsi="Arial" w:cs="Arial"/>
          <w:sz w:val="22"/>
          <w:szCs w:val="22"/>
        </w:rPr>
        <w:t>Project 3</w:t>
      </w:r>
      <w:r w:rsidR="008470E1">
        <w:rPr>
          <w:rFonts w:ascii="Arial" w:hAnsi="Arial" w:cs="Arial"/>
          <w:sz w:val="22"/>
          <w:szCs w:val="22"/>
        </w:rPr>
        <w:t xml:space="preserve"> team</w:t>
      </w:r>
      <w:r w:rsidR="00ED0C93" w:rsidRPr="005C4F78">
        <w:rPr>
          <w:rFonts w:ascii="Arial" w:hAnsi="Arial" w:cs="Arial"/>
          <w:sz w:val="22"/>
          <w:szCs w:val="22"/>
        </w:rPr>
        <w:t xml:space="preserve">. We </w:t>
      </w:r>
      <w:r w:rsidR="00DD6F02" w:rsidRPr="005C4F78">
        <w:rPr>
          <w:rFonts w:ascii="Arial" w:hAnsi="Arial" w:cs="Arial"/>
          <w:sz w:val="22"/>
          <w:szCs w:val="22"/>
        </w:rPr>
        <w:t xml:space="preserve">will identify the molecular phenotype of cells associated with the TEA clusters, the relevant TEA cluster genes and how they relate to phenotypic features of asthma. </w:t>
      </w:r>
    </w:p>
    <w:p w14:paraId="776A0EFE" w14:textId="7D61C594" w:rsidR="00CB7C01" w:rsidRPr="000A1252" w:rsidRDefault="00CB7C01" w:rsidP="000635E7">
      <w:pPr>
        <w:spacing w:line="240" w:lineRule="exact"/>
        <w:ind w:firstLine="360"/>
        <w:jc w:val="both"/>
        <w:rPr>
          <w:rFonts w:ascii="Arial" w:hAnsi="Arial" w:cs="Arial"/>
          <w:sz w:val="22"/>
          <w:szCs w:val="22"/>
        </w:rPr>
      </w:pPr>
      <w:r w:rsidRPr="00117B9B">
        <w:rPr>
          <w:rFonts w:ascii="Arial" w:hAnsi="Arial" w:cs="Arial"/>
          <w:b/>
          <w:i/>
          <w:sz w:val="22"/>
          <w:szCs w:val="22"/>
        </w:rPr>
        <w:t>Statistical considerations</w:t>
      </w:r>
      <w:r w:rsidR="00DD6F02" w:rsidRPr="00117B9B">
        <w:rPr>
          <w:rFonts w:ascii="Arial" w:hAnsi="Arial" w:cs="Arial"/>
          <w:b/>
          <w:i/>
          <w:sz w:val="22"/>
          <w:szCs w:val="22"/>
        </w:rPr>
        <w:t>.</w:t>
      </w:r>
      <w:r w:rsidR="00DD6F02" w:rsidRPr="00172B4B">
        <w:rPr>
          <w:rFonts w:ascii="Arial" w:hAnsi="Arial" w:cs="Arial"/>
          <w:b/>
          <w:sz w:val="22"/>
          <w:szCs w:val="22"/>
        </w:rPr>
        <w:t xml:space="preserve">  </w:t>
      </w:r>
      <w:r w:rsidR="00DD6F02" w:rsidRPr="00172B4B">
        <w:rPr>
          <w:rFonts w:ascii="Arial" w:hAnsi="Arial" w:cs="Arial"/>
          <w:sz w:val="22"/>
          <w:szCs w:val="22"/>
        </w:rPr>
        <w:t xml:space="preserve">The statistical </w:t>
      </w:r>
      <w:r w:rsidR="00051DB8" w:rsidRPr="00172B4B">
        <w:rPr>
          <w:rFonts w:ascii="Arial" w:hAnsi="Arial" w:cs="Arial"/>
          <w:sz w:val="22"/>
          <w:szCs w:val="22"/>
        </w:rPr>
        <w:t>approached</w:t>
      </w:r>
      <w:r w:rsidR="00DD6F02" w:rsidRPr="00172B4B">
        <w:rPr>
          <w:rFonts w:ascii="Arial" w:hAnsi="Arial" w:cs="Arial"/>
          <w:sz w:val="22"/>
          <w:szCs w:val="22"/>
        </w:rPr>
        <w:t xml:space="preserve"> related </w:t>
      </w:r>
      <w:r w:rsidR="00051DB8" w:rsidRPr="00172B4B">
        <w:rPr>
          <w:rFonts w:ascii="Arial" w:hAnsi="Arial" w:cs="Arial"/>
          <w:sz w:val="22"/>
          <w:szCs w:val="22"/>
        </w:rPr>
        <w:t xml:space="preserve">to </w:t>
      </w:r>
      <w:r w:rsidR="00DD6F02" w:rsidRPr="00172B4B">
        <w:rPr>
          <w:rFonts w:ascii="Arial" w:hAnsi="Arial" w:cs="Arial"/>
          <w:sz w:val="22"/>
          <w:szCs w:val="22"/>
        </w:rPr>
        <w:t xml:space="preserve">this aim are </w:t>
      </w:r>
      <w:r w:rsidR="002A6F91">
        <w:rPr>
          <w:rFonts w:ascii="Arial" w:hAnsi="Arial" w:cs="Arial"/>
          <w:sz w:val="22"/>
          <w:szCs w:val="22"/>
        </w:rPr>
        <w:t xml:space="preserve">the same as </w:t>
      </w:r>
      <w:r w:rsidR="00DD6F02" w:rsidRPr="00172B4B">
        <w:rPr>
          <w:rFonts w:ascii="Arial" w:hAnsi="Arial" w:cs="Arial"/>
          <w:sz w:val="22"/>
          <w:szCs w:val="22"/>
        </w:rPr>
        <w:t>outlined</w:t>
      </w:r>
      <w:r w:rsidR="00AC14C2" w:rsidRPr="00172B4B">
        <w:rPr>
          <w:rFonts w:ascii="Arial" w:hAnsi="Arial" w:cs="Arial"/>
          <w:sz w:val="22"/>
          <w:szCs w:val="22"/>
        </w:rPr>
        <w:t xml:space="preserve"> in detail in aim 1 and will be conducted by Dr. Yan, lead of the</w:t>
      </w:r>
      <w:r w:rsidR="00AC14C2" w:rsidRPr="000A1252">
        <w:rPr>
          <w:rFonts w:ascii="Arial" w:hAnsi="Arial" w:cs="Arial"/>
          <w:sz w:val="22"/>
          <w:szCs w:val="22"/>
        </w:rPr>
        <w:t xml:space="preserve"> Data Management and </w:t>
      </w:r>
      <w:proofErr w:type="spellStart"/>
      <w:r w:rsidR="00AC14C2" w:rsidRPr="000A1252">
        <w:rPr>
          <w:rFonts w:ascii="Arial" w:hAnsi="Arial" w:cs="Arial"/>
          <w:sz w:val="22"/>
          <w:szCs w:val="22"/>
        </w:rPr>
        <w:t>Biosatatistics</w:t>
      </w:r>
      <w:proofErr w:type="spellEnd"/>
      <w:r w:rsidR="00AC14C2" w:rsidRPr="000A1252">
        <w:rPr>
          <w:rFonts w:ascii="Arial" w:hAnsi="Arial" w:cs="Arial"/>
          <w:sz w:val="22"/>
          <w:szCs w:val="22"/>
        </w:rPr>
        <w:t xml:space="preserve"> sub-Core and in Collaboration with Project 3 </w:t>
      </w:r>
      <w:r w:rsidR="00051DB8">
        <w:rPr>
          <w:rFonts w:ascii="Arial" w:hAnsi="Arial" w:cs="Arial"/>
          <w:sz w:val="22"/>
          <w:szCs w:val="22"/>
        </w:rPr>
        <w:t>investigators</w:t>
      </w:r>
      <w:r w:rsidR="00AC14C2" w:rsidRPr="000A1252">
        <w:rPr>
          <w:rFonts w:ascii="Arial" w:hAnsi="Arial" w:cs="Arial"/>
          <w:sz w:val="22"/>
          <w:szCs w:val="22"/>
        </w:rPr>
        <w:t xml:space="preserve"> Dr</w:t>
      </w:r>
      <w:r w:rsidR="00051DB8">
        <w:rPr>
          <w:rFonts w:ascii="Arial" w:hAnsi="Arial" w:cs="Arial"/>
          <w:sz w:val="22"/>
          <w:szCs w:val="22"/>
        </w:rPr>
        <w:t>s</w:t>
      </w:r>
      <w:r w:rsidR="00AC14C2" w:rsidRPr="000A1252">
        <w:rPr>
          <w:rFonts w:ascii="Arial" w:hAnsi="Arial" w:cs="Arial"/>
          <w:sz w:val="22"/>
          <w:szCs w:val="22"/>
        </w:rPr>
        <w:t xml:space="preserve">. </w:t>
      </w:r>
      <w:proofErr w:type="spellStart"/>
      <w:r w:rsidR="00AC14C2" w:rsidRPr="000A1252">
        <w:rPr>
          <w:rFonts w:ascii="Arial" w:hAnsi="Arial" w:cs="Arial"/>
          <w:sz w:val="22"/>
          <w:szCs w:val="22"/>
        </w:rPr>
        <w:t>Krishnaswamy</w:t>
      </w:r>
      <w:proofErr w:type="spellEnd"/>
      <w:r w:rsidR="00AC14C2" w:rsidRPr="000A1252">
        <w:rPr>
          <w:rFonts w:ascii="Arial" w:hAnsi="Arial" w:cs="Arial"/>
          <w:sz w:val="22"/>
          <w:szCs w:val="22"/>
        </w:rPr>
        <w:t xml:space="preserve"> and Gerstein. </w:t>
      </w:r>
      <w:r w:rsidR="00051DB8">
        <w:rPr>
          <w:rFonts w:ascii="Arial" w:hAnsi="Arial" w:cs="Arial"/>
          <w:sz w:val="22"/>
          <w:szCs w:val="22"/>
        </w:rPr>
        <w:t xml:space="preserve">Gene expression difference among the TEA clusters will be compared </w:t>
      </w:r>
      <w:r w:rsidR="002A6F91">
        <w:rPr>
          <w:rFonts w:ascii="Arial" w:hAnsi="Arial" w:cs="Arial"/>
          <w:sz w:val="22"/>
          <w:szCs w:val="22"/>
        </w:rPr>
        <w:t>on bulk RNA-</w:t>
      </w:r>
      <w:proofErr w:type="spellStart"/>
      <w:r w:rsidR="002A6F91">
        <w:rPr>
          <w:rFonts w:ascii="Arial" w:hAnsi="Arial" w:cs="Arial"/>
          <w:sz w:val="22"/>
          <w:szCs w:val="22"/>
        </w:rPr>
        <w:t>seq</w:t>
      </w:r>
      <w:proofErr w:type="spellEnd"/>
      <w:r w:rsidR="002A6F91">
        <w:rPr>
          <w:rFonts w:ascii="Arial" w:hAnsi="Arial" w:cs="Arial"/>
          <w:sz w:val="22"/>
          <w:szCs w:val="22"/>
        </w:rPr>
        <w:t xml:space="preserve"> and SC RNA-</w:t>
      </w:r>
      <w:proofErr w:type="spellStart"/>
      <w:r w:rsidR="002A6F91">
        <w:rPr>
          <w:rFonts w:ascii="Arial" w:hAnsi="Arial" w:cs="Arial"/>
          <w:sz w:val="22"/>
          <w:szCs w:val="22"/>
        </w:rPr>
        <w:t>seq</w:t>
      </w:r>
      <w:proofErr w:type="spellEnd"/>
      <w:r w:rsidR="002A6F91">
        <w:rPr>
          <w:rFonts w:ascii="Arial" w:hAnsi="Arial" w:cs="Arial"/>
          <w:sz w:val="22"/>
          <w:szCs w:val="22"/>
        </w:rPr>
        <w:t xml:space="preserve"> samples</w:t>
      </w:r>
      <w:r w:rsidR="00051DB8">
        <w:rPr>
          <w:rFonts w:ascii="Arial" w:hAnsi="Arial" w:cs="Arial"/>
          <w:sz w:val="22"/>
          <w:szCs w:val="22"/>
        </w:rPr>
        <w:t>. M</w:t>
      </w:r>
      <w:r w:rsidR="00DD6F02" w:rsidRPr="000A1252">
        <w:rPr>
          <w:rFonts w:ascii="Arial" w:hAnsi="Arial" w:cs="Arial"/>
          <w:sz w:val="22"/>
          <w:szCs w:val="22"/>
        </w:rPr>
        <w:t>ost of the measures made in human asthma demonstrate a non-parametric distribution, so</w:t>
      </w:r>
      <w:r w:rsidR="00AC14C2" w:rsidRPr="000A1252">
        <w:rPr>
          <w:rFonts w:ascii="Arial" w:hAnsi="Arial" w:cs="Arial"/>
          <w:sz w:val="22"/>
          <w:szCs w:val="22"/>
        </w:rPr>
        <w:t xml:space="preserve"> </w:t>
      </w:r>
      <w:r w:rsidR="00051DB8">
        <w:rPr>
          <w:rFonts w:ascii="Arial" w:hAnsi="Arial" w:cs="Arial"/>
          <w:sz w:val="22"/>
          <w:szCs w:val="22"/>
        </w:rPr>
        <w:t xml:space="preserve">we routinely use </w:t>
      </w:r>
      <w:r w:rsidR="00AC14C2" w:rsidRPr="000A1252">
        <w:rPr>
          <w:rFonts w:ascii="Arial" w:hAnsi="Arial" w:cs="Arial"/>
          <w:sz w:val="22"/>
          <w:szCs w:val="22"/>
        </w:rPr>
        <w:t>non-parametric test</w:t>
      </w:r>
      <w:r w:rsidR="00051DB8">
        <w:rPr>
          <w:rFonts w:ascii="Arial" w:hAnsi="Arial" w:cs="Arial"/>
          <w:sz w:val="22"/>
          <w:szCs w:val="22"/>
        </w:rPr>
        <w:t>s and control for multiple comparisons</w:t>
      </w:r>
      <w:r w:rsidR="00AC14C2" w:rsidRPr="000A1252">
        <w:rPr>
          <w:rFonts w:ascii="Arial" w:hAnsi="Arial" w:cs="Arial"/>
          <w:sz w:val="22"/>
          <w:szCs w:val="22"/>
        </w:rPr>
        <w:t xml:space="preserve"> </w:t>
      </w:r>
      <w:r w:rsidR="00051DB8">
        <w:rPr>
          <w:rFonts w:ascii="Arial" w:hAnsi="Arial" w:cs="Arial"/>
          <w:sz w:val="22"/>
          <w:szCs w:val="22"/>
        </w:rPr>
        <w:t>to be statistically robust</w:t>
      </w:r>
      <w:r w:rsidR="00E62DB6">
        <w:rPr>
          <w:rFonts w:ascii="Arial" w:hAnsi="Arial" w:cs="Arial"/>
          <w:sz w:val="22"/>
          <w:szCs w:val="22"/>
        </w:rPr>
        <w:t xml:space="preserve"> even when in combination with normalized gene expression data. </w:t>
      </w:r>
      <w:r w:rsidR="00051DB8">
        <w:rPr>
          <w:rFonts w:ascii="Arial" w:hAnsi="Arial" w:cs="Arial"/>
          <w:sz w:val="22"/>
          <w:szCs w:val="22"/>
        </w:rPr>
        <w:t xml:space="preserve">This will be the case for endpoints that </w:t>
      </w:r>
      <w:r w:rsidR="007A3069" w:rsidRPr="000A1252">
        <w:rPr>
          <w:rFonts w:ascii="Arial" w:hAnsi="Arial" w:cs="Arial"/>
          <w:sz w:val="22"/>
          <w:szCs w:val="22"/>
        </w:rPr>
        <w:t>compare phenotypic differences a</w:t>
      </w:r>
      <w:r w:rsidR="00051DB8">
        <w:rPr>
          <w:rFonts w:ascii="Arial" w:hAnsi="Arial" w:cs="Arial"/>
          <w:sz w:val="22"/>
          <w:szCs w:val="22"/>
        </w:rPr>
        <w:t>mong</w:t>
      </w:r>
      <w:r w:rsidR="007A3069" w:rsidRPr="000A1252">
        <w:rPr>
          <w:rFonts w:ascii="Arial" w:hAnsi="Arial" w:cs="Arial"/>
          <w:sz w:val="22"/>
          <w:szCs w:val="22"/>
        </w:rPr>
        <w:t xml:space="preserve"> the TEA clusters</w:t>
      </w:r>
      <w:r w:rsidR="00051DB8">
        <w:rPr>
          <w:rFonts w:ascii="Arial" w:hAnsi="Arial" w:cs="Arial"/>
          <w:sz w:val="22"/>
          <w:szCs w:val="22"/>
        </w:rPr>
        <w:t xml:space="preserve"> such as </w:t>
      </w:r>
      <w:r w:rsidR="007A3069" w:rsidRPr="000A1252">
        <w:rPr>
          <w:rFonts w:ascii="Arial" w:hAnsi="Arial" w:cs="Arial"/>
          <w:sz w:val="22"/>
          <w:szCs w:val="22"/>
        </w:rPr>
        <w:t xml:space="preserve">cell concentration in the airway, cell viability, post-bronchodilator FEV1/FVC ratio, bronchodilator response, and </w:t>
      </w:r>
      <w:r w:rsidR="00051DB8">
        <w:rPr>
          <w:rFonts w:ascii="Arial" w:hAnsi="Arial" w:cs="Arial"/>
          <w:sz w:val="22"/>
          <w:szCs w:val="22"/>
        </w:rPr>
        <w:t xml:space="preserve">sputum </w:t>
      </w:r>
      <w:r w:rsidR="007A3069" w:rsidRPr="000A1252">
        <w:rPr>
          <w:rFonts w:ascii="Arial" w:hAnsi="Arial" w:cs="Arial"/>
          <w:sz w:val="22"/>
          <w:szCs w:val="22"/>
        </w:rPr>
        <w:t>cytokine levels</w:t>
      </w:r>
      <w:r w:rsidR="00051DB8">
        <w:rPr>
          <w:rFonts w:ascii="Arial" w:hAnsi="Arial" w:cs="Arial"/>
          <w:sz w:val="22"/>
          <w:szCs w:val="22"/>
        </w:rPr>
        <w:t xml:space="preserve">. </w:t>
      </w:r>
      <w:r w:rsidR="00172B4B">
        <w:rPr>
          <w:rFonts w:ascii="Arial" w:hAnsi="Arial" w:cs="Arial"/>
          <w:sz w:val="22"/>
          <w:szCs w:val="22"/>
        </w:rPr>
        <w:t>M</w:t>
      </w:r>
      <w:r w:rsidR="00051DB8" w:rsidRPr="000A1252">
        <w:rPr>
          <w:rFonts w:ascii="Arial" w:hAnsi="Arial" w:cs="Arial"/>
          <w:sz w:val="22"/>
          <w:szCs w:val="22"/>
        </w:rPr>
        <w:t>ultiple comparisons will be controlled using the Hochberg method.</w:t>
      </w:r>
      <w:r w:rsidR="00C14ACE">
        <w:rPr>
          <w:rFonts w:ascii="Arial" w:hAnsi="Arial" w:cs="Arial"/>
          <w:sz w:val="22"/>
          <w:szCs w:val="22"/>
        </w:rPr>
        <w:fldChar w:fldCharType="begin">
          <w:fldData xml:space="preserve">PEVuZE5vdGU+PENpdGU+PEF1dGhvcj5CZW5qYW1pbmk8L0F1dGhvcj48WWVhcj4yMDAxPC9ZZWFy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</w:fldData>
        </w:fldChar>
      </w:r>
      <w:r w:rsidR="00C14ACE">
        <w:rPr>
          <w:rFonts w:ascii="Arial" w:hAnsi="Arial" w:cs="Arial"/>
          <w:sz w:val="22"/>
          <w:szCs w:val="22"/>
        </w:rPr>
        <w:instrText xml:space="preserve"> ADDIN EN.CITE </w:instrText>
      </w:r>
      <w:r w:rsidR="00C14ACE">
        <w:rPr>
          <w:rFonts w:ascii="Arial" w:hAnsi="Arial" w:cs="Arial"/>
          <w:sz w:val="22"/>
          <w:szCs w:val="22"/>
        </w:rPr>
        <w:fldChar w:fldCharType="begin">
          <w:fldData xml:space="preserve">PEVuZE5vdGU+PENpdGU+PEF1dGhvcj5CZW5qYW1pbmk8L0F1dGhvcj48WWVhcj4yMDAxPC9ZZWFy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</w:fldData>
        </w:fldChar>
      </w:r>
      <w:r w:rsidR="00C14ACE">
        <w:rPr>
          <w:rFonts w:ascii="Arial" w:hAnsi="Arial" w:cs="Arial"/>
          <w:sz w:val="22"/>
          <w:szCs w:val="22"/>
        </w:rPr>
        <w:instrText xml:space="preserve"> ADDIN EN.CITE.DATA </w:instrText>
      </w:r>
      <w:r w:rsidR="00C14ACE">
        <w:rPr>
          <w:rFonts w:ascii="Arial" w:hAnsi="Arial" w:cs="Arial"/>
          <w:sz w:val="22"/>
          <w:szCs w:val="22"/>
        </w:rPr>
      </w:r>
      <w:r w:rsidR="00C14ACE">
        <w:rPr>
          <w:rFonts w:ascii="Arial" w:hAnsi="Arial" w:cs="Arial"/>
          <w:sz w:val="22"/>
          <w:szCs w:val="22"/>
        </w:rPr>
        <w:fldChar w:fldCharType="end"/>
      </w:r>
      <w:r w:rsidR="00C14ACE">
        <w:rPr>
          <w:rFonts w:ascii="Arial" w:hAnsi="Arial" w:cs="Arial"/>
          <w:sz w:val="22"/>
          <w:szCs w:val="22"/>
        </w:rPr>
      </w:r>
      <w:r w:rsidR="00C14ACE">
        <w:rPr>
          <w:rFonts w:ascii="Arial" w:hAnsi="Arial" w:cs="Arial"/>
          <w:sz w:val="22"/>
          <w:szCs w:val="22"/>
        </w:rPr>
        <w:fldChar w:fldCharType="separate"/>
      </w:r>
      <w:r w:rsidR="00C14ACE" w:rsidRPr="00C14ACE">
        <w:rPr>
          <w:rFonts w:ascii="Arial" w:hAnsi="Arial" w:cs="Arial"/>
          <w:noProof/>
          <w:sz w:val="22"/>
          <w:szCs w:val="22"/>
          <w:vertAlign w:val="superscript"/>
        </w:rPr>
        <w:t>53-55</w:t>
      </w:r>
      <w:r w:rsidR="00C14ACE">
        <w:rPr>
          <w:rFonts w:ascii="Arial" w:hAnsi="Arial" w:cs="Arial"/>
          <w:sz w:val="22"/>
          <w:szCs w:val="22"/>
        </w:rPr>
        <w:fldChar w:fldCharType="end"/>
      </w:r>
      <w:r w:rsidR="00A56B30">
        <w:rPr>
          <w:rFonts w:ascii="Arial" w:hAnsi="Arial" w:cs="Arial"/>
          <w:sz w:val="22"/>
          <w:szCs w:val="22"/>
        </w:rPr>
        <w:t xml:space="preserve"> </w:t>
      </w:r>
      <w:r w:rsidR="00AC14C2" w:rsidRPr="000A1252">
        <w:rPr>
          <w:rFonts w:ascii="Arial" w:hAnsi="Arial" w:cs="Arial"/>
          <w:sz w:val="22"/>
          <w:szCs w:val="22"/>
        </w:rPr>
        <w:t xml:space="preserve">For the multidimensional nature of </w:t>
      </w:r>
      <w:proofErr w:type="spellStart"/>
      <w:r w:rsidR="00AC14C2" w:rsidRPr="000A1252">
        <w:rPr>
          <w:rFonts w:ascii="Arial" w:hAnsi="Arial" w:cs="Arial"/>
          <w:sz w:val="22"/>
          <w:szCs w:val="22"/>
        </w:rPr>
        <w:t>CyTOF</w:t>
      </w:r>
      <w:proofErr w:type="spellEnd"/>
      <w:r w:rsidR="00AC14C2" w:rsidRPr="000A1252">
        <w:rPr>
          <w:rFonts w:ascii="Arial" w:hAnsi="Arial" w:cs="Arial"/>
          <w:sz w:val="22"/>
          <w:szCs w:val="22"/>
        </w:rPr>
        <w:t xml:space="preserve">, we are fortunate to have the expertise of Dr. </w:t>
      </w:r>
      <w:proofErr w:type="spellStart"/>
      <w:r w:rsidR="00AC14C2" w:rsidRPr="000A1252">
        <w:rPr>
          <w:rFonts w:ascii="Arial" w:hAnsi="Arial" w:cs="Arial"/>
          <w:sz w:val="22"/>
          <w:szCs w:val="22"/>
        </w:rPr>
        <w:t>Krishnaswamy</w:t>
      </w:r>
      <w:proofErr w:type="spellEnd"/>
      <w:r w:rsidR="00AC14C2" w:rsidRPr="000A1252">
        <w:rPr>
          <w:rFonts w:ascii="Arial" w:hAnsi="Arial" w:cs="Arial"/>
          <w:sz w:val="22"/>
          <w:szCs w:val="22"/>
        </w:rPr>
        <w:t xml:space="preserve"> to develop novel tools for the </w:t>
      </w:r>
      <w:proofErr w:type="spellStart"/>
      <w:r w:rsidR="00AC14C2" w:rsidRPr="000A1252">
        <w:rPr>
          <w:rFonts w:ascii="Arial" w:hAnsi="Arial" w:cs="Arial"/>
          <w:sz w:val="22"/>
          <w:szCs w:val="22"/>
        </w:rPr>
        <w:t>CyTOF</w:t>
      </w:r>
      <w:proofErr w:type="spellEnd"/>
      <w:r w:rsidR="00AC14C2" w:rsidRPr="000A1252">
        <w:rPr>
          <w:rFonts w:ascii="Arial" w:hAnsi="Arial" w:cs="Arial"/>
          <w:sz w:val="22"/>
          <w:szCs w:val="22"/>
        </w:rPr>
        <w:t xml:space="preserve"> analysis</w:t>
      </w:r>
      <w:r w:rsidR="00051DB8">
        <w:rPr>
          <w:rFonts w:ascii="Arial" w:hAnsi="Arial" w:cs="Arial"/>
          <w:sz w:val="22"/>
          <w:szCs w:val="22"/>
        </w:rPr>
        <w:t>.  For sputum cell stimulation experiments fold change compared to control will be utilized so that data from different subjects can be combined.</w:t>
      </w:r>
    </w:p>
    <w:p w14:paraId="3ACE1924" w14:textId="74E55BC7" w:rsidR="002A7F2F" w:rsidRPr="000A1252" w:rsidRDefault="00D92048" w:rsidP="000635E7">
      <w:pPr>
        <w:spacing w:line="240" w:lineRule="exact"/>
        <w:ind w:firstLine="360"/>
        <w:jc w:val="both"/>
        <w:rPr>
          <w:rFonts w:ascii="Arial" w:hAnsi="Arial" w:cs="Arial"/>
          <w:sz w:val="22"/>
          <w:szCs w:val="22"/>
        </w:rPr>
      </w:pPr>
      <w:r w:rsidRPr="00117B9B">
        <w:rPr>
          <w:rFonts w:ascii="Arial" w:hAnsi="Arial" w:cs="Arial"/>
          <w:b/>
          <w:i/>
          <w:sz w:val="22"/>
          <w:szCs w:val="22"/>
        </w:rPr>
        <w:t>Power calculation</w:t>
      </w:r>
      <w:r w:rsidR="00AC14C2" w:rsidRPr="00117B9B">
        <w:rPr>
          <w:rFonts w:ascii="Arial" w:hAnsi="Arial" w:cs="Arial"/>
          <w:b/>
          <w:i/>
          <w:sz w:val="22"/>
          <w:szCs w:val="22"/>
        </w:rPr>
        <w:t>.</w:t>
      </w:r>
      <w:r w:rsidR="00AC14C2" w:rsidRPr="000A1252">
        <w:rPr>
          <w:rFonts w:ascii="Arial" w:hAnsi="Arial" w:cs="Arial"/>
          <w:b/>
          <w:sz w:val="22"/>
          <w:szCs w:val="22"/>
        </w:rPr>
        <w:t xml:space="preserve"> </w:t>
      </w:r>
      <w:r w:rsidR="007A3069" w:rsidRPr="000A1252">
        <w:rPr>
          <w:rFonts w:ascii="Arial" w:hAnsi="Arial" w:cs="Arial"/>
          <w:sz w:val="22"/>
          <w:szCs w:val="22"/>
        </w:rPr>
        <w:t>Power considerations are i</w:t>
      </w:r>
      <w:r w:rsidR="00AC14C2" w:rsidRPr="000A1252">
        <w:rPr>
          <w:rFonts w:ascii="Arial" w:hAnsi="Arial" w:cs="Arial"/>
          <w:sz w:val="22"/>
          <w:szCs w:val="22"/>
        </w:rPr>
        <w:t>dentical to aim 1</w:t>
      </w:r>
      <w:r w:rsidR="007A3069" w:rsidRPr="000A1252">
        <w:rPr>
          <w:rFonts w:ascii="Arial" w:hAnsi="Arial" w:cs="Arial"/>
          <w:sz w:val="22"/>
          <w:szCs w:val="22"/>
        </w:rPr>
        <w:t xml:space="preserve"> for gene expression studies</w:t>
      </w:r>
      <w:r w:rsidR="00AC14C2" w:rsidRPr="000A1252">
        <w:rPr>
          <w:rFonts w:ascii="Arial" w:hAnsi="Arial" w:cs="Arial"/>
          <w:sz w:val="22"/>
          <w:szCs w:val="22"/>
        </w:rPr>
        <w:t xml:space="preserve">. Since we know the distribution of the TEA clusters in 2 populations </w:t>
      </w:r>
      <w:r w:rsidR="00C67BCD" w:rsidRPr="000A1252">
        <w:rPr>
          <w:rFonts w:ascii="Arial" w:hAnsi="Arial" w:cs="Arial"/>
          <w:sz w:val="22"/>
          <w:szCs w:val="22"/>
        </w:rPr>
        <w:t xml:space="preserve">of asthmatics are similar, we can assume a similar </w:t>
      </w:r>
      <w:r w:rsidR="00A56B30" w:rsidRPr="000A1252">
        <w:rPr>
          <w:rFonts w:ascii="Arial" w:hAnsi="Arial" w:cs="Arial"/>
          <w:sz w:val="22"/>
          <w:szCs w:val="22"/>
        </w:rPr>
        <w:t>distr</w:t>
      </w:r>
      <w:r w:rsidR="00A56B30">
        <w:rPr>
          <w:rFonts w:ascii="Arial" w:hAnsi="Arial" w:cs="Arial"/>
          <w:sz w:val="22"/>
          <w:szCs w:val="22"/>
        </w:rPr>
        <w:t>i</w:t>
      </w:r>
      <w:r w:rsidR="00A56B30" w:rsidRPr="000A1252">
        <w:rPr>
          <w:rFonts w:ascii="Arial" w:hAnsi="Arial" w:cs="Arial"/>
          <w:sz w:val="22"/>
          <w:szCs w:val="22"/>
        </w:rPr>
        <w:t>b</w:t>
      </w:r>
      <w:r w:rsidR="00A56B30">
        <w:rPr>
          <w:rFonts w:ascii="Arial" w:hAnsi="Arial" w:cs="Arial"/>
          <w:sz w:val="22"/>
          <w:szCs w:val="22"/>
        </w:rPr>
        <w:t>u</w:t>
      </w:r>
      <w:r w:rsidR="00A56B30" w:rsidRPr="000A1252">
        <w:rPr>
          <w:rFonts w:ascii="Arial" w:hAnsi="Arial" w:cs="Arial"/>
          <w:sz w:val="22"/>
          <w:szCs w:val="22"/>
        </w:rPr>
        <w:t xml:space="preserve">tion </w:t>
      </w:r>
      <w:r w:rsidR="00C67BCD" w:rsidRPr="000A1252">
        <w:rPr>
          <w:rFonts w:ascii="Arial" w:hAnsi="Arial" w:cs="Arial"/>
          <w:sz w:val="22"/>
          <w:szCs w:val="22"/>
        </w:rPr>
        <w:t xml:space="preserve">for these studies. </w:t>
      </w:r>
      <w:r w:rsidR="007A3069" w:rsidRPr="000A1252">
        <w:rPr>
          <w:rFonts w:ascii="Arial" w:hAnsi="Arial" w:cs="Arial"/>
          <w:sz w:val="22"/>
          <w:szCs w:val="22"/>
        </w:rPr>
        <w:t>Based on our preliminary data</w:t>
      </w:r>
      <w:r w:rsidR="00051DB8">
        <w:rPr>
          <w:rFonts w:ascii="Arial" w:hAnsi="Arial" w:cs="Arial"/>
          <w:sz w:val="22"/>
          <w:szCs w:val="22"/>
        </w:rPr>
        <w:t>;</w:t>
      </w:r>
      <w:r w:rsidR="007A3069" w:rsidRPr="000A1252">
        <w:rPr>
          <w:rFonts w:ascii="Arial" w:hAnsi="Arial" w:cs="Arial"/>
          <w:sz w:val="22"/>
          <w:szCs w:val="22"/>
        </w:rPr>
        <w:t xml:space="preserve"> the accuracy of the </w:t>
      </w:r>
      <w:proofErr w:type="spellStart"/>
      <w:r w:rsidR="007A3069" w:rsidRPr="000A1252">
        <w:rPr>
          <w:rFonts w:ascii="Arial" w:hAnsi="Arial" w:cs="Arial"/>
          <w:sz w:val="22"/>
          <w:szCs w:val="22"/>
        </w:rPr>
        <w:t>nanostring</w:t>
      </w:r>
      <w:proofErr w:type="spellEnd"/>
      <w:r w:rsidR="007A3069" w:rsidRPr="000A1252">
        <w:rPr>
          <w:rFonts w:ascii="Arial" w:hAnsi="Arial" w:cs="Arial"/>
          <w:sz w:val="22"/>
          <w:szCs w:val="22"/>
        </w:rPr>
        <w:t xml:space="preserve"> TEA </w:t>
      </w:r>
      <w:r w:rsidR="00F232C5">
        <w:rPr>
          <w:rFonts w:ascii="Arial" w:hAnsi="Arial" w:cs="Arial"/>
          <w:sz w:val="22"/>
          <w:szCs w:val="22"/>
        </w:rPr>
        <w:t xml:space="preserve">cluster </w:t>
      </w:r>
      <w:r w:rsidR="007A3069" w:rsidRPr="000A1252">
        <w:rPr>
          <w:rFonts w:ascii="Arial" w:hAnsi="Arial" w:cs="Arial"/>
          <w:sz w:val="22"/>
          <w:szCs w:val="22"/>
        </w:rPr>
        <w:t>class</w:t>
      </w:r>
      <w:r w:rsidR="00F232C5">
        <w:rPr>
          <w:rFonts w:ascii="Arial" w:hAnsi="Arial" w:cs="Arial"/>
          <w:sz w:val="22"/>
          <w:szCs w:val="22"/>
        </w:rPr>
        <w:t>ification</w:t>
      </w:r>
      <w:r w:rsidR="007A3069" w:rsidRPr="000A1252">
        <w:rPr>
          <w:rFonts w:ascii="Arial" w:hAnsi="Arial" w:cs="Arial"/>
          <w:sz w:val="22"/>
          <w:szCs w:val="22"/>
        </w:rPr>
        <w:t xml:space="preserve"> tool will be approximately 85%, the predicted prevalence of each TEA cluster, and a difference of 20% for any endpoint, we will have a power of 0.90 to show a significant (p=0.05) difference in the endpoints between the TEA clusters.  </w:t>
      </w:r>
    </w:p>
    <w:p w14:paraId="0FA73F17" w14:textId="16DD99F8" w:rsidR="00CB7C01" w:rsidRDefault="003A50DF" w:rsidP="00AA0FA7">
      <w:pPr>
        <w:spacing w:line="240" w:lineRule="exact"/>
        <w:ind w:firstLine="360"/>
        <w:jc w:val="both"/>
        <w:rPr>
          <w:rFonts w:ascii="Arial" w:hAnsi="Arial" w:cs="Arial"/>
          <w:sz w:val="22"/>
          <w:szCs w:val="22"/>
        </w:rPr>
      </w:pPr>
      <w:r w:rsidRPr="00117B9B">
        <w:rPr>
          <w:rFonts w:ascii="Arial" w:hAnsi="Arial" w:cs="Arial"/>
          <w:b/>
          <w:i/>
          <w:sz w:val="22"/>
          <w:szCs w:val="22"/>
        </w:rPr>
        <w:t>Deliverables/e</w:t>
      </w:r>
      <w:r w:rsidR="00D549D3" w:rsidRPr="00117B9B">
        <w:rPr>
          <w:rFonts w:ascii="Arial" w:hAnsi="Arial" w:cs="Arial"/>
          <w:b/>
          <w:i/>
          <w:sz w:val="22"/>
          <w:szCs w:val="22"/>
        </w:rPr>
        <w:t>xpected results.</w:t>
      </w:r>
      <w:r w:rsidR="002A7F2F" w:rsidRPr="000A1252">
        <w:rPr>
          <w:rFonts w:ascii="Arial" w:hAnsi="Arial" w:cs="Arial"/>
          <w:b/>
          <w:sz w:val="22"/>
          <w:szCs w:val="22"/>
        </w:rPr>
        <w:t xml:space="preserve"> </w:t>
      </w:r>
      <w:r w:rsidR="00051DB8">
        <w:rPr>
          <w:rFonts w:ascii="Arial" w:hAnsi="Arial" w:cs="Arial"/>
          <w:sz w:val="22"/>
          <w:szCs w:val="22"/>
        </w:rPr>
        <w:t xml:space="preserve">We have demonstrated the feasibility of single cell RNA and </w:t>
      </w:r>
      <w:proofErr w:type="spellStart"/>
      <w:r w:rsidR="00051DB8">
        <w:rPr>
          <w:rFonts w:ascii="Arial" w:hAnsi="Arial" w:cs="Arial"/>
          <w:sz w:val="22"/>
          <w:szCs w:val="22"/>
        </w:rPr>
        <w:t>CyTOF</w:t>
      </w:r>
      <w:proofErr w:type="spellEnd"/>
      <w:r w:rsidR="00051DB8">
        <w:rPr>
          <w:rFonts w:ascii="Arial" w:hAnsi="Arial" w:cs="Arial"/>
          <w:sz w:val="22"/>
          <w:szCs w:val="22"/>
        </w:rPr>
        <w:t xml:space="preserve"> on sputum cell populations and</w:t>
      </w:r>
      <w:r w:rsidR="007151E0">
        <w:rPr>
          <w:rFonts w:ascii="Arial" w:hAnsi="Arial" w:cs="Arial"/>
          <w:sz w:val="22"/>
          <w:szCs w:val="22"/>
        </w:rPr>
        <w:t xml:space="preserve"> </w:t>
      </w:r>
      <w:r w:rsidR="00A56B30">
        <w:rPr>
          <w:rFonts w:ascii="Arial" w:hAnsi="Arial" w:cs="Arial"/>
          <w:sz w:val="22"/>
          <w:szCs w:val="22"/>
        </w:rPr>
        <w:t xml:space="preserve">have </w:t>
      </w:r>
      <w:r w:rsidR="007151E0">
        <w:rPr>
          <w:rFonts w:ascii="Arial" w:hAnsi="Arial" w:cs="Arial"/>
          <w:sz w:val="22"/>
          <w:szCs w:val="22"/>
        </w:rPr>
        <w:t>shown the ability of a blood signature to determine the TEA cluster of enrolled subjects</w:t>
      </w:r>
      <w:r w:rsidR="00A56B30">
        <w:rPr>
          <w:rFonts w:ascii="Arial" w:hAnsi="Arial" w:cs="Arial"/>
          <w:sz w:val="22"/>
          <w:szCs w:val="22"/>
        </w:rPr>
        <w:t>,</w:t>
      </w:r>
      <w:r w:rsidR="007151E0">
        <w:rPr>
          <w:rFonts w:ascii="Arial" w:hAnsi="Arial" w:cs="Arial"/>
          <w:sz w:val="22"/>
          <w:szCs w:val="22"/>
        </w:rPr>
        <w:t xml:space="preserve"> so these studies will provide important details on the cell populations that are associated with the TEA clusters, </w:t>
      </w:r>
      <w:proofErr w:type="spellStart"/>
      <w:r w:rsidR="002A7F2F" w:rsidRPr="000A1252">
        <w:rPr>
          <w:rFonts w:ascii="Arial" w:hAnsi="Arial" w:cs="Arial"/>
          <w:sz w:val="22"/>
          <w:szCs w:val="22"/>
        </w:rPr>
        <w:t>CyTOF</w:t>
      </w:r>
      <w:proofErr w:type="spellEnd"/>
      <w:r w:rsidR="002A7F2F" w:rsidRPr="000A1252">
        <w:rPr>
          <w:rFonts w:ascii="Arial" w:hAnsi="Arial" w:cs="Arial"/>
          <w:sz w:val="22"/>
          <w:szCs w:val="22"/>
        </w:rPr>
        <w:t xml:space="preserve"> studies will likely demonstrate specific subpopulations of cells that are associated with each of the TEA clusters. Since TEA cluster 1 is associated with</w:t>
      </w:r>
      <w:r w:rsidR="00171322" w:rsidRPr="000A1252">
        <w:rPr>
          <w:rFonts w:ascii="Arial" w:hAnsi="Arial" w:cs="Arial"/>
          <w:sz w:val="22"/>
          <w:szCs w:val="22"/>
        </w:rPr>
        <w:t xml:space="preserve"> differential expression of L-</w:t>
      </w:r>
      <w:proofErr w:type="spellStart"/>
      <w:r w:rsidR="00171322" w:rsidRPr="000A1252">
        <w:rPr>
          <w:rFonts w:ascii="Arial" w:hAnsi="Arial" w:cs="Arial"/>
          <w:sz w:val="22"/>
          <w:szCs w:val="22"/>
        </w:rPr>
        <w:t>histidine</w:t>
      </w:r>
      <w:proofErr w:type="spellEnd"/>
      <w:r w:rsidR="00171322" w:rsidRPr="000A1252">
        <w:rPr>
          <w:rFonts w:ascii="Arial" w:hAnsi="Arial" w:cs="Arial"/>
          <w:sz w:val="22"/>
          <w:szCs w:val="22"/>
        </w:rPr>
        <w:t xml:space="preserve"> decarboxylase (HDC), an enzyme in the histamine metabolism pathway that converts </w:t>
      </w:r>
      <w:proofErr w:type="spellStart"/>
      <w:r w:rsidR="00171322" w:rsidRPr="000A1252">
        <w:rPr>
          <w:rFonts w:ascii="Arial" w:hAnsi="Arial" w:cs="Arial"/>
          <w:sz w:val="22"/>
          <w:szCs w:val="22"/>
        </w:rPr>
        <w:t>histidine</w:t>
      </w:r>
      <w:proofErr w:type="spellEnd"/>
      <w:r w:rsidR="00171322" w:rsidRPr="000A1252">
        <w:rPr>
          <w:rFonts w:ascii="Arial" w:hAnsi="Arial" w:cs="Arial"/>
          <w:sz w:val="22"/>
          <w:szCs w:val="22"/>
        </w:rPr>
        <w:t xml:space="preserve"> to histamine, we may detect subpopulations of cells with mast cell lineage markers and transcriptional signatures that include C-kit. </w:t>
      </w:r>
      <w:r w:rsidR="00105E9F" w:rsidRPr="000A1252">
        <w:rPr>
          <w:rFonts w:ascii="Arial" w:hAnsi="Arial" w:cs="Arial"/>
          <w:sz w:val="22"/>
          <w:szCs w:val="22"/>
        </w:rPr>
        <w:t xml:space="preserve">We anticipate increased responses to Th2 cytokines in these individuals, linking this </w:t>
      </w:r>
      <w:proofErr w:type="spellStart"/>
      <w:r w:rsidR="00105E9F" w:rsidRPr="000A1252">
        <w:rPr>
          <w:rFonts w:ascii="Arial" w:hAnsi="Arial" w:cs="Arial"/>
          <w:sz w:val="22"/>
          <w:szCs w:val="22"/>
        </w:rPr>
        <w:t>endotype</w:t>
      </w:r>
      <w:proofErr w:type="spellEnd"/>
      <w:r w:rsidR="00105E9F" w:rsidRPr="000A1252">
        <w:rPr>
          <w:rFonts w:ascii="Arial" w:hAnsi="Arial" w:cs="Arial"/>
          <w:sz w:val="22"/>
          <w:szCs w:val="22"/>
        </w:rPr>
        <w:t xml:space="preserve"> </w:t>
      </w:r>
      <w:r w:rsidR="007151E0">
        <w:rPr>
          <w:rFonts w:ascii="Arial" w:hAnsi="Arial" w:cs="Arial"/>
          <w:sz w:val="22"/>
          <w:szCs w:val="22"/>
        </w:rPr>
        <w:t>to higher levels</w:t>
      </w:r>
      <w:r w:rsidR="00105E9F" w:rsidRPr="000A1252">
        <w:rPr>
          <w:rFonts w:ascii="Arial" w:hAnsi="Arial" w:cs="Arial"/>
          <w:sz w:val="22"/>
          <w:szCs w:val="22"/>
        </w:rPr>
        <w:t xml:space="preserve"> inflammation and severe disease.</w:t>
      </w:r>
      <w:r w:rsidR="00236BAA">
        <w:rPr>
          <w:rFonts w:ascii="Arial" w:hAnsi="Arial" w:cs="Arial"/>
          <w:sz w:val="22"/>
          <w:szCs w:val="22"/>
        </w:rPr>
        <w:t xml:space="preserve"> Since Dr. </w:t>
      </w:r>
      <w:proofErr w:type="spellStart"/>
      <w:r w:rsidR="00236BAA">
        <w:rPr>
          <w:rFonts w:ascii="Arial" w:hAnsi="Arial" w:cs="Arial"/>
          <w:sz w:val="22"/>
          <w:szCs w:val="22"/>
        </w:rPr>
        <w:t>Bothwell’s</w:t>
      </w:r>
      <w:proofErr w:type="spellEnd"/>
      <w:r w:rsidR="00236BAA">
        <w:rPr>
          <w:rFonts w:ascii="Arial" w:hAnsi="Arial" w:cs="Arial"/>
          <w:sz w:val="22"/>
          <w:szCs w:val="22"/>
        </w:rPr>
        <w:t xml:space="preserve"> laboratory </w:t>
      </w:r>
      <w:r w:rsidR="0068628C">
        <w:rPr>
          <w:rFonts w:ascii="Arial" w:hAnsi="Arial" w:cs="Arial"/>
          <w:sz w:val="22"/>
          <w:szCs w:val="22"/>
        </w:rPr>
        <w:t xml:space="preserve">has detected higher levels of Dkk-1 in </w:t>
      </w:r>
      <w:r w:rsidR="00236BAA">
        <w:rPr>
          <w:rFonts w:ascii="Arial" w:hAnsi="Arial" w:cs="Arial"/>
          <w:sz w:val="22"/>
          <w:szCs w:val="22"/>
        </w:rPr>
        <w:t>TEA 1</w:t>
      </w:r>
      <w:r w:rsidR="0068628C">
        <w:rPr>
          <w:rFonts w:ascii="Arial" w:hAnsi="Arial" w:cs="Arial"/>
          <w:sz w:val="22"/>
          <w:szCs w:val="22"/>
        </w:rPr>
        <w:t>, we expect that protein levels be higher in this cluster (see Project 2, aim 2 for preliminary data).</w:t>
      </w:r>
      <w:r w:rsidR="00236BAA">
        <w:rPr>
          <w:rFonts w:ascii="Arial" w:hAnsi="Arial" w:cs="Arial"/>
          <w:sz w:val="22"/>
          <w:szCs w:val="22"/>
        </w:rPr>
        <w:t xml:space="preserve"> </w:t>
      </w:r>
      <w:r w:rsidR="00171322" w:rsidRPr="000A1252">
        <w:rPr>
          <w:rFonts w:ascii="Arial" w:hAnsi="Arial" w:cs="Arial"/>
          <w:sz w:val="22"/>
          <w:szCs w:val="22"/>
        </w:rPr>
        <w:t xml:space="preserve">TEA cluster 2 is the most heterogeneous cluster with elevated levels of YKL-40 in the sputum, so we anticipate some </w:t>
      </w:r>
      <w:proofErr w:type="gramStart"/>
      <w:r w:rsidR="00171322" w:rsidRPr="000A1252">
        <w:rPr>
          <w:rFonts w:ascii="Arial" w:hAnsi="Arial" w:cs="Arial"/>
          <w:sz w:val="22"/>
          <w:szCs w:val="22"/>
        </w:rPr>
        <w:t>overlap</w:t>
      </w:r>
      <w:proofErr w:type="gramEnd"/>
      <w:r w:rsidR="00171322" w:rsidRPr="000A1252">
        <w:rPr>
          <w:rFonts w:ascii="Arial" w:hAnsi="Arial" w:cs="Arial"/>
          <w:sz w:val="22"/>
          <w:szCs w:val="22"/>
        </w:rPr>
        <w:t xml:space="preserve"> between this cluster and YKL-40 </w:t>
      </w:r>
      <w:proofErr w:type="spellStart"/>
      <w:r w:rsidR="00171322" w:rsidRPr="000A1252">
        <w:rPr>
          <w:rFonts w:ascii="Arial" w:hAnsi="Arial" w:cs="Arial"/>
          <w:sz w:val="22"/>
          <w:szCs w:val="22"/>
        </w:rPr>
        <w:t>endotypes</w:t>
      </w:r>
      <w:proofErr w:type="spellEnd"/>
      <w:r w:rsidR="00171322" w:rsidRPr="000A1252">
        <w:rPr>
          <w:rFonts w:ascii="Arial" w:hAnsi="Arial" w:cs="Arial"/>
          <w:sz w:val="22"/>
          <w:szCs w:val="22"/>
        </w:rPr>
        <w:t xml:space="preserve">. </w:t>
      </w:r>
      <w:r w:rsidR="00105E9F" w:rsidRPr="000A1252">
        <w:rPr>
          <w:rFonts w:ascii="Arial" w:hAnsi="Arial" w:cs="Arial"/>
          <w:sz w:val="22"/>
          <w:szCs w:val="22"/>
        </w:rPr>
        <w:t>In TEA cluster 3, the largest, least heterogeneous cluster, with the mildest disease</w:t>
      </w:r>
      <w:r w:rsidR="00A56B30">
        <w:rPr>
          <w:rFonts w:ascii="Arial" w:hAnsi="Arial" w:cs="Arial"/>
          <w:sz w:val="22"/>
          <w:szCs w:val="22"/>
        </w:rPr>
        <w:t>,</w:t>
      </w:r>
      <w:r w:rsidR="00105E9F" w:rsidRPr="000A1252">
        <w:rPr>
          <w:rFonts w:ascii="Arial" w:hAnsi="Arial" w:cs="Arial"/>
          <w:sz w:val="22"/>
          <w:szCs w:val="22"/>
        </w:rPr>
        <w:t xml:space="preserve"> had the most significant differentially expressed genes compared to control subjects including </w:t>
      </w:r>
      <w:proofErr w:type="spellStart"/>
      <w:r w:rsidR="009177B6" w:rsidRPr="004326CF">
        <w:rPr>
          <w:rFonts w:ascii="Arial" w:hAnsi="Arial" w:cs="Arial"/>
          <w:sz w:val="22"/>
          <w:szCs w:val="22"/>
        </w:rPr>
        <w:t>D</w:t>
      </w:r>
      <w:r w:rsidR="00105E9F" w:rsidRPr="004326CF">
        <w:rPr>
          <w:rFonts w:ascii="Arial" w:hAnsi="Arial" w:cs="Arial"/>
          <w:sz w:val="22"/>
          <w:szCs w:val="22"/>
        </w:rPr>
        <w:t>efensin</w:t>
      </w:r>
      <w:proofErr w:type="spellEnd"/>
      <w:r w:rsidR="00105E9F" w:rsidRPr="004326CF">
        <w:rPr>
          <w:rFonts w:ascii="Arial" w:hAnsi="Arial" w:cs="Arial"/>
          <w:sz w:val="22"/>
          <w:szCs w:val="22"/>
        </w:rPr>
        <w:t xml:space="preserve"> </w:t>
      </w:r>
      <w:r w:rsidR="00105E9F" w:rsidRPr="004326CF">
        <w:rPr>
          <w:rFonts w:ascii="Symbol" w:hAnsi="Symbol" w:cs="Arial"/>
          <w:sz w:val="22"/>
          <w:szCs w:val="22"/>
        </w:rPr>
        <w:t></w:t>
      </w:r>
      <w:r w:rsidR="00105E9F" w:rsidRPr="004326CF">
        <w:rPr>
          <w:rFonts w:ascii="Arial" w:hAnsi="Arial" w:cs="Arial"/>
          <w:sz w:val="22"/>
          <w:szCs w:val="22"/>
        </w:rPr>
        <w:t></w:t>
      </w:r>
      <w:r w:rsidR="00105E9F" w:rsidRPr="004326CF">
        <w:rPr>
          <w:rFonts w:ascii="Arial" w:hAnsi="Arial" w:cs="Arial"/>
          <w:sz w:val="22"/>
          <w:szCs w:val="22"/>
        </w:rPr>
        <w:t></w:t>
      </w:r>
      <w:r w:rsidR="00105E9F" w:rsidRPr="004326CF">
        <w:rPr>
          <w:rFonts w:ascii="Arial" w:hAnsi="Arial" w:cs="Arial"/>
          <w:sz w:val="22"/>
          <w:szCs w:val="22"/>
        </w:rPr>
        <w:t></w:t>
      </w:r>
      <w:r w:rsidR="00105E9F" w:rsidRPr="00926D99">
        <w:rPr>
          <w:rFonts w:ascii="Arial" w:hAnsi="Arial" w:cs="Arial"/>
          <w:sz w:val="22"/>
          <w:szCs w:val="22"/>
        </w:rPr>
        <w:t>DEFB1)</w:t>
      </w:r>
      <w:r w:rsidR="00105E9F" w:rsidRPr="00FD3E6C">
        <w:rPr>
          <w:rFonts w:ascii="Arial" w:hAnsi="Arial" w:cs="Arial"/>
          <w:sz w:val="22"/>
          <w:szCs w:val="22"/>
        </w:rPr>
        <w:t>,</w:t>
      </w:r>
      <w:r w:rsidR="007151E0">
        <w:rPr>
          <w:rFonts w:ascii="Arial" w:hAnsi="Arial" w:cs="Arial"/>
          <w:sz w:val="22"/>
          <w:szCs w:val="22"/>
        </w:rPr>
        <w:t xml:space="preserve"> an</w:t>
      </w:r>
      <w:r w:rsidR="00105E9F" w:rsidRPr="0080762E">
        <w:rPr>
          <w:rFonts w:ascii="Arial" w:hAnsi="Arial" w:cs="Arial"/>
          <w:sz w:val="22"/>
          <w:szCs w:val="22"/>
        </w:rPr>
        <w:t xml:space="preserve"> antimicrobial peptide.</w:t>
      </w:r>
    </w:p>
    <w:p w14:paraId="1143E204" w14:textId="77777777" w:rsidR="000C0C00" w:rsidRPr="000A1252" w:rsidRDefault="000C0C00" w:rsidP="00AA0FA7">
      <w:pPr>
        <w:spacing w:line="240" w:lineRule="exact"/>
        <w:ind w:firstLine="360"/>
        <w:jc w:val="both"/>
        <w:rPr>
          <w:rFonts w:ascii="Arial" w:hAnsi="Arial" w:cs="Arial"/>
          <w:b/>
          <w:sz w:val="22"/>
          <w:szCs w:val="22"/>
        </w:rPr>
      </w:pPr>
    </w:p>
    <w:p w14:paraId="1E2C13FF" w14:textId="77777777" w:rsidR="00CB7C01" w:rsidRPr="000A1252" w:rsidRDefault="00CB7C01" w:rsidP="000635E7">
      <w:pPr>
        <w:spacing w:line="240" w:lineRule="exact"/>
        <w:ind w:firstLine="360"/>
        <w:jc w:val="both"/>
        <w:rPr>
          <w:rFonts w:ascii="Arial" w:hAnsi="Arial" w:cs="Arial"/>
          <w:sz w:val="22"/>
          <w:szCs w:val="22"/>
        </w:rPr>
      </w:pPr>
      <w:proofErr w:type="gramStart"/>
      <w:r w:rsidRPr="00117B9B">
        <w:rPr>
          <w:rFonts w:ascii="Arial" w:hAnsi="Arial" w:cs="Arial"/>
          <w:b/>
          <w:i/>
          <w:sz w:val="22"/>
          <w:szCs w:val="22"/>
        </w:rPr>
        <w:t>Points of Discussion and Alternative approaches</w:t>
      </w:r>
      <w:r w:rsidR="007A3069" w:rsidRPr="00117B9B">
        <w:rPr>
          <w:rFonts w:ascii="Arial" w:hAnsi="Arial" w:cs="Arial"/>
          <w:b/>
          <w:i/>
          <w:sz w:val="22"/>
          <w:szCs w:val="22"/>
        </w:rPr>
        <w:t>.</w:t>
      </w:r>
      <w:proofErr w:type="gramEnd"/>
      <w:r w:rsidR="007A3069" w:rsidRPr="000A1252">
        <w:rPr>
          <w:rFonts w:ascii="Arial" w:hAnsi="Arial" w:cs="Arial"/>
          <w:b/>
          <w:sz w:val="22"/>
          <w:szCs w:val="22"/>
        </w:rPr>
        <w:t xml:space="preserve">  </w:t>
      </w:r>
      <w:r w:rsidR="000D100F" w:rsidRPr="000A1252">
        <w:rPr>
          <w:rFonts w:ascii="Arial" w:hAnsi="Arial" w:cs="Arial"/>
          <w:sz w:val="22"/>
          <w:szCs w:val="22"/>
        </w:rPr>
        <w:t>In addition to the discussion points outlined in aim 1 that apply to this aim additional points include:</w:t>
      </w:r>
    </w:p>
    <w:p w14:paraId="1C07F1C9" w14:textId="77777777" w:rsidR="00ED0C93" w:rsidRPr="00117B9B" w:rsidRDefault="00ED0C93" w:rsidP="00AA0FA7">
      <w:pPr>
        <w:tabs>
          <w:tab w:val="left" w:pos="0"/>
        </w:tabs>
        <w:suppressAutoHyphens/>
        <w:spacing w:line="240" w:lineRule="exact"/>
        <w:ind w:firstLine="360"/>
        <w:jc w:val="both"/>
        <w:rPr>
          <w:rFonts w:ascii="Arial" w:hAnsi="Arial" w:cs="Arial"/>
          <w:i/>
          <w:sz w:val="22"/>
          <w:szCs w:val="22"/>
        </w:rPr>
      </w:pPr>
    </w:p>
    <w:p w14:paraId="77D35ED1" w14:textId="27E2355F" w:rsidR="00CB7C01" w:rsidRPr="000A1252" w:rsidRDefault="000D100F" w:rsidP="000635E7">
      <w:pPr>
        <w:spacing w:line="240" w:lineRule="exact"/>
        <w:ind w:firstLine="360"/>
        <w:jc w:val="both"/>
        <w:rPr>
          <w:rFonts w:ascii="Arial" w:hAnsi="Arial" w:cs="Arial"/>
          <w:b/>
          <w:sz w:val="22"/>
          <w:szCs w:val="22"/>
        </w:rPr>
      </w:pPr>
      <w:r w:rsidRPr="00117B9B">
        <w:rPr>
          <w:rFonts w:ascii="Arial" w:hAnsi="Arial" w:cs="Arial"/>
          <w:b/>
          <w:i/>
          <w:sz w:val="22"/>
          <w:szCs w:val="22"/>
        </w:rPr>
        <w:t>Generalizability of the TEA clusters to airway biology.</w:t>
      </w:r>
      <w:r w:rsidRPr="00926D99">
        <w:rPr>
          <w:rFonts w:ascii="Arial" w:hAnsi="Arial" w:cs="Arial"/>
          <w:b/>
          <w:sz w:val="22"/>
          <w:szCs w:val="22"/>
        </w:rPr>
        <w:t xml:space="preserve">  </w:t>
      </w:r>
      <w:r w:rsidRPr="00FD3E6C">
        <w:rPr>
          <w:rFonts w:ascii="Arial" w:hAnsi="Arial" w:cs="Arial"/>
          <w:sz w:val="22"/>
          <w:szCs w:val="22"/>
        </w:rPr>
        <w:t xml:space="preserve">We have identified and validated </w:t>
      </w:r>
      <w:r w:rsidR="007151E0">
        <w:rPr>
          <w:rFonts w:ascii="Arial" w:hAnsi="Arial" w:cs="Arial"/>
          <w:sz w:val="22"/>
          <w:szCs w:val="22"/>
        </w:rPr>
        <w:t>the TEA clusters</w:t>
      </w:r>
      <w:r w:rsidRPr="00FD3E6C">
        <w:rPr>
          <w:rFonts w:ascii="Arial" w:hAnsi="Arial" w:cs="Arial"/>
          <w:sz w:val="22"/>
          <w:szCs w:val="22"/>
        </w:rPr>
        <w:t xml:space="preserve"> </w:t>
      </w:r>
      <w:r w:rsidR="007151E0">
        <w:rPr>
          <w:rFonts w:ascii="Arial" w:hAnsi="Arial" w:cs="Arial"/>
          <w:sz w:val="22"/>
          <w:szCs w:val="22"/>
        </w:rPr>
        <w:t xml:space="preserve">in adults and children with asthma. One interpretation of these results is that there </w:t>
      </w:r>
      <w:r w:rsidR="00B469C5">
        <w:rPr>
          <w:rFonts w:ascii="Arial" w:hAnsi="Arial" w:cs="Arial"/>
          <w:sz w:val="22"/>
          <w:szCs w:val="22"/>
        </w:rPr>
        <w:t xml:space="preserve">are </w:t>
      </w:r>
      <w:r w:rsidR="007151E0">
        <w:rPr>
          <w:rFonts w:ascii="Arial" w:hAnsi="Arial" w:cs="Arial"/>
          <w:sz w:val="22"/>
          <w:szCs w:val="22"/>
        </w:rPr>
        <w:t>common phenomena in the lung among</w:t>
      </w:r>
      <w:r w:rsidR="00B469C5">
        <w:rPr>
          <w:rFonts w:ascii="Arial" w:hAnsi="Arial" w:cs="Arial"/>
          <w:sz w:val="22"/>
          <w:szCs w:val="22"/>
        </w:rPr>
        <w:t>st</w:t>
      </w:r>
      <w:r w:rsidR="007151E0">
        <w:rPr>
          <w:rFonts w:ascii="Arial" w:hAnsi="Arial" w:cs="Arial"/>
          <w:sz w:val="22"/>
          <w:szCs w:val="22"/>
        </w:rPr>
        <w:t xml:space="preserve"> individuals that have broader implications to </w:t>
      </w:r>
      <w:proofErr w:type="spellStart"/>
      <w:r w:rsidR="007151E0">
        <w:rPr>
          <w:rFonts w:ascii="Arial" w:hAnsi="Arial" w:cs="Arial"/>
          <w:sz w:val="22"/>
          <w:szCs w:val="22"/>
        </w:rPr>
        <w:t>endotypes</w:t>
      </w:r>
      <w:proofErr w:type="spellEnd"/>
      <w:r w:rsidR="007151E0">
        <w:rPr>
          <w:rFonts w:ascii="Arial" w:hAnsi="Arial" w:cs="Arial"/>
          <w:sz w:val="22"/>
          <w:szCs w:val="22"/>
        </w:rPr>
        <w:t xml:space="preserve"> </w:t>
      </w:r>
      <w:proofErr w:type="gramStart"/>
      <w:r w:rsidR="007151E0">
        <w:rPr>
          <w:rFonts w:ascii="Arial" w:hAnsi="Arial" w:cs="Arial"/>
          <w:sz w:val="22"/>
          <w:szCs w:val="22"/>
        </w:rPr>
        <w:t xml:space="preserve">of </w:t>
      </w:r>
      <w:r w:rsidR="00CA1EC8">
        <w:rPr>
          <w:rFonts w:ascii="Arial" w:hAnsi="Arial" w:cs="Arial"/>
          <w:sz w:val="22"/>
          <w:szCs w:val="22"/>
        </w:rPr>
        <w:t xml:space="preserve"> other</w:t>
      </w:r>
      <w:proofErr w:type="gramEnd"/>
      <w:r w:rsidR="00CA1EC8">
        <w:rPr>
          <w:rFonts w:ascii="Arial" w:hAnsi="Arial" w:cs="Arial"/>
          <w:sz w:val="22"/>
          <w:szCs w:val="22"/>
        </w:rPr>
        <w:t xml:space="preserve"> lung diseases</w:t>
      </w:r>
      <w:r w:rsidR="006E2E3C">
        <w:rPr>
          <w:rFonts w:ascii="Arial" w:hAnsi="Arial" w:cs="Arial"/>
          <w:sz w:val="22"/>
          <w:szCs w:val="22"/>
        </w:rPr>
        <w:t>.</w:t>
      </w:r>
      <w:r w:rsidR="00A61979" w:rsidRPr="000A1252">
        <w:rPr>
          <w:rFonts w:ascii="Arial" w:hAnsi="Arial" w:cs="Arial"/>
          <w:b/>
          <w:color w:val="000000"/>
          <w:sz w:val="22"/>
          <w:szCs w:val="22"/>
          <w:lang w:eastAsia="zh-CN"/>
        </w:rPr>
        <w:t xml:space="preserve"> </w:t>
      </w:r>
      <w:r w:rsidRPr="000A1252">
        <w:rPr>
          <w:rFonts w:ascii="Arial" w:hAnsi="Arial" w:cs="Arial"/>
          <w:color w:val="000000"/>
          <w:sz w:val="22"/>
          <w:szCs w:val="22"/>
          <w:lang w:eastAsia="zh-CN"/>
        </w:rPr>
        <w:t xml:space="preserve">To </w:t>
      </w:r>
      <w:r w:rsidR="006E2E3C">
        <w:rPr>
          <w:rFonts w:ascii="Arial" w:hAnsi="Arial" w:cs="Arial"/>
          <w:color w:val="000000"/>
          <w:sz w:val="22"/>
          <w:szCs w:val="22"/>
          <w:lang w:eastAsia="zh-CN"/>
        </w:rPr>
        <w:t xml:space="preserve">examine this, </w:t>
      </w:r>
      <w:r w:rsidRPr="000A1252">
        <w:rPr>
          <w:rFonts w:ascii="Arial" w:hAnsi="Arial" w:cs="Arial"/>
          <w:color w:val="000000"/>
          <w:sz w:val="22"/>
          <w:szCs w:val="22"/>
          <w:lang w:eastAsia="zh-CN"/>
        </w:rPr>
        <w:t xml:space="preserve">we will examine the TEA clusters in publicly accessible datasets from GEO and the Lung Genomics Research Consortium (LGRC). </w:t>
      </w:r>
      <w:r w:rsidRPr="000A1252">
        <w:rPr>
          <w:rFonts w:ascii="Arial" w:hAnsi="Arial" w:cs="Arial"/>
          <w:color w:val="000000"/>
          <w:sz w:val="22"/>
          <w:szCs w:val="22"/>
        </w:rPr>
        <w:t>The latter consortium provides access to data from a comprehensive genomic analysis of lung tissue samples from 400 patients with chronic obstructive pulmonary disease (COPD) or interstitial lung disease (ILD), as well as detailed clinical information about those patients.</w:t>
      </w:r>
      <w:r w:rsidR="00D549D3" w:rsidRPr="00926D99">
        <w:rPr>
          <w:rFonts w:ascii="Arial" w:hAnsi="Arial" w:cs="Arial"/>
          <w:b/>
          <w:noProof/>
          <w:sz w:val="22"/>
          <w:szCs w:val="22"/>
        </w:rPr>
        <w:t xml:space="preserve">  </w:t>
      </w:r>
      <w:r w:rsidR="00D549D3" w:rsidRPr="000A1252">
        <w:rPr>
          <w:rFonts w:ascii="Arial" w:hAnsi="Arial" w:cs="Arial"/>
          <w:noProof/>
          <w:sz w:val="22"/>
          <w:szCs w:val="22"/>
        </w:rPr>
        <w:t xml:space="preserve">In addition, </w:t>
      </w:r>
      <w:r w:rsidR="00D549D3" w:rsidRPr="00926D99">
        <w:rPr>
          <w:rFonts w:ascii="Arial" w:hAnsi="Arial" w:cs="Arial"/>
          <w:color w:val="000000"/>
          <w:sz w:val="22"/>
          <w:szCs w:val="22"/>
          <w:lang w:eastAsia="zh-CN"/>
        </w:rPr>
        <w:t xml:space="preserve">Next </w:t>
      </w:r>
      <w:r w:rsidR="00B469C5">
        <w:rPr>
          <w:rFonts w:ascii="Arial" w:hAnsi="Arial" w:cs="Arial"/>
          <w:color w:val="000000"/>
          <w:sz w:val="22"/>
          <w:szCs w:val="22"/>
          <w:lang w:eastAsia="zh-CN"/>
        </w:rPr>
        <w:t>G</w:t>
      </w:r>
      <w:r w:rsidR="00B469C5" w:rsidRPr="00FD3E6C">
        <w:rPr>
          <w:rFonts w:ascii="Arial" w:hAnsi="Arial" w:cs="Arial"/>
          <w:color w:val="000000"/>
          <w:sz w:val="22"/>
          <w:szCs w:val="22"/>
          <w:lang w:eastAsia="zh-CN"/>
        </w:rPr>
        <w:t xml:space="preserve">eneration </w:t>
      </w:r>
      <w:proofErr w:type="spellStart"/>
      <w:r w:rsidR="00D549D3" w:rsidRPr="00FD3E6C">
        <w:rPr>
          <w:rFonts w:ascii="Arial" w:hAnsi="Arial" w:cs="Arial"/>
          <w:color w:val="000000"/>
          <w:sz w:val="22"/>
          <w:szCs w:val="22"/>
          <w:lang w:eastAsia="zh-CN"/>
        </w:rPr>
        <w:t>endotypes</w:t>
      </w:r>
      <w:proofErr w:type="spellEnd"/>
      <w:r w:rsidR="00D549D3" w:rsidRPr="00FD3E6C">
        <w:rPr>
          <w:rFonts w:ascii="Arial" w:hAnsi="Arial" w:cs="Arial"/>
          <w:color w:val="000000"/>
          <w:sz w:val="22"/>
          <w:szCs w:val="22"/>
          <w:lang w:eastAsia="zh-CN"/>
        </w:rPr>
        <w:t xml:space="preserve"> identified in Project 3 will be compared to the TEA cluster assignments and YKL-40 </w:t>
      </w:r>
      <w:proofErr w:type="spellStart"/>
      <w:r w:rsidR="00D549D3" w:rsidRPr="00FD3E6C">
        <w:rPr>
          <w:rFonts w:ascii="Arial" w:hAnsi="Arial" w:cs="Arial"/>
          <w:color w:val="000000"/>
          <w:sz w:val="22"/>
          <w:szCs w:val="22"/>
          <w:lang w:eastAsia="zh-CN"/>
        </w:rPr>
        <w:t>endotypes</w:t>
      </w:r>
      <w:proofErr w:type="spellEnd"/>
      <w:r w:rsidR="00B469C5">
        <w:rPr>
          <w:rFonts w:ascii="Arial" w:hAnsi="Arial" w:cs="Arial"/>
          <w:color w:val="000000"/>
          <w:sz w:val="22"/>
          <w:szCs w:val="22"/>
          <w:lang w:eastAsia="zh-CN"/>
        </w:rPr>
        <w:t>,</w:t>
      </w:r>
      <w:r w:rsidR="00D549D3" w:rsidRPr="00FD3E6C">
        <w:rPr>
          <w:rFonts w:ascii="Arial" w:hAnsi="Arial" w:cs="Arial"/>
          <w:color w:val="000000"/>
          <w:sz w:val="22"/>
          <w:szCs w:val="22"/>
          <w:lang w:eastAsia="zh-CN"/>
        </w:rPr>
        <w:t xml:space="preserve"> as all of these will be defined in the </w:t>
      </w:r>
      <w:r w:rsidR="00B469C5">
        <w:rPr>
          <w:rFonts w:ascii="Arial" w:hAnsi="Arial" w:cs="Arial"/>
          <w:color w:val="000000"/>
          <w:sz w:val="22"/>
          <w:szCs w:val="22"/>
          <w:lang w:eastAsia="zh-CN"/>
        </w:rPr>
        <w:t xml:space="preserve">recruited </w:t>
      </w:r>
      <w:r w:rsidR="00D549D3" w:rsidRPr="00FD3E6C">
        <w:rPr>
          <w:rFonts w:ascii="Arial" w:hAnsi="Arial" w:cs="Arial"/>
          <w:color w:val="000000"/>
          <w:sz w:val="22"/>
          <w:szCs w:val="22"/>
          <w:lang w:eastAsia="zh-CN"/>
        </w:rPr>
        <w:t>cohort</w:t>
      </w:r>
      <w:r w:rsidR="00B469C5">
        <w:rPr>
          <w:rFonts w:ascii="Arial" w:hAnsi="Arial" w:cs="Arial"/>
          <w:color w:val="000000"/>
          <w:sz w:val="22"/>
          <w:szCs w:val="22"/>
          <w:lang w:eastAsia="zh-CN"/>
        </w:rPr>
        <w:t>.</w:t>
      </w:r>
      <w:r w:rsidR="00D549D3" w:rsidRPr="00FD3E6C">
        <w:rPr>
          <w:rFonts w:ascii="Arial" w:hAnsi="Arial" w:cs="Arial"/>
          <w:color w:val="000000"/>
          <w:sz w:val="22"/>
          <w:szCs w:val="22"/>
          <w:lang w:eastAsia="zh-CN"/>
        </w:rPr>
        <w:t xml:space="preserve"> </w:t>
      </w:r>
    </w:p>
    <w:p w14:paraId="02E97DFA" w14:textId="77777777" w:rsidR="0009583F" w:rsidRPr="000A1252" w:rsidRDefault="0009583F" w:rsidP="000635E7">
      <w:pPr>
        <w:spacing w:line="240" w:lineRule="exact"/>
        <w:jc w:val="both"/>
        <w:rPr>
          <w:rFonts w:ascii="Arial" w:hAnsi="Arial" w:cs="Arial"/>
          <w:b/>
          <w:sz w:val="22"/>
          <w:szCs w:val="22"/>
        </w:rPr>
      </w:pPr>
    </w:p>
    <w:p w14:paraId="369FC25A" w14:textId="742B5B64" w:rsidR="0078797C" w:rsidRPr="0078797C" w:rsidRDefault="0078797C" w:rsidP="0078797C">
      <w:pPr>
        <w:widowControl w:val="0"/>
        <w:autoSpaceDE w:val="0"/>
        <w:autoSpaceDN w:val="0"/>
        <w:adjustRightInd w:val="0"/>
        <w:spacing w:line="240" w:lineRule="exact"/>
        <w:jc w:val="both"/>
        <w:rPr>
          <w:rFonts w:ascii="Arial" w:hAnsi="Arial" w:cs="Arial"/>
          <w:i/>
          <w:sz w:val="22"/>
          <w:szCs w:val="22"/>
        </w:rPr>
      </w:pPr>
      <w:r w:rsidRPr="004326CF">
        <w:rPr>
          <w:rFonts w:ascii="Arial" w:hAnsi="Arial" w:cs="Arial"/>
          <w:b/>
          <w:i/>
          <w:color w:val="000000" w:themeColor="text1"/>
          <w:sz w:val="22"/>
          <w:szCs w:val="22"/>
        </w:rPr>
        <w:t>Aim 3:</w:t>
      </w:r>
      <w:r w:rsidRPr="004326CF">
        <w:rPr>
          <w:rFonts w:ascii="Arial" w:hAnsi="Arial" w:cs="Arial"/>
          <w:b/>
          <w:i/>
          <w:sz w:val="22"/>
          <w:szCs w:val="22"/>
        </w:rPr>
        <w:t xml:space="preserve"> Define the functional responses associated with </w:t>
      </w:r>
      <w:proofErr w:type="spellStart"/>
      <w:r w:rsidRPr="004326CF">
        <w:rPr>
          <w:rFonts w:ascii="Arial" w:hAnsi="Arial" w:cs="Arial"/>
          <w:b/>
          <w:i/>
          <w:sz w:val="22"/>
          <w:szCs w:val="22"/>
        </w:rPr>
        <w:t>endotypes</w:t>
      </w:r>
      <w:proofErr w:type="spellEnd"/>
      <w:r w:rsidRPr="004326CF">
        <w:rPr>
          <w:rFonts w:ascii="Arial" w:hAnsi="Arial" w:cs="Arial"/>
          <w:b/>
          <w:i/>
          <w:sz w:val="22"/>
          <w:szCs w:val="22"/>
        </w:rPr>
        <w:t xml:space="preserve"> of asthma identified in Projects 2 and 3 compared to YKL-40 </w:t>
      </w:r>
      <w:proofErr w:type="spellStart"/>
      <w:r w:rsidRPr="004326CF">
        <w:rPr>
          <w:rFonts w:ascii="Arial" w:hAnsi="Arial" w:cs="Arial"/>
          <w:b/>
          <w:i/>
          <w:sz w:val="22"/>
          <w:szCs w:val="22"/>
        </w:rPr>
        <w:t>endotypes</w:t>
      </w:r>
      <w:proofErr w:type="spellEnd"/>
      <w:r w:rsidRPr="004326CF">
        <w:rPr>
          <w:rFonts w:ascii="Arial" w:hAnsi="Arial" w:cs="Arial"/>
          <w:b/>
          <w:i/>
          <w:sz w:val="22"/>
          <w:szCs w:val="22"/>
        </w:rPr>
        <w:t xml:space="preserve"> and TEA clusters.  </w:t>
      </w:r>
      <w:r w:rsidRPr="004326CF">
        <w:rPr>
          <w:rFonts w:ascii="Arial" w:hAnsi="Arial" w:cs="Arial"/>
          <w:i/>
          <w:sz w:val="22"/>
          <w:szCs w:val="22"/>
        </w:rPr>
        <w:t xml:space="preserve">Studies will be conducted on samples collected from subjects enrolled in the </w:t>
      </w:r>
      <w:proofErr w:type="spellStart"/>
      <w:r w:rsidRPr="004326CF">
        <w:rPr>
          <w:rFonts w:ascii="Arial" w:hAnsi="Arial" w:cs="Arial"/>
          <w:i/>
          <w:sz w:val="22"/>
          <w:szCs w:val="22"/>
        </w:rPr>
        <w:t>NextGen</w:t>
      </w:r>
      <w:proofErr w:type="spellEnd"/>
      <w:r w:rsidRPr="004326CF">
        <w:rPr>
          <w:rFonts w:ascii="Arial" w:hAnsi="Arial" w:cs="Arial"/>
          <w:i/>
          <w:sz w:val="22"/>
          <w:szCs w:val="22"/>
        </w:rPr>
        <w:t xml:space="preserve"> study to determine the functional responses of cell populations associated with novel asthma clusters of disease identified in Project 3 by integrated modeling, b) how the </w:t>
      </w:r>
      <w:proofErr w:type="spellStart"/>
      <w:r w:rsidRPr="004326CF">
        <w:rPr>
          <w:rFonts w:ascii="Arial" w:hAnsi="Arial" w:cs="Arial"/>
          <w:i/>
          <w:sz w:val="22"/>
          <w:szCs w:val="22"/>
        </w:rPr>
        <w:t>immunophenotype</w:t>
      </w:r>
      <w:proofErr w:type="spellEnd"/>
      <w:r w:rsidRPr="004326CF">
        <w:rPr>
          <w:rFonts w:ascii="Arial" w:hAnsi="Arial" w:cs="Arial"/>
          <w:i/>
          <w:sz w:val="22"/>
          <w:szCs w:val="22"/>
        </w:rPr>
        <w:t xml:space="preserve"> and cellular responses differ among different </w:t>
      </w:r>
      <w:proofErr w:type="spellStart"/>
      <w:r w:rsidRPr="004326CF">
        <w:rPr>
          <w:rFonts w:ascii="Arial" w:hAnsi="Arial" w:cs="Arial"/>
          <w:i/>
          <w:sz w:val="22"/>
          <w:szCs w:val="22"/>
        </w:rPr>
        <w:t>endotypes</w:t>
      </w:r>
      <w:proofErr w:type="spellEnd"/>
      <w:r w:rsidRPr="004326CF">
        <w:rPr>
          <w:rFonts w:ascii="Arial" w:hAnsi="Arial" w:cs="Arial"/>
          <w:i/>
          <w:sz w:val="22"/>
          <w:szCs w:val="22"/>
        </w:rPr>
        <w:t xml:space="preserve"> compared to the integrated clusters, and c) define the relationship between YKL-40 </w:t>
      </w:r>
      <w:proofErr w:type="spellStart"/>
      <w:r w:rsidRPr="004326CF">
        <w:rPr>
          <w:rFonts w:ascii="Arial" w:hAnsi="Arial" w:cs="Arial"/>
          <w:i/>
          <w:sz w:val="22"/>
          <w:szCs w:val="22"/>
        </w:rPr>
        <w:t>endotypes</w:t>
      </w:r>
      <w:proofErr w:type="spellEnd"/>
      <w:r w:rsidRPr="004326CF">
        <w:rPr>
          <w:rFonts w:ascii="Arial" w:hAnsi="Arial" w:cs="Arial"/>
          <w:i/>
          <w:sz w:val="22"/>
          <w:szCs w:val="22"/>
        </w:rPr>
        <w:t xml:space="preserve"> and TEA clusters with </w:t>
      </w:r>
      <w:proofErr w:type="spellStart"/>
      <w:r w:rsidRPr="004326CF">
        <w:rPr>
          <w:rFonts w:ascii="Arial" w:hAnsi="Arial" w:cs="Arial"/>
          <w:i/>
          <w:sz w:val="22"/>
          <w:szCs w:val="22"/>
        </w:rPr>
        <w:t>Tfh</w:t>
      </w:r>
      <w:proofErr w:type="spellEnd"/>
      <w:r w:rsidRPr="004326CF">
        <w:rPr>
          <w:rFonts w:ascii="Arial" w:hAnsi="Arial" w:cs="Arial"/>
          <w:i/>
          <w:sz w:val="22"/>
          <w:szCs w:val="22"/>
        </w:rPr>
        <w:t xml:space="preserve"> cell</w:t>
      </w:r>
      <w:r w:rsidR="00675ACD">
        <w:rPr>
          <w:rFonts w:ascii="Arial" w:hAnsi="Arial" w:cs="Arial"/>
          <w:i/>
          <w:sz w:val="22"/>
          <w:szCs w:val="22"/>
        </w:rPr>
        <w:t>s</w:t>
      </w:r>
      <w:r w:rsidRPr="004326CF">
        <w:rPr>
          <w:rFonts w:ascii="Arial" w:hAnsi="Arial" w:cs="Arial"/>
          <w:i/>
          <w:sz w:val="22"/>
          <w:szCs w:val="22"/>
        </w:rPr>
        <w:t xml:space="preserve">, Dkk-1, and immunogenic </w:t>
      </w:r>
      <w:proofErr w:type="spellStart"/>
      <w:r w:rsidRPr="004326CF">
        <w:rPr>
          <w:rFonts w:ascii="Arial" w:hAnsi="Arial" w:cs="Arial"/>
          <w:i/>
          <w:sz w:val="22"/>
          <w:szCs w:val="22"/>
        </w:rPr>
        <w:t>microbiota</w:t>
      </w:r>
      <w:proofErr w:type="spellEnd"/>
      <w:r w:rsidRPr="004326CF">
        <w:rPr>
          <w:rFonts w:ascii="Arial" w:hAnsi="Arial" w:cs="Arial"/>
          <w:i/>
          <w:sz w:val="22"/>
          <w:szCs w:val="22"/>
        </w:rPr>
        <w:t xml:space="preserve"> </w:t>
      </w:r>
      <w:proofErr w:type="spellStart"/>
      <w:r w:rsidRPr="004326CF">
        <w:rPr>
          <w:rFonts w:ascii="Arial" w:hAnsi="Arial" w:cs="Arial"/>
          <w:i/>
          <w:sz w:val="22"/>
          <w:szCs w:val="22"/>
        </w:rPr>
        <w:t>endotypes</w:t>
      </w:r>
      <w:proofErr w:type="spellEnd"/>
      <w:r w:rsidRPr="004326CF">
        <w:rPr>
          <w:rFonts w:ascii="Arial" w:hAnsi="Arial" w:cs="Arial"/>
          <w:i/>
          <w:sz w:val="22"/>
          <w:szCs w:val="22"/>
        </w:rPr>
        <w:t xml:space="preserve"> defined in Project 2.</w:t>
      </w:r>
    </w:p>
    <w:p w14:paraId="5BEA5F21" w14:textId="77777777" w:rsidR="00CB7C01" w:rsidRPr="00117B9B" w:rsidRDefault="00CB7C01" w:rsidP="004326CF">
      <w:pPr>
        <w:widowControl w:val="0"/>
        <w:autoSpaceDE w:val="0"/>
        <w:autoSpaceDN w:val="0"/>
        <w:adjustRightInd w:val="0"/>
        <w:spacing w:line="240" w:lineRule="exact"/>
        <w:jc w:val="both"/>
        <w:rPr>
          <w:rFonts w:ascii="Arial" w:hAnsi="Arial" w:cs="Arial"/>
          <w:b/>
          <w:i/>
          <w:sz w:val="22"/>
          <w:szCs w:val="22"/>
        </w:rPr>
      </w:pPr>
    </w:p>
    <w:p w14:paraId="49504CF4" w14:textId="0216A1AE" w:rsidR="00926D99" w:rsidRDefault="00CB7C01" w:rsidP="00AA0FA7">
      <w:pPr>
        <w:spacing w:line="240" w:lineRule="exact"/>
        <w:ind w:firstLine="360"/>
        <w:jc w:val="both"/>
        <w:rPr>
          <w:rFonts w:ascii="Arial" w:hAnsi="Arial" w:cs="Arial"/>
          <w:sz w:val="22"/>
          <w:szCs w:val="22"/>
        </w:rPr>
      </w:pPr>
      <w:r w:rsidRPr="000A1252">
        <w:rPr>
          <w:rFonts w:ascii="Arial" w:hAnsi="Arial" w:cs="Arial"/>
          <w:b/>
          <w:sz w:val="22"/>
          <w:szCs w:val="22"/>
        </w:rPr>
        <w:t>Rationale</w:t>
      </w:r>
      <w:r w:rsidR="00926D99">
        <w:rPr>
          <w:rFonts w:ascii="Arial" w:hAnsi="Arial" w:cs="Arial"/>
          <w:b/>
          <w:sz w:val="22"/>
          <w:szCs w:val="22"/>
        </w:rPr>
        <w:t xml:space="preserve">. </w:t>
      </w:r>
      <w:r w:rsidR="0080762E">
        <w:rPr>
          <w:rFonts w:ascii="Arial" w:hAnsi="Arial" w:cs="Arial"/>
          <w:sz w:val="22"/>
          <w:szCs w:val="22"/>
        </w:rPr>
        <w:t>T</w:t>
      </w:r>
      <w:r w:rsidR="00926D99">
        <w:rPr>
          <w:rFonts w:ascii="Arial" w:hAnsi="Arial" w:cs="Arial"/>
          <w:sz w:val="22"/>
          <w:szCs w:val="22"/>
        </w:rPr>
        <w:t>he clustering efforts</w:t>
      </w:r>
      <w:r w:rsidR="0080762E">
        <w:rPr>
          <w:rFonts w:ascii="Arial" w:hAnsi="Arial" w:cs="Arial"/>
          <w:sz w:val="22"/>
          <w:szCs w:val="22"/>
        </w:rPr>
        <w:t xml:space="preserve"> to date</w:t>
      </w:r>
      <w:r w:rsidR="00926D99">
        <w:rPr>
          <w:rFonts w:ascii="Arial" w:hAnsi="Arial" w:cs="Arial"/>
          <w:sz w:val="22"/>
          <w:szCs w:val="22"/>
        </w:rPr>
        <w:t>,</w:t>
      </w:r>
      <w:r w:rsidR="0080762E">
        <w:rPr>
          <w:rFonts w:ascii="Arial" w:hAnsi="Arial" w:cs="Arial"/>
          <w:sz w:val="22"/>
          <w:szCs w:val="22"/>
        </w:rPr>
        <w:t xml:space="preserve"> of clinical variables</w:t>
      </w:r>
      <w:r w:rsidR="006A2FD7">
        <w:rPr>
          <w:rFonts w:ascii="Arial" w:hAnsi="Arial" w:cs="Arial"/>
          <w:sz w:val="22"/>
          <w:szCs w:val="22"/>
        </w:rPr>
        <w:t xml:space="preserve"> and </w:t>
      </w:r>
      <w:r w:rsidR="00AF059D">
        <w:rPr>
          <w:rFonts w:ascii="Arial" w:hAnsi="Arial" w:cs="Arial"/>
          <w:sz w:val="22"/>
          <w:szCs w:val="22"/>
        </w:rPr>
        <w:t>the</w:t>
      </w:r>
      <w:r w:rsidR="0080762E">
        <w:rPr>
          <w:rFonts w:ascii="Arial" w:hAnsi="Arial" w:cs="Arial"/>
          <w:sz w:val="22"/>
          <w:szCs w:val="22"/>
        </w:rPr>
        <w:t xml:space="preserve"> </w:t>
      </w:r>
      <w:r w:rsidR="00926D99">
        <w:rPr>
          <w:rFonts w:ascii="Arial" w:hAnsi="Arial" w:cs="Arial"/>
          <w:sz w:val="22"/>
          <w:szCs w:val="22"/>
        </w:rPr>
        <w:t xml:space="preserve">sputum </w:t>
      </w:r>
      <w:proofErr w:type="spellStart"/>
      <w:r w:rsidR="00926D99">
        <w:rPr>
          <w:rFonts w:ascii="Arial" w:hAnsi="Arial" w:cs="Arial"/>
          <w:sz w:val="22"/>
          <w:szCs w:val="22"/>
        </w:rPr>
        <w:t>transcriptome</w:t>
      </w:r>
      <w:proofErr w:type="spellEnd"/>
      <w:r w:rsidR="00926D99">
        <w:rPr>
          <w:rFonts w:ascii="Arial" w:hAnsi="Arial" w:cs="Arial"/>
          <w:sz w:val="22"/>
          <w:szCs w:val="22"/>
        </w:rPr>
        <w:t>, have g</w:t>
      </w:r>
      <w:r w:rsidR="00FD3E6C">
        <w:rPr>
          <w:rFonts w:ascii="Arial" w:hAnsi="Arial" w:cs="Arial"/>
          <w:sz w:val="22"/>
          <w:szCs w:val="22"/>
        </w:rPr>
        <w:t>enerated clear evidence that machine learning improves our re</w:t>
      </w:r>
      <w:r w:rsidR="0080762E">
        <w:rPr>
          <w:rFonts w:ascii="Arial" w:hAnsi="Arial" w:cs="Arial"/>
          <w:sz w:val="22"/>
          <w:szCs w:val="22"/>
        </w:rPr>
        <w:t xml:space="preserve">solution of asthma </w:t>
      </w:r>
      <w:r w:rsidR="006A2FD7">
        <w:rPr>
          <w:rFonts w:ascii="Arial" w:hAnsi="Arial" w:cs="Arial"/>
          <w:sz w:val="22"/>
          <w:szCs w:val="22"/>
        </w:rPr>
        <w:t xml:space="preserve">heterogeneity </w:t>
      </w:r>
      <w:r w:rsidR="0080762E">
        <w:rPr>
          <w:rFonts w:ascii="Arial" w:hAnsi="Arial" w:cs="Arial"/>
          <w:sz w:val="22"/>
          <w:szCs w:val="22"/>
        </w:rPr>
        <w:t>and indic</w:t>
      </w:r>
      <w:r w:rsidR="006A2FD7">
        <w:rPr>
          <w:rFonts w:ascii="Arial" w:hAnsi="Arial" w:cs="Arial"/>
          <w:sz w:val="22"/>
          <w:szCs w:val="22"/>
        </w:rPr>
        <w:t xml:space="preserve">ates that more asthma specific computational tools are needed to define the full breadth of </w:t>
      </w:r>
      <w:proofErr w:type="spellStart"/>
      <w:r w:rsidR="006A2FD7">
        <w:rPr>
          <w:rFonts w:ascii="Arial" w:hAnsi="Arial" w:cs="Arial"/>
          <w:sz w:val="22"/>
          <w:szCs w:val="22"/>
        </w:rPr>
        <w:t>endotypes</w:t>
      </w:r>
      <w:proofErr w:type="spellEnd"/>
      <w:r w:rsidR="006A2FD7">
        <w:rPr>
          <w:rFonts w:ascii="Arial" w:hAnsi="Arial" w:cs="Arial"/>
          <w:sz w:val="22"/>
          <w:szCs w:val="22"/>
        </w:rPr>
        <w:t xml:space="preserve"> </w:t>
      </w:r>
      <w:r w:rsidR="00470877">
        <w:rPr>
          <w:rFonts w:ascii="Arial" w:hAnsi="Arial" w:cs="Arial"/>
          <w:sz w:val="22"/>
          <w:szCs w:val="22"/>
        </w:rPr>
        <w:t xml:space="preserve">that are related to </w:t>
      </w:r>
      <w:r w:rsidR="006A2FD7">
        <w:rPr>
          <w:rFonts w:ascii="Arial" w:hAnsi="Arial" w:cs="Arial"/>
          <w:sz w:val="22"/>
          <w:szCs w:val="22"/>
        </w:rPr>
        <w:t xml:space="preserve">this complex disease. </w:t>
      </w:r>
      <w:r w:rsidR="00AF059D">
        <w:rPr>
          <w:rFonts w:ascii="Arial" w:hAnsi="Arial" w:cs="Arial"/>
          <w:sz w:val="22"/>
          <w:szCs w:val="22"/>
        </w:rPr>
        <w:t xml:space="preserve">This approach provides us an opportunity to redefine how </w:t>
      </w:r>
      <w:r w:rsidR="00ED7142">
        <w:rPr>
          <w:rFonts w:ascii="Arial" w:hAnsi="Arial" w:cs="Arial"/>
          <w:sz w:val="22"/>
          <w:szCs w:val="22"/>
        </w:rPr>
        <w:t xml:space="preserve">do sub-classify individuals with asthma. </w:t>
      </w:r>
      <w:r w:rsidR="00470877">
        <w:rPr>
          <w:rFonts w:ascii="Arial" w:hAnsi="Arial" w:cs="Arial"/>
          <w:sz w:val="22"/>
          <w:szCs w:val="22"/>
        </w:rPr>
        <w:t>Only then will we be able to truly achieve precision medicine for this disease and achieve curative treatments.</w:t>
      </w:r>
      <w:r w:rsidR="006A2FD7">
        <w:rPr>
          <w:rFonts w:ascii="Arial" w:hAnsi="Arial" w:cs="Arial"/>
          <w:sz w:val="22"/>
          <w:szCs w:val="22"/>
        </w:rPr>
        <w:t xml:space="preserve"> The evolution of </w:t>
      </w:r>
      <w:r w:rsidR="00470877">
        <w:rPr>
          <w:rFonts w:ascii="Arial" w:hAnsi="Arial" w:cs="Arial"/>
          <w:sz w:val="22"/>
          <w:szCs w:val="22"/>
        </w:rPr>
        <w:t xml:space="preserve">high throughput </w:t>
      </w:r>
      <w:r w:rsidR="006A2FD7">
        <w:rPr>
          <w:rFonts w:ascii="Arial" w:hAnsi="Arial" w:cs="Arial"/>
          <w:sz w:val="22"/>
          <w:szCs w:val="22"/>
        </w:rPr>
        <w:t>sequencing</w:t>
      </w:r>
      <w:r w:rsidR="00470877">
        <w:rPr>
          <w:rFonts w:ascii="Arial" w:hAnsi="Arial" w:cs="Arial"/>
          <w:sz w:val="22"/>
          <w:szCs w:val="22"/>
        </w:rPr>
        <w:t xml:space="preserve">, </w:t>
      </w:r>
      <w:r w:rsidR="006A2FD7">
        <w:rPr>
          <w:rFonts w:ascii="Arial" w:hAnsi="Arial" w:cs="Arial"/>
          <w:sz w:val="22"/>
          <w:szCs w:val="22"/>
        </w:rPr>
        <w:t xml:space="preserve">mass spectrometry analytical devices, and single capture technologies provide an opportunity to </w:t>
      </w:r>
      <w:r w:rsidR="00470877">
        <w:rPr>
          <w:rFonts w:ascii="Arial" w:hAnsi="Arial" w:cs="Arial"/>
          <w:sz w:val="22"/>
          <w:szCs w:val="22"/>
        </w:rPr>
        <w:t xml:space="preserve">define individual responses as opposed to averaging across cell populations and individuals. </w:t>
      </w:r>
      <w:r w:rsidR="006A2FD7">
        <w:rPr>
          <w:rFonts w:ascii="Arial" w:hAnsi="Arial" w:cs="Arial"/>
          <w:sz w:val="22"/>
          <w:szCs w:val="22"/>
        </w:rPr>
        <w:t>By examining cellular expression and responses to stimuli at the single cell level</w:t>
      </w:r>
      <w:r w:rsidR="00B469C5">
        <w:rPr>
          <w:rFonts w:ascii="Arial" w:hAnsi="Arial" w:cs="Arial"/>
          <w:sz w:val="22"/>
          <w:szCs w:val="22"/>
        </w:rPr>
        <w:t>,</w:t>
      </w:r>
      <w:r w:rsidR="006A2FD7">
        <w:rPr>
          <w:rFonts w:ascii="Arial" w:hAnsi="Arial" w:cs="Arial"/>
          <w:sz w:val="22"/>
          <w:szCs w:val="22"/>
        </w:rPr>
        <w:t xml:space="preserve"> we have the capacity to clearly de</w:t>
      </w:r>
      <w:r w:rsidR="00AF0621">
        <w:rPr>
          <w:rFonts w:ascii="Arial" w:hAnsi="Arial" w:cs="Arial"/>
          <w:sz w:val="22"/>
          <w:szCs w:val="22"/>
        </w:rPr>
        <w:t>fine</w:t>
      </w:r>
      <w:r w:rsidR="006A2FD7">
        <w:rPr>
          <w:rFonts w:ascii="Arial" w:hAnsi="Arial" w:cs="Arial"/>
          <w:sz w:val="22"/>
          <w:szCs w:val="22"/>
        </w:rPr>
        <w:t xml:space="preserve"> the cell populations driving </w:t>
      </w:r>
      <w:r w:rsidR="00AF0621">
        <w:rPr>
          <w:rFonts w:ascii="Arial" w:hAnsi="Arial" w:cs="Arial"/>
          <w:sz w:val="22"/>
          <w:szCs w:val="22"/>
        </w:rPr>
        <w:t xml:space="preserve">the clinical phenotypes that we currently consider as severity. </w:t>
      </w:r>
      <w:r w:rsidR="000A1252">
        <w:rPr>
          <w:rFonts w:ascii="Arial" w:hAnsi="Arial" w:cs="Arial"/>
          <w:sz w:val="22"/>
          <w:szCs w:val="22"/>
        </w:rPr>
        <w:t xml:space="preserve">We are clearly on the precipice of a paradigm shift in how we will look at </w:t>
      </w:r>
      <w:r w:rsidR="00B469C5">
        <w:rPr>
          <w:rFonts w:ascii="Arial" w:hAnsi="Arial" w:cs="Arial"/>
          <w:sz w:val="22"/>
          <w:szCs w:val="22"/>
        </w:rPr>
        <w:t xml:space="preserve">and </w:t>
      </w:r>
      <w:r w:rsidR="000A1252">
        <w:rPr>
          <w:rFonts w:ascii="Arial" w:hAnsi="Arial" w:cs="Arial"/>
          <w:sz w:val="22"/>
          <w:szCs w:val="22"/>
        </w:rPr>
        <w:t xml:space="preserve">study asthma, from a single disease defined by variable airflow obstruction and chronic symptoms to a complex </w:t>
      </w:r>
      <w:proofErr w:type="spellStart"/>
      <w:r w:rsidR="000A1252">
        <w:rPr>
          <w:rFonts w:ascii="Arial" w:hAnsi="Arial" w:cs="Arial"/>
          <w:sz w:val="22"/>
          <w:szCs w:val="22"/>
        </w:rPr>
        <w:t>physio</w:t>
      </w:r>
      <w:proofErr w:type="spellEnd"/>
      <w:r w:rsidR="000A1252">
        <w:rPr>
          <w:rFonts w:ascii="Arial" w:hAnsi="Arial" w:cs="Arial"/>
          <w:sz w:val="22"/>
          <w:szCs w:val="22"/>
        </w:rPr>
        <w:t xml:space="preserve">-immunologic inflammatory disease juxtaposed between the environment and the genome consisting of numerous </w:t>
      </w:r>
      <w:proofErr w:type="spellStart"/>
      <w:r w:rsidR="000A1252">
        <w:rPr>
          <w:rFonts w:ascii="Arial" w:hAnsi="Arial" w:cs="Arial"/>
          <w:sz w:val="22"/>
          <w:szCs w:val="22"/>
        </w:rPr>
        <w:t>endotypes</w:t>
      </w:r>
      <w:proofErr w:type="spellEnd"/>
      <w:r w:rsidR="000A1252">
        <w:rPr>
          <w:rFonts w:ascii="Arial" w:hAnsi="Arial" w:cs="Arial"/>
          <w:sz w:val="22"/>
          <w:szCs w:val="22"/>
        </w:rPr>
        <w:t>. In this aim, we will leverag</w:t>
      </w:r>
      <w:r w:rsidR="00F94CED">
        <w:rPr>
          <w:rFonts w:ascii="Arial" w:hAnsi="Arial" w:cs="Arial"/>
          <w:sz w:val="22"/>
          <w:szCs w:val="22"/>
        </w:rPr>
        <w:t xml:space="preserve">e to combine expertise of our multidisciplinary team of scientists to characterize the </w:t>
      </w:r>
      <w:r w:rsidR="00CD1521">
        <w:rPr>
          <w:rFonts w:ascii="Arial" w:hAnsi="Arial" w:cs="Arial"/>
          <w:sz w:val="22"/>
          <w:szCs w:val="22"/>
        </w:rPr>
        <w:t xml:space="preserve">pathophysiologic features and cellular </w:t>
      </w:r>
      <w:r w:rsidR="00F94CED">
        <w:rPr>
          <w:rFonts w:ascii="Arial" w:hAnsi="Arial" w:cs="Arial"/>
          <w:sz w:val="22"/>
          <w:szCs w:val="22"/>
        </w:rPr>
        <w:t>functional respo</w:t>
      </w:r>
      <w:r w:rsidR="00CD1521">
        <w:rPr>
          <w:rFonts w:ascii="Arial" w:hAnsi="Arial" w:cs="Arial"/>
          <w:sz w:val="22"/>
          <w:szCs w:val="22"/>
        </w:rPr>
        <w:t>nses of the asthma subgroups determined by the integrative clustering outlined in Project 3</w:t>
      </w:r>
      <w:r w:rsidR="000C70DB">
        <w:rPr>
          <w:rFonts w:ascii="Arial" w:hAnsi="Arial" w:cs="Arial"/>
          <w:sz w:val="22"/>
          <w:szCs w:val="22"/>
        </w:rPr>
        <w:t xml:space="preserve"> as well as endpoints measured in project 2.</w:t>
      </w:r>
      <w:r w:rsidR="00CD1521">
        <w:rPr>
          <w:rFonts w:ascii="Arial" w:hAnsi="Arial" w:cs="Arial"/>
          <w:sz w:val="22"/>
          <w:szCs w:val="22"/>
        </w:rPr>
        <w:t xml:space="preserve"> </w:t>
      </w:r>
      <w:r w:rsidR="00850757">
        <w:rPr>
          <w:rFonts w:ascii="Arial" w:hAnsi="Arial" w:cs="Arial"/>
          <w:sz w:val="22"/>
          <w:szCs w:val="22"/>
        </w:rPr>
        <w:t xml:space="preserve">In contrast to the clustering approaches we used for identification of the TEA clusters, these modeling approaches will be developed using single cell </w:t>
      </w:r>
      <w:proofErr w:type="spellStart"/>
      <w:r w:rsidR="00850757">
        <w:rPr>
          <w:rFonts w:ascii="Arial" w:hAnsi="Arial" w:cs="Arial"/>
          <w:sz w:val="22"/>
          <w:szCs w:val="22"/>
        </w:rPr>
        <w:t>transcriptomic</w:t>
      </w:r>
      <w:proofErr w:type="spellEnd"/>
      <w:r w:rsidR="00850757">
        <w:rPr>
          <w:rFonts w:ascii="Arial" w:hAnsi="Arial" w:cs="Arial"/>
          <w:sz w:val="22"/>
          <w:szCs w:val="22"/>
        </w:rPr>
        <w:t xml:space="preserve"> data (SC clusters, see project 3</w:t>
      </w:r>
      <w:r w:rsidR="009064B2">
        <w:rPr>
          <w:rFonts w:ascii="Arial" w:hAnsi="Arial" w:cs="Arial"/>
          <w:sz w:val="22"/>
          <w:szCs w:val="22"/>
        </w:rPr>
        <w:t xml:space="preserve">, Table </w:t>
      </w:r>
      <w:r w:rsidR="00E24C6F">
        <w:rPr>
          <w:rFonts w:ascii="Arial" w:hAnsi="Arial" w:cs="Arial"/>
          <w:sz w:val="22"/>
          <w:szCs w:val="22"/>
        </w:rPr>
        <w:t>1</w:t>
      </w:r>
      <w:r w:rsidR="00850757">
        <w:rPr>
          <w:rFonts w:ascii="Arial" w:hAnsi="Arial" w:cs="Arial"/>
          <w:sz w:val="22"/>
          <w:szCs w:val="22"/>
        </w:rPr>
        <w:t xml:space="preserve">) and models that include both clinical features (such as those used to identify the YKL-40 </w:t>
      </w:r>
      <w:proofErr w:type="spellStart"/>
      <w:r w:rsidR="00850757">
        <w:rPr>
          <w:rFonts w:ascii="Arial" w:hAnsi="Arial" w:cs="Arial"/>
          <w:sz w:val="22"/>
          <w:szCs w:val="22"/>
        </w:rPr>
        <w:t>endotypes</w:t>
      </w:r>
      <w:proofErr w:type="spellEnd"/>
      <w:r w:rsidR="00F721F0">
        <w:rPr>
          <w:rFonts w:ascii="Arial" w:hAnsi="Arial" w:cs="Arial"/>
          <w:sz w:val="22"/>
          <w:szCs w:val="22"/>
        </w:rPr>
        <w:t>), cell based signals (protein or transcription), and by gene (logic modeling of disease mechanism</w:t>
      </w:r>
      <w:r w:rsidR="00E24C6F">
        <w:rPr>
          <w:rFonts w:ascii="Arial" w:hAnsi="Arial" w:cs="Arial"/>
          <w:sz w:val="22"/>
          <w:szCs w:val="22"/>
        </w:rPr>
        <w:t>)</w:t>
      </w:r>
      <w:r w:rsidR="00F721F0">
        <w:rPr>
          <w:rFonts w:ascii="Arial" w:hAnsi="Arial" w:cs="Arial"/>
          <w:sz w:val="22"/>
          <w:szCs w:val="22"/>
        </w:rPr>
        <w:t xml:space="preserve">. </w:t>
      </w:r>
      <w:r w:rsidR="00CD1521">
        <w:rPr>
          <w:rFonts w:ascii="Arial" w:hAnsi="Arial" w:cs="Arial"/>
          <w:sz w:val="22"/>
          <w:szCs w:val="22"/>
        </w:rPr>
        <w:t xml:space="preserve">This will entail the </w:t>
      </w:r>
      <w:r w:rsidR="00926D99" w:rsidRPr="000A1252">
        <w:rPr>
          <w:rFonts w:ascii="Arial" w:hAnsi="Arial" w:cs="Arial"/>
          <w:sz w:val="22"/>
          <w:szCs w:val="22"/>
        </w:rPr>
        <w:t>integrat</w:t>
      </w:r>
      <w:r w:rsidR="00CD1521">
        <w:rPr>
          <w:rFonts w:ascii="Arial" w:hAnsi="Arial" w:cs="Arial"/>
          <w:sz w:val="22"/>
          <w:szCs w:val="22"/>
        </w:rPr>
        <w:t>ion</w:t>
      </w:r>
      <w:bookmarkStart w:id="2" w:name="h.lh1nblcxkjtd" w:colFirst="0" w:colLast="0"/>
      <w:bookmarkStart w:id="3" w:name="h.3fisx2u5nwpw" w:colFirst="0" w:colLast="0"/>
      <w:bookmarkStart w:id="4" w:name="h.5v95stwhnbqz" w:colFirst="0" w:colLast="0"/>
      <w:bookmarkEnd w:id="2"/>
      <w:bookmarkEnd w:id="3"/>
      <w:bookmarkEnd w:id="4"/>
      <w:r w:rsidR="00CD1521">
        <w:rPr>
          <w:rFonts w:ascii="Arial" w:hAnsi="Arial" w:cs="Arial"/>
          <w:sz w:val="22"/>
          <w:szCs w:val="22"/>
        </w:rPr>
        <w:t xml:space="preserve"> </w:t>
      </w:r>
      <w:r w:rsidR="00926D99" w:rsidRPr="000A1252">
        <w:rPr>
          <w:rFonts w:ascii="Arial" w:hAnsi="Arial" w:cs="Arial"/>
          <w:sz w:val="22"/>
          <w:szCs w:val="22"/>
        </w:rPr>
        <w:t xml:space="preserve">data described in Aims 1 and 2 of </w:t>
      </w:r>
      <w:r w:rsidR="00CD1521">
        <w:rPr>
          <w:rFonts w:ascii="Arial" w:hAnsi="Arial" w:cs="Arial"/>
          <w:sz w:val="22"/>
          <w:szCs w:val="22"/>
        </w:rPr>
        <w:t>P</w:t>
      </w:r>
      <w:r w:rsidR="00926D99" w:rsidRPr="000A1252">
        <w:rPr>
          <w:rFonts w:ascii="Arial" w:hAnsi="Arial" w:cs="Arial"/>
          <w:sz w:val="22"/>
          <w:szCs w:val="22"/>
        </w:rPr>
        <w:t>roject</w:t>
      </w:r>
      <w:r w:rsidR="00CD1521">
        <w:rPr>
          <w:rFonts w:ascii="Arial" w:hAnsi="Arial" w:cs="Arial"/>
          <w:sz w:val="22"/>
          <w:szCs w:val="22"/>
        </w:rPr>
        <w:t xml:space="preserve"> 3 to</w:t>
      </w:r>
      <w:r w:rsidR="00926D99" w:rsidRPr="000A1252">
        <w:rPr>
          <w:rFonts w:ascii="Arial" w:hAnsi="Arial" w:cs="Arial"/>
          <w:sz w:val="22"/>
          <w:szCs w:val="22"/>
        </w:rPr>
        <w:t xml:space="preserve"> </w:t>
      </w:r>
      <w:r w:rsidR="00CD1521">
        <w:rPr>
          <w:rFonts w:ascii="Arial" w:hAnsi="Arial" w:cs="Arial"/>
          <w:sz w:val="22"/>
          <w:szCs w:val="22"/>
        </w:rPr>
        <w:t>generate</w:t>
      </w:r>
      <w:r w:rsidR="00926D99" w:rsidRPr="000A1252">
        <w:rPr>
          <w:rFonts w:ascii="Arial" w:hAnsi="Arial" w:cs="Arial"/>
          <w:sz w:val="22"/>
          <w:szCs w:val="22"/>
        </w:rPr>
        <w:t xml:space="preserve"> integrative clusters </w:t>
      </w:r>
      <w:r w:rsidR="00CD1521">
        <w:rPr>
          <w:rFonts w:ascii="Arial" w:hAnsi="Arial" w:cs="Arial"/>
          <w:sz w:val="22"/>
          <w:szCs w:val="22"/>
        </w:rPr>
        <w:t xml:space="preserve">of asthma based using clinical data, single cell data, </w:t>
      </w:r>
      <w:proofErr w:type="spellStart"/>
      <w:r w:rsidR="00CD1521">
        <w:rPr>
          <w:rFonts w:ascii="Arial" w:hAnsi="Arial" w:cs="Arial"/>
          <w:sz w:val="22"/>
          <w:szCs w:val="22"/>
        </w:rPr>
        <w:t>CyTOF</w:t>
      </w:r>
      <w:proofErr w:type="spellEnd"/>
      <w:r w:rsidR="00CD1521">
        <w:rPr>
          <w:rFonts w:ascii="Arial" w:hAnsi="Arial" w:cs="Arial"/>
          <w:sz w:val="22"/>
          <w:szCs w:val="22"/>
        </w:rPr>
        <w:t xml:space="preserve"> and </w:t>
      </w:r>
      <w:proofErr w:type="spellStart"/>
      <w:r w:rsidR="00CD1521">
        <w:rPr>
          <w:rFonts w:ascii="Arial" w:hAnsi="Arial" w:cs="Arial"/>
          <w:sz w:val="22"/>
          <w:szCs w:val="22"/>
        </w:rPr>
        <w:t>endotype</w:t>
      </w:r>
      <w:proofErr w:type="spellEnd"/>
      <w:r w:rsidR="00CD1521">
        <w:rPr>
          <w:rFonts w:ascii="Arial" w:hAnsi="Arial" w:cs="Arial"/>
          <w:sz w:val="22"/>
          <w:szCs w:val="22"/>
        </w:rPr>
        <w:t xml:space="preserve"> data from Projects 1 and 2 including biomarker and immunogenic </w:t>
      </w:r>
      <w:proofErr w:type="spellStart"/>
      <w:r w:rsidR="00CD1521">
        <w:rPr>
          <w:rFonts w:ascii="Arial" w:hAnsi="Arial" w:cs="Arial"/>
          <w:sz w:val="22"/>
          <w:szCs w:val="22"/>
        </w:rPr>
        <w:t>microbiome</w:t>
      </w:r>
      <w:proofErr w:type="spellEnd"/>
      <w:r w:rsidR="00CD1521">
        <w:rPr>
          <w:rFonts w:ascii="Arial" w:hAnsi="Arial" w:cs="Arial"/>
          <w:sz w:val="22"/>
          <w:szCs w:val="22"/>
        </w:rPr>
        <w:t xml:space="preserve"> data. This will include integration </w:t>
      </w:r>
      <w:r w:rsidR="00926D99" w:rsidRPr="000A1252">
        <w:rPr>
          <w:rFonts w:ascii="Arial" w:hAnsi="Arial" w:cs="Arial"/>
          <w:sz w:val="22"/>
          <w:szCs w:val="22"/>
        </w:rPr>
        <w:t xml:space="preserve">with clinical and external datasets and use logical modeling to define the regulatory differences between asthma </w:t>
      </w:r>
      <w:proofErr w:type="spellStart"/>
      <w:r w:rsidR="00926D99" w:rsidRPr="000A1252">
        <w:rPr>
          <w:rFonts w:ascii="Arial" w:hAnsi="Arial" w:cs="Arial"/>
          <w:sz w:val="22"/>
          <w:szCs w:val="22"/>
        </w:rPr>
        <w:t>endotypes</w:t>
      </w:r>
      <w:proofErr w:type="spellEnd"/>
      <w:r w:rsidR="00926D99" w:rsidRPr="000A1252">
        <w:rPr>
          <w:rFonts w:ascii="Arial" w:hAnsi="Arial" w:cs="Arial"/>
          <w:sz w:val="22"/>
          <w:szCs w:val="22"/>
        </w:rPr>
        <w:t xml:space="preserve">. Cell-type signatures defined in Aim 2 will be used to </w:t>
      </w:r>
      <w:proofErr w:type="spellStart"/>
      <w:r w:rsidR="00926D99" w:rsidRPr="000A1252">
        <w:rPr>
          <w:rFonts w:ascii="Arial" w:hAnsi="Arial" w:cs="Arial"/>
          <w:sz w:val="22"/>
          <w:szCs w:val="22"/>
        </w:rPr>
        <w:t>deconvolve</w:t>
      </w:r>
      <w:proofErr w:type="spellEnd"/>
      <w:r w:rsidR="00926D99" w:rsidRPr="000A1252">
        <w:rPr>
          <w:rFonts w:ascii="Arial" w:hAnsi="Arial" w:cs="Arial"/>
          <w:sz w:val="22"/>
          <w:szCs w:val="22"/>
        </w:rPr>
        <w:t xml:space="preserve"> the bulk-cell RNA-</w:t>
      </w:r>
      <w:proofErr w:type="spellStart"/>
      <w:r w:rsidR="00926D99" w:rsidRPr="000A1252">
        <w:rPr>
          <w:rFonts w:ascii="Arial" w:hAnsi="Arial" w:cs="Arial"/>
          <w:sz w:val="22"/>
          <w:szCs w:val="22"/>
        </w:rPr>
        <w:t>seq</w:t>
      </w:r>
      <w:proofErr w:type="spellEnd"/>
      <w:r w:rsidR="00926D99" w:rsidRPr="000A1252">
        <w:rPr>
          <w:rFonts w:ascii="Arial" w:hAnsi="Arial" w:cs="Arial"/>
          <w:sz w:val="22"/>
          <w:szCs w:val="22"/>
        </w:rPr>
        <w:t xml:space="preserve"> data to its component cell transcripts, increasing the effective dynamic range of the cell-specific transcriptional data and facilitating integration with the abundance of bulk-RNA-</w:t>
      </w:r>
      <w:proofErr w:type="spellStart"/>
      <w:r w:rsidR="00926D99" w:rsidRPr="000A1252">
        <w:rPr>
          <w:rFonts w:ascii="Arial" w:hAnsi="Arial" w:cs="Arial"/>
          <w:sz w:val="22"/>
          <w:szCs w:val="22"/>
        </w:rPr>
        <w:t>seq</w:t>
      </w:r>
      <w:proofErr w:type="spellEnd"/>
      <w:r w:rsidR="00926D99" w:rsidRPr="000A1252">
        <w:rPr>
          <w:rFonts w:ascii="Arial" w:hAnsi="Arial" w:cs="Arial"/>
          <w:sz w:val="22"/>
          <w:szCs w:val="22"/>
        </w:rPr>
        <w:t xml:space="preserve"> datasets</w:t>
      </w:r>
      <w:r w:rsidR="00CD1521">
        <w:rPr>
          <w:rFonts w:ascii="Arial" w:hAnsi="Arial" w:cs="Arial"/>
          <w:sz w:val="22"/>
          <w:szCs w:val="22"/>
        </w:rPr>
        <w:t xml:space="preserve"> as described in Project 3</w:t>
      </w:r>
      <w:r w:rsidR="00926D99" w:rsidRPr="000A1252">
        <w:rPr>
          <w:rFonts w:ascii="Arial" w:hAnsi="Arial" w:cs="Arial"/>
          <w:sz w:val="22"/>
          <w:szCs w:val="22"/>
        </w:rPr>
        <w:t xml:space="preserve">. These external datasets and the </w:t>
      </w:r>
      <w:proofErr w:type="spellStart"/>
      <w:r w:rsidR="00926D99" w:rsidRPr="000A1252">
        <w:rPr>
          <w:rFonts w:ascii="Arial" w:hAnsi="Arial" w:cs="Arial"/>
          <w:sz w:val="22"/>
          <w:szCs w:val="22"/>
        </w:rPr>
        <w:t>SCyG</w:t>
      </w:r>
      <w:proofErr w:type="spellEnd"/>
      <w:r w:rsidR="00926D99" w:rsidRPr="000A1252">
        <w:rPr>
          <w:rFonts w:ascii="Arial" w:hAnsi="Arial" w:cs="Arial"/>
          <w:sz w:val="22"/>
          <w:szCs w:val="22"/>
        </w:rPr>
        <w:t xml:space="preserve"> clusters from Aim 2 will be used to build regulatory network logical models. Each of these clusters, networks and models will be evaluated in the context of established clinical measurements (e.g. FEV1 and </w:t>
      </w:r>
      <w:proofErr w:type="spellStart"/>
      <w:r w:rsidR="00926D99" w:rsidRPr="000A1252">
        <w:rPr>
          <w:rFonts w:ascii="Arial" w:hAnsi="Arial" w:cs="Arial"/>
          <w:sz w:val="22"/>
          <w:szCs w:val="22"/>
        </w:rPr>
        <w:t>FeNO</w:t>
      </w:r>
      <w:proofErr w:type="spellEnd"/>
      <w:r w:rsidR="00926D99" w:rsidRPr="000A1252">
        <w:rPr>
          <w:rFonts w:ascii="Arial" w:hAnsi="Arial" w:cs="Arial"/>
          <w:sz w:val="22"/>
          <w:szCs w:val="22"/>
        </w:rPr>
        <w:t xml:space="preserve">) to identify effective measures to stratify patients and how they might give insight to the mechanisms of asthma disease and heterogeneity. </w:t>
      </w:r>
      <w:r w:rsidR="00F721F0">
        <w:rPr>
          <w:rFonts w:ascii="Arial" w:hAnsi="Arial" w:cs="Arial"/>
          <w:sz w:val="22"/>
          <w:szCs w:val="22"/>
        </w:rPr>
        <w:t xml:space="preserve">In this aim, we will evaluate the resulting clusters and compare these clusters to YKL-40 </w:t>
      </w:r>
      <w:proofErr w:type="spellStart"/>
      <w:r w:rsidR="00F721F0">
        <w:rPr>
          <w:rFonts w:ascii="Arial" w:hAnsi="Arial" w:cs="Arial"/>
          <w:sz w:val="22"/>
          <w:szCs w:val="22"/>
        </w:rPr>
        <w:t>endotypes</w:t>
      </w:r>
      <w:proofErr w:type="spellEnd"/>
      <w:r w:rsidR="00F721F0">
        <w:rPr>
          <w:rFonts w:ascii="Arial" w:hAnsi="Arial" w:cs="Arial"/>
          <w:sz w:val="22"/>
          <w:szCs w:val="22"/>
        </w:rPr>
        <w:t xml:space="preserve"> and TEA clusters of asthma. Furthermore, using the iterative approach, we will develop customized experiments and</w:t>
      </w:r>
      <w:r w:rsidR="00B469C5">
        <w:rPr>
          <w:rFonts w:ascii="Arial" w:hAnsi="Arial" w:cs="Arial"/>
          <w:sz w:val="22"/>
          <w:szCs w:val="22"/>
        </w:rPr>
        <w:t>,</w:t>
      </w:r>
      <w:r w:rsidR="00F721F0">
        <w:rPr>
          <w:rFonts w:ascii="Arial" w:hAnsi="Arial" w:cs="Arial"/>
          <w:sz w:val="22"/>
          <w:szCs w:val="22"/>
        </w:rPr>
        <w:t xml:space="preserve"> using samples</w:t>
      </w:r>
      <w:r w:rsidR="002703FC">
        <w:rPr>
          <w:rFonts w:ascii="Arial" w:hAnsi="Arial" w:cs="Arial"/>
          <w:sz w:val="22"/>
          <w:szCs w:val="22"/>
        </w:rPr>
        <w:t xml:space="preserve"> collected</w:t>
      </w:r>
      <w:r w:rsidR="00F721F0">
        <w:rPr>
          <w:rFonts w:ascii="Arial" w:hAnsi="Arial" w:cs="Arial"/>
          <w:sz w:val="22"/>
          <w:szCs w:val="22"/>
        </w:rPr>
        <w:t xml:space="preserve"> from follow-up visits from the </w:t>
      </w:r>
      <w:proofErr w:type="spellStart"/>
      <w:r w:rsidR="00F721F0">
        <w:rPr>
          <w:rFonts w:ascii="Arial" w:hAnsi="Arial" w:cs="Arial"/>
          <w:sz w:val="22"/>
          <w:szCs w:val="22"/>
        </w:rPr>
        <w:t>NextGen</w:t>
      </w:r>
      <w:proofErr w:type="spellEnd"/>
      <w:r w:rsidR="00F721F0">
        <w:rPr>
          <w:rFonts w:ascii="Arial" w:hAnsi="Arial" w:cs="Arial"/>
          <w:sz w:val="22"/>
          <w:szCs w:val="22"/>
        </w:rPr>
        <w:t xml:space="preserve"> study, functional studies will be conducted to define the inflammatory response of the integrated clusters. </w:t>
      </w:r>
      <w:r w:rsidR="00F721F0" w:rsidRPr="000A1252">
        <w:rPr>
          <w:rFonts w:ascii="Arial" w:hAnsi="Arial" w:cs="Arial"/>
          <w:sz w:val="22"/>
          <w:szCs w:val="22"/>
        </w:rPr>
        <w:t xml:space="preserve">All of these clusters and </w:t>
      </w:r>
      <w:r w:rsidR="00B469C5" w:rsidRPr="000A1252">
        <w:rPr>
          <w:rFonts w:ascii="Arial" w:hAnsi="Arial" w:cs="Arial"/>
          <w:sz w:val="22"/>
          <w:szCs w:val="22"/>
        </w:rPr>
        <w:t>analys</w:t>
      </w:r>
      <w:r w:rsidR="00B469C5">
        <w:rPr>
          <w:rFonts w:ascii="Arial" w:hAnsi="Arial" w:cs="Arial"/>
          <w:sz w:val="22"/>
          <w:szCs w:val="22"/>
        </w:rPr>
        <w:t>e</w:t>
      </w:r>
      <w:r w:rsidR="00B469C5" w:rsidRPr="000A1252">
        <w:rPr>
          <w:rFonts w:ascii="Arial" w:hAnsi="Arial" w:cs="Arial"/>
          <w:sz w:val="22"/>
          <w:szCs w:val="22"/>
        </w:rPr>
        <w:t xml:space="preserve">s </w:t>
      </w:r>
      <w:r w:rsidR="00F721F0" w:rsidRPr="000A1252">
        <w:rPr>
          <w:rFonts w:ascii="Arial" w:hAnsi="Arial" w:cs="Arial"/>
          <w:sz w:val="22"/>
          <w:szCs w:val="22"/>
        </w:rPr>
        <w:t xml:space="preserve">will be provided to the community on a publicly accessible, searchable, integrated asthma MAP </w:t>
      </w:r>
      <w:r w:rsidR="00485839">
        <w:rPr>
          <w:rFonts w:ascii="Arial" w:hAnsi="Arial" w:cs="Arial"/>
          <w:sz w:val="22"/>
          <w:szCs w:val="22"/>
        </w:rPr>
        <w:t xml:space="preserve">website that will be </w:t>
      </w:r>
      <w:r w:rsidR="00F721F0" w:rsidRPr="000A1252">
        <w:rPr>
          <w:rFonts w:ascii="Arial" w:hAnsi="Arial" w:cs="Arial"/>
          <w:sz w:val="22"/>
          <w:szCs w:val="22"/>
        </w:rPr>
        <w:t>dedicated to this effort.</w:t>
      </w:r>
      <w:r w:rsidR="00F721F0">
        <w:rPr>
          <w:rFonts w:ascii="Arial" w:hAnsi="Arial" w:cs="Arial"/>
          <w:sz w:val="22"/>
          <w:szCs w:val="22"/>
        </w:rPr>
        <w:t xml:space="preserve">  </w:t>
      </w:r>
    </w:p>
    <w:p w14:paraId="28A50FEC" w14:textId="4BBB7D39" w:rsidR="00757E6E" w:rsidRDefault="00CD1521" w:rsidP="000635E7">
      <w:pPr>
        <w:spacing w:line="240" w:lineRule="exact"/>
        <w:ind w:firstLine="360"/>
        <w:contextualSpacing/>
        <w:jc w:val="both"/>
        <w:rPr>
          <w:rFonts w:ascii="Arial" w:hAnsi="Arial" w:cs="Arial"/>
          <w:sz w:val="22"/>
          <w:szCs w:val="22"/>
        </w:rPr>
      </w:pPr>
      <w:r w:rsidRPr="00117B9B">
        <w:rPr>
          <w:rFonts w:ascii="Arial" w:hAnsi="Arial" w:cs="Arial"/>
          <w:b/>
          <w:sz w:val="22"/>
          <w:szCs w:val="22"/>
        </w:rPr>
        <w:t>Approach.</w:t>
      </w:r>
      <w:r>
        <w:rPr>
          <w:rFonts w:ascii="Arial" w:hAnsi="Arial" w:cs="Arial"/>
          <w:b/>
          <w:i/>
          <w:sz w:val="22"/>
          <w:szCs w:val="22"/>
        </w:rPr>
        <w:t xml:space="preserve"> </w:t>
      </w:r>
      <w:r w:rsidR="00C809AA">
        <w:rPr>
          <w:rFonts w:ascii="Arial" w:hAnsi="Arial" w:cs="Arial"/>
          <w:sz w:val="22"/>
          <w:szCs w:val="22"/>
        </w:rPr>
        <w:t>Experimental approaches will be similar to that described in aims 1 and 2.</w:t>
      </w:r>
      <w:r w:rsidR="00961C6E">
        <w:rPr>
          <w:rFonts w:ascii="Arial" w:hAnsi="Arial" w:cs="Arial"/>
          <w:sz w:val="22"/>
          <w:szCs w:val="22"/>
        </w:rPr>
        <w:t xml:space="preserve"> </w:t>
      </w:r>
      <w:r w:rsidR="00F721F0">
        <w:rPr>
          <w:rFonts w:ascii="Arial" w:hAnsi="Arial" w:cs="Arial"/>
          <w:sz w:val="22"/>
          <w:szCs w:val="22"/>
        </w:rPr>
        <w:t>C</w:t>
      </w:r>
      <w:r w:rsidR="0070399D">
        <w:rPr>
          <w:rFonts w:ascii="Arial" w:hAnsi="Arial" w:cs="Arial"/>
          <w:sz w:val="22"/>
          <w:szCs w:val="22"/>
        </w:rPr>
        <w:t xml:space="preserve">luster </w:t>
      </w:r>
      <w:r w:rsidR="00961C6E">
        <w:rPr>
          <w:rFonts w:ascii="Arial" w:hAnsi="Arial" w:cs="Arial"/>
          <w:sz w:val="22"/>
          <w:szCs w:val="22"/>
        </w:rPr>
        <w:t xml:space="preserve">determination of each individual enrolled in the </w:t>
      </w:r>
      <w:proofErr w:type="spellStart"/>
      <w:r w:rsidR="00961C6E">
        <w:rPr>
          <w:rFonts w:ascii="Arial" w:hAnsi="Arial" w:cs="Arial"/>
          <w:sz w:val="22"/>
          <w:szCs w:val="22"/>
        </w:rPr>
        <w:t>NextGen</w:t>
      </w:r>
      <w:proofErr w:type="spellEnd"/>
      <w:r w:rsidR="00961C6E">
        <w:rPr>
          <w:rFonts w:ascii="Arial" w:hAnsi="Arial" w:cs="Arial"/>
          <w:sz w:val="22"/>
          <w:szCs w:val="22"/>
        </w:rPr>
        <w:t xml:space="preserve"> study will be determined as described in Project 3.</w:t>
      </w:r>
      <w:r w:rsidR="00F721F0">
        <w:rPr>
          <w:rFonts w:ascii="Arial" w:hAnsi="Arial" w:cs="Arial"/>
          <w:sz w:val="22"/>
          <w:szCs w:val="22"/>
        </w:rPr>
        <w:t xml:space="preserve"> There will be several different types of clusters identified depending on the type of data clustered (clinical, </w:t>
      </w:r>
      <w:proofErr w:type="spellStart"/>
      <w:r w:rsidR="00F721F0">
        <w:rPr>
          <w:rFonts w:ascii="Arial" w:hAnsi="Arial" w:cs="Arial"/>
          <w:sz w:val="22"/>
          <w:szCs w:val="22"/>
        </w:rPr>
        <w:t>CyTOF</w:t>
      </w:r>
      <w:proofErr w:type="spellEnd"/>
      <w:r w:rsidR="00F721F0">
        <w:rPr>
          <w:rFonts w:ascii="Arial" w:hAnsi="Arial" w:cs="Arial"/>
          <w:sz w:val="22"/>
          <w:szCs w:val="22"/>
        </w:rPr>
        <w:t xml:space="preserve">, or </w:t>
      </w:r>
      <w:proofErr w:type="spellStart"/>
      <w:r w:rsidR="00F721F0">
        <w:rPr>
          <w:rFonts w:ascii="Arial" w:hAnsi="Arial" w:cs="Arial"/>
          <w:sz w:val="22"/>
          <w:szCs w:val="22"/>
        </w:rPr>
        <w:t>RNAseq</w:t>
      </w:r>
      <w:proofErr w:type="spellEnd"/>
      <w:r w:rsidR="00F721F0">
        <w:rPr>
          <w:rFonts w:ascii="Arial" w:hAnsi="Arial" w:cs="Arial"/>
          <w:sz w:val="22"/>
          <w:szCs w:val="22"/>
        </w:rPr>
        <w:t xml:space="preserve">, or integrated cluster). Customized </w:t>
      </w:r>
      <w:proofErr w:type="spellStart"/>
      <w:r w:rsidR="00F721F0">
        <w:rPr>
          <w:rFonts w:ascii="Arial" w:hAnsi="Arial" w:cs="Arial"/>
          <w:sz w:val="22"/>
          <w:szCs w:val="22"/>
        </w:rPr>
        <w:t>CyTOF</w:t>
      </w:r>
      <w:proofErr w:type="spellEnd"/>
      <w:r w:rsidR="00F721F0">
        <w:rPr>
          <w:rFonts w:ascii="Arial" w:hAnsi="Arial" w:cs="Arial"/>
          <w:sz w:val="22"/>
          <w:szCs w:val="22"/>
        </w:rPr>
        <w:t xml:space="preserve"> panels will be developed in conjunction with the Precision Profiling Core C and </w:t>
      </w:r>
      <w:r w:rsidR="00C1293D">
        <w:rPr>
          <w:rFonts w:ascii="Arial" w:hAnsi="Arial" w:cs="Arial"/>
          <w:sz w:val="22"/>
          <w:szCs w:val="22"/>
        </w:rPr>
        <w:t xml:space="preserve">stimulation experiments will be designed accordingly. </w:t>
      </w:r>
      <w:r w:rsidR="00961C6E">
        <w:rPr>
          <w:rFonts w:ascii="Arial" w:hAnsi="Arial" w:cs="Arial"/>
          <w:sz w:val="22"/>
          <w:szCs w:val="22"/>
        </w:rPr>
        <w:t xml:space="preserve">Analyses of cellular sub-populations </w:t>
      </w:r>
      <w:r w:rsidR="00757E6E">
        <w:rPr>
          <w:rFonts w:ascii="Arial" w:hAnsi="Arial" w:cs="Arial"/>
          <w:sz w:val="22"/>
          <w:szCs w:val="22"/>
        </w:rPr>
        <w:t xml:space="preserve">and </w:t>
      </w:r>
      <w:proofErr w:type="spellStart"/>
      <w:r w:rsidR="00757E6E">
        <w:rPr>
          <w:rFonts w:ascii="Arial" w:hAnsi="Arial" w:cs="Arial"/>
          <w:sz w:val="22"/>
          <w:szCs w:val="22"/>
        </w:rPr>
        <w:t>transcriptomic</w:t>
      </w:r>
      <w:proofErr w:type="spellEnd"/>
      <w:r w:rsidR="00757E6E">
        <w:rPr>
          <w:rFonts w:ascii="Arial" w:hAnsi="Arial" w:cs="Arial"/>
          <w:sz w:val="22"/>
          <w:szCs w:val="22"/>
        </w:rPr>
        <w:t xml:space="preserve"> signatures </w:t>
      </w:r>
      <w:r w:rsidR="00961C6E">
        <w:rPr>
          <w:rFonts w:ascii="Arial" w:hAnsi="Arial" w:cs="Arial"/>
          <w:sz w:val="22"/>
          <w:szCs w:val="22"/>
        </w:rPr>
        <w:t xml:space="preserve">will </w:t>
      </w:r>
      <w:r w:rsidR="00102D54">
        <w:rPr>
          <w:rFonts w:ascii="Arial" w:hAnsi="Arial" w:cs="Arial"/>
          <w:sz w:val="22"/>
          <w:szCs w:val="22"/>
        </w:rPr>
        <w:t xml:space="preserve">be </w:t>
      </w:r>
      <w:r w:rsidR="00766AEE">
        <w:rPr>
          <w:rFonts w:ascii="Arial" w:hAnsi="Arial" w:cs="Arial"/>
          <w:sz w:val="22"/>
          <w:szCs w:val="22"/>
        </w:rPr>
        <w:t>characterized by</w:t>
      </w:r>
      <w:r w:rsidR="00961C6E">
        <w:rPr>
          <w:rFonts w:ascii="Arial" w:hAnsi="Arial" w:cs="Arial"/>
          <w:sz w:val="22"/>
          <w:szCs w:val="22"/>
        </w:rPr>
        <w:t xml:space="preserve"> </w:t>
      </w:r>
      <w:proofErr w:type="spellStart"/>
      <w:r w:rsidR="00961C6E">
        <w:rPr>
          <w:rFonts w:ascii="Arial" w:hAnsi="Arial" w:cs="Arial"/>
          <w:sz w:val="22"/>
          <w:szCs w:val="22"/>
        </w:rPr>
        <w:t>CyTOF</w:t>
      </w:r>
      <w:proofErr w:type="spellEnd"/>
      <w:r w:rsidR="00766AEE">
        <w:rPr>
          <w:rFonts w:ascii="Arial" w:hAnsi="Arial" w:cs="Arial"/>
          <w:sz w:val="22"/>
          <w:szCs w:val="22"/>
        </w:rPr>
        <w:t xml:space="preserve"> analys</w:t>
      </w:r>
      <w:r w:rsidR="00C1293D">
        <w:rPr>
          <w:rFonts w:ascii="Arial" w:hAnsi="Arial" w:cs="Arial"/>
          <w:sz w:val="22"/>
          <w:szCs w:val="22"/>
        </w:rPr>
        <w:t>e</w:t>
      </w:r>
      <w:r w:rsidR="00766AEE">
        <w:rPr>
          <w:rFonts w:ascii="Arial" w:hAnsi="Arial" w:cs="Arial"/>
          <w:sz w:val="22"/>
          <w:szCs w:val="22"/>
        </w:rPr>
        <w:t xml:space="preserve">s </w:t>
      </w:r>
      <w:r w:rsidR="00757E6E">
        <w:rPr>
          <w:rFonts w:ascii="Arial" w:hAnsi="Arial" w:cs="Arial"/>
          <w:sz w:val="22"/>
          <w:szCs w:val="22"/>
        </w:rPr>
        <w:t xml:space="preserve">as described in the </w:t>
      </w:r>
      <w:r w:rsidR="00766AEE">
        <w:rPr>
          <w:rFonts w:ascii="Arial" w:hAnsi="Arial" w:cs="Arial"/>
          <w:sz w:val="22"/>
          <w:szCs w:val="22"/>
        </w:rPr>
        <w:t xml:space="preserve">Precision </w:t>
      </w:r>
      <w:r w:rsidR="00757E6E">
        <w:rPr>
          <w:rFonts w:ascii="Arial" w:hAnsi="Arial" w:cs="Arial"/>
          <w:sz w:val="22"/>
          <w:szCs w:val="22"/>
        </w:rPr>
        <w:t xml:space="preserve">Profiling </w:t>
      </w:r>
      <w:r w:rsidR="00766AEE">
        <w:rPr>
          <w:rFonts w:ascii="Arial" w:hAnsi="Arial" w:cs="Arial"/>
          <w:sz w:val="22"/>
          <w:szCs w:val="22"/>
        </w:rPr>
        <w:t xml:space="preserve">Core C </w:t>
      </w:r>
      <w:r w:rsidR="00757E6E">
        <w:rPr>
          <w:rFonts w:ascii="Arial" w:hAnsi="Arial" w:cs="Arial"/>
          <w:sz w:val="22"/>
          <w:szCs w:val="22"/>
        </w:rPr>
        <w:t xml:space="preserve">proposal and Project 3, aim 3. Cellular stimulation studies will be conducted on visit 2 and 3 samples and customized </w:t>
      </w:r>
      <w:proofErr w:type="spellStart"/>
      <w:r w:rsidR="00757E6E">
        <w:rPr>
          <w:rFonts w:ascii="Arial" w:hAnsi="Arial" w:cs="Arial"/>
          <w:sz w:val="22"/>
          <w:szCs w:val="22"/>
        </w:rPr>
        <w:t>CyTOF</w:t>
      </w:r>
      <w:proofErr w:type="spellEnd"/>
      <w:r w:rsidR="00757E6E">
        <w:rPr>
          <w:rFonts w:ascii="Arial" w:hAnsi="Arial" w:cs="Arial"/>
          <w:sz w:val="22"/>
          <w:szCs w:val="22"/>
        </w:rPr>
        <w:t xml:space="preserve"> panels will be developed based on the results of the baseline analyses. </w:t>
      </w:r>
      <w:r w:rsidR="00441E6E">
        <w:rPr>
          <w:rFonts w:ascii="Arial" w:hAnsi="Arial" w:cs="Arial"/>
          <w:sz w:val="22"/>
          <w:szCs w:val="22"/>
        </w:rPr>
        <w:t xml:space="preserve">Stimulation experiments will include Th1/Th2 cytokines, YKL-40, and </w:t>
      </w:r>
      <w:proofErr w:type="spellStart"/>
      <w:r w:rsidR="00441E6E">
        <w:rPr>
          <w:rFonts w:ascii="Arial" w:hAnsi="Arial" w:cs="Arial"/>
          <w:sz w:val="22"/>
          <w:szCs w:val="22"/>
        </w:rPr>
        <w:t>microbiota</w:t>
      </w:r>
      <w:proofErr w:type="spellEnd"/>
      <w:r w:rsidR="00441E6E">
        <w:rPr>
          <w:rFonts w:ascii="Arial" w:hAnsi="Arial" w:cs="Arial"/>
          <w:sz w:val="22"/>
          <w:szCs w:val="22"/>
        </w:rPr>
        <w:t xml:space="preserve"> antigens identified in project 2. </w:t>
      </w:r>
      <w:r w:rsidR="00757E6E">
        <w:rPr>
          <w:rFonts w:ascii="Arial" w:hAnsi="Arial" w:cs="Arial"/>
          <w:sz w:val="22"/>
          <w:szCs w:val="22"/>
        </w:rPr>
        <w:t>Clinical phenotypes associated with the ISC Clusters will be compared</w:t>
      </w:r>
      <w:r w:rsidR="00CE38F2">
        <w:rPr>
          <w:rFonts w:ascii="Arial" w:hAnsi="Arial" w:cs="Arial"/>
          <w:sz w:val="22"/>
          <w:szCs w:val="22"/>
        </w:rPr>
        <w:t xml:space="preserve"> to</w:t>
      </w:r>
      <w:r w:rsidR="00757E6E">
        <w:rPr>
          <w:rFonts w:ascii="Arial" w:hAnsi="Arial" w:cs="Arial"/>
          <w:sz w:val="22"/>
          <w:szCs w:val="22"/>
        </w:rPr>
        <w:t xml:space="preserve"> those associated with YKL-40 </w:t>
      </w:r>
      <w:proofErr w:type="spellStart"/>
      <w:r w:rsidR="00757E6E">
        <w:rPr>
          <w:rFonts w:ascii="Arial" w:hAnsi="Arial" w:cs="Arial"/>
          <w:sz w:val="22"/>
          <w:szCs w:val="22"/>
        </w:rPr>
        <w:t>endotypes</w:t>
      </w:r>
      <w:proofErr w:type="spellEnd"/>
      <w:r w:rsidR="00757E6E">
        <w:rPr>
          <w:rFonts w:ascii="Arial" w:hAnsi="Arial" w:cs="Arial"/>
          <w:sz w:val="22"/>
          <w:szCs w:val="22"/>
        </w:rPr>
        <w:t xml:space="preserve"> and TEA clusters.</w:t>
      </w:r>
      <w:r w:rsidR="007D75C1">
        <w:rPr>
          <w:rFonts w:ascii="Arial" w:hAnsi="Arial" w:cs="Arial"/>
          <w:sz w:val="22"/>
          <w:szCs w:val="22"/>
        </w:rPr>
        <w:t xml:space="preserve">  </w:t>
      </w:r>
      <w:proofErr w:type="spellStart"/>
      <w:r w:rsidR="007D75C1">
        <w:rPr>
          <w:rFonts w:ascii="Arial" w:hAnsi="Arial" w:cs="Arial"/>
          <w:sz w:val="22"/>
          <w:szCs w:val="22"/>
        </w:rPr>
        <w:t>Tfh</w:t>
      </w:r>
      <w:proofErr w:type="spellEnd"/>
      <w:r w:rsidR="007D75C1">
        <w:rPr>
          <w:rFonts w:ascii="Arial" w:hAnsi="Arial" w:cs="Arial"/>
          <w:sz w:val="22"/>
          <w:szCs w:val="22"/>
        </w:rPr>
        <w:t xml:space="preserve"> cell, Dkk-1, and IgA-</w:t>
      </w:r>
      <w:proofErr w:type="spellStart"/>
      <w:r w:rsidR="007D75C1">
        <w:rPr>
          <w:rFonts w:ascii="Arial" w:hAnsi="Arial" w:cs="Arial"/>
          <w:sz w:val="22"/>
          <w:szCs w:val="22"/>
        </w:rPr>
        <w:t>seq</w:t>
      </w:r>
      <w:proofErr w:type="spellEnd"/>
      <w:r w:rsidR="007D75C1">
        <w:rPr>
          <w:rFonts w:ascii="Arial" w:hAnsi="Arial" w:cs="Arial"/>
          <w:sz w:val="22"/>
          <w:szCs w:val="22"/>
        </w:rPr>
        <w:t xml:space="preserve"> measurements will also be integrated into the mo</w:t>
      </w:r>
      <w:r w:rsidR="00441E6E">
        <w:rPr>
          <w:rFonts w:ascii="Arial" w:hAnsi="Arial" w:cs="Arial"/>
          <w:sz w:val="22"/>
          <w:szCs w:val="22"/>
        </w:rPr>
        <w:t>deling process as data is generated.</w:t>
      </w:r>
    </w:p>
    <w:p w14:paraId="5F609E0F" w14:textId="214370B9" w:rsidR="00757E6E" w:rsidRPr="000A1252" w:rsidRDefault="00757E6E" w:rsidP="000635E7">
      <w:pPr>
        <w:spacing w:line="240" w:lineRule="exact"/>
        <w:ind w:firstLine="360"/>
        <w:jc w:val="both"/>
        <w:rPr>
          <w:rFonts w:ascii="Arial" w:hAnsi="Arial" w:cs="Arial"/>
          <w:b/>
          <w:sz w:val="22"/>
          <w:szCs w:val="22"/>
        </w:rPr>
      </w:pPr>
      <w:r w:rsidRPr="00117B9B">
        <w:rPr>
          <w:rFonts w:ascii="Arial" w:hAnsi="Arial" w:cs="Arial"/>
          <w:b/>
          <w:i/>
          <w:sz w:val="22"/>
          <w:szCs w:val="22"/>
        </w:rPr>
        <w:t>Statistical considerations</w:t>
      </w:r>
      <w:r w:rsidR="00BC1029" w:rsidRPr="00117B9B">
        <w:rPr>
          <w:rFonts w:ascii="Arial" w:hAnsi="Arial" w:cs="Arial"/>
          <w:b/>
          <w:i/>
          <w:sz w:val="22"/>
          <w:szCs w:val="22"/>
        </w:rPr>
        <w:t>.</w:t>
      </w:r>
      <w:r w:rsidR="00BC1029">
        <w:rPr>
          <w:rFonts w:ascii="Arial" w:hAnsi="Arial" w:cs="Arial"/>
          <w:b/>
          <w:sz w:val="22"/>
          <w:szCs w:val="22"/>
        </w:rPr>
        <w:t xml:space="preserve"> </w:t>
      </w:r>
      <w:r w:rsidR="00BC1029">
        <w:rPr>
          <w:rFonts w:ascii="Arial" w:hAnsi="Arial" w:cs="Arial"/>
          <w:sz w:val="22"/>
          <w:szCs w:val="22"/>
        </w:rPr>
        <w:t>Statistical approaches will be similar to those outlined above in aim 1 and 2.</w:t>
      </w:r>
      <w:r w:rsidR="00C1293D">
        <w:rPr>
          <w:rFonts w:ascii="Arial" w:hAnsi="Arial" w:cs="Arial"/>
          <w:sz w:val="22"/>
          <w:szCs w:val="22"/>
        </w:rPr>
        <w:t xml:space="preserve">  We will rely on the expertise of </w:t>
      </w:r>
      <w:r w:rsidR="00A206D4">
        <w:rPr>
          <w:rFonts w:ascii="Arial" w:hAnsi="Arial" w:cs="Arial"/>
          <w:sz w:val="22"/>
          <w:szCs w:val="22"/>
        </w:rPr>
        <w:t>the</w:t>
      </w:r>
      <w:r w:rsidR="00C1293D">
        <w:rPr>
          <w:rFonts w:ascii="Arial" w:hAnsi="Arial" w:cs="Arial"/>
          <w:sz w:val="22"/>
          <w:szCs w:val="22"/>
        </w:rPr>
        <w:t xml:space="preserve"> investigators </w:t>
      </w:r>
      <w:r w:rsidR="00A206D4">
        <w:rPr>
          <w:rFonts w:ascii="Arial" w:hAnsi="Arial" w:cs="Arial"/>
          <w:sz w:val="22"/>
          <w:szCs w:val="22"/>
        </w:rPr>
        <w:t xml:space="preserve">of all the Projects </w:t>
      </w:r>
      <w:r w:rsidR="000C7462">
        <w:rPr>
          <w:rFonts w:ascii="Arial" w:hAnsi="Arial" w:cs="Arial"/>
          <w:sz w:val="22"/>
          <w:szCs w:val="22"/>
        </w:rPr>
        <w:t>to enhance these analyses and modeling.  The conversations will occur at weekly and ad hoc lab meetings as described in Core A.</w:t>
      </w:r>
    </w:p>
    <w:p w14:paraId="189C90AD" w14:textId="7AED0813" w:rsidR="00757E6E" w:rsidRDefault="00757E6E" w:rsidP="000635E7">
      <w:pPr>
        <w:spacing w:line="240" w:lineRule="exact"/>
        <w:ind w:firstLine="360"/>
        <w:jc w:val="both"/>
        <w:rPr>
          <w:rFonts w:ascii="Arial" w:hAnsi="Arial" w:cs="Arial"/>
          <w:b/>
          <w:sz w:val="22"/>
          <w:szCs w:val="22"/>
        </w:rPr>
      </w:pPr>
      <w:r w:rsidRPr="00117B9B">
        <w:rPr>
          <w:rFonts w:ascii="Arial" w:hAnsi="Arial" w:cs="Arial"/>
          <w:b/>
          <w:i/>
          <w:sz w:val="22"/>
          <w:szCs w:val="22"/>
        </w:rPr>
        <w:t>Power calculation</w:t>
      </w:r>
      <w:r w:rsidR="00BC1029" w:rsidRPr="00117B9B">
        <w:rPr>
          <w:rFonts w:ascii="Arial" w:hAnsi="Arial" w:cs="Arial"/>
          <w:b/>
          <w:i/>
          <w:sz w:val="22"/>
          <w:szCs w:val="22"/>
        </w:rPr>
        <w:t>.</w:t>
      </w:r>
      <w:r w:rsidR="00BC1029">
        <w:rPr>
          <w:rFonts w:ascii="Arial" w:hAnsi="Arial" w:cs="Arial"/>
          <w:b/>
          <w:sz w:val="22"/>
          <w:szCs w:val="22"/>
        </w:rPr>
        <w:t xml:space="preserve"> </w:t>
      </w:r>
      <w:r w:rsidR="00BC1029">
        <w:rPr>
          <w:rFonts w:ascii="Arial" w:hAnsi="Arial" w:cs="Arial"/>
          <w:sz w:val="22"/>
          <w:szCs w:val="22"/>
        </w:rPr>
        <w:t xml:space="preserve">Power for these studies is outlined </w:t>
      </w:r>
      <w:r w:rsidR="00CE38F2">
        <w:rPr>
          <w:rFonts w:ascii="Arial" w:hAnsi="Arial" w:cs="Arial"/>
          <w:sz w:val="22"/>
          <w:szCs w:val="22"/>
        </w:rPr>
        <w:t>in Aim 1</w:t>
      </w:r>
      <w:r w:rsidR="00721B8F">
        <w:rPr>
          <w:rFonts w:ascii="Arial" w:hAnsi="Arial" w:cs="Arial"/>
          <w:sz w:val="22"/>
          <w:szCs w:val="22"/>
        </w:rPr>
        <w:t xml:space="preserve"> </w:t>
      </w:r>
      <w:bookmarkStart w:id="5" w:name="_GoBack"/>
      <w:bookmarkEnd w:id="5"/>
      <w:r w:rsidR="00BC1029">
        <w:rPr>
          <w:rFonts w:ascii="Arial" w:hAnsi="Arial" w:cs="Arial"/>
          <w:sz w:val="22"/>
          <w:szCs w:val="22"/>
        </w:rPr>
        <w:t>above</w:t>
      </w:r>
      <w:r w:rsidR="00C1293D">
        <w:rPr>
          <w:rFonts w:ascii="Arial" w:hAnsi="Arial" w:cs="Arial"/>
          <w:sz w:val="22"/>
          <w:szCs w:val="22"/>
        </w:rPr>
        <w:t xml:space="preserve">. </w:t>
      </w:r>
    </w:p>
    <w:p w14:paraId="4966ED8D" w14:textId="1A1D8802" w:rsidR="00757E6E" w:rsidRPr="006A2FD7" w:rsidRDefault="00757E6E" w:rsidP="000635E7">
      <w:pPr>
        <w:spacing w:line="240" w:lineRule="exact"/>
        <w:ind w:firstLine="360"/>
        <w:jc w:val="both"/>
        <w:rPr>
          <w:rFonts w:ascii="Arial" w:hAnsi="Arial" w:cs="Arial"/>
          <w:b/>
          <w:sz w:val="22"/>
          <w:szCs w:val="22"/>
        </w:rPr>
      </w:pPr>
      <w:r w:rsidRPr="00117B9B">
        <w:rPr>
          <w:rFonts w:ascii="Arial" w:hAnsi="Arial" w:cs="Arial"/>
          <w:b/>
          <w:i/>
          <w:sz w:val="22"/>
          <w:szCs w:val="22"/>
        </w:rPr>
        <w:t>Deliverables/expected results.</w:t>
      </w:r>
      <w:r w:rsidR="00BC1029">
        <w:rPr>
          <w:rFonts w:ascii="Arial" w:hAnsi="Arial" w:cs="Arial"/>
          <w:b/>
          <w:sz w:val="22"/>
          <w:szCs w:val="22"/>
        </w:rPr>
        <w:t xml:space="preserve"> </w:t>
      </w:r>
      <w:r w:rsidR="00BC1029">
        <w:rPr>
          <w:rFonts w:ascii="Arial" w:hAnsi="Arial" w:cs="Arial"/>
          <w:sz w:val="22"/>
          <w:szCs w:val="22"/>
        </w:rPr>
        <w:t xml:space="preserve">These studies will define the clinical phenotypes of the </w:t>
      </w:r>
      <w:r w:rsidR="00C1293D">
        <w:rPr>
          <w:rFonts w:ascii="Arial" w:hAnsi="Arial" w:cs="Arial"/>
          <w:sz w:val="22"/>
          <w:szCs w:val="22"/>
        </w:rPr>
        <w:t>next generation</w:t>
      </w:r>
      <w:r w:rsidR="00BC1029">
        <w:rPr>
          <w:rFonts w:ascii="Arial" w:hAnsi="Arial" w:cs="Arial"/>
          <w:sz w:val="22"/>
          <w:szCs w:val="22"/>
        </w:rPr>
        <w:t xml:space="preserve"> clusters and in comparison to the YKL-40 </w:t>
      </w:r>
      <w:proofErr w:type="spellStart"/>
      <w:r w:rsidR="00BC1029">
        <w:rPr>
          <w:rFonts w:ascii="Arial" w:hAnsi="Arial" w:cs="Arial"/>
          <w:sz w:val="22"/>
          <w:szCs w:val="22"/>
        </w:rPr>
        <w:t>endotypes</w:t>
      </w:r>
      <w:proofErr w:type="spellEnd"/>
      <w:r w:rsidR="00BC1029">
        <w:rPr>
          <w:rFonts w:ascii="Arial" w:hAnsi="Arial" w:cs="Arial"/>
          <w:sz w:val="22"/>
          <w:szCs w:val="22"/>
        </w:rPr>
        <w:t xml:space="preserve"> and TEA clusters</w:t>
      </w:r>
      <w:r w:rsidR="007C4226">
        <w:rPr>
          <w:rFonts w:ascii="Arial" w:hAnsi="Arial" w:cs="Arial"/>
          <w:sz w:val="22"/>
          <w:szCs w:val="22"/>
        </w:rPr>
        <w:t xml:space="preserve"> as well as their relationship to Dkk-1, </w:t>
      </w:r>
      <w:proofErr w:type="spellStart"/>
      <w:r w:rsidR="007C4226">
        <w:rPr>
          <w:rFonts w:ascii="Arial" w:hAnsi="Arial" w:cs="Arial"/>
          <w:sz w:val="22"/>
          <w:szCs w:val="22"/>
        </w:rPr>
        <w:t>Tfh</w:t>
      </w:r>
      <w:proofErr w:type="spellEnd"/>
      <w:r w:rsidR="007C4226">
        <w:rPr>
          <w:rFonts w:ascii="Arial" w:hAnsi="Arial" w:cs="Arial"/>
          <w:sz w:val="22"/>
          <w:szCs w:val="22"/>
        </w:rPr>
        <w:t xml:space="preserve"> cells, and immunogenic </w:t>
      </w:r>
      <w:proofErr w:type="spellStart"/>
      <w:r w:rsidR="007C4226">
        <w:rPr>
          <w:rFonts w:ascii="Arial" w:hAnsi="Arial" w:cs="Arial"/>
          <w:sz w:val="22"/>
          <w:szCs w:val="22"/>
        </w:rPr>
        <w:t>microbiota</w:t>
      </w:r>
      <w:proofErr w:type="spellEnd"/>
      <w:r w:rsidR="007C4226">
        <w:rPr>
          <w:rFonts w:ascii="Arial" w:hAnsi="Arial" w:cs="Arial"/>
          <w:sz w:val="22"/>
          <w:szCs w:val="22"/>
        </w:rPr>
        <w:t xml:space="preserve">. </w:t>
      </w:r>
      <w:r w:rsidR="00BC1029">
        <w:rPr>
          <w:rFonts w:ascii="Arial" w:hAnsi="Arial" w:cs="Arial"/>
          <w:sz w:val="22"/>
          <w:szCs w:val="22"/>
        </w:rPr>
        <w:t xml:space="preserve">The functional response of airway inflammatory cells among these cells will be defined and used to </w:t>
      </w:r>
      <w:r w:rsidR="0008463B">
        <w:rPr>
          <w:rFonts w:ascii="Arial" w:hAnsi="Arial" w:cs="Arial"/>
          <w:sz w:val="22"/>
          <w:szCs w:val="22"/>
        </w:rPr>
        <w:t>enhance the specificity of the clustering algorithm and definition of the</w:t>
      </w:r>
      <w:r w:rsidR="008107A9">
        <w:rPr>
          <w:rFonts w:ascii="Arial" w:hAnsi="Arial" w:cs="Arial"/>
          <w:sz w:val="22"/>
          <w:szCs w:val="22"/>
        </w:rPr>
        <w:t xml:space="preserve"> integrated</w:t>
      </w:r>
      <w:r w:rsidR="0008463B">
        <w:rPr>
          <w:rFonts w:ascii="Arial" w:hAnsi="Arial" w:cs="Arial"/>
          <w:sz w:val="22"/>
          <w:szCs w:val="22"/>
        </w:rPr>
        <w:t xml:space="preserve"> clusters. We anticipate that there will be some overlap among the various clusters, but </w:t>
      </w:r>
      <w:r w:rsidR="008107A9">
        <w:rPr>
          <w:rFonts w:ascii="Arial" w:hAnsi="Arial" w:cs="Arial"/>
          <w:sz w:val="22"/>
          <w:szCs w:val="22"/>
        </w:rPr>
        <w:t>anticipate that the integrated</w:t>
      </w:r>
      <w:r w:rsidR="0008463B">
        <w:rPr>
          <w:rFonts w:ascii="Arial" w:hAnsi="Arial" w:cs="Arial"/>
          <w:sz w:val="22"/>
          <w:szCs w:val="22"/>
        </w:rPr>
        <w:t xml:space="preserve"> clusters will show specific associations to clinical phenotypes such as remodeling and history of flares</w:t>
      </w:r>
      <w:r w:rsidR="008107A9">
        <w:rPr>
          <w:rFonts w:ascii="Arial" w:hAnsi="Arial" w:cs="Arial"/>
          <w:sz w:val="22"/>
          <w:szCs w:val="22"/>
        </w:rPr>
        <w:t xml:space="preserve"> and possible near fatal asthma</w:t>
      </w:r>
      <w:r w:rsidR="0008463B">
        <w:rPr>
          <w:rFonts w:ascii="Arial" w:hAnsi="Arial" w:cs="Arial"/>
          <w:sz w:val="22"/>
          <w:szCs w:val="22"/>
        </w:rPr>
        <w:t xml:space="preserve">.  We anticipate that </w:t>
      </w:r>
      <w:r w:rsidR="00CE2C2D">
        <w:rPr>
          <w:rFonts w:ascii="Arial" w:hAnsi="Arial" w:cs="Arial"/>
          <w:sz w:val="22"/>
          <w:szCs w:val="22"/>
        </w:rPr>
        <w:t>integrated</w:t>
      </w:r>
      <w:r w:rsidR="00C1293D">
        <w:rPr>
          <w:rFonts w:ascii="Arial" w:hAnsi="Arial" w:cs="Arial"/>
          <w:sz w:val="22"/>
          <w:szCs w:val="22"/>
        </w:rPr>
        <w:t xml:space="preserve"> </w:t>
      </w:r>
      <w:r w:rsidR="0008463B">
        <w:rPr>
          <w:rFonts w:ascii="Arial" w:hAnsi="Arial" w:cs="Arial"/>
          <w:sz w:val="22"/>
          <w:szCs w:val="22"/>
        </w:rPr>
        <w:t xml:space="preserve">clusters may be associated with specific blood biomarkers and can be tracked from the blood. </w:t>
      </w:r>
      <w:r w:rsidR="00CE2C2D">
        <w:rPr>
          <w:rFonts w:ascii="Arial" w:hAnsi="Arial" w:cs="Arial"/>
          <w:sz w:val="22"/>
          <w:szCs w:val="22"/>
        </w:rPr>
        <w:t xml:space="preserve"> </w:t>
      </w:r>
      <w:r w:rsidR="0008463B">
        <w:rPr>
          <w:rFonts w:ascii="Arial" w:hAnsi="Arial" w:cs="Arial"/>
          <w:sz w:val="22"/>
          <w:szCs w:val="22"/>
        </w:rPr>
        <w:t>Importantly, the</w:t>
      </w:r>
      <w:r w:rsidR="00C1293D">
        <w:rPr>
          <w:rFonts w:ascii="Arial" w:hAnsi="Arial" w:cs="Arial"/>
          <w:sz w:val="22"/>
          <w:szCs w:val="22"/>
        </w:rPr>
        <w:t xml:space="preserve"> next generation</w:t>
      </w:r>
      <w:r w:rsidR="0008463B">
        <w:rPr>
          <w:rFonts w:ascii="Arial" w:hAnsi="Arial" w:cs="Arial"/>
          <w:sz w:val="22"/>
          <w:szCs w:val="22"/>
        </w:rPr>
        <w:t xml:space="preserve"> clusters will add but not replace other cluster</w:t>
      </w:r>
      <w:r w:rsidR="00D70D88">
        <w:rPr>
          <w:rFonts w:ascii="Arial" w:hAnsi="Arial" w:cs="Arial"/>
          <w:sz w:val="22"/>
          <w:szCs w:val="22"/>
        </w:rPr>
        <w:t>s of asthma such as the SARP clusters by providing subgroups based on cellular mechanics rather than clinical variables.</w:t>
      </w:r>
    </w:p>
    <w:p w14:paraId="73D43716" w14:textId="087400C5" w:rsidR="003A50DF" w:rsidRPr="00700F94" w:rsidRDefault="00757E6E" w:rsidP="00237079">
      <w:pPr>
        <w:spacing w:line="240" w:lineRule="exact"/>
        <w:ind w:firstLine="360"/>
        <w:jc w:val="both"/>
        <w:rPr>
          <w:rFonts w:ascii="Arial" w:hAnsi="Arial" w:cs="Arial"/>
          <w:sz w:val="22"/>
          <w:szCs w:val="22"/>
        </w:rPr>
      </w:pPr>
      <w:proofErr w:type="gramStart"/>
      <w:r w:rsidRPr="00117B9B">
        <w:rPr>
          <w:rFonts w:ascii="Arial" w:hAnsi="Arial" w:cs="Arial"/>
          <w:b/>
          <w:i/>
          <w:sz w:val="22"/>
          <w:szCs w:val="22"/>
        </w:rPr>
        <w:t>Points of Discussion and Alternative approaches</w:t>
      </w:r>
      <w:r w:rsidR="0008463B" w:rsidRPr="00117B9B">
        <w:rPr>
          <w:rFonts w:ascii="Arial" w:hAnsi="Arial" w:cs="Arial"/>
          <w:b/>
          <w:i/>
          <w:sz w:val="22"/>
          <w:szCs w:val="22"/>
        </w:rPr>
        <w:t>.</w:t>
      </w:r>
      <w:proofErr w:type="gramEnd"/>
      <w:r w:rsidR="0008463B">
        <w:rPr>
          <w:rFonts w:ascii="Arial" w:hAnsi="Arial" w:cs="Arial"/>
          <w:b/>
          <w:sz w:val="22"/>
          <w:szCs w:val="22"/>
        </w:rPr>
        <w:t xml:space="preserve"> </w:t>
      </w:r>
      <w:r w:rsidR="0008463B">
        <w:rPr>
          <w:rFonts w:ascii="Arial" w:hAnsi="Arial" w:cs="Arial"/>
          <w:sz w:val="22"/>
          <w:szCs w:val="22"/>
        </w:rPr>
        <w:t>The points of discussion that are associated with this aim are the same as outlined above</w:t>
      </w:r>
      <w:r w:rsidR="00CE2C2D">
        <w:rPr>
          <w:rFonts w:ascii="Arial" w:hAnsi="Arial" w:cs="Arial"/>
          <w:sz w:val="22"/>
          <w:szCs w:val="22"/>
        </w:rPr>
        <w:t xml:space="preserve"> in aims 1 and 2.</w:t>
      </w:r>
    </w:p>
    <w:tbl>
      <w:tblPr>
        <w:tblStyle w:val="MediumShading1-Accent1"/>
        <w:tblpPr w:leftFromText="180" w:rightFromText="180" w:vertAnchor="text" w:horzAnchor="page" w:tblpX="1009" w:tblpY="1364"/>
        <w:tblW w:w="4736" w:type="pct"/>
        <w:tblLook w:val="04A0" w:firstRow="1" w:lastRow="0" w:firstColumn="1" w:lastColumn="0" w:noHBand="0" w:noVBand="1"/>
      </w:tblPr>
      <w:tblGrid>
        <w:gridCol w:w="4175"/>
        <w:gridCol w:w="1171"/>
        <w:gridCol w:w="1275"/>
        <w:gridCol w:w="1271"/>
        <w:gridCol w:w="1271"/>
        <w:gridCol w:w="1271"/>
      </w:tblGrid>
      <w:tr w:rsidR="00237079" w:rsidRPr="00237079" w14:paraId="50D5831C" w14:textId="77777777" w:rsidTr="00B03C00">
        <w:trPr>
          <w:cnfStyle w:val="100000000000" w:firstRow="1" w:lastRow="0" w:firstColumn="0" w:lastColumn="0" w:oddVBand="0" w:evenVBand="0" w:oddHBand="0"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001" w:type="pct"/>
            <w:vAlign w:val="center"/>
          </w:tcPr>
          <w:p w14:paraId="216569B4" w14:textId="01538985" w:rsidR="00237079" w:rsidRPr="00B03C00" w:rsidRDefault="00B03C00" w:rsidP="00237079">
            <w:pPr>
              <w:spacing w:line="240" w:lineRule="exact"/>
              <w:contextualSpacing/>
              <w:jc w:val="center"/>
              <w:rPr>
                <w:rFonts w:ascii="Arial" w:hAnsi="Arial"/>
                <w:sz w:val="14"/>
                <w:szCs w:val="14"/>
              </w:rPr>
            </w:pPr>
            <w:r>
              <w:rPr>
                <w:rFonts w:ascii="Arial" w:hAnsi="Arial"/>
                <w:sz w:val="14"/>
                <w:szCs w:val="14"/>
              </w:rPr>
              <w:t>Table 4:  Timeline for Project 1</w:t>
            </w:r>
          </w:p>
          <w:p w14:paraId="4A94EF17" w14:textId="77777777" w:rsidR="00237079" w:rsidRPr="00B03C00" w:rsidRDefault="00237079" w:rsidP="00237079">
            <w:pPr>
              <w:spacing w:line="240" w:lineRule="exact"/>
              <w:contextualSpacing/>
              <w:jc w:val="center"/>
              <w:rPr>
                <w:rFonts w:ascii="Arial" w:hAnsi="Arial" w:cs="Arial"/>
                <w:b w:val="0"/>
                <w:sz w:val="14"/>
                <w:szCs w:val="14"/>
              </w:rPr>
            </w:pPr>
          </w:p>
        </w:tc>
        <w:tc>
          <w:tcPr>
            <w:tcW w:w="561" w:type="pct"/>
            <w:vAlign w:val="center"/>
          </w:tcPr>
          <w:p w14:paraId="4EA510E2" w14:textId="77777777" w:rsidR="00237079" w:rsidRPr="00B03C00" w:rsidRDefault="00237079" w:rsidP="00237079">
            <w:pPr>
              <w:spacing w:line="240" w:lineRule="exact"/>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14"/>
              </w:rPr>
            </w:pPr>
            <w:r w:rsidRPr="00B03C00">
              <w:rPr>
                <w:rFonts w:ascii="Arial" w:hAnsi="Arial" w:cs="Arial"/>
                <w:sz w:val="14"/>
                <w:szCs w:val="14"/>
              </w:rPr>
              <w:t>Year 1</w:t>
            </w:r>
          </w:p>
        </w:tc>
        <w:tc>
          <w:tcPr>
            <w:tcW w:w="611" w:type="pct"/>
            <w:vAlign w:val="center"/>
          </w:tcPr>
          <w:p w14:paraId="2D858B8A" w14:textId="77777777" w:rsidR="00237079" w:rsidRPr="00B03C00" w:rsidRDefault="00237079" w:rsidP="00237079">
            <w:pPr>
              <w:spacing w:line="240" w:lineRule="exact"/>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14"/>
              </w:rPr>
            </w:pPr>
            <w:r w:rsidRPr="00B03C00">
              <w:rPr>
                <w:rFonts w:ascii="Arial" w:hAnsi="Arial" w:cs="Arial"/>
                <w:sz w:val="14"/>
                <w:szCs w:val="14"/>
              </w:rPr>
              <w:t>Year 2</w:t>
            </w:r>
          </w:p>
        </w:tc>
        <w:tc>
          <w:tcPr>
            <w:tcW w:w="609" w:type="pct"/>
            <w:vAlign w:val="center"/>
          </w:tcPr>
          <w:p w14:paraId="7746F403" w14:textId="77777777" w:rsidR="00237079" w:rsidRPr="00B03C00" w:rsidRDefault="00237079" w:rsidP="00237079">
            <w:pPr>
              <w:spacing w:line="240" w:lineRule="exact"/>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14"/>
              </w:rPr>
            </w:pPr>
            <w:r w:rsidRPr="00B03C00">
              <w:rPr>
                <w:rFonts w:ascii="Arial" w:hAnsi="Arial" w:cs="Arial"/>
                <w:sz w:val="14"/>
                <w:szCs w:val="14"/>
              </w:rPr>
              <w:t>Year 3</w:t>
            </w:r>
          </w:p>
        </w:tc>
        <w:tc>
          <w:tcPr>
            <w:tcW w:w="609" w:type="pct"/>
            <w:vAlign w:val="center"/>
          </w:tcPr>
          <w:p w14:paraId="780C10D8" w14:textId="77777777" w:rsidR="00237079" w:rsidRPr="00B03C00" w:rsidRDefault="00237079" w:rsidP="00237079">
            <w:pPr>
              <w:spacing w:line="240" w:lineRule="exact"/>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14"/>
              </w:rPr>
            </w:pPr>
            <w:r w:rsidRPr="00B03C00">
              <w:rPr>
                <w:rFonts w:ascii="Arial" w:hAnsi="Arial" w:cs="Arial"/>
                <w:sz w:val="14"/>
                <w:szCs w:val="14"/>
              </w:rPr>
              <w:t>Year 4</w:t>
            </w:r>
          </w:p>
        </w:tc>
        <w:tc>
          <w:tcPr>
            <w:tcW w:w="609" w:type="pct"/>
            <w:vAlign w:val="center"/>
          </w:tcPr>
          <w:p w14:paraId="01EF351E" w14:textId="77777777" w:rsidR="00237079" w:rsidRPr="00B03C00" w:rsidRDefault="00237079" w:rsidP="00237079">
            <w:pPr>
              <w:spacing w:line="240" w:lineRule="exact"/>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14"/>
              </w:rPr>
            </w:pPr>
            <w:r w:rsidRPr="00B03C00">
              <w:rPr>
                <w:rFonts w:ascii="Arial" w:hAnsi="Arial" w:cs="Arial"/>
                <w:sz w:val="14"/>
                <w:szCs w:val="14"/>
              </w:rPr>
              <w:t>Year 5</w:t>
            </w:r>
          </w:p>
        </w:tc>
      </w:tr>
      <w:tr w:rsidR="00237079" w:rsidRPr="00237079" w14:paraId="4F8B5A69" w14:textId="77777777" w:rsidTr="00B03C00">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001" w:type="pct"/>
            <w:vAlign w:val="center"/>
          </w:tcPr>
          <w:p w14:paraId="2A13A064" w14:textId="77777777" w:rsidR="00237079" w:rsidRPr="00B03C00" w:rsidRDefault="00237079" w:rsidP="00237079">
            <w:pPr>
              <w:spacing w:line="240" w:lineRule="exact"/>
              <w:ind w:left="180" w:hanging="180"/>
              <w:contextualSpacing/>
              <w:rPr>
                <w:rFonts w:ascii="Symbol" w:hAnsi="Symbol" w:cs="Arial"/>
                <w:b w:val="0"/>
                <w:bCs w:val="0"/>
                <w:sz w:val="14"/>
                <w:szCs w:val="14"/>
              </w:rPr>
            </w:pPr>
            <w:r w:rsidRPr="00B03C00">
              <w:rPr>
                <w:rFonts w:ascii="Arial" w:hAnsi="Arial" w:cs="Arial"/>
                <w:sz w:val="14"/>
                <w:szCs w:val="14"/>
              </w:rPr>
              <w:t xml:space="preserve">Aim 1: Mechanistic Studies of YKL-40 </w:t>
            </w:r>
            <w:proofErr w:type="spellStart"/>
            <w:r w:rsidRPr="00B03C00">
              <w:rPr>
                <w:rFonts w:ascii="Arial" w:hAnsi="Arial" w:cs="Arial"/>
                <w:sz w:val="14"/>
                <w:szCs w:val="14"/>
              </w:rPr>
              <w:t>Endotypes</w:t>
            </w:r>
            <w:proofErr w:type="spellEnd"/>
          </w:p>
        </w:tc>
        <w:tc>
          <w:tcPr>
            <w:tcW w:w="561" w:type="pct"/>
            <w:vAlign w:val="center"/>
          </w:tcPr>
          <w:p w14:paraId="4DFCF74A" w14:textId="77777777" w:rsidR="00237079" w:rsidRPr="00B03C00" w:rsidRDefault="00237079" w:rsidP="00237079">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c>
          <w:tcPr>
            <w:tcW w:w="611" w:type="pct"/>
            <w:vAlign w:val="center"/>
          </w:tcPr>
          <w:p w14:paraId="7CA7BF5A" w14:textId="77777777" w:rsidR="00237079" w:rsidRPr="00B03C00" w:rsidRDefault="00237079" w:rsidP="00237079">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c>
          <w:tcPr>
            <w:tcW w:w="609" w:type="pct"/>
            <w:vAlign w:val="center"/>
          </w:tcPr>
          <w:p w14:paraId="4A64C7FF" w14:textId="77777777" w:rsidR="00237079" w:rsidRPr="00B03C00" w:rsidRDefault="00237079" w:rsidP="00237079">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c>
          <w:tcPr>
            <w:tcW w:w="609" w:type="pct"/>
            <w:vAlign w:val="center"/>
          </w:tcPr>
          <w:p w14:paraId="1759557C" w14:textId="77777777" w:rsidR="00237079" w:rsidRPr="00B03C00" w:rsidRDefault="00237079" w:rsidP="00237079">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c>
          <w:tcPr>
            <w:tcW w:w="609" w:type="pct"/>
            <w:vAlign w:val="center"/>
          </w:tcPr>
          <w:p w14:paraId="59313356" w14:textId="77777777" w:rsidR="00237079" w:rsidRPr="00B03C00" w:rsidRDefault="00237079" w:rsidP="00237079">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r>
      <w:tr w:rsidR="00237079" w:rsidRPr="00237079" w14:paraId="221E8937" w14:textId="77777777" w:rsidTr="00B03C00">
        <w:trPr>
          <w:cnfStyle w:val="000000010000" w:firstRow="0" w:lastRow="0" w:firstColumn="0" w:lastColumn="0" w:oddVBand="0" w:evenVBand="0" w:oddHBand="0" w:evenHBand="1"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001" w:type="pct"/>
            <w:vAlign w:val="center"/>
          </w:tcPr>
          <w:p w14:paraId="301844C3" w14:textId="77777777" w:rsidR="00237079" w:rsidRPr="00B03C00" w:rsidRDefault="00237079" w:rsidP="00237079">
            <w:pPr>
              <w:spacing w:line="240" w:lineRule="exact"/>
              <w:ind w:left="360"/>
              <w:contextualSpacing/>
              <w:rPr>
                <w:rFonts w:ascii="Arial" w:hAnsi="Arial" w:cs="Arial"/>
                <w:bCs w:val="0"/>
                <w:sz w:val="14"/>
                <w:szCs w:val="14"/>
              </w:rPr>
            </w:pPr>
            <w:r w:rsidRPr="00B03C00">
              <w:rPr>
                <w:rFonts w:ascii="Arial" w:hAnsi="Arial" w:cs="Arial"/>
                <w:sz w:val="14"/>
                <w:szCs w:val="14"/>
              </w:rPr>
              <w:t xml:space="preserve">a. Baseline </w:t>
            </w:r>
            <w:proofErr w:type="spellStart"/>
            <w:r w:rsidRPr="00B03C00">
              <w:rPr>
                <w:rFonts w:ascii="Arial" w:hAnsi="Arial" w:cs="Arial"/>
                <w:sz w:val="14"/>
                <w:szCs w:val="14"/>
              </w:rPr>
              <w:t>CyTOF</w:t>
            </w:r>
            <w:proofErr w:type="spellEnd"/>
            <w:r w:rsidRPr="00B03C00">
              <w:rPr>
                <w:rFonts w:ascii="Arial" w:hAnsi="Arial" w:cs="Arial"/>
                <w:sz w:val="14"/>
                <w:szCs w:val="14"/>
              </w:rPr>
              <w:t xml:space="preserve"> studies, YKL-40 assays</w:t>
            </w:r>
          </w:p>
        </w:tc>
        <w:tc>
          <w:tcPr>
            <w:tcW w:w="561" w:type="pct"/>
            <w:vAlign w:val="center"/>
          </w:tcPr>
          <w:p w14:paraId="2E12C5C8" w14:textId="77777777" w:rsidR="00237079" w:rsidRPr="00B03C00" w:rsidRDefault="00237079" w:rsidP="00237079">
            <w:pPr>
              <w:spacing w:line="240" w:lineRule="exact"/>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03C00">
              <w:rPr>
                <w:rFonts w:ascii="Arial" w:hAnsi="Arial" w:cs="Arial"/>
                <w:sz w:val="14"/>
                <w:szCs w:val="14"/>
              </w:rPr>
              <w:t>XXXXX</w:t>
            </w:r>
          </w:p>
        </w:tc>
        <w:tc>
          <w:tcPr>
            <w:tcW w:w="611" w:type="pct"/>
            <w:vAlign w:val="center"/>
          </w:tcPr>
          <w:p w14:paraId="213A5470" w14:textId="77777777" w:rsidR="00237079" w:rsidRPr="00B03C00" w:rsidRDefault="00237079" w:rsidP="00237079">
            <w:pPr>
              <w:spacing w:line="240" w:lineRule="exact"/>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03C00">
              <w:rPr>
                <w:rFonts w:ascii="Arial" w:hAnsi="Arial" w:cs="Arial"/>
                <w:sz w:val="14"/>
                <w:szCs w:val="14"/>
              </w:rPr>
              <w:t>XXXXX</w:t>
            </w:r>
          </w:p>
        </w:tc>
        <w:tc>
          <w:tcPr>
            <w:tcW w:w="609" w:type="pct"/>
            <w:vAlign w:val="center"/>
          </w:tcPr>
          <w:p w14:paraId="55C60ACD" w14:textId="77777777" w:rsidR="00237079" w:rsidRPr="00B03C00" w:rsidRDefault="00237079" w:rsidP="00237079">
            <w:pPr>
              <w:spacing w:line="240" w:lineRule="exact"/>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03C00">
              <w:rPr>
                <w:rFonts w:ascii="Arial" w:hAnsi="Arial" w:cs="Arial"/>
                <w:sz w:val="14"/>
                <w:szCs w:val="14"/>
              </w:rPr>
              <w:t>XXXXX</w:t>
            </w:r>
          </w:p>
        </w:tc>
        <w:tc>
          <w:tcPr>
            <w:tcW w:w="609" w:type="pct"/>
            <w:vAlign w:val="center"/>
          </w:tcPr>
          <w:p w14:paraId="29994A91" w14:textId="77777777" w:rsidR="00237079" w:rsidRPr="00B03C00" w:rsidRDefault="00237079" w:rsidP="00237079">
            <w:pPr>
              <w:spacing w:line="240" w:lineRule="exact"/>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p>
        </w:tc>
        <w:tc>
          <w:tcPr>
            <w:tcW w:w="609" w:type="pct"/>
            <w:vAlign w:val="center"/>
          </w:tcPr>
          <w:p w14:paraId="78CE6C52" w14:textId="77777777" w:rsidR="00237079" w:rsidRPr="00B03C00" w:rsidRDefault="00237079" w:rsidP="00237079">
            <w:pPr>
              <w:spacing w:line="240" w:lineRule="exact"/>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p>
        </w:tc>
      </w:tr>
      <w:tr w:rsidR="00237079" w:rsidRPr="00237079" w14:paraId="5098F91D" w14:textId="77777777" w:rsidTr="00B03C00">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001" w:type="pct"/>
            <w:vAlign w:val="center"/>
          </w:tcPr>
          <w:p w14:paraId="0882CD8A" w14:textId="77777777" w:rsidR="00237079" w:rsidRPr="00B03C00" w:rsidRDefault="00237079" w:rsidP="00237079">
            <w:pPr>
              <w:spacing w:line="240" w:lineRule="exact"/>
              <w:ind w:left="540" w:hanging="180"/>
              <w:contextualSpacing/>
              <w:jc w:val="center"/>
              <w:rPr>
                <w:rFonts w:ascii="Arial" w:hAnsi="Arial" w:cs="Arial"/>
                <w:bCs w:val="0"/>
                <w:sz w:val="14"/>
                <w:szCs w:val="14"/>
              </w:rPr>
            </w:pPr>
            <w:r w:rsidRPr="00B03C00">
              <w:rPr>
                <w:rFonts w:ascii="Arial" w:hAnsi="Arial" w:cs="Arial"/>
                <w:sz w:val="14"/>
                <w:szCs w:val="14"/>
              </w:rPr>
              <w:t xml:space="preserve">b. Bulk and single cell (SC) </w:t>
            </w:r>
            <w:proofErr w:type="spellStart"/>
            <w:r w:rsidRPr="00B03C00">
              <w:rPr>
                <w:rFonts w:ascii="Arial" w:hAnsi="Arial" w:cs="Arial"/>
                <w:sz w:val="14"/>
                <w:szCs w:val="14"/>
              </w:rPr>
              <w:t>RNAseq</w:t>
            </w:r>
            <w:proofErr w:type="spellEnd"/>
            <w:r w:rsidRPr="00B03C00">
              <w:rPr>
                <w:rFonts w:ascii="Arial" w:hAnsi="Arial" w:cs="Arial"/>
                <w:sz w:val="14"/>
                <w:szCs w:val="14"/>
              </w:rPr>
              <w:t xml:space="preserve"> and </w:t>
            </w:r>
            <w:proofErr w:type="spellStart"/>
            <w:r w:rsidRPr="00B03C00">
              <w:rPr>
                <w:rFonts w:ascii="Arial" w:hAnsi="Arial" w:cs="Arial"/>
                <w:sz w:val="14"/>
                <w:szCs w:val="14"/>
              </w:rPr>
              <w:t>CyTOF</w:t>
            </w:r>
            <w:proofErr w:type="spellEnd"/>
          </w:p>
        </w:tc>
        <w:tc>
          <w:tcPr>
            <w:tcW w:w="561" w:type="pct"/>
            <w:vAlign w:val="center"/>
          </w:tcPr>
          <w:p w14:paraId="1D13D059" w14:textId="77777777" w:rsidR="00237079" w:rsidRPr="00B03C00" w:rsidRDefault="00237079" w:rsidP="00237079">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03C00">
              <w:rPr>
                <w:rFonts w:ascii="Arial" w:hAnsi="Arial" w:cs="Arial"/>
                <w:sz w:val="14"/>
                <w:szCs w:val="14"/>
              </w:rPr>
              <w:t>XXXXX</w:t>
            </w:r>
          </w:p>
        </w:tc>
        <w:tc>
          <w:tcPr>
            <w:tcW w:w="611" w:type="pct"/>
            <w:vAlign w:val="center"/>
          </w:tcPr>
          <w:p w14:paraId="1C2C9610" w14:textId="77777777" w:rsidR="00237079" w:rsidRPr="00B03C00" w:rsidRDefault="00237079" w:rsidP="00237079">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03C00">
              <w:rPr>
                <w:rFonts w:ascii="Arial" w:hAnsi="Arial" w:cs="Arial"/>
                <w:sz w:val="14"/>
                <w:szCs w:val="14"/>
              </w:rPr>
              <w:t>XXXXX</w:t>
            </w:r>
          </w:p>
        </w:tc>
        <w:tc>
          <w:tcPr>
            <w:tcW w:w="609" w:type="pct"/>
            <w:vAlign w:val="center"/>
          </w:tcPr>
          <w:p w14:paraId="7585B256" w14:textId="77777777" w:rsidR="00237079" w:rsidRPr="00B03C00" w:rsidRDefault="00237079" w:rsidP="00237079">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03C00">
              <w:rPr>
                <w:rFonts w:ascii="Arial" w:hAnsi="Arial" w:cs="Arial"/>
                <w:sz w:val="14"/>
                <w:szCs w:val="14"/>
              </w:rPr>
              <w:t>XXXX</w:t>
            </w:r>
          </w:p>
        </w:tc>
        <w:tc>
          <w:tcPr>
            <w:tcW w:w="609" w:type="pct"/>
            <w:vAlign w:val="center"/>
          </w:tcPr>
          <w:p w14:paraId="251774DF" w14:textId="77777777" w:rsidR="00237079" w:rsidRPr="00B03C00" w:rsidRDefault="00237079" w:rsidP="00237079">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03C00">
              <w:rPr>
                <w:rFonts w:ascii="Arial" w:hAnsi="Arial" w:cs="Arial"/>
                <w:sz w:val="14"/>
                <w:szCs w:val="14"/>
              </w:rPr>
              <w:t>XXXX</w:t>
            </w:r>
          </w:p>
        </w:tc>
        <w:tc>
          <w:tcPr>
            <w:tcW w:w="609" w:type="pct"/>
            <w:vAlign w:val="center"/>
          </w:tcPr>
          <w:p w14:paraId="0FEB4A95" w14:textId="77777777" w:rsidR="00237079" w:rsidRPr="00B03C00" w:rsidRDefault="00237079" w:rsidP="00237079">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03C00">
              <w:rPr>
                <w:rFonts w:ascii="Arial" w:hAnsi="Arial" w:cs="Arial"/>
                <w:sz w:val="14"/>
                <w:szCs w:val="14"/>
              </w:rPr>
              <w:t>XXXXX</w:t>
            </w:r>
          </w:p>
        </w:tc>
      </w:tr>
      <w:tr w:rsidR="00237079" w:rsidRPr="00237079" w14:paraId="7C0B4F7A" w14:textId="77777777" w:rsidTr="00B03C00">
        <w:trPr>
          <w:cnfStyle w:val="000000010000" w:firstRow="0" w:lastRow="0" w:firstColumn="0" w:lastColumn="0" w:oddVBand="0" w:evenVBand="0" w:oddHBand="0" w:evenHBand="1"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001" w:type="pct"/>
            <w:vAlign w:val="center"/>
          </w:tcPr>
          <w:p w14:paraId="1799B636" w14:textId="77777777" w:rsidR="00237079" w:rsidRPr="00B03C00" w:rsidRDefault="00237079" w:rsidP="00237079">
            <w:pPr>
              <w:spacing w:line="240" w:lineRule="exact"/>
              <w:ind w:left="180"/>
              <w:contextualSpacing/>
              <w:jc w:val="center"/>
              <w:rPr>
                <w:rFonts w:ascii="Arial" w:hAnsi="Arial" w:cs="Arial"/>
                <w:bCs w:val="0"/>
                <w:sz w:val="14"/>
                <w:szCs w:val="14"/>
              </w:rPr>
            </w:pPr>
            <w:r w:rsidRPr="00B03C00">
              <w:rPr>
                <w:rFonts w:ascii="Arial" w:hAnsi="Arial" w:cs="Arial"/>
                <w:sz w:val="14"/>
                <w:szCs w:val="14"/>
              </w:rPr>
              <w:t xml:space="preserve">c. </w:t>
            </w:r>
            <w:proofErr w:type="spellStart"/>
            <w:r w:rsidRPr="00B03C00">
              <w:rPr>
                <w:rFonts w:ascii="Arial" w:hAnsi="Arial" w:cs="Arial"/>
                <w:sz w:val="14"/>
                <w:szCs w:val="14"/>
              </w:rPr>
              <w:t>CyTOF</w:t>
            </w:r>
            <w:proofErr w:type="spellEnd"/>
            <w:r w:rsidRPr="00B03C00">
              <w:rPr>
                <w:rFonts w:ascii="Arial" w:hAnsi="Arial" w:cs="Arial"/>
                <w:sz w:val="14"/>
                <w:szCs w:val="14"/>
              </w:rPr>
              <w:t xml:space="preserve"> and SC </w:t>
            </w:r>
            <w:proofErr w:type="spellStart"/>
            <w:r w:rsidRPr="00B03C00">
              <w:rPr>
                <w:rFonts w:ascii="Arial" w:hAnsi="Arial" w:cs="Arial"/>
                <w:sz w:val="14"/>
                <w:szCs w:val="14"/>
              </w:rPr>
              <w:t>RNAseq</w:t>
            </w:r>
            <w:proofErr w:type="spellEnd"/>
            <w:r w:rsidRPr="00B03C00">
              <w:rPr>
                <w:rFonts w:ascii="Arial" w:hAnsi="Arial" w:cs="Arial"/>
                <w:sz w:val="14"/>
                <w:szCs w:val="14"/>
              </w:rPr>
              <w:t xml:space="preserve"> Stimulation studies</w:t>
            </w:r>
          </w:p>
        </w:tc>
        <w:tc>
          <w:tcPr>
            <w:tcW w:w="561" w:type="pct"/>
            <w:vAlign w:val="center"/>
          </w:tcPr>
          <w:p w14:paraId="7EF005F0" w14:textId="77777777" w:rsidR="00237079" w:rsidRPr="00B03C00" w:rsidRDefault="00237079" w:rsidP="00237079">
            <w:pPr>
              <w:spacing w:line="240" w:lineRule="exact"/>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p>
        </w:tc>
        <w:tc>
          <w:tcPr>
            <w:tcW w:w="611" w:type="pct"/>
            <w:vAlign w:val="center"/>
          </w:tcPr>
          <w:p w14:paraId="5920BD99" w14:textId="77777777" w:rsidR="00237079" w:rsidRPr="00B03C00" w:rsidRDefault="00237079" w:rsidP="00237079">
            <w:pPr>
              <w:spacing w:line="240" w:lineRule="exact"/>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03C00">
              <w:rPr>
                <w:rFonts w:ascii="Arial" w:hAnsi="Arial" w:cs="Arial"/>
                <w:sz w:val="14"/>
                <w:szCs w:val="14"/>
              </w:rPr>
              <w:t>XXXXX</w:t>
            </w:r>
          </w:p>
        </w:tc>
        <w:tc>
          <w:tcPr>
            <w:tcW w:w="609" w:type="pct"/>
            <w:vAlign w:val="center"/>
          </w:tcPr>
          <w:p w14:paraId="581688B2" w14:textId="77777777" w:rsidR="00237079" w:rsidRPr="00B03C00" w:rsidRDefault="00237079" w:rsidP="00237079">
            <w:pPr>
              <w:spacing w:line="240" w:lineRule="exact"/>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03C00">
              <w:rPr>
                <w:rFonts w:ascii="Arial" w:hAnsi="Arial" w:cs="Arial"/>
                <w:sz w:val="14"/>
                <w:szCs w:val="14"/>
              </w:rPr>
              <w:t>XXXX</w:t>
            </w:r>
          </w:p>
        </w:tc>
        <w:tc>
          <w:tcPr>
            <w:tcW w:w="609" w:type="pct"/>
            <w:vAlign w:val="center"/>
          </w:tcPr>
          <w:p w14:paraId="73870700" w14:textId="77777777" w:rsidR="00237079" w:rsidRPr="00B03C00" w:rsidRDefault="00237079" w:rsidP="00237079">
            <w:pPr>
              <w:spacing w:line="240" w:lineRule="exact"/>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03C00">
              <w:rPr>
                <w:rFonts w:ascii="Arial" w:hAnsi="Arial" w:cs="Arial"/>
                <w:sz w:val="14"/>
                <w:szCs w:val="14"/>
              </w:rPr>
              <w:t>XXXX</w:t>
            </w:r>
          </w:p>
        </w:tc>
        <w:tc>
          <w:tcPr>
            <w:tcW w:w="609" w:type="pct"/>
            <w:vAlign w:val="center"/>
          </w:tcPr>
          <w:p w14:paraId="1E24923F" w14:textId="77777777" w:rsidR="00237079" w:rsidRPr="00B03C00" w:rsidRDefault="00237079" w:rsidP="00237079">
            <w:pPr>
              <w:spacing w:line="240" w:lineRule="exact"/>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p>
        </w:tc>
      </w:tr>
      <w:tr w:rsidR="00237079" w:rsidRPr="00237079" w14:paraId="26BA3E0C" w14:textId="77777777" w:rsidTr="00B03C00">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001" w:type="pct"/>
            <w:vAlign w:val="center"/>
          </w:tcPr>
          <w:p w14:paraId="58F4FE4B" w14:textId="77777777" w:rsidR="00237079" w:rsidRPr="00B03C00" w:rsidRDefault="00237079" w:rsidP="00237079">
            <w:pPr>
              <w:spacing w:line="240" w:lineRule="exact"/>
              <w:ind w:left="180" w:hanging="180"/>
              <w:contextualSpacing/>
              <w:rPr>
                <w:rFonts w:ascii="Arial" w:hAnsi="Arial" w:cs="Arial"/>
                <w:b w:val="0"/>
                <w:bCs w:val="0"/>
                <w:sz w:val="14"/>
                <w:szCs w:val="14"/>
              </w:rPr>
            </w:pPr>
            <w:r w:rsidRPr="00B03C00">
              <w:rPr>
                <w:rFonts w:ascii="Arial" w:hAnsi="Arial" w:cs="Arial"/>
                <w:sz w:val="14"/>
                <w:szCs w:val="14"/>
              </w:rPr>
              <w:t>Aim 2: Mechanistic Studies of TEA clusters</w:t>
            </w:r>
          </w:p>
        </w:tc>
        <w:tc>
          <w:tcPr>
            <w:tcW w:w="561" w:type="pct"/>
            <w:vAlign w:val="center"/>
          </w:tcPr>
          <w:p w14:paraId="49CC7091" w14:textId="77777777" w:rsidR="00237079" w:rsidRPr="00B03C00" w:rsidRDefault="00237079" w:rsidP="00237079">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c>
          <w:tcPr>
            <w:tcW w:w="611" w:type="pct"/>
            <w:vAlign w:val="center"/>
          </w:tcPr>
          <w:p w14:paraId="4307450A" w14:textId="77777777" w:rsidR="00237079" w:rsidRPr="00B03C00" w:rsidRDefault="00237079" w:rsidP="00237079">
            <w:pPr>
              <w:spacing w:line="240" w:lineRule="exact"/>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c>
          <w:tcPr>
            <w:tcW w:w="609" w:type="pct"/>
            <w:vAlign w:val="center"/>
          </w:tcPr>
          <w:p w14:paraId="08F06CB9" w14:textId="77777777" w:rsidR="00237079" w:rsidRPr="00B03C00" w:rsidRDefault="00237079" w:rsidP="00237079">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c>
          <w:tcPr>
            <w:tcW w:w="609" w:type="pct"/>
            <w:vAlign w:val="center"/>
          </w:tcPr>
          <w:p w14:paraId="0A87B1C1" w14:textId="77777777" w:rsidR="00237079" w:rsidRPr="00B03C00" w:rsidRDefault="00237079" w:rsidP="00237079">
            <w:pPr>
              <w:spacing w:line="240" w:lineRule="exact"/>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c>
          <w:tcPr>
            <w:tcW w:w="609" w:type="pct"/>
            <w:vAlign w:val="center"/>
          </w:tcPr>
          <w:p w14:paraId="12BAE39A" w14:textId="77777777" w:rsidR="00237079" w:rsidRPr="00B03C00" w:rsidRDefault="00237079" w:rsidP="00237079">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r>
      <w:tr w:rsidR="00237079" w:rsidRPr="00237079" w14:paraId="0B2C3FA7" w14:textId="77777777" w:rsidTr="00B03C00">
        <w:trPr>
          <w:cnfStyle w:val="000000010000" w:firstRow="0" w:lastRow="0" w:firstColumn="0" w:lastColumn="0" w:oddVBand="0" w:evenVBand="0" w:oddHBand="0" w:evenHBand="1"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001" w:type="pct"/>
            <w:vAlign w:val="center"/>
          </w:tcPr>
          <w:p w14:paraId="51EB278D" w14:textId="77777777" w:rsidR="00237079" w:rsidRPr="00B03C00" w:rsidRDefault="00237079" w:rsidP="00237079">
            <w:pPr>
              <w:spacing w:line="240" w:lineRule="exact"/>
              <w:ind w:left="540" w:hanging="180"/>
              <w:contextualSpacing/>
              <w:rPr>
                <w:rFonts w:ascii="Arial" w:hAnsi="Arial" w:cs="Arial"/>
                <w:bCs w:val="0"/>
                <w:sz w:val="14"/>
                <w:szCs w:val="14"/>
              </w:rPr>
            </w:pPr>
            <w:r w:rsidRPr="00B03C00">
              <w:rPr>
                <w:rFonts w:ascii="Arial" w:hAnsi="Arial" w:cs="Arial"/>
                <w:sz w:val="14"/>
                <w:szCs w:val="14"/>
              </w:rPr>
              <w:t xml:space="preserve">a. Baseline </w:t>
            </w:r>
            <w:proofErr w:type="spellStart"/>
            <w:r w:rsidRPr="00B03C00">
              <w:rPr>
                <w:rFonts w:ascii="Arial" w:hAnsi="Arial" w:cs="Arial"/>
                <w:sz w:val="14"/>
                <w:szCs w:val="14"/>
              </w:rPr>
              <w:t>CyTOF</w:t>
            </w:r>
            <w:proofErr w:type="spellEnd"/>
            <w:r w:rsidRPr="00B03C00">
              <w:rPr>
                <w:rFonts w:ascii="Arial" w:hAnsi="Arial" w:cs="Arial"/>
                <w:sz w:val="14"/>
                <w:szCs w:val="14"/>
              </w:rPr>
              <w:t xml:space="preserve"> studies, </w:t>
            </w:r>
            <w:proofErr w:type="spellStart"/>
            <w:r w:rsidRPr="00B03C00">
              <w:rPr>
                <w:rFonts w:ascii="Arial" w:hAnsi="Arial" w:cs="Arial"/>
                <w:sz w:val="14"/>
                <w:szCs w:val="14"/>
              </w:rPr>
              <w:t>Nanostring</w:t>
            </w:r>
            <w:proofErr w:type="spellEnd"/>
            <w:r w:rsidRPr="00B03C00">
              <w:rPr>
                <w:rFonts w:ascii="Arial" w:hAnsi="Arial" w:cs="Arial"/>
                <w:sz w:val="14"/>
                <w:szCs w:val="14"/>
              </w:rPr>
              <w:t xml:space="preserve"> TEA cluster assay</w:t>
            </w:r>
          </w:p>
        </w:tc>
        <w:tc>
          <w:tcPr>
            <w:tcW w:w="561" w:type="pct"/>
            <w:vAlign w:val="center"/>
          </w:tcPr>
          <w:p w14:paraId="45593A38" w14:textId="77777777" w:rsidR="00237079" w:rsidRPr="00B03C00" w:rsidRDefault="00237079" w:rsidP="00237079">
            <w:pPr>
              <w:spacing w:line="240" w:lineRule="exact"/>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03C00">
              <w:rPr>
                <w:rFonts w:ascii="Arial" w:hAnsi="Arial" w:cs="Arial"/>
                <w:sz w:val="14"/>
                <w:szCs w:val="14"/>
              </w:rPr>
              <w:t>XXXXX</w:t>
            </w:r>
          </w:p>
        </w:tc>
        <w:tc>
          <w:tcPr>
            <w:tcW w:w="611" w:type="pct"/>
            <w:vAlign w:val="center"/>
          </w:tcPr>
          <w:p w14:paraId="0B1B42B3" w14:textId="77777777" w:rsidR="00237079" w:rsidRPr="00B03C00" w:rsidRDefault="00237079" w:rsidP="00237079">
            <w:pPr>
              <w:spacing w:line="240" w:lineRule="exact"/>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03C00">
              <w:rPr>
                <w:rFonts w:ascii="Arial" w:hAnsi="Arial" w:cs="Arial"/>
                <w:sz w:val="14"/>
                <w:szCs w:val="14"/>
              </w:rPr>
              <w:t>XXXXX</w:t>
            </w:r>
          </w:p>
        </w:tc>
        <w:tc>
          <w:tcPr>
            <w:tcW w:w="609" w:type="pct"/>
            <w:vAlign w:val="center"/>
          </w:tcPr>
          <w:p w14:paraId="2FDA8407" w14:textId="77777777" w:rsidR="00237079" w:rsidRPr="00B03C00" w:rsidRDefault="00237079" w:rsidP="00237079">
            <w:pPr>
              <w:spacing w:line="240" w:lineRule="exact"/>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03C00">
              <w:rPr>
                <w:rFonts w:ascii="Arial" w:hAnsi="Arial" w:cs="Arial"/>
                <w:sz w:val="14"/>
                <w:szCs w:val="14"/>
              </w:rPr>
              <w:t>XXXXX</w:t>
            </w:r>
          </w:p>
        </w:tc>
        <w:tc>
          <w:tcPr>
            <w:tcW w:w="609" w:type="pct"/>
            <w:vAlign w:val="center"/>
          </w:tcPr>
          <w:p w14:paraId="6D07C074" w14:textId="77777777" w:rsidR="00237079" w:rsidRPr="00B03C00" w:rsidRDefault="00237079" w:rsidP="00237079">
            <w:pPr>
              <w:spacing w:line="240" w:lineRule="exact"/>
              <w:contextualSpacing/>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p>
        </w:tc>
        <w:tc>
          <w:tcPr>
            <w:tcW w:w="609" w:type="pct"/>
            <w:vAlign w:val="center"/>
          </w:tcPr>
          <w:p w14:paraId="5D6F2005" w14:textId="77777777" w:rsidR="00237079" w:rsidRPr="00B03C00" w:rsidRDefault="00237079" w:rsidP="00237079">
            <w:pPr>
              <w:spacing w:line="240" w:lineRule="exact"/>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p>
        </w:tc>
      </w:tr>
      <w:tr w:rsidR="00237079" w:rsidRPr="00237079" w14:paraId="1B41CA0A" w14:textId="77777777" w:rsidTr="00B03C00">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001" w:type="pct"/>
            <w:vAlign w:val="center"/>
          </w:tcPr>
          <w:p w14:paraId="3B92A95C" w14:textId="77777777" w:rsidR="00237079" w:rsidRPr="00B03C00" w:rsidRDefault="00237079" w:rsidP="00237079">
            <w:pPr>
              <w:spacing w:line="240" w:lineRule="exact"/>
              <w:ind w:left="360" w:hanging="180"/>
              <w:contextualSpacing/>
              <w:jc w:val="center"/>
              <w:rPr>
                <w:rFonts w:ascii="Arial" w:hAnsi="Arial" w:cs="Arial"/>
                <w:bCs w:val="0"/>
                <w:sz w:val="14"/>
                <w:szCs w:val="14"/>
              </w:rPr>
            </w:pPr>
            <w:r w:rsidRPr="00B03C00">
              <w:rPr>
                <w:rFonts w:ascii="Arial" w:hAnsi="Arial" w:cs="Arial"/>
                <w:sz w:val="14"/>
                <w:szCs w:val="14"/>
              </w:rPr>
              <w:t xml:space="preserve">b. Bulk and single cell (SC) </w:t>
            </w:r>
            <w:proofErr w:type="spellStart"/>
            <w:r w:rsidRPr="00B03C00">
              <w:rPr>
                <w:rFonts w:ascii="Arial" w:hAnsi="Arial" w:cs="Arial"/>
                <w:sz w:val="14"/>
                <w:szCs w:val="14"/>
              </w:rPr>
              <w:t>RNAseq</w:t>
            </w:r>
            <w:proofErr w:type="spellEnd"/>
            <w:r w:rsidRPr="00B03C00">
              <w:rPr>
                <w:rFonts w:ascii="Arial" w:hAnsi="Arial" w:cs="Arial"/>
                <w:sz w:val="14"/>
                <w:szCs w:val="14"/>
              </w:rPr>
              <w:t xml:space="preserve"> </w:t>
            </w:r>
            <w:proofErr w:type="spellStart"/>
            <w:r w:rsidRPr="00B03C00">
              <w:rPr>
                <w:rFonts w:ascii="Arial" w:hAnsi="Arial" w:cs="Arial"/>
                <w:sz w:val="14"/>
                <w:szCs w:val="14"/>
              </w:rPr>
              <w:t>studiesCyTOF</w:t>
            </w:r>
            <w:proofErr w:type="spellEnd"/>
          </w:p>
        </w:tc>
        <w:tc>
          <w:tcPr>
            <w:tcW w:w="561" w:type="pct"/>
            <w:vAlign w:val="center"/>
          </w:tcPr>
          <w:p w14:paraId="0477F109" w14:textId="77777777" w:rsidR="00237079" w:rsidRPr="00B03C00" w:rsidRDefault="00237079" w:rsidP="00237079">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03C00">
              <w:rPr>
                <w:rFonts w:ascii="Arial" w:hAnsi="Arial" w:cs="Arial"/>
                <w:sz w:val="14"/>
                <w:szCs w:val="14"/>
              </w:rPr>
              <w:t>XXXXX</w:t>
            </w:r>
          </w:p>
        </w:tc>
        <w:tc>
          <w:tcPr>
            <w:tcW w:w="611" w:type="pct"/>
            <w:vAlign w:val="center"/>
          </w:tcPr>
          <w:p w14:paraId="0866AC1B" w14:textId="77777777" w:rsidR="00237079" w:rsidRPr="00B03C00" w:rsidRDefault="00237079" w:rsidP="00237079">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03C00">
              <w:rPr>
                <w:rFonts w:ascii="Arial" w:hAnsi="Arial" w:cs="Arial"/>
                <w:sz w:val="14"/>
                <w:szCs w:val="14"/>
              </w:rPr>
              <w:t>XXXXX</w:t>
            </w:r>
          </w:p>
        </w:tc>
        <w:tc>
          <w:tcPr>
            <w:tcW w:w="609" w:type="pct"/>
            <w:vAlign w:val="center"/>
          </w:tcPr>
          <w:p w14:paraId="65E5465F" w14:textId="77777777" w:rsidR="00237079" w:rsidRPr="00B03C00" w:rsidRDefault="00237079" w:rsidP="00237079">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03C00">
              <w:rPr>
                <w:rFonts w:ascii="Arial" w:hAnsi="Arial" w:cs="Arial"/>
                <w:sz w:val="14"/>
                <w:szCs w:val="14"/>
              </w:rPr>
              <w:t>XXXXX</w:t>
            </w:r>
          </w:p>
        </w:tc>
        <w:tc>
          <w:tcPr>
            <w:tcW w:w="609" w:type="pct"/>
            <w:vAlign w:val="center"/>
          </w:tcPr>
          <w:p w14:paraId="27C99E0E" w14:textId="77777777" w:rsidR="00237079" w:rsidRPr="00B03C00" w:rsidRDefault="00237079" w:rsidP="00237079">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03C00">
              <w:rPr>
                <w:rFonts w:ascii="Arial" w:hAnsi="Arial" w:cs="Arial"/>
                <w:sz w:val="14"/>
                <w:szCs w:val="14"/>
              </w:rPr>
              <w:t>XXXXX</w:t>
            </w:r>
          </w:p>
        </w:tc>
        <w:tc>
          <w:tcPr>
            <w:tcW w:w="609" w:type="pct"/>
            <w:vAlign w:val="center"/>
          </w:tcPr>
          <w:p w14:paraId="7CC13601" w14:textId="77777777" w:rsidR="00237079" w:rsidRPr="00B03C00" w:rsidRDefault="00237079" w:rsidP="00237079">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03C00">
              <w:rPr>
                <w:rFonts w:ascii="Arial" w:hAnsi="Arial" w:cs="Arial"/>
                <w:sz w:val="14"/>
                <w:szCs w:val="14"/>
              </w:rPr>
              <w:t>XXXXX</w:t>
            </w:r>
          </w:p>
        </w:tc>
      </w:tr>
      <w:tr w:rsidR="00237079" w:rsidRPr="00237079" w14:paraId="4D1E4301" w14:textId="77777777" w:rsidTr="00B03C00">
        <w:trPr>
          <w:cnfStyle w:val="000000010000" w:firstRow="0" w:lastRow="0" w:firstColumn="0" w:lastColumn="0" w:oddVBand="0" w:evenVBand="0" w:oddHBand="0" w:evenHBand="1"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001" w:type="pct"/>
            <w:vAlign w:val="center"/>
          </w:tcPr>
          <w:p w14:paraId="45F096E8" w14:textId="77777777" w:rsidR="00237079" w:rsidRPr="00B03C00" w:rsidRDefault="00237079" w:rsidP="00237079">
            <w:pPr>
              <w:spacing w:line="240" w:lineRule="exact"/>
              <w:ind w:left="180"/>
              <w:contextualSpacing/>
              <w:jc w:val="center"/>
              <w:rPr>
                <w:rFonts w:ascii="Arial" w:hAnsi="Arial" w:cs="Arial"/>
                <w:bCs w:val="0"/>
                <w:sz w:val="14"/>
                <w:szCs w:val="14"/>
              </w:rPr>
            </w:pPr>
            <w:r w:rsidRPr="00B03C00">
              <w:rPr>
                <w:rFonts w:ascii="Arial" w:hAnsi="Arial" w:cs="Arial"/>
                <w:sz w:val="14"/>
                <w:szCs w:val="14"/>
              </w:rPr>
              <w:t xml:space="preserve">c. </w:t>
            </w:r>
            <w:proofErr w:type="spellStart"/>
            <w:r w:rsidRPr="00B03C00">
              <w:rPr>
                <w:rFonts w:ascii="Arial" w:hAnsi="Arial" w:cs="Arial"/>
                <w:sz w:val="14"/>
                <w:szCs w:val="14"/>
              </w:rPr>
              <w:t>CyTOF</w:t>
            </w:r>
            <w:proofErr w:type="spellEnd"/>
            <w:r w:rsidRPr="00B03C00">
              <w:rPr>
                <w:rFonts w:ascii="Arial" w:hAnsi="Arial" w:cs="Arial"/>
                <w:sz w:val="14"/>
                <w:szCs w:val="14"/>
              </w:rPr>
              <w:t xml:space="preserve"> and SC </w:t>
            </w:r>
            <w:proofErr w:type="spellStart"/>
            <w:r w:rsidRPr="00B03C00">
              <w:rPr>
                <w:rFonts w:ascii="Arial" w:hAnsi="Arial" w:cs="Arial"/>
                <w:sz w:val="14"/>
                <w:szCs w:val="14"/>
              </w:rPr>
              <w:t>RNAseq</w:t>
            </w:r>
            <w:proofErr w:type="spellEnd"/>
            <w:r w:rsidRPr="00B03C00">
              <w:rPr>
                <w:rFonts w:ascii="Arial" w:hAnsi="Arial" w:cs="Arial"/>
                <w:sz w:val="14"/>
                <w:szCs w:val="14"/>
              </w:rPr>
              <w:t xml:space="preserve"> Stimulation studies</w:t>
            </w:r>
          </w:p>
        </w:tc>
        <w:tc>
          <w:tcPr>
            <w:tcW w:w="561" w:type="pct"/>
            <w:vAlign w:val="center"/>
          </w:tcPr>
          <w:p w14:paraId="39DA21BE" w14:textId="77777777" w:rsidR="00237079" w:rsidRPr="00B03C00" w:rsidRDefault="00237079" w:rsidP="00237079">
            <w:pPr>
              <w:spacing w:line="240" w:lineRule="exact"/>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03C00">
              <w:rPr>
                <w:rFonts w:ascii="Arial" w:hAnsi="Arial" w:cs="Arial"/>
                <w:sz w:val="14"/>
                <w:szCs w:val="14"/>
              </w:rPr>
              <w:t>XXXX</w:t>
            </w:r>
          </w:p>
        </w:tc>
        <w:tc>
          <w:tcPr>
            <w:tcW w:w="611" w:type="pct"/>
            <w:vAlign w:val="center"/>
          </w:tcPr>
          <w:p w14:paraId="004D393D" w14:textId="77777777" w:rsidR="00237079" w:rsidRPr="00B03C00" w:rsidRDefault="00237079" w:rsidP="00237079">
            <w:pPr>
              <w:spacing w:line="240" w:lineRule="exact"/>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03C00">
              <w:rPr>
                <w:rFonts w:ascii="Arial" w:hAnsi="Arial" w:cs="Arial"/>
                <w:sz w:val="14"/>
                <w:szCs w:val="14"/>
              </w:rPr>
              <w:t>XXXX</w:t>
            </w:r>
          </w:p>
        </w:tc>
        <w:tc>
          <w:tcPr>
            <w:tcW w:w="609" w:type="pct"/>
            <w:vAlign w:val="center"/>
          </w:tcPr>
          <w:p w14:paraId="2D998A04" w14:textId="77777777" w:rsidR="00237079" w:rsidRPr="00B03C00" w:rsidRDefault="00237079" w:rsidP="00237079">
            <w:pPr>
              <w:spacing w:line="240" w:lineRule="exact"/>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03C00">
              <w:rPr>
                <w:rFonts w:ascii="Arial" w:hAnsi="Arial" w:cs="Arial"/>
                <w:sz w:val="14"/>
                <w:szCs w:val="14"/>
              </w:rPr>
              <w:t>XXXXX</w:t>
            </w:r>
          </w:p>
        </w:tc>
        <w:tc>
          <w:tcPr>
            <w:tcW w:w="609" w:type="pct"/>
            <w:vAlign w:val="center"/>
          </w:tcPr>
          <w:p w14:paraId="76507F69" w14:textId="77777777" w:rsidR="00237079" w:rsidRPr="00B03C00" w:rsidRDefault="00237079" w:rsidP="00237079">
            <w:pPr>
              <w:spacing w:line="240" w:lineRule="exact"/>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03C00">
              <w:rPr>
                <w:rFonts w:ascii="Arial" w:hAnsi="Arial" w:cs="Arial"/>
                <w:sz w:val="14"/>
                <w:szCs w:val="14"/>
              </w:rPr>
              <w:t>XXXXX</w:t>
            </w:r>
          </w:p>
        </w:tc>
        <w:tc>
          <w:tcPr>
            <w:tcW w:w="609" w:type="pct"/>
            <w:vAlign w:val="center"/>
          </w:tcPr>
          <w:p w14:paraId="0934E412" w14:textId="77777777" w:rsidR="00237079" w:rsidRPr="00B03C00" w:rsidRDefault="00237079" w:rsidP="00237079">
            <w:pPr>
              <w:spacing w:line="240" w:lineRule="exact"/>
              <w:contextualSpacing/>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p>
        </w:tc>
      </w:tr>
      <w:tr w:rsidR="00237079" w:rsidRPr="00237079" w14:paraId="5A2092AC" w14:textId="77777777" w:rsidTr="00B03C00">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001" w:type="pct"/>
            <w:vAlign w:val="center"/>
          </w:tcPr>
          <w:p w14:paraId="1CFD6D9C" w14:textId="77777777" w:rsidR="00237079" w:rsidRPr="00B03C00" w:rsidRDefault="00237079" w:rsidP="00237079">
            <w:pPr>
              <w:spacing w:line="240" w:lineRule="exact"/>
              <w:ind w:left="180" w:hanging="180"/>
              <w:contextualSpacing/>
              <w:jc w:val="center"/>
              <w:rPr>
                <w:rFonts w:ascii="Arial" w:hAnsi="Arial" w:cs="Arial"/>
                <w:b w:val="0"/>
                <w:bCs w:val="0"/>
                <w:sz w:val="14"/>
                <w:szCs w:val="14"/>
              </w:rPr>
            </w:pPr>
            <w:r w:rsidRPr="00B03C00">
              <w:rPr>
                <w:rFonts w:ascii="Arial" w:hAnsi="Arial" w:cs="Arial"/>
                <w:sz w:val="14"/>
                <w:szCs w:val="14"/>
              </w:rPr>
              <w:t>Aim 3: Mechanistic Studies of Integrated SC clusters</w:t>
            </w:r>
          </w:p>
        </w:tc>
        <w:tc>
          <w:tcPr>
            <w:tcW w:w="561" w:type="pct"/>
            <w:vAlign w:val="center"/>
          </w:tcPr>
          <w:p w14:paraId="4162B0E5" w14:textId="77777777" w:rsidR="00237079" w:rsidRPr="00B03C00" w:rsidRDefault="00237079" w:rsidP="00237079">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c>
          <w:tcPr>
            <w:tcW w:w="611" w:type="pct"/>
            <w:vAlign w:val="center"/>
          </w:tcPr>
          <w:p w14:paraId="02291604" w14:textId="77777777" w:rsidR="00237079" w:rsidRPr="00B03C00" w:rsidRDefault="00237079" w:rsidP="00237079">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c>
          <w:tcPr>
            <w:tcW w:w="609" w:type="pct"/>
            <w:vAlign w:val="center"/>
          </w:tcPr>
          <w:p w14:paraId="7D3E3C3D" w14:textId="77777777" w:rsidR="00237079" w:rsidRPr="00B03C00" w:rsidRDefault="00237079" w:rsidP="00237079">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c>
          <w:tcPr>
            <w:tcW w:w="609" w:type="pct"/>
            <w:vAlign w:val="center"/>
          </w:tcPr>
          <w:p w14:paraId="5799F77B" w14:textId="77777777" w:rsidR="00237079" w:rsidRPr="00B03C00" w:rsidRDefault="00237079" w:rsidP="00237079">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c>
          <w:tcPr>
            <w:tcW w:w="609" w:type="pct"/>
            <w:vAlign w:val="center"/>
          </w:tcPr>
          <w:p w14:paraId="48B81C40" w14:textId="77777777" w:rsidR="00237079" w:rsidRPr="00B03C00" w:rsidRDefault="00237079" w:rsidP="00237079">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r>
      <w:tr w:rsidR="00237079" w:rsidRPr="00237079" w14:paraId="4B60952F" w14:textId="77777777" w:rsidTr="00B03C00">
        <w:trPr>
          <w:cnfStyle w:val="000000010000" w:firstRow="0" w:lastRow="0" w:firstColumn="0" w:lastColumn="0" w:oddVBand="0" w:evenVBand="0" w:oddHBand="0" w:evenHBand="1"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001" w:type="pct"/>
            <w:vAlign w:val="center"/>
          </w:tcPr>
          <w:p w14:paraId="2EA7BF01" w14:textId="77777777" w:rsidR="00237079" w:rsidRPr="00B03C00" w:rsidRDefault="00237079" w:rsidP="00237079">
            <w:pPr>
              <w:spacing w:line="240" w:lineRule="exact"/>
              <w:ind w:left="360" w:hanging="180"/>
              <w:contextualSpacing/>
              <w:jc w:val="center"/>
              <w:rPr>
                <w:rFonts w:ascii="Arial" w:hAnsi="Arial" w:cs="Arial"/>
                <w:iCs/>
                <w:sz w:val="14"/>
                <w:szCs w:val="14"/>
              </w:rPr>
            </w:pPr>
            <w:r w:rsidRPr="00B03C00">
              <w:rPr>
                <w:rFonts w:ascii="Arial" w:hAnsi="Arial" w:cs="Arial"/>
                <w:sz w:val="14"/>
                <w:szCs w:val="14"/>
              </w:rPr>
              <w:t xml:space="preserve">a. Baseline </w:t>
            </w:r>
            <w:proofErr w:type="spellStart"/>
            <w:r w:rsidRPr="00B03C00">
              <w:rPr>
                <w:rFonts w:ascii="Arial" w:hAnsi="Arial" w:cs="Arial"/>
                <w:sz w:val="14"/>
                <w:szCs w:val="14"/>
              </w:rPr>
              <w:t>CyTOF</w:t>
            </w:r>
            <w:proofErr w:type="spellEnd"/>
            <w:r w:rsidRPr="00B03C00">
              <w:rPr>
                <w:rFonts w:ascii="Arial" w:hAnsi="Arial" w:cs="Arial"/>
                <w:sz w:val="14"/>
                <w:szCs w:val="14"/>
              </w:rPr>
              <w:t xml:space="preserve"> studies, </w:t>
            </w:r>
            <w:proofErr w:type="spellStart"/>
            <w:r w:rsidRPr="00B03C00">
              <w:rPr>
                <w:rFonts w:ascii="Arial" w:hAnsi="Arial" w:cs="Arial"/>
                <w:sz w:val="14"/>
                <w:szCs w:val="14"/>
              </w:rPr>
              <w:t>identificatin</w:t>
            </w:r>
            <w:proofErr w:type="spellEnd"/>
            <w:r w:rsidRPr="00B03C00">
              <w:rPr>
                <w:rFonts w:ascii="Arial" w:hAnsi="Arial" w:cs="Arial"/>
                <w:sz w:val="14"/>
                <w:szCs w:val="14"/>
              </w:rPr>
              <w:t xml:space="preserve"> of ISC clusters</w:t>
            </w:r>
          </w:p>
        </w:tc>
        <w:tc>
          <w:tcPr>
            <w:tcW w:w="561" w:type="pct"/>
            <w:vAlign w:val="center"/>
          </w:tcPr>
          <w:p w14:paraId="74576021" w14:textId="77777777" w:rsidR="00237079" w:rsidRPr="00B03C00" w:rsidRDefault="00237079" w:rsidP="00237079">
            <w:pPr>
              <w:spacing w:line="240" w:lineRule="exact"/>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03C00">
              <w:rPr>
                <w:rFonts w:ascii="Arial" w:hAnsi="Arial" w:cs="Arial"/>
                <w:sz w:val="14"/>
                <w:szCs w:val="14"/>
              </w:rPr>
              <w:t>XXXX</w:t>
            </w:r>
          </w:p>
        </w:tc>
        <w:tc>
          <w:tcPr>
            <w:tcW w:w="611" w:type="pct"/>
            <w:vAlign w:val="center"/>
          </w:tcPr>
          <w:p w14:paraId="570FB8DD" w14:textId="77777777" w:rsidR="00237079" w:rsidRPr="00B03C00" w:rsidRDefault="00237079" w:rsidP="00237079">
            <w:pPr>
              <w:spacing w:line="240" w:lineRule="exact"/>
              <w:contextualSpacing/>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03C00">
              <w:rPr>
                <w:rFonts w:ascii="Arial" w:hAnsi="Arial" w:cs="Arial"/>
                <w:sz w:val="14"/>
                <w:szCs w:val="14"/>
              </w:rPr>
              <w:t xml:space="preserve">      XXXX</w:t>
            </w:r>
          </w:p>
        </w:tc>
        <w:tc>
          <w:tcPr>
            <w:tcW w:w="609" w:type="pct"/>
            <w:vAlign w:val="center"/>
          </w:tcPr>
          <w:p w14:paraId="1133DF43" w14:textId="77777777" w:rsidR="00237079" w:rsidRPr="00B03C00" w:rsidRDefault="00237079" w:rsidP="00237079">
            <w:pPr>
              <w:spacing w:line="240" w:lineRule="exact"/>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03C00">
              <w:rPr>
                <w:rFonts w:ascii="Arial" w:hAnsi="Arial" w:cs="Arial"/>
                <w:sz w:val="14"/>
                <w:szCs w:val="14"/>
              </w:rPr>
              <w:t>XXXXX</w:t>
            </w:r>
          </w:p>
        </w:tc>
        <w:tc>
          <w:tcPr>
            <w:tcW w:w="609" w:type="pct"/>
            <w:vAlign w:val="center"/>
          </w:tcPr>
          <w:p w14:paraId="0E08D32D" w14:textId="77777777" w:rsidR="00237079" w:rsidRPr="00B03C00" w:rsidRDefault="00237079" w:rsidP="00237079">
            <w:pPr>
              <w:spacing w:line="240" w:lineRule="exact"/>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03C00">
              <w:rPr>
                <w:rFonts w:ascii="Arial" w:hAnsi="Arial" w:cs="Arial"/>
                <w:sz w:val="14"/>
                <w:szCs w:val="14"/>
              </w:rPr>
              <w:t>XXXXX</w:t>
            </w:r>
          </w:p>
        </w:tc>
        <w:tc>
          <w:tcPr>
            <w:tcW w:w="609" w:type="pct"/>
            <w:vAlign w:val="center"/>
          </w:tcPr>
          <w:p w14:paraId="039A23EB" w14:textId="77777777" w:rsidR="00237079" w:rsidRPr="00B03C00" w:rsidRDefault="00237079" w:rsidP="00237079">
            <w:pPr>
              <w:spacing w:line="240" w:lineRule="exact"/>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03C00">
              <w:rPr>
                <w:rFonts w:ascii="Arial" w:hAnsi="Arial" w:cs="Arial"/>
                <w:sz w:val="14"/>
                <w:szCs w:val="14"/>
              </w:rPr>
              <w:t>XXXXX</w:t>
            </w:r>
          </w:p>
        </w:tc>
      </w:tr>
      <w:tr w:rsidR="00237079" w:rsidRPr="00237079" w14:paraId="7AF64333" w14:textId="77777777" w:rsidTr="00B03C00">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001" w:type="pct"/>
            <w:vAlign w:val="center"/>
          </w:tcPr>
          <w:p w14:paraId="5348095C" w14:textId="77777777" w:rsidR="00237079" w:rsidRPr="00B03C00" w:rsidRDefault="00237079" w:rsidP="00237079">
            <w:pPr>
              <w:spacing w:line="240" w:lineRule="exact"/>
              <w:ind w:left="540" w:hanging="180"/>
              <w:contextualSpacing/>
              <w:rPr>
                <w:rFonts w:ascii="Arial" w:hAnsi="Arial" w:cs="Arial"/>
                <w:iCs/>
                <w:sz w:val="14"/>
                <w:szCs w:val="14"/>
              </w:rPr>
            </w:pPr>
            <w:r w:rsidRPr="00B03C00">
              <w:rPr>
                <w:rFonts w:ascii="Arial" w:hAnsi="Arial" w:cs="Arial"/>
                <w:sz w:val="14"/>
                <w:szCs w:val="14"/>
              </w:rPr>
              <w:t xml:space="preserve">b. Bulk and single cell (SC) </w:t>
            </w:r>
            <w:proofErr w:type="spellStart"/>
            <w:r w:rsidRPr="00B03C00">
              <w:rPr>
                <w:rFonts w:ascii="Arial" w:hAnsi="Arial" w:cs="Arial"/>
                <w:sz w:val="14"/>
                <w:szCs w:val="14"/>
              </w:rPr>
              <w:t>RNAseq</w:t>
            </w:r>
            <w:proofErr w:type="spellEnd"/>
            <w:r w:rsidRPr="00B03C00">
              <w:rPr>
                <w:rFonts w:ascii="Arial" w:hAnsi="Arial" w:cs="Arial"/>
                <w:sz w:val="14"/>
                <w:szCs w:val="14"/>
              </w:rPr>
              <w:t xml:space="preserve"> </w:t>
            </w:r>
            <w:proofErr w:type="spellStart"/>
            <w:r w:rsidRPr="00B03C00">
              <w:rPr>
                <w:rFonts w:ascii="Arial" w:hAnsi="Arial" w:cs="Arial"/>
                <w:sz w:val="14"/>
                <w:szCs w:val="14"/>
              </w:rPr>
              <w:t>studiesCyTOF</w:t>
            </w:r>
            <w:proofErr w:type="spellEnd"/>
          </w:p>
        </w:tc>
        <w:tc>
          <w:tcPr>
            <w:tcW w:w="561" w:type="pct"/>
            <w:vAlign w:val="center"/>
          </w:tcPr>
          <w:p w14:paraId="0D9BEDBC" w14:textId="77777777" w:rsidR="00237079" w:rsidRPr="00B03C00" w:rsidRDefault="00237079" w:rsidP="00237079">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03C00">
              <w:rPr>
                <w:rFonts w:ascii="Arial" w:hAnsi="Arial" w:cs="Arial"/>
                <w:sz w:val="14"/>
                <w:szCs w:val="14"/>
              </w:rPr>
              <w:t>XXXX</w:t>
            </w:r>
          </w:p>
        </w:tc>
        <w:tc>
          <w:tcPr>
            <w:tcW w:w="611" w:type="pct"/>
            <w:vAlign w:val="center"/>
          </w:tcPr>
          <w:p w14:paraId="31FBFA92" w14:textId="77777777" w:rsidR="00237079" w:rsidRPr="00B03C00" w:rsidRDefault="00237079" w:rsidP="00237079">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03C00">
              <w:rPr>
                <w:rFonts w:ascii="Arial" w:hAnsi="Arial" w:cs="Arial"/>
                <w:sz w:val="14"/>
                <w:szCs w:val="14"/>
              </w:rPr>
              <w:t>XXXX</w:t>
            </w:r>
          </w:p>
        </w:tc>
        <w:tc>
          <w:tcPr>
            <w:tcW w:w="609" w:type="pct"/>
            <w:vAlign w:val="center"/>
          </w:tcPr>
          <w:p w14:paraId="2AC89280" w14:textId="77777777" w:rsidR="00237079" w:rsidRPr="00B03C00" w:rsidRDefault="00237079" w:rsidP="00237079">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03C00">
              <w:rPr>
                <w:rFonts w:ascii="Arial" w:hAnsi="Arial" w:cs="Arial"/>
                <w:sz w:val="14"/>
                <w:szCs w:val="14"/>
              </w:rPr>
              <w:t>XXXXX</w:t>
            </w:r>
          </w:p>
        </w:tc>
        <w:tc>
          <w:tcPr>
            <w:tcW w:w="609" w:type="pct"/>
            <w:vAlign w:val="center"/>
          </w:tcPr>
          <w:p w14:paraId="6BA8FBB5" w14:textId="77777777" w:rsidR="00237079" w:rsidRPr="00B03C00" w:rsidRDefault="00237079" w:rsidP="00237079">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03C00">
              <w:rPr>
                <w:rFonts w:ascii="Arial" w:hAnsi="Arial" w:cs="Arial"/>
                <w:sz w:val="14"/>
                <w:szCs w:val="14"/>
              </w:rPr>
              <w:t>XXXXX</w:t>
            </w:r>
          </w:p>
        </w:tc>
        <w:tc>
          <w:tcPr>
            <w:tcW w:w="609" w:type="pct"/>
            <w:vAlign w:val="center"/>
          </w:tcPr>
          <w:p w14:paraId="4CCD4C55" w14:textId="77777777" w:rsidR="00237079" w:rsidRPr="00B03C00" w:rsidRDefault="00237079" w:rsidP="00237079">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03C00">
              <w:rPr>
                <w:rFonts w:ascii="Arial" w:hAnsi="Arial" w:cs="Arial"/>
                <w:sz w:val="14"/>
                <w:szCs w:val="14"/>
              </w:rPr>
              <w:t>XXXXX</w:t>
            </w:r>
          </w:p>
        </w:tc>
      </w:tr>
      <w:tr w:rsidR="00237079" w:rsidRPr="00237079" w14:paraId="500E3F78" w14:textId="77777777" w:rsidTr="00B03C00">
        <w:trPr>
          <w:cnfStyle w:val="000000010000" w:firstRow="0" w:lastRow="0" w:firstColumn="0" w:lastColumn="0" w:oddVBand="0" w:evenVBand="0" w:oddHBand="0" w:evenHBand="1"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001" w:type="pct"/>
            <w:vAlign w:val="center"/>
          </w:tcPr>
          <w:p w14:paraId="547CF210" w14:textId="77777777" w:rsidR="00237079" w:rsidRPr="00B03C00" w:rsidRDefault="00237079" w:rsidP="00237079">
            <w:pPr>
              <w:tabs>
                <w:tab w:val="left" w:pos="450"/>
              </w:tabs>
              <w:spacing w:line="240" w:lineRule="exact"/>
              <w:ind w:left="540" w:hanging="180"/>
              <w:contextualSpacing/>
              <w:rPr>
                <w:rFonts w:ascii="Arial" w:hAnsi="Arial" w:cs="Arial"/>
                <w:iCs/>
                <w:sz w:val="14"/>
                <w:szCs w:val="14"/>
              </w:rPr>
            </w:pPr>
            <w:r w:rsidRPr="00B03C00">
              <w:rPr>
                <w:rFonts w:ascii="Arial" w:hAnsi="Arial" w:cs="Arial"/>
                <w:sz w:val="14"/>
                <w:szCs w:val="14"/>
              </w:rPr>
              <w:t xml:space="preserve">c. Customized </w:t>
            </w:r>
            <w:proofErr w:type="spellStart"/>
            <w:r w:rsidRPr="00B03C00">
              <w:rPr>
                <w:rFonts w:ascii="Arial" w:hAnsi="Arial" w:cs="Arial"/>
                <w:sz w:val="14"/>
                <w:szCs w:val="14"/>
              </w:rPr>
              <w:t>CyTOF</w:t>
            </w:r>
            <w:proofErr w:type="spellEnd"/>
            <w:r w:rsidRPr="00B03C00">
              <w:rPr>
                <w:rFonts w:ascii="Arial" w:hAnsi="Arial" w:cs="Arial"/>
                <w:sz w:val="14"/>
                <w:szCs w:val="14"/>
              </w:rPr>
              <w:t xml:space="preserve"> and SC </w:t>
            </w:r>
            <w:proofErr w:type="spellStart"/>
            <w:r w:rsidRPr="00B03C00">
              <w:rPr>
                <w:rFonts w:ascii="Arial" w:hAnsi="Arial" w:cs="Arial"/>
                <w:sz w:val="14"/>
                <w:szCs w:val="14"/>
              </w:rPr>
              <w:t>RNAseq</w:t>
            </w:r>
            <w:proofErr w:type="spellEnd"/>
            <w:r w:rsidRPr="00B03C00">
              <w:rPr>
                <w:rFonts w:ascii="Arial" w:hAnsi="Arial" w:cs="Arial"/>
                <w:sz w:val="14"/>
                <w:szCs w:val="14"/>
              </w:rPr>
              <w:t xml:space="preserve"> Stimulation studies</w:t>
            </w:r>
          </w:p>
        </w:tc>
        <w:tc>
          <w:tcPr>
            <w:tcW w:w="561" w:type="pct"/>
            <w:vAlign w:val="center"/>
          </w:tcPr>
          <w:p w14:paraId="585F3770" w14:textId="77777777" w:rsidR="00237079" w:rsidRPr="00B03C00" w:rsidRDefault="00237079" w:rsidP="00237079">
            <w:pPr>
              <w:spacing w:line="240" w:lineRule="exact"/>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03C00">
              <w:rPr>
                <w:rFonts w:ascii="Arial" w:hAnsi="Arial" w:cs="Arial"/>
                <w:sz w:val="14"/>
                <w:szCs w:val="14"/>
              </w:rPr>
              <w:t>XXXX</w:t>
            </w:r>
          </w:p>
        </w:tc>
        <w:tc>
          <w:tcPr>
            <w:tcW w:w="611" w:type="pct"/>
            <w:vAlign w:val="center"/>
          </w:tcPr>
          <w:p w14:paraId="57DEA58B" w14:textId="77777777" w:rsidR="00237079" w:rsidRPr="00B03C00" w:rsidRDefault="00237079" w:rsidP="00237079">
            <w:pPr>
              <w:spacing w:line="240" w:lineRule="exact"/>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03C00">
              <w:rPr>
                <w:rFonts w:ascii="Arial" w:hAnsi="Arial" w:cs="Arial"/>
                <w:sz w:val="14"/>
                <w:szCs w:val="14"/>
              </w:rPr>
              <w:t>XXXX</w:t>
            </w:r>
          </w:p>
        </w:tc>
        <w:tc>
          <w:tcPr>
            <w:tcW w:w="609" w:type="pct"/>
            <w:vAlign w:val="center"/>
          </w:tcPr>
          <w:p w14:paraId="1381A7E1" w14:textId="77777777" w:rsidR="00237079" w:rsidRPr="00B03C00" w:rsidRDefault="00237079" w:rsidP="00237079">
            <w:pPr>
              <w:spacing w:line="240" w:lineRule="exact"/>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03C00">
              <w:rPr>
                <w:rFonts w:ascii="Arial" w:hAnsi="Arial" w:cs="Arial"/>
                <w:sz w:val="14"/>
                <w:szCs w:val="14"/>
              </w:rPr>
              <w:t>XXXXX</w:t>
            </w:r>
          </w:p>
        </w:tc>
        <w:tc>
          <w:tcPr>
            <w:tcW w:w="609" w:type="pct"/>
            <w:vAlign w:val="center"/>
          </w:tcPr>
          <w:p w14:paraId="7012292B" w14:textId="77777777" w:rsidR="00237079" w:rsidRPr="00B03C00" w:rsidRDefault="00237079" w:rsidP="00237079">
            <w:pPr>
              <w:spacing w:line="240" w:lineRule="exact"/>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03C00">
              <w:rPr>
                <w:rFonts w:ascii="Arial" w:hAnsi="Arial" w:cs="Arial"/>
                <w:sz w:val="14"/>
                <w:szCs w:val="14"/>
              </w:rPr>
              <w:t>XXXXX</w:t>
            </w:r>
          </w:p>
        </w:tc>
        <w:tc>
          <w:tcPr>
            <w:tcW w:w="609" w:type="pct"/>
            <w:vAlign w:val="center"/>
          </w:tcPr>
          <w:p w14:paraId="03C24CF0" w14:textId="77777777" w:rsidR="00237079" w:rsidRPr="00B03C00" w:rsidRDefault="00237079" w:rsidP="00237079">
            <w:pPr>
              <w:spacing w:line="240" w:lineRule="exact"/>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B03C00">
              <w:rPr>
                <w:rFonts w:ascii="Arial" w:hAnsi="Arial" w:cs="Arial"/>
                <w:sz w:val="14"/>
                <w:szCs w:val="14"/>
              </w:rPr>
              <w:t>XXXXX</w:t>
            </w:r>
          </w:p>
        </w:tc>
      </w:tr>
      <w:tr w:rsidR="00237079" w:rsidRPr="00237079" w14:paraId="3C0996BC" w14:textId="77777777" w:rsidTr="00B03C00">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001" w:type="pct"/>
            <w:vAlign w:val="center"/>
          </w:tcPr>
          <w:p w14:paraId="4DA5C5D8" w14:textId="77777777" w:rsidR="00237079" w:rsidRPr="00B03C00" w:rsidRDefault="00237079" w:rsidP="00237079">
            <w:pPr>
              <w:spacing w:line="240" w:lineRule="exact"/>
              <w:contextualSpacing/>
              <w:rPr>
                <w:rFonts w:ascii="Arial" w:hAnsi="Arial" w:cs="Arial"/>
                <w:bCs w:val="0"/>
                <w:sz w:val="14"/>
                <w:szCs w:val="14"/>
              </w:rPr>
            </w:pPr>
            <w:r w:rsidRPr="00B03C00">
              <w:rPr>
                <w:rFonts w:ascii="Arial" w:hAnsi="Arial" w:cs="Arial"/>
                <w:sz w:val="14"/>
                <w:szCs w:val="14"/>
              </w:rPr>
              <w:t>DISSEMINATION Documentation preparation, presentation at national meetings, manuscript submission. Development of Asthma MAP</w:t>
            </w:r>
          </w:p>
        </w:tc>
        <w:tc>
          <w:tcPr>
            <w:tcW w:w="561" w:type="pct"/>
            <w:vAlign w:val="center"/>
          </w:tcPr>
          <w:p w14:paraId="6BA3D4D8" w14:textId="77777777" w:rsidR="00237079" w:rsidRPr="00B03C00" w:rsidRDefault="00237079" w:rsidP="00237079">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03C00">
              <w:rPr>
                <w:rFonts w:ascii="Arial" w:hAnsi="Arial" w:cs="Arial"/>
                <w:sz w:val="14"/>
                <w:szCs w:val="14"/>
              </w:rPr>
              <w:t>XXXXX</w:t>
            </w:r>
          </w:p>
        </w:tc>
        <w:tc>
          <w:tcPr>
            <w:tcW w:w="611" w:type="pct"/>
            <w:vAlign w:val="center"/>
          </w:tcPr>
          <w:p w14:paraId="07295975" w14:textId="77777777" w:rsidR="00237079" w:rsidRPr="00B03C00" w:rsidRDefault="00237079" w:rsidP="00237079">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03C00">
              <w:rPr>
                <w:rFonts w:ascii="Arial" w:hAnsi="Arial" w:cs="Arial"/>
                <w:sz w:val="14"/>
                <w:szCs w:val="14"/>
              </w:rPr>
              <w:t>XXXXX</w:t>
            </w:r>
          </w:p>
        </w:tc>
        <w:tc>
          <w:tcPr>
            <w:tcW w:w="609" w:type="pct"/>
            <w:vAlign w:val="center"/>
          </w:tcPr>
          <w:p w14:paraId="5859A210" w14:textId="77777777" w:rsidR="00237079" w:rsidRPr="00B03C00" w:rsidRDefault="00237079" w:rsidP="00237079">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03C00">
              <w:rPr>
                <w:rFonts w:ascii="Arial" w:hAnsi="Arial" w:cs="Arial"/>
                <w:sz w:val="14"/>
                <w:szCs w:val="14"/>
              </w:rPr>
              <w:t>XXXXX</w:t>
            </w:r>
          </w:p>
        </w:tc>
        <w:tc>
          <w:tcPr>
            <w:tcW w:w="609" w:type="pct"/>
            <w:vAlign w:val="center"/>
          </w:tcPr>
          <w:p w14:paraId="01AB2160" w14:textId="77777777" w:rsidR="00237079" w:rsidRPr="00B03C00" w:rsidRDefault="00237079" w:rsidP="00237079">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03C00">
              <w:rPr>
                <w:rFonts w:ascii="Arial" w:hAnsi="Arial" w:cs="Arial"/>
                <w:sz w:val="14"/>
                <w:szCs w:val="14"/>
              </w:rPr>
              <w:t>XXXXX</w:t>
            </w:r>
          </w:p>
        </w:tc>
        <w:tc>
          <w:tcPr>
            <w:tcW w:w="609" w:type="pct"/>
            <w:vAlign w:val="center"/>
          </w:tcPr>
          <w:p w14:paraId="1D2C0006" w14:textId="77777777" w:rsidR="00237079" w:rsidRPr="00B03C00" w:rsidRDefault="00237079" w:rsidP="00237079">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B03C00">
              <w:rPr>
                <w:rFonts w:ascii="Arial" w:hAnsi="Arial" w:cs="Arial"/>
                <w:sz w:val="14"/>
                <w:szCs w:val="14"/>
              </w:rPr>
              <w:t>XXXXX</w:t>
            </w:r>
          </w:p>
        </w:tc>
      </w:tr>
    </w:tbl>
    <w:p w14:paraId="5CC30B69" w14:textId="03489FAF" w:rsidR="0078797C" w:rsidRDefault="00757E6E" w:rsidP="000635E7">
      <w:pPr>
        <w:spacing w:line="240" w:lineRule="exact"/>
        <w:jc w:val="both"/>
        <w:rPr>
          <w:rFonts w:ascii="Arial" w:hAnsi="Arial" w:cs="Arial"/>
          <w:sz w:val="22"/>
        </w:rPr>
      </w:pPr>
      <w:proofErr w:type="gramStart"/>
      <w:r w:rsidRPr="000A1252">
        <w:rPr>
          <w:rFonts w:ascii="Arial" w:hAnsi="Arial" w:cs="Arial"/>
          <w:b/>
          <w:sz w:val="22"/>
        </w:rPr>
        <w:t>Interactions with Cores and other driving projects.</w:t>
      </w:r>
      <w:proofErr w:type="gramEnd"/>
      <w:r w:rsidRPr="00926D99">
        <w:rPr>
          <w:rFonts w:ascii="Arial" w:hAnsi="Arial" w:cs="Arial"/>
          <w:b/>
          <w:sz w:val="22"/>
        </w:rPr>
        <w:t xml:space="preserve"> </w:t>
      </w:r>
      <w:r w:rsidRPr="00FD3E6C">
        <w:rPr>
          <w:rFonts w:ascii="Arial" w:hAnsi="Arial" w:cs="Arial"/>
          <w:sz w:val="22"/>
        </w:rPr>
        <w:t xml:space="preserve">Project 1 will have </w:t>
      </w:r>
      <w:r w:rsidR="0008463B">
        <w:rPr>
          <w:rFonts w:ascii="Arial" w:hAnsi="Arial" w:cs="Arial"/>
          <w:sz w:val="22"/>
        </w:rPr>
        <w:t xml:space="preserve">extensive </w:t>
      </w:r>
      <w:r w:rsidRPr="00FD3E6C">
        <w:rPr>
          <w:rFonts w:ascii="Arial" w:hAnsi="Arial" w:cs="Arial"/>
          <w:sz w:val="22"/>
        </w:rPr>
        <w:t>interact</w:t>
      </w:r>
      <w:r w:rsidR="0008463B">
        <w:rPr>
          <w:rFonts w:ascii="Arial" w:hAnsi="Arial" w:cs="Arial"/>
          <w:sz w:val="22"/>
        </w:rPr>
        <w:t>ion</w:t>
      </w:r>
      <w:r w:rsidRPr="00FD3E6C">
        <w:rPr>
          <w:rFonts w:ascii="Arial" w:hAnsi="Arial" w:cs="Arial"/>
          <w:sz w:val="22"/>
        </w:rPr>
        <w:t xml:space="preserve"> with all </w:t>
      </w:r>
      <w:r w:rsidR="0008463B">
        <w:rPr>
          <w:rFonts w:ascii="Arial" w:hAnsi="Arial" w:cs="Arial"/>
          <w:sz w:val="22"/>
        </w:rPr>
        <w:t xml:space="preserve">Next Generation </w:t>
      </w:r>
      <w:proofErr w:type="spellStart"/>
      <w:r w:rsidR="0008463B">
        <w:rPr>
          <w:rFonts w:ascii="Arial" w:hAnsi="Arial" w:cs="Arial"/>
          <w:sz w:val="22"/>
        </w:rPr>
        <w:t>Endotyping</w:t>
      </w:r>
      <w:proofErr w:type="spellEnd"/>
      <w:r w:rsidR="0008463B">
        <w:rPr>
          <w:rFonts w:ascii="Arial" w:hAnsi="Arial" w:cs="Arial"/>
          <w:sz w:val="22"/>
        </w:rPr>
        <w:t xml:space="preserve"> </w:t>
      </w:r>
      <w:r w:rsidR="00CE2C2D">
        <w:rPr>
          <w:rFonts w:ascii="Arial" w:hAnsi="Arial" w:cs="Arial"/>
          <w:sz w:val="22"/>
        </w:rPr>
        <w:t xml:space="preserve">of Asthma Heterogeneity </w:t>
      </w:r>
      <w:r w:rsidR="0008463B">
        <w:rPr>
          <w:rFonts w:ascii="Arial" w:hAnsi="Arial" w:cs="Arial"/>
          <w:sz w:val="22"/>
        </w:rPr>
        <w:t>Cores and Projects. This speaks to the synergy of the multidisciplinary team and transformative technological and computational approaches outlined in th</w:t>
      </w:r>
      <w:r w:rsidR="00077C15">
        <w:rPr>
          <w:rFonts w:ascii="Arial" w:hAnsi="Arial" w:cs="Arial"/>
          <w:sz w:val="22"/>
        </w:rPr>
        <w:t>e Yale Asthma U19</w:t>
      </w:r>
      <w:r w:rsidR="0008463B">
        <w:rPr>
          <w:rFonts w:ascii="Arial" w:hAnsi="Arial" w:cs="Arial"/>
          <w:sz w:val="22"/>
        </w:rPr>
        <w:t xml:space="preserve"> proposal. </w:t>
      </w:r>
    </w:p>
    <w:p w14:paraId="7EB0C6E1" w14:textId="1422A796" w:rsidR="0004172C" w:rsidRPr="00436864" w:rsidRDefault="00757E6E" w:rsidP="00CE5153">
      <w:pPr>
        <w:spacing w:line="240" w:lineRule="exact"/>
        <w:jc w:val="both"/>
        <w:rPr>
          <w:rFonts w:ascii="Arial" w:hAnsi="Arial" w:cs="Arial"/>
          <w:sz w:val="22"/>
          <w:szCs w:val="22"/>
        </w:rPr>
      </w:pPr>
      <w:r w:rsidRPr="000A1252">
        <w:rPr>
          <w:rFonts w:ascii="Arial" w:hAnsi="Arial" w:cs="Arial"/>
          <w:b/>
          <w:sz w:val="22"/>
        </w:rPr>
        <w:t>Timeline</w:t>
      </w:r>
      <w:r w:rsidR="00BC1029">
        <w:rPr>
          <w:rFonts w:ascii="Arial" w:hAnsi="Arial" w:cs="Arial"/>
          <w:sz w:val="22"/>
          <w:szCs w:val="22"/>
        </w:rPr>
        <w:t xml:space="preserve">.  </w:t>
      </w:r>
      <w:r w:rsidR="00051DB8">
        <w:rPr>
          <w:rFonts w:ascii="Arial" w:hAnsi="Arial" w:cs="Arial"/>
          <w:sz w:val="22"/>
          <w:szCs w:val="22"/>
        </w:rPr>
        <w:t>The timeline for</w:t>
      </w:r>
      <w:r w:rsidR="000C0C00">
        <w:rPr>
          <w:rFonts w:ascii="Arial" w:hAnsi="Arial" w:cs="Arial"/>
          <w:sz w:val="22"/>
          <w:szCs w:val="22"/>
        </w:rPr>
        <w:t xml:space="preserve"> </w:t>
      </w:r>
      <w:r w:rsidR="00051DB8">
        <w:rPr>
          <w:rFonts w:ascii="Arial" w:hAnsi="Arial" w:cs="Arial"/>
          <w:sz w:val="22"/>
          <w:szCs w:val="22"/>
        </w:rPr>
        <w:t xml:space="preserve">Project 1 is outlined in </w:t>
      </w:r>
      <w:r w:rsidR="00051DB8" w:rsidRPr="00295A5A">
        <w:rPr>
          <w:rFonts w:ascii="Arial" w:hAnsi="Arial" w:cs="Arial"/>
          <w:sz w:val="22"/>
          <w:szCs w:val="22"/>
        </w:rPr>
        <w:t xml:space="preserve">Table </w:t>
      </w:r>
      <w:r w:rsidR="003A50DF" w:rsidRPr="00CE5153">
        <w:rPr>
          <w:rFonts w:ascii="Arial" w:hAnsi="Arial" w:cs="Arial"/>
          <w:sz w:val="22"/>
          <w:szCs w:val="22"/>
        </w:rPr>
        <w:t>4</w:t>
      </w:r>
    </w:p>
    <w:p w14:paraId="6A43694E" w14:textId="77777777" w:rsidR="00FC69F3" w:rsidRDefault="00FC69F3" w:rsidP="00721B8F">
      <w:pPr>
        <w:spacing w:line="240" w:lineRule="exact"/>
        <w:rPr>
          <w:rFonts w:ascii="Arial" w:hAnsi="Arial" w:cs="Arial"/>
          <w:b/>
          <w:sz w:val="22"/>
          <w:szCs w:val="22"/>
        </w:rPr>
      </w:pPr>
      <w:r>
        <w:rPr>
          <w:rFonts w:ascii="Arial" w:hAnsi="Arial" w:cs="Arial"/>
          <w:b/>
          <w:sz w:val="22"/>
          <w:szCs w:val="22"/>
        </w:rPr>
        <w:t>References</w:t>
      </w:r>
    </w:p>
    <w:p w14:paraId="1DA1B0AE" w14:textId="77777777" w:rsidR="003A50DF" w:rsidRDefault="003A50DF" w:rsidP="000635E7">
      <w:pPr>
        <w:spacing w:line="240" w:lineRule="exact"/>
        <w:jc w:val="both"/>
        <w:rPr>
          <w:rFonts w:ascii="Arial" w:hAnsi="Arial" w:cs="Arial"/>
          <w:b/>
          <w:sz w:val="22"/>
          <w:szCs w:val="22"/>
        </w:rPr>
      </w:pPr>
    </w:p>
    <w:p w14:paraId="19B91B74" w14:textId="77777777" w:rsidR="00C06A05" w:rsidRPr="00C06A05" w:rsidRDefault="003A50DF" w:rsidP="00C06A05">
      <w:pPr>
        <w:pStyle w:val="EndNoteBibliography"/>
        <w:rPr>
          <w:noProof/>
        </w:rPr>
      </w:pPr>
      <w:r>
        <w:rPr>
          <w:rFonts w:ascii="Arial" w:hAnsi="Arial" w:cs="Arial"/>
          <w:b/>
          <w:sz w:val="22"/>
          <w:szCs w:val="22"/>
        </w:rPr>
        <w:fldChar w:fldCharType="begin"/>
      </w:r>
      <w:r>
        <w:rPr>
          <w:rFonts w:ascii="Arial" w:hAnsi="Arial" w:cs="Arial"/>
          <w:b/>
          <w:sz w:val="22"/>
          <w:szCs w:val="22"/>
        </w:rPr>
        <w:instrText xml:space="preserve"> ADDIN EN.REFLIST </w:instrText>
      </w:r>
      <w:r>
        <w:rPr>
          <w:rFonts w:ascii="Arial" w:hAnsi="Arial" w:cs="Arial"/>
          <w:b/>
          <w:sz w:val="22"/>
          <w:szCs w:val="22"/>
        </w:rPr>
        <w:fldChar w:fldCharType="separate"/>
      </w:r>
      <w:r w:rsidR="00C06A05" w:rsidRPr="00C06A05">
        <w:rPr>
          <w:noProof/>
        </w:rPr>
        <w:t>1.</w:t>
      </w:r>
      <w:r w:rsidR="00C06A05" w:rsidRPr="00C06A05">
        <w:rPr>
          <w:noProof/>
        </w:rPr>
        <w:tab/>
        <w:t>Centers for Disease C, Prevention. Vital signs: asthma prevalence, disease characteristics, and self-management education: United States, 2001--2009. MMWR Morbidity and mortality weekly report 2011;60:547-52.</w:t>
      </w:r>
    </w:p>
    <w:p w14:paraId="19348DD5" w14:textId="77777777" w:rsidR="00C06A05" w:rsidRPr="00C06A05" w:rsidRDefault="00C06A05" w:rsidP="00C06A05">
      <w:pPr>
        <w:pStyle w:val="EndNoteBibliography"/>
        <w:rPr>
          <w:noProof/>
        </w:rPr>
      </w:pPr>
      <w:r w:rsidRPr="00C06A05">
        <w:rPr>
          <w:noProof/>
        </w:rPr>
        <w:t>2.</w:t>
      </w:r>
      <w:r w:rsidRPr="00C06A05">
        <w:rPr>
          <w:noProof/>
        </w:rPr>
        <w:tab/>
        <w:t>Fahy JV. Type 2 inflammation in asthma - present in most, absent in many (vol 15, pg 57, 2015). Nat Rev Immunol 2015;15:130-.</w:t>
      </w:r>
    </w:p>
    <w:p w14:paraId="66409B0D" w14:textId="77777777" w:rsidR="00C06A05" w:rsidRPr="00C06A05" w:rsidRDefault="00C06A05" w:rsidP="00C06A05">
      <w:pPr>
        <w:pStyle w:val="EndNoteBibliography"/>
        <w:rPr>
          <w:noProof/>
        </w:rPr>
      </w:pPr>
      <w:r w:rsidRPr="00C06A05">
        <w:rPr>
          <w:noProof/>
        </w:rPr>
        <w:t>3.</w:t>
      </w:r>
      <w:r w:rsidRPr="00C06A05">
        <w:rPr>
          <w:noProof/>
        </w:rPr>
        <w:tab/>
        <w:t>Huang YJ, Boushey HA. The microbiome in asthma. J Allergy Clin Immun 2015;135:25-30.</w:t>
      </w:r>
    </w:p>
    <w:p w14:paraId="3486B54E" w14:textId="77777777" w:rsidR="00C06A05" w:rsidRPr="00C06A05" w:rsidRDefault="00C06A05" w:rsidP="00C06A05">
      <w:pPr>
        <w:pStyle w:val="EndNoteBibliography"/>
        <w:rPr>
          <w:noProof/>
        </w:rPr>
      </w:pPr>
      <w:r w:rsidRPr="00C06A05">
        <w:rPr>
          <w:noProof/>
        </w:rPr>
        <w:t>4.</w:t>
      </w:r>
      <w:r w:rsidRPr="00C06A05">
        <w:rPr>
          <w:noProof/>
        </w:rPr>
        <w:tab/>
        <w:t>Thorburn AN, McKenzie CI, Shen S, Stanley D, Macia L, Mason LJ, Roberts LK, Wong CHY, Shim R, Robert R, Chevalier N, Tan JK, Marino E, Moore RJ, Wong L, McConville MJ, Tull DL, Wood LG, Murphy VE, Mattes J, Gibson PG, Mackay CR. Evidence that asthma is a developmental origin disease influenced by maternal diet and bacterial metabolites. Nat Commun 2015;6.</w:t>
      </w:r>
    </w:p>
    <w:p w14:paraId="1E5B762B" w14:textId="77777777" w:rsidR="00C06A05" w:rsidRPr="00C06A05" w:rsidRDefault="00C06A05" w:rsidP="00C06A05">
      <w:pPr>
        <w:pStyle w:val="EndNoteBibliography"/>
        <w:rPr>
          <w:noProof/>
        </w:rPr>
      </w:pPr>
      <w:r w:rsidRPr="00C06A05">
        <w:rPr>
          <w:noProof/>
        </w:rPr>
        <w:t>5.</w:t>
      </w:r>
      <w:r w:rsidRPr="00C06A05">
        <w:rPr>
          <w:noProof/>
        </w:rPr>
        <w:tab/>
        <w:t>Levy BD, Noel PJ, Freemer MM, Cloutier MM, Georas SN, Jarjour NN, Ober C, Woodruff PG, Barnes KC, Bender BG, Camargo CA, Jr., Chupp GL, Denlinger LC, Fahy JV, Fitzpatrick AM, Fuhlbrigge A, Gaston BM, Hartert TV, Kolls JK, Lynch SV, Moore WC, Morgan WJ, Nadeau KC, Ownby DR, Solway J, Szefler SJ, Wenzel SE, Wright RJ, Smith RA, Erzurum SC. Future Research Directions in Asthma: An NHLBI Working Group Report. Am J Respir Crit Care Med 2015.</w:t>
      </w:r>
    </w:p>
    <w:p w14:paraId="6FE6FD4C" w14:textId="77777777" w:rsidR="00C06A05" w:rsidRPr="00C06A05" w:rsidRDefault="00C06A05" w:rsidP="00C06A05">
      <w:pPr>
        <w:pStyle w:val="EndNoteBibliography"/>
        <w:rPr>
          <w:noProof/>
        </w:rPr>
      </w:pPr>
      <w:r w:rsidRPr="00C06A05">
        <w:rPr>
          <w:noProof/>
        </w:rPr>
        <w:t>6.</w:t>
      </w:r>
      <w:r w:rsidRPr="00C06A05">
        <w:rPr>
          <w:noProof/>
        </w:rPr>
        <w:tab/>
        <w:t>Wenzel SE. Asthma phenotypes: the evolution from clinical to molecular approaches. Nat Med 2012;18:716-25.</w:t>
      </w:r>
    </w:p>
    <w:p w14:paraId="7FE85146" w14:textId="77777777" w:rsidR="00C06A05" w:rsidRPr="00C06A05" w:rsidRDefault="00C06A05" w:rsidP="00C06A05">
      <w:pPr>
        <w:pStyle w:val="EndNoteBibliography"/>
        <w:rPr>
          <w:noProof/>
        </w:rPr>
      </w:pPr>
      <w:r w:rsidRPr="00C06A05">
        <w:rPr>
          <w:noProof/>
        </w:rPr>
        <w:t>7.</w:t>
      </w:r>
      <w:r w:rsidRPr="00C06A05">
        <w:rPr>
          <w:noProof/>
        </w:rPr>
        <w:tab/>
        <w:t>Moore WC, Meyers DA, Wenzel SE, Teague WG, Li H, Li X, D'Agostino R, Jr., Castro M, Curran-Everett D, Fitzpatrick AM, Gaston B, Jarjour NN, Sorkness R, Calhoun WJ, Chung KF, Comhair SA, Dweik RA, Israel E, Peters SP, Busse WW, Erzurum SC, Bleecker ER, National Heart L, Blood Institute's Severe Asthma Research P. Identification of asthma phenotypes using cluster analysis in the Severe Asthma Research Program. Am J Respir Crit Care Med 2010;181:315-23.</w:t>
      </w:r>
    </w:p>
    <w:p w14:paraId="67AEBC04" w14:textId="77777777" w:rsidR="00C06A05" w:rsidRPr="00C06A05" w:rsidRDefault="00C06A05" w:rsidP="00C06A05">
      <w:pPr>
        <w:pStyle w:val="EndNoteBibliography"/>
        <w:rPr>
          <w:noProof/>
        </w:rPr>
      </w:pPr>
      <w:r w:rsidRPr="00C06A05">
        <w:rPr>
          <w:noProof/>
        </w:rPr>
        <w:t>8.</w:t>
      </w:r>
      <w:r w:rsidRPr="00C06A05">
        <w:rPr>
          <w:noProof/>
        </w:rPr>
        <w:tab/>
        <w:t>Yan X, Chu JH, Gomez J, Koenigs M, Holm C, He X, Perez MF, Zhao H, Mane S, Martinez FD, Ober C, Nicolae DL, Barnes KC, London SJ, Gilliland F, Weiss ST, Raby BA, Cohn L, Chupp GL. Noninvasive analysis of the sputum transcriptome discriminates clinical phenotypes of asthma. Am J Respir Crit Care Med 2015;191:1116-25.</w:t>
      </w:r>
    </w:p>
    <w:p w14:paraId="50A05C7F" w14:textId="77777777" w:rsidR="00C06A05" w:rsidRPr="00C06A05" w:rsidRDefault="00C06A05" w:rsidP="00C06A05">
      <w:pPr>
        <w:pStyle w:val="EndNoteBibliography"/>
        <w:rPr>
          <w:noProof/>
        </w:rPr>
      </w:pPr>
      <w:r w:rsidRPr="00C06A05">
        <w:rPr>
          <w:noProof/>
        </w:rPr>
        <w:t>9.</w:t>
      </w:r>
      <w:r w:rsidRPr="00C06A05">
        <w:rPr>
          <w:noProof/>
        </w:rPr>
        <w:tab/>
        <w:t>Gomez JL, Crisafi GM, Holm CT, Meyers DA, Hawkins GA, Bleecker ER, Jarjour N, Severe Asthma Research Program I, Cohn L, Chupp GL. Genetic variation in chitinase 3-like 1 (CHI3L1) contributes to asthma severity and airway expression of YKL-40. The Journal of allergy and clinical immunology 2015;136:51-8 e10.</w:t>
      </w:r>
    </w:p>
    <w:p w14:paraId="0BA554B5" w14:textId="77777777" w:rsidR="00C06A05" w:rsidRPr="00C06A05" w:rsidRDefault="00C06A05" w:rsidP="00C06A05">
      <w:pPr>
        <w:pStyle w:val="EndNoteBibliography"/>
        <w:rPr>
          <w:noProof/>
        </w:rPr>
      </w:pPr>
      <w:r w:rsidRPr="00C06A05">
        <w:rPr>
          <w:noProof/>
        </w:rPr>
        <w:t>10.</w:t>
      </w:r>
      <w:r w:rsidRPr="00C06A05">
        <w:rPr>
          <w:noProof/>
        </w:rPr>
        <w:tab/>
        <w:t>Chupp GL, Lee CG, Jarjour N, Shim YM, Holm CT, He S, Dziura JD, Reed J, Coyle AJ, Kiener P, Cullen M, Grandsaigne M, Dombret MC, Aubier M, Pretolani M, Elias JA. A chitinase-like protein in the lung and circulation of patients with severe asthma. The New England journal of medicine 2007;357:2016-27.</w:t>
      </w:r>
    </w:p>
    <w:p w14:paraId="4F07FAE5" w14:textId="77777777" w:rsidR="00C06A05" w:rsidRPr="00C06A05" w:rsidRDefault="00C06A05" w:rsidP="00C06A05">
      <w:pPr>
        <w:pStyle w:val="EndNoteBibliography"/>
        <w:rPr>
          <w:noProof/>
        </w:rPr>
      </w:pPr>
      <w:r w:rsidRPr="00C06A05">
        <w:rPr>
          <w:noProof/>
        </w:rPr>
        <w:t>11.</w:t>
      </w:r>
      <w:r w:rsidRPr="00C06A05">
        <w:rPr>
          <w:noProof/>
        </w:rPr>
        <w:tab/>
        <w:t>Proceedings of the ATS workshop on refractory asthma: current understanding, recommendations, and unanswered questions. American Thoracic Society. Am J Respir Crit Care Med 2000;162:2341-51.</w:t>
      </w:r>
    </w:p>
    <w:p w14:paraId="1A565B8B" w14:textId="77777777" w:rsidR="00C06A05" w:rsidRPr="00C06A05" w:rsidRDefault="00C06A05" w:rsidP="00C06A05">
      <w:pPr>
        <w:pStyle w:val="EndNoteBibliography"/>
        <w:rPr>
          <w:noProof/>
        </w:rPr>
      </w:pPr>
      <w:r w:rsidRPr="00C06A05">
        <w:rPr>
          <w:noProof/>
        </w:rPr>
        <w:t>12.</w:t>
      </w:r>
      <w:r w:rsidRPr="00C06A05">
        <w:rPr>
          <w:noProof/>
        </w:rPr>
        <w:tab/>
        <w:t>Woodruff PG, Modrek B, Choy DF, Jia GQ, Abbas AR, Ellwanger A, Koth LL, Arron JR, Fahy JV. T-helper Type 2-driven Inflammation Defines Major Subphenotypes of Asthma (vol 180, pg 388, 2009). Am J Resp Crit Care 2009;180:796-.</w:t>
      </w:r>
    </w:p>
    <w:p w14:paraId="47633DBA" w14:textId="77777777" w:rsidR="00C06A05" w:rsidRPr="00C06A05" w:rsidRDefault="00C06A05" w:rsidP="00C06A05">
      <w:pPr>
        <w:pStyle w:val="EndNoteBibliography"/>
        <w:rPr>
          <w:noProof/>
        </w:rPr>
      </w:pPr>
      <w:r w:rsidRPr="00C06A05">
        <w:rPr>
          <w:noProof/>
        </w:rPr>
        <w:t>13.</w:t>
      </w:r>
      <w:r w:rsidRPr="00C06A05">
        <w:rPr>
          <w:noProof/>
        </w:rPr>
        <w:tab/>
        <w:t>Buss G. [Biologics in asthma: what's new?]. Revue medicale suisse 2015;11:20, 2-4.</w:t>
      </w:r>
    </w:p>
    <w:p w14:paraId="21EF8723" w14:textId="77777777" w:rsidR="00C06A05" w:rsidRPr="00C06A05" w:rsidRDefault="00C06A05" w:rsidP="00C06A05">
      <w:pPr>
        <w:pStyle w:val="EndNoteBibliography"/>
        <w:rPr>
          <w:noProof/>
        </w:rPr>
      </w:pPr>
      <w:r w:rsidRPr="00C06A05">
        <w:rPr>
          <w:noProof/>
        </w:rPr>
        <w:t>14.</w:t>
      </w:r>
      <w:r w:rsidRPr="00C06A05">
        <w:rPr>
          <w:noProof/>
        </w:rPr>
        <w:tab/>
        <w:t>Darveaux J, Busse WW. Biologics in asthma--the next step toward personalized treatment. The journal of allergy and clinical immunology In practice 2015;3:152-60; quiz 61.</w:t>
      </w:r>
    </w:p>
    <w:p w14:paraId="58871473" w14:textId="77777777" w:rsidR="00C06A05" w:rsidRPr="00C06A05" w:rsidRDefault="00C06A05" w:rsidP="00C06A05">
      <w:pPr>
        <w:pStyle w:val="EndNoteBibliography"/>
        <w:rPr>
          <w:noProof/>
        </w:rPr>
      </w:pPr>
      <w:r w:rsidRPr="00C06A05">
        <w:rPr>
          <w:noProof/>
        </w:rPr>
        <w:t>15.</w:t>
      </w:r>
      <w:r w:rsidRPr="00C06A05">
        <w:rPr>
          <w:noProof/>
        </w:rPr>
        <w:tab/>
        <w:t>Hartl D, Lee CG, Da Silva CA, Chupp GL, Elias JA. Novel biomarkers in asthma: chemokines and chitinase-like proteins. Curr Opin Allergy Cl 2009;9:60-6.</w:t>
      </w:r>
    </w:p>
    <w:p w14:paraId="1821C49C" w14:textId="77777777" w:rsidR="00C06A05" w:rsidRPr="00C06A05" w:rsidRDefault="00C06A05" w:rsidP="00C06A05">
      <w:pPr>
        <w:pStyle w:val="EndNoteBibliography"/>
        <w:rPr>
          <w:noProof/>
        </w:rPr>
      </w:pPr>
      <w:r w:rsidRPr="00C06A05">
        <w:rPr>
          <w:noProof/>
        </w:rPr>
        <w:t>16.</w:t>
      </w:r>
      <w:r w:rsidRPr="00C06A05">
        <w:rPr>
          <w:noProof/>
        </w:rPr>
        <w:tab/>
        <w:t>Zhu Z, Lee CG, Zheng T, Chupp G, Wang JM, Homer RJ, Noble PW, Hamid Q, Elias JA. Airway inflammation and remodeling in asthma - Lessons from interleukin 11 and interleukin 13 transgenic mice. Am J Resp Crit Care 2001;164:S67-S70.</w:t>
      </w:r>
    </w:p>
    <w:p w14:paraId="71A8CB1C" w14:textId="77777777" w:rsidR="00C06A05" w:rsidRPr="00C06A05" w:rsidRDefault="00C06A05" w:rsidP="00C06A05">
      <w:pPr>
        <w:pStyle w:val="EndNoteBibliography"/>
        <w:rPr>
          <w:noProof/>
        </w:rPr>
      </w:pPr>
      <w:r w:rsidRPr="00C06A05">
        <w:rPr>
          <w:noProof/>
        </w:rPr>
        <w:t>17.</w:t>
      </w:r>
      <w:r w:rsidRPr="00C06A05">
        <w:rPr>
          <w:noProof/>
        </w:rPr>
        <w:tab/>
        <w:t>Moore WC. The natural history of asthma phenotypes identified by cluster analysis. Looking for chutes and ladders. Am J Respir Crit Care Med 2013;188:521-2.</w:t>
      </w:r>
    </w:p>
    <w:p w14:paraId="0AEFE3E0" w14:textId="77777777" w:rsidR="00C06A05" w:rsidRPr="00C06A05" w:rsidRDefault="00C06A05" w:rsidP="00C06A05">
      <w:pPr>
        <w:pStyle w:val="EndNoteBibliography"/>
        <w:rPr>
          <w:noProof/>
        </w:rPr>
      </w:pPr>
      <w:r w:rsidRPr="00C06A05">
        <w:rPr>
          <w:noProof/>
        </w:rPr>
        <w:t>18.</w:t>
      </w:r>
      <w:r w:rsidRPr="00C06A05">
        <w:rPr>
          <w:noProof/>
        </w:rPr>
        <w:tab/>
        <w:t>Hastie AT, Moore WC, Meyers DA, Vestal PL, Li H, Peters SP, Bleecker ER, National Heart L, Blood Institute Severe Asthma Research P. Analyses of asthma severity phenotypes and inflammatory proteins in subjects stratified by sputum granulocytes. The Journal of allergy and clinical immunology 2010;125:1028-36 e13.</w:t>
      </w:r>
    </w:p>
    <w:p w14:paraId="68674D47" w14:textId="77777777" w:rsidR="00C06A05" w:rsidRPr="00C06A05" w:rsidRDefault="00C06A05" w:rsidP="00C06A05">
      <w:pPr>
        <w:pStyle w:val="EndNoteBibliography"/>
        <w:rPr>
          <w:noProof/>
        </w:rPr>
      </w:pPr>
      <w:r w:rsidRPr="00C06A05">
        <w:rPr>
          <w:noProof/>
        </w:rPr>
        <w:t>19.</w:t>
      </w:r>
      <w:r w:rsidRPr="00C06A05">
        <w:rPr>
          <w:noProof/>
        </w:rPr>
        <w:tab/>
        <w:t>Ober C, Chupp GL. The chitinase and chitinase-like proteins: a review of genetic and functional studies in asthma and immune-mediated diseases. Curr Opin Allergy Clin Immunol 2009;9:401-8.</w:t>
      </w:r>
    </w:p>
    <w:p w14:paraId="22DECC1B" w14:textId="77777777" w:rsidR="00C06A05" w:rsidRPr="00C06A05" w:rsidRDefault="00C06A05" w:rsidP="00C06A05">
      <w:pPr>
        <w:pStyle w:val="EndNoteBibliography"/>
        <w:rPr>
          <w:noProof/>
        </w:rPr>
      </w:pPr>
      <w:r w:rsidRPr="00C06A05">
        <w:rPr>
          <w:noProof/>
        </w:rPr>
        <w:t>20.</w:t>
      </w:r>
      <w:r w:rsidRPr="00C06A05">
        <w:rPr>
          <w:noProof/>
        </w:rPr>
        <w:tab/>
        <w:t>Dickey BF. Exoskeletons and exhalation. The New England journal of medicine 2007;357:2082-4.</w:t>
      </w:r>
    </w:p>
    <w:p w14:paraId="1D267A4C" w14:textId="77777777" w:rsidR="00C06A05" w:rsidRPr="00C06A05" w:rsidRDefault="00C06A05" w:rsidP="00C06A05">
      <w:pPr>
        <w:pStyle w:val="EndNoteBibliography"/>
        <w:rPr>
          <w:noProof/>
        </w:rPr>
      </w:pPr>
      <w:r w:rsidRPr="00C06A05">
        <w:rPr>
          <w:noProof/>
        </w:rPr>
        <w:t>21.</w:t>
      </w:r>
      <w:r w:rsidRPr="00C06A05">
        <w:rPr>
          <w:noProof/>
        </w:rPr>
        <w:tab/>
        <w:t>He CH, Lee CG, Dela Cruz CS, Lee CM, Zhou Y, Ahangari F, Ma B, Herzog EL, Rosenberg SA, Li Y, Nour AM, Parikh CR, Schmidt I, Modis Y, Cantley L, Elias JA. Chitinase 3-like 1 regulates cellular and tissue responses via IL-13 receptor alpha2. Cell reports 2013;4:830-41.</w:t>
      </w:r>
    </w:p>
    <w:p w14:paraId="69C37A6D" w14:textId="77777777" w:rsidR="00C06A05" w:rsidRPr="00C06A05" w:rsidRDefault="00C06A05" w:rsidP="00C06A05">
      <w:pPr>
        <w:pStyle w:val="EndNoteBibliography"/>
        <w:rPr>
          <w:noProof/>
        </w:rPr>
      </w:pPr>
      <w:r w:rsidRPr="00C06A05">
        <w:rPr>
          <w:noProof/>
        </w:rPr>
        <w:t>22.</w:t>
      </w:r>
      <w:r w:rsidRPr="00C06A05">
        <w:rPr>
          <w:noProof/>
        </w:rPr>
        <w:tab/>
        <w:t>Cho WK, Lee CM, Kang MJ, Huang Y, Giordano FJ, Lee PJ, Trow TK, Homer RJ, Sessa WC, Elias JA, Lee CG. IL-13 receptor alpha2-arginase 2 pathway mediates IL-13-induced pulmonary hypertension. American journal of physiology Lung cellular and molecular physiology 2013;304:L112-24.</w:t>
      </w:r>
    </w:p>
    <w:p w14:paraId="2F380994" w14:textId="77777777" w:rsidR="00C06A05" w:rsidRPr="00C06A05" w:rsidRDefault="00C06A05" w:rsidP="00C06A05">
      <w:pPr>
        <w:pStyle w:val="EndNoteBibliography"/>
        <w:rPr>
          <w:noProof/>
        </w:rPr>
      </w:pPr>
      <w:r w:rsidRPr="00C06A05">
        <w:rPr>
          <w:noProof/>
        </w:rPr>
        <w:t>23.</w:t>
      </w:r>
      <w:r w:rsidRPr="00C06A05">
        <w:rPr>
          <w:noProof/>
        </w:rPr>
        <w:tab/>
        <w:t>Zhu Z, Zheng T, Homer RJ, Kim YK, Chen NY, Cohn L, Hamid Q, Elias JA. Acidic mammalian chitinase in asthmatic Th2 inflammation and IL-13 pathway activation. Science 2004;304:1678-82.</w:t>
      </w:r>
    </w:p>
    <w:p w14:paraId="3537DBC3" w14:textId="77777777" w:rsidR="00C06A05" w:rsidRPr="00C06A05" w:rsidRDefault="00C06A05" w:rsidP="00C06A05">
      <w:pPr>
        <w:pStyle w:val="EndNoteBibliography"/>
        <w:rPr>
          <w:noProof/>
        </w:rPr>
      </w:pPr>
      <w:r w:rsidRPr="00C06A05">
        <w:rPr>
          <w:noProof/>
        </w:rPr>
        <w:t>24.</w:t>
      </w:r>
      <w:r w:rsidRPr="00C06A05">
        <w:rPr>
          <w:noProof/>
        </w:rPr>
        <w:tab/>
        <w:t>Zhu Z, Homer RJ, Wang Z, Chen Q, Geba GP, Wang J, Zhang Y, Elias JA. Pulmonary expression of interleukin-13 causes inflammation, mucus hypersecretion, subepithelial fibrosis, physiologic abnormalities, and eotaxin production. J Clin Invest 1999;103:779-88.</w:t>
      </w:r>
    </w:p>
    <w:p w14:paraId="4CB4704B" w14:textId="77777777" w:rsidR="00C06A05" w:rsidRPr="00C06A05" w:rsidRDefault="00C06A05" w:rsidP="00C06A05">
      <w:pPr>
        <w:pStyle w:val="EndNoteBibliography"/>
        <w:rPr>
          <w:noProof/>
        </w:rPr>
      </w:pPr>
      <w:r w:rsidRPr="00C06A05">
        <w:rPr>
          <w:noProof/>
        </w:rPr>
        <w:t>25.</w:t>
      </w:r>
      <w:r w:rsidRPr="00C06A05">
        <w:rPr>
          <w:noProof/>
        </w:rPr>
        <w:tab/>
        <w:t>Lee CG, Hartl D, Lee GR, Koller B, Matsuura H, Da Silva CA, Sohn MH, Cohn L, Homer RJ, Kozhich AA, Humbles A, Kearley J, Coyle A, Chupp G, Reed J, Flavell RA, Elias JA. Role of breast regression protein 39 (BRP-39)/chitinase 3-like-1 in Th2 and IL-13-induced tissue responses and apoptosis. The Journal of experimental medicine 2009;206:1149-66.</w:t>
      </w:r>
    </w:p>
    <w:p w14:paraId="06D2C5F4" w14:textId="77777777" w:rsidR="00C06A05" w:rsidRPr="00C06A05" w:rsidRDefault="00C06A05" w:rsidP="00C06A05">
      <w:pPr>
        <w:pStyle w:val="EndNoteBibliography"/>
        <w:rPr>
          <w:noProof/>
        </w:rPr>
      </w:pPr>
      <w:r w:rsidRPr="00C06A05">
        <w:rPr>
          <w:noProof/>
        </w:rPr>
        <w:t>26.</w:t>
      </w:r>
      <w:r w:rsidRPr="00C06A05">
        <w:rPr>
          <w:noProof/>
        </w:rPr>
        <w:tab/>
        <w:t>Elias JA, Zheng T, Lee CG, Homer RJ, Chen Q, Ma B, Blackburn M, Zhu Z. Transgenic modeling of interleukin-13 in the lung. Chest 2003;123:339S-45S.</w:t>
      </w:r>
    </w:p>
    <w:p w14:paraId="1E865C69" w14:textId="77777777" w:rsidR="00C06A05" w:rsidRPr="00C06A05" w:rsidRDefault="00C06A05" w:rsidP="00C06A05">
      <w:pPr>
        <w:pStyle w:val="EndNoteBibliography"/>
        <w:rPr>
          <w:noProof/>
        </w:rPr>
      </w:pPr>
      <w:r w:rsidRPr="00C06A05">
        <w:rPr>
          <w:noProof/>
        </w:rPr>
        <w:t>27.</w:t>
      </w:r>
      <w:r w:rsidRPr="00C06A05">
        <w:rPr>
          <w:noProof/>
        </w:rPr>
        <w:tab/>
        <w:t>Ahangari F, Sood A, Ma B, Takyar S, Schuyler M, Qualls C, Dela Cruz CS, Chupp GL, Lee CG, Elias JA. Chitinase 3-like-1 Regulates Both Visceral Fat Accumulation and Asthma-like Th2 Inflammation. Am J Resp Crit Care 2015;191:746-57.</w:t>
      </w:r>
    </w:p>
    <w:p w14:paraId="628B6316" w14:textId="77777777" w:rsidR="00C06A05" w:rsidRPr="00C06A05" w:rsidRDefault="00C06A05" w:rsidP="00C06A05">
      <w:pPr>
        <w:pStyle w:val="EndNoteBibliography"/>
        <w:rPr>
          <w:noProof/>
        </w:rPr>
      </w:pPr>
      <w:r w:rsidRPr="00C06A05">
        <w:rPr>
          <w:noProof/>
        </w:rPr>
        <w:t>28.</w:t>
      </w:r>
      <w:r w:rsidRPr="00C06A05">
        <w:rPr>
          <w:noProof/>
        </w:rPr>
        <w:tab/>
        <w:t>Gavala ML, Kelly EA, Esnault S, Kukreja S, Evans MD, Bertics PJ, Chupp GL, Jarjour NN. Segmental allergen challenge enhances chitinase activity and levels of CCL18 in mild atopic asthma. Clinical and experimental allergy : journal of the British Society for Allergy and Clinical Immunology 2013;43:187-97.</w:t>
      </w:r>
    </w:p>
    <w:p w14:paraId="0F861766" w14:textId="77777777" w:rsidR="00C06A05" w:rsidRPr="00C06A05" w:rsidRDefault="00C06A05" w:rsidP="00C06A05">
      <w:pPr>
        <w:pStyle w:val="EndNoteBibliography"/>
        <w:rPr>
          <w:noProof/>
        </w:rPr>
      </w:pPr>
      <w:r w:rsidRPr="00C06A05">
        <w:rPr>
          <w:noProof/>
        </w:rPr>
        <w:t>29.</w:t>
      </w:r>
      <w:r w:rsidRPr="00C06A05">
        <w:rPr>
          <w:noProof/>
        </w:rPr>
        <w:tab/>
        <w:t>Ober C, Tan Z, Sun Y, Possick JD, Pan L, Nicolae R, Radford S, Parry RR, Heinzmann A, Deichmann KA, Lester LA, Gern JE, Lemanske RF, Nicolae DL, Elias JA, Chupp GL. Effect of variation in CHI3L1 on serum YKL-40 level, risk of asthma, and lung function. New Engl J Med 2008;358:1682-91.</w:t>
      </w:r>
    </w:p>
    <w:p w14:paraId="036884BA" w14:textId="77777777" w:rsidR="00C06A05" w:rsidRPr="00C06A05" w:rsidRDefault="00C06A05" w:rsidP="00C06A05">
      <w:pPr>
        <w:pStyle w:val="EndNoteBibliography"/>
        <w:rPr>
          <w:noProof/>
        </w:rPr>
      </w:pPr>
      <w:r w:rsidRPr="00C06A05">
        <w:rPr>
          <w:noProof/>
        </w:rPr>
        <w:t>30.</w:t>
      </w:r>
      <w:r w:rsidRPr="00C06A05">
        <w:rPr>
          <w:noProof/>
        </w:rPr>
        <w:tab/>
        <w:t>Rathcke CN, Holmkvist J, Husmoen LL, Hansen T, Pedersen O, Vestergaard H, Linneberg A. Association of polymorphisms of the CHI3L1 gene with asthma and atopy: a populations-based study of 6514 Danish adults. PloS one 2009;4:e6106.</w:t>
      </w:r>
    </w:p>
    <w:p w14:paraId="69BA2475" w14:textId="77777777" w:rsidR="00C06A05" w:rsidRPr="00C06A05" w:rsidRDefault="00C06A05" w:rsidP="00C06A05">
      <w:pPr>
        <w:pStyle w:val="EndNoteBibliography"/>
        <w:rPr>
          <w:noProof/>
        </w:rPr>
      </w:pPr>
      <w:r w:rsidRPr="00C06A05">
        <w:rPr>
          <w:noProof/>
        </w:rPr>
        <w:t>31.</w:t>
      </w:r>
      <w:r w:rsidRPr="00C06A05">
        <w:rPr>
          <w:noProof/>
        </w:rPr>
        <w:tab/>
        <w:t>Ortega H, Prazma C, Suruki RY, Li H, Anderson WH. Association of CHI3L1 in African-Americans with prior history of asthma exacerbations and stress. The Journal of asthma : official journal of the Association for the Care of Asthma 2013;50:7-13.</w:t>
      </w:r>
    </w:p>
    <w:p w14:paraId="2E0A0AB5" w14:textId="77777777" w:rsidR="00C06A05" w:rsidRPr="00C06A05" w:rsidRDefault="00C06A05" w:rsidP="00C06A05">
      <w:pPr>
        <w:pStyle w:val="EndNoteBibliography"/>
        <w:rPr>
          <w:noProof/>
        </w:rPr>
      </w:pPr>
      <w:r w:rsidRPr="00C06A05">
        <w:rPr>
          <w:noProof/>
        </w:rPr>
        <w:t>32.</w:t>
      </w:r>
      <w:r w:rsidRPr="00C06A05">
        <w:rPr>
          <w:noProof/>
        </w:rPr>
        <w:tab/>
        <w:t>Cunningham J, Basu K, Tavendale R, Palmer CN, Smith H, Mukhopadhyay S. The CHI3L1 rs4950928 polymorphism is associated with asthma-related hospital admissions in children and young adults. Annals of allergy, asthma &amp; immunology : official publication of the American College of Allergy, Asthma, &amp; Immunology 2011;106:381-6.</w:t>
      </w:r>
    </w:p>
    <w:p w14:paraId="5E180FD6" w14:textId="77777777" w:rsidR="00C06A05" w:rsidRPr="00C06A05" w:rsidRDefault="00C06A05" w:rsidP="00C06A05">
      <w:pPr>
        <w:pStyle w:val="EndNoteBibliography"/>
        <w:rPr>
          <w:noProof/>
        </w:rPr>
      </w:pPr>
      <w:r w:rsidRPr="00C06A05">
        <w:rPr>
          <w:noProof/>
        </w:rPr>
        <w:t>33.</w:t>
      </w:r>
      <w:r w:rsidRPr="00C06A05">
        <w:rPr>
          <w:noProof/>
        </w:rPr>
        <w:tab/>
        <w:t>Yao Y, Liu R, Shin MS, Trentalange M, Allore H, Nassar A, Kang I, Pober JS, Montgomery RR. CyTOF supports efficient detection of immune cell subsets from small samples. Journal of immunological methods 2014;415:1-5.</w:t>
      </w:r>
    </w:p>
    <w:p w14:paraId="7B897D92" w14:textId="77777777" w:rsidR="00C06A05" w:rsidRPr="00C06A05" w:rsidRDefault="00C06A05" w:rsidP="00C06A05">
      <w:pPr>
        <w:pStyle w:val="EndNoteBibliography"/>
        <w:rPr>
          <w:noProof/>
        </w:rPr>
      </w:pPr>
      <w:r w:rsidRPr="00C06A05">
        <w:rPr>
          <w:noProof/>
        </w:rPr>
        <w:t>34.</w:t>
      </w:r>
      <w:r w:rsidRPr="00C06A05">
        <w:rPr>
          <w:noProof/>
        </w:rPr>
        <w:tab/>
        <w:t>Chupp G, Elias JA. Chitinase-like protein and asthma - Reply. New Engl J Med 2008;358:1075-.</w:t>
      </w:r>
    </w:p>
    <w:p w14:paraId="6A52E3CD" w14:textId="77777777" w:rsidR="00C06A05" w:rsidRPr="00C06A05" w:rsidRDefault="00C06A05" w:rsidP="00C06A05">
      <w:pPr>
        <w:pStyle w:val="EndNoteBibliography"/>
        <w:rPr>
          <w:noProof/>
        </w:rPr>
      </w:pPr>
      <w:r w:rsidRPr="00C06A05">
        <w:rPr>
          <w:noProof/>
        </w:rPr>
        <w:t>35.</w:t>
      </w:r>
      <w:r w:rsidRPr="00C06A05">
        <w:rPr>
          <w:noProof/>
        </w:rPr>
        <w:tab/>
        <w:t>Levin JC, Gagnon L, He X, Baum ED, Karas DE, Chupp GL. Improvement in asthma control and inflammation in children undergoing adenotonsillectomy. Pediatric research 2014;75:403-8.</w:t>
      </w:r>
    </w:p>
    <w:p w14:paraId="10F90F8B" w14:textId="77777777" w:rsidR="00C06A05" w:rsidRPr="00C06A05" w:rsidRDefault="00C06A05" w:rsidP="00C06A05">
      <w:pPr>
        <w:pStyle w:val="EndNoteBibliography"/>
        <w:rPr>
          <w:noProof/>
        </w:rPr>
      </w:pPr>
      <w:r w:rsidRPr="00C06A05">
        <w:rPr>
          <w:noProof/>
        </w:rPr>
        <w:t>36.</w:t>
      </w:r>
      <w:r w:rsidRPr="00C06A05">
        <w:rPr>
          <w:noProof/>
        </w:rPr>
        <w:tab/>
        <w:t>Krishnaswamy S, Spitzer MH, Mingueneau M, Bendall SC, Litvin O, Stone E, Pe'er D, Nolan GP. Systems biology. Conditional density-based analysis of T cell signaling in single-cell data. Science 2014;346:1250689.</w:t>
      </w:r>
    </w:p>
    <w:p w14:paraId="6A33DA70" w14:textId="77777777" w:rsidR="00C06A05" w:rsidRPr="00C06A05" w:rsidRDefault="00C06A05" w:rsidP="00C06A05">
      <w:pPr>
        <w:pStyle w:val="EndNoteBibliography"/>
        <w:rPr>
          <w:noProof/>
        </w:rPr>
      </w:pPr>
      <w:r w:rsidRPr="00C06A05">
        <w:rPr>
          <w:noProof/>
        </w:rPr>
        <w:t>37.</w:t>
      </w:r>
      <w:r w:rsidRPr="00C06A05">
        <w:rPr>
          <w:noProof/>
        </w:rPr>
        <w:tab/>
        <w:t>Treutlein B, Brownfield DG, Wu AR, Neff NF, Mantalas GL, Espinoza FH, Desai TJ, Krasnow MA, Quake SR. Reconstructing lineage hierarchies of the distal lung epithelium using single-cell RNA-seq. Nature 2014;509:371-5.</w:t>
      </w:r>
    </w:p>
    <w:p w14:paraId="23D2D825" w14:textId="77777777" w:rsidR="00C06A05" w:rsidRPr="00C06A05" w:rsidRDefault="00C06A05" w:rsidP="00C06A05">
      <w:pPr>
        <w:pStyle w:val="EndNoteBibliography"/>
        <w:rPr>
          <w:noProof/>
        </w:rPr>
      </w:pPr>
      <w:r w:rsidRPr="00C06A05">
        <w:rPr>
          <w:noProof/>
        </w:rPr>
        <w:t>38.</w:t>
      </w:r>
      <w:r w:rsidRPr="00C06A05">
        <w:rPr>
          <w:noProof/>
        </w:rPr>
        <w:tab/>
        <w:t>Tang H, Sun Y, Shi Z, Huang H, Fang Z, Chen J, Xiu Q, Li B. YKL-40 induces IL-8 expression from bronchial epithelium via MAPK (JNK and ERK) and NF-kappaB pathways, causing bronchial smooth muscle proliferation and migration. Journal of immunology 2013;190:438-46.</w:t>
      </w:r>
    </w:p>
    <w:p w14:paraId="003F1F89" w14:textId="77777777" w:rsidR="00C06A05" w:rsidRPr="00C06A05" w:rsidRDefault="00C06A05" w:rsidP="00C06A05">
      <w:pPr>
        <w:pStyle w:val="EndNoteBibliography"/>
        <w:rPr>
          <w:noProof/>
        </w:rPr>
      </w:pPr>
      <w:r w:rsidRPr="00C06A05">
        <w:rPr>
          <w:noProof/>
        </w:rPr>
        <w:t>39.</w:t>
      </w:r>
      <w:r w:rsidRPr="00C06A05">
        <w:rPr>
          <w:noProof/>
        </w:rPr>
        <w:tab/>
        <w:t>Gerstein MB, Rozowsky J, Yan KK, Wang D, Cheng C, Brown JB, Davis CA, Hillier L, Sisu C, Li JJ, Pei B, Harmanci AO, Duff MO, Djebali S, Alexander RP, Alver BH, Auerbach R, Bell K, Bickel PJ, Boeck ME, Boley NP, Booth BW, Cherbas L, Cherbas P, Di C, Dobin A, Drenkow J, Ewing B, Fang G, Fastuca M, Feingold EA, Frankish A, Gao G, Good PJ, Guigo R, Hammonds A, Harrow J, Hoskins RA, Howald C, Hu L, Huang H, Hubbard TJ, Huynh C, Jha S, Kasper D, Kato M, Kaufman TC, Kitchen RR, Ladewig E, Lagarde J, Lai E, Leng J, Lu Z, MacCoss M, May G, McWhirter R, Merrihew G, Miller DM, Mortazavi A, Murad R, Oliver B, Olson S, Park PJ, Pazin MJ, Perrimon N, Pervouchine D, Reinke V, Reymond A, Robinson G, Samsonova A, Saunders GI, Schlesinger F, Sethi A, Slack FJ, Spencer WC, Stoiber MH, Strasbourger P, Tanzer A, Thompson OA, Wan KH, Wang G, Wang H, Watkins KL, Wen J, Wen K, Xue C, Yang L, Yip K, Zaleski C, Zhang Y, Zheng H, Brenner SE, Graveley BR, Celniker SE, Gingeras TR, Waterston R. Comparative analysis of the transcriptome across distant species. Nature 2014;512:445-8.</w:t>
      </w:r>
    </w:p>
    <w:p w14:paraId="6F7CAC47" w14:textId="77777777" w:rsidR="00C06A05" w:rsidRPr="00C06A05" w:rsidRDefault="00C06A05" w:rsidP="00C06A05">
      <w:pPr>
        <w:pStyle w:val="EndNoteBibliography"/>
        <w:rPr>
          <w:noProof/>
        </w:rPr>
      </w:pPr>
      <w:r w:rsidRPr="00C06A05">
        <w:rPr>
          <w:noProof/>
        </w:rPr>
        <w:t>40.</w:t>
      </w:r>
      <w:r w:rsidRPr="00C06A05">
        <w:rPr>
          <w:noProof/>
        </w:rPr>
        <w:tab/>
        <w:t>Krishnaswamy S, Kanteti R, Duke-Cohan JS, Loganathan S, Liu W, Ma PC, Sattler M, Singleton PA, Ramnath N, Innocenti F, Nicolae DL, Ouyang Z, Liang J, Minna J, Kozloff MF, Ferguson MK, Natarajan V, Wang YC, Garcia JG, Vokes EE, Salgia R. Ethnic differences and functional analysis of MET mutations in lung cancer. Clinical cancer research : an official journal of the American Association for Cancer Research 2009;15:5714-23.</w:t>
      </w:r>
    </w:p>
    <w:p w14:paraId="37B57379" w14:textId="77777777" w:rsidR="00C06A05" w:rsidRPr="00C06A05" w:rsidRDefault="00C06A05" w:rsidP="00C06A05">
      <w:pPr>
        <w:pStyle w:val="EndNoteBibliography"/>
        <w:rPr>
          <w:noProof/>
        </w:rPr>
      </w:pPr>
      <w:r w:rsidRPr="00C06A05">
        <w:rPr>
          <w:noProof/>
        </w:rPr>
        <w:t>41.</w:t>
      </w:r>
      <w:r w:rsidRPr="00C06A05">
        <w:rPr>
          <w:noProof/>
        </w:rPr>
        <w:tab/>
        <w:t>Chupp GL, Lee CG, Jarjour N, Shim YM, Holm CT, He S, Dziura JD, Reed J, Coyle AJ, Kiener P, Cullen M, Grandsaigne M, Dombret M, Aubier M, Pretolani M, Elias JA. A chitinase-like protein in the lung and circulation of patients with severe asthma. New Engl J Med 2007;357:2016-27.</w:t>
      </w:r>
    </w:p>
    <w:p w14:paraId="0E7D2440" w14:textId="77777777" w:rsidR="00C06A05" w:rsidRPr="00C06A05" w:rsidRDefault="00C06A05" w:rsidP="00C06A05">
      <w:pPr>
        <w:pStyle w:val="EndNoteBibliography"/>
        <w:rPr>
          <w:noProof/>
        </w:rPr>
      </w:pPr>
      <w:r w:rsidRPr="00C06A05">
        <w:rPr>
          <w:noProof/>
        </w:rPr>
        <w:t>42.</w:t>
      </w:r>
      <w:r w:rsidRPr="00C06A05">
        <w:rPr>
          <w:noProof/>
        </w:rPr>
        <w:tab/>
        <w:t>Agarwal A, Koppstein D, Rozowsky J, Sboner A, Habegger L, Hillier LW, Sasidharan R, Reinke V, Waterston RH, Gerstein M. Comparison and calibration of transcriptome data from RNA-Seq and tiling arrays. BMC genomics 2010;11:383.</w:t>
      </w:r>
    </w:p>
    <w:p w14:paraId="6D745AF1" w14:textId="77777777" w:rsidR="00C06A05" w:rsidRPr="00C06A05" w:rsidRDefault="00C06A05" w:rsidP="00C06A05">
      <w:pPr>
        <w:pStyle w:val="EndNoteBibliography"/>
        <w:rPr>
          <w:noProof/>
        </w:rPr>
      </w:pPr>
      <w:r w:rsidRPr="00C06A05">
        <w:rPr>
          <w:noProof/>
        </w:rPr>
        <w:t>43.</w:t>
      </w:r>
      <w:r w:rsidRPr="00C06A05">
        <w:rPr>
          <w:noProof/>
        </w:rPr>
        <w:tab/>
        <w:t>Habegger L, Sboner A, Gianoulis TA, Rozowsky J, Agarwal A, Snyder M, Gerstein M. RSEQtools: a modular framework to analyze RNA-Seq data using compact, anonymized data summaries. Bioinformatics 2011;27:281-3.</w:t>
      </w:r>
    </w:p>
    <w:p w14:paraId="2FE2B622" w14:textId="77777777" w:rsidR="00C06A05" w:rsidRPr="00C06A05" w:rsidRDefault="00C06A05" w:rsidP="00C06A05">
      <w:pPr>
        <w:pStyle w:val="EndNoteBibliography"/>
        <w:rPr>
          <w:noProof/>
        </w:rPr>
      </w:pPr>
      <w:r w:rsidRPr="00C06A05">
        <w:rPr>
          <w:noProof/>
        </w:rPr>
        <w:t>44.</w:t>
      </w:r>
      <w:r w:rsidRPr="00C06A05">
        <w:rPr>
          <w:noProof/>
        </w:rPr>
        <w:tab/>
        <w:t>Wang Z, Gerstein M, Snyder M. RNA-Seq: a revolutionary tool for transcriptomics. Nature reviews Genetics 2009;10:57-63.</w:t>
      </w:r>
    </w:p>
    <w:p w14:paraId="3971A140" w14:textId="77777777" w:rsidR="00C06A05" w:rsidRPr="00C06A05" w:rsidRDefault="00C06A05" w:rsidP="00C06A05">
      <w:pPr>
        <w:pStyle w:val="EndNoteBibliography"/>
        <w:rPr>
          <w:noProof/>
        </w:rPr>
      </w:pPr>
      <w:r w:rsidRPr="00C06A05">
        <w:rPr>
          <w:noProof/>
        </w:rPr>
        <w:t>45.</w:t>
      </w:r>
      <w:r w:rsidRPr="00C06A05">
        <w:rPr>
          <w:noProof/>
        </w:rPr>
        <w:tab/>
        <w:t>Qian F, Chung L, Zheng W, Bruno V, Alexander RP, Wang Z, Wang X, Kurscheid S, Zhao H, Fikrig E, Gerstein M, Snyder M, Montgomery RR. Identification of genes critical for resistance to infection by West Nile virus using RNA-Seq analysis. Viruses 2013;5:1664-81.</w:t>
      </w:r>
    </w:p>
    <w:p w14:paraId="39041769" w14:textId="77777777" w:rsidR="00C06A05" w:rsidRPr="00C06A05" w:rsidRDefault="00C06A05" w:rsidP="00C06A05">
      <w:pPr>
        <w:pStyle w:val="EndNoteBibliography"/>
        <w:rPr>
          <w:noProof/>
        </w:rPr>
      </w:pPr>
      <w:r w:rsidRPr="00C06A05">
        <w:rPr>
          <w:noProof/>
        </w:rPr>
        <w:t>46.</w:t>
      </w:r>
      <w:r w:rsidRPr="00C06A05">
        <w:rPr>
          <w:noProof/>
        </w:rPr>
        <w:tab/>
        <w:t>Bonneh-Barkay D, Bissel SJ, Kofler J, Starkey A, Wang G, Wiley CA. Astrocyte and macrophage regulation of YKL-40 expression and cellular response in neuroinflammation. Brain pathology 2012;22:530-46.</w:t>
      </w:r>
    </w:p>
    <w:p w14:paraId="4FA75F3F" w14:textId="77777777" w:rsidR="00C06A05" w:rsidRPr="00C06A05" w:rsidRDefault="00C06A05" w:rsidP="00C06A05">
      <w:pPr>
        <w:pStyle w:val="EndNoteBibliography"/>
        <w:rPr>
          <w:noProof/>
        </w:rPr>
      </w:pPr>
      <w:r w:rsidRPr="00C06A05">
        <w:rPr>
          <w:noProof/>
        </w:rPr>
        <w:t>47.</w:t>
      </w:r>
      <w:r w:rsidRPr="00C06A05">
        <w:rPr>
          <w:noProof/>
        </w:rPr>
        <w:tab/>
        <w:t>Singh SK, Bhardwaj R, Wilczynska KM, Dumur CI, Kordula T. A complex of nuclear factor I-X3 and STAT3 regulates astrocyte and glioma migration through the secreted glycoprotein YKL-40. The Journal of biological chemistry 2011;286:39893-903.</w:t>
      </w:r>
    </w:p>
    <w:p w14:paraId="09B16267" w14:textId="77777777" w:rsidR="00C06A05" w:rsidRPr="00C06A05" w:rsidRDefault="00C06A05" w:rsidP="00C06A05">
      <w:pPr>
        <w:pStyle w:val="EndNoteBibliography"/>
        <w:rPr>
          <w:noProof/>
        </w:rPr>
      </w:pPr>
      <w:r w:rsidRPr="00C06A05">
        <w:rPr>
          <w:noProof/>
        </w:rPr>
        <w:t>48.</w:t>
      </w:r>
      <w:r w:rsidRPr="00C06A05">
        <w:rPr>
          <w:noProof/>
        </w:rPr>
        <w:tab/>
        <w:t>Konradsen JR, James A, Nordlund B, Reinius LE, Soderhall C, Melen E, Wheelock AM, Lodrup Carlsen KC, Lidegran M, Verhoek M, Boot RG, Dahlen B, Dahlen SE, Hedlin G. The chitinase-like protein YKL-40: a possible biomarker of inflammation and airway remodeling in severe pediatric asthma. The Journal of allergy and clinical immunology 2013;132:328-35 e5.</w:t>
      </w:r>
    </w:p>
    <w:p w14:paraId="0E94BF37" w14:textId="77777777" w:rsidR="00C06A05" w:rsidRPr="00C06A05" w:rsidRDefault="00C06A05" w:rsidP="00C06A05">
      <w:pPr>
        <w:pStyle w:val="EndNoteBibliography"/>
        <w:rPr>
          <w:noProof/>
        </w:rPr>
      </w:pPr>
      <w:r w:rsidRPr="00C06A05">
        <w:rPr>
          <w:noProof/>
        </w:rPr>
        <w:t>49.</w:t>
      </w:r>
      <w:r w:rsidRPr="00C06A05">
        <w:rPr>
          <w:noProof/>
        </w:rPr>
        <w:tab/>
        <w:t>Lee CG, Dela Cruz CS, Herzog E, Rosenberg SM, Ahangari F, Elias JA. YKL-40, a chitinase-like protein at the intersection of inflammation and remodeling. Am J Respir Crit Care Med 2012;185:692-4.</w:t>
      </w:r>
    </w:p>
    <w:p w14:paraId="511F0BC1" w14:textId="77777777" w:rsidR="00C06A05" w:rsidRPr="00C06A05" w:rsidRDefault="00C06A05" w:rsidP="00C06A05">
      <w:pPr>
        <w:pStyle w:val="EndNoteBibliography"/>
        <w:rPr>
          <w:noProof/>
        </w:rPr>
      </w:pPr>
      <w:r w:rsidRPr="00C06A05">
        <w:rPr>
          <w:noProof/>
        </w:rPr>
        <w:t>50.</w:t>
      </w:r>
      <w:r w:rsidRPr="00C06A05">
        <w:rPr>
          <w:noProof/>
        </w:rPr>
        <w:tab/>
        <w:t>Steiling K, Christenson SA. Targeting 'types: Precision Medicine in Pulmonary Disease. Am J Respir Crit Care Med 2015;191:1093-4.</w:t>
      </w:r>
    </w:p>
    <w:p w14:paraId="4EFA695D" w14:textId="77777777" w:rsidR="00C06A05" w:rsidRPr="00C06A05" w:rsidRDefault="00C06A05" w:rsidP="00C06A05">
      <w:pPr>
        <w:pStyle w:val="EndNoteBibliography"/>
        <w:rPr>
          <w:noProof/>
        </w:rPr>
      </w:pPr>
      <w:r w:rsidRPr="00C06A05">
        <w:rPr>
          <w:noProof/>
        </w:rPr>
        <w:t>51.</w:t>
      </w:r>
      <w:r w:rsidRPr="00C06A05">
        <w:rPr>
          <w:noProof/>
        </w:rPr>
        <w:tab/>
        <w:t>Baines KJ, Simpson JL, Wood LG, Scott RJ, Gibson PG. Transcriptional phenotypes of asthma defined by gene expression profiling of induced sputum samples. The Journal of allergy and clinical immunology 2011;127:153-60, 60 e1-9.</w:t>
      </w:r>
    </w:p>
    <w:p w14:paraId="019DF607" w14:textId="77777777" w:rsidR="00C06A05" w:rsidRPr="00C06A05" w:rsidRDefault="00C06A05" w:rsidP="00C06A05">
      <w:pPr>
        <w:pStyle w:val="EndNoteBibliography"/>
        <w:rPr>
          <w:noProof/>
        </w:rPr>
      </w:pPr>
      <w:r w:rsidRPr="00C06A05">
        <w:rPr>
          <w:noProof/>
        </w:rPr>
        <w:t>52.</w:t>
      </w:r>
      <w:r w:rsidRPr="00C06A05">
        <w:rPr>
          <w:noProof/>
        </w:rPr>
        <w:tab/>
        <w:t>Bosco A, Ehteshami S, Stern DA, Martinez FD. Decreased activation of inflammatory networks during acute asthma exacerbations is associated with chronic airflow obstruction. Mucosal immunology 2010;3:399-409.</w:t>
      </w:r>
    </w:p>
    <w:p w14:paraId="54ED50CA" w14:textId="77777777" w:rsidR="00C06A05" w:rsidRPr="00C06A05" w:rsidRDefault="00C06A05" w:rsidP="00C06A05">
      <w:pPr>
        <w:pStyle w:val="EndNoteBibliography"/>
        <w:rPr>
          <w:noProof/>
        </w:rPr>
      </w:pPr>
      <w:r w:rsidRPr="00C06A05">
        <w:rPr>
          <w:noProof/>
        </w:rPr>
        <w:t>53.</w:t>
      </w:r>
      <w:r w:rsidRPr="00C06A05">
        <w:rPr>
          <w:noProof/>
        </w:rPr>
        <w:tab/>
        <w:t>Benjamini Y, Drai D, Elmer G, Kafkafi N, Golani I. Controlling the false discovery rate in behavior genetics research. Behavioural brain research 2001;125:279-84.</w:t>
      </w:r>
    </w:p>
    <w:p w14:paraId="75EAEAC7" w14:textId="77777777" w:rsidR="00C06A05" w:rsidRPr="00C06A05" w:rsidRDefault="00C06A05" w:rsidP="00C06A05">
      <w:pPr>
        <w:pStyle w:val="EndNoteBibliography"/>
        <w:rPr>
          <w:noProof/>
        </w:rPr>
      </w:pPr>
      <w:r w:rsidRPr="00C06A05">
        <w:rPr>
          <w:noProof/>
        </w:rPr>
        <w:t>54.</w:t>
      </w:r>
      <w:r w:rsidRPr="00C06A05">
        <w:rPr>
          <w:noProof/>
        </w:rPr>
        <w:tab/>
        <w:t>Benjamini Y, Hechtlinger Y. Discussion: An estimate of the science-wise false discovery rate and applications to top medical journals by Jager and Leek. Biostatistics 2014;15:13-6; discussion 39-45.</w:t>
      </w:r>
    </w:p>
    <w:p w14:paraId="1DF9E0A9" w14:textId="77777777" w:rsidR="00C06A05" w:rsidRPr="00C06A05" w:rsidRDefault="00C06A05" w:rsidP="00C06A05">
      <w:pPr>
        <w:pStyle w:val="EndNoteBibliography"/>
        <w:rPr>
          <w:noProof/>
        </w:rPr>
      </w:pPr>
      <w:r w:rsidRPr="00C06A05">
        <w:rPr>
          <w:noProof/>
        </w:rPr>
        <w:t>55.</w:t>
      </w:r>
      <w:r w:rsidRPr="00C06A05">
        <w:rPr>
          <w:noProof/>
        </w:rPr>
        <w:tab/>
        <w:t>Benjamini Y, Yekutieli D. Quantitative trait Loci analysis using the false discovery rate. Genetics 2005;171:783-90.</w:t>
      </w:r>
    </w:p>
    <w:p w14:paraId="55758F05" w14:textId="6CAF5918" w:rsidR="005F0755" w:rsidRPr="000A1252" w:rsidRDefault="003A50DF" w:rsidP="000635E7">
      <w:pPr>
        <w:spacing w:line="240" w:lineRule="exact"/>
        <w:jc w:val="both"/>
        <w:rPr>
          <w:rFonts w:ascii="Arial" w:hAnsi="Arial" w:cs="Arial"/>
          <w:b/>
          <w:sz w:val="22"/>
          <w:szCs w:val="22"/>
        </w:rPr>
      </w:pPr>
      <w:r>
        <w:rPr>
          <w:rFonts w:ascii="Arial" w:hAnsi="Arial" w:cs="Arial"/>
          <w:b/>
          <w:sz w:val="22"/>
          <w:szCs w:val="22"/>
        </w:rPr>
        <w:fldChar w:fldCharType="end"/>
      </w:r>
    </w:p>
    <w:sectPr w:rsidR="005F0755" w:rsidRPr="000A1252" w:rsidSect="00444DF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64D5D"/>
    <w:multiLevelType w:val="hybridMultilevel"/>
    <w:tmpl w:val="39D65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4728BD"/>
    <w:multiLevelType w:val="hybridMultilevel"/>
    <w:tmpl w:val="36527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806C97"/>
    <w:multiLevelType w:val="hybridMultilevel"/>
    <w:tmpl w:val="51FED518"/>
    <w:lvl w:ilvl="0" w:tplc="0409000F">
      <w:start w:val="1"/>
      <w:numFmt w:val="decimal"/>
      <w:lvlText w:val="%1."/>
      <w:lvlJc w:val="left"/>
      <w:pPr>
        <w:ind w:left="1447" w:hanging="360"/>
      </w:pPr>
    </w:lvl>
    <w:lvl w:ilvl="1" w:tplc="04090019" w:tentative="1">
      <w:start w:val="1"/>
      <w:numFmt w:val="lowerLetter"/>
      <w:lvlText w:val="%2."/>
      <w:lvlJc w:val="left"/>
      <w:pPr>
        <w:ind w:left="2167" w:hanging="360"/>
      </w:pPr>
    </w:lvl>
    <w:lvl w:ilvl="2" w:tplc="0409001B" w:tentative="1">
      <w:start w:val="1"/>
      <w:numFmt w:val="lowerRoman"/>
      <w:lvlText w:val="%3."/>
      <w:lvlJc w:val="right"/>
      <w:pPr>
        <w:ind w:left="2887" w:hanging="180"/>
      </w:pPr>
    </w:lvl>
    <w:lvl w:ilvl="3" w:tplc="0409000F" w:tentative="1">
      <w:start w:val="1"/>
      <w:numFmt w:val="decimal"/>
      <w:lvlText w:val="%4."/>
      <w:lvlJc w:val="left"/>
      <w:pPr>
        <w:ind w:left="3607" w:hanging="360"/>
      </w:pPr>
    </w:lvl>
    <w:lvl w:ilvl="4" w:tplc="04090019" w:tentative="1">
      <w:start w:val="1"/>
      <w:numFmt w:val="lowerLetter"/>
      <w:lvlText w:val="%5."/>
      <w:lvlJc w:val="left"/>
      <w:pPr>
        <w:ind w:left="4327" w:hanging="360"/>
      </w:pPr>
    </w:lvl>
    <w:lvl w:ilvl="5" w:tplc="0409001B" w:tentative="1">
      <w:start w:val="1"/>
      <w:numFmt w:val="lowerRoman"/>
      <w:lvlText w:val="%6."/>
      <w:lvlJc w:val="right"/>
      <w:pPr>
        <w:ind w:left="5047" w:hanging="180"/>
      </w:pPr>
    </w:lvl>
    <w:lvl w:ilvl="6" w:tplc="0409000F" w:tentative="1">
      <w:start w:val="1"/>
      <w:numFmt w:val="decimal"/>
      <w:lvlText w:val="%7."/>
      <w:lvlJc w:val="left"/>
      <w:pPr>
        <w:ind w:left="5767" w:hanging="360"/>
      </w:pPr>
    </w:lvl>
    <w:lvl w:ilvl="7" w:tplc="04090019" w:tentative="1">
      <w:start w:val="1"/>
      <w:numFmt w:val="lowerLetter"/>
      <w:lvlText w:val="%8."/>
      <w:lvlJc w:val="left"/>
      <w:pPr>
        <w:ind w:left="6487" w:hanging="360"/>
      </w:pPr>
    </w:lvl>
    <w:lvl w:ilvl="8" w:tplc="0409001B" w:tentative="1">
      <w:start w:val="1"/>
      <w:numFmt w:val="lowerRoman"/>
      <w:lvlText w:val="%9."/>
      <w:lvlJc w:val="right"/>
      <w:pPr>
        <w:ind w:left="7207" w:hanging="180"/>
      </w:pPr>
    </w:lvl>
  </w:abstractNum>
  <w:abstractNum w:abstractNumId="3">
    <w:nsid w:val="2FB84FFC"/>
    <w:multiLevelType w:val="hybridMultilevel"/>
    <w:tmpl w:val="F7447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CA1443"/>
    <w:multiLevelType w:val="hybridMultilevel"/>
    <w:tmpl w:val="2ADA4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5041CF"/>
    <w:multiLevelType w:val="hybridMultilevel"/>
    <w:tmpl w:val="C2AE0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BD6DC6"/>
    <w:multiLevelType w:val="hybridMultilevel"/>
    <w:tmpl w:val="1AE8B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5C2244"/>
    <w:multiLevelType w:val="hybridMultilevel"/>
    <w:tmpl w:val="88440A7C"/>
    <w:lvl w:ilvl="0" w:tplc="0409000F">
      <w:start w:val="1"/>
      <w:numFmt w:val="decimal"/>
      <w:lvlText w:val="%1."/>
      <w:lvlJc w:val="left"/>
      <w:pPr>
        <w:ind w:left="1447" w:hanging="360"/>
      </w:pPr>
    </w:lvl>
    <w:lvl w:ilvl="1" w:tplc="04090019" w:tentative="1">
      <w:start w:val="1"/>
      <w:numFmt w:val="lowerLetter"/>
      <w:lvlText w:val="%2."/>
      <w:lvlJc w:val="left"/>
      <w:pPr>
        <w:ind w:left="2167" w:hanging="360"/>
      </w:pPr>
    </w:lvl>
    <w:lvl w:ilvl="2" w:tplc="0409001B" w:tentative="1">
      <w:start w:val="1"/>
      <w:numFmt w:val="lowerRoman"/>
      <w:lvlText w:val="%3."/>
      <w:lvlJc w:val="right"/>
      <w:pPr>
        <w:ind w:left="2887" w:hanging="180"/>
      </w:pPr>
    </w:lvl>
    <w:lvl w:ilvl="3" w:tplc="0409000F" w:tentative="1">
      <w:start w:val="1"/>
      <w:numFmt w:val="decimal"/>
      <w:lvlText w:val="%4."/>
      <w:lvlJc w:val="left"/>
      <w:pPr>
        <w:ind w:left="3607" w:hanging="360"/>
      </w:pPr>
    </w:lvl>
    <w:lvl w:ilvl="4" w:tplc="04090019" w:tentative="1">
      <w:start w:val="1"/>
      <w:numFmt w:val="lowerLetter"/>
      <w:lvlText w:val="%5."/>
      <w:lvlJc w:val="left"/>
      <w:pPr>
        <w:ind w:left="4327" w:hanging="360"/>
      </w:pPr>
    </w:lvl>
    <w:lvl w:ilvl="5" w:tplc="0409001B" w:tentative="1">
      <w:start w:val="1"/>
      <w:numFmt w:val="lowerRoman"/>
      <w:lvlText w:val="%6."/>
      <w:lvlJc w:val="right"/>
      <w:pPr>
        <w:ind w:left="5047" w:hanging="180"/>
      </w:pPr>
    </w:lvl>
    <w:lvl w:ilvl="6" w:tplc="0409000F" w:tentative="1">
      <w:start w:val="1"/>
      <w:numFmt w:val="decimal"/>
      <w:lvlText w:val="%7."/>
      <w:lvlJc w:val="left"/>
      <w:pPr>
        <w:ind w:left="5767" w:hanging="360"/>
      </w:pPr>
    </w:lvl>
    <w:lvl w:ilvl="7" w:tplc="04090019" w:tentative="1">
      <w:start w:val="1"/>
      <w:numFmt w:val="lowerLetter"/>
      <w:lvlText w:val="%8."/>
      <w:lvlJc w:val="left"/>
      <w:pPr>
        <w:ind w:left="6487" w:hanging="360"/>
      </w:pPr>
    </w:lvl>
    <w:lvl w:ilvl="8" w:tplc="0409001B" w:tentative="1">
      <w:start w:val="1"/>
      <w:numFmt w:val="lowerRoman"/>
      <w:lvlText w:val="%9."/>
      <w:lvlJc w:val="right"/>
      <w:pPr>
        <w:ind w:left="7207" w:hanging="180"/>
      </w:pPr>
    </w:lvl>
  </w:abstractNum>
  <w:abstractNum w:abstractNumId="8">
    <w:nsid w:val="51B66B7B"/>
    <w:multiLevelType w:val="hybridMultilevel"/>
    <w:tmpl w:val="547ECF62"/>
    <w:lvl w:ilvl="0" w:tplc="0409000F">
      <w:start w:val="1"/>
      <w:numFmt w:val="decimal"/>
      <w:lvlText w:val="%1."/>
      <w:lvlJc w:val="left"/>
      <w:pPr>
        <w:ind w:left="1447" w:hanging="360"/>
      </w:pPr>
    </w:lvl>
    <w:lvl w:ilvl="1" w:tplc="04090019" w:tentative="1">
      <w:start w:val="1"/>
      <w:numFmt w:val="lowerLetter"/>
      <w:lvlText w:val="%2."/>
      <w:lvlJc w:val="left"/>
      <w:pPr>
        <w:ind w:left="2167" w:hanging="360"/>
      </w:pPr>
    </w:lvl>
    <w:lvl w:ilvl="2" w:tplc="0409001B" w:tentative="1">
      <w:start w:val="1"/>
      <w:numFmt w:val="lowerRoman"/>
      <w:lvlText w:val="%3."/>
      <w:lvlJc w:val="right"/>
      <w:pPr>
        <w:ind w:left="2887" w:hanging="180"/>
      </w:pPr>
    </w:lvl>
    <w:lvl w:ilvl="3" w:tplc="0409000F" w:tentative="1">
      <w:start w:val="1"/>
      <w:numFmt w:val="decimal"/>
      <w:lvlText w:val="%4."/>
      <w:lvlJc w:val="left"/>
      <w:pPr>
        <w:ind w:left="3607" w:hanging="360"/>
      </w:pPr>
    </w:lvl>
    <w:lvl w:ilvl="4" w:tplc="04090019" w:tentative="1">
      <w:start w:val="1"/>
      <w:numFmt w:val="lowerLetter"/>
      <w:lvlText w:val="%5."/>
      <w:lvlJc w:val="left"/>
      <w:pPr>
        <w:ind w:left="4327" w:hanging="360"/>
      </w:pPr>
    </w:lvl>
    <w:lvl w:ilvl="5" w:tplc="0409001B" w:tentative="1">
      <w:start w:val="1"/>
      <w:numFmt w:val="lowerRoman"/>
      <w:lvlText w:val="%6."/>
      <w:lvlJc w:val="right"/>
      <w:pPr>
        <w:ind w:left="5047" w:hanging="180"/>
      </w:pPr>
    </w:lvl>
    <w:lvl w:ilvl="6" w:tplc="0409000F" w:tentative="1">
      <w:start w:val="1"/>
      <w:numFmt w:val="decimal"/>
      <w:lvlText w:val="%7."/>
      <w:lvlJc w:val="left"/>
      <w:pPr>
        <w:ind w:left="5767" w:hanging="360"/>
      </w:pPr>
    </w:lvl>
    <w:lvl w:ilvl="7" w:tplc="04090019" w:tentative="1">
      <w:start w:val="1"/>
      <w:numFmt w:val="lowerLetter"/>
      <w:lvlText w:val="%8."/>
      <w:lvlJc w:val="left"/>
      <w:pPr>
        <w:ind w:left="6487" w:hanging="360"/>
      </w:pPr>
    </w:lvl>
    <w:lvl w:ilvl="8" w:tplc="0409001B" w:tentative="1">
      <w:start w:val="1"/>
      <w:numFmt w:val="lowerRoman"/>
      <w:lvlText w:val="%9."/>
      <w:lvlJc w:val="right"/>
      <w:pPr>
        <w:ind w:left="7207" w:hanging="180"/>
      </w:pPr>
    </w:lvl>
  </w:abstractNum>
  <w:abstractNum w:abstractNumId="9">
    <w:nsid w:val="57D376E3"/>
    <w:multiLevelType w:val="hybridMultilevel"/>
    <w:tmpl w:val="742E8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4BD7438"/>
    <w:multiLevelType w:val="hybridMultilevel"/>
    <w:tmpl w:val="C1323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C74AD0"/>
    <w:multiLevelType w:val="hybridMultilevel"/>
    <w:tmpl w:val="BB506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5EA6DA8"/>
    <w:multiLevelType w:val="hybridMultilevel"/>
    <w:tmpl w:val="47141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D591455"/>
    <w:multiLevelType w:val="hybridMultilevel"/>
    <w:tmpl w:val="5BB49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4"/>
  </w:num>
  <w:num w:numId="4">
    <w:abstractNumId w:val="13"/>
  </w:num>
  <w:num w:numId="5">
    <w:abstractNumId w:val="9"/>
  </w:num>
  <w:num w:numId="6">
    <w:abstractNumId w:val="3"/>
  </w:num>
  <w:num w:numId="7">
    <w:abstractNumId w:val="11"/>
  </w:num>
  <w:num w:numId="8">
    <w:abstractNumId w:val="5"/>
  </w:num>
  <w:num w:numId="9">
    <w:abstractNumId w:val="8"/>
  </w:num>
  <w:num w:numId="10">
    <w:abstractNumId w:val="12"/>
  </w:num>
  <w:num w:numId="11">
    <w:abstractNumId w:val="2"/>
  </w:num>
  <w:num w:numId="12">
    <w:abstractNumId w:val="7"/>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2"/>
  <w:activeWritingStyle w:appName="MSWord" w:lang="en-US" w:vendorID="64" w:dllVersion="131078" w:nlCheck="1" w:checkStyle="1"/>
  <w:proofState w:spelling="clean" w:grammar="clean"/>
  <w:trackRevisions/>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ew England J Medicine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v5areefnzxwz2eda2avadw9afxffvtvr9pa&quot;&gt;Asthma U19&lt;record-ids&gt;&lt;item&gt;2&lt;/item&gt;&lt;item&gt;3&lt;/item&gt;&lt;item&gt;4&lt;/item&gt;&lt;item&gt;5&lt;/item&gt;&lt;item&gt;12&lt;/item&gt;&lt;item&gt;31&lt;/item&gt;&lt;item&gt;32&lt;/item&gt;&lt;item&gt;33&lt;/item&gt;&lt;item&gt;34&lt;/item&gt;&lt;item&gt;35&lt;/item&gt;&lt;item&gt;37&lt;/item&gt;&lt;item&gt;39&lt;/item&gt;&lt;item&gt;42&lt;/item&gt;&lt;item&gt;43&lt;/item&gt;&lt;item&gt;44&lt;/item&gt;&lt;item&gt;45&lt;/item&gt;&lt;item&gt;46&lt;/item&gt;&lt;item&gt;48&lt;/item&gt;&lt;item&gt;50&lt;/item&gt;&lt;item&gt;51&lt;/item&gt;&lt;item&gt;52&lt;/item&gt;&lt;item&gt;53&lt;/item&gt;&lt;item&gt;56&lt;/item&gt;&lt;item&gt;57&lt;/item&gt;&lt;item&gt;59&lt;/item&gt;&lt;item&gt;60&lt;/item&gt;&lt;item&gt;61&lt;/item&gt;&lt;item&gt;62&lt;/item&gt;&lt;item&gt;63&lt;/item&gt;&lt;item&gt;64&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95&lt;/item&gt;&lt;item&gt;96&lt;/item&gt;&lt;item&gt;98&lt;/item&gt;&lt;item&gt;115&lt;/item&gt;&lt;item&gt;116&lt;/item&gt;&lt;item&gt;120&lt;/item&gt;&lt;item&gt;121&lt;/item&gt;&lt;item&gt;122&lt;/item&gt;&lt;/record-ids&gt;&lt;/item&gt;&lt;/Libraries&gt;"/>
  </w:docVars>
  <w:rsids>
    <w:rsidRoot w:val="0035639C"/>
    <w:rsid w:val="000008B0"/>
    <w:rsid w:val="00013129"/>
    <w:rsid w:val="000170AA"/>
    <w:rsid w:val="00022060"/>
    <w:rsid w:val="000221CD"/>
    <w:rsid w:val="00025AF3"/>
    <w:rsid w:val="000262A6"/>
    <w:rsid w:val="00026C77"/>
    <w:rsid w:val="00033B92"/>
    <w:rsid w:val="00034725"/>
    <w:rsid w:val="0003557B"/>
    <w:rsid w:val="00040C7D"/>
    <w:rsid w:val="0004172C"/>
    <w:rsid w:val="000458DF"/>
    <w:rsid w:val="00051DB8"/>
    <w:rsid w:val="0005252E"/>
    <w:rsid w:val="00062723"/>
    <w:rsid w:val="000635E7"/>
    <w:rsid w:val="0006704A"/>
    <w:rsid w:val="0007313E"/>
    <w:rsid w:val="00077C15"/>
    <w:rsid w:val="0008463B"/>
    <w:rsid w:val="000866B7"/>
    <w:rsid w:val="00086E47"/>
    <w:rsid w:val="00087396"/>
    <w:rsid w:val="00087FB0"/>
    <w:rsid w:val="0009499C"/>
    <w:rsid w:val="0009583F"/>
    <w:rsid w:val="0009765B"/>
    <w:rsid w:val="000A0A9C"/>
    <w:rsid w:val="000A1252"/>
    <w:rsid w:val="000A2461"/>
    <w:rsid w:val="000A504B"/>
    <w:rsid w:val="000A6CD0"/>
    <w:rsid w:val="000B5BD4"/>
    <w:rsid w:val="000C0C00"/>
    <w:rsid w:val="000C2110"/>
    <w:rsid w:val="000C408C"/>
    <w:rsid w:val="000C5752"/>
    <w:rsid w:val="000C70DB"/>
    <w:rsid w:val="000C7462"/>
    <w:rsid w:val="000D100F"/>
    <w:rsid w:val="000D28BE"/>
    <w:rsid w:val="000E074C"/>
    <w:rsid w:val="000E0C94"/>
    <w:rsid w:val="000E42F5"/>
    <w:rsid w:val="000F3125"/>
    <w:rsid w:val="000F4076"/>
    <w:rsid w:val="000F68CB"/>
    <w:rsid w:val="000F6A21"/>
    <w:rsid w:val="00100F79"/>
    <w:rsid w:val="001014C4"/>
    <w:rsid w:val="00102B3F"/>
    <w:rsid w:val="00102D54"/>
    <w:rsid w:val="00105E9F"/>
    <w:rsid w:val="00111941"/>
    <w:rsid w:val="00112211"/>
    <w:rsid w:val="00112E94"/>
    <w:rsid w:val="00114007"/>
    <w:rsid w:val="001174DA"/>
    <w:rsid w:val="00117B9B"/>
    <w:rsid w:val="00122D32"/>
    <w:rsid w:val="001268CD"/>
    <w:rsid w:val="00133164"/>
    <w:rsid w:val="00135A08"/>
    <w:rsid w:val="00140F6D"/>
    <w:rsid w:val="001413D6"/>
    <w:rsid w:val="00145BB6"/>
    <w:rsid w:val="001505D5"/>
    <w:rsid w:val="001527F0"/>
    <w:rsid w:val="00152866"/>
    <w:rsid w:val="0015367E"/>
    <w:rsid w:val="00161F72"/>
    <w:rsid w:val="001637D7"/>
    <w:rsid w:val="00163876"/>
    <w:rsid w:val="00171322"/>
    <w:rsid w:val="00172B4B"/>
    <w:rsid w:val="00175E70"/>
    <w:rsid w:val="0019040F"/>
    <w:rsid w:val="00190DC7"/>
    <w:rsid w:val="00191E64"/>
    <w:rsid w:val="00194B42"/>
    <w:rsid w:val="001A55F1"/>
    <w:rsid w:val="001A6780"/>
    <w:rsid w:val="001B1F3E"/>
    <w:rsid w:val="001B2695"/>
    <w:rsid w:val="001B3448"/>
    <w:rsid w:val="001B4A64"/>
    <w:rsid w:val="001B58A4"/>
    <w:rsid w:val="001C1B27"/>
    <w:rsid w:val="001C6B82"/>
    <w:rsid w:val="001C6E31"/>
    <w:rsid w:val="001D32AA"/>
    <w:rsid w:val="001D4268"/>
    <w:rsid w:val="001E491E"/>
    <w:rsid w:val="001E74F2"/>
    <w:rsid w:val="001E7AD0"/>
    <w:rsid w:val="001F3AAF"/>
    <w:rsid w:val="001F49A1"/>
    <w:rsid w:val="001F5183"/>
    <w:rsid w:val="001F6D23"/>
    <w:rsid w:val="001F789F"/>
    <w:rsid w:val="00203BE1"/>
    <w:rsid w:val="00212940"/>
    <w:rsid w:val="00222D96"/>
    <w:rsid w:val="00232C0D"/>
    <w:rsid w:val="0023556F"/>
    <w:rsid w:val="00235B6E"/>
    <w:rsid w:val="00236196"/>
    <w:rsid w:val="00236BAA"/>
    <w:rsid w:val="00237079"/>
    <w:rsid w:val="002557AE"/>
    <w:rsid w:val="00260C09"/>
    <w:rsid w:val="0026613A"/>
    <w:rsid w:val="00267845"/>
    <w:rsid w:val="002703FC"/>
    <w:rsid w:val="0027632F"/>
    <w:rsid w:val="00287EB4"/>
    <w:rsid w:val="0029334D"/>
    <w:rsid w:val="00295A5A"/>
    <w:rsid w:val="00296DEA"/>
    <w:rsid w:val="002A0110"/>
    <w:rsid w:val="002A6A70"/>
    <w:rsid w:val="002A6F91"/>
    <w:rsid w:val="002A7F2F"/>
    <w:rsid w:val="002B06C5"/>
    <w:rsid w:val="002B351D"/>
    <w:rsid w:val="002C1907"/>
    <w:rsid w:val="002C4B28"/>
    <w:rsid w:val="002C55B0"/>
    <w:rsid w:val="002D18C9"/>
    <w:rsid w:val="002F1A5A"/>
    <w:rsid w:val="002F277A"/>
    <w:rsid w:val="00330C82"/>
    <w:rsid w:val="00330C88"/>
    <w:rsid w:val="00331045"/>
    <w:rsid w:val="00336475"/>
    <w:rsid w:val="0033760B"/>
    <w:rsid w:val="00341994"/>
    <w:rsid w:val="00345B59"/>
    <w:rsid w:val="00345C42"/>
    <w:rsid w:val="0034712B"/>
    <w:rsid w:val="003549F3"/>
    <w:rsid w:val="00356076"/>
    <w:rsid w:val="0035639C"/>
    <w:rsid w:val="00361FDF"/>
    <w:rsid w:val="0038058F"/>
    <w:rsid w:val="00386E21"/>
    <w:rsid w:val="00390106"/>
    <w:rsid w:val="00392BF1"/>
    <w:rsid w:val="003A15AF"/>
    <w:rsid w:val="003A1C34"/>
    <w:rsid w:val="003A3A00"/>
    <w:rsid w:val="003A46AC"/>
    <w:rsid w:val="003A50DF"/>
    <w:rsid w:val="003B0EE1"/>
    <w:rsid w:val="003B1393"/>
    <w:rsid w:val="003B209C"/>
    <w:rsid w:val="003B375C"/>
    <w:rsid w:val="003B52C2"/>
    <w:rsid w:val="003B67AE"/>
    <w:rsid w:val="003C03E3"/>
    <w:rsid w:val="003C040A"/>
    <w:rsid w:val="003C1A40"/>
    <w:rsid w:val="003D097B"/>
    <w:rsid w:val="003D2B2A"/>
    <w:rsid w:val="003D31B3"/>
    <w:rsid w:val="003D51CE"/>
    <w:rsid w:val="003D7325"/>
    <w:rsid w:val="003E0313"/>
    <w:rsid w:val="003E447F"/>
    <w:rsid w:val="003E4A2A"/>
    <w:rsid w:val="003F0E7D"/>
    <w:rsid w:val="003F155C"/>
    <w:rsid w:val="003F7428"/>
    <w:rsid w:val="00400D48"/>
    <w:rsid w:val="00410382"/>
    <w:rsid w:val="00413943"/>
    <w:rsid w:val="00414C3B"/>
    <w:rsid w:val="0042088B"/>
    <w:rsid w:val="00430B59"/>
    <w:rsid w:val="00431992"/>
    <w:rsid w:val="004326CF"/>
    <w:rsid w:val="00433C25"/>
    <w:rsid w:val="0043452E"/>
    <w:rsid w:val="0043550A"/>
    <w:rsid w:val="00436864"/>
    <w:rsid w:val="00436E64"/>
    <w:rsid w:val="00441E6E"/>
    <w:rsid w:val="00442129"/>
    <w:rsid w:val="00444DF8"/>
    <w:rsid w:val="00444F47"/>
    <w:rsid w:val="004461B1"/>
    <w:rsid w:val="0045381C"/>
    <w:rsid w:val="00456302"/>
    <w:rsid w:val="0046262F"/>
    <w:rsid w:val="00462843"/>
    <w:rsid w:val="0046381A"/>
    <w:rsid w:val="004660AE"/>
    <w:rsid w:val="00466FEF"/>
    <w:rsid w:val="00470877"/>
    <w:rsid w:val="00474EA4"/>
    <w:rsid w:val="00475372"/>
    <w:rsid w:val="00485839"/>
    <w:rsid w:val="004952A6"/>
    <w:rsid w:val="004A38D3"/>
    <w:rsid w:val="004A7EE9"/>
    <w:rsid w:val="004B0940"/>
    <w:rsid w:val="004C119A"/>
    <w:rsid w:val="004C28AD"/>
    <w:rsid w:val="004C5244"/>
    <w:rsid w:val="004C5908"/>
    <w:rsid w:val="004C76E7"/>
    <w:rsid w:val="004D1CFC"/>
    <w:rsid w:val="004D2763"/>
    <w:rsid w:val="004D76BA"/>
    <w:rsid w:val="004E3222"/>
    <w:rsid w:val="004E6C7F"/>
    <w:rsid w:val="004F0092"/>
    <w:rsid w:val="004F0684"/>
    <w:rsid w:val="004F3B75"/>
    <w:rsid w:val="004F5BEA"/>
    <w:rsid w:val="004F6651"/>
    <w:rsid w:val="0050183D"/>
    <w:rsid w:val="00503C86"/>
    <w:rsid w:val="00506E33"/>
    <w:rsid w:val="00513AC6"/>
    <w:rsid w:val="005169B6"/>
    <w:rsid w:val="00520518"/>
    <w:rsid w:val="0052373D"/>
    <w:rsid w:val="00525372"/>
    <w:rsid w:val="00526DF8"/>
    <w:rsid w:val="00531B65"/>
    <w:rsid w:val="00536F8B"/>
    <w:rsid w:val="0053759F"/>
    <w:rsid w:val="005439B2"/>
    <w:rsid w:val="00545950"/>
    <w:rsid w:val="00554C18"/>
    <w:rsid w:val="005551D5"/>
    <w:rsid w:val="005559DA"/>
    <w:rsid w:val="00557FE1"/>
    <w:rsid w:val="005604A7"/>
    <w:rsid w:val="00560531"/>
    <w:rsid w:val="005651EC"/>
    <w:rsid w:val="00567BFD"/>
    <w:rsid w:val="00571AC1"/>
    <w:rsid w:val="00572447"/>
    <w:rsid w:val="005742DE"/>
    <w:rsid w:val="00574A16"/>
    <w:rsid w:val="0057735A"/>
    <w:rsid w:val="00590E98"/>
    <w:rsid w:val="00594904"/>
    <w:rsid w:val="005A3539"/>
    <w:rsid w:val="005C4738"/>
    <w:rsid w:val="005C4F78"/>
    <w:rsid w:val="005C5707"/>
    <w:rsid w:val="005C68E4"/>
    <w:rsid w:val="005D008D"/>
    <w:rsid w:val="005E2DFD"/>
    <w:rsid w:val="005E431F"/>
    <w:rsid w:val="005E5925"/>
    <w:rsid w:val="005E77E6"/>
    <w:rsid w:val="005F0755"/>
    <w:rsid w:val="005F1066"/>
    <w:rsid w:val="005F7EE4"/>
    <w:rsid w:val="00612A5C"/>
    <w:rsid w:val="00612F15"/>
    <w:rsid w:val="0061549E"/>
    <w:rsid w:val="00620F4B"/>
    <w:rsid w:val="006257BE"/>
    <w:rsid w:val="00625F48"/>
    <w:rsid w:val="0063119F"/>
    <w:rsid w:val="006320B1"/>
    <w:rsid w:val="0063563D"/>
    <w:rsid w:val="00644BEE"/>
    <w:rsid w:val="00646124"/>
    <w:rsid w:val="0065318D"/>
    <w:rsid w:val="00655FDE"/>
    <w:rsid w:val="00656241"/>
    <w:rsid w:val="00660293"/>
    <w:rsid w:val="0066149B"/>
    <w:rsid w:val="00662681"/>
    <w:rsid w:val="006679F0"/>
    <w:rsid w:val="00673FA8"/>
    <w:rsid w:val="00675ACD"/>
    <w:rsid w:val="0068628C"/>
    <w:rsid w:val="006863DB"/>
    <w:rsid w:val="00687B77"/>
    <w:rsid w:val="0069098F"/>
    <w:rsid w:val="00697AA5"/>
    <w:rsid w:val="006A2FD7"/>
    <w:rsid w:val="006A4DDC"/>
    <w:rsid w:val="006A7EE1"/>
    <w:rsid w:val="006B33CC"/>
    <w:rsid w:val="006B6995"/>
    <w:rsid w:val="006C00EC"/>
    <w:rsid w:val="006C07B3"/>
    <w:rsid w:val="006C2A94"/>
    <w:rsid w:val="006C455C"/>
    <w:rsid w:val="006E0D98"/>
    <w:rsid w:val="006E2E3C"/>
    <w:rsid w:val="006E3DCD"/>
    <w:rsid w:val="006E5523"/>
    <w:rsid w:val="006F5740"/>
    <w:rsid w:val="00700F94"/>
    <w:rsid w:val="0070370C"/>
    <w:rsid w:val="0070399D"/>
    <w:rsid w:val="0070525F"/>
    <w:rsid w:val="007075F4"/>
    <w:rsid w:val="00707CBE"/>
    <w:rsid w:val="007121B9"/>
    <w:rsid w:val="0071220E"/>
    <w:rsid w:val="007151E0"/>
    <w:rsid w:val="0071746A"/>
    <w:rsid w:val="00721B8F"/>
    <w:rsid w:val="00722622"/>
    <w:rsid w:val="00724327"/>
    <w:rsid w:val="0072482A"/>
    <w:rsid w:val="00732921"/>
    <w:rsid w:val="00733B05"/>
    <w:rsid w:val="007416B2"/>
    <w:rsid w:val="0074522E"/>
    <w:rsid w:val="00746AD6"/>
    <w:rsid w:val="00757E6E"/>
    <w:rsid w:val="00762FFF"/>
    <w:rsid w:val="00766AEE"/>
    <w:rsid w:val="00770498"/>
    <w:rsid w:val="00771053"/>
    <w:rsid w:val="007733B2"/>
    <w:rsid w:val="00776729"/>
    <w:rsid w:val="00781C95"/>
    <w:rsid w:val="00781F84"/>
    <w:rsid w:val="00786093"/>
    <w:rsid w:val="0078797C"/>
    <w:rsid w:val="00793521"/>
    <w:rsid w:val="00796424"/>
    <w:rsid w:val="007A3069"/>
    <w:rsid w:val="007A634A"/>
    <w:rsid w:val="007A682C"/>
    <w:rsid w:val="007C057D"/>
    <w:rsid w:val="007C4226"/>
    <w:rsid w:val="007D2E76"/>
    <w:rsid w:val="007D2F83"/>
    <w:rsid w:val="007D3BF5"/>
    <w:rsid w:val="007D5628"/>
    <w:rsid w:val="007D75C1"/>
    <w:rsid w:val="007E0EAB"/>
    <w:rsid w:val="007E1719"/>
    <w:rsid w:val="007E1A16"/>
    <w:rsid w:val="007E2991"/>
    <w:rsid w:val="007E4EA9"/>
    <w:rsid w:val="007E5FAB"/>
    <w:rsid w:val="007E7FFD"/>
    <w:rsid w:val="007F6115"/>
    <w:rsid w:val="00801463"/>
    <w:rsid w:val="00802C7D"/>
    <w:rsid w:val="00803AFD"/>
    <w:rsid w:val="00806244"/>
    <w:rsid w:val="0080762E"/>
    <w:rsid w:val="008107A9"/>
    <w:rsid w:val="008171F7"/>
    <w:rsid w:val="00823B21"/>
    <w:rsid w:val="00827C9A"/>
    <w:rsid w:val="008317E8"/>
    <w:rsid w:val="00835A9B"/>
    <w:rsid w:val="00842910"/>
    <w:rsid w:val="0084680A"/>
    <w:rsid w:val="008470E1"/>
    <w:rsid w:val="00850757"/>
    <w:rsid w:val="00851669"/>
    <w:rsid w:val="00851E9A"/>
    <w:rsid w:val="008526A9"/>
    <w:rsid w:val="00854D7E"/>
    <w:rsid w:val="00876D7B"/>
    <w:rsid w:val="00885D00"/>
    <w:rsid w:val="00897811"/>
    <w:rsid w:val="008A13B4"/>
    <w:rsid w:val="008A406E"/>
    <w:rsid w:val="008A7613"/>
    <w:rsid w:val="008B1E82"/>
    <w:rsid w:val="008B473F"/>
    <w:rsid w:val="008C0F2B"/>
    <w:rsid w:val="008C6C83"/>
    <w:rsid w:val="008C74AA"/>
    <w:rsid w:val="008D08C4"/>
    <w:rsid w:val="008D2025"/>
    <w:rsid w:val="008D2424"/>
    <w:rsid w:val="008D28A3"/>
    <w:rsid w:val="008E0E5D"/>
    <w:rsid w:val="008E76FC"/>
    <w:rsid w:val="008F04AB"/>
    <w:rsid w:val="008F0500"/>
    <w:rsid w:val="008F7771"/>
    <w:rsid w:val="00900F53"/>
    <w:rsid w:val="00901543"/>
    <w:rsid w:val="00903835"/>
    <w:rsid w:val="009064B2"/>
    <w:rsid w:val="0091010C"/>
    <w:rsid w:val="0091168F"/>
    <w:rsid w:val="00912EA2"/>
    <w:rsid w:val="009177B6"/>
    <w:rsid w:val="00922CC5"/>
    <w:rsid w:val="00924557"/>
    <w:rsid w:val="0092678F"/>
    <w:rsid w:val="00926D99"/>
    <w:rsid w:val="00932C96"/>
    <w:rsid w:val="009338E2"/>
    <w:rsid w:val="00933E5B"/>
    <w:rsid w:val="00943DB1"/>
    <w:rsid w:val="00944B42"/>
    <w:rsid w:val="009476B4"/>
    <w:rsid w:val="0095049B"/>
    <w:rsid w:val="00961C6E"/>
    <w:rsid w:val="009652B9"/>
    <w:rsid w:val="00966601"/>
    <w:rsid w:val="009741C1"/>
    <w:rsid w:val="00982023"/>
    <w:rsid w:val="009A06AD"/>
    <w:rsid w:val="009A7A21"/>
    <w:rsid w:val="009B2001"/>
    <w:rsid w:val="009B7F85"/>
    <w:rsid w:val="009C0B8D"/>
    <w:rsid w:val="009D0623"/>
    <w:rsid w:val="009D094E"/>
    <w:rsid w:val="009D0B13"/>
    <w:rsid w:val="009D2BE4"/>
    <w:rsid w:val="009E2419"/>
    <w:rsid w:val="009E4CBD"/>
    <w:rsid w:val="009F34B6"/>
    <w:rsid w:val="00A0125A"/>
    <w:rsid w:val="00A104C6"/>
    <w:rsid w:val="00A13189"/>
    <w:rsid w:val="00A13346"/>
    <w:rsid w:val="00A13763"/>
    <w:rsid w:val="00A13F9E"/>
    <w:rsid w:val="00A179B6"/>
    <w:rsid w:val="00A206D4"/>
    <w:rsid w:val="00A26C77"/>
    <w:rsid w:val="00A32327"/>
    <w:rsid w:val="00A36FF8"/>
    <w:rsid w:val="00A40371"/>
    <w:rsid w:val="00A40E23"/>
    <w:rsid w:val="00A41674"/>
    <w:rsid w:val="00A4429E"/>
    <w:rsid w:val="00A55354"/>
    <w:rsid w:val="00A56052"/>
    <w:rsid w:val="00A56B30"/>
    <w:rsid w:val="00A57434"/>
    <w:rsid w:val="00A61979"/>
    <w:rsid w:val="00A6535F"/>
    <w:rsid w:val="00A67F9B"/>
    <w:rsid w:val="00A7793A"/>
    <w:rsid w:val="00A83EAF"/>
    <w:rsid w:val="00A9025A"/>
    <w:rsid w:val="00A90870"/>
    <w:rsid w:val="00A9279A"/>
    <w:rsid w:val="00A931C9"/>
    <w:rsid w:val="00A95077"/>
    <w:rsid w:val="00AA0FA7"/>
    <w:rsid w:val="00AA5776"/>
    <w:rsid w:val="00AB0252"/>
    <w:rsid w:val="00AB0C70"/>
    <w:rsid w:val="00AB6333"/>
    <w:rsid w:val="00AC01B5"/>
    <w:rsid w:val="00AC14C2"/>
    <w:rsid w:val="00AD0000"/>
    <w:rsid w:val="00AD37BA"/>
    <w:rsid w:val="00AD7E6B"/>
    <w:rsid w:val="00AE6DFF"/>
    <w:rsid w:val="00AE79E5"/>
    <w:rsid w:val="00AE7C5F"/>
    <w:rsid w:val="00AF059D"/>
    <w:rsid w:val="00AF0621"/>
    <w:rsid w:val="00B007D7"/>
    <w:rsid w:val="00B03C00"/>
    <w:rsid w:val="00B10171"/>
    <w:rsid w:val="00B24C56"/>
    <w:rsid w:val="00B25B53"/>
    <w:rsid w:val="00B309C6"/>
    <w:rsid w:val="00B32F6C"/>
    <w:rsid w:val="00B336D8"/>
    <w:rsid w:val="00B33E1A"/>
    <w:rsid w:val="00B3759D"/>
    <w:rsid w:val="00B402DF"/>
    <w:rsid w:val="00B469C5"/>
    <w:rsid w:val="00B53349"/>
    <w:rsid w:val="00B554C7"/>
    <w:rsid w:val="00B5644B"/>
    <w:rsid w:val="00B64742"/>
    <w:rsid w:val="00B67246"/>
    <w:rsid w:val="00B71D5A"/>
    <w:rsid w:val="00B721A7"/>
    <w:rsid w:val="00B72800"/>
    <w:rsid w:val="00B74D4E"/>
    <w:rsid w:val="00B854E4"/>
    <w:rsid w:val="00B9298F"/>
    <w:rsid w:val="00BA15E9"/>
    <w:rsid w:val="00BA1C43"/>
    <w:rsid w:val="00BA3664"/>
    <w:rsid w:val="00BA3C94"/>
    <w:rsid w:val="00BB0C89"/>
    <w:rsid w:val="00BC1029"/>
    <w:rsid w:val="00BC352B"/>
    <w:rsid w:val="00BC4010"/>
    <w:rsid w:val="00BD0BE2"/>
    <w:rsid w:val="00BD63EE"/>
    <w:rsid w:val="00BD74CF"/>
    <w:rsid w:val="00BF0958"/>
    <w:rsid w:val="00BF57D0"/>
    <w:rsid w:val="00BF7835"/>
    <w:rsid w:val="00C014E7"/>
    <w:rsid w:val="00C02A6E"/>
    <w:rsid w:val="00C06A05"/>
    <w:rsid w:val="00C1293D"/>
    <w:rsid w:val="00C14ACE"/>
    <w:rsid w:val="00C204E3"/>
    <w:rsid w:val="00C26C09"/>
    <w:rsid w:val="00C302FF"/>
    <w:rsid w:val="00C30BDA"/>
    <w:rsid w:val="00C35F4C"/>
    <w:rsid w:val="00C4140C"/>
    <w:rsid w:val="00C45348"/>
    <w:rsid w:val="00C5111F"/>
    <w:rsid w:val="00C53163"/>
    <w:rsid w:val="00C542F7"/>
    <w:rsid w:val="00C579B0"/>
    <w:rsid w:val="00C6012B"/>
    <w:rsid w:val="00C61099"/>
    <w:rsid w:val="00C67BCD"/>
    <w:rsid w:val="00C719CB"/>
    <w:rsid w:val="00C744A1"/>
    <w:rsid w:val="00C76254"/>
    <w:rsid w:val="00C809AA"/>
    <w:rsid w:val="00C84FDF"/>
    <w:rsid w:val="00C92E7A"/>
    <w:rsid w:val="00C93B55"/>
    <w:rsid w:val="00C95399"/>
    <w:rsid w:val="00C96DD8"/>
    <w:rsid w:val="00CA1EC8"/>
    <w:rsid w:val="00CA2A2A"/>
    <w:rsid w:val="00CA7450"/>
    <w:rsid w:val="00CB04AB"/>
    <w:rsid w:val="00CB7C01"/>
    <w:rsid w:val="00CC24D1"/>
    <w:rsid w:val="00CC2E9E"/>
    <w:rsid w:val="00CC5B5B"/>
    <w:rsid w:val="00CC7A50"/>
    <w:rsid w:val="00CD1521"/>
    <w:rsid w:val="00CD2F23"/>
    <w:rsid w:val="00CD49E5"/>
    <w:rsid w:val="00CD7DD5"/>
    <w:rsid w:val="00CE1572"/>
    <w:rsid w:val="00CE1E43"/>
    <w:rsid w:val="00CE2C2D"/>
    <w:rsid w:val="00CE38F2"/>
    <w:rsid w:val="00CE5153"/>
    <w:rsid w:val="00CF41CB"/>
    <w:rsid w:val="00D01047"/>
    <w:rsid w:val="00D03D21"/>
    <w:rsid w:val="00D03E1D"/>
    <w:rsid w:val="00D05795"/>
    <w:rsid w:val="00D073A0"/>
    <w:rsid w:val="00D13DCE"/>
    <w:rsid w:val="00D21923"/>
    <w:rsid w:val="00D23EA7"/>
    <w:rsid w:val="00D26180"/>
    <w:rsid w:val="00D2718F"/>
    <w:rsid w:val="00D3051B"/>
    <w:rsid w:val="00D35EED"/>
    <w:rsid w:val="00D373B0"/>
    <w:rsid w:val="00D4149A"/>
    <w:rsid w:val="00D418DA"/>
    <w:rsid w:val="00D428C4"/>
    <w:rsid w:val="00D428C5"/>
    <w:rsid w:val="00D45F7A"/>
    <w:rsid w:val="00D549D3"/>
    <w:rsid w:val="00D554DE"/>
    <w:rsid w:val="00D563F3"/>
    <w:rsid w:val="00D63BAB"/>
    <w:rsid w:val="00D64902"/>
    <w:rsid w:val="00D66CFB"/>
    <w:rsid w:val="00D70D88"/>
    <w:rsid w:val="00D72C03"/>
    <w:rsid w:val="00D730DD"/>
    <w:rsid w:val="00D8035C"/>
    <w:rsid w:val="00D816C4"/>
    <w:rsid w:val="00D83490"/>
    <w:rsid w:val="00D92048"/>
    <w:rsid w:val="00D93FF0"/>
    <w:rsid w:val="00DA0A10"/>
    <w:rsid w:val="00DA1593"/>
    <w:rsid w:val="00DA36C9"/>
    <w:rsid w:val="00DB0E47"/>
    <w:rsid w:val="00DB6ED6"/>
    <w:rsid w:val="00DC41C4"/>
    <w:rsid w:val="00DD02EF"/>
    <w:rsid w:val="00DD0D83"/>
    <w:rsid w:val="00DD18E7"/>
    <w:rsid w:val="00DD3E35"/>
    <w:rsid w:val="00DD57F1"/>
    <w:rsid w:val="00DD5982"/>
    <w:rsid w:val="00DD6F02"/>
    <w:rsid w:val="00DD734C"/>
    <w:rsid w:val="00DE348A"/>
    <w:rsid w:val="00DE4110"/>
    <w:rsid w:val="00DE6EF8"/>
    <w:rsid w:val="00DE7ABD"/>
    <w:rsid w:val="00DE7D17"/>
    <w:rsid w:val="00DF3CF4"/>
    <w:rsid w:val="00DF6201"/>
    <w:rsid w:val="00E006F0"/>
    <w:rsid w:val="00E01967"/>
    <w:rsid w:val="00E24C6F"/>
    <w:rsid w:val="00E32A6D"/>
    <w:rsid w:val="00E41CA6"/>
    <w:rsid w:val="00E43ED9"/>
    <w:rsid w:val="00E45CB5"/>
    <w:rsid w:val="00E54BAA"/>
    <w:rsid w:val="00E61C58"/>
    <w:rsid w:val="00E62DB6"/>
    <w:rsid w:val="00E658AD"/>
    <w:rsid w:val="00E726CD"/>
    <w:rsid w:val="00E73619"/>
    <w:rsid w:val="00E75015"/>
    <w:rsid w:val="00E75A31"/>
    <w:rsid w:val="00E81844"/>
    <w:rsid w:val="00E8313D"/>
    <w:rsid w:val="00E83562"/>
    <w:rsid w:val="00E94078"/>
    <w:rsid w:val="00E9414A"/>
    <w:rsid w:val="00E95833"/>
    <w:rsid w:val="00EA1425"/>
    <w:rsid w:val="00EA24B3"/>
    <w:rsid w:val="00EB0CEE"/>
    <w:rsid w:val="00EB23C0"/>
    <w:rsid w:val="00EB3F65"/>
    <w:rsid w:val="00EC29E0"/>
    <w:rsid w:val="00EC2B97"/>
    <w:rsid w:val="00EC4664"/>
    <w:rsid w:val="00EC6342"/>
    <w:rsid w:val="00EC69ED"/>
    <w:rsid w:val="00ED0C93"/>
    <w:rsid w:val="00ED3B7E"/>
    <w:rsid w:val="00ED4EDD"/>
    <w:rsid w:val="00ED552F"/>
    <w:rsid w:val="00ED56BC"/>
    <w:rsid w:val="00ED7142"/>
    <w:rsid w:val="00EE0A9A"/>
    <w:rsid w:val="00EE11B8"/>
    <w:rsid w:val="00EE1679"/>
    <w:rsid w:val="00EE25EA"/>
    <w:rsid w:val="00EF11D7"/>
    <w:rsid w:val="00EF36D7"/>
    <w:rsid w:val="00EF47B5"/>
    <w:rsid w:val="00EF595D"/>
    <w:rsid w:val="00F06B4E"/>
    <w:rsid w:val="00F07782"/>
    <w:rsid w:val="00F15339"/>
    <w:rsid w:val="00F21B29"/>
    <w:rsid w:val="00F22A72"/>
    <w:rsid w:val="00F232C5"/>
    <w:rsid w:val="00F355B3"/>
    <w:rsid w:val="00F36946"/>
    <w:rsid w:val="00F4026B"/>
    <w:rsid w:val="00F4029F"/>
    <w:rsid w:val="00F40933"/>
    <w:rsid w:val="00F428BE"/>
    <w:rsid w:val="00F4406F"/>
    <w:rsid w:val="00F47E79"/>
    <w:rsid w:val="00F52810"/>
    <w:rsid w:val="00F55521"/>
    <w:rsid w:val="00F56843"/>
    <w:rsid w:val="00F633C6"/>
    <w:rsid w:val="00F64094"/>
    <w:rsid w:val="00F648AB"/>
    <w:rsid w:val="00F64C9A"/>
    <w:rsid w:val="00F7030B"/>
    <w:rsid w:val="00F707E8"/>
    <w:rsid w:val="00F721F0"/>
    <w:rsid w:val="00F7321D"/>
    <w:rsid w:val="00F7719F"/>
    <w:rsid w:val="00F829D2"/>
    <w:rsid w:val="00F85326"/>
    <w:rsid w:val="00F94CED"/>
    <w:rsid w:val="00F95686"/>
    <w:rsid w:val="00FA66BC"/>
    <w:rsid w:val="00FB44E0"/>
    <w:rsid w:val="00FB5558"/>
    <w:rsid w:val="00FB5FDA"/>
    <w:rsid w:val="00FC15D4"/>
    <w:rsid w:val="00FC69F3"/>
    <w:rsid w:val="00FD15D5"/>
    <w:rsid w:val="00FD370C"/>
    <w:rsid w:val="00FD3BDF"/>
    <w:rsid w:val="00FD3E16"/>
    <w:rsid w:val="00FD3E6C"/>
    <w:rsid w:val="00FD4AB9"/>
    <w:rsid w:val="00FE1E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340D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39C"/>
  </w:style>
  <w:style w:type="paragraph" w:styleId="Heading1">
    <w:name w:val="heading 1"/>
    <w:basedOn w:val="Normal"/>
    <w:next w:val="Normal"/>
    <w:link w:val="Heading1Char"/>
    <w:rsid w:val="00926D99"/>
    <w:pPr>
      <w:keepNext/>
      <w:keepLines/>
      <w:spacing w:before="200" w:line="288" w:lineRule="auto"/>
      <w:contextualSpacing/>
      <w:outlineLvl w:val="0"/>
    </w:pPr>
    <w:rPr>
      <w:rFonts w:ascii="Arial" w:eastAsia="Arial" w:hAnsi="Arial" w:cs="Arial"/>
      <w:b/>
      <w:color w:val="222222"/>
      <w:sz w:val="20"/>
      <w:szCs w:val="20"/>
      <w:highlight w:val="white"/>
    </w:rPr>
  </w:style>
  <w:style w:type="paragraph" w:styleId="Heading2">
    <w:name w:val="heading 2"/>
    <w:basedOn w:val="Normal"/>
    <w:next w:val="Normal"/>
    <w:link w:val="Heading2Char"/>
    <w:rsid w:val="00926D99"/>
    <w:pPr>
      <w:keepNext/>
      <w:keepLines/>
      <w:spacing w:before="200" w:line="288" w:lineRule="auto"/>
      <w:contextualSpacing/>
      <w:outlineLvl w:val="1"/>
    </w:pPr>
    <w:rPr>
      <w:rFonts w:ascii="Arial" w:eastAsia="Arial" w:hAnsi="Arial" w:cs="Arial"/>
      <w:b/>
      <w:i/>
      <w:color w:val="222222"/>
      <w:sz w:val="20"/>
      <w:szCs w:val="20"/>
      <w:highlight w:val="whit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00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008D"/>
    <w:rPr>
      <w:rFonts w:ascii="Lucida Grande" w:hAnsi="Lucida Grande" w:cs="Lucida Grande"/>
      <w:sz w:val="18"/>
      <w:szCs w:val="18"/>
    </w:rPr>
  </w:style>
  <w:style w:type="character" w:styleId="CommentReference">
    <w:name w:val="annotation reference"/>
    <w:basedOn w:val="DefaultParagraphFont"/>
    <w:uiPriority w:val="99"/>
    <w:semiHidden/>
    <w:unhideWhenUsed/>
    <w:rsid w:val="00612F15"/>
    <w:rPr>
      <w:sz w:val="18"/>
      <w:szCs w:val="18"/>
    </w:rPr>
  </w:style>
  <w:style w:type="paragraph" w:styleId="CommentText">
    <w:name w:val="annotation text"/>
    <w:basedOn w:val="Normal"/>
    <w:link w:val="CommentTextChar"/>
    <w:uiPriority w:val="99"/>
    <w:semiHidden/>
    <w:unhideWhenUsed/>
    <w:rsid w:val="00612F15"/>
  </w:style>
  <w:style w:type="character" w:customStyle="1" w:styleId="CommentTextChar">
    <w:name w:val="Comment Text Char"/>
    <w:basedOn w:val="DefaultParagraphFont"/>
    <w:link w:val="CommentText"/>
    <w:uiPriority w:val="99"/>
    <w:semiHidden/>
    <w:rsid w:val="00612F15"/>
  </w:style>
  <w:style w:type="paragraph" w:styleId="CommentSubject">
    <w:name w:val="annotation subject"/>
    <w:basedOn w:val="CommentText"/>
    <w:next w:val="CommentText"/>
    <w:link w:val="CommentSubjectChar"/>
    <w:uiPriority w:val="99"/>
    <w:semiHidden/>
    <w:unhideWhenUsed/>
    <w:rsid w:val="00612F15"/>
    <w:rPr>
      <w:b/>
      <w:bCs/>
      <w:sz w:val="20"/>
      <w:szCs w:val="20"/>
    </w:rPr>
  </w:style>
  <w:style w:type="character" w:customStyle="1" w:styleId="CommentSubjectChar">
    <w:name w:val="Comment Subject Char"/>
    <w:basedOn w:val="CommentTextChar"/>
    <w:link w:val="CommentSubject"/>
    <w:uiPriority w:val="99"/>
    <w:semiHidden/>
    <w:rsid w:val="00612F15"/>
    <w:rPr>
      <w:b/>
      <w:bCs/>
      <w:sz w:val="20"/>
      <w:szCs w:val="20"/>
    </w:rPr>
  </w:style>
  <w:style w:type="paragraph" w:styleId="ListParagraph">
    <w:name w:val="List Paragraph"/>
    <w:basedOn w:val="Normal"/>
    <w:qFormat/>
    <w:rsid w:val="00513AC6"/>
    <w:pPr>
      <w:ind w:left="720"/>
      <w:contextualSpacing/>
    </w:pPr>
  </w:style>
  <w:style w:type="paragraph" w:styleId="Caption">
    <w:name w:val="caption"/>
    <w:basedOn w:val="Normal"/>
    <w:next w:val="Normal"/>
    <w:qFormat/>
    <w:rsid w:val="00F95686"/>
    <w:pPr>
      <w:autoSpaceDE w:val="0"/>
      <w:autoSpaceDN w:val="0"/>
      <w:spacing w:before="120" w:after="120"/>
    </w:pPr>
    <w:rPr>
      <w:rFonts w:ascii="Times" w:eastAsia="Times New Roman" w:hAnsi="Times" w:cs="Times"/>
      <w:b/>
      <w:bCs/>
    </w:rPr>
  </w:style>
  <w:style w:type="character" w:styleId="Hyperlink">
    <w:name w:val="Hyperlink"/>
    <w:basedOn w:val="DefaultParagraphFont"/>
    <w:uiPriority w:val="99"/>
    <w:unhideWhenUsed/>
    <w:rsid w:val="00F95686"/>
    <w:rPr>
      <w:color w:val="0000FF" w:themeColor="hyperlink"/>
      <w:u w:val="single"/>
    </w:rPr>
  </w:style>
  <w:style w:type="character" w:styleId="FollowedHyperlink">
    <w:name w:val="FollowedHyperlink"/>
    <w:basedOn w:val="DefaultParagraphFont"/>
    <w:uiPriority w:val="99"/>
    <w:semiHidden/>
    <w:unhideWhenUsed/>
    <w:rsid w:val="00F829D2"/>
    <w:rPr>
      <w:color w:val="800080" w:themeColor="followedHyperlink"/>
      <w:u w:val="single"/>
    </w:rPr>
  </w:style>
  <w:style w:type="table" w:styleId="LightGrid">
    <w:name w:val="Light Grid"/>
    <w:basedOn w:val="TableNormal"/>
    <w:uiPriority w:val="62"/>
    <w:rsid w:val="0046381A"/>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Revision">
    <w:name w:val="Revision"/>
    <w:hidden/>
    <w:uiPriority w:val="99"/>
    <w:semiHidden/>
    <w:rsid w:val="00356076"/>
  </w:style>
  <w:style w:type="character" w:customStyle="1" w:styleId="Heading1Char">
    <w:name w:val="Heading 1 Char"/>
    <w:basedOn w:val="DefaultParagraphFont"/>
    <w:link w:val="Heading1"/>
    <w:rsid w:val="00926D99"/>
    <w:rPr>
      <w:rFonts w:ascii="Arial" w:eastAsia="Arial" w:hAnsi="Arial" w:cs="Arial"/>
      <w:b/>
      <w:color w:val="222222"/>
      <w:sz w:val="20"/>
      <w:szCs w:val="20"/>
      <w:highlight w:val="white"/>
    </w:rPr>
  </w:style>
  <w:style w:type="character" w:customStyle="1" w:styleId="Heading2Char">
    <w:name w:val="Heading 2 Char"/>
    <w:basedOn w:val="DefaultParagraphFont"/>
    <w:link w:val="Heading2"/>
    <w:rsid w:val="00926D99"/>
    <w:rPr>
      <w:rFonts w:ascii="Arial" w:eastAsia="Arial" w:hAnsi="Arial" w:cs="Arial"/>
      <w:b/>
      <w:i/>
      <w:color w:val="222222"/>
      <w:sz w:val="20"/>
      <w:szCs w:val="20"/>
      <w:highlight w:val="white"/>
    </w:rPr>
  </w:style>
  <w:style w:type="table" w:styleId="MediumShading1-Accent1">
    <w:name w:val="Medium Shading 1 Accent 1"/>
    <w:basedOn w:val="TableNormal"/>
    <w:uiPriority w:val="63"/>
    <w:rsid w:val="00700F9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EndNoteBibliographyTitle">
    <w:name w:val="EndNote Bibliography Title"/>
    <w:basedOn w:val="Normal"/>
    <w:rsid w:val="006863DB"/>
    <w:pPr>
      <w:jc w:val="center"/>
    </w:pPr>
    <w:rPr>
      <w:rFonts w:ascii="Cambria" w:hAnsi="Cambria"/>
    </w:rPr>
  </w:style>
  <w:style w:type="paragraph" w:customStyle="1" w:styleId="EndNoteBibliography">
    <w:name w:val="EndNote Bibliography"/>
    <w:basedOn w:val="Normal"/>
    <w:rsid w:val="006863DB"/>
    <w:pPr>
      <w:jc w:val="both"/>
    </w:pPr>
    <w:rPr>
      <w:rFonts w:ascii="Cambria" w:hAnsi="Cambria"/>
    </w:rPr>
  </w:style>
  <w:style w:type="paragraph" w:styleId="NormalWeb">
    <w:name w:val="Normal (Web)"/>
    <w:basedOn w:val="Normal"/>
    <w:uiPriority w:val="99"/>
    <w:semiHidden/>
    <w:unhideWhenUsed/>
    <w:rsid w:val="00DC41C4"/>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39C"/>
  </w:style>
  <w:style w:type="paragraph" w:styleId="Heading1">
    <w:name w:val="heading 1"/>
    <w:basedOn w:val="Normal"/>
    <w:next w:val="Normal"/>
    <w:link w:val="Heading1Char"/>
    <w:rsid w:val="00926D99"/>
    <w:pPr>
      <w:keepNext/>
      <w:keepLines/>
      <w:spacing w:before="200" w:line="288" w:lineRule="auto"/>
      <w:contextualSpacing/>
      <w:outlineLvl w:val="0"/>
    </w:pPr>
    <w:rPr>
      <w:rFonts w:ascii="Arial" w:eastAsia="Arial" w:hAnsi="Arial" w:cs="Arial"/>
      <w:b/>
      <w:color w:val="222222"/>
      <w:sz w:val="20"/>
      <w:szCs w:val="20"/>
      <w:highlight w:val="white"/>
    </w:rPr>
  </w:style>
  <w:style w:type="paragraph" w:styleId="Heading2">
    <w:name w:val="heading 2"/>
    <w:basedOn w:val="Normal"/>
    <w:next w:val="Normal"/>
    <w:link w:val="Heading2Char"/>
    <w:rsid w:val="00926D99"/>
    <w:pPr>
      <w:keepNext/>
      <w:keepLines/>
      <w:spacing w:before="200" w:line="288" w:lineRule="auto"/>
      <w:contextualSpacing/>
      <w:outlineLvl w:val="1"/>
    </w:pPr>
    <w:rPr>
      <w:rFonts w:ascii="Arial" w:eastAsia="Arial" w:hAnsi="Arial" w:cs="Arial"/>
      <w:b/>
      <w:i/>
      <w:color w:val="222222"/>
      <w:sz w:val="20"/>
      <w:szCs w:val="20"/>
      <w:highlight w:val="whit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00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008D"/>
    <w:rPr>
      <w:rFonts w:ascii="Lucida Grande" w:hAnsi="Lucida Grande" w:cs="Lucida Grande"/>
      <w:sz w:val="18"/>
      <w:szCs w:val="18"/>
    </w:rPr>
  </w:style>
  <w:style w:type="character" w:styleId="CommentReference">
    <w:name w:val="annotation reference"/>
    <w:basedOn w:val="DefaultParagraphFont"/>
    <w:uiPriority w:val="99"/>
    <w:semiHidden/>
    <w:unhideWhenUsed/>
    <w:rsid w:val="00612F15"/>
    <w:rPr>
      <w:sz w:val="18"/>
      <w:szCs w:val="18"/>
    </w:rPr>
  </w:style>
  <w:style w:type="paragraph" w:styleId="CommentText">
    <w:name w:val="annotation text"/>
    <w:basedOn w:val="Normal"/>
    <w:link w:val="CommentTextChar"/>
    <w:uiPriority w:val="99"/>
    <w:semiHidden/>
    <w:unhideWhenUsed/>
    <w:rsid w:val="00612F15"/>
  </w:style>
  <w:style w:type="character" w:customStyle="1" w:styleId="CommentTextChar">
    <w:name w:val="Comment Text Char"/>
    <w:basedOn w:val="DefaultParagraphFont"/>
    <w:link w:val="CommentText"/>
    <w:uiPriority w:val="99"/>
    <w:semiHidden/>
    <w:rsid w:val="00612F15"/>
  </w:style>
  <w:style w:type="paragraph" w:styleId="CommentSubject">
    <w:name w:val="annotation subject"/>
    <w:basedOn w:val="CommentText"/>
    <w:next w:val="CommentText"/>
    <w:link w:val="CommentSubjectChar"/>
    <w:uiPriority w:val="99"/>
    <w:semiHidden/>
    <w:unhideWhenUsed/>
    <w:rsid w:val="00612F15"/>
    <w:rPr>
      <w:b/>
      <w:bCs/>
      <w:sz w:val="20"/>
      <w:szCs w:val="20"/>
    </w:rPr>
  </w:style>
  <w:style w:type="character" w:customStyle="1" w:styleId="CommentSubjectChar">
    <w:name w:val="Comment Subject Char"/>
    <w:basedOn w:val="CommentTextChar"/>
    <w:link w:val="CommentSubject"/>
    <w:uiPriority w:val="99"/>
    <w:semiHidden/>
    <w:rsid w:val="00612F15"/>
    <w:rPr>
      <w:b/>
      <w:bCs/>
      <w:sz w:val="20"/>
      <w:szCs w:val="20"/>
    </w:rPr>
  </w:style>
  <w:style w:type="paragraph" w:styleId="ListParagraph">
    <w:name w:val="List Paragraph"/>
    <w:basedOn w:val="Normal"/>
    <w:qFormat/>
    <w:rsid w:val="00513AC6"/>
    <w:pPr>
      <w:ind w:left="720"/>
      <w:contextualSpacing/>
    </w:pPr>
  </w:style>
  <w:style w:type="paragraph" w:styleId="Caption">
    <w:name w:val="caption"/>
    <w:basedOn w:val="Normal"/>
    <w:next w:val="Normal"/>
    <w:qFormat/>
    <w:rsid w:val="00F95686"/>
    <w:pPr>
      <w:autoSpaceDE w:val="0"/>
      <w:autoSpaceDN w:val="0"/>
      <w:spacing w:before="120" w:after="120"/>
    </w:pPr>
    <w:rPr>
      <w:rFonts w:ascii="Times" w:eastAsia="Times New Roman" w:hAnsi="Times" w:cs="Times"/>
      <w:b/>
      <w:bCs/>
    </w:rPr>
  </w:style>
  <w:style w:type="character" w:styleId="Hyperlink">
    <w:name w:val="Hyperlink"/>
    <w:basedOn w:val="DefaultParagraphFont"/>
    <w:uiPriority w:val="99"/>
    <w:unhideWhenUsed/>
    <w:rsid w:val="00F95686"/>
    <w:rPr>
      <w:color w:val="0000FF" w:themeColor="hyperlink"/>
      <w:u w:val="single"/>
    </w:rPr>
  </w:style>
  <w:style w:type="character" w:styleId="FollowedHyperlink">
    <w:name w:val="FollowedHyperlink"/>
    <w:basedOn w:val="DefaultParagraphFont"/>
    <w:uiPriority w:val="99"/>
    <w:semiHidden/>
    <w:unhideWhenUsed/>
    <w:rsid w:val="00F829D2"/>
    <w:rPr>
      <w:color w:val="800080" w:themeColor="followedHyperlink"/>
      <w:u w:val="single"/>
    </w:rPr>
  </w:style>
  <w:style w:type="table" w:styleId="LightGrid">
    <w:name w:val="Light Grid"/>
    <w:basedOn w:val="TableNormal"/>
    <w:uiPriority w:val="62"/>
    <w:rsid w:val="0046381A"/>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Revision">
    <w:name w:val="Revision"/>
    <w:hidden/>
    <w:uiPriority w:val="99"/>
    <w:semiHidden/>
    <w:rsid w:val="00356076"/>
  </w:style>
  <w:style w:type="character" w:customStyle="1" w:styleId="Heading1Char">
    <w:name w:val="Heading 1 Char"/>
    <w:basedOn w:val="DefaultParagraphFont"/>
    <w:link w:val="Heading1"/>
    <w:rsid w:val="00926D99"/>
    <w:rPr>
      <w:rFonts w:ascii="Arial" w:eastAsia="Arial" w:hAnsi="Arial" w:cs="Arial"/>
      <w:b/>
      <w:color w:val="222222"/>
      <w:sz w:val="20"/>
      <w:szCs w:val="20"/>
      <w:highlight w:val="white"/>
    </w:rPr>
  </w:style>
  <w:style w:type="character" w:customStyle="1" w:styleId="Heading2Char">
    <w:name w:val="Heading 2 Char"/>
    <w:basedOn w:val="DefaultParagraphFont"/>
    <w:link w:val="Heading2"/>
    <w:rsid w:val="00926D99"/>
    <w:rPr>
      <w:rFonts w:ascii="Arial" w:eastAsia="Arial" w:hAnsi="Arial" w:cs="Arial"/>
      <w:b/>
      <w:i/>
      <w:color w:val="222222"/>
      <w:sz w:val="20"/>
      <w:szCs w:val="20"/>
      <w:highlight w:val="white"/>
    </w:rPr>
  </w:style>
  <w:style w:type="table" w:styleId="MediumShading1-Accent1">
    <w:name w:val="Medium Shading 1 Accent 1"/>
    <w:basedOn w:val="TableNormal"/>
    <w:uiPriority w:val="63"/>
    <w:rsid w:val="00700F9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EndNoteBibliographyTitle">
    <w:name w:val="EndNote Bibliography Title"/>
    <w:basedOn w:val="Normal"/>
    <w:rsid w:val="006863DB"/>
    <w:pPr>
      <w:jc w:val="center"/>
    </w:pPr>
    <w:rPr>
      <w:rFonts w:ascii="Cambria" w:hAnsi="Cambria"/>
    </w:rPr>
  </w:style>
  <w:style w:type="paragraph" w:customStyle="1" w:styleId="EndNoteBibliography">
    <w:name w:val="EndNote Bibliography"/>
    <w:basedOn w:val="Normal"/>
    <w:rsid w:val="006863DB"/>
    <w:pPr>
      <w:jc w:val="both"/>
    </w:pPr>
    <w:rPr>
      <w:rFonts w:ascii="Cambria" w:hAnsi="Cambria"/>
    </w:rPr>
  </w:style>
  <w:style w:type="paragraph" w:styleId="NormalWeb">
    <w:name w:val="Normal (Web)"/>
    <w:basedOn w:val="Normal"/>
    <w:uiPriority w:val="99"/>
    <w:semiHidden/>
    <w:unhideWhenUsed/>
    <w:rsid w:val="00DC41C4"/>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emf"/><Relationship Id="rId21" Type="http://schemas.openxmlformats.org/officeDocument/2006/relationships/image" Target="media/image15.emf"/><Relationship Id="rId22" Type="http://schemas.openxmlformats.org/officeDocument/2006/relationships/image" Target="media/image16.emf"/><Relationship Id="rId23" Type="http://schemas.openxmlformats.org/officeDocument/2006/relationships/image" Target="media/image17.emf"/><Relationship Id="rId24" Type="http://schemas.openxmlformats.org/officeDocument/2006/relationships/image" Target="media/image18.emf"/><Relationship Id="rId25" Type="http://schemas.openxmlformats.org/officeDocument/2006/relationships/image" Target="media/image19.jpeg"/><Relationship Id="rId26" Type="http://schemas.openxmlformats.org/officeDocument/2006/relationships/image" Target="media/image20.emf"/><Relationship Id="rId27" Type="http://schemas.openxmlformats.org/officeDocument/2006/relationships/image" Target="media/image21.emf"/><Relationship Id="rId28" Type="http://schemas.openxmlformats.org/officeDocument/2006/relationships/image" Target="media/image22.emf"/><Relationship Id="rId29" Type="http://schemas.openxmlformats.org/officeDocument/2006/relationships/image" Target="media/image23.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4.emf"/><Relationship Id="rId31" Type="http://schemas.openxmlformats.org/officeDocument/2006/relationships/image" Target="media/image25.emf"/><Relationship Id="rId32" Type="http://schemas.openxmlformats.org/officeDocument/2006/relationships/fontTable" Target="fontTable.xml"/><Relationship Id="rId9" Type="http://schemas.openxmlformats.org/officeDocument/2006/relationships/image" Target="media/image3.emf"/><Relationship Id="rId6" Type="http://schemas.openxmlformats.org/officeDocument/2006/relationships/webSettings" Target="webSettings.xml"/><Relationship Id="rId7" Type="http://schemas.openxmlformats.org/officeDocument/2006/relationships/image" Target="media/image1.emf"/><Relationship Id="rId8" Type="http://schemas.openxmlformats.org/officeDocument/2006/relationships/image" Target="media/image2.emf"/><Relationship Id="rId33"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EDD3E-B225-7344-BBA2-C831824E6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17</Pages>
  <Words>13408</Words>
  <Characters>76427</Characters>
  <Application>Microsoft Macintosh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Manager/>
  <Company>Yale University - Int Med Pulmonary</Company>
  <LinksUpToDate>false</LinksUpToDate>
  <CharactersWithSpaces>89656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Chupp</dc:creator>
  <cp:keywords/>
  <dc:description/>
  <cp:lastModifiedBy>Geoffrey Chupp</cp:lastModifiedBy>
  <cp:revision>5</cp:revision>
  <cp:lastPrinted>2015-08-28T12:55:00Z</cp:lastPrinted>
  <dcterms:created xsi:type="dcterms:W3CDTF">2015-09-28T02:35:00Z</dcterms:created>
  <dcterms:modified xsi:type="dcterms:W3CDTF">2015-09-28T03:43:00Z</dcterms:modified>
  <cp:category/>
</cp:coreProperties>
</file>