
<file path=[Content_Types].xml><?xml version="1.0" encoding="utf-8"?>
<Types xmlns="http://schemas.openxmlformats.org/package/2006/content-types">
  <Default Extension="xml" ContentType="application/xml"/>
  <Default Extension="jpeg" ContentType="image/jpeg"/>
  <Default Extension="emf" ContentType="image/x-emf"/>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2E3479F" w14:textId="04A8EB89" w:rsidR="00C05D4D" w:rsidRPr="003C0EA8" w:rsidRDefault="003C0EA8" w:rsidP="00C05D4D">
      <w:pPr>
        <w:spacing w:before="100" w:beforeAutospacing="1" w:after="100" w:afterAutospacing="1"/>
        <w:outlineLvl w:val="0"/>
        <w:rPr>
          <w:rFonts w:ascii="Arial" w:eastAsia="Times New Roman" w:hAnsi="Arial" w:cs="Arial"/>
          <w:b/>
          <w:bCs/>
          <w:color w:val="000000"/>
          <w:kern w:val="36"/>
          <w:sz w:val="48"/>
          <w:szCs w:val="48"/>
        </w:rPr>
      </w:pPr>
      <w:r w:rsidRPr="003C0EA8">
        <w:rPr>
          <w:rFonts w:ascii="Arial" w:eastAsia="Times New Roman" w:hAnsi="Arial" w:cs="Arial"/>
          <w:b/>
          <w:bCs/>
          <w:color w:val="000000"/>
          <w:kern w:val="36"/>
          <w:sz w:val="48"/>
          <w:szCs w:val="48"/>
        </w:rPr>
        <w:softHyphen/>
      </w:r>
      <w:r w:rsidRPr="003C0EA8">
        <w:rPr>
          <w:rFonts w:ascii="Arial" w:eastAsia="Times New Roman" w:hAnsi="Arial" w:cs="Arial"/>
          <w:b/>
          <w:bCs/>
          <w:color w:val="000000"/>
          <w:kern w:val="36"/>
          <w:sz w:val="48"/>
          <w:szCs w:val="48"/>
        </w:rPr>
        <w:softHyphen/>
      </w:r>
      <w:r w:rsidRPr="003C0EA8">
        <w:rPr>
          <w:rFonts w:ascii="Arial" w:eastAsia="Times New Roman" w:hAnsi="Arial" w:cs="Arial"/>
          <w:b/>
          <w:bCs/>
          <w:color w:val="000000"/>
          <w:kern w:val="36"/>
          <w:sz w:val="48"/>
          <w:szCs w:val="48"/>
        </w:rPr>
        <w:softHyphen/>
      </w:r>
      <w:r w:rsidR="00C05D4D" w:rsidRPr="003C0EA8">
        <w:rPr>
          <w:rFonts w:ascii="Arial" w:eastAsia="Times New Roman" w:hAnsi="Arial" w:cs="Arial"/>
          <w:b/>
          <w:bCs/>
          <w:color w:val="000000"/>
          <w:kern w:val="36"/>
          <w:sz w:val="48"/>
          <w:szCs w:val="48"/>
        </w:rPr>
        <w:t xml:space="preserve">Suppl. Tables </w:t>
      </w:r>
    </w:p>
    <w:p w14:paraId="11088E0B" w14:textId="6AC3506B" w:rsidR="0010586F" w:rsidRDefault="00C05D4D" w:rsidP="2057D52D">
      <w:pPr>
        <w:rPr>
          <w:rFonts w:ascii="Arial" w:eastAsia="Arial,Times New Roman" w:hAnsi="Arial" w:cs="Arial,Times New Roman"/>
          <w:b/>
          <w:bCs/>
          <w:color w:val="000000"/>
          <w:sz w:val="32"/>
          <w:szCs w:val="32"/>
          <w:u w:val="single"/>
        </w:rPr>
      </w:pPr>
      <w:r w:rsidRPr="003C0EA8">
        <w:rPr>
          <w:rFonts w:ascii="Arial" w:eastAsia="Times New Roman" w:hAnsi="Arial" w:cs="Arial"/>
          <w:color w:val="000000"/>
          <w:sz w:val="27"/>
          <w:szCs w:val="27"/>
        </w:rPr>
        <w:br/>
      </w:r>
    </w:p>
    <w:p w14:paraId="2D2A6CEC" w14:textId="103DE68F" w:rsidR="001E5955" w:rsidRPr="003C0EA8" w:rsidRDefault="001E5955" w:rsidP="2057D52D">
      <w:pPr>
        <w:rPr>
          <w:rFonts w:ascii="Arial" w:eastAsia="Times New Roman" w:hAnsi="Arial" w:cs="Arial"/>
          <w:b/>
          <w:bCs/>
          <w:color w:val="000000"/>
          <w:sz w:val="29"/>
          <w:szCs w:val="29"/>
        </w:rPr>
      </w:pPr>
      <w:r w:rsidRPr="003C0EA8">
        <w:rPr>
          <w:rFonts w:ascii="Arial" w:eastAsia="Arial,Times New Roman" w:hAnsi="Arial" w:cs="Arial,Times New Roman"/>
          <w:b/>
          <w:bCs/>
          <w:color w:val="000000"/>
          <w:sz w:val="32"/>
          <w:szCs w:val="32"/>
          <w:u w:val="single"/>
        </w:rPr>
        <w:t>Table S1 - Tables Related to Data Production</w:t>
      </w:r>
      <w:r w:rsidR="77D2122B" w:rsidRPr="003C0EA8">
        <w:rPr>
          <w:rFonts w:ascii="Arial" w:eastAsia="Arial,Times New Roman" w:hAnsi="Arial" w:cs="Arial,Times New Roman"/>
          <w:b/>
          <w:bCs/>
          <w:color w:val="000000"/>
          <w:sz w:val="32"/>
          <w:szCs w:val="32"/>
          <w:u w:val="single"/>
        </w:rPr>
        <w:t>.</w:t>
      </w:r>
    </w:p>
    <w:p w14:paraId="543F76E0" w14:textId="165946AE" w:rsidR="00C05D4D" w:rsidRDefault="00C05D4D" w:rsidP="00C05D4D">
      <w:pPr>
        <w:rPr>
          <w:rFonts w:ascii="Arial" w:eastAsia="Arial,Times New Roman" w:hAnsi="Arial" w:cs="Arial,Times New Roman"/>
          <w:b/>
          <w:bCs/>
          <w:color w:val="000000"/>
          <w:sz w:val="29"/>
          <w:szCs w:val="29"/>
        </w:rPr>
      </w:pPr>
      <w:r w:rsidRPr="003C0EA8">
        <w:rPr>
          <w:rFonts w:ascii="Arial" w:eastAsia="Arial,Times New Roman" w:hAnsi="Arial" w:cs="Arial,Times New Roman"/>
          <w:b/>
          <w:bCs/>
          <w:color w:val="000000"/>
          <w:sz w:val="29"/>
          <w:szCs w:val="29"/>
        </w:rPr>
        <w:t>Table S1</w:t>
      </w:r>
      <w:r w:rsidR="001E5955" w:rsidRPr="003C0EA8">
        <w:rPr>
          <w:rFonts w:ascii="Arial" w:eastAsia="Arial,Times New Roman" w:hAnsi="Arial" w:cs="Arial,Times New Roman"/>
          <w:b/>
          <w:bCs/>
          <w:color w:val="000000"/>
          <w:sz w:val="29"/>
          <w:szCs w:val="29"/>
        </w:rPr>
        <w:t>a</w:t>
      </w:r>
      <w:r w:rsidRPr="003C0EA8">
        <w:rPr>
          <w:rFonts w:ascii="Arial" w:eastAsia="Arial,Times New Roman" w:hAnsi="Arial" w:cs="Arial,Times New Roman"/>
          <w:b/>
          <w:bCs/>
          <w:color w:val="000000"/>
          <w:sz w:val="29"/>
          <w:szCs w:val="29"/>
        </w:rPr>
        <w:t xml:space="preserve"> - Worm </w:t>
      </w:r>
      <w:r w:rsidR="00EB14C5" w:rsidRPr="003C0EA8">
        <w:rPr>
          <w:rFonts w:ascii="Arial" w:eastAsia="Arial,Times New Roman" w:hAnsi="Arial" w:cs="Arial,Times New Roman"/>
          <w:b/>
          <w:bCs/>
          <w:color w:val="000000"/>
          <w:sz w:val="29"/>
          <w:szCs w:val="29"/>
        </w:rPr>
        <w:t>RNA-</w:t>
      </w:r>
      <w:r w:rsidR="77D2122B" w:rsidRPr="003C0EA8">
        <w:rPr>
          <w:rFonts w:ascii="Arial" w:eastAsia="Arial,Times New Roman" w:hAnsi="Arial" w:cs="Arial,Times New Roman"/>
          <w:b/>
          <w:bCs/>
          <w:color w:val="000000"/>
          <w:sz w:val="29"/>
          <w:szCs w:val="29"/>
        </w:rPr>
        <w:t>s</w:t>
      </w:r>
      <w:r w:rsidR="00EB14C5" w:rsidRPr="003C0EA8">
        <w:rPr>
          <w:rFonts w:ascii="Arial" w:eastAsia="Arial,Times New Roman" w:hAnsi="Arial" w:cs="Arial,Times New Roman"/>
          <w:b/>
          <w:bCs/>
          <w:color w:val="000000"/>
          <w:sz w:val="29"/>
          <w:szCs w:val="29"/>
        </w:rPr>
        <w:t>eq</w:t>
      </w:r>
      <w:r w:rsidR="77D2122B" w:rsidRPr="003C0EA8">
        <w:rPr>
          <w:rFonts w:ascii="Arial" w:eastAsia="Arial,Times New Roman" w:hAnsi="Arial" w:cs="Arial,Times New Roman"/>
          <w:b/>
          <w:bCs/>
          <w:color w:val="000000"/>
          <w:sz w:val="29"/>
          <w:szCs w:val="29"/>
        </w:rPr>
        <w:t xml:space="preserve"> d</w:t>
      </w:r>
      <w:r w:rsidRPr="003C0EA8">
        <w:rPr>
          <w:rFonts w:ascii="Arial" w:eastAsia="Arial,Times New Roman" w:hAnsi="Arial" w:cs="Arial,Times New Roman"/>
          <w:b/>
          <w:bCs/>
          <w:color w:val="000000"/>
          <w:sz w:val="29"/>
          <w:szCs w:val="29"/>
        </w:rPr>
        <w:t>ataset</w:t>
      </w:r>
      <w:r w:rsidR="77D2122B" w:rsidRPr="003C0EA8">
        <w:rPr>
          <w:rFonts w:ascii="Arial" w:eastAsia="Arial,Times New Roman" w:hAnsi="Arial" w:cs="Arial,Times New Roman"/>
          <w:b/>
          <w:bCs/>
          <w:color w:val="000000"/>
          <w:sz w:val="29"/>
          <w:szCs w:val="29"/>
        </w:rPr>
        <w:t>.</w:t>
      </w:r>
    </w:p>
    <w:p w14:paraId="1044B171" w14:textId="6FC15ABF" w:rsidR="00833031" w:rsidRDefault="00833031" w:rsidP="00C05D4D">
      <w:pPr>
        <w:rPr>
          <w:rFonts w:ascii="Arial" w:eastAsia="Times New Roman" w:hAnsi="Arial" w:cs="Arial"/>
          <w:b/>
          <w:bCs/>
          <w:color w:val="000000"/>
          <w:sz w:val="29"/>
          <w:szCs w:val="29"/>
        </w:rPr>
      </w:pPr>
    </w:p>
    <w:tbl>
      <w:tblPr>
        <w:tblStyle w:val="TableGrid"/>
        <w:tblW w:w="13176" w:type="dxa"/>
        <w:tblLayout w:type="fixed"/>
        <w:tblLook w:val="04A0" w:firstRow="1" w:lastRow="0" w:firstColumn="1" w:lastColumn="0" w:noHBand="0" w:noVBand="1"/>
      </w:tblPr>
      <w:tblGrid>
        <w:gridCol w:w="1188"/>
        <w:gridCol w:w="1120"/>
        <w:gridCol w:w="1218"/>
        <w:gridCol w:w="992"/>
        <w:gridCol w:w="1260"/>
        <w:gridCol w:w="2700"/>
        <w:gridCol w:w="1080"/>
        <w:gridCol w:w="1429"/>
        <w:gridCol w:w="751"/>
        <w:gridCol w:w="750"/>
        <w:gridCol w:w="688"/>
      </w:tblGrid>
      <w:tr w:rsidR="0058225B" w:rsidRPr="00F552BC" w14:paraId="4CED3788" w14:textId="77777777" w:rsidTr="0058225B">
        <w:trPr>
          <w:trHeight w:val="240"/>
        </w:trPr>
        <w:tc>
          <w:tcPr>
            <w:tcW w:w="1188" w:type="dxa"/>
            <w:hideMark/>
          </w:tcPr>
          <w:p w14:paraId="323F28B6"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Species</w:t>
            </w:r>
          </w:p>
        </w:tc>
        <w:tc>
          <w:tcPr>
            <w:tcW w:w="1120" w:type="dxa"/>
            <w:hideMark/>
          </w:tcPr>
          <w:p w14:paraId="3C099214"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Sample Name</w:t>
            </w:r>
          </w:p>
        </w:tc>
        <w:tc>
          <w:tcPr>
            <w:tcW w:w="1218" w:type="dxa"/>
            <w:hideMark/>
          </w:tcPr>
          <w:p w14:paraId="5635D970"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Published?</w:t>
            </w:r>
          </w:p>
        </w:tc>
        <w:tc>
          <w:tcPr>
            <w:tcW w:w="992" w:type="dxa"/>
            <w:hideMark/>
          </w:tcPr>
          <w:p w14:paraId="6AE38529"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Ready date</w:t>
            </w:r>
          </w:p>
        </w:tc>
        <w:tc>
          <w:tcPr>
            <w:tcW w:w="1260" w:type="dxa"/>
            <w:hideMark/>
          </w:tcPr>
          <w:p w14:paraId="3578702E"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Run/FlowCell ID</w:t>
            </w:r>
          </w:p>
        </w:tc>
        <w:tc>
          <w:tcPr>
            <w:tcW w:w="2700" w:type="dxa"/>
            <w:hideMark/>
          </w:tcPr>
          <w:p w14:paraId="687458F8"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Sample Description</w:t>
            </w:r>
          </w:p>
        </w:tc>
        <w:tc>
          <w:tcPr>
            <w:tcW w:w="1080" w:type="dxa"/>
            <w:hideMark/>
          </w:tcPr>
          <w:p w14:paraId="52860E24"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Sample Type</w:t>
            </w:r>
          </w:p>
        </w:tc>
        <w:tc>
          <w:tcPr>
            <w:tcW w:w="1429" w:type="dxa"/>
            <w:hideMark/>
          </w:tcPr>
          <w:p w14:paraId="7BD95211"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Sequencing</w:t>
            </w:r>
          </w:p>
        </w:tc>
        <w:tc>
          <w:tcPr>
            <w:tcW w:w="751" w:type="dxa"/>
            <w:hideMark/>
          </w:tcPr>
          <w:p w14:paraId="5B2E51F5"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Single- vs</w:t>
            </w:r>
          </w:p>
        </w:tc>
        <w:tc>
          <w:tcPr>
            <w:tcW w:w="750" w:type="dxa"/>
            <w:hideMark/>
          </w:tcPr>
          <w:p w14:paraId="1B0B008B"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Reads</w:t>
            </w:r>
          </w:p>
        </w:tc>
        <w:tc>
          <w:tcPr>
            <w:tcW w:w="688" w:type="dxa"/>
            <w:hideMark/>
          </w:tcPr>
          <w:p w14:paraId="1020947D"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Library prep kit</w:t>
            </w:r>
          </w:p>
        </w:tc>
      </w:tr>
      <w:tr w:rsidR="0058225B" w:rsidRPr="00F552BC" w14:paraId="3CA863FC" w14:textId="77777777" w:rsidTr="0058225B">
        <w:trPr>
          <w:trHeight w:val="240"/>
        </w:trPr>
        <w:tc>
          <w:tcPr>
            <w:tcW w:w="1188" w:type="dxa"/>
            <w:hideMark/>
          </w:tcPr>
          <w:p w14:paraId="4378381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120" w:type="dxa"/>
            <w:hideMark/>
          </w:tcPr>
          <w:p w14:paraId="760DBD5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218" w:type="dxa"/>
            <w:hideMark/>
          </w:tcPr>
          <w:p w14:paraId="0824FE9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992" w:type="dxa"/>
            <w:hideMark/>
          </w:tcPr>
          <w:p w14:paraId="0E48580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260" w:type="dxa"/>
            <w:hideMark/>
          </w:tcPr>
          <w:p w14:paraId="0866B91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2700" w:type="dxa"/>
            <w:hideMark/>
          </w:tcPr>
          <w:p w14:paraId="67D7CDC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080" w:type="dxa"/>
            <w:hideMark/>
          </w:tcPr>
          <w:p w14:paraId="5CFDE8A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429" w:type="dxa"/>
            <w:hideMark/>
          </w:tcPr>
          <w:p w14:paraId="13D3A364"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platform</w:t>
            </w:r>
          </w:p>
        </w:tc>
        <w:tc>
          <w:tcPr>
            <w:tcW w:w="751" w:type="dxa"/>
            <w:hideMark/>
          </w:tcPr>
          <w:p w14:paraId="393000CE"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paired-end</w:t>
            </w:r>
          </w:p>
        </w:tc>
        <w:tc>
          <w:tcPr>
            <w:tcW w:w="750" w:type="dxa"/>
            <w:hideMark/>
          </w:tcPr>
          <w:p w14:paraId="019BB1A3"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sequenced (M)</w:t>
            </w:r>
          </w:p>
        </w:tc>
        <w:tc>
          <w:tcPr>
            <w:tcW w:w="688" w:type="dxa"/>
            <w:hideMark/>
          </w:tcPr>
          <w:p w14:paraId="4CFA62AD"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used</w:t>
            </w:r>
          </w:p>
        </w:tc>
      </w:tr>
      <w:tr w:rsidR="0058225B" w:rsidRPr="00F552BC" w14:paraId="4A1F22F6" w14:textId="77777777" w:rsidTr="0058225B">
        <w:trPr>
          <w:trHeight w:val="240"/>
        </w:trPr>
        <w:tc>
          <w:tcPr>
            <w:tcW w:w="2308" w:type="dxa"/>
            <w:gridSpan w:val="2"/>
            <w:hideMark/>
          </w:tcPr>
          <w:p w14:paraId="2310976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possible entries:</w:t>
            </w:r>
          </w:p>
        </w:tc>
        <w:tc>
          <w:tcPr>
            <w:tcW w:w="1218" w:type="dxa"/>
            <w:hideMark/>
          </w:tcPr>
          <w:p w14:paraId="4E8C667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992" w:type="dxa"/>
            <w:hideMark/>
          </w:tcPr>
          <w:p w14:paraId="7B43B13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260" w:type="dxa"/>
            <w:hideMark/>
          </w:tcPr>
          <w:p w14:paraId="6EF301A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2700" w:type="dxa"/>
            <w:hideMark/>
          </w:tcPr>
          <w:p w14:paraId="7B92EF4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080" w:type="dxa"/>
            <w:hideMark/>
          </w:tcPr>
          <w:p w14:paraId="4EF27CF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429" w:type="dxa"/>
            <w:hideMark/>
          </w:tcPr>
          <w:p w14:paraId="47B1DC0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D53353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4C2D40B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688" w:type="dxa"/>
            <w:hideMark/>
          </w:tcPr>
          <w:p w14:paraId="7F17AB9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RNeasy</w:t>
            </w:r>
          </w:p>
        </w:tc>
      </w:tr>
      <w:tr w:rsidR="0058225B" w:rsidRPr="00F552BC" w14:paraId="1E57B9A7" w14:textId="77777777" w:rsidTr="0058225B">
        <w:trPr>
          <w:trHeight w:val="240"/>
        </w:trPr>
        <w:tc>
          <w:tcPr>
            <w:tcW w:w="1188" w:type="dxa"/>
            <w:hideMark/>
          </w:tcPr>
          <w:p w14:paraId="278D267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D0A4B32" w14:textId="77777777" w:rsidR="0058225B" w:rsidRPr="0058225B" w:rsidRDefault="0058225B" w:rsidP="0058225B">
            <w:pPr>
              <w:rPr>
                <w:rFonts w:ascii="Arial" w:eastAsia="Times New Roman" w:hAnsi="Arial" w:cs="Arial"/>
                <w:color w:val="000000"/>
                <w:sz w:val="16"/>
                <w:szCs w:val="20"/>
              </w:rPr>
            </w:pPr>
          </w:p>
        </w:tc>
        <w:tc>
          <w:tcPr>
            <w:tcW w:w="1218" w:type="dxa"/>
            <w:hideMark/>
          </w:tcPr>
          <w:p w14:paraId="3EF3A97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PMID</w:t>
            </w:r>
          </w:p>
        </w:tc>
        <w:tc>
          <w:tcPr>
            <w:tcW w:w="992" w:type="dxa"/>
            <w:hideMark/>
          </w:tcPr>
          <w:p w14:paraId="24B7F34C" w14:textId="77777777" w:rsidR="0058225B" w:rsidRPr="0058225B" w:rsidRDefault="0058225B" w:rsidP="0058225B">
            <w:pPr>
              <w:jc w:val="right"/>
              <w:rPr>
                <w:rFonts w:ascii="Arial" w:eastAsia="Times New Roman" w:hAnsi="Arial" w:cs="Arial"/>
                <w:color w:val="000000"/>
                <w:sz w:val="16"/>
                <w:szCs w:val="20"/>
              </w:rPr>
            </w:pPr>
            <w:r w:rsidRPr="0058225B">
              <w:rPr>
                <w:rFonts w:ascii="Arial" w:eastAsia="Times New Roman" w:hAnsi="Arial" w:cs="Arial"/>
                <w:color w:val="000000"/>
                <w:sz w:val="16"/>
                <w:szCs w:val="20"/>
              </w:rPr>
              <w:t>3/31/2012</w:t>
            </w:r>
          </w:p>
        </w:tc>
        <w:tc>
          <w:tcPr>
            <w:tcW w:w="1260" w:type="dxa"/>
            <w:hideMark/>
          </w:tcPr>
          <w:p w14:paraId="3FFD7AA2"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A567263"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616F427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4569F7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SOLiD</w:t>
            </w:r>
          </w:p>
        </w:tc>
        <w:tc>
          <w:tcPr>
            <w:tcW w:w="751" w:type="dxa"/>
            <w:hideMark/>
          </w:tcPr>
          <w:p w14:paraId="0A2F3FF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1B69E82"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5EBB3A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w:t>
            </w:r>
          </w:p>
        </w:tc>
      </w:tr>
      <w:tr w:rsidR="0058225B" w:rsidRPr="00F552BC" w14:paraId="44AB284A" w14:textId="77777777" w:rsidTr="0058225B">
        <w:trPr>
          <w:trHeight w:val="240"/>
        </w:trPr>
        <w:tc>
          <w:tcPr>
            <w:tcW w:w="1188" w:type="dxa"/>
            <w:hideMark/>
          </w:tcPr>
          <w:p w14:paraId="38B09E9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120" w:type="dxa"/>
            <w:hideMark/>
          </w:tcPr>
          <w:p w14:paraId="6AC1860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218" w:type="dxa"/>
            <w:hideMark/>
          </w:tcPr>
          <w:p w14:paraId="1D40E0E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992" w:type="dxa"/>
            <w:hideMark/>
          </w:tcPr>
          <w:p w14:paraId="5D01475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260" w:type="dxa"/>
            <w:hideMark/>
          </w:tcPr>
          <w:p w14:paraId="151A1E9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2700" w:type="dxa"/>
            <w:hideMark/>
          </w:tcPr>
          <w:p w14:paraId="2614156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080" w:type="dxa"/>
            <w:hideMark/>
          </w:tcPr>
          <w:p w14:paraId="6B85804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429" w:type="dxa"/>
            <w:hideMark/>
          </w:tcPr>
          <w:p w14:paraId="7B982E83"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183D534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750" w:type="dxa"/>
            <w:hideMark/>
          </w:tcPr>
          <w:p w14:paraId="03B1604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688" w:type="dxa"/>
            <w:hideMark/>
          </w:tcPr>
          <w:p w14:paraId="46C668B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r>
      <w:tr w:rsidR="0058225B" w:rsidRPr="00F552BC" w14:paraId="5065AA3C" w14:textId="77777777" w:rsidTr="0058225B">
        <w:trPr>
          <w:trHeight w:val="480"/>
        </w:trPr>
        <w:tc>
          <w:tcPr>
            <w:tcW w:w="1188" w:type="dxa"/>
            <w:hideMark/>
          </w:tcPr>
          <w:p w14:paraId="75357E7D"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204278EC"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DETAILED EMBRYONIC TIME COURSE (polyA+)</w:t>
            </w:r>
          </w:p>
        </w:tc>
        <w:tc>
          <w:tcPr>
            <w:tcW w:w="1218" w:type="dxa"/>
            <w:hideMark/>
          </w:tcPr>
          <w:p w14:paraId="3125C4C9"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10FB1EB3"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CD57E0A"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5510445"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401DC593"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513171A4"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70E1873A"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170DB66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41C6545" w14:textId="77777777" w:rsidR="0058225B" w:rsidRPr="0058225B" w:rsidRDefault="0058225B" w:rsidP="0058225B">
            <w:pPr>
              <w:rPr>
                <w:rFonts w:ascii="Arial" w:eastAsia="Times New Roman" w:hAnsi="Arial" w:cs="Arial"/>
                <w:color w:val="000000"/>
                <w:sz w:val="16"/>
                <w:szCs w:val="20"/>
              </w:rPr>
            </w:pPr>
          </w:p>
        </w:tc>
      </w:tr>
      <w:tr w:rsidR="0058225B" w:rsidRPr="00F552BC" w14:paraId="19D51DB5" w14:textId="77777777" w:rsidTr="0058225B">
        <w:trPr>
          <w:trHeight w:val="240"/>
        </w:trPr>
        <w:tc>
          <w:tcPr>
            <w:tcW w:w="1188" w:type="dxa"/>
            <w:hideMark/>
          </w:tcPr>
          <w:p w14:paraId="6740930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355DF4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N2_EE_50-0</w:t>
            </w:r>
          </w:p>
        </w:tc>
        <w:tc>
          <w:tcPr>
            <w:tcW w:w="1218" w:type="dxa"/>
            <w:hideMark/>
          </w:tcPr>
          <w:p w14:paraId="00631E7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59501F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7078494D"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1A0F39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0 minutes</w:t>
            </w:r>
          </w:p>
        </w:tc>
        <w:tc>
          <w:tcPr>
            <w:tcW w:w="1080" w:type="dxa"/>
            <w:hideMark/>
          </w:tcPr>
          <w:p w14:paraId="26AE32B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3DB585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0D7CEC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22385D9"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7D2B776" w14:textId="77777777" w:rsidR="0058225B" w:rsidRPr="0058225B" w:rsidRDefault="0058225B" w:rsidP="0058225B">
            <w:pPr>
              <w:rPr>
                <w:rFonts w:ascii="Arial" w:eastAsia="Times New Roman" w:hAnsi="Arial" w:cs="Arial"/>
                <w:color w:val="000000"/>
                <w:sz w:val="16"/>
                <w:szCs w:val="20"/>
              </w:rPr>
            </w:pPr>
          </w:p>
        </w:tc>
      </w:tr>
      <w:tr w:rsidR="0058225B" w:rsidRPr="00F552BC" w14:paraId="03EF1F80" w14:textId="77777777" w:rsidTr="0058225B">
        <w:trPr>
          <w:trHeight w:val="240"/>
        </w:trPr>
        <w:tc>
          <w:tcPr>
            <w:tcW w:w="1188" w:type="dxa"/>
            <w:hideMark/>
          </w:tcPr>
          <w:p w14:paraId="1FE17B8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84D9F0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N2_EE_50-30</w:t>
            </w:r>
          </w:p>
        </w:tc>
        <w:tc>
          <w:tcPr>
            <w:tcW w:w="1218" w:type="dxa"/>
            <w:hideMark/>
          </w:tcPr>
          <w:p w14:paraId="44DB6C7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0DE158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52EC001B"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2CCEA8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30 minutes</w:t>
            </w:r>
          </w:p>
        </w:tc>
        <w:tc>
          <w:tcPr>
            <w:tcW w:w="1080" w:type="dxa"/>
            <w:hideMark/>
          </w:tcPr>
          <w:p w14:paraId="4A4DBA9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2FB4D1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DC9C50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60984434"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C7D749A" w14:textId="77777777" w:rsidR="0058225B" w:rsidRPr="0058225B" w:rsidRDefault="0058225B" w:rsidP="0058225B">
            <w:pPr>
              <w:rPr>
                <w:rFonts w:ascii="Arial" w:eastAsia="Times New Roman" w:hAnsi="Arial" w:cs="Arial"/>
                <w:color w:val="000000"/>
                <w:sz w:val="16"/>
                <w:szCs w:val="20"/>
              </w:rPr>
            </w:pPr>
          </w:p>
        </w:tc>
      </w:tr>
      <w:tr w:rsidR="0058225B" w:rsidRPr="00F552BC" w14:paraId="279C34A2" w14:textId="77777777" w:rsidTr="0058225B">
        <w:trPr>
          <w:trHeight w:val="240"/>
        </w:trPr>
        <w:tc>
          <w:tcPr>
            <w:tcW w:w="1188" w:type="dxa"/>
            <w:hideMark/>
          </w:tcPr>
          <w:p w14:paraId="0798260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2F79AA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N2_EE_50-60</w:t>
            </w:r>
          </w:p>
        </w:tc>
        <w:tc>
          <w:tcPr>
            <w:tcW w:w="1218" w:type="dxa"/>
            <w:hideMark/>
          </w:tcPr>
          <w:p w14:paraId="1FF5F1A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943A76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7379BBD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027DB0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60 minutes</w:t>
            </w:r>
          </w:p>
        </w:tc>
        <w:tc>
          <w:tcPr>
            <w:tcW w:w="1080" w:type="dxa"/>
            <w:hideMark/>
          </w:tcPr>
          <w:p w14:paraId="340A971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553881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098339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2A0111C3"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61325C2" w14:textId="77777777" w:rsidR="0058225B" w:rsidRPr="0058225B" w:rsidRDefault="0058225B" w:rsidP="0058225B">
            <w:pPr>
              <w:rPr>
                <w:rFonts w:ascii="Arial" w:eastAsia="Times New Roman" w:hAnsi="Arial" w:cs="Arial"/>
                <w:color w:val="000000"/>
                <w:sz w:val="16"/>
                <w:szCs w:val="20"/>
              </w:rPr>
            </w:pPr>
          </w:p>
        </w:tc>
      </w:tr>
      <w:tr w:rsidR="0058225B" w:rsidRPr="00F552BC" w14:paraId="23425AE0" w14:textId="77777777" w:rsidTr="0058225B">
        <w:trPr>
          <w:trHeight w:val="240"/>
        </w:trPr>
        <w:tc>
          <w:tcPr>
            <w:tcW w:w="1188" w:type="dxa"/>
            <w:hideMark/>
          </w:tcPr>
          <w:p w14:paraId="2E9BE45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lastRenderedPageBreak/>
              <w:t>Cele</w:t>
            </w:r>
          </w:p>
        </w:tc>
        <w:tc>
          <w:tcPr>
            <w:tcW w:w="1120" w:type="dxa"/>
            <w:hideMark/>
          </w:tcPr>
          <w:p w14:paraId="2D9303D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N2_EE_50-90</w:t>
            </w:r>
          </w:p>
        </w:tc>
        <w:tc>
          <w:tcPr>
            <w:tcW w:w="1218" w:type="dxa"/>
            <w:hideMark/>
          </w:tcPr>
          <w:p w14:paraId="7C07381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BFF437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ACBEACC"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BFB614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90 minutes</w:t>
            </w:r>
          </w:p>
        </w:tc>
        <w:tc>
          <w:tcPr>
            <w:tcW w:w="1080" w:type="dxa"/>
            <w:hideMark/>
          </w:tcPr>
          <w:p w14:paraId="45D00AC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93B602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5E4471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187A9BA"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C8707C8" w14:textId="77777777" w:rsidR="0058225B" w:rsidRPr="0058225B" w:rsidRDefault="0058225B" w:rsidP="0058225B">
            <w:pPr>
              <w:rPr>
                <w:rFonts w:ascii="Arial" w:eastAsia="Times New Roman" w:hAnsi="Arial" w:cs="Arial"/>
                <w:color w:val="000000"/>
                <w:sz w:val="16"/>
                <w:szCs w:val="20"/>
              </w:rPr>
            </w:pPr>
          </w:p>
        </w:tc>
      </w:tr>
      <w:tr w:rsidR="0058225B" w:rsidRPr="00F552BC" w14:paraId="09D4C808" w14:textId="77777777" w:rsidTr="0058225B">
        <w:trPr>
          <w:trHeight w:val="240"/>
        </w:trPr>
        <w:tc>
          <w:tcPr>
            <w:tcW w:w="1188" w:type="dxa"/>
            <w:hideMark/>
          </w:tcPr>
          <w:p w14:paraId="43A5075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D173E6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N2_EE_50-120</w:t>
            </w:r>
          </w:p>
        </w:tc>
        <w:tc>
          <w:tcPr>
            <w:tcW w:w="1218" w:type="dxa"/>
            <w:hideMark/>
          </w:tcPr>
          <w:p w14:paraId="6FC24FF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C834A7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23CCA1DB"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C6A143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120 minutes</w:t>
            </w:r>
          </w:p>
        </w:tc>
        <w:tc>
          <w:tcPr>
            <w:tcW w:w="1080" w:type="dxa"/>
            <w:hideMark/>
          </w:tcPr>
          <w:p w14:paraId="0C97658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71E4E7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0B44EE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0446F9A"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C7A45CE" w14:textId="77777777" w:rsidR="0058225B" w:rsidRPr="0058225B" w:rsidRDefault="0058225B" w:rsidP="0058225B">
            <w:pPr>
              <w:rPr>
                <w:rFonts w:ascii="Arial" w:eastAsia="Times New Roman" w:hAnsi="Arial" w:cs="Arial"/>
                <w:color w:val="000000"/>
                <w:sz w:val="16"/>
                <w:szCs w:val="20"/>
              </w:rPr>
            </w:pPr>
          </w:p>
        </w:tc>
      </w:tr>
      <w:tr w:rsidR="0058225B" w:rsidRPr="00F552BC" w14:paraId="7E1716D8" w14:textId="77777777" w:rsidTr="0058225B">
        <w:trPr>
          <w:trHeight w:val="240"/>
        </w:trPr>
        <w:tc>
          <w:tcPr>
            <w:tcW w:w="1188" w:type="dxa"/>
            <w:hideMark/>
          </w:tcPr>
          <w:p w14:paraId="430A865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5D1851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N2_EE_50-150</w:t>
            </w:r>
          </w:p>
        </w:tc>
        <w:tc>
          <w:tcPr>
            <w:tcW w:w="1218" w:type="dxa"/>
            <w:hideMark/>
          </w:tcPr>
          <w:p w14:paraId="51EC6F8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67F0DD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341F63A"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48FC6B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150 minutes</w:t>
            </w:r>
          </w:p>
        </w:tc>
        <w:tc>
          <w:tcPr>
            <w:tcW w:w="1080" w:type="dxa"/>
            <w:hideMark/>
          </w:tcPr>
          <w:p w14:paraId="6AC83F4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F30E9A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2816BF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2A189018"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B5CB1A1" w14:textId="77777777" w:rsidR="0058225B" w:rsidRPr="0058225B" w:rsidRDefault="0058225B" w:rsidP="0058225B">
            <w:pPr>
              <w:rPr>
                <w:rFonts w:ascii="Arial" w:eastAsia="Times New Roman" w:hAnsi="Arial" w:cs="Arial"/>
                <w:color w:val="000000"/>
                <w:sz w:val="16"/>
                <w:szCs w:val="20"/>
              </w:rPr>
            </w:pPr>
          </w:p>
        </w:tc>
      </w:tr>
      <w:tr w:rsidR="0058225B" w:rsidRPr="00F552BC" w14:paraId="7DC5A83B" w14:textId="77777777" w:rsidTr="0058225B">
        <w:trPr>
          <w:trHeight w:val="240"/>
        </w:trPr>
        <w:tc>
          <w:tcPr>
            <w:tcW w:w="1188" w:type="dxa"/>
            <w:hideMark/>
          </w:tcPr>
          <w:p w14:paraId="56D466D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D7AF2A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N2_EE_50-180</w:t>
            </w:r>
          </w:p>
        </w:tc>
        <w:tc>
          <w:tcPr>
            <w:tcW w:w="1218" w:type="dxa"/>
            <w:hideMark/>
          </w:tcPr>
          <w:p w14:paraId="60BB6CE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114E706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93BE582"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9E072E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180 minutes</w:t>
            </w:r>
          </w:p>
        </w:tc>
        <w:tc>
          <w:tcPr>
            <w:tcW w:w="1080" w:type="dxa"/>
            <w:hideMark/>
          </w:tcPr>
          <w:p w14:paraId="12A42CF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F5D793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FFFEE0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85B3B1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EF7A6C4" w14:textId="77777777" w:rsidR="0058225B" w:rsidRPr="0058225B" w:rsidRDefault="0058225B" w:rsidP="0058225B">
            <w:pPr>
              <w:rPr>
                <w:rFonts w:ascii="Arial" w:eastAsia="Times New Roman" w:hAnsi="Arial" w:cs="Arial"/>
                <w:color w:val="000000"/>
                <w:sz w:val="16"/>
                <w:szCs w:val="20"/>
              </w:rPr>
            </w:pPr>
          </w:p>
        </w:tc>
      </w:tr>
      <w:tr w:rsidR="0058225B" w:rsidRPr="00F552BC" w14:paraId="5B56020F" w14:textId="77777777" w:rsidTr="0058225B">
        <w:trPr>
          <w:trHeight w:val="240"/>
        </w:trPr>
        <w:tc>
          <w:tcPr>
            <w:tcW w:w="1188" w:type="dxa"/>
            <w:hideMark/>
          </w:tcPr>
          <w:p w14:paraId="22D3E98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6B2B0E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N2_EE_50-210</w:t>
            </w:r>
          </w:p>
        </w:tc>
        <w:tc>
          <w:tcPr>
            <w:tcW w:w="1218" w:type="dxa"/>
            <w:hideMark/>
          </w:tcPr>
          <w:p w14:paraId="0038F44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400B67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A63D4AF"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2E3184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210 minutes</w:t>
            </w:r>
          </w:p>
        </w:tc>
        <w:tc>
          <w:tcPr>
            <w:tcW w:w="1080" w:type="dxa"/>
            <w:hideMark/>
          </w:tcPr>
          <w:p w14:paraId="0D288DA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67CE27F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ADF02D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087CFE73"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E3A3D7F" w14:textId="77777777" w:rsidR="0058225B" w:rsidRPr="0058225B" w:rsidRDefault="0058225B" w:rsidP="0058225B">
            <w:pPr>
              <w:rPr>
                <w:rFonts w:ascii="Arial" w:eastAsia="Times New Roman" w:hAnsi="Arial" w:cs="Arial"/>
                <w:color w:val="000000"/>
                <w:sz w:val="16"/>
                <w:szCs w:val="20"/>
              </w:rPr>
            </w:pPr>
          </w:p>
        </w:tc>
      </w:tr>
      <w:tr w:rsidR="0058225B" w:rsidRPr="00F552BC" w14:paraId="15CE2EF8" w14:textId="77777777" w:rsidTr="0058225B">
        <w:trPr>
          <w:trHeight w:val="240"/>
        </w:trPr>
        <w:tc>
          <w:tcPr>
            <w:tcW w:w="1188" w:type="dxa"/>
            <w:hideMark/>
          </w:tcPr>
          <w:p w14:paraId="0D99D9E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248842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N2_EE_50-240</w:t>
            </w:r>
          </w:p>
        </w:tc>
        <w:tc>
          <w:tcPr>
            <w:tcW w:w="1218" w:type="dxa"/>
            <w:hideMark/>
          </w:tcPr>
          <w:p w14:paraId="13037A5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779BDE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64769C9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561E84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240 minutes</w:t>
            </w:r>
          </w:p>
        </w:tc>
        <w:tc>
          <w:tcPr>
            <w:tcW w:w="1080" w:type="dxa"/>
            <w:hideMark/>
          </w:tcPr>
          <w:p w14:paraId="0818D81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C25C9B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0B8142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00EAB9A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7E0CABA" w14:textId="77777777" w:rsidR="0058225B" w:rsidRPr="0058225B" w:rsidRDefault="0058225B" w:rsidP="0058225B">
            <w:pPr>
              <w:rPr>
                <w:rFonts w:ascii="Arial" w:eastAsia="Times New Roman" w:hAnsi="Arial" w:cs="Arial"/>
                <w:color w:val="000000"/>
                <w:sz w:val="16"/>
                <w:szCs w:val="20"/>
              </w:rPr>
            </w:pPr>
          </w:p>
        </w:tc>
      </w:tr>
      <w:tr w:rsidR="0058225B" w:rsidRPr="00F552BC" w14:paraId="667768C7" w14:textId="77777777" w:rsidTr="0058225B">
        <w:trPr>
          <w:trHeight w:val="240"/>
        </w:trPr>
        <w:tc>
          <w:tcPr>
            <w:tcW w:w="1188" w:type="dxa"/>
            <w:hideMark/>
          </w:tcPr>
          <w:p w14:paraId="21ECA68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EBD58F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N2_EE_50-300</w:t>
            </w:r>
          </w:p>
        </w:tc>
        <w:tc>
          <w:tcPr>
            <w:tcW w:w="1218" w:type="dxa"/>
            <w:hideMark/>
          </w:tcPr>
          <w:p w14:paraId="110BDAD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ED770C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7A0D5F3F"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E0BEA7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300 minutes</w:t>
            </w:r>
          </w:p>
        </w:tc>
        <w:tc>
          <w:tcPr>
            <w:tcW w:w="1080" w:type="dxa"/>
            <w:hideMark/>
          </w:tcPr>
          <w:p w14:paraId="5A2FF8A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D631BD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E3127D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ED2E17D"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B214597" w14:textId="77777777" w:rsidR="0058225B" w:rsidRPr="0058225B" w:rsidRDefault="0058225B" w:rsidP="0058225B">
            <w:pPr>
              <w:rPr>
                <w:rFonts w:ascii="Arial" w:eastAsia="Times New Roman" w:hAnsi="Arial" w:cs="Arial"/>
                <w:color w:val="000000"/>
                <w:sz w:val="16"/>
                <w:szCs w:val="20"/>
              </w:rPr>
            </w:pPr>
          </w:p>
        </w:tc>
      </w:tr>
      <w:tr w:rsidR="0058225B" w:rsidRPr="00F552BC" w14:paraId="4173EAB9" w14:textId="77777777" w:rsidTr="0058225B">
        <w:trPr>
          <w:trHeight w:val="240"/>
        </w:trPr>
        <w:tc>
          <w:tcPr>
            <w:tcW w:w="1188" w:type="dxa"/>
            <w:hideMark/>
          </w:tcPr>
          <w:p w14:paraId="0DFB799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374E49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N2_EE_50-330</w:t>
            </w:r>
          </w:p>
        </w:tc>
        <w:tc>
          <w:tcPr>
            <w:tcW w:w="1218" w:type="dxa"/>
            <w:hideMark/>
          </w:tcPr>
          <w:p w14:paraId="3672079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F99EF1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5F753664"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EB484A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330 minutes</w:t>
            </w:r>
          </w:p>
        </w:tc>
        <w:tc>
          <w:tcPr>
            <w:tcW w:w="1080" w:type="dxa"/>
            <w:hideMark/>
          </w:tcPr>
          <w:p w14:paraId="5E51CAD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2DF819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37B050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17D87FC"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7D6AB3C" w14:textId="77777777" w:rsidR="0058225B" w:rsidRPr="0058225B" w:rsidRDefault="0058225B" w:rsidP="0058225B">
            <w:pPr>
              <w:rPr>
                <w:rFonts w:ascii="Arial" w:eastAsia="Times New Roman" w:hAnsi="Arial" w:cs="Arial"/>
                <w:color w:val="000000"/>
                <w:sz w:val="16"/>
                <w:szCs w:val="20"/>
              </w:rPr>
            </w:pPr>
          </w:p>
        </w:tc>
      </w:tr>
      <w:tr w:rsidR="0058225B" w:rsidRPr="00F552BC" w14:paraId="551C42DB" w14:textId="77777777" w:rsidTr="0058225B">
        <w:trPr>
          <w:trHeight w:val="240"/>
        </w:trPr>
        <w:tc>
          <w:tcPr>
            <w:tcW w:w="1188" w:type="dxa"/>
            <w:hideMark/>
          </w:tcPr>
          <w:p w14:paraId="1700917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BD8C53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N2_EE_50-360</w:t>
            </w:r>
          </w:p>
        </w:tc>
        <w:tc>
          <w:tcPr>
            <w:tcW w:w="1218" w:type="dxa"/>
            <w:hideMark/>
          </w:tcPr>
          <w:p w14:paraId="1613948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8367B1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2D1D6FC9"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D56359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360 minutes</w:t>
            </w:r>
          </w:p>
        </w:tc>
        <w:tc>
          <w:tcPr>
            <w:tcW w:w="1080" w:type="dxa"/>
            <w:hideMark/>
          </w:tcPr>
          <w:p w14:paraId="4F534F0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A0AAF1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6EB8AA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6533E4B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2DA2077" w14:textId="77777777" w:rsidR="0058225B" w:rsidRPr="0058225B" w:rsidRDefault="0058225B" w:rsidP="0058225B">
            <w:pPr>
              <w:rPr>
                <w:rFonts w:ascii="Arial" w:eastAsia="Times New Roman" w:hAnsi="Arial" w:cs="Arial"/>
                <w:color w:val="000000"/>
                <w:sz w:val="16"/>
                <w:szCs w:val="20"/>
              </w:rPr>
            </w:pPr>
          </w:p>
        </w:tc>
      </w:tr>
      <w:tr w:rsidR="0058225B" w:rsidRPr="00F552BC" w14:paraId="4C29701E" w14:textId="77777777" w:rsidTr="0058225B">
        <w:trPr>
          <w:trHeight w:val="240"/>
        </w:trPr>
        <w:tc>
          <w:tcPr>
            <w:tcW w:w="1188" w:type="dxa"/>
            <w:hideMark/>
          </w:tcPr>
          <w:p w14:paraId="383DAC4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1077FD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N2_EE_50-390</w:t>
            </w:r>
          </w:p>
        </w:tc>
        <w:tc>
          <w:tcPr>
            <w:tcW w:w="1218" w:type="dxa"/>
            <w:hideMark/>
          </w:tcPr>
          <w:p w14:paraId="07BFC5E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317F93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29C1C6EC"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9F907D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390 minutes</w:t>
            </w:r>
          </w:p>
        </w:tc>
        <w:tc>
          <w:tcPr>
            <w:tcW w:w="1080" w:type="dxa"/>
            <w:hideMark/>
          </w:tcPr>
          <w:p w14:paraId="31AE1D6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FAB5DB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C366EF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7F4C234A"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6F2D02F" w14:textId="77777777" w:rsidR="0058225B" w:rsidRPr="0058225B" w:rsidRDefault="0058225B" w:rsidP="0058225B">
            <w:pPr>
              <w:rPr>
                <w:rFonts w:ascii="Arial" w:eastAsia="Times New Roman" w:hAnsi="Arial" w:cs="Arial"/>
                <w:color w:val="000000"/>
                <w:sz w:val="16"/>
                <w:szCs w:val="20"/>
              </w:rPr>
            </w:pPr>
          </w:p>
        </w:tc>
      </w:tr>
      <w:tr w:rsidR="0058225B" w:rsidRPr="00F552BC" w14:paraId="311C9592" w14:textId="77777777" w:rsidTr="0058225B">
        <w:trPr>
          <w:trHeight w:val="240"/>
        </w:trPr>
        <w:tc>
          <w:tcPr>
            <w:tcW w:w="1188" w:type="dxa"/>
            <w:hideMark/>
          </w:tcPr>
          <w:p w14:paraId="6CBF0EF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8ADA19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N2_EE_50-420</w:t>
            </w:r>
          </w:p>
        </w:tc>
        <w:tc>
          <w:tcPr>
            <w:tcW w:w="1218" w:type="dxa"/>
            <w:hideMark/>
          </w:tcPr>
          <w:p w14:paraId="381D474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643F01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75D9964"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CD2434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420 minutes</w:t>
            </w:r>
          </w:p>
        </w:tc>
        <w:tc>
          <w:tcPr>
            <w:tcW w:w="1080" w:type="dxa"/>
            <w:hideMark/>
          </w:tcPr>
          <w:p w14:paraId="196CE71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1EA62C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7DD3F9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DDC8981"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093CC97" w14:textId="77777777" w:rsidR="0058225B" w:rsidRPr="0058225B" w:rsidRDefault="0058225B" w:rsidP="0058225B">
            <w:pPr>
              <w:rPr>
                <w:rFonts w:ascii="Arial" w:eastAsia="Times New Roman" w:hAnsi="Arial" w:cs="Arial"/>
                <w:color w:val="000000"/>
                <w:sz w:val="16"/>
                <w:szCs w:val="20"/>
              </w:rPr>
            </w:pPr>
          </w:p>
        </w:tc>
      </w:tr>
      <w:tr w:rsidR="0058225B" w:rsidRPr="00F552BC" w14:paraId="65724481" w14:textId="77777777" w:rsidTr="0058225B">
        <w:trPr>
          <w:trHeight w:val="240"/>
        </w:trPr>
        <w:tc>
          <w:tcPr>
            <w:tcW w:w="1188" w:type="dxa"/>
            <w:hideMark/>
          </w:tcPr>
          <w:p w14:paraId="30A2DE4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336144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N2_EE_50-450</w:t>
            </w:r>
          </w:p>
        </w:tc>
        <w:tc>
          <w:tcPr>
            <w:tcW w:w="1218" w:type="dxa"/>
            <w:hideMark/>
          </w:tcPr>
          <w:p w14:paraId="7CB48A0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520558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47F242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C9A671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450 minutes</w:t>
            </w:r>
          </w:p>
        </w:tc>
        <w:tc>
          <w:tcPr>
            <w:tcW w:w="1080" w:type="dxa"/>
            <w:hideMark/>
          </w:tcPr>
          <w:p w14:paraId="1A71104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E896AF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8D9B8B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390DBE3"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7507A57" w14:textId="77777777" w:rsidR="0058225B" w:rsidRPr="0058225B" w:rsidRDefault="0058225B" w:rsidP="0058225B">
            <w:pPr>
              <w:rPr>
                <w:rFonts w:ascii="Arial" w:eastAsia="Times New Roman" w:hAnsi="Arial" w:cs="Arial"/>
                <w:color w:val="000000"/>
                <w:sz w:val="16"/>
                <w:szCs w:val="20"/>
              </w:rPr>
            </w:pPr>
          </w:p>
        </w:tc>
      </w:tr>
      <w:tr w:rsidR="0058225B" w:rsidRPr="00F552BC" w14:paraId="1EF07A58" w14:textId="77777777" w:rsidTr="0058225B">
        <w:trPr>
          <w:trHeight w:val="240"/>
        </w:trPr>
        <w:tc>
          <w:tcPr>
            <w:tcW w:w="1188" w:type="dxa"/>
            <w:hideMark/>
          </w:tcPr>
          <w:p w14:paraId="6BBAEE1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D4CD16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N2_EE_50-480</w:t>
            </w:r>
          </w:p>
        </w:tc>
        <w:tc>
          <w:tcPr>
            <w:tcW w:w="1218" w:type="dxa"/>
            <w:hideMark/>
          </w:tcPr>
          <w:p w14:paraId="070A4FB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1A1A7C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21AD6364"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3CAC9B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480 minutes</w:t>
            </w:r>
          </w:p>
        </w:tc>
        <w:tc>
          <w:tcPr>
            <w:tcW w:w="1080" w:type="dxa"/>
            <w:hideMark/>
          </w:tcPr>
          <w:p w14:paraId="65A9823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2F65BA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0276C1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736B68D4"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AA1741D" w14:textId="77777777" w:rsidR="0058225B" w:rsidRPr="0058225B" w:rsidRDefault="0058225B" w:rsidP="0058225B">
            <w:pPr>
              <w:rPr>
                <w:rFonts w:ascii="Arial" w:eastAsia="Times New Roman" w:hAnsi="Arial" w:cs="Arial"/>
                <w:color w:val="000000"/>
                <w:sz w:val="16"/>
                <w:szCs w:val="20"/>
              </w:rPr>
            </w:pPr>
          </w:p>
        </w:tc>
      </w:tr>
      <w:tr w:rsidR="0058225B" w:rsidRPr="00F552BC" w14:paraId="6CBC09E2" w14:textId="77777777" w:rsidTr="0058225B">
        <w:trPr>
          <w:trHeight w:val="240"/>
        </w:trPr>
        <w:tc>
          <w:tcPr>
            <w:tcW w:w="1188" w:type="dxa"/>
            <w:hideMark/>
          </w:tcPr>
          <w:p w14:paraId="0A92348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5F6A9A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N2_EE_50-510</w:t>
            </w:r>
          </w:p>
        </w:tc>
        <w:tc>
          <w:tcPr>
            <w:tcW w:w="1218" w:type="dxa"/>
            <w:hideMark/>
          </w:tcPr>
          <w:p w14:paraId="02D6B6B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22B946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5CE8B657"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6A81BA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510 minutes</w:t>
            </w:r>
          </w:p>
        </w:tc>
        <w:tc>
          <w:tcPr>
            <w:tcW w:w="1080" w:type="dxa"/>
            <w:hideMark/>
          </w:tcPr>
          <w:p w14:paraId="5A3A28D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43CAE8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70000E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630716B"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B7BF03C" w14:textId="77777777" w:rsidR="0058225B" w:rsidRPr="0058225B" w:rsidRDefault="0058225B" w:rsidP="0058225B">
            <w:pPr>
              <w:rPr>
                <w:rFonts w:ascii="Arial" w:eastAsia="Times New Roman" w:hAnsi="Arial" w:cs="Arial"/>
                <w:color w:val="000000"/>
                <w:sz w:val="16"/>
                <w:szCs w:val="20"/>
              </w:rPr>
            </w:pPr>
          </w:p>
        </w:tc>
      </w:tr>
      <w:tr w:rsidR="0058225B" w:rsidRPr="00F552BC" w14:paraId="7863C471" w14:textId="77777777" w:rsidTr="0058225B">
        <w:trPr>
          <w:trHeight w:val="240"/>
        </w:trPr>
        <w:tc>
          <w:tcPr>
            <w:tcW w:w="1188" w:type="dxa"/>
            <w:hideMark/>
          </w:tcPr>
          <w:p w14:paraId="04D4060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4F74B9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N2_EE_50-540</w:t>
            </w:r>
          </w:p>
        </w:tc>
        <w:tc>
          <w:tcPr>
            <w:tcW w:w="1218" w:type="dxa"/>
            <w:hideMark/>
          </w:tcPr>
          <w:p w14:paraId="2E1B1FD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1A25CD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2CD0921A"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881BBC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540 minutes</w:t>
            </w:r>
          </w:p>
        </w:tc>
        <w:tc>
          <w:tcPr>
            <w:tcW w:w="1080" w:type="dxa"/>
            <w:hideMark/>
          </w:tcPr>
          <w:p w14:paraId="040E5E7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64B07D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779CD8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6CE93E1"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E0BDE81" w14:textId="77777777" w:rsidR="0058225B" w:rsidRPr="0058225B" w:rsidRDefault="0058225B" w:rsidP="0058225B">
            <w:pPr>
              <w:rPr>
                <w:rFonts w:ascii="Arial" w:eastAsia="Times New Roman" w:hAnsi="Arial" w:cs="Arial"/>
                <w:color w:val="000000"/>
                <w:sz w:val="16"/>
                <w:szCs w:val="20"/>
              </w:rPr>
            </w:pPr>
          </w:p>
        </w:tc>
      </w:tr>
      <w:tr w:rsidR="0058225B" w:rsidRPr="00F552BC" w14:paraId="08EF1360" w14:textId="77777777" w:rsidTr="0058225B">
        <w:trPr>
          <w:trHeight w:val="240"/>
        </w:trPr>
        <w:tc>
          <w:tcPr>
            <w:tcW w:w="1188" w:type="dxa"/>
            <w:hideMark/>
          </w:tcPr>
          <w:p w14:paraId="26740B2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CDBB00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N2_EE_50-570</w:t>
            </w:r>
          </w:p>
        </w:tc>
        <w:tc>
          <w:tcPr>
            <w:tcW w:w="1218" w:type="dxa"/>
            <w:hideMark/>
          </w:tcPr>
          <w:p w14:paraId="22FBE6F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4D93C7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CF1A927"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DF303A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570 minutes</w:t>
            </w:r>
          </w:p>
        </w:tc>
        <w:tc>
          <w:tcPr>
            <w:tcW w:w="1080" w:type="dxa"/>
            <w:hideMark/>
          </w:tcPr>
          <w:p w14:paraId="5EE0DAC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3355FA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1A36A5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532D84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AA00BBD" w14:textId="77777777" w:rsidR="0058225B" w:rsidRPr="0058225B" w:rsidRDefault="0058225B" w:rsidP="0058225B">
            <w:pPr>
              <w:rPr>
                <w:rFonts w:ascii="Arial" w:eastAsia="Times New Roman" w:hAnsi="Arial" w:cs="Arial"/>
                <w:color w:val="000000"/>
                <w:sz w:val="16"/>
                <w:szCs w:val="20"/>
              </w:rPr>
            </w:pPr>
          </w:p>
        </w:tc>
      </w:tr>
      <w:tr w:rsidR="0058225B" w:rsidRPr="00F552BC" w14:paraId="643838C5" w14:textId="77777777" w:rsidTr="0058225B">
        <w:trPr>
          <w:trHeight w:val="240"/>
        </w:trPr>
        <w:tc>
          <w:tcPr>
            <w:tcW w:w="1188" w:type="dxa"/>
            <w:hideMark/>
          </w:tcPr>
          <w:p w14:paraId="56C708D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CAA039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N2_EE_50-600</w:t>
            </w:r>
          </w:p>
        </w:tc>
        <w:tc>
          <w:tcPr>
            <w:tcW w:w="1218" w:type="dxa"/>
            <w:hideMark/>
          </w:tcPr>
          <w:p w14:paraId="115833D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FC86D6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71912A1"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7EC960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600 minutes</w:t>
            </w:r>
          </w:p>
        </w:tc>
        <w:tc>
          <w:tcPr>
            <w:tcW w:w="1080" w:type="dxa"/>
            <w:hideMark/>
          </w:tcPr>
          <w:p w14:paraId="3A43BDA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3D0150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0C3611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270AE5D"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7DDD4C5" w14:textId="77777777" w:rsidR="0058225B" w:rsidRPr="0058225B" w:rsidRDefault="0058225B" w:rsidP="0058225B">
            <w:pPr>
              <w:rPr>
                <w:rFonts w:ascii="Arial" w:eastAsia="Times New Roman" w:hAnsi="Arial" w:cs="Arial"/>
                <w:color w:val="000000"/>
                <w:sz w:val="16"/>
                <w:szCs w:val="20"/>
              </w:rPr>
            </w:pPr>
          </w:p>
        </w:tc>
      </w:tr>
      <w:tr w:rsidR="0058225B" w:rsidRPr="00F552BC" w14:paraId="0106323A" w14:textId="77777777" w:rsidTr="0058225B">
        <w:trPr>
          <w:trHeight w:val="240"/>
        </w:trPr>
        <w:tc>
          <w:tcPr>
            <w:tcW w:w="1188" w:type="dxa"/>
            <w:hideMark/>
          </w:tcPr>
          <w:p w14:paraId="5BE6C80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F9505B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N2_EE_50-630</w:t>
            </w:r>
          </w:p>
        </w:tc>
        <w:tc>
          <w:tcPr>
            <w:tcW w:w="1218" w:type="dxa"/>
            <w:hideMark/>
          </w:tcPr>
          <w:p w14:paraId="530A294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7DD9DA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BF5A686"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A02258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630 minutes</w:t>
            </w:r>
          </w:p>
        </w:tc>
        <w:tc>
          <w:tcPr>
            <w:tcW w:w="1080" w:type="dxa"/>
            <w:hideMark/>
          </w:tcPr>
          <w:p w14:paraId="7F6613B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A0E45D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09B241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AC4B3BD"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7303FA4" w14:textId="77777777" w:rsidR="0058225B" w:rsidRPr="0058225B" w:rsidRDefault="0058225B" w:rsidP="0058225B">
            <w:pPr>
              <w:rPr>
                <w:rFonts w:ascii="Arial" w:eastAsia="Times New Roman" w:hAnsi="Arial" w:cs="Arial"/>
                <w:color w:val="000000"/>
                <w:sz w:val="16"/>
                <w:szCs w:val="20"/>
              </w:rPr>
            </w:pPr>
          </w:p>
        </w:tc>
      </w:tr>
      <w:tr w:rsidR="0058225B" w:rsidRPr="00F552BC" w14:paraId="6558EF0F" w14:textId="77777777" w:rsidTr="0058225B">
        <w:trPr>
          <w:trHeight w:val="240"/>
        </w:trPr>
        <w:tc>
          <w:tcPr>
            <w:tcW w:w="1188" w:type="dxa"/>
            <w:hideMark/>
          </w:tcPr>
          <w:p w14:paraId="65C17EA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B24FDF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N2_EE_50-660</w:t>
            </w:r>
          </w:p>
        </w:tc>
        <w:tc>
          <w:tcPr>
            <w:tcW w:w="1218" w:type="dxa"/>
            <w:hideMark/>
          </w:tcPr>
          <w:p w14:paraId="652F2F7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E3BC58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616F20A"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950437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660 minutes</w:t>
            </w:r>
          </w:p>
        </w:tc>
        <w:tc>
          <w:tcPr>
            <w:tcW w:w="1080" w:type="dxa"/>
            <w:hideMark/>
          </w:tcPr>
          <w:p w14:paraId="07394AA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BF0DBE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23014F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29A1137C"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3754807" w14:textId="77777777" w:rsidR="0058225B" w:rsidRPr="0058225B" w:rsidRDefault="0058225B" w:rsidP="0058225B">
            <w:pPr>
              <w:rPr>
                <w:rFonts w:ascii="Arial" w:eastAsia="Times New Roman" w:hAnsi="Arial" w:cs="Arial"/>
                <w:color w:val="000000"/>
                <w:sz w:val="16"/>
                <w:szCs w:val="20"/>
              </w:rPr>
            </w:pPr>
          </w:p>
        </w:tc>
      </w:tr>
      <w:tr w:rsidR="0058225B" w:rsidRPr="00F552BC" w14:paraId="2DA7D9E3" w14:textId="77777777" w:rsidTr="0058225B">
        <w:trPr>
          <w:trHeight w:val="240"/>
        </w:trPr>
        <w:tc>
          <w:tcPr>
            <w:tcW w:w="1188" w:type="dxa"/>
            <w:hideMark/>
          </w:tcPr>
          <w:p w14:paraId="1FD80D5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E844B8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N2_EE_50-690</w:t>
            </w:r>
          </w:p>
        </w:tc>
        <w:tc>
          <w:tcPr>
            <w:tcW w:w="1218" w:type="dxa"/>
            <w:hideMark/>
          </w:tcPr>
          <w:p w14:paraId="74521EC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D72D27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900FEEB"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6402F2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690 minutes</w:t>
            </w:r>
          </w:p>
        </w:tc>
        <w:tc>
          <w:tcPr>
            <w:tcW w:w="1080" w:type="dxa"/>
            <w:hideMark/>
          </w:tcPr>
          <w:p w14:paraId="675CA97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68DE98C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E97832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590255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5F6870E" w14:textId="77777777" w:rsidR="0058225B" w:rsidRPr="0058225B" w:rsidRDefault="0058225B" w:rsidP="0058225B">
            <w:pPr>
              <w:rPr>
                <w:rFonts w:ascii="Arial" w:eastAsia="Times New Roman" w:hAnsi="Arial" w:cs="Arial"/>
                <w:color w:val="000000"/>
                <w:sz w:val="16"/>
                <w:szCs w:val="20"/>
              </w:rPr>
            </w:pPr>
          </w:p>
        </w:tc>
      </w:tr>
      <w:tr w:rsidR="0058225B" w:rsidRPr="00F552BC" w14:paraId="31AD1F1B" w14:textId="77777777" w:rsidTr="0058225B">
        <w:trPr>
          <w:trHeight w:val="240"/>
        </w:trPr>
        <w:tc>
          <w:tcPr>
            <w:tcW w:w="1188" w:type="dxa"/>
            <w:hideMark/>
          </w:tcPr>
          <w:p w14:paraId="1B5E9CF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7B8EF8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N2_EE_50-720</w:t>
            </w:r>
          </w:p>
        </w:tc>
        <w:tc>
          <w:tcPr>
            <w:tcW w:w="1218" w:type="dxa"/>
            <w:hideMark/>
          </w:tcPr>
          <w:p w14:paraId="2CCAA7B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5904FB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C4E5F6B"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5AF5A2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embryonic time point data, polyA+ RNAseq  - make eggs, hatch in absence of food to L1 arrest, add food, wait 50 hours, harvest eggs, incubate 720 minutes</w:t>
            </w:r>
          </w:p>
        </w:tc>
        <w:tc>
          <w:tcPr>
            <w:tcW w:w="1080" w:type="dxa"/>
            <w:hideMark/>
          </w:tcPr>
          <w:p w14:paraId="53231CB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511139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B2A28E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B71037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99E86FB" w14:textId="77777777" w:rsidR="0058225B" w:rsidRPr="0058225B" w:rsidRDefault="0058225B" w:rsidP="0058225B">
            <w:pPr>
              <w:rPr>
                <w:rFonts w:ascii="Arial" w:eastAsia="Times New Roman" w:hAnsi="Arial" w:cs="Arial"/>
                <w:color w:val="000000"/>
                <w:sz w:val="16"/>
                <w:szCs w:val="20"/>
              </w:rPr>
            </w:pPr>
          </w:p>
        </w:tc>
      </w:tr>
      <w:tr w:rsidR="0058225B" w:rsidRPr="00F552BC" w14:paraId="51EC26A7" w14:textId="77777777" w:rsidTr="0058225B">
        <w:trPr>
          <w:trHeight w:val="255"/>
        </w:trPr>
        <w:tc>
          <w:tcPr>
            <w:tcW w:w="1188" w:type="dxa"/>
            <w:hideMark/>
          </w:tcPr>
          <w:p w14:paraId="598F1311"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60DB5F38" w14:textId="77777777" w:rsidR="0058225B" w:rsidRPr="0058225B" w:rsidRDefault="0058225B" w:rsidP="0058225B">
            <w:pPr>
              <w:rPr>
                <w:rFonts w:ascii="Arial" w:eastAsia="Times New Roman" w:hAnsi="Arial" w:cs="Arial"/>
                <w:color w:val="000000"/>
                <w:sz w:val="16"/>
                <w:szCs w:val="20"/>
              </w:rPr>
            </w:pPr>
          </w:p>
        </w:tc>
        <w:tc>
          <w:tcPr>
            <w:tcW w:w="1218" w:type="dxa"/>
            <w:hideMark/>
          </w:tcPr>
          <w:p w14:paraId="5AE0E4B3"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00B27C73"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5A5CFDF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C8739A2"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2ABABF70"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594EFF62"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46A82852"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3C1FA3D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4DD1E9D" w14:textId="77777777" w:rsidR="0058225B" w:rsidRPr="0058225B" w:rsidRDefault="0058225B" w:rsidP="0058225B">
            <w:pPr>
              <w:rPr>
                <w:rFonts w:ascii="Arial" w:eastAsia="Times New Roman" w:hAnsi="Arial" w:cs="Arial"/>
                <w:color w:val="000000"/>
                <w:sz w:val="16"/>
                <w:szCs w:val="20"/>
              </w:rPr>
            </w:pPr>
          </w:p>
        </w:tc>
      </w:tr>
      <w:tr w:rsidR="0058225B" w:rsidRPr="00F552BC" w14:paraId="1573E43C" w14:textId="77777777" w:rsidTr="0058225B">
        <w:trPr>
          <w:trHeight w:val="480"/>
        </w:trPr>
        <w:tc>
          <w:tcPr>
            <w:tcW w:w="1188" w:type="dxa"/>
            <w:hideMark/>
          </w:tcPr>
          <w:p w14:paraId="6B93C8A8"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1F85B5C4"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DETAILED EMBRYONIC TIME COURSE (total RNA)</w:t>
            </w:r>
          </w:p>
        </w:tc>
        <w:tc>
          <w:tcPr>
            <w:tcW w:w="1218" w:type="dxa"/>
            <w:hideMark/>
          </w:tcPr>
          <w:p w14:paraId="679AE6DC"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3C976AC7"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17E81A81"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E4D81E8"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3E7D8037"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6FAC9D23"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4C153BC7"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65A32911"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F6B60F8" w14:textId="77777777" w:rsidR="0058225B" w:rsidRPr="0058225B" w:rsidRDefault="0058225B" w:rsidP="0058225B">
            <w:pPr>
              <w:rPr>
                <w:rFonts w:ascii="Arial" w:eastAsia="Times New Roman" w:hAnsi="Arial" w:cs="Arial"/>
                <w:color w:val="000000"/>
                <w:sz w:val="16"/>
                <w:szCs w:val="20"/>
              </w:rPr>
            </w:pPr>
          </w:p>
        </w:tc>
      </w:tr>
      <w:tr w:rsidR="0058225B" w:rsidRPr="00F552BC" w14:paraId="4F7012DB" w14:textId="77777777" w:rsidTr="0058225B">
        <w:trPr>
          <w:trHeight w:val="240"/>
        </w:trPr>
        <w:tc>
          <w:tcPr>
            <w:tcW w:w="1188" w:type="dxa"/>
            <w:hideMark/>
          </w:tcPr>
          <w:p w14:paraId="1A0798F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0849E1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N2_EE_50-0_RZ-55</w:t>
            </w:r>
          </w:p>
        </w:tc>
        <w:tc>
          <w:tcPr>
            <w:tcW w:w="1218" w:type="dxa"/>
            <w:hideMark/>
          </w:tcPr>
          <w:p w14:paraId="6AB1A81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C89EB4C"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121488E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8D47B3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early embryo EE_50-0_RZ-55 treated with ribozero low, total RNA, RNAseq random fragment library</w:t>
            </w:r>
          </w:p>
        </w:tc>
        <w:tc>
          <w:tcPr>
            <w:tcW w:w="1080" w:type="dxa"/>
            <w:hideMark/>
          </w:tcPr>
          <w:p w14:paraId="4A8754B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4C95CE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BFEBA4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763D08E3"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E8AD73D" w14:textId="77777777" w:rsidR="0058225B" w:rsidRPr="0058225B" w:rsidRDefault="0058225B" w:rsidP="0058225B">
            <w:pPr>
              <w:rPr>
                <w:rFonts w:ascii="Arial" w:eastAsia="Times New Roman" w:hAnsi="Arial" w:cs="Arial"/>
                <w:color w:val="000000"/>
                <w:sz w:val="16"/>
                <w:szCs w:val="20"/>
              </w:rPr>
            </w:pPr>
          </w:p>
        </w:tc>
      </w:tr>
      <w:tr w:rsidR="0058225B" w:rsidRPr="00F552BC" w14:paraId="3690D4D9" w14:textId="77777777" w:rsidTr="0058225B">
        <w:trPr>
          <w:trHeight w:val="240"/>
        </w:trPr>
        <w:tc>
          <w:tcPr>
            <w:tcW w:w="1188" w:type="dxa"/>
            <w:hideMark/>
          </w:tcPr>
          <w:p w14:paraId="1990314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BBF42D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EM_60-600_set1_RZ_SPIA</w:t>
            </w:r>
          </w:p>
        </w:tc>
        <w:tc>
          <w:tcPr>
            <w:tcW w:w="1218" w:type="dxa"/>
            <w:hideMark/>
          </w:tcPr>
          <w:p w14:paraId="037407F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1562BB71"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7BDABA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26FEC9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early embryo EE_60-600 spia amplified, ribozero treated, total RNA, RNAseq random fragment library</w:t>
            </w:r>
          </w:p>
        </w:tc>
        <w:tc>
          <w:tcPr>
            <w:tcW w:w="1080" w:type="dxa"/>
            <w:hideMark/>
          </w:tcPr>
          <w:p w14:paraId="6AD3D6B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BE0E20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D4B0AC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22E8E935"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C474E39" w14:textId="77777777" w:rsidR="0058225B" w:rsidRPr="0058225B" w:rsidRDefault="0058225B" w:rsidP="0058225B">
            <w:pPr>
              <w:rPr>
                <w:rFonts w:ascii="Arial" w:eastAsia="Times New Roman" w:hAnsi="Arial" w:cs="Arial"/>
                <w:color w:val="000000"/>
                <w:sz w:val="16"/>
                <w:szCs w:val="20"/>
              </w:rPr>
            </w:pPr>
          </w:p>
        </w:tc>
      </w:tr>
      <w:tr w:rsidR="0058225B" w:rsidRPr="00F552BC" w14:paraId="524C45F8" w14:textId="77777777" w:rsidTr="0058225B">
        <w:trPr>
          <w:trHeight w:val="255"/>
        </w:trPr>
        <w:tc>
          <w:tcPr>
            <w:tcW w:w="1188" w:type="dxa"/>
            <w:hideMark/>
          </w:tcPr>
          <w:p w14:paraId="6D425123"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242F906C" w14:textId="77777777" w:rsidR="0058225B" w:rsidRPr="0058225B" w:rsidRDefault="0058225B" w:rsidP="0058225B">
            <w:pPr>
              <w:rPr>
                <w:rFonts w:ascii="Arial" w:eastAsia="Times New Roman" w:hAnsi="Arial" w:cs="Arial"/>
                <w:color w:val="000000"/>
                <w:sz w:val="16"/>
                <w:szCs w:val="20"/>
              </w:rPr>
            </w:pPr>
          </w:p>
        </w:tc>
        <w:tc>
          <w:tcPr>
            <w:tcW w:w="1218" w:type="dxa"/>
            <w:hideMark/>
          </w:tcPr>
          <w:p w14:paraId="4FC43781"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35923983"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45B534C6"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3B67622"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19DEC6E7"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12814983"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04EDE5E8"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3599BB6A"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5B7ABF2" w14:textId="77777777" w:rsidR="0058225B" w:rsidRPr="0058225B" w:rsidRDefault="0058225B" w:rsidP="0058225B">
            <w:pPr>
              <w:rPr>
                <w:rFonts w:ascii="Arial" w:eastAsia="Times New Roman" w:hAnsi="Arial" w:cs="Arial"/>
                <w:color w:val="000000"/>
                <w:sz w:val="16"/>
                <w:szCs w:val="20"/>
              </w:rPr>
            </w:pPr>
          </w:p>
        </w:tc>
      </w:tr>
      <w:tr w:rsidR="0058225B" w:rsidRPr="00F552BC" w14:paraId="32FBD53E" w14:textId="77777777" w:rsidTr="0058225B">
        <w:trPr>
          <w:trHeight w:val="480"/>
        </w:trPr>
        <w:tc>
          <w:tcPr>
            <w:tcW w:w="1188" w:type="dxa"/>
            <w:hideMark/>
          </w:tcPr>
          <w:p w14:paraId="532519E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120" w:type="dxa"/>
            <w:hideMark/>
          </w:tcPr>
          <w:p w14:paraId="515E9DF6"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LIFE STAGES (polyA+ including biological replicates)</w:t>
            </w:r>
          </w:p>
        </w:tc>
        <w:tc>
          <w:tcPr>
            <w:tcW w:w="1218" w:type="dxa"/>
            <w:hideMark/>
          </w:tcPr>
          <w:p w14:paraId="35DEBC5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992" w:type="dxa"/>
            <w:hideMark/>
          </w:tcPr>
          <w:p w14:paraId="3CEB09A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260" w:type="dxa"/>
            <w:hideMark/>
          </w:tcPr>
          <w:p w14:paraId="1FDE152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2700" w:type="dxa"/>
            <w:hideMark/>
          </w:tcPr>
          <w:p w14:paraId="25DF1A1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080" w:type="dxa"/>
            <w:hideMark/>
          </w:tcPr>
          <w:p w14:paraId="7AF8CDC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1429" w:type="dxa"/>
            <w:hideMark/>
          </w:tcPr>
          <w:p w14:paraId="35FB3AF0"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0210D58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750" w:type="dxa"/>
            <w:hideMark/>
          </w:tcPr>
          <w:p w14:paraId="5ADCEC7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869840D" w14:textId="77777777" w:rsidR="0058225B" w:rsidRPr="0058225B" w:rsidRDefault="0058225B" w:rsidP="0058225B">
            <w:pPr>
              <w:rPr>
                <w:rFonts w:ascii="Arial" w:eastAsia="Times New Roman" w:hAnsi="Arial" w:cs="Arial"/>
                <w:color w:val="000000"/>
                <w:sz w:val="16"/>
                <w:szCs w:val="20"/>
              </w:rPr>
            </w:pPr>
          </w:p>
        </w:tc>
      </w:tr>
      <w:tr w:rsidR="0058225B" w:rsidRPr="00F552BC" w14:paraId="10031E97" w14:textId="77777777" w:rsidTr="0058225B">
        <w:trPr>
          <w:trHeight w:val="240"/>
        </w:trPr>
        <w:tc>
          <w:tcPr>
            <w:tcW w:w="1188" w:type="dxa"/>
            <w:hideMark/>
          </w:tcPr>
          <w:p w14:paraId="0230824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A0337C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EE</w:t>
            </w:r>
          </w:p>
        </w:tc>
        <w:tc>
          <w:tcPr>
            <w:tcW w:w="1218" w:type="dxa"/>
            <w:hideMark/>
          </w:tcPr>
          <w:p w14:paraId="087EF66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09BEBD1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756994C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 </w:t>
            </w:r>
          </w:p>
        </w:tc>
        <w:tc>
          <w:tcPr>
            <w:tcW w:w="2700" w:type="dxa"/>
            <w:hideMark/>
          </w:tcPr>
          <w:p w14:paraId="6E7DFD5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early embryo polyA+</w:t>
            </w:r>
          </w:p>
        </w:tc>
        <w:tc>
          <w:tcPr>
            <w:tcW w:w="1080" w:type="dxa"/>
            <w:hideMark/>
          </w:tcPr>
          <w:p w14:paraId="726E063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1F2658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B2E6A6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4EB5A4C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97F3438" w14:textId="77777777" w:rsidR="0058225B" w:rsidRPr="0058225B" w:rsidRDefault="0058225B" w:rsidP="0058225B">
            <w:pPr>
              <w:rPr>
                <w:rFonts w:ascii="Arial" w:eastAsia="Times New Roman" w:hAnsi="Arial" w:cs="Arial"/>
                <w:color w:val="000000"/>
                <w:sz w:val="16"/>
                <w:szCs w:val="20"/>
              </w:rPr>
            </w:pPr>
          </w:p>
        </w:tc>
      </w:tr>
      <w:tr w:rsidR="0058225B" w:rsidRPr="00F552BC" w14:paraId="08F0176D" w14:textId="77777777" w:rsidTr="0058225B">
        <w:trPr>
          <w:trHeight w:val="240"/>
        </w:trPr>
        <w:tc>
          <w:tcPr>
            <w:tcW w:w="1188" w:type="dxa"/>
            <w:hideMark/>
          </w:tcPr>
          <w:p w14:paraId="62B93CF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7643C0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N2_EE-2</w:t>
            </w:r>
          </w:p>
        </w:tc>
        <w:tc>
          <w:tcPr>
            <w:tcW w:w="1218" w:type="dxa"/>
            <w:hideMark/>
          </w:tcPr>
          <w:p w14:paraId="5B5F94C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CDBBE5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522930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A6E879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early embryo polyA+ biological replicate</w:t>
            </w:r>
          </w:p>
        </w:tc>
        <w:tc>
          <w:tcPr>
            <w:tcW w:w="1080" w:type="dxa"/>
            <w:hideMark/>
          </w:tcPr>
          <w:p w14:paraId="2D53CFB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353A97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B99373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7FE7EB8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F44AEBA" w14:textId="77777777" w:rsidR="0058225B" w:rsidRPr="0058225B" w:rsidRDefault="0058225B" w:rsidP="0058225B">
            <w:pPr>
              <w:rPr>
                <w:rFonts w:ascii="Arial" w:eastAsia="Times New Roman" w:hAnsi="Arial" w:cs="Arial"/>
                <w:color w:val="000000"/>
                <w:sz w:val="16"/>
                <w:szCs w:val="20"/>
              </w:rPr>
            </w:pPr>
          </w:p>
        </w:tc>
      </w:tr>
      <w:tr w:rsidR="0058225B" w:rsidRPr="00F552BC" w14:paraId="2A521233" w14:textId="77777777" w:rsidTr="0058225B">
        <w:trPr>
          <w:trHeight w:val="240"/>
        </w:trPr>
        <w:tc>
          <w:tcPr>
            <w:tcW w:w="1188" w:type="dxa"/>
            <w:hideMark/>
          </w:tcPr>
          <w:p w14:paraId="7DBF5BD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132CCC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EE_N2_EE-2</w:t>
            </w:r>
          </w:p>
        </w:tc>
        <w:tc>
          <w:tcPr>
            <w:tcW w:w="1218" w:type="dxa"/>
            <w:hideMark/>
          </w:tcPr>
          <w:p w14:paraId="04E7A6D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5F791A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59C1C9F"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102CEE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polyA+ biological replicates EE and N2_EE-2</w:t>
            </w:r>
          </w:p>
        </w:tc>
        <w:tc>
          <w:tcPr>
            <w:tcW w:w="1080" w:type="dxa"/>
            <w:hideMark/>
          </w:tcPr>
          <w:p w14:paraId="33C7AD1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E48F26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F88FE9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659C9DA8"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45920F4" w14:textId="77777777" w:rsidR="0058225B" w:rsidRPr="0058225B" w:rsidRDefault="0058225B" w:rsidP="0058225B">
            <w:pPr>
              <w:rPr>
                <w:rFonts w:ascii="Arial" w:eastAsia="Times New Roman" w:hAnsi="Arial" w:cs="Arial"/>
                <w:color w:val="000000"/>
                <w:sz w:val="16"/>
                <w:szCs w:val="20"/>
              </w:rPr>
            </w:pPr>
          </w:p>
        </w:tc>
      </w:tr>
      <w:tr w:rsidR="0058225B" w:rsidRPr="00F552BC" w14:paraId="010F77D3" w14:textId="77777777" w:rsidTr="0058225B">
        <w:trPr>
          <w:trHeight w:val="240"/>
        </w:trPr>
        <w:tc>
          <w:tcPr>
            <w:tcW w:w="1188" w:type="dxa"/>
            <w:hideMark/>
          </w:tcPr>
          <w:p w14:paraId="2990F50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915313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N2_E2-E8_sorted</w:t>
            </w:r>
          </w:p>
        </w:tc>
        <w:tc>
          <w:tcPr>
            <w:tcW w:w="1218" w:type="dxa"/>
            <w:hideMark/>
          </w:tcPr>
          <w:p w14:paraId="7D0CCCE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F1D011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6C0E864"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1A00DF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sorted E cells, E2-E8, library 1</w:t>
            </w:r>
          </w:p>
        </w:tc>
        <w:tc>
          <w:tcPr>
            <w:tcW w:w="1080" w:type="dxa"/>
            <w:hideMark/>
          </w:tcPr>
          <w:p w14:paraId="2445453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07DA36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EF27E6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77E758E1"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149A36F" w14:textId="77777777" w:rsidR="0058225B" w:rsidRPr="0058225B" w:rsidRDefault="0058225B" w:rsidP="0058225B">
            <w:pPr>
              <w:rPr>
                <w:rFonts w:ascii="Arial" w:eastAsia="Times New Roman" w:hAnsi="Arial" w:cs="Arial"/>
                <w:color w:val="000000"/>
                <w:sz w:val="16"/>
                <w:szCs w:val="20"/>
              </w:rPr>
            </w:pPr>
          </w:p>
        </w:tc>
      </w:tr>
      <w:tr w:rsidR="0058225B" w:rsidRPr="00F552BC" w14:paraId="16CE9401" w14:textId="77777777" w:rsidTr="0058225B">
        <w:trPr>
          <w:trHeight w:val="240"/>
        </w:trPr>
        <w:tc>
          <w:tcPr>
            <w:tcW w:w="1188" w:type="dxa"/>
            <w:hideMark/>
          </w:tcPr>
          <w:p w14:paraId="49748A5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6ECACF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LE</w:t>
            </w:r>
          </w:p>
        </w:tc>
        <w:tc>
          <w:tcPr>
            <w:tcW w:w="1218" w:type="dxa"/>
            <w:hideMark/>
          </w:tcPr>
          <w:p w14:paraId="10B3900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53A8A39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798FCA0"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3204A0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late embryo polyA+</w:t>
            </w:r>
          </w:p>
        </w:tc>
        <w:tc>
          <w:tcPr>
            <w:tcW w:w="1080" w:type="dxa"/>
            <w:hideMark/>
          </w:tcPr>
          <w:p w14:paraId="58C41E4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6CB0ED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705480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50A8894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CA87CF4" w14:textId="77777777" w:rsidR="0058225B" w:rsidRPr="0058225B" w:rsidRDefault="0058225B" w:rsidP="0058225B">
            <w:pPr>
              <w:rPr>
                <w:rFonts w:ascii="Arial" w:eastAsia="Times New Roman" w:hAnsi="Arial" w:cs="Arial"/>
                <w:color w:val="000000"/>
                <w:sz w:val="16"/>
                <w:szCs w:val="20"/>
              </w:rPr>
            </w:pPr>
          </w:p>
        </w:tc>
      </w:tr>
      <w:tr w:rsidR="0058225B" w:rsidRPr="00F552BC" w14:paraId="4FE57632" w14:textId="77777777" w:rsidTr="0058225B">
        <w:trPr>
          <w:trHeight w:val="240"/>
        </w:trPr>
        <w:tc>
          <w:tcPr>
            <w:tcW w:w="1188" w:type="dxa"/>
            <w:hideMark/>
          </w:tcPr>
          <w:p w14:paraId="0E10AB7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08F3B3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N2_LE-1</w:t>
            </w:r>
          </w:p>
        </w:tc>
        <w:tc>
          <w:tcPr>
            <w:tcW w:w="1218" w:type="dxa"/>
            <w:hideMark/>
          </w:tcPr>
          <w:p w14:paraId="01E07DC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1C464DB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501FC962"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E7DA10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late embryo polyA+ biological replicate</w:t>
            </w:r>
          </w:p>
        </w:tc>
        <w:tc>
          <w:tcPr>
            <w:tcW w:w="1080" w:type="dxa"/>
            <w:hideMark/>
          </w:tcPr>
          <w:p w14:paraId="649736A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81865A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AFFBDD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4022873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7AB40E6" w14:textId="77777777" w:rsidR="0058225B" w:rsidRPr="0058225B" w:rsidRDefault="0058225B" w:rsidP="0058225B">
            <w:pPr>
              <w:rPr>
                <w:rFonts w:ascii="Arial" w:eastAsia="Times New Roman" w:hAnsi="Arial" w:cs="Arial"/>
                <w:color w:val="000000"/>
                <w:sz w:val="16"/>
                <w:szCs w:val="20"/>
              </w:rPr>
            </w:pPr>
          </w:p>
        </w:tc>
      </w:tr>
      <w:tr w:rsidR="0058225B" w:rsidRPr="00F552BC" w14:paraId="56F7379F" w14:textId="77777777" w:rsidTr="0058225B">
        <w:trPr>
          <w:trHeight w:val="240"/>
        </w:trPr>
        <w:tc>
          <w:tcPr>
            <w:tcW w:w="1188" w:type="dxa"/>
            <w:hideMark/>
          </w:tcPr>
          <w:p w14:paraId="30F4304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2EE1FD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LE_N2_LE-1</w:t>
            </w:r>
          </w:p>
        </w:tc>
        <w:tc>
          <w:tcPr>
            <w:tcW w:w="1218" w:type="dxa"/>
            <w:hideMark/>
          </w:tcPr>
          <w:p w14:paraId="244940F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94E423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A4EDC79"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E6CD30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polyA+ biological replicates LE and N2_LE-1</w:t>
            </w:r>
          </w:p>
        </w:tc>
        <w:tc>
          <w:tcPr>
            <w:tcW w:w="1080" w:type="dxa"/>
            <w:hideMark/>
          </w:tcPr>
          <w:p w14:paraId="2FE9129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B7B946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EF93A4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6A3E00EC"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7B6480E" w14:textId="77777777" w:rsidR="0058225B" w:rsidRPr="0058225B" w:rsidRDefault="0058225B" w:rsidP="0058225B">
            <w:pPr>
              <w:rPr>
                <w:rFonts w:ascii="Arial" w:eastAsia="Times New Roman" w:hAnsi="Arial" w:cs="Arial"/>
                <w:color w:val="000000"/>
                <w:sz w:val="16"/>
                <w:szCs w:val="20"/>
              </w:rPr>
            </w:pPr>
          </w:p>
        </w:tc>
      </w:tr>
      <w:tr w:rsidR="0058225B" w:rsidRPr="00F552BC" w14:paraId="75878AA4" w14:textId="77777777" w:rsidTr="0058225B">
        <w:trPr>
          <w:trHeight w:val="240"/>
        </w:trPr>
        <w:tc>
          <w:tcPr>
            <w:tcW w:w="1188" w:type="dxa"/>
            <w:hideMark/>
          </w:tcPr>
          <w:p w14:paraId="651DB63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FE5161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EmMalesHIM8</w:t>
            </w:r>
          </w:p>
        </w:tc>
        <w:tc>
          <w:tcPr>
            <w:tcW w:w="1218" w:type="dxa"/>
            <w:hideMark/>
          </w:tcPr>
          <w:p w14:paraId="528CE7E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02A8DB8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22FA079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D01B48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embryo him-8(e1480) polyA+</w:t>
            </w:r>
          </w:p>
        </w:tc>
        <w:tc>
          <w:tcPr>
            <w:tcW w:w="1080" w:type="dxa"/>
            <w:hideMark/>
          </w:tcPr>
          <w:p w14:paraId="7578526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3FDF07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FFFD8B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752A584B"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48A37B2" w14:textId="77777777" w:rsidR="0058225B" w:rsidRPr="0058225B" w:rsidRDefault="0058225B" w:rsidP="0058225B">
            <w:pPr>
              <w:rPr>
                <w:rFonts w:ascii="Arial" w:eastAsia="Times New Roman" w:hAnsi="Arial" w:cs="Arial"/>
                <w:color w:val="000000"/>
                <w:sz w:val="16"/>
                <w:szCs w:val="20"/>
              </w:rPr>
            </w:pPr>
          </w:p>
        </w:tc>
      </w:tr>
      <w:tr w:rsidR="0058225B" w:rsidRPr="00F552BC" w14:paraId="237DC432" w14:textId="77777777" w:rsidTr="0058225B">
        <w:trPr>
          <w:trHeight w:val="240"/>
        </w:trPr>
        <w:tc>
          <w:tcPr>
            <w:tcW w:w="1188" w:type="dxa"/>
            <w:hideMark/>
          </w:tcPr>
          <w:p w14:paraId="6BDEB3D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9A5CEC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EmMalesHIM8-2</w:t>
            </w:r>
          </w:p>
        </w:tc>
        <w:tc>
          <w:tcPr>
            <w:tcW w:w="1218" w:type="dxa"/>
            <w:hideMark/>
          </w:tcPr>
          <w:p w14:paraId="48FA0DB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BEC2CF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6E87097A"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D837B2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embryo him-8(e1480) polyA+ biological replicate</w:t>
            </w:r>
          </w:p>
        </w:tc>
        <w:tc>
          <w:tcPr>
            <w:tcW w:w="1080" w:type="dxa"/>
            <w:hideMark/>
          </w:tcPr>
          <w:p w14:paraId="4818DF3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D37019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245C15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0916462D"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68EE897" w14:textId="77777777" w:rsidR="0058225B" w:rsidRPr="0058225B" w:rsidRDefault="0058225B" w:rsidP="0058225B">
            <w:pPr>
              <w:rPr>
                <w:rFonts w:ascii="Arial" w:eastAsia="Times New Roman" w:hAnsi="Arial" w:cs="Arial"/>
                <w:color w:val="000000"/>
                <w:sz w:val="16"/>
                <w:szCs w:val="20"/>
              </w:rPr>
            </w:pPr>
          </w:p>
        </w:tc>
      </w:tr>
      <w:tr w:rsidR="0058225B" w:rsidRPr="00F552BC" w14:paraId="4A5CA069" w14:textId="77777777" w:rsidTr="0058225B">
        <w:trPr>
          <w:trHeight w:val="240"/>
        </w:trPr>
        <w:tc>
          <w:tcPr>
            <w:tcW w:w="1188" w:type="dxa"/>
            <w:hideMark/>
          </w:tcPr>
          <w:p w14:paraId="2ADC75C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69E1A7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EmMalesHIM8_EmMalesHIM8-2</w:t>
            </w:r>
          </w:p>
        </w:tc>
        <w:tc>
          <w:tcPr>
            <w:tcW w:w="1218" w:type="dxa"/>
            <w:hideMark/>
          </w:tcPr>
          <w:p w14:paraId="5A695D2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1726B36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2BD25EC"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D64AEB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polyA+ biological  replicates EmMalesHIM8 and EmMalesHIM8-2</w:t>
            </w:r>
          </w:p>
        </w:tc>
        <w:tc>
          <w:tcPr>
            <w:tcW w:w="1080" w:type="dxa"/>
            <w:hideMark/>
          </w:tcPr>
          <w:p w14:paraId="4A8F967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18C5A5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0720F1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32BA0FF8"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70372EC" w14:textId="77777777" w:rsidR="0058225B" w:rsidRPr="0058225B" w:rsidRDefault="0058225B" w:rsidP="0058225B">
            <w:pPr>
              <w:rPr>
                <w:rFonts w:ascii="Arial" w:eastAsia="Times New Roman" w:hAnsi="Arial" w:cs="Arial"/>
                <w:color w:val="000000"/>
                <w:sz w:val="16"/>
                <w:szCs w:val="20"/>
              </w:rPr>
            </w:pPr>
          </w:p>
        </w:tc>
      </w:tr>
      <w:tr w:rsidR="0058225B" w:rsidRPr="00F552BC" w14:paraId="10575779" w14:textId="77777777" w:rsidTr="0058225B">
        <w:trPr>
          <w:trHeight w:val="240"/>
        </w:trPr>
        <w:tc>
          <w:tcPr>
            <w:tcW w:w="1188" w:type="dxa"/>
            <w:hideMark/>
          </w:tcPr>
          <w:p w14:paraId="5E82C81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A42870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L1</w:t>
            </w:r>
          </w:p>
        </w:tc>
        <w:tc>
          <w:tcPr>
            <w:tcW w:w="1218" w:type="dxa"/>
            <w:hideMark/>
          </w:tcPr>
          <w:p w14:paraId="4542D04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2F3C877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024992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71408E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L1 larva polyA+</w:t>
            </w:r>
          </w:p>
        </w:tc>
        <w:tc>
          <w:tcPr>
            <w:tcW w:w="1080" w:type="dxa"/>
            <w:hideMark/>
          </w:tcPr>
          <w:p w14:paraId="36A5F49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7A5E01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192768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single/paired</w:t>
            </w:r>
          </w:p>
        </w:tc>
        <w:tc>
          <w:tcPr>
            <w:tcW w:w="750" w:type="dxa"/>
            <w:hideMark/>
          </w:tcPr>
          <w:p w14:paraId="7ADAA86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17C806B" w14:textId="77777777" w:rsidR="0058225B" w:rsidRPr="0058225B" w:rsidRDefault="0058225B" w:rsidP="0058225B">
            <w:pPr>
              <w:rPr>
                <w:rFonts w:ascii="Arial" w:eastAsia="Times New Roman" w:hAnsi="Arial" w:cs="Arial"/>
                <w:color w:val="000000"/>
                <w:sz w:val="16"/>
                <w:szCs w:val="20"/>
              </w:rPr>
            </w:pPr>
          </w:p>
        </w:tc>
      </w:tr>
      <w:tr w:rsidR="0058225B" w:rsidRPr="00F552BC" w14:paraId="2073F15E" w14:textId="77777777" w:rsidTr="0058225B">
        <w:trPr>
          <w:trHeight w:val="240"/>
        </w:trPr>
        <w:tc>
          <w:tcPr>
            <w:tcW w:w="1188" w:type="dxa"/>
            <w:hideMark/>
          </w:tcPr>
          <w:p w14:paraId="01C3853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4D9602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N2_L1-1</w:t>
            </w:r>
          </w:p>
        </w:tc>
        <w:tc>
          <w:tcPr>
            <w:tcW w:w="1218" w:type="dxa"/>
            <w:hideMark/>
          </w:tcPr>
          <w:p w14:paraId="624B5AB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FE504E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FFB43D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565F15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L1 larva polyA+ biological replicate</w:t>
            </w:r>
          </w:p>
        </w:tc>
        <w:tc>
          <w:tcPr>
            <w:tcW w:w="1080" w:type="dxa"/>
            <w:hideMark/>
          </w:tcPr>
          <w:p w14:paraId="22E92BF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6649736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ADC54B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61AAA959"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B2FB65D" w14:textId="77777777" w:rsidR="0058225B" w:rsidRPr="0058225B" w:rsidRDefault="0058225B" w:rsidP="0058225B">
            <w:pPr>
              <w:rPr>
                <w:rFonts w:ascii="Arial" w:eastAsia="Times New Roman" w:hAnsi="Arial" w:cs="Arial"/>
                <w:color w:val="000000"/>
                <w:sz w:val="16"/>
                <w:szCs w:val="20"/>
              </w:rPr>
            </w:pPr>
          </w:p>
        </w:tc>
      </w:tr>
      <w:tr w:rsidR="0058225B" w:rsidRPr="00F552BC" w14:paraId="19F127D6" w14:textId="77777777" w:rsidTr="0058225B">
        <w:trPr>
          <w:trHeight w:val="240"/>
        </w:trPr>
        <w:tc>
          <w:tcPr>
            <w:tcW w:w="1188" w:type="dxa"/>
            <w:hideMark/>
          </w:tcPr>
          <w:p w14:paraId="1AFF661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2FB2F2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L1_N2_L1-1</w:t>
            </w:r>
          </w:p>
        </w:tc>
        <w:tc>
          <w:tcPr>
            <w:tcW w:w="1218" w:type="dxa"/>
            <w:hideMark/>
          </w:tcPr>
          <w:p w14:paraId="094CE5FB"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661F767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6011B556"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2667DD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polyA+ biological replicates L1 and N2_L1-1</w:t>
            </w:r>
          </w:p>
        </w:tc>
        <w:tc>
          <w:tcPr>
            <w:tcW w:w="1080" w:type="dxa"/>
            <w:hideMark/>
          </w:tcPr>
          <w:p w14:paraId="50F71DB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33ACEB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218296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single/paired</w:t>
            </w:r>
          </w:p>
        </w:tc>
        <w:tc>
          <w:tcPr>
            <w:tcW w:w="750" w:type="dxa"/>
            <w:hideMark/>
          </w:tcPr>
          <w:p w14:paraId="23F92ABD"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8E951BA" w14:textId="77777777" w:rsidR="0058225B" w:rsidRPr="0058225B" w:rsidRDefault="0058225B" w:rsidP="0058225B">
            <w:pPr>
              <w:rPr>
                <w:rFonts w:ascii="Arial" w:eastAsia="Times New Roman" w:hAnsi="Arial" w:cs="Arial"/>
                <w:color w:val="000000"/>
                <w:sz w:val="16"/>
                <w:szCs w:val="20"/>
              </w:rPr>
            </w:pPr>
          </w:p>
        </w:tc>
      </w:tr>
      <w:tr w:rsidR="0058225B" w:rsidRPr="00F552BC" w14:paraId="6883148E" w14:textId="77777777" w:rsidTr="0058225B">
        <w:trPr>
          <w:trHeight w:val="240"/>
        </w:trPr>
        <w:tc>
          <w:tcPr>
            <w:tcW w:w="1188" w:type="dxa"/>
            <w:hideMark/>
          </w:tcPr>
          <w:p w14:paraId="5391F95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218163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LIN35</w:t>
            </w:r>
          </w:p>
        </w:tc>
        <w:tc>
          <w:tcPr>
            <w:tcW w:w="1218" w:type="dxa"/>
            <w:hideMark/>
          </w:tcPr>
          <w:p w14:paraId="1119F78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2C38E56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DC69770"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6AC5B6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lin-35(n745) mid-L1 larva polyA+</w:t>
            </w:r>
          </w:p>
        </w:tc>
        <w:tc>
          <w:tcPr>
            <w:tcW w:w="1080" w:type="dxa"/>
            <w:hideMark/>
          </w:tcPr>
          <w:p w14:paraId="7D3C908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782929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73F9B2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2E2F11C3"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EC93856" w14:textId="77777777" w:rsidR="0058225B" w:rsidRPr="0058225B" w:rsidRDefault="0058225B" w:rsidP="0058225B">
            <w:pPr>
              <w:rPr>
                <w:rFonts w:ascii="Arial" w:eastAsia="Times New Roman" w:hAnsi="Arial" w:cs="Arial"/>
                <w:color w:val="000000"/>
                <w:sz w:val="16"/>
                <w:szCs w:val="20"/>
              </w:rPr>
            </w:pPr>
          </w:p>
        </w:tc>
      </w:tr>
      <w:tr w:rsidR="0058225B" w:rsidRPr="00F552BC" w14:paraId="6CE2E89F" w14:textId="77777777" w:rsidTr="0058225B">
        <w:trPr>
          <w:trHeight w:val="240"/>
        </w:trPr>
        <w:tc>
          <w:tcPr>
            <w:tcW w:w="1188" w:type="dxa"/>
            <w:hideMark/>
          </w:tcPr>
          <w:p w14:paraId="07B8793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B0EB62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L2</w:t>
            </w:r>
          </w:p>
        </w:tc>
        <w:tc>
          <w:tcPr>
            <w:tcW w:w="1218" w:type="dxa"/>
            <w:hideMark/>
          </w:tcPr>
          <w:p w14:paraId="0E6DDB9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Y;19181841</w:t>
            </w:r>
          </w:p>
        </w:tc>
        <w:tc>
          <w:tcPr>
            <w:tcW w:w="992" w:type="dxa"/>
            <w:hideMark/>
          </w:tcPr>
          <w:p w14:paraId="278E144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0AC111B"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418E63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L2 larva polyA+</w:t>
            </w:r>
          </w:p>
        </w:tc>
        <w:tc>
          <w:tcPr>
            <w:tcW w:w="1080" w:type="dxa"/>
            <w:hideMark/>
          </w:tcPr>
          <w:p w14:paraId="3A44A8A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707760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448809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1C7A707C"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03A051D" w14:textId="77777777" w:rsidR="0058225B" w:rsidRPr="0058225B" w:rsidRDefault="0058225B" w:rsidP="0058225B">
            <w:pPr>
              <w:rPr>
                <w:rFonts w:ascii="Arial" w:eastAsia="Times New Roman" w:hAnsi="Arial" w:cs="Arial"/>
                <w:color w:val="000000"/>
                <w:sz w:val="16"/>
                <w:szCs w:val="20"/>
              </w:rPr>
            </w:pPr>
          </w:p>
        </w:tc>
      </w:tr>
      <w:tr w:rsidR="0058225B" w:rsidRPr="00F552BC" w14:paraId="2D4BCFD9" w14:textId="77777777" w:rsidTr="0058225B">
        <w:trPr>
          <w:trHeight w:val="240"/>
        </w:trPr>
        <w:tc>
          <w:tcPr>
            <w:tcW w:w="1188" w:type="dxa"/>
            <w:hideMark/>
          </w:tcPr>
          <w:p w14:paraId="580319B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9FE685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N2_L2-4</w:t>
            </w:r>
          </w:p>
        </w:tc>
        <w:tc>
          <w:tcPr>
            <w:tcW w:w="1218" w:type="dxa"/>
            <w:hideMark/>
          </w:tcPr>
          <w:p w14:paraId="7FF653F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7FFC33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9F19790"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4501CB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L2 larva polyA+ biological replicate</w:t>
            </w:r>
          </w:p>
        </w:tc>
        <w:tc>
          <w:tcPr>
            <w:tcW w:w="1080" w:type="dxa"/>
            <w:hideMark/>
          </w:tcPr>
          <w:p w14:paraId="706A9B8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4DD7E5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044592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591BD6B9"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C095698" w14:textId="77777777" w:rsidR="0058225B" w:rsidRPr="0058225B" w:rsidRDefault="0058225B" w:rsidP="0058225B">
            <w:pPr>
              <w:rPr>
                <w:rFonts w:ascii="Arial" w:eastAsia="Times New Roman" w:hAnsi="Arial" w:cs="Arial"/>
                <w:color w:val="000000"/>
                <w:sz w:val="16"/>
                <w:szCs w:val="20"/>
              </w:rPr>
            </w:pPr>
          </w:p>
        </w:tc>
      </w:tr>
      <w:tr w:rsidR="0058225B" w:rsidRPr="00F552BC" w14:paraId="56BDC2C5" w14:textId="77777777" w:rsidTr="0058225B">
        <w:trPr>
          <w:trHeight w:val="240"/>
        </w:trPr>
        <w:tc>
          <w:tcPr>
            <w:tcW w:w="1188" w:type="dxa"/>
            <w:hideMark/>
          </w:tcPr>
          <w:p w14:paraId="50718E6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F6FCAD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L2_N2_L2-4</w:t>
            </w:r>
          </w:p>
        </w:tc>
        <w:tc>
          <w:tcPr>
            <w:tcW w:w="1218" w:type="dxa"/>
            <w:hideMark/>
          </w:tcPr>
          <w:p w14:paraId="6EC5B5BB"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31D9AB0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6836BE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ACEA15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polyA+ biological replicates L2 and N2_L2-4</w:t>
            </w:r>
          </w:p>
        </w:tc>
        <w:tc>
          <w:tcPr>
            <w:tcW w:w="1080" w:type="dxa"/>
            <w:hideMark/>
          </w:tcPr>
          <w:p w14:paraId="6410FB3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A837BF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137E25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77F3DAA1"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1175250" w14:textId="77777777" w:rsidR="0058225B" w:rsidRPr="0058225B" w:rsidRDefault="0058225B" w:rsidP="0058225B">
            <w:pPr>
              <w:rPr>
                <w:rFonts w:ascii="Arial" w:eastAsia="Times New Roman" w:hAnsi="Arial" w:cs="Arial"/>
                <w:color w:val="000000"/>
                <w:sz w:val="16"/>
                <w:szCs w:val="20"/>
              </w:rPr>
            </w:pPr>
          </w:p>
        </w:tc>
      </w:tr>
      <w:tr w:rsidR="0058225B" w:rsidRPr="00F552BC" w14:paraId="609312FB" w14:textId="77777777" w:rsidTr="0058225B">
        <w:trPr>
          <w:trHeight w:val="240"/>
        </w:trPr>
        <w:tc>
          <w:tcPr>
            <w:tcW w:w="1188" w:type="dxa"/>
            <w:hideMark/>
          </w:tcPr>
          <w:p w14:paraId="48E5D52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42E63D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L3</w:t>
            </w:r>
          </w:p>
        </w:tc>
        <w:tc>
          <w:tcPr>
            <w:tcW w:w="1218" w:type="dxa"/>
            <w:hideMark/>
          </w:tcPr>
          <w:p w14:paraId="72B873C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Y;19181841</w:t>
            </w:r>
          </w:p>
        </w:tc>
        <w:tc>
          <w:tcPr>
            <w:tcW w:w="992" w:type="dxa"/>
            <w:hideMark/>
          </w:tcPr>
          <w:p w14:paraId="293DDF1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5A3B0A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3BC947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L3 larva polyA+</w:t>
            </w:r>
          </w:p>
        </w:tc>
        <w:tc>
          <w:tcPr>
            <w:tcW w:w="1080" w:type="dxa"/>
            <w:hideMark/>
          </w:tcPr>
          <w:p w14:paraId="6499647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6BB0EA8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D21EBB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195CF858"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EAFFD3F" w14:textId="77777777" w:rsidR="0058225B" w:rsidRPr="0058225B" w:rsidRDefault="0058225B" w:rsidP="0058225B">
            <w:pPr>
              <w:rPr>
                <w:rFonts w:ascii="Arial" w:eastAsia="Times New Roman" w:hAnsi="Arial" w:cs="Arial"/>
                <w:color w:val="000000"/>
                <w:sz w:val="16"/>
                <w:szCs w:val="20"/>
              </w:rPr>
            </w:pPr>
          </w:p>
        </w:tc>
      </w:tr>
      <w:tr w:rsidR="0058225B" w:rsidRPr="00F552BC" w14:paraId="0586B0B0" w14:textId="77777777" w:rsidTr="0058225B">
        <w:trPr>
          <w:trHeight w:val="240"/>
        </w:trPr>
        <w:tc>
          <w:tcPr>
            <w:tcW w:w="1188" w:type="dxa"/>
            <w:hideMark/>
          </w:tcPr>
          <w:p w14:paraId="054C10C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22BB9B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N2_L3-1</w:t>
            </w:r>
          </w:p>
        </w:tc>
        <w:tc>
          <w:tcPr>
            <w:tcW w:w="1218" w:type="dxa"/>
            <w:hideMark/>
          </w:tcPr>
          <w:p w14:paraId="727FA59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601BB4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2B7B3A3D"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175F1A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L3 larva polyA+ biological replicate</w:t>
            </w:r>
          </w:p>
        </w:tc>
        <w:tc>
          <w:tcPr>
            <w:tcW w:w="1080" w:type="dxa"/>
            <w:hideMark/>
          </w:tcPr>
          <w:p w14:paraId="14C4760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FF1972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240A97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05B2A642"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1A0EBE6" w14:textId="77777777" w:rsidR="0058225B" w:rsidRPr="0058225B" w:rsidRDefault="0058225B" w:rsidP="0058225B">
            <w:pPr>
              <w:rPr>
                <w:rFonts w:ascii="Arial" w:eastAsia="Times New Roman" w:hAnsi="Arial" w:cs="Arial"/>
                <w:color w:val="000000"/>
                <w:sz w:val="16"/>
                <w:szCs w:val="20"/>
              </w:rPr>
            </w:pPr>
          </w:p>
        </w:tc>
      </w:tr>
      <w:tr w:rsidR="0058225B" w:rsidRPr="00F552BC" w14:paraId="49014561" w14:textId="77777777" w:rsidTr="0058225B">
        <w:trPr>
          <w:trHeight w:val="240"/>
        </w:trPr>
        <w:tc>
          <w:tcPr>
            <w:tcW w:w="1188" w:type="dxa"/>
            <w:hideMark/>
          </w:tcPr>
          <w:p w14:paraId="1B3507E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C7BD37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L3_N2_L3-1</w:t>
            </w:r>
          </w:p>
        </w:tc>
        <w:tc>
          <w:tcPr>
            <w:tcW w:w="1218" w:type="dxa"/>
            <w:hideMark/>
          </w:tcPr>
          <w:p w14:paraId="156D1999"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157BC0C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79F3CA1"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2E5B80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polyA+ biological replicates L3 and N2_L3-1</w:t>
            </w:r>
          </w:p>
        </w:tc>
        <w:tc>
          <w:tcPr>
            <w:tcW w:w="1080" w:type="dxa"/>
            <w:hideMark/>
          </w:tcPr>
          <w:p w14:paraId="01D14EE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5CC47B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8E7E48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13366CC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9F8CDF0" w14:textId="77777777" w:rsidR="0058225B" w:rsidRPr="0058225B" w:rsidRDefault="0058225B" w:rsidP="0058225B">
            <w:pPr>
              <w:rPr>
                <w:rFonts w:ascii="Arial" w:eastAsia="Times New Roman" w:hAnsi="Arial" w:cs="Arial"/>
                <w:color w:val="000000"/>
                <w:sz w:val="16"/>
                <w:szCs w:val="20"/>
              </w:rPr>
            </w:pPr>
          </w:p>
        </w:tc>
      </w:tr>
      <w:tr w:rsidR="0058225B" w:rsidRPr="00F552BC" w14:paraId="26F2CB7F" w14:textId="77777777" w:rsidTr="0058225B">
        <w:trPr>
          <w:trHeight w:val="240"/>
        </w:trPr>
        <w:tc>
          <w:tcPr>
            <w:tcW w:w="1188" w:type="dxa"/>
            <w:hideMark/>
          </w:tcPr>
          <w:p w14:paraId="50CF883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4AA322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DauerDAF2</w:t>
            </w:r>
          </w:p>
        </w:tc>
        <w:tc>
          <w:tcPr>
            <w:tcW w:w="1218" w:type="dxa"/>
            <w:hideMark/>
          </w:tcPr>
          <w:p w14:paraId="5052B92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1096668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74E86D48"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3B5695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 daf-2(el370) polyA+</w:t>
            </w:r>
          </w:p>
        </w:tc>
        <w:tc>
          <w:tcPr>
            <w:tcW w:w="1080" w:type="dxa"/>
            <w:hideMark/>
          </w:tcPr>
          <w:p w14:paraId="319787D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D42733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94B868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01740E89"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C5E410F" w14:textId="77777777" w:rsidR="0058225B" w:rsidRPr="0058225B" w:rsidRDefault="0058225B" w:rsidP="0058225B">
            <w:pPr>
              <w:rPr>
                <w:rFonts w:ascii="Arial" w:eastAsia="Times New Roman" w:hAnsi="Arial" w:cs="Arial"/>
                <w:color w:val="000000"/>
                <w:sz w:val="16"/>
                <w:szCs w:val="20"/>
              </w:rPr>
            </w:pPr>
          </w:p>
        </w:tc>
      </w:tr>
      <w:tr w:rsidR="0058225B" w:rsidRPr="00F552BC" w14:paraId="6F5C8A99" w14:textId="77777777" w:rsidTr="0058225B">
        <w:trPr>
          <w:trHeight w:val="240"/>
        </w:trPr>
        <w:tc>
          <w:tcPr>
            <w:tcW w:w="1188" w:type="dxa"/>
            <w:hideMark/>
          </w:tcPr>
          <w:p w14:paraId="4B758D6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7BF2A3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DauerDAF2-2</w:t>
            </w:r>
          </w:p>
        </w:tc>
        <w:tc>
          <w:tcPr>
            <w:tcW w:w="1218" w:type="dxa"/>
            <w:hideMark/>
          </w:tcPr>
          <w:p w14:paraId="7BC48DB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E7CEB9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5965BD91"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F263DB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 daf-2(el370) polyA+ biological replicate 2</w:t>
            </w:r>
          </w:p>
        </w:tc>
        <w:tc>
          <w:tcPr>
            <w:tcW w:w="1080" w:type="dxa"/>
            <w:hideMark/>
          </w:tcPr>
          <w:p w14:paraId="691B623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A948B2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FAC7FC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67AF2991"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5DAA0ED" w14:textId="77777777" w:rsidR="0058225B" w:rsidRPr="0058225B" w:rsidRDefault="0058225B" w:rsidP="0058225B">
            <w:pPr>
              <w:rPr>
                <w:rFonts w:ascii="Arial" w:eastAsia="Times New Roman" w:hAnsi="Arial" w:cs="Arial"/>
                <w:color w:val="000000"/>
                <w:sz w:val="16"/>
                <w:szCs w:val="20"/>
              </w:rPr>
            </w:pPr>
          </w:p>
        </w:tc>
      </w:tr>
      <w:tr w:rsidR="0058225B" w:rsidRPr="00F552BC" w14:paraId="2397A6CF" w14:textId="77777777" w:rsidTr="0058225B">
        <w:trPr>
          <w:trHeight w:val="240"/>
        </w:trPr>
        <w:tc>
          <w:tcPr>
            <w:tcW w:w="1188" w:type="dxa"/>
            <w:hideMark/>
          </w:tcPr>
          <w:p w14:paraId="4C3DFC0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0F985E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DauerDAF2-2-1</w:t>
            </w:r>
          </w:p>
        </w:tc>
        <w:tc>
          <w:tcPr>
            <w:tcW w:w="1218" w:type="dxa"/>
            <w:hideMark/>
          </w:tcPr>
          <w:p w14:paraId="7F93036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5F746E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A67533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8EF921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 daf-2(el370) polyA+ biological replicate 2-1</w:t>
            </w:r>
          </w:p>
        </w:tc>
        <w:tc>
          <w:tcPr>
            <w:tcW w:w="1080" w:type="dxa"/>
            <w:hideMark/>
          </w:tcPr>
          <w:p w14:paraId="09C51A1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69857BC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0EA625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7ACAEC9B"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5E3EA12" w14:textId="77777777" w:rsidR="0058225B" w:rsidRPr="0058225B" w:rsidRDefault="0058225B" w:rsidP="0058225B">
            <w:pPr>
              <w:rPr>
                <w:rFonts w:ascii="Arial" w:eastAsia="Times New Roman" w:hAnsi="Arial" w:cs="Arial"/>
                <w:color w:val="000000"/>
                <w:sz w:val="16"/>
                <w:szCs w:val="20"/>
              </w:rPr>
            </w:pPr>
          </w:p>
        </w:tc>
      </w:tr>
      <w:tr w:rsidR="0058225B" w:rsidRPr="00F552BC" w14:paraId="5C1A62AC" w14:textId="77777777" w:rsidTr="0058225B">
        <w:trPr>
          <w:trHeight w:val="240"/>
        </w:trPr>
        <w:tc>
          <w:tcPr>
            <w:tcW w:w="1188" w:type="dxa"/>
            <w:hideMark/>
          </w:tcPr>
          <w:p w14:paraId="0BE706C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8FACC6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DauerDAF2-5-1</w:t>
            </w:r>
          </w:p>
        </w:tc>
        <w:tc>
          <w:tcPr>
            <w:tcW w:w="1218" w:type="dxa"/>
            <w:hideMark/>
          </w:tcPr>
          <w:p w14:paraId="087FED9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ECAD52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661344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A20721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 daf-2(el370) polyA+ biological replicate 5-1</w:t>
            </w:r>
          </w:p>
        </w:tc>
        <w:tc>
          <w:tcPr>
            <w:tcW w:w="1080" w:type="dxa"/>
            <w:hideMark/>
          </w:tcPr>
          <w:p w14:paraId="59C4FF4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582C98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579D50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DEE1BA0"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2A697CD" w14:textId="77777777" w:rsidR="0058225B" w:rsidRPr="0058225B" w:rsidRDefault="0058225B" w:rsidP="0058225B">
            <w:pPr>
              <w:rPr>
                <w:rFonts w:ascii="Arial" w:eastAsia="Times New Roman" w:hAnsi="Arial" w:cs="Arial"/>
                <w:color w:val="000000"/>
                <w:sz w:val="16"/>
                <w:szCs w:val="20"/>
              </w:rPr>
            </w:pPr>
          </w:p>
        </w:tc>
      </w:tr>
      <w:tr w:rsidR="0058225B" w:rsidRPr="00F552BC" w14:paraId="60863A2F" w14:textId="77777777" w:rsidTr="0058225B">
        <w:trPr>
          <w:trHeight w:val="720"/>
        </w:trPr>
        <w:tc>
          <w:tcPr>
            <w:tcW w:w="1188" w:type="dxa"/>
            <w:hideMark/>
          </w:tcPr>
          <w:p w14:paraId="7B483A1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CE9B43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DauerDAF2_DauerDAF2-2_DauerDAF2-2-1_DauerDAF2-5-1</w:t>
            </w:r>
          </w:p>
        </w:tc>
        <w:tc>
          <w:tcPr>
            <w:tcW w:w="1218" w:type="dxa"/>
            <w:hideMark/>
          </w:tcPr>
          <w:p w14:paraId="4CB36172"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18AE267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6C07353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B926F5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polyA+ biological replicates DauerDAF2, DauerDAF2-2, DauerDAF2-2-1, and DauerDAF2-5-1</w:t>
            </w:r>
          </w:p>
        </w:tc>
        <w:tc>
          <w:tcPr>
            <w:tcW w:w="1080" w:type="dxa"/>
            <w:hideMark/>
          </w:tcPr>
          <w:p w14:paraId="6BC5C14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C93CF6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D89695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single/paired</w:t>
            </w:r>
          </w:p>
        </w:tc>
        <w:tc>
          <w:tcPr>
            <w:tcW w:w="750" w:type="dxa"/>
            <w:hideMark/>
          </w:tcPr>
          <w:p w14:paraId="4B9AA87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73D94E8" w14:textId="77777777" w:rsidR="0058225B" w:rsidRPr="0058225B" w:rsidRDefault="0058225B" w:rsidP="0058225B">
            <w:pPr>
              <w:rPr>
                <w:rFonts w:ascii="Arial" w:eastAsia="Times New Roman" w:hAnsi="Arial" w:cs="Arial"/>
                <w:color w:val="000000"/>
                <w:sz w:val="16"/>
                <w:szCs w:val="20"/>
              </w:rPr>
            </w:pPr>
          </w:p>
        </w:tc>
      </w:tr>
      <w:tr w:rsidR="0058225B" w:rsidRPr="00F552BC" w14:paraId="35F45F16" w14:textId="77777777" w:rsidTr="0058225B">
        <w:trPr>
          <w:trHeight w:val="240"/>
        </w:trPr>
        <w:tc>
          <w:tcPr>
            <w:tcW w:w="1188" w:type="dxa"/>
            <w:hideMark/>
          </w:tcPr>
          <w:p w14:paraId="1872F5D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D4F027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DauerEntryDAF2</w:t>
            </w:r>
          </w:p>
        </w:tc>
        <w:tc>
          <w:tcPr>
            <w:tcW w:w="1218" w:type="dxa"/>
            <w:hideMark/>
          </w:tcPr>
          <w:p w14:paraId="2B1F622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6E047B5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CFC4292"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492BB0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 entry daf-2(e1370) polyA+</w:t>
            </w:r>
          </w:p>
        </w:tc>
        <w:tc>
          <w:tcPr>
            <w:tcW w:w="1080" w:type="dxa"/>
            <w:hideMark/>
          </w:tcPr>
          <w:p w14:paraId="7C1DA2C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7FB999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A3F3CB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57085D84"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6F87D85" w14:textId="77777777" w:rsidR="0058225B" w:rsidRPr="0058225B" w:rsidRDefault="0058225B" w:rsidP="0058225B">
            <w:pPr>
              <w:rPr>
                <w:rFonts w:ascii="Arial" w:eastAsia="Times New Roman" w:hAnsi="Arial" w:cs="Arial"/>
                <w:color w:val="000000"/>
                <w:sz w:val="16"/>
                <w:szCs w:val="20"/>
              </w:rPr>
            </w:pPr>
          </w:p>
        </w:tc>
      </w:tr>
      <w:tr w:rsidR="0058225B" w:rsidRPr="00F552BC" w14:paraId="45C3DB90" w14:textId="77777777" w:rsidTr="0058225B">
        <w:trPr>
          <w:trHeight w:val="240"/>
        </w:trPr>
        <w:tc>
          <w:tcPr>
            <w:tcW w:w="1188" w:type="dxa"/>
            <w:hideMark/>
          </w:tcPr>
          <w:p w14:paraId="7AF0ADE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E4D3C4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DauerEntryDAF2-1-1</w:t>
            </w:r>
          </w:p>
        </w:tc>
        <w:tc>
          <w:tcPr>
            <w:tcW w:w="1218" w:type="dxa"/>
            <w:hideMark/>
          </w:tcPr>
          <w:p w14:paraId="740D7DD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4A0FD5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6F24C069"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FF65E0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 entry daf-2(e1370) polyA+ biological replicate 1-1</w:t>
            </w:r>
          </w:p>
        </w:tc>
        <w:tc>
          <w:tcPr>
            <w:tcW w:w="1080" w:type="dxa"/>
            <w:hideMark/>
          </w:tcPr>
          <w:p w14:paraId="5981088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6311DD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55302D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CA1F43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C22953C" w14:textId="77777777" w:rsidR="0058225B" w:rsidRPr="0058225B" w:rsidRDefault="0058225B" w:rsidP="0058225B">
            <w:pPr>
              <w:rPr>
                <w:rFonts w:ascii="Arial" w:eastAsia="Times New Roman" w:hAnsi="Arial" w:cs="Arial"/>
                <w:color w:val="000000"/>
                <w:sz w:val="16"/>
                <w:szCs w:val="20"/>
              </w:rPr>
            </w:pPr>
          </w:p>
        </w:tc>
      </w:tr>
      <w:tr w:rsidR="0058225B" w:rsidRPr="00F552BC" w14:paraId="7384206E" w14:textId="77777777" w:rsidTr="0058225B">
        <w:trPr>
          <w:trHeight w:val="240"/>
        </w:trPr>
        <w:tc>
          <w:tcPr>
            <w:tcW w:w="1188" w:type="dxa"/>
            <w:hideMark/>
          </w:tcPr>
          <w:p w14:paraId="05CB091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9279E4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DauerEntryDAF2-2</w:t>
            </w:r>
          </w:p>
        </w:tc>
        <w:tc>
          <w:tcPr>
            <w:tcW w:w="1218" w:type="dxa"/>
            <w:hideMark/>
          </w:tcPr>
          <w:p w14:paraId="5FEFE01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1075759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52D7036"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B36843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 entry daf-2(e1370) polyA+  biological replicate 2</w:t>
            </w:r>
          </w:p>
        </w:tc>
        <w:tc>
          <w:tcPr>
            <w:tcW w:w="1080" w:type="dxa"/>
            <w:hideMark/>
          </w:tcPr>
          <w:p w14:paraId="357BC99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68F2616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58E9BC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3AFC184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43D6CCE" w14:textId="77777777" w:rsidR="0058225B" w:rsidRPr="0058225B" w:rsidRDefault="0058225B" w:rsidP="0058225B">
            <w:pPr>
              <w:rPr>
                <w:rFonts w:ascii="Arial" w:eastAsia="Times New Roman" w:hAnsi="Arial" w:cs="Arial"/>
                <w:color w:val="000000"/>
                <w:sz w:val="16"/>
                <w:szCs w:val="20"/>
              </w:rPr>
            </w:pPr>
          </w:p>
        </w:tc>
      </w:tr>
      <w:tr w:rsidR="0058225B" w:rsidRPr="00F552BC" w14:paraId="5B0AEE72" w14:textId="77777777" w:rsidTr="0058225B">
        <w:trPr>
          <w:trHeight w:val="240"/>
        </w:trPr>
        <w:tc>
          <w:tcPr>
            <w:tcW w:w="1188" w:type="dxa"/>
            <w:hideMark/>
          </w:tcPr>
          <w:p w14:paraId="2EDD171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2CAD1C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DauerEntryDAF-4-1</w:t>
            </w:r>
          </w:p>
        </w:tc>
        <w:tc>
          <w:tcPr>
            <w:tcW w:w="1218" w:type="dxa"/>
            <w:hideMark/>
          </w:tcPr>
          <w:p w14:paraId="69DF6B2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B1EB4A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24060DD7"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74DC56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 entry daf-2(e1370) polyA+ biological replicate 4-1</w:t>
            </w:r>
          </w:p>
        </w:tc>
        <w:tc>
          <w:tcPr>
            <w:tcW w:w="1080" w:type="dxa"/>
            <w:hideMark/>
          </w:tcPr>
          <w:p w14:paraId="1D9AC12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4F0F2F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AA6135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0401AF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65737F9" w14:textId="77777777" w:rsidR="0058225B" w:rsidRPr="0058225B" w:rsidRDefault="0058225B" w:rsidP="0058225B">
            <w:pPr>
              <w:rPr>
                <w:rFonts w:ascii="Arial" w:eastAsia="Times New Roman" w:hAnsi="Arial" w:cs="Arial"/>
                <w:color w:val="000000"/>
                <w:sz w:val="16"/>
                <w:szCs w:val="20"/>
              </w:rPr>
            </w:pPr>
          </w:p>
        </w:tc>
      </w:tr>
      <w:tr w:rsidR="0058225B" w:rsidRPr="00F552BC" w14:paraId="61C72376" w14:textId="77777777" w:rsidTr="0058225B">
        <w:trPr>
          <w:trHeight w:val="720"/>
        </w:trPr>
        <w:tc>
          <w:tcPr>
            <w:tcW w:w="1188" w:type="dxa"/>
            <w:hideMark/>
          </w:tcPr>
          <w:p w14:paraId="4D6A84F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A7B299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DauerEntryDAF2_DauerEntryDAF2-2_DauerEntryDAF2-1-1_DauerEntryDAF2-4-1</w:t>
            </w:r>
          </w:p>
        </w:tc>
        <w:tc>
          <w:tcPr>
            <w:tcW w:w="1218" w:type="dxa"/>
            <w:hideMark/>
          </w:tcPr>
          <w:p w14:paraId="31F701A9"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6C0783A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7751FCD9"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F5DFBC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polyA+ biological replicates DauerEntryDAF2, DauerEntryDAF2-2, DauerEntryDAF2-1-1, and DauerEntryDAF2-4-1</w:t>
            </w:r>
          </w:p>
        </w:tc>
        <w:tc>
          <w:tcPr>
            <w:tcW w:w="1080" w:type="dxa"/>
            <w:hideMark/>
          </w:tcPr>
          <w:p w14:paraId="738FFCB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5DFF8D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C5B093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single/paired</w:t>
            </w:r>
          </w:p>
        </w:tc>
        <w:tc>
          <w:tcPr>
            <w:tcW w:w="750" w:type="dxa"/>
            <w:hideMark/>
          </w:tcPr>
          <w:p w14:paraId="3B7DF945"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AD0A7ED" w14:textId="77777777" w:rsidR="0058225B" w:rsidRPr="0058225B" w:rsidRDefault="0058225B" w:rsidP="0058225B">
            <w:pPr>
              <w:rPr>
                <w:rFonts w:ascii="Arial" w:eastAsia="Times New Roman" w:hAnsi="Arial" w:cs="Arial"/>
                <w:color w:val="000000"/>
                <w:sz w:val="16"/>
                <w:szCs w:val="20"/>
              </w:rPr>
            </w:pPr>
          </w:p>
        </w:tc>
      </w:tr>
      <w:tr w:rsidR="0058225B" w:rsidRPr="00F552BC" w14:paraId="7F405CCE" w14:textId="77777777" w:rsidTr="0058225B">
        <w:trPr>
          <w:trHeight w:val="240"/>
        </w:trPr>
        <w:tc>
          <w:tcPr>
            <w:tcW w:w="1188" w:type="dxa"/>
            <w:hideMark/>
          </w:tcPr>
          <w:p w14:paraId="2FA8432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5250E7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DauerExitDAF2</w:t>
            </w:r>
          </w:p>
        </w:tc>
        <w:tc>
          <w:tcPr>
            <w:tcW w:w="1218" w:type="dxa"/>
            <w:hideMark/>
          </w:tcPr>
          <w:p w14:paraId="59A939F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4C214B7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458D771"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F4DE14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 exit daf-2(e1370) polyA+</w:t>
            </w:r>
          </w:p>
        </w:tc>
        <w:tc>
          <w:tcPr>
            <w:tcW w:w="1080" w:type="dxa"/>
            <w:hideMark/>
          </w:tcPr>
          <w:p w14:paraId="79C7D80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2B754B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E39D81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1C2465AB"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B5D2424" w14:textId="77777777" w:rsidR="0058225B" w:rsidRPr="0058225B" w:rsidRDefault="0058225B" w:rsidP="0058225B">
            <w:pPr>
              <w:rPr>
                <w:rFonts w:ascii="Arial" w:eastAsia="Times New Roman" w:hAnsi="Arial" w:cs="Arial"/>
                <w:color w:val="000000"/>
                <w:sz w:val="16"/>
                <w:szCs w:val="20"/>
              </w:rPr>
            </w:pPr>
          </w:p>
        </w:tc>
      </w:tr>
      <w:tr w:rsidR="0058225B" w:rsidRPr="00F552BC" w14:paraId="27E94A9A" w14:textId="77777777" w:rsidTr="0058225B">
        <w:trPr>
          <w:trHeight w:val="240"/>
        </w:trPr>
        <w:tc>
          <w:tcPr>
            <w:tcW w:w="1188" w:type="dxa"/>
            <w:hideMark/>
          </w:tcPr>
          <w:p w14:paraId="633541F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D30C01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DauerExitDAF2-2</w:t>
            </w:r>
          </w:p>
        </w:tc>
        <w:tc>
          <w:tcPr>
            <w:tcW w:w="1218" w:type="dxa"/>
            <w:hideMark/>
          </w:tcPr>
          <w:p w14:paraId="22468CB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7906E0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ADA6C9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885D45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 exit daf-2(e1370) polyA+ biological replicate 2</w:t>
            </w:r>
          </w:p>
        </w:tc>
        <w:tc>
          <w:tcPr>
            <w:tcW w:w="1080" w:type="dxa"/>
            <w:hideMark/>
          </w:tcPr>
          <w:p w14:paraId="012F2F5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A382FD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890220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3C761A22"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9D5534C" w14:textId="77777777" w:rsidR="0058225B" w:rsidRPr="0058225B" w:rsidRDefault="0058225B" w:rsidP="0058225B">
            <w:pPr>
              <w:rPr>
                <w:rFonts w:ascii="Arial" w:eastAsia="Times New Roman" w:hAnsi="Arial" w:cs="Arial"/>
                <w:color w:val="000000"/>
                <w:sz w:val="16"/>
                <w:szCs w:val="20"/>
              </w:rPr>
            </w:pPr>
          </w:p>
        </w:tc>
      </w:tr>
      <w:tr w:rsidR="0058225B" w:rsidRPr="00F552BC" w14:paraId="06D22F86" w14:textId="77777777" w:rsidTr="0058225B">
        <w:trPr>
          <w:trHeight w:val="240"/>
        </w:trPr>
        <w:tc>
          <w:tcPr>
            <w:tcW w:w="1188" w:type="dxa"/>
            <w:hideMark/>
          </w:tcPr>
          <w:p w14:paraId="3BDFAE1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F259DE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DauerExitDAF2-3-1</w:t>
            </w:r>
          </w:p>
        </w:tc>
        <w:tc>
          <w:tcPr>
            <w:tcW w:w="1218" w:type="dxa"/>
            <w:hideMark/>
          </w:tcPr>
          <w:p w14:paraId="3126F3E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E67574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D8C3CC0"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803523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 exit daf-2(e1370) polyA+ biological replicate 3-1</w:t>
            </w:r>
          </w:p>
        </w:tc>
        <w:tc>
          <w:tcPr>
            <w:tcW w:w="1080" w:type="dxa"/>
            <w:hideMark/>
          </w:tcPr>
          <w:p w14:paraId="2274DD5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85D487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DB318D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ACBB3F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3C3BA64" w14:textId="77777777" w:rsidR="0058225B" w:rsidRPr="0058225B" w:rsidRDefault="0058225B" w:rsidP="0058225B">
            <w:pPr>
              <w:rPr>
                <w:rFonts w:ascii="Arial" w:eastAsia="Times New Roman" w:hAnsi="Arial" w:cs="Arial"/>
                <w:color w:val="000000"/>
                <w:sz w:val="16"/>
                <w:szCs w:val="20"/>
              </w:rPr>
            </w:pPr>
          </w:p>
        </w:tc>
      </w:tr>
      <w:tr w:rsidR="0058225B" w:rsidRPr="00F552BC" w14:paraId="29CF4FF5" w14:textId="77777777" w:rsidTr="0058225B">
        <w:trPr>
          <w:trHeight w:val="240"/>
        </w:trPr>
        <w:tc>
          <w:tcPr>
            <w:tcW w:w="1188" w:type="dxa"/>
            <w:hideMark/>
          </w:tcPr>
          <w:p w14:paraId="4875ED1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F14604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DauerExitDAF2-6-1</w:t>
            </w:r>
          </w:p>
        </w:tc>
        <w:tc>
          <w:tcPr>
            <w:tcW w:w="1218" w:type="dxa"/>
            <w:hideMark/>
          </w:tcPr>
          <w:p w14:paraId="7BBF032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9E8A3D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CE2639F"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4148F8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 exit daf-2(e1370) polyA+ biological replicate 6-1</w:t>
            </w:r>
          </w:p>
        </w:tc>
        <w:tc>
          <w:tcPr>
            <w:tcW w:w="1080" w:type="dxa"/>
            <w:hideMark/>
          </w:tcPr>
          <w:p w14:paraId="13D3BDF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D2B408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F56B9A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7D1C3FBC"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FC5FEDE" w14:textId="77777777" w:rsidR="0058225B" w:rsidRPr="0058225B" w:rsidRDefault="0058225B" w:rsidP="0058225B">
            <w:pPr>
              <w:rPr>
                <w:rFonts w:ascii="Arial" w:eastAsia="Times New Roman" w:hAnsi="Arial" w:cs="Arial"/>
                <w:color w:val="000000"/>
                <w:sz w:val="16"/>
                <w:szCs w:val="20"/>
              </w:rPr>
            </w:pPr>
          </w:p>
        </w:tc>
      </w:tr>
      <w:tr w:rsidR="0058225B" w:rsidRPr="00F552BC" w14:paraId="77378867" w14:textId="77777777" w:rsidTr="0058225B">
        <w:trPr>
          <w:trHeight w:val="720"/>
        </w:trPr>
        <w:tc>
          <w:tcPr>
            <w:tcW w:w="1188" w:type="dxa"/>
            <w:hideMark/>
          </w:tcPr>
          <w:p w14:paraId="113B448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9C065F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DauerExitDAF2-2_DauerExitDAF2-3-1_DauerExitDAF2-6-1</w:t>
            </w:r>
          </w:p>
        </w:tc>
        <w:tc>
          <w:tcPr>
            <w:tcW w:w="1218" w:type="dxa"/>
            <w:hideMark/>
          </w:tcPr>
          <w:p w14:paraId="5515027C"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220D20A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6CAA2C5C"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774BE2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polyA+ biological replicates DauerExitDAF2-2, DauerExitDAF2-3-1, and DauerExitDAF2-6-1</w:t>
            </w:r>
          </w:p>
        </w:tc>
        <w:tc>
          <w:tcPr>
            <w:tcW w:w="1080" w:type="dxa"/>
            <w:hideMark/>
          </w:tcPr>
          <w:p w14:paraId="34AEE9C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54C5A4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D312D5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single/paired</w:t>
            </w:r>
          </w:p>
        </w:tc>
        <w:tc>
          <w:tcPr>
            <w:tcW w:w="750" w:type="dxa"/>
            <w:hideMark/>
          </w:tcPr>
          <w:p w14:paraId="72A535A0"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7071EDB" w14:textId="77777777" w:rsidR="0058225B" w:rsidRPr="0058225B" w:rsidRDefault="0058225B" w:rsidP="0058225B">
            <w:pPr>
              <w:rPr>
                <w:rFonts w:ascii="Arial" w:eastAsia="Times New Roman" w:hAnsi="Arial" w:cs="Arial"/>
                <w:color w:val="000000"/>
                <w:sz w:val="16"/>
                <w:szCs w:val="20"/>
              </w:rPr>
            </w:pPr>
          </w:p>
        </w:tc>
      </w:tr>
      <w:tr w:rsidR="0058225B" w:rsidRPr="00F552BC" w14:paraId="4D37B271" w14:textId="77777777" w:rsidTr="0058225B">
        <w:trPr>
          <w:trHeight w:val="240"/>
        </w:trPr>
        <w:tc>
          <w:tcPr>
            <w:tcW w:w="1188" w:type="dxa"/>
            <w:hideMark/>
          </w:tcPr>
          <w:p w14:paraId="2878D73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EE6613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L4</w:t>
            </w:r>
          </w:p>
        </w:tc>
        <w:tc>
          <w:tcPr>
            <w:tcW w:w="1218" w:type="dxa"/>
            <w:hideMark/>
          </w:tcPr>
          <w:p w14:paraId="272CEA0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Y;19181841</w:t>
            </w:r>
          </w:p>
        </w:tc>
        <w:tc>
          <w:tcPr>
            <w:tcW w:w="992" w:type="dxa"/>
            <w:hideMark/>
          </w:tcPr>
          <w:p w14:paraId="0119EC7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5A91BC11"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3E8B76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L4 larva polyA+</w:t>
            </w:r>
          </w:p>
        </w:tc>
        <w:tc>
          <w:tcPr>
            <w:tcW w:w="1080" w:type="dxa"/>
            <w:hideMark/>
          </w:tcPr>
          <w:p w14:paraId="31D1174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D76DA5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3A3AD8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0945C18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41F3B6D" w14:textId="77777777" w:rsidR="0058225B" w:rsidRPr="0058225B" w:rsidRDefault="0058225B" w:rsidP="0058225B">
            <w:pPr>
              <w:rPr>
                <w:rFonts w:ascii="Arial" w:eastAsia="Times New Roman" w:hAnsi="Arial" w:cs="Arial"/>
                <w:color w:val="000000"/>
                <w:sz w:val="16"/>
                <w:szCs w:val="20"/>
              </w:rPr>
            </w:pPr>
          </w:p>
        </w:tc>
      </w:tr>
      <w:tr w:rsidR="0058225B" w:rsidRPr="00F552BC" w14:paraId="47C860BB" w14:textId="77777777" w:rsidTr="0058225B">
        <w:trPr>
          <w:trHeight w:val="240"/>
        </w:trPr>
        <w:tc>
          <w:tcPr>
            <w:tcW w:w="1188" w:type="dxa"/>
            <w:hideMark/>
          </w:tcPr>
          <w:p w14:paraId="6CC57DD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F79139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L4b</w:t>
            </w:r>
          </w:p>
        </w:tc>
        <w:tc>
          <w:tcPr>
            <w:tcW w:w="1218" w:type="dxa"/>
            <w:hideMark/>
          </w:tcPr>
          <w:p w14:paraId="12F279E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B3C57B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54FE8A9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417547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L4 larva polyA+ technical replicate</w:t>
            </w:r>
          </w:p>
        </w:tc>
        <w:tc>
          <w:tcPr>
            <w:tcW w:w="1080" w:type="dxa"/>
            <w:hideMark/>
          </w:tcPr>
          <w:p w14:paraId="4E10270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CB5400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066579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613BDA4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032CBFC" w14:textId="77777777" w:rsidR="0058225B" w:rsidRPr="0058225B" w:rsidRDefault="0058225B" w:rsidP="0058225B">
            <w:pPr>
              <w:rPr>
                <w:rFonts w:ascii="Arial" w:eastAsia="Times New Roman" w:hAnsi="Arial" w:cs="Arial"/>
                <w:color w:val="000000"/>
                <w:sz w:val="16"/>
                <w:szCs w:val="20"/>
              </w:rPr>
            </w:pPr>
          </w:p>
        </w:tc>
      </w:tr>
      <w:tr w:rsidR="0058225B" w:rsidRPr="00F552BC" w14:paraId="35E83897" w14:textId="77777777" w:rsidTr="0058225B">
        <w:trPr>
          <w:trHeight w:val="240"/>
        </w:trPr>
        <w:tc>
          <w:tcPr>
            <w:tcW w:w="1188" w:type="dxa"/>
            <w:hideMark/>
          </w:tcPr>
          <w:p w14:paraId="6D33CC2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72B2B4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L4_L4b</w:t>
            </w:r>
          </w:p>
        </w:tc>
        <w:tc>
          <w:tcPr>
            <w:tcW w:w="1218" w:type="dxa"/>
            <w:hideMark/>
          </w:tcPr>
          <w:p w14:paraId="4E278D5E"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5E673BD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970A2F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129C0F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polyA+ replicates L4 and L4b</w:t>
            </w:r>
          </w:p>
        </w:tc>
        <w:tc>
          <w:tcPr>
            <w:tcW w:w="1080" w:type="dxa"/>
            <w:hideMark/>
          </w:tcPr>
          <w:p w14:paraId="29DCA3A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07E913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2968FA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4511BFE0"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4FAD5C8" w14:textId="77777777" w:rsidR="0058225B" w:rsidRPr="0058225B" w:rsidRDefault="0058225B" w:rsidP="0058225B">
            <w:pPr>
              <w:rPr>
                <w:rFonts w:ascii="Arial" w:eastAsia="Times New Roman" w:hAnsi="Arial" w:cs="Arial"/>
                <w:color w:val="000000"/>
                <w:sz w:val="16"/>
                <w:szCs w:val="20"/>
              </w:rPr>
            </w:pPr>
          </w:p>
        </w:tc>
      </w:tr>
      <w:tr w:rsidR="0058225B" w:rsidRPr="00F552BC" w14:paraId="07391FF5" w14:textId="77777777" w:rsidTr="0058225B">
        <w:trPr>
          <w:trHeight w:val="240"/>
        </w:trPr>
        <w:tc>
          <w:tcPr>
            <w:tcW w:w="1188" w:type="dxa"/>
            <w:hideMark/>
          </w:tcPr>
          <w:p w14:paraId="28CFD80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89EDF2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L4MALE</w:t>
            </w:r>
          </w:p>
        </w:tc>
        <w:tc>
          <w:tcPr>
            <w:tcW w:w="1218" w:type="dxa"/>
            <w:hideMark/>
          </w:tcPr>
          <w:p w14:paraId="11E3C2D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69B7A77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5A0AB38"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FD54A2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L4 larva males polyA+</w:t>
            </w:r>
          </w:p>
        </w:tc>
        <w:tc>
          <w:tcPr>
            <w:tcW w:w="1080" w:type="dxa"/>
            <w:hideMark/>
          </w:tcPr>
          <w:p w14:paraId="748A869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15A598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22A321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27D07B38"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413D0AD" w14:textId="77777777" w:rsidR="0058225B" w:rsidRPr="0058225B" w:rsidRDefault="0058225B" w:rsidP="0058225B">
            <w:pPr>
              <w:rPr>
                <w:rFonts w:ascii="Arial" w:eastAsia="Times New Roman" w:hAnsi="Arial" w:cs="Arial"/>
                <w:color w:val="000000"/>
                <w:sz w:val="16"/>
                <w:szCs w:val="20"/>
              </w:rPr>
            </w:pPr>
          </w:p>
        </w:tc>
      </w:tr>
      <w:tr w:rsidR="0058225B" w:rsidRPr="00F552BC" w14:paraId="63D7EA72" w14:textId="77777777" w:rsidTr="0058225B">
        <w:trPr>
          <w:trHeight w:val="240"/>
        </w:trPr>
        <w:tc>
          <w:tcPr>
            <w:tcW w:w="1188" w:type="dxa"/>
            <w:hideMark/>
          </w:tcPr>
          <w:p w14:paraId="358B9E1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83C63E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L4MALE5</w:t>
            </w:r>
          </w:p>
        </w:tc>
        <w:tc>
          <w:tcPr>
            <w:tcW w:w="1218" w:type="dxa"/>
            <w:hideMark/>
          </w:tcPr>
          <w:p w14:paraId="4FD290F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C0FC54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640FBFBB"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B3B56B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L4 larva males polyA+ biological replicate</w:t>
            </w:r>
          </w:p>
        </w:tc>
        <w:tc>
          <w:tcPr>
            <w:tcW w:w="1080" w:type="dxa"/>
            <w:hideMark/>
          </w:tcPr>
          <w:p w14:paraId="3E7A153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6C8C2F4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8FD8F6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127344A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B1D7329" w14:textId="77777777" w:rsidR="0058225B" w:rsidRPr="0058225B" w:rsidRDefault="0058225B" w:rsidP="0058225B">
            <w:pPr>
              <w:rPr>
                <w:rFonts w:ascii="Arial" w:eastAsia="Times New Roman" w:hAnsi="Arial" w:cs="Arial"/>
                <w:color w:val="000000"/>
                <w:sz w:val="16"/>
                <w:szCs w:val="20"/>
              </w:rPr>
            </w:pPr>
          </w:p>
        </w:tc>
      </w:tr>
      <w:tr w:rsidR="0058225B" w:rsidRPr="00F552BC" w14:paraId="1594EB8F" w14:textId="77777777" w:rsidTr="0058225B">
        <w:trPr>
          <w:trHeight w:val="240"/>
        </w:trPr>
        <w:tc>
          <w:tcPr>
            <w:tcW w:w="1188" w:type="dxa"/>
            <w:hideMark/>
          </w:tcPr>
          <w:p w14:paraId="6D4A0FA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D4827C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L4MALE_L4MALE5</w:t>
            </w:r>
          </w:p>
        </w:tc>
        <w:tc>
          <w:tcPr>
            <w:tcW w:w="1218" w:type="dxa"/>
            <w:hideMark/>
          </w:tcPr>
          <w:p w14:paraId="642AE584"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5CB3EC3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7D78FB9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558263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polyA+ biological replicates L4MALE and L4MALE5</w:t>
            </w:r>
          </w:p>
        </w:tc>
        <w:tc>
          <w:tcPr>
            <w:tcW w:w="1080" w:type="dxa"/>
            <w:hideMark/>
          </w:tcPr>
          <w:p w14:paraId="41BE264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6D0458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F07C83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1899026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0FF19FE" w14:textId="77777777" w:rsidR="0058225B" w:rsidRPr="0058225B" w:rsidRDefault="0058225B" w:rsidP="0058225B">
            <w:pPr>
              <w:rPr>
                <w:rFonts w:ascii="Arial" w:eastAsia="Times New Roman" w:hAnsi="Arial" w:cs="Arial"/>
                <w:color w:val="000000"/>
                <w:sz w:val="16"/>
                <w:szCs w:val="20"/>
              </w:rPr>
            </w:pPr>
          </w:p>
        </w:tc>
      </w:tr>
      <w:tr w:rsidR="0058225B" w:rsidRPr="00F552BC" w14:paraId="2754AAA3" w14:textId="77777777" w:rsidTr="0058225B">
        <w:trPr>
          <w:trHeight w:val="240"/>
        </w:trPr>
        <w:tc>
          <w:tcPr>
            <w:tcW w:w="1188" w:type="dxa"/>
            <w:hideMark/>
          </w:tcPr>
          <w:p w14:paraId="0D1D8EF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2024E2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L4JK1107soma</w:t>
            </w:r>
          </w:p>
        </w:tc>
        <w:tc>
          <w:tcPr>
            <w:tcW w:w="1218" w:type="dxa"/>
            <w:hideMark/>
          </w:tcPr>
          <w:p w14:paraId="6D7E1A3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19C1AD1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619386C"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096598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JK1107 mid-L4 soma-only not treated with DNaseI polyA+</w:t>
            </w:r>
          </w:p>
        </w:tc>
        <w:tc>
          <w:tcPr>
            <w:tcW w:w="1080" w:type="dxa"/>
            <w:hideMark/>
          </w:tcPr>
          <w:p w14:paraId="22F494A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BF704D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E815FF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744C781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4A7E04D" w14:textId="77777777" w:rsidR="0058225B" w:rsidRPr="0058225B" w:rsidRDefault="0058225B" w:rsidP="0058225B">
            <w:pPr>
              <w:rPr>
                <w:rFonts w:ascii="Arial" w:eastAsia="Times New Roman" w:hAnsi="Arial" w:cs="Arial"/>
                <w:color w:val="000000"/>
                <w:sz w:val="16"/>
                <w:szCs w:val="20"/>
              </w:rPr>
            </w:pPr>
          </w:p>
        </w:tc>
      </w:tr>
      <w:tr w:rsidR="0058225B" w:rsidRPr="00F552BC" w14:paraId="270E2431" w14:textId="77777777" w:rsidTr="0058225B">
        <w:trPr>
          <w:trHeight w:val="240"/>
        </w:trPr>
        <w:tc>
          <w:tcPr>
            <w:tcW w:w="1188" w:type="dxa"/>
            <w:hideMark/>
          </w:tcPr>
          <w:p w14:paraId="7622FFA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7B7DFE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L4JK1107soma-2</w:t>
            </w:r>
          </w:p>
        </w:tc>
        <w:tc>
          <w:tcPr>
            <w:tcW w:w="1218" w:type="dxa"/>
            <w:hideMark/>
          </w:tcPr>
          <w:p w14:paraId="24164A9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6390F6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561095E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55343D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JK1107 mid-L4 soma-only not treated with DNaseI polyA+ biological replicate</w:t>
            </w:r>
          </w:p>
        </w:tc>
        <w:tc>
          <w:tcPr>
            <w:tcW w:w="1080" w:type="dxa"/>
            <w:hideMark/>
          </w:tcPr>
          <w:p w14:paraId="765F4EA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15A111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74DD1A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3F70E602"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934BB9B" w14:textId="77777777" w:rsidR="0058225B" w:rsidRPr="0058225B" w:rsidRDefault="0058225B" w:rsidP="0058225B">
            <w:pPr>
              <w:rPr>
                <w:rFonts w:ascii="Arial" w:eastAsia="Times New Roman" w:hAnsi="Arial" w:cs="Arial"/>
                <w:color w:val="000000"/>
                <w:sz w:val="16"/>
                <w:szCs w:val="20"/>
              </w:rPr>
            </w:pPr>
          </w:p>
        </w:tc>
      </w:tr>
      <w:tr w:rsidR="0058225B" w:rsidRPr="00F552BC" w14:paraId="17D7702E" w14:textId="77777777" w:rsidTr="0058225B">
        <w:trPr>
          <w:trHeight w:val="480"/>
        </w:trPr>
        <w:tc>
          <w:tcPr>
            <w:tcW w:w="1188" w:type="dxa"/>
            <w:hideMark/>
          </w:tcPr>
          <w:p w14:paraId="648F417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6CE7D7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L4JK1107soma_L4JK1107soma-2</w:t>
            </w:r>
          </w:p>
        </w:tc>
        <w:tc>
          <w:tcPr>
            <w:tcW w:w="1218" w:type="dxa"/>
            <w:hideMark/>
          </w:tcPr>
          <w:p w14:paraId="1AB124C4"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18DC2C7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51A208ED"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03D3B1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polyA+ biological replicates L4JK1107soma and L4JK1107soma-2</w:t>
            </w:r>
          </w:p>
        </w:tc>
        <w:tc>
          <w:tcPr>
            <w:tcW w:w="1080" w:type="dxa"/>
            <w:hideMark/>
          </w:tcPr>
          <w:p w14:paraId="58100C9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AC0AC2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C99ABE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3E63FB35"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CA8EEA2" w14:textId="77777777" w:rsidR="0058225B" w:rsidRPr="0058225B" w:rsidRDefault="0058225B" w:rsidP="0058225B">
            <w:pPr>
              <w:rPr>
                <w:rFonts w:ascii="Arial" w:eastAsia="Times New Roman" w:hAnsi="Arial" w:cs="Arial"/>
                <w:color w:val="000000"/>
                <w:sz w:val="16"/>
                <w:szCs w:val="20"/>
              </w:rPr>
            </w:pPr>
          </w:p>
        </w:tc>
      </w:tr>
      <w:tr w:rsidR="0058225B" w:rsidRPr="00F552BC" w14:paraId="08410024" w14:textId="77777777" w:rsidTr="0058225B">
        <w:trPr>
          <w:trHeight w:val="240"/>
        </w:trPr>
        <w:tc>
          <w:tcPr>
            <w:tcW w:w="1188" w:type="dxa"/>
            <w:hideMark/>
          </w:tcPr>
          <w:p w14:paraId="3EF7587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208EF0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YA</w:t>
            </w:r>
          </w:p>
        </w:tc>
        <w:tc>
          <w:tcPr>
            <w:tcW w:w="1218" w:type="dxa"/>
            <w:hideMark/>
          </w:tcPr>
          <w:p w14:paraId="1BC76CD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Y;19181841</w:t>
            </w:r>
          </w:p>
        </w:tc>
        <w:tc>
          <w:tcPr>
            <w:tcW w:w="992" w:type="dxa"/>
            <w:hideMark/>
          </w:tcPr>
          <w:p w14:paraId="4CA7208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2981CF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09BC02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young adult (pre-gravid) polyA+</w:t>
            </w:r>
          </w:p>
        </w:tc>
        <w:tc>
          <w:tcPr>
            <w:tcW w:w="1080" w:type="dxa"/>
            <w:hideMark/>
          </w:tcPr>
          <w:p w14:paraId="5226F67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BC97DA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BE674B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13196748"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09BE8DB" w14:textId="77777777" w:rsidR="0058225B" w:rsidRPr="0058225B" w:rsidRDefault="0058225B" w:rsidP="0058225B">
            <w:pPr>
              <w:rPr>
                <w:rFonts w:ascii="Arial" w:eastAsia="Times New Roman" w:hAnsi="Arial" w:cs="Arial"/>
                <w:color w:val="000000"/>
                <w:sz w:val="16"/>
                <w:szCs w:val="20"/>
              </w:rPr>
            </w:pPr>
          </w:p>
        </w:tc>
      </w:tr>
      <w:tr w:rsidR="0058225B" w:rsidRPr="00F552BC" w14:paraId="081B48D4" w14:textId="77777777" w:rsidTr="0058225B">
        <w:trPr>
          <w:trHeight w:val="240"/>
        </w:trPr>
        <w:tc>
          <w:tcPr>
            <w:tcW w:w="1188" w:type="dxa"/>
            <w:hideMark/>
          </w:tcPr>
          <w:p w14:paraId="40AF0BB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662476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N2_Yad-1</w:t>
            </w:r>
          </w:p>
        </w:tc>
        <w:tc>
          <w:tcPr>
            <w:tcW w:w="1218" w:type="dxa"/>
            <w:hideMark/>
          </w:tcPr>
          <w:p w14:paraId="5358EF1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15D813B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D78A088"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7B3477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young adult (pre-gravid) polyA+ biological replicate</w:t>
            </w:r>
          </w:p>
        </w:tc>
        <w:tc>
          <w:tcPr>
            <w:tcW w:w="1080" w:type="dxa"/>
            <w:hideMark/>
          </w:tcPr>
          <w:p w14:paraId="73C973B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268813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E31866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5CFCEC9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E0D1CEB" w14:textId="77777777" w:rsidR="0058225B" w:rsidRPr="0058225B" w:rsidRDefault="0058225B" w:rsidP="0058225B">
            <w:pPr>
              <w:rPr>
                <w:rFonts w:ascii="Arial" w:eastAsia="Times New Roman" w:hAnsi="Arial" w:cs="Arial"/>
                <w:color w:val="000000"/>
                <w:sz w:val="16"/>
                <w:szCs w:val="20"/>
              </w:rPr>
            </w:pPr>
          </w:p>
        </w:tc>
      </w:tr>
      <w:tr w:rsidR="0058225B" w:rsidRPr="00F552BC" w14:paraId="2D4C9AAE" w14:textId="77777777" w:rsidTr="0058225B">
        <w:trPr>
          <w:trHeight w:val="240"/>
        </w:trPr>
        <w:tc>
          <w:tcPr>
            <w:tcW w:w="1188" w:type="dxa"/>
            <w:hideMark/>
          </w:tcPr>
          <w:p w14:paraId="19C59E6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D5A571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YA_N2_Yad-1</w:t>
            </w:r>
          </w:p>
        </w:tc>
        <w:tc>
          <w:tcPr>
            <w:tcW w:w="1218" w:type="dxa"/>
            <w:hideMark/>
          </w:tcPr>
          <w:p w14:paraId="1DCB00DE"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0FED086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367793C"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3A2C04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polyA+ biological replicates YA and N2_Yad-1</w:t>
            </w:r>
          </w:p>
        </w:tc>
        <w:tc>
          <w:tcPr>
            <w:tcW w:w="1080" w:type="dxa"/>
            <w:hideMark/>
          </w:tcPr>
          <w:p w14:paraId="15B7103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AF64FE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663E15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00C824E4"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93BFC59" w14:textId="77777777" w:rsidR="0058225B" w:rsidRPr="0058225B" w:rsidRDefault="0058225B" w:rsidP="0058225B">
            <w:pPr>
              <w:rPr>
                <w:rFonts w:ascii="Arial" w:eastAsia="Times New Roman" w:hAnsi="Arial" w:cs="Arial"/>
                <w:color w:val="000000"/>
                <w:sz w:val="16"/>
                <w:szCs w:val="20"/>
              </w:rPr>
            </w:pPr>
          </w:p>
        </w:tc>
      </w:tr>
      <w:tr w:rsidR="0058225B" w:rsidRPr="00F552BC" w14:paraId="1AF2ADAE" w14:textId="77777777" w:rsidTr="0058225B">
        <w:trPr>
          <w:trHeight w:val="240"/>
        </w:trPr>
        <w:tc>
          <w:tcPr>
            <w:tcW w:w="1188" w:type="dxa"/>
            <w:hideMark/>
          </w:tcPr>
          <w:p w14:paraId="6ED6DAF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39B1E7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AdultSPE9</w:t>
            </w:r>
          </w:p>
        </w:tc>
        <w:tc>
          <w:tcPr>
            <w:tcW w:w="1218" w:type="dxa"/>
            <w:hideMark/>
          </w:tcPr>
          <w:p w14:paraId="30EBBC1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5E9B1BB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7F83FEA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5CCE9B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Adult spe-9 polyA+</w:t>
            </w:r>
          </w:p>
        </w:tc>
        <w:tc>
          <w:tcPr>
            <w:tcW w:w="1080" w:type="dxa"/>
            <w:hideMark/>
          </w:tcPr>
          <w:p w14:paraId="212FE3C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5424D9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BA877B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2904C494"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6F61E3C" w14:textId="77777777" w:rsidR="0058225B" w:rsidRPr="0058225B" w:rsidRDefault="0058225B" w:rsidP="0058225B">
            <w:pPr>
              <w:rPr>
                <w:rFonts w:ascii="Arial" w:eastAsia="Times New Roman" w:hAnsi="Arial" w:cs="Arial"/>
                <w:color w:val="000000"/>
                <w:sz w:val="16"/>
                <w:szCs w:val="20"/>
              </w:rPr>
            </w:pPr>
          </w:p>
        </w:tc>
      </w:tr>
      <w:tr w:rsidR="0058225B" w:rsidRPr="00F552BC" w14:paraId="4140FA0F" w14:textId="77777777" w:rsidTr="0058225B">
        <w:trPr>
          <w:trHeight w:val="255"/>
        </w:trPr>
        <w:tc>
          <w:tcPr>
            <w:tcW w:w="1188" w:type="dxa"/>
            <w:hideMark/>
          </w:tcPr>
          <w:p w14:paraId="6AFDA36E"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1F73AE25" w14:textId="77777777" w:rsidR="0058225B" w:rsidRPr="0058225B" w:rsidRDefault="0058225B" w:rsidP="0058225B">
            <w:pPr>
              <w:rPr>
                <w:rFonts w:ascii="Arial" w:eastAsia="Times New Roman" w:hAnsi="Arial" w:cs="Arial"/>
                <w:color w:val="000000"/>
                <w:sz w:val="16"/>
                <w:szCs w:val="20"/>
              </w:rPr>
            </w:pPr>
          </w:p>
        </w:tc>
        <w:tc>
          <w:tcPr>
            <w:tcW w:w="1218" w:type="dxa"/>
            <w:hideMark/>
          </w:tcPr>
          <w:p w14:paraId="33EC8C98"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14DA842E"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1E0D8DD6"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9071C45"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70D42827"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16155D00"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4C9D9427"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54497D20"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252101D" w14:textId="77777777" w:rsidR="0058225B" w:rsidRPr="0058225B" w:rsidRDefault="0058225B" w:rsidP="0058225B">
            <w:pPr>
              <w:rPr>
                <w:rFonts w:ascii="Arial" w:eastAsia="Times New Roman" w:hAnsi="Arial" w:cs="Arial"/>
                <w:color w:val="000000"/>
                <w:sz w:val="16"/>
                <w:szCs w:val="20"/>
              </w:rPr>
            </w:pPr>
          </w:p>
        </w:tc>
      </w:tr>
      <w:tr w:rsidR="0058225B" w:rsidRPr="00F552BC" w14:paraId="0FC22EBE" w14:textId="77777777" w:rsidTr="0058225B">
        <w:trPr>
          <w:trHeight w:val="240"/>
        </w:trPr>
        <w:tc>
          <w:tcPr>
            <w:tcW w:w="1188" w:type="dxa"/>
            <w:hideMark/>
          </w:tcPr>
          <w:p w14:paraId="74C5DCE6"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65B86062"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LIFE STAGES (total RNA)</w:t>
            </w:r>
          </w:p>
        </w:tc>
        <w:tc>
          <w:tcPr>
            <w:tcW w:w="1218" w:type="dxa"/>
            <w:hideMark/>
          </w:tcPr>
          <w:p w14:paraId="6D56811E"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2AA43CDB"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79BF7931"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199529F"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3203877D"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4C718533"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3A0FD79C"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0CCF4C99"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7BA43A8" w14:textId="77777777" w:rsidR="0058225B" w:rsidRPr="0058225B" w:rsidRDefault="0058225B" w:rsidP="0058225B">
            <w:pPr>
              <w:rPr>
                <w:rFonts w:ascii="Arial" w:eastAsia="Times New Roman" w:hAnsi="Arial" w:cs="Arial"/>
                <w:color w:val="000000"/>
                <w:sz w:val="16"/>
                <w:szCs w:val="20"/>
              </w:rPr>
            </w:pPr>
          </w:p>
        </w:tc>
      </w:tr>
      <w:tr w:rsidR="0058225B" w:rsidRPr="00F552BC" w14:paraId="2B0058F0" w14:textId="77777777" w:rsidTr="0058225B">
        <w:trPr>
          <w:trHeight w:val="255"/>
        </w:trPr>
        <w:tc>
          <w:tcPr>
            <w:tcW w:w="1188" w:type="dxa"/>
            <w:hideMark/>
          </w:tcPr>
          <w:p w14:paraId="2787F708"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261CB6BD" w14:textId="77777777" w:rsidR="0058225B" w:rsidRPr="0058225B" w:rsidRDefault="0058225B" w:rsidP="0058225B">
            <w:pPr>
              <w:rPr>
                <w:rFonts w:ascii="Arial" w:eastAsia="Times New Roman" w:hAnsi="Arial" w:cs="Arial"/>
                <w:color w:val="000000"/>
                <w:sz w:val="16"/>
                <w:szCs w:val="20"/>
              </w:rPr>
            </w:pPr>
          </w:p>
        </w:tc>
        <w:tc>
          <w:tcPr>
            <w:tcW w:w="1218" w:type="dxa"/>
            <w:hideMark/>
          </w:tcPr>
          <w:p w14:paraId="369B396B"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7BF67FA8"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3A8C3C4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0F241F2"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58D8B0F0"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0C08C0BB"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46D67BBB"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2D559EC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8BA37ED" w14:textId="77777777" w:rsidR="0058225B" w:rsidRPr="0058225B" w:rsidRDefault="0058225B" w:rsidP="0058225B">
            <w:pPr>
              <w:rPr>
                <w:rFonts w:ascii="Arial" w:eastAsia="Times New Roman" w:hAnsi="Arial" w:cs="Arial"/>
                <w:color w:val="000000"/>
                <w:sz w:val="16"/>
                <w:szCs w:val="20"/>
              </w:rPr>
            </w:pPr>
          </w:p>
        </w:tc>
      </w:tr>
      <w:tr w:rsidR="0058225B" w:rsidRPr="00F552BC" w14:paraId="03D5AE92" w14:textId="77777777" w:rsidTr="0058225B">
        <w:trPr>
          <w:trHeight w:val="240"/>
        </w:trPr>
        <w:tc>
          <w:tcPr>
            <w:tcW w:w="1188" w:type="dxa"/>
            <w:hideMark/>
          </w:tcPr>
          <w:p w14:paraId="4760C0D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5D3914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N2_EE_DSN-51</w:t>
            </w:r>
          </w:p>
        </w:tc>
        <w:tc>
          <w:tcPr>
            <w:tcW w:w="1218" w:type="dxa"/>
            <w:hideMark/>
          </w:tcPr>
          <w:p w14:paraId="007A784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5657AA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511E8B31"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BCEC33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early embryos, DSN treated total RNA library N2_EE_DSN-51, RNAseq random fragment library</w:t>
            </w:r>
          </w:p>
        </w:tc>
        <w:tc>
          <w:tcPr>
            <w:tcW w:w="1080" w:type="dxa"/>
            <w:hideMark/>
          </w:tcPr>
          <w:p w14:paraId="6624352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618E68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450811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2F75241A"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BF6BDA1" w14:textId="77777777" w:rsidR="0058225B" w:rsidRPr="0058225B" w:rsidRDefault="0058225B" w:rsidP="0058225B">
            <w:pPr>
              <w:rPr>
                <w:rFonts w:ascii="Arial" w:eastAsia="Times New Roman" w:hAnsi="Arial" w:cs="Arial"/>
                <w:color w:val="000000"/>
                <w:sz w:val="16"/>
                <w:szCs w:val="20"/>
              </w:rPr>
            </w:pPr>
          </w:p>
        </w:tc>
      </w:tr>
      <w:tr w:rsidR="0058225B" w:rsidRPr="00F552BC" w14:paraId="5F244AD2" w14:textId="77777777" w:rsidTr="0058225B">
        <w:trPr>
          <w:trHeight w:val="240"/>
        </w:trPr>
        <w:tc>
          <w:tcPr>
            <w:tcW w:w="1188" w:type="dxa"/>
            <w:hideMark/>
          </w:tcPr>
          <w:p w14:paraId="3796CBC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F14D96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N2_EE_RZ-54</w:t>
            </w:r>
          </w:p>
        </w:tc>
        <w:tc>
          <w:tcPr>
            <w:tcW w:w="1218" w:type="dxa"/>
            <w:hideMark/>
          </w:tcPr>
          <w:p w14:paraId="4DE60AA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D33A3A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1190DBD"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930D29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early embryo N2_EE_RZ-54, ribo-zero treated total RNA library, RNAseq random fragment library</w:t>
            </w:r>
          </w:p>
        </w:tc>
        <w:tc>
          <w:tcPr>
            <w:tcW w:w="1080" w:type="dxa"/>
            <w:hideMark/>
          </w:tcPr>
          <w:p w14:paraId="310CD1C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3D801E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0CEC40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7422B3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0809016" w14:textId="77777777" w:rsidR="0058225B" w:rsidRPr="0058225B" w:rsidRDefault="0058225B" w:rsidP="0058225B">
            <w:pPr>
              <w:rPr>
                <w:rFonts w:ascii="Arial" w:eastAsia="Times New Roman" w:hAnsi="Arial" w:cs="Arial"/>
                <w:color w:val="000000"/>
                <w:sz w:val="16"/>
                <w:szCs w:val="20"/>
              </w:rPr>
            </w:pPr>
          </w:p>
        </w:tc>
      </w:tr>
      <w:tr w:rsidR="0058225B" w:rsidRPr="00F552BC" w14:paraId="7F25A367" w14:textId="77777777" w:rsidTr="0058225B">
        <w:trPr>
          <w:trHeight w:val="240"/>
        </w:trPr>
        <w:tc>
          <w:tcPr>
            <w:tcW w:w="1188" w:type="dxa"/>
            <w:hideMark/>
          </w:tcPr>
          <w:p w14:paraId="0E57484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57CF05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N2_EE-3-RZLI</w:t>
            </w:r>
          </w:p>
        </w:tc>
        <w:tc>
          <w:tcPr>
            <w:tcW w:w="1218" w:type="dxa"/>
            <w:hideMark/>
          </w:tcPr>
          <w:p w14:paraId="651CE89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1139810"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7BD61ED"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76278D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early embryo N2_EE-3-RZLI ribozero low input treated, total RNA, RNAseq random fragment library</w:t>
            </w:r>
          </w:p>
        </w:tc>
        <w:tc>
          <w:tcPr>
            <w:tcW w:w="1080" w:type="dxa"/>
            <w:hideMark/>
          </w:tcPr>
          <w:p w14:paraId="67C2D5B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88D2F0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B53360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624C93B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ECCBAC3" w14:textId="77777777" w:rsidR="0058225B" w:rsidRPr="0058225B" w:rsidRDefault="0058225B" w:rsidP="0058225B">
            <w:pPr>
              <w:rPr>
                <w:rFonts w:ascii="Arial" w:eastAsia="Times New Roman" w:hAnsi="Arial" w:cs="Arial"/>
                <w:color w:val="000000"/>
                <w:sz w:val="16"/>
                <w:szCs w:val="20"/>
              </w:rPr>
            </w:pPr>
          </w:p>
        </w:tc>
      </w:tr>
      <w:tr w:rsidR="0058225B" w:rsidRPr="00F552BC" w14:paraId="1720B37B" w14:textId="77777777" w:rsidTr="0058225B">
        <w:trPr>
          <w:trHeight w:val="240"/>
        </w:trPr>
        <w:tc>
          <w:tcPr>
            <w:tcW w:w="1188" w:type="dxa"/>
            <w:hideMark/>
          </w:tcPr>
          <w:p w14:paraId="61FA9B1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61C476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N2_LE-2-RZ</w:t>
            </w:r>
          </w:p>
        </w:tc>
        <w:tc>
          <w:tcPr>
            <w:tcW w:w="1218" w:type="dxa"/>
            <w:hideMark/>
          </w:tcPr>
          <w:p w14:paraId="65ECEF6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DA9DF5F"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8EB10E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CF391F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late embryo LE library N2_LE-2 treated with ribozero, total RNA, RNAseq random fragment library</w:t>
            </w:r>
          </w:p>
        </w:tc>
        <w:tc>
          <w:tcPr>
            <w:tcW w:w="1080" w:type="dxa"/>
            <w:hideMark/>
          </w:tcPr>
          <w:p w14:paraId="673428E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711A37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AB8267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65A8FCE5"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EFAD095" w14:textId="77777777" w:rsidR="0058225B" w:rsidRPr="0058225B" w:rsidRDefault="0058225B" w:rsidP="0058225B">
            <w:pPr>
              <w:rPr>
                <w:rFonts w:ascii="Arial" w:eastAsia="Times New Roman" w:hAnsi="Arial" w:cs="Arial"/>
                <w:color w:val="000000"/>
                <w:sz w:val="16"/>
                <w:szCs w:val="20"/>
              </w:rPr>
            </w:pPr>
          </w:p>
        </w:tc>
      </w:tr>
      <w:tr w:rsidR="0058225B" w:rsidRPr="00F552BC" w14:paraId="2C6C1EC6" w14:textId="77777777" w:rsidTr="0058225B">
        <w:trPr>
          <w:trHeight w:val="240"/>
        </w:trPr>
        <w:tc>
          <w:tcPr>
            <w:tcW w:w="1188" w:type="dxa"/>
            <w:hideMark/>
          </w:tcPr>
          <w:p w14:paraId="5C9236D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04FE3E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N2_LE-3-RZLI</w:t>
            </w:r>
          </w:p>
        </w:tc>
        <w:tc>
          <w:tcPr>
            <w:tcW w:w="1218" w:type="dxa"/>
            <w:hideMark/>
          </w:tcPr>
          <w:p w14:paraId="43E6D50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9886683"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50D15CB2"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ADDFFD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late embryo LE library N2_LE-3 treated with ribozero low input, total RNA, RNAseq random fragment library</w:t>
            </w:r>
          </w:p>
        </w:tc>
        <w:tc>
          <w:tcPr>
            <w:tcW w:w="1080" w:type="dxa"/>
            <w:hideMark/>
          </w:tcPr>
          <w:p w14:paraId="01ACB98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A55D1B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95A843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08F07B4"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A273013" w14:textId="77777777" w:rsidR="0058225B" w:rsidRPr="0058225B" w:rsidRDefault="0058225B" w:rsidP="0058225B">
            <w:pPr>
              <w:rPr>
                <w:rFonts w:ascii="Arial" w:eastAsia="Times New Roman" w:hAnsi="Arial" w:cs="Arial"/>
                <w:color w:val="000000"/>
                <w:sz w:val="16"/>
                <w:szCs w:val="20"/>
              </w:rPr>
            </w:pPr>
          </w:p>
        </w:tc>
      </w:tr>
      <w:tr w:rsidR="0058225B" w:rsidRPr="00F552BC" w14:paraId="73B6B666" w14:textId="77777777" w:rsidTr="0058225B">
        <w:trPr>
          <w:trHeight w:val="240"/>
        </w:trPr>
        <w:tc>
          <w:tcPr>
            <w:tcW w:w="1188" w:type="dxa"/>
            <w:hideMark/>
          </w:tcPr>
          <w:p w14:paraId="4AE54B8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9902DD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N2_L2_RZ-53</w:t>
            </w:r>
          </w:p>
        </w:tc>
        <w:tc>
          <w:tcPr>
            <w:tcW w:w="1218" w:type="dxa"/>
            <w:hideMark/>
          </w:tcPr>
          <w:p w14:paraId="0B3BBE9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E0A874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4F3CCDD"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807049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L2 library, N2_L2_RZ-53, ribo-zero treated total RNA, RNAseq random fragment library</w:t>
            </w:r>
          </w:p>
        </w:tc>
        <w:tc>
          <w:tcPr>
            <w:tcW w:w="1080" w:type="dxa"/>
            <w:hideMark/>
          </w:tcPr>
          <w:p w14:paraId="2048DC1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62F5AA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1B4C64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0F267772"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1C0FCFF" w14:textId="77777777" w:rsidR="0058225B" w:rsidRPr="0058225B" w:rsidRDefault="0058225B" w:rsidP="0058225B">
            <w:pPr>
              <w:rPr>
                <w:rFonts w:ascii="Arial" w:eastAsia="Times New Roman" w:hAnsi="Arial" w:cs="Arial"/>
                <w:color w:val="000000"/>
                <w:sz w:val="16"/>
                <w:szCs w:val="20"/>
              </w:rPr>
            </w:pPr>
          </w:p>
        </w:tc>
      </w:tr>
      <w:tr w:rsidR="0058225B" w:rsidRPr="00F552BC" w14:paraId="0796AFC4" w14:textId="77777777" w:rsidTr="0058225B">
        <w:trPr>
          <w:trHeight w:val="240"/>
        </w:trPr>
        <w:tc>
          <w:tcPr>
            <w:tcW w:w="1188" w:type="dxa"/>
            <w:hideMark/>
          </w:tcPr>
          <w:p w14:paraId="4380593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DEC98D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N2_L2-5-RZLI</w:t>
            </w:r>
          </w:p>
        </w:tc>
        <w:tc>
          <w:tcPr>
            <w:tcW w:w="1218" w:type="dxa"/>
            <w:hideMark/>
          </w:tcPr>
          <w:p w14:paraId="68B0002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30239F9"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4776D794"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539259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L2 library N2_L2-5 treated with ribozero low input, total RNA, RNAseq random fragment library</w:t>
            </w:r>
          </w:p>
        </w:tc>
        <w:tc>
          <w:tcPr>
            <w:tcW w:w="1080" w:type="dxa"/>
            <w:hideMark/>
          </w:tcPr>
          <w:p w14:paraId="6C6460C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61E2B33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10188D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2EA72D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745B0A6" w14:textId="77777777" w:rsidR="0058225B" w:rsidRPr="0058225B" w:rsidRDefault="0058225B" w:rsidP="0058225B">
            <w:pPr>
              <w:rPr>
                <w:rFonts w:ascii="Arial" w:eastAsia="Times New Roman" w:hAnsi="Arial" w:cs="Arial"/>
                <w:color w:val="000000"/>
                <w:sz w:val="16"/>
                <w:szCs w:val="20"/>
              </w:rPr>
            </w:pPr>
          </w:p>
        </w:tc>
      </w:tr>
      <w:tr w:rsidR="0058225B" w:rsidRPr="00F552BC" w14:paraId="776F3A33" w14:textId="77777777" w:rsidTr="0058225B">
        <w:trPr>
          <w:trHeight w:val="240"/>
        </w:trPr>
        <w:tc>
          <w:tcPr>
            <w:tcW w:w="1188" w:type="dxa"/>
            <w:hideMark/>
          </w:tcPr>
          <w:p w14:paraId="3AE1B56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FF97AB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N2_L2_DSN-50</w:t>
            </w:r>
          </w:p>
        </w:tc>
        <w:tc>
          <w:tcPr>
            <w:tcW w:w="1218" w:type="dxa"/>
            <w:hideMark/>
          </w:tcPr>
          <w:p w14:paraId="20E5F58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10932A8"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48E91F1D"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25B6B5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L2 library N2_L2 DSN treated, total RNA, RNAseq random fragment library</w:t>
            </w:r>
          </w:p>
        </w:tc>
        <w:tc>
          <w:tcPr>
            <w:tcW w:w="1080" w:type="dxa"/>
            <w:hideMark/>
          </w:tcPr>
          <w:p w14:paraId="783186E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F1027E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9D78B6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6D0AE67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639834E" w14:textId="77777777" w:rsidR="0058225B" w:rsidRPr="0058225B" w:rsidRDefault="0058225B" w:rsidP="0058225B">
            <w:pPr>
              <w:rPr>
                <w:rFonts w:ascii="Arial" w:eastAsia="Times New Roman" w:hAnsi="Arial" w:cs="Arial"/>
                <w:color w:val="000000"/>
                <w:sz w:val="16"/>
                <w:szCs w:val="20"/>
              </w:rPr>
            </w:pPr>
          </w:p>
        </w:tc>
      </w:tr>
      <w:tr w:rsidR="0058225B" w:rsidRPr="00F552BC" w14:paraId="1D03A870" w14:textId="77777777" w:rsidTr="0058225B">
        <w:trPr>
          <w:trHeight w:val="240"/>
        </w:trPr>
        <w:tc>
          <w:tcPr>
            <w:tcW w:w="1188" w:type="dxa"/>
            <w:hideMark/>
          </w:tcPr>
          <w:p w14:paraId="0118A1D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904F9B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N2_L4-1-RZLI</w:t>
            </w:r>
          </w:p>
        </w:tc>
        <w:tc>
          <w:tcPr>
            <w:tcW w:w="1218" w:type="dxa"/>
            <w:hideMark/>
          </w:tcPr>
          <w:p w14:paraId="3EEBAD3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260882E"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7C553E99"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D4F776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L4 library N2_L4-1 treated with ribozero low input, total RNA, RNAseq random fragment library</w:t>
            </w:r>
          </w:p>
        </w:tc>
        <w:tc>
          <w:tcPr>
            <w:tcW w:w="1080" w:type="dxa"/>
            <w:hideMark/>
          </w:tcPr>
          <w:p w14:paraId="1CA3B19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EDF956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272DA0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B22D09A"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1A9753E" w14:textId="77777777" w:rsidR="0058225B" w:rsidRPr="0058225B" w:rsidRDefault="0058225B" w:rsidP="0058225B">
            <w:pPr>
              <w:rPr>
                <w:rFonts w:ascii="Arial" w:eastAsia="Times New Roman" w:hAnsi="Arial" w:cs="Arial"/>
                <w:color w:val="000000"/>
                <w:sz w:val="16"/>
                <w:szCs w:val="20"/>
              </w:rPr>
            </w:pPr>
          </w:p>
        </w:tc>
      </w:tr>
      <w:tr w:rsidR="0058225B" w:rsidRPr="00F552BC" w14:paraId="415E1FFA" w14:textId="77777777" w:rsidTr="0058225B">
        <w:trPr>
          <w:trHeight w:val="240"/>
        </w:trPr>
        <w:tc>
          <w:tcPr>
            <w:tcW w:w="1188" w:type="dxa"/>
            <w:hideMark/>
          </w:tcPr>
          <w:p w14:paraId="30618D2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971016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N2_L4-2-RZ</w:t>
            </w:r>
          </w:p>
        </w:tc>
        <w:tc>
          <w:tcPr>
            <w:tcW w:w="1218" w:type="dxa"/>
            <w:hideMark/>
          </w:tcPr>
          <w:p w14:paraId="6F4FF6B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9B938C0"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1C30F4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32D84A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L4 library N2_L4-2 treated with ribozero low input, total RNA, RNAseq random fragment library</w:t>
            </w:r>
          </w:p>
        </w:tc>
        <w:tc>
          <w:tcPr>
            <w:tcW w:w="1080" w:type="dxa"/>
            <w:hideMark/>
          </w:tcPr>
          <w:p w14:paraId="744722E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681220A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A7A82F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68FE8289"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6E2AEF2" w14:textId="77777777" w:rsidR="0058225B" w:rsidRPr="0058225B" w:rsidRDefault="0058225B" w:rsidP="0058225B">
            <w:pPr>
              <w:rPr>
                <w:rFonts w:ascii="Arial" w:eastAsia="Times New Roman" w:hAnsi="Arial" w:cs="Arial"/>
                <w:color w:val="000000"/>
                <w:sz w:val="16"/>
                <w:szCs w:val="20"/>
              </w:rPr>
            </w:pPr>
          </w:p>
        </w:tc>
      </w:tr>
      <w:tr w:rsidR="0058225B" w:rsidRPr="00F552BC" w14:paraId="24B3A79F" w14:textId="77777777" w:rsidTr="0058225B">
        <w:trPr>
          <w:trHeight w:val="240"/>
        </w:trPr>
        <w:tc>
          <w:tcPr>
            <w:tcW w:w="1188" w:type="dxa"/>
            <w:hideMark/>
          </w:tcPr>
          <w:p w14:paraId="52FD9E2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6A8F9F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CB4689_L4_M-1_RZLI</w:t>
            </w:r>
          </w:p>
        </w:tc>
        <w:tc>
          <w:tcPr>
            <w:tcW w:w="1218" w:type="dxa"/>
            <w:hideMark/>
          </w:tcPr>
          <w:p w14:paraId="7B8A2A4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E840249"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2958A25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8585B7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CB4689 N2 larval L4 males L4_M-1 ribozero low input treated, total RNA, RNAseq random fragment library</w:t>
            </w:r>
          </w:p>
        </w:tc>
        <w:tc>
          <w:tcPr>
            <w:tcW w:w="1080" w:type="dxa"/>
            <w:hideMark/>
          </w:tcPr>
          <w:p w14:paraId="00B8B94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9A76C6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6F6359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E737B9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F590222" w14:textId="77777777" w:rsidR="0058225B" w:rsidRPr="0058225B" w:rsidRDefault="0058225B" w:rsidP="0058225B">
            <w:pPr>
              <w:rPr>
                <w:rFonts w:ascii="Arial" w:eastAsia="Times New Roman" w:hAnsi="Arial" w:cs="Arial"/>
                <w:color w:val="000000"/>
                <w:sz w:val="16"/>
                <w:szCs w:val="20"/>
              </w:rPr>
            </w:pPr>
          </w:p>
        </w:tc>
      </w:tr>
      <w:tr w:rsidR="0058225B" w:rsidRPr="00F552BC" w14:paraId="2A6C0FB0" w14:textId="77777777" w:rsidTr="0058225B">
        <w:trPr>
          <w:trHeight w:val="240"/>
        </w:trPr>
        <w:tc>
          <w:tcPr>
            <w:tcW w:w="1188" w:type="dxa"/>
            <w:hideMark/>
          </w:tcPr>
          <w:p w14:paraId="1B324D5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3CEB10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CB4689_L4_M-2_RZLI</w:t>
            </w:r>
          </w:p>
        </w:tc>
        <w:tc>
          <w:tcPr>
            <w:tcW w:w="1218" w:type="dxa"/>
            <w:hideMark/>
          </w:tcPr>
          <w:p w14:paraId="5B69C43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3984846"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41948F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910498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CB4689 N2 larval L4 males L4_M-1 ribozero low input treated, total RNA, RNAseq random fragment library</w:t>
            </w:r>
          </w:p>
        </w:tc>
        <w:tc>
          <w:tcPr>
            <w:tcW w:w="1080" w:type="dxa"/>
            <w:hideMark/>
          </w:tcPr>
          <w:p w14:paraId="60E0885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0DA7CF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8F80A8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EB7F8B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2CD5614" w14:textId="77777777" w:rsidR="0058225B" w:rsidRPr="0058225B" w:rsidRDefault="0058225B" w:rsidP="0058225B">
            <w:pPr>
              <w:rPr>
                <w:rFonts w:ascii="Arial" w:eastAsia="Times New Roman" w:hAnsi="Arial" w:cs="Arial"/>
                <w:color w:val="000000"/>
                <w:sz w:val="16"/>
                <w:szCs w:val="20"/>
              </w:rPr>
            </w:pPr>
          </w:p>
        </w:tc>
      </w:tr>
      <w:tr w:rsidR="0058225B" w:rsidRPr="00F552BC" w14:paraId="2AD55D63" w14:textId="77777777" w:rsidTr="0058225B">
        <w:trPr>
          <w:trHeight w:val="240"/>
        </w:trPr>
        <w:tc>
          <w:tcPr>
            <w:tcW w:w="1188" w:type="dxa"/>
            <w:hideMark/>
          </w:tcPr>
          <w:p w14:paraId="0EA2A54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0ABACE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N2_YA_RZ-1</w:t>
            </w:r>
          </w:p>
        </w:tc>
        <w:tc>
          <w:tcPr>
            <w:tcW w:w="1218" w:type="dxa"/>
            <w:hideMark/>
          </w:tcPr>
          <w:p w14:paraId="2514C30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88BBF3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4334D44"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F27EA9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young adult processed through single pass of Ribozero kit from Epicentre, total RNA, RNAseq random fragment library</w:t>
            </w:r>
          </w:p>
        </w:tc>
        <w:tc>
          <w:tcPr>
            <w:tcW w:w="1080" w:type="dxa"/>
            <w:hideMark/>
          </w:tcPr>
          <w:p w14:paraId="095F883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0FA366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A0691C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913FA4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E7648D8" w14:textId="77777777" w:rsidR="0058225B" w:rsidRPr="0058225B" w:rsidRDefault="0058225B" w:rsidP="0058225B">
            <w:pPr>
              <w:rPr>
                <w:rFonts w:ascii="Arial" w:eastAsia="Times New Roman" w:hAnsi="Arial" w:cs="Arial"/>
                <w:color w:val="000000"/>
                <w:sz w:val="16"/>
                <w:szCs w:val="20"/>
              </w:rPr>
            </w:pPr>
          </w:p>
        </w:tc>
      </w:tr>
      <w:tr w:rsidR="0058225B" w:rsidRPr="00F552BC" w14:paraId="38E14245" w14:textId="77777777" w:rsidTr="0058225B">
        <w:trPr>
          <w:trHeight w:val="240"/>
        </w:trPr>
        <w:tc>
          <w:tcPr>
            <w:tcW w:w="1188" w:type="dxa"/>
            <w:hideMark/>
          </w:tcPr>
          <w:p w14:paraId="566C6D6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8AE5C2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N2_YA-2-RZ</w:t>
            </w:r>
          </w:p>
        </w:tc>
        <w:tc>
          <w:tcPr>
            <w:tcW w:w="1218" w:type="dxa"/>
            <w:hideMark/>
          </w:tcPr>
          <w:p w14:paraId="74129D3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926E8CF"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34BDF0CB"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5CB59E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young adult YA library N2_YA-2 treated with ribozero, total RNA, RNAseq random fragment library</w:t>
            </w:r>
          </w:p>
        </w:tc>
        <w:tc>
          <w:tcPr>
            <w:tcW w:w="1080" w:type="dxa"/>
            <w:hideMark/>
          </w:tcPr>
          <w:p w14:paraId="15461CE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DCEFC1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8A8FC9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5EEA2E5"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EEBD898" w14:textId="77777777" w:rsidR="0058225B" w:rsidRPr="0058225B" w:rsidRDefault="0058225B" w:rsidP="0058225B">
            <w:pPr>
              <w:rPr>
                <w:rFonts w:ascii="Arial" w:eastAsia="Times New Roman" w:hAnsi="Arial" w:cs="Arial"/>
                <w:color w:val="000000"/>
                <w:sz w:val="16"/>
                <w:szCs w:val="20"/>
              </w:rPr>
            </w:pPr>
          </w:p>
        </w:tc>
      </w:tr>
      <w:tr w:rsidR="0058225B" w:rsidRPr="00F552BC" w14:paraId="3641AEC8" w14:textId="77777777" w:rsidTr="0058225B">
        <w:trPr>
          <w:trHeight w:val="240"/>
        </w:trPr>
        <w:tc>
          <w:tcPr>
            <w:tcW w:w="1188" w:type="dxa"/>
            <w:hideMark/>
          </w:tcPr>
          <w:p w14:paraId="34B81F1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68CAC6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N2_YA_RZ-52</w:t>
            </w:r>
          </w:p>
        </w:tc>
        <w:tc>
          <w:tcPr>
            <w:tcW w:w="1218" w:type="dxa"/>
            <w:hideMark/>
          </w:tcPr>
          <w:p w14:paraId="2DBE2A4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369D217"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3DADC1C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DF0C2A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young adult YA library N2_YA_RZ-52 treated with ribozero, total RNA, RNAseq random fragment library</w:t>
            </w:r>
          </w:p>
        </w:tc>
        <w:tc>
          <w:tcPr>
            <w:tcW w:w="1080" w:type="dxa"/>
            <w:hideMark/>
          </w:tcPr>
          <w:p w14:paraId="2868005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8E2FA7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6AFFC7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875AC3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55C7001" w14:textId="77777777" w:rsidR="0058225B" w:rsidRPr="0058225B" w:rsidRDefault="0058225B" w:rsidP="0058225B">
            <w:pPr>
              <w:rPr>
                <w:rFonts w:ascii="Arial" w:eastAsia="Times New Roman" w:hAnsi="Arial" w:cs="Arial"/>
                <w:color w:val="000000"/>
                <w:sz w:val="16"/>
                <w:szCs w:val="20"/>
              </w:rPr>
            </w:pPr>
          </w:p>
        </w:tc>
      </w:tr>
      <w:tr w:rsidR="0058225B" w:rsidRPr="00F552BC" w14:paraId="43AAB10E" w14:textId="77777777" w:rsidTr="0058225B">
        <w:trPr>
          <w:trHeight w:val="255"/>
        </w:trPr>
        <w:tc>
          <w:tcPr>
            <w:tcW w:w="1188" w:type="dxa"/>
            <w:hideMark/>
          </w:tcPr>
          <w:p w14:paraId="10DAEF06"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3A106DC8" w14:textId="77777777" w:rsidR="0058225B" w:rsidRPr="0058225B" w:rsidRDefault="0058225B" w:rsidP="0058225B">
            <w:pPr>
              <w:rPr>
                <w:rFonts w:ascii="Arial" w:eastAsia="Times New Roman" w:hAnsi="Arial" w:cs="Arial"/>
                <w:color w:val="000000"/>
                <w:sz w:val="16"/>
                <w:szCs w:val="20"/>
              </w:rPr>
            </w:pPr>
          </w:p>
        </w:tc>
        <w:tc>
          <w:tcPr>
            <w:tcW w:w="1218" w:type="dxa"/>
            <w:hideMark/>
          </w:tcPr>
          <w:p w14:paraId="235058C4"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5C6A1923"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6D534DEC"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FE13A64"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6E89D848"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393B26B6"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2D48E4F7"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6084B131"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D8EA05B" w14:textId="77777777" w:rsidR="0058225B" w:rsidRPr="0058225B" w:rsidRDefault="0058225B" w:rsidP="0058225B">
            <w:pPr>
              <w:rPr>
                <w:rFonts w:ascii="Arial" w:eastAsia="Times New Roman" w:hAnsi="Arial" w:cs="Arial"/>
                <w:color w:val="000000"/>
                <w:sz w:val="16"/>
                <w:szCs w:val="20"/>
              </w:rPr>
            </w:pPr>
          </w:p>
        </w:tc>
      </w:tr>
      <w:tr w:rsidR="0058225B" w:rsidRPr="00F552BC" w14:paraId="03E99A34" w14:textId="77777777" w:rsidTr="0058225B">
        <w:trPr>
          <w:trHeight w:val="255"/>
        </w:trPr>
        <w:tc>
          <w:tcPr>
            <w:tcW w:w="1188" w:type="dxa"/>
            <w:hideMark/>
          </w:tcPr>
          <w:p w14:paraId="06573271"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5A36D00C" w14:textId="77777777" w:rsidR="0058225B" w:rsidRPr="0058225B" w:rsidRDefault="0058225B" w:rsidP="0058225B">
            <w:pPr>
              <w:rPr>
                <w:rFonts w:ascii="Arial" w:eastAsia="Times New Roman" w:hAnsi="Arial" w:cs="Arial"/>
                <w:color w:val="000000"/>
                <w:sz w:val="16"/>
                <w:szCs w:val="20"/>
              </w:rPr>
            </w:pPr>
          </w:p>
        </w:tc>
        <w:tc>
          <w:tcPr>
            <w:tcW w:w="1218" w:type="dxa"/>
            <w:hideMark/>
          </w:tcPr>
          <w:p w14:paraId="03D842A4"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1A813EBC"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6B506BC4"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7432442"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35D2BABD"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7052B86D"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307A30A6"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5AA91E4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4FC738C" w14:textId="77777777" w:rsidR="0058225B" w:rsidRPr="0058225B" w:rsidRDefault="0058225B" w:rsidP="0058225B">
            <w:pPr>
              <w:rPr>
                <w:rFonts w:ascii="Arial" w:eastAsia="Times New Roman" w:hAnsi="Arial" w:cs="Arial"/>
                <w:color w:val="000000"/>
                <w:sz w:val="16"/>
                <w:szCs w:val="20"/>
              </w:rPr>
            </w:pPr>
          </w:p>
        </w:tc>
      </w:tr>
      <w:tr w:rsidR="0058225B" w:rsidRPr="00F552BC" w14:paraId="22390301" w14:textId="77777777" w:rsidTr="0058225B">
        <w:trPr>
          <w:trHeight w:val="255"/>
        </w:trPr>
        <w:tc>
          <w:tcPr>
            <w:tcW w:w="1188" w:type="dxa"/>
            <w:hideMark/>
          </w:tcPr>
          <w:p w14:paraId="33CD7649"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6C3FAD9A" w14:textId="77777777" w:rsidR="0058225B" w:rsidRPr="0058225B" w:rsidRDefault="0058225B" w:rsidP="0058225B">
            <w:pPr>
              <w:rPr>
                <w:rFonts w:ascii="Arial" w:eastAsia="Times New Roman" w:hAnsi="Arial" w:cs="Arial"/>
                <w:color w:val="000000"/>
                <w:sz w:val="16"/>
                <w:szCs w:val="20"/>
              </w:rPr>
            </w:pPr>
          </w:p>
        </w:tc>
        <w:tc>
          <w:tcPr>
            <w:tcW w:w="1218" w:type="dxa"/>
            <w:hideMark/>
          </w:tcPr>
          <w:p w14:paraId="61F3DA0A"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63009D74"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29A55398"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684A9A3"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6A6CADA0"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664DC40A"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5066A992"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0D841C23"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03812E1" w14:textId="77777777" w:rsidR="0058225B" w:rsidRPr="0058225B" w:rsidRDefault="0058225B" w:rsidP="0058225B">
            <w:pPr>
              <w:rPr>
                <w:rFonts w:ascii="Arial" w:eastAsia="Times New Roman" w:hAnsi="Arial" w:cs="Arial"/>
                <w:color w:val="000000"/>
                <w:sz w:val="16"/>
                <w:szCs w:val="20"/>
              </w:rPr>
            </w:pPr>
          </w:p>
        </w:tc>
      </w:tr>
      <w:tr w:rsidR="0058225B" w:rsidRPr="00F552BC" w14:paraId="706A6E58" w14:textId="77777777" w:rsidTr="0058225B">
        <w:trPr>
          <w:trHeight w:val="255"/>
        </w:trPr>
        <w:tc>
          <w:tcPr>
            <w:tcW w:w="1188" w:type="dxa"/>
            <w:hideMark/>
          </w:tcPr>
          <w:p w14:paraId="0034F8DC"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0B3BCBF1" w14:textId="77777777" w:rsidR="0058225B" w:rsidRPr="0058225B" w:rsidRDefault="0058225B" w:rsidP="0058225B">
            <w:pPr>
              <w:rPr>
                <w:rFonts w:ascii="Arial" w:eastAsia="Times New Roman" w:hAnsi="Arial" w:cs="Arial"/>
                <w:color w:val="000000"/>
                <w:sz w:val="16"/>
                <w:szCs w:val="20"/>
              </w:rPr>
            </w:pPr>
          </w:p>
        </w:tc>
        <w:tc>
          <w:tcPr>
            <w:tcW w:w="1218" w:type="dxa"/>
            <w:hideMark/>
          </w:tcPr>
          <w:p w14:paraId="100BA2FD"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29787BE0"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E34FEE8"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223C0CB"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50A7F7E9"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56DE84C4"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31983091"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368BEA9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0B37A5F" w14:textId="77777777" w:rsidR="0058225B" w:rsidRPr="0058225B" w:rsidRDefault="0058225B" w:rsidP="0058225B">
            <w:pPr>
              <w:rPr>
                <w:rFonts w:ascii="Arial" w:eastAsia="Times New Roman" w:hAnsi="Arial" w:cs="Arial"/>
                <w:color w:val="000000"/>
                <w:sz w:val="16"/>
                <w:szCs w:val="20"/>
              </w:rPr>
            </w:pPr>
          </w:p>
        </w:tc>
      </w:tr>
      <w:tr w:rsidR="0058225B" w:rsidRPr="00F552BC" w14:paraId="4998B567" w14:textId="77777777" w:rsidTr="0058225B">
        <w:trPr>
          <w:trHeight w:val="480"/>
        </w:trPr>
        <w:tc>
          <w:tcPr>
            <w:tcW w:w="1188" w:type="dxa"/>
            <w:hideMark/>
          </w:tcPr>
          <w:p w14:paraId="3E180C06"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3B9204F1"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PATHOGEN EXPOSED ADULTS and CONTROLS (polyA+)</w:t>
            </w:r>
          </w:p>
        </w:tc>
        <w:tc>
          <w:tcPr>
            <w:tcW w:w="1218" w:type="dxa"/>
            <w:hideMark/>
          </w:tcPr>
          <w:p w14:paraId="6BD46551"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4E3FD77A"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23A315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D82F401"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73D77C57"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2CCA0C5E"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5E49483D"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3C65410D"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37D50FD" w14:textId="77777777" w:rsidR="0058225B" w:rsidRPr="0058225B" w:rsidRDefault="0058225B" w:rsidP="0058225B">
            <w:pPr>
              <w:rPr>
                <w:rFonts w:ascii="Arial" w:eastAsia="Times New Roman" w:hAnsi="Arial" w:cs="Arial"/>
                <w:color w:val="000000"/>
                <w:sz w:val="16"/>
                <w:szCs w:val="20"/>
              </w:rPr>
            </w:pPr>
          </w:p>
        </w:tc>
      </w:tr>
      <w:tr w:rsidR="0058225B" w:rsidRPr="00F552BC" w14:paraId="6FAB75CE" w14:textId="77777777" w:rsidTr="0058225B">
        <w:trPr>
          <w:trHeight w:val="240"/>
        </w:trPr>
        <w:tc>
          <w:tcPr>
            <w:tcW w:w="1188" w:type="dxa"/>
            <w:hideMark/>
          </w:tcPr>
          <w:p w14:paraId="027412C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A0208E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DC-1-5</w:t>
            </w:r>
          </w:p>
        </w:tc>
        <w:tc>
          <w:tcPr>
            <w:tcW w:w="1218" w:type="dxa"/>
            <w:hideMark/>
          </w:tcPr>
          <w:p w14:paraId="7B1C7C3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ED6CD0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61839D04"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12B93B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exposed to endoparasitic fungus Drechmeria coniospora for 5 hrs polyA+</w:t>
            </w:r>
          </w:p>
        </w:tc>
        <w:tc>
          <w:tcPr>
            <w:tcW w:w="1080" w:type="dxa"/>
            <w:hideMark/>
          </w:tcPr>
          <w:p w14:paraId="4FCFD27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2C8FA8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340508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755E477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CE9C806" w14:textId="77777777" w:rsidR="0058225B" w:rsidRPr="0058225B" w:rsidRDefault="0058225B" w:rsidP="0058225B">
            <w:pPr>
              <w:rPr>
                <w:rFonts w:ascii="Arial" w:eastAsia="Times New Roman" w:hAnsi="Arial" w:cs="Arial"/>
                <w:color w:val="000000"/>
                <w:sz w:val="16"/>
                <w:szCs w:val="20"/>
              </w:rPr>
            </w:pPr>
          </w:p>
        </w:tc>
      </w:tr>
      <w:tr w:rsidR="0058225B" w:rsidRPr="00F552BC" w14:paraId="39FE7F30" w14:textId="77777777" w:rsidTr="0058225B">
        <w:trPr>
          <w:trHeight w:val="240"/>
        </w:trPr>
        <w:tc>
          <w:tcPr>
            <w:tcW w:w="1188" w:type="dxa"/>
            <w:hideMark/>
          </w:tcPr>
          <w:p w14:paraId="1FD341B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68C05D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DC-2-12</w:t>
            </w:r>
          </w:p>
        </w:tc>
        <w:tc>
          <w:tcPr>
            <w:tcW w:w="1218" w:type="dxa"/>
            <w:hideMark/>
          </w:tcPr>
          <w:p w14:paraId="44C890C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D65DD7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27EDA4D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2D90BE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exposed to endoparasitic fungus Drechmeria coniospora for 12 hrs polyA+</w:t>
            </w:r>
          </w:p>
        </w:tc>
        <w:tc>
          <w:tcPr>
            <w:tcW w:w="1080" w:type="dxa"/>
            <w:hideMark/>
          </w:tcPr>
          <w:p w14:paraId="3BAA107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64712A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FA4687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1147789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DEAF679" w14:textId="77777777" w:rsidR="0058225B" w:rsidRPr="0058225B" w:rsidRDefault="0058225B" w:rsidP="0058225B">
            <w:pPr>
              <w:rPr>
                <w:rFonts w:ascii="Arial" w:eastAsia="Times New Roman" w:hAnsi="Arial" w:cs="Arial"/>
                <w:color w:val="000000"/>
                <w:sz w:val="16"/>
                <w:szCs w:val="20"/>
              </w:rPr>
            </w:pPr>
          </w:p>
        </w:tc>
      </w:tr>
      <w:tr w:rsidR="0058225B" w:rsidRPr="00F552BC" w14:paraId="6DFC7DE2" w14:textId="77777777" w:rsidTr="0058225B">
        <w:trPr>
          <w:trHeight w:val="240"/>
        </w:trPr>
        <w:tc>
          <w:tcPr>
            <w:tcW w:w="1188" w:type="dxa"/>
            <w:hideMark/>
          </w:tcPr>
          <w:p w14:paraId="7362186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54ED13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OPDC-2-12</w:t>
            </w:r>
          </w:p>
        </w:tc>
        <w:tc>
          <w:tcPr>
            <w:tcW w:w="1218" w:type="dxa"/>
            <w:hideMark/>
          </w:tcPr>
          <w:p w14:paraId="0BBD85B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0BEDF8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591D3B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673407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control for Drechmeria coniospora exposed to E. coli OP50 for 12 hrs polyA+</w:t>
            </w:r>
          </w:p>
        </w:tc>
        <w:tc>
          <w:tcPr>
            <w:tcW w:w="1080" w:type="dxa"/>
            <w:hideMark/>
          </w:tcPr>
          <w:p w14:paraId="7E7CCA4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468F6B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9CD73C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79DF0343"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B8D121B" w14:textId="77777777" w:rsidR="0058225B" w:rsidRPr="0058225B" w:rsidRDefault="0058225B" w:rsidP="0058225B">
            <w:pPr>
              <w:rPr>
                <w:rFonts w:ascii="Arial" w:eastAsia="Times New Roman" w:hAnsi="Arial" w:cs="Arial"/>
                <w:color w:val="000000"/>
                <w:sz w:val="16"/>
                <w:szCs w:val="20"/>
              </w:rPr>
            </w:pPr>
          </w:p>
        </w:tc>
      </w:tr>
      <w:tr w:rsidR="0058225B" w:rsidRPr="00F552BC" w14:paraId="56FF2D0C" w14:textId="77777777" w:rsidTr="0058225B">
        <w:trPr>
          <w:trHeight w:val="240"/>
        </w:trPr>
        <w:tc>
          <w:tcPr>
            <w:tcW w:w="1188" w:type="dxa"/>
            <w:hideMark/>
          </w:tcPr>
          <w:p w14:paraId="0A762C7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2953B6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EF-1-24</w:t>
            </w:r>
          </w:p>
        </w:tc>
        <w:tc>
          <w:tcPr>
            <w:tcW w:w="1218" w:type="dxa"/>
            <w:hideMark/>
          </w:tcPr>
          <w:p w14:paraId="6213EA2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109D16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60B4097A"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5DC871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exposed to bacterium Enterococcus faecalis for 24 hrs polyA+</w:t>
            </w:r>
          </w:p>
        </w:tc>
        <w:tc>
          <w:tcPr>
            <w:tcW w:w="1080" w:type="dxa"/>
            <w:hideMark/>
          </w:tcPr>
          <w:p w14:paraId="2836EA7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DCE067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3DBBDC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600C695C"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732E81B" w14:textId="77777777" w:rsidR="0058225B" w:rsidRPr="0058225B" w:rsidRDefault="0058225B" w:rsidP="0058225B">
            <w:pPr>
              <w:rPr>
                <w:rFonts w:ascii="Arial" w:eastAsia="Times New Roman" w:hAnsi="Arial" w:cs="Arial"/>
                <w:color w:val="000000"/>
                <w:sz w:val="16"/>
                <w:szCs w:val="20"/>
              </w:rPr>
            </w:pPr>
          </w:p>
        </w:tc>
      </w:tr>
      <w:tr w:rsidR="0058225B" w:rsidRPr="00F552BC" w14:paraId="591E5FF9" w14:textId="77777777" w:rsidTr="0058225B">
        <w:trPr>
          <w:trHeight w:val="240"/>
        </w:trPr>
        <w:tc>
          <w:tcPr>
            <w:tcW w:w="1188" w:type="dxa"/>
            <w:hideMark/>
          </w:tcPr>
          <w:p w14:paraId="16700C0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389A31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PL-2-24</w:t>
            </w:r>
          </w:p>
        </w:tc>
        <w:tc>
          <w:tcPr>
            <w:tcW w:w="1218" w:type="dxa"/>
            <w:hideMark/>
          </w:tcPr>
          <w:p w14:paraId="32424E3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4BFA24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6C1086F"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66D5C3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exposed to enterobacterium Photorhabdus luminescens for 24 hrs polyA+</w:t>
            </w:r>
          </w:p>
        </w:tc>
        <w:tc>
          <w:tcPr>
            <w:tcW w:w="1080" w:type="dxa"/>
            <w:hideMark/>
          </w:tcPr>
          <w:p w14:paraId="4C77BEA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8D95B7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595CAE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4E96CDD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A64D3CF" w14:textId="77777777" w:rsidR="0058225B" w:rsidRPr="0058225B" w:rsidRDefault="0058225B" w:rsidP="0058225B">
            <w:pPr>
              <w:rPr>
                <w:rFonts w:ascii="Arial" w:eastAsia="Times New Roman" w:hAnsi="Arial" w:cs="Arial"/>
                <w:color w:val="000000"/>
                <w:sz w:val="16"/>
                <w:szCs w:val="20"/>
              </w:rPr>
            </w:pPr>
          </w:p>
        </w:tc>
      </w:tr>
      <w:tr w:rsidR="0058225B" w:rsidRPr="00F552BC" w14:paraId="5B5A4424" w14:textId="77777777" w:rsidTr="0058225B">
        <w:trPr>
          <w:trHeight w:val="240"/>
        </w:trPr>
        <w:tc>
          <w:tcPr>
            <w:tcW w:w="1188" w:type="dxa"/>
            <w:hideMark/>
          </w:tcPr>
          <w:p w14:paraId="7D54C10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77D0C4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Harpo</w:t>
            </w:r>
          </w:p>
        </w:tc>
        <w:tc>
          <w:tcPr>
            <w:tcW w:w="1218" w:type="dxa"/>
            <w:hideMark/>
          </w:tcPr>
          <w:p w14:paraId="534C82D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3945434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13309AF"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E0740F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exposed to fungus Harposporium for 24 hrs polyA+</w:t>
            </w:r>
          </w:p>
        </w:tc>
        <w:tc>
          <w:tcPr>
            <w:tcW w:w="1080" w:type="dxa"/>
            <w:hideMark/>
          </w:tcPr>
          <w:p w14:paraId="4753F4A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ADDC25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874B63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207ED0D2"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C1DB94B" w14:textId="77777777" w:rsidR="0058225B" w:rsidRPr="0058225B" w:rsidRDefault="0058225B" w:rsidP="0058225B">
            <w:pPr>
              <w:rPr>
                <w:rFonts w:ascii="Arial" w:eastAsia="Times New Roman" w:hAnsi="Arial" w:cs="Arial"/>
                <w:color w:val="000000"/>
                <w:sz w:val="16"/>
                <w:szCs w:val="20"/>
              </w:rPr>
            </w:pPr>
          </w:p>
        </w:tc>
      </w:tr>
      <w:tr w:rsidR="0058225B" w:rsidRPr="00F552BC" w14:paraId="0368A7EF" w14:textId="77777777" w:rsidTr="0058225B">
        <w:trPr>
          <w:trHeight w:val="240"/>
        </w:trPr>
        <w:tc>
          <w:tcPr>
            <w:tcW w:w="1188" w:type="dxa"/>
            <w:hideMark/>
          </w:tcPr>
          <w:p w14:paraId="30F5076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328AFB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HarpoEcoliCntl</w:t>
            </w:r>
          </w:p>
        </w:tc>
        <w:tc>
          <w:tcPr>
            <w:tcW w:w="1218" w:type="dxa"/>
            <w:hideMark/>
          </w:tcPr>
          <w:p w14:paraId="0AEAB28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68D0198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270D94B"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E4CC60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control worms control for Harposporium exposed to E. coli OP50 for 24 hrs polyA+</w:t>
            </w:r>
          </w:p>
        </w:tc>
        <w:tc>
          <w:tcPr>
            <w:tcW w:w="1080" w:type="dxa"/>
            <w:hideMark/>
          </w:tcPr>
          <w:p w14:paraId="32559B5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93607B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8D1E10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36B2873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9F9E8E6" w14:textId="77777777" w:rsidR="0058225B" w:rsidRPr="0058225B" w:rsidRDefault="0058225B" w:rsidP="0058225B">
            <w:pPr>
              <w:rPr>
                <w:rFonts w:ascii="Arial" w:eastAsia="Times New Roman" w:hAnsi="Arial" w:cs="Arial"/>
                <w:color w:val="000000"/>
                <w:sz w:val="16"/>
                <w:szCs w:val="20"/>
              </w:rPr>
            </w:pPr>
          </w:p>
        </w:tc>
      </w:tr>
      <w:tr w:rsidR="0058225B" w:rsidRPr="00F552BC" w14:paraId="279282EC" w14:textId="77777777" w:rsidTr="0058225B">
        <w:trPr>
          <w:trHeight w:val="240"/>
        </w:trPr>
        <w:tc>
          <w:tcPr>
            <w:tcW w:w="1188" w:type="dxa"/>
            <w:hideMark/>
          </w:tcPr>
          <w:p w14:paraId="60FF305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8EEACD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Hsph</w:t>
            </w:r>
          </w:p>
        </w:tc>
        <w:tc>
          <w:tcPr>
            <w:tcW w:w="1218" w:type="dxa"/>
            <w:hideMark/>
          </w:tcPr>
          <w:p w14:paraId="376953C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EC0B2F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219DAEBB"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944F3F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L4 exposed to fungus Haptocillium sphaerosporum, 6 hours, 25 degrees C, polyA+</w:t>
            </w:r>
          </w:p>
        </w:tc>
        <w:tc>
          <w:tcPr>
            <w:tcW w:w="1080" w:type="dxa"/>
            <w:hideMark/>
          </w:tcPr>
          <w:p w14:paraId="2550B8E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4D346A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84A0D0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2BE253E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4BAA682" w14:textId="77777777" w:rsidR="0058225B" w:rsidRPr="0058225B" w:rsidRDefault="0058225B" w:rsidP="0058225B">
            <w:pPr>
              <w:rPr>
                <w:rFonts w:ascii="Arial" w:eastAsia="Times New Roman" w:hAnsi="Arial" w:cs="Arial"/>
                <w:color w:val="000000"/>
                <w:sz w:val="16"/>
                <w:szCs w:val="20"/>
              </w:rPr>
            </w:pPr>
          </w:p>
        </w:tc>
      </w:tr>
      <w:tr w:rsidR="0058225B" w:rsidRPr="00F552BC" w14:paraId="348B80AC" w14:textId="77777777" w:rsidTr="0058225B">
        <w:trPr>
          <w:trHeight w:val="240"/>
        </w:trPr>
        <w:tc>
          <w:tcPr>
            <w:tcW w:w="1188" w:type="dxa"/>
            <w:hideMark/>
          </w:tcPr>
          <w:p w14:paraId="3AB56C5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D09AF2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HsphEcoliCntl</w:t>
            </w:r>
          </w:p>
        </w:tc>
        <w:tc>
          <w:tcPr>
            <w:tcW w:w="1218" w:type="dxa"/>
            <w:hideMark/>
          </w:tcPr>
          <w:p w14:paraId="57904BF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5BE5D4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30D48E2"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FB1C2A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L4 control for Haptocillium sphaerosporum non-infected 6 hours, 25 degrees C</w:t>
            </w:r>
          </w:p>
        </w:tc>
        <w:tc>
          <w:tcPr>
            <w:tcW w:w="1080" w:type="dxa"/>
            <w:hideMark/>
          </w:tcPr>
          <w:p w14:paraId="518504C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715A9D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521DC5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4F0E249B"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C9F40F2" w14:textId="77777777" w:rsidR="0058225B" w:rsidRPr="0058225B" w:rsidRDefault="0058225B" w:rsidP="0058225B">
            <w:pPr>
              <w:rPr>
                <w:rFonts w:ascii="Arial" w:eastAsia="Times New Roman" w:hAnsi="Arial" w:cs="Arial"/>
                <w:color w:val="000000"/>
                <w:sz w:val="16"/>
                <w:szCs w:val="20"/>
              </w:rPr>
            </w:pPr>
          </w:p>
        </w:tc>
      </w:tr>
      <w:tr w:rsidR="0058225B" w:rsidRPr="00F552BC" w14:paraId="14A86D10" w14:textId="77777777" w:rsidTr="0058225B">
        <w:trPr>
          <w:trHeight w:val="240"/>
        </w:trPr>
        <w:tc>
          <w:tcPr>
            <w:tcW w:w="1188" w:type="dxa"/>
            <w:hideMark/>
          </w:tcPr>
          <w:p w14:paraId="66D40A9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FA7475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SmacDb10</w:t>
            </w:r>
          </w:p>
        </w:tc>
        <w:tc>
          <w:tcPr>
            <w:tcW w:w="1218" w:type="dxa"/>
            <w:hideMark/>
          </w:tcPr>
          <w:p w14:paraId="7F6840B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5D88DA7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6632FE6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D5654B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exposed to bacteria Serratia macescens strain Db10 for 24 hrs polyA+</w:t>
            </w:r>
          </w:p>
        </w:tc>
        <w:tc>
          <w:tcPr>
            <w:tcW w:w="1080" w:type="dxa"/>
            <w:hideMark/>
          </w:tcPr>
          <w:p w14:paraId="03FDADA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5FBB51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45EE98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1831C66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894EF2D" w14:textId="77777777" w:rsidR="0058225B" w:rsidRPr="0058225B" w:rsidRDefault="0058225B" w:rsidP="0058225B">
            <w:pPr>
              <w:rPr>
                <w:rFonts w:ascii="Arial" w:eastAsia="Times New Roman" w:hAnsi="Arial" w:cs="Arial"/>
                <w:color w:val="000000"/>
                <w:sz w:val="16"/>
                <w:szCs w:val="20"/>
              </w:rPr>
            </w:pPr>
          </w:p>
        </w:tc>
      </w:tr>
      <w:tr w:rsidR="0058225B" w:rsidRPr="00F552BC" w14:paraId="4CC68A96" w14:textId="77777777" w:rsidTr="0058225B">
        <w:trPr>
          <w:trHeight w:val="240"/>
        </w:trPr>
        <w:tc>
          <w:tcPr>
            <w:tcW w:w="1188" w:type="dxa"/>
            <w:hideMark/>
          </w:tcPr>
          <w:p w14:paraId="1C6CBEE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2E37CD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SmacDb10EcoliCntl</w:t>
            </w:r>
          </w:p>
        </w:tc>
        <w:tc>
          <w:tcPr>
            <w:tcW w:w="1218" w:type="dxa"/>
            <w:hideMark/>
          </w:tcPr>
          <w:p w14:paraId="3C38A89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Y; 21177976</w:t>
            </w:r>
          </w:p>
        </w:tc>
        <w:tc>
          <w:tcPr>
            <w:tcW w:w="992" w:type="dxa"/>
            <w:hideMark/>
          </w:tcPr>
          <w:p w14:paraId="64A9291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89AF91A"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C5343C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controls worms for S. macescens Db10 exposed to E. coli OP50 for 24 hrs polyA+</w:t>
            </w:r>
          </w:p>
        </w:tc>
        <w:tc>
          <w:tcPr>
            <w:tcW w:w="1080" w:type="dxa"/>
            <w:hideMark/>
          </w:tcPr>
          <w:p w14:paraId="215CAB6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B291EA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38902D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6A3FEC91"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1636280" w14:textId="77777777" w:rsidR="0058225B" w:rsidRPr="0058225B" w:rsidRDefault="0058225B" w:rsidP="0058225B">
            <w:pPr>
              <w:rPr>
                <w:rFonts w:ascii="Arial" w:eastAsia="Times New Roman" w:hAnsi="Arial" w:cs="Arial"/>
                <w:color w:val="000000"/>
                <w:sz w:val="16"/>
                <w:szCs w:val="20"/>
              </w:rPr>
            </w:pPr>
          </w:p>
        </w:tc>
      </w:tr>
      <w:tr w:rsidR="0058225B" w:rsidRPr="00F552BC" w14:paraId="25621858" w14:textId="77777777" w:rsidTr="0058225B">
        <w:trPr>
          <w:trHeight w:val="255"/>
        </w:trPr>
        <w:tc>
          <w:tcPr>
            <w:tcW w:w="1188" w:type="dxa"/>
            <w:hideMark/>
          </w:tcPr>
          <w:p w14:paraId="77BF7E45"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085C1ED9" w14:textId="77777777" w:rsidR="0058225B" w:rsidRPr="0058225B" w:rsidRDefault="0058225B" w:rsidP="0058225B">
            <w:pPr>
              <w:rPr>
                <w:rFonts w:ascii="Arial" w:eastAsia="Times New Roman" w:hAnsi="Arial" w:cs="Arial"/>
                <w:color w:val="000000"/>
                <w:sz w:val="16"/>
                <w:szCs w:val="20"/>
              </w:rPr>
            </w:pPr>
          </w:p>
        </w:tc>
        <w:tc>
          <w:tcPr>
            <w:tcW w:w="1218" w:type="dxa"/>
            <w:hideMark/>
          </w:tcPr>
          <w:p w14:paraId="51180F06"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230528C1"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17F94A3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1A0A1C7"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1A6B36EC"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1E26B73B"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4E500E73"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70473E92"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8385D59" w14:textId="77777777" w:rsidR="0058225B" w:rsidRPr="0058225B" w:rsidRDefault="0058225B" w:rsidP="0058225B">
            <w:pPr>
              <w:rPr>
                <w:rFonts w:ascii="Arial" w:eastAsia="Times New Roman" w:hAnsi="Arial" w:cs="Arial"/>
                <w:color w:val="000000"/>
                <w:sz w:val="16"/>
                <w:szCs w:val="20"/>
              </w:rPr>
            </w:pPr>
          </w:p>
        </w:tc>
      </w:tr>
      <w:tr w:rsidR="0058225B" w:rsidRPr="00F552BC" w14:paraId="70CAB3BB" w14:textId="77777777" w:rsidTr="0058225B">
        <w:trPr>
          <w:trHeight w:val="720"/>
        </w:trPr>
        <w:tc>
          <w:tcPr>
            <w:tcW w:w="1188" w:type="dxa"/>
            <w:hideMark/>
          </w:tcPr>
          <w:p w14:paraId="3F4CA8EF"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7AF99ECE"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VARIOUS TISSUES and SORTED CELL TYPES (total RNA)</w:t>
            </w:r>
          </w:p>
        </w:tc>
        <w:tc>
          <w:tcPr>
            <w:tcW w:w="1218" w:type="dxa"/>
            <w:hideMark/>
          </w:tcPr>
          <w:p w14:paraId="554E37B3"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34BBB967"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20C4630F"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9190A98"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40B84262"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77D78948"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22BA8DA3"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69D87111"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F7684A0" w14:textId="77777777" w:rsidR="0058225B" w:rsidRPr="0058225B" w:rsidRDefault="0058225B" w:rsidP="0058225B">
            <w:pPr>
              <w:rPr>
                <w:rFonts w:ascii="Arial" w:eastAsia="Times New Roman" w:hAnsi="Arial" w:cs="Arial"/>
                <w:color w:val="000000"/>
                <w:sz w:val="16"/>
                <w:szCs w:val="20"/>
              </w:rPr>
            </w:pPr>
          </w:p>
        </w:tc>
      </w:tr>
      <w:tr w:rsidR="0058225B" w:rsidRPr="00F552BC" w14:paraId="359508C1" w14:textId="77777777" w:rsidTr="0058225B">
        <w:trPr>
          <w:trHeight w:val="240"/>
        </w:trPr>
        <w:tc>
          <w:tcPr>
            <w:tcW w:w="1188" w:type="dxa"/>
            <w:hideMark/>
          </w:tcPr>
          <w:p w14:paraId="2B5E035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0B23A5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DSN-Negative-Positive</w:t>
            </w:r>
          </w:p>
        </w:tc>
        <w:tc>
          <w:tcPr>
            <w:tcW w:w="1218" w:type="dxa"/>
            <w:hideMark/>
          </w:tcPr>
          <w:p w14:paraId="607484A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112CAB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78F7E7E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98995A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hand-picked 4 cell embryos DSN-Negative and DSN-Positive, total RNA</w:t>
            </w:r>
          </w:p>
        </w:tc>
        <w:tc>
          <w:tcPr>
            <w:tcW w:w="1080" w:type="dxa"/>
            <w:hideMark/>
          </w:tcPr>
          <w:p w14:paraId="0E3F6C8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232713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42E61C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26B34B1"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5D132C2" w14:textId="77777777" w:rsidR="0058225B" w:rsidRPr="0058225B" w:rsidRDefault="0058225B" w:rsidP="0058225B">
            <w:pPr>
              <w:rPr>
                <w:rFonts w:ascii="Arial" w:eastAsia="Times New Roman" w:hAnsi="Arial" w:cs="Arial"/>
                <w:color w:val="000000"/>
                <w:sz w:val="16"/>
                <w:szCs w:val="20"/>
              </w:rPr>
            </w:pPr>
          </w:p>
        </w:tc>
      </w:tr>
      <w:tr w:rsidR="0058225B" w:rsidRPr="00F552BC" w14:paraId="5351B210" w14:textId="77777777" w:rsidTr="0058225B">
        <w:trPr>
          <w:trHeight w:val="240"/>
        </w:trPr>
        <w:tc>
          <w:tcPr>
            <w:tcW w:w="1188" w:type="dxa"/>
            <w:hideMark/>
          </w:tcPr>
          <w:p w14:paraId="317DAA8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D03014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N2_4cell_EE_RZ-56</w:t>
            </w:r>
          </w:p>
        </w:tc>
        <w:tc>
          <w:tcPr>
            <w:tcW w:w="1218" w:type="dxa"/>
            <w:hideMark/>
          </w:tcPr>
          <w:p w14:paraId="37543E7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5EDD80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085CBE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7ED2A3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hand-picked 4 cell embryos, ribo-zero treated total RNA library</w:t>
            </w:r>
          </w:p>
        </w:tc>
        <w:tc>
          <w:tcPr>
            <w:tcW w:w="1080" w:type="dxa"/>
            <w:hideMark/>
          </w:tcPr>
          <w:p w14:paraId="5078BDF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31CB77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FB6FC4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69F9753A"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21323D0" w14:textId="77777777" w:rsidR="0058225B" w:rsidRPr="0058225B" w:rsidRDefault="0058225B" w:rsidP="0058225B">
            <w:pPr>
              <w:rPr>
                <w:rFonts w:ascii="Arial" w:eastAsia="Times New Roman" w:hAnsi="Arial" w:cs="Arial"/>
                <w:color w:val="000000"/>
                <w:sz w:val="16"/>
                <w:szCs w:val="20"/>
              </w:rPr>
            </w:pPr>
          </w:p>
        </w:tc>
      </w:tr>
      <w:tr w:rsidR="0058225B" w:rsidRPr="00F552BC" w14:paraId="6627BA4D" w14:textId="77777777" w:rsidTr="0058225B">
        <w:trPr>
          <w:trHeight w:val="240"/>
        </w:trPr>
        <w:tc>
          <w:tcPr>
            <w:tcW w:w="1188" w:type="dxa"/>
            <w:hideMark/>
          </w:tcPr>
          <w:p w14:paraId="0028DEF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AFD6FD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8cell_250emb_RZ_SPIA</w:t>
            </w:r>
          </w:p>
        </w:tc>
        <w:tc>
          <w:tcPr>
            <w:tcW w:w="1218" w:type="dxa"/>
            <w:hideMark/>
          </w:tcPr>
          <w:p w14:paraId="27B825A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E888540"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366CDA71"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904F40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embryos hand picked 250 embryos at the 8 cell stage, spia amplified, processed with Ribo-zero, total RNA, RNAseq random fragment library</w:t>
            </w:r>
          </w:p>
        </w:tc>
        <w:tc>
          <w:tcPr>
            <w:tcW w:w="1080" w:type="dxa"/>
            <w:hideMark/>
          </w:tcPr>
          <w:p w14:paraId="1E115A6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AC5CFF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1C76F6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B0978E4"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56F9EB1" w14:textId="77777777" w:rsidR="0058225B" w:rsidRPr="0058225B" w:rsidRDefault="0058225B" w:rsidP="0058225B">
            <w:pPr>
              <w:rPr>
                <w:rFonts w:ascii="Arial" w:eastAsia="Times New Roman" w:hAnsi="Arial" w:cs="Arial"/>
                <w:color w:val="000000"/>
                <w:sz w:val="16"/>
                <w:szCs w:val="20"/>
              </w:rPr>
            </w:pPr>
          </w:p>
        </w:tc>
      </w:tr>
      <w:tr w:rsidR="0058225B" w:rsidRPr="00F552BC" w14:paraId="3BFC55B1" w14:textId="77777777" w:rsidTr="0058225B">
        <w:trPr>
          <w:trHeight w:val="240"/>
        </w:trPr>
        <w:tc>
          <w:tcPr>
            <w:tcW w:w="1188" w:type="dxa"/>
            <w:hideMark/>
          </w:tcPr>
          <w:p w14:paraId="1D22F93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1BE586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8cell_50emb_RZ_SPIA</w:t>
            </w:r>
          </w:p>
        </w:tc>
        <w:tc>
          <w:tcPr>
            <w:tcW w:w="1218" w:type="dxa"/>
            <w:hideMark/>
          </w:tcPr>
          <w:p w14:paraId="5E52BA4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6C0A1CA"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470B891D"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098095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embryos hand picked 50 embryos at the 8 cell stage, spia amplified, processed with Ribo-zero, total RNA, RNAseq random fragment library</w:t>
            </w:r>
          </w:p>
        </w:tc>
        <w:tc>
          <w:tcPr>
            <w:tcW w:w="1080" w:type="dxa"/>
            <w:hideMark/>
          </w:tcPr>
          <w:p w14:paraId="03ABD08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16AED0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E13412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3B6CCA2"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6D5326E" w14:textId="77777777" w:rsidR="0058225B" w:rsidRPr="0058225B" w:rsidRDefault="0058225B" w:rsidP="0058225B">
            <w:pPr>
              <w:rPr>
                <w:rFonts w:ascii="Arial" w:eastAsia="Times New Roman" w:hAnsi="Arial" w:cs="Arial"/>
                <w:color w:val="000000"/>
                <w:sz w:val="16"/>
                <w:szCs w:val="20"/>
              </w:rPr>
            </w:pPr>
          </w:p>
        </w:tc>
      </w:tr>
      <w:tr w:rsidR="0058225B" w:rsidRPr="00F552BC" w14:paraId="78250975" w14:textId="77777777" w:rsidTr="0058225B">
        <w:trPr>
          <w:trHeight w:val="240"/>
        </w:trPr>
        <w:tc>
          <w:tcPr>
            <w:tcW w:w="1188" w:type="dxa"/>
            <w:hideMark/>
          </w:tcPr>
          <w:p w14:paraId="5A7035D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DCDC74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PharyngealMuscle</w:t>
            </w:r>
          </w:p>
        </w:tc>
        <w:tc>
          <w:tcPr>
            <w:tcW w:w="1218" w:type="dxa"/>
            <w:hideMark/>
          </w:tcPr>
          <w:p w14:paraId="7A62D0A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BEB52B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DCFF072"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D481C5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pharyngeal muscle. Pharyngeal muscle, late embryo, total RNA</w:t>
            </w:r>
          </w:p>
        </w:tc>
        <w:tc>
          <w:tcPr>
            <w:tcW w:w="1080" w:type="dxa"/>
            <w:hideMark/>
          </w:tcPr>
          <w:p w14:paraId="1273B75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C4CF22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EF367F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AE82A73"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7B14EB3" w14:textId="77777777" w:rsidR="0058225B" w:rsidRPr="0058225B" w:rsidRDefault="0058225B" w:rsidP="0058225B">
            <w:pPr>
              <w:rPr>
                <w:rFonts w:ascii="Arial" w:eastAsia="Times New Roman" w:hAnsi="Arial" w:cs="Arial"/>
                <w:color w:val="000000"/>
                <w:sz w:val="16"/>
                <w:szCs w:val="20"/>
              </w:rPr>
            </w:pPr>
          </w:p>
        </w:tc>
      </w:tr>
      <w:tr w:rsidR="0058225B" w:rsidRPr="00F552BC" w14:paraId="4504EA1C" w14:textId="77777777" w:rsidTr="0058225B">
        <w:trPr>
          <w:trHeight w:val="240"/>
        </w:trPr>
        <w:tc>
          <w:tcPr>
            <w:tcW w:w="1188" w:type="dxa"/>
            <w:hideMark/>
          </w:tcPr>
          <w:p w14:paraId="3FE8C4F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FD819B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N2_Ad_gonad-1-RZLI</w:t>
            </w:r>
          </w:p>
        </w:tc>
        <w:tc>
          <w:tcPr>
            <w:tcW w:w="1218" w:type="dxa"/>
            <w:hideMark/>
          </w:tcPr>
          <w:p w14:paraId="005F0B8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949D43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05E44B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B7E7AA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adult gonad Ad_gonad-1 ribozero low input treated, total RNA, RNAseq random fragment library</w:t>
            </w:r>
          </w:p>
        </w:tc>
        <w:tc>
          <w:tcPr>
            <w:tcW w:w="1080" w:type="dxa"/>
            <w:hideMark/>
          </w:tcPr>
          <w:p w14:paraId="7E33C9D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3D2D9F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B003CE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032E67C2"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64F232B" w14:textId="77777777" w:rsidR="0058225B" w:rsidRPr="0058225B" w:rsidRDefault="0058225B" w:rsidP="0058225B">
            <w:pPr>
              <w:rPr>
                <w:rFonts w:ascii="Arial" w:eastAsia="Times New Roman" w:hAnsi="Arial" w:cs="Arial"/>
                <w:color w:val="000000"/>
                <w:sz w:val="16"/>
                <w:szCs w:val="20"/>
              </w:rPr>
            </w:pPr>
          </w:p>
        </w:tc>
      </w:tr>
      <w:tr w:rsidR="0058225B" w:rsidRPr="00F552BC" w14:paraId="7B5EF17C" w14:textId="77777777" w:rsidTr="0058225B">
        <w:trPr>
          <w:trHeight w:val="255"/>
        </w:trPr>
        <w:tc>
          <w:tcPr>
            <w:tcW w:w="1188" w:type="dxa"/>
            <w:hideMark/>
          </w:tcPr>
          <w:p w14:paraId="68961B92"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61ACA35A" w14:textId="77777777" w:rsidR="0058225B" w:rsidRPr="0058225B" w:rsidRDefault="0058225B" w:rsidP="0058225B">
            <w:pPr>
              <w:rPr>
                <w:rFonts w:ascii="Arial" w:eastAsia="Times New Roman" w:hAnsi="Arial" w:cs="Arial"/>
                <w:color w:val="000000"/>
                <w:sz w:val="16"/>
                <w:szCs w:val="20"/>
              </w:rPr>
            </w:pPr>
          </w:p>
        </w:tc>
        <w:tc>
          <w:tcPr>
            <w:tcW w:w="1218" w:type="dxa"/>
            <w:hideMark/>
          </w:tcPr>
          <w:p w14:paraId="3703A271"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217B8E5D"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1C1139F0"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BE86FD9"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7F17B27E"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4B2783BC"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45F595CB"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7980660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DD83B12" w14:textId="77777777" w:rsidR="0058225B" w:rsidRPr="0058225B" w:rsidRDefault="0058225B" w:rsidP="0058225B">
            <w:pPr>
              <w:rPr>
                <w:rFonts w:ascii="Arial" w:eastAsia="Times New Roman" w:hAnsi="Arial" w:cs="Arial"/>
                <w:color w:val="000000"/>
                <w:sz w:val="16"/>
                <w:szCs w:val="20"/>
              </w:rPr>
            </w:pPr>
          </w:p>
        </w:tc>
      </w:tr>
      <w:tr w:rsidR="0058225B" w:rsidRPr="00F552BC" w14:paraId="0537D5D7" w14:textId="77777777" w:rsidTr="0058225B">
        <w:trPr>
          <w:trHeight w:val="480"/>
        </w:trPr>
        <w:tc>
          <w:tcPr>
            <w:tcW w:w="1188" w:type="dxa"/>
            <w:hideMark/>
          </w:tcPr>
          <w:p w14:paraId="04631AF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90EEF9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534_DMM_386/DMM386-NSML_NSMR-nrn_L1</w:t>
            </w:r>
          </w:p>
        </w:tc>
        <w:tc>
          <w:tcPr>
            <w:tcW w:w="1218" w:type="dxa"/>
            <w:hideMark/>
          </w:tcPr>
          <w:p w14:paraId="7D0B517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64156F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3B20AA4"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04EDEF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LX837 larval L1 NSML and NSMR neurons, total RNA, DSN treated</w:t>
            </w:r>
          </w:p>
        </w:tc>
        <w:tc>
          <w:tcPr>
            <w:tcW w:w="1080" w:type="dxa"/>
            <w:hideMark/>
          </w:tcPr>
          <w:p w14:paraId="4CCB813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62907A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F166D8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7A73A24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126B699" w14:textId="77777777" w:rsidR="0058225B" w:rsidRPr="0058225B" w:rsidRDefault="0058225B" w:rsidP="0058225B">
            <w:pPr>
              <w:rPr>
                <w:rFonts w:ascii="Arial" w:eastAsia="Times New Roman" w:hAnsi="Arial" w:cs="Arial"/>
                <w:color w:val="000000"/>
                <w:sz w:val="16"/>
                <w:szCs w:val="20"/>
              </w:rPr>
            </w:pPr>
          </w:p>
        </w:tc>
      </w:tr>
      <w:tr w:rsidR="0058225B" w:rsidRPr="00F552BC" w14:paraId="55C1BE6A" w14:textId="77777777" w:rsidTr="0058225B">
        <w:trPr>
          <w:trHeight w:val="240"/>
        </w:trPr>
        <w:tc>
          <w:tcPr>
            <w:tcW w:w="1188" w:type="dxa"/>
            <w:hideMark/>
          </w:tcPr>
          <w:p w14:paraId="4A134CC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176616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DMM387-NSML_NSMR-nrn_L1-V</w:t>
            </w:r>
          </w:p>
        </w:tc>
        <w:tc>
          <w:tcPr>
            <w:tcW w:w="1218" w:type="dxa"/>
            <w:hideMark/>
          </w:tcPr>
          <w:p w14:paraId="1583EC8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116131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6E84D7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8F00FA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LX837 larval L1 NSML and NSMR neurons library FGSR387, total RNA, RNAseq random fragment library</w:t>
            </w:r>
          </w:p>
        </w:tc>
        <w:tc>
          <w:tcPr>
            <w:tcW w:w="1080" w:type="dxa"/>
            <w:hideMark/>
          </w:tcPr>
          <w:p w14:paraId="0C95DEB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6C8E439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8C4A0C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A5985F5"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774C54B" w14:textId="77777777" w:rsidR="0058225B" w:rsidRPr="0058225B" w:rsidRDefault="0058225B" w:rsidP="0058225B">
            <w:pPr>
              <w:rPr>
                <w:rFonts w:ascii="Arial" w:eastAsia="Times New Roman" w:hAnsi="Arial" w:cs="Arial"/>
                <w:color w:val="000000"/>
                <w:sz w:val="16"/>
                <w:szCs w:val="20"/>
              </w:rPr>
            </w:pPr>
          </w:p>
        </w:tc>
      </w:tr>
      <w:tr w:rsidR="0058225B" w:rsidRPr="00F552BC" w14:paraId="21201DE4" w14:textId="77777777" w:rsidTr="0058225B">
        <w:trPr>
          <w:trHeight w:val="240"/>
        </w:trPr>
        <w:tc>
          <w:tcPr>
            <w:tcW w:w="1188" w:type="dxa"/>
            <w:hideMark/>
          </w:tcPr>
          <w:p w14:paraId="04B2BF3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85DE76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DMM383-all-nrn_L1-V</w:t>
            </w:r>
          </w:p>
        </w:tc>
        <w:tc>
          <w:tcPr>
            <w:tcW w:w="1218" w:type="dxa"/>
            <w:hideMark/>
          </w:tcPr>
          <w:p w14:paraId="25847A5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65666D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BB372DD"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E4A435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NW1229 larval L1 all neurons library FGSR383, total RNA, RNAseq random fragment library</w:t>
            </w:r>
          </w:p>
        </w:tc>
        <w:tc>
          <w:tcPr>
            <w:tcW w:w="1080" w:type="dxa"/>
            <w:hideMark/>
          </w:tcPr>
          <w:p w14:paraId="1205CC7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38136F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F2562E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284F862B"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DDAE216" w14:textId="77777777" w:rsidR="0058225B" w:rsidRPr="0058225B" w:rsidRDefault="0058225B" w:rsidP="0058225B">
            <w:pPr>
              <w:rPr>
                <w:rFonts w:ascii="Arial" w:eastAsia="Times New Roman" w:hAnsi="Arial" w:cs="Arial"/>
                <w:color w:val="000000"/>
                <w:sz w:val="16"/>
                <w:szCs w:val="20"/>
              </w:rPr>
            </w:pPr>
          </w:p>
        </w:tc>
      </w:tr>
      <w:tr w:rsidR="0058225B" w:rsidRPr="00F552BC" w14:paraId="190A7967" w14:textId="77777777" w:rsidTr="0058225B">
        <w:trPr>
          <w:trHeight w:val="240"/>
        </w:trPr>
        <w:tc>
          <w:tcPr>
            <w:tcW w:w="1188" w:type="dxa"/>
            <w:hideMark/>
          </w:tcPr>
          <w:p w14:paraId="68277AA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D988BA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DMM391-all-nrn_L1-V</w:t>
            </w:r>
          </w:p>
        </w:tc>
        <w:tc>
          <w:tcPr>
            <w:tcW w:w="1218" w:type="dxa"/>
            <w:hideMark/>
          </w:tcPr>
          <w:p w14:paraId="7031F6E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7DA047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1E914BB"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5CD0DD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NW1229 larval L1 all neurons library FGSR391, total RNA, RNAseq random fragment library</w:t>
            </w:r>
          </w:p>
        </w:tc>
        <w:tc>
          <w:tcPr>
            <w:tcW w:w="1080" w:type="dxa"/>
            <w:hideMark/>
          </w:tcPr>
          <w:p w14:paraId="1697FA7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F719F5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4FBD30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6BDCAE3A"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C14E7BA" w14:textId="77777777" w:rsidR="0058225B" w:rsidRPr="0058225B" w:rsidRDefault="0058225B" w:rsidP="0058225B">
            <w:pPr>
              <w:rPr>
                <w:rFonts w:ascii="Arial" w:eastAsia="Times New Roman" w:hAnsi="Arial" w:cs="Arial"/>
                <w:color w:val="000000"/>
                <w:sz w:val="16"/>
                <w:szCs w:val="20"/>
              </w:rPr>
            </w:pPr>
          </w:p>
        </w:tc>
      </w:tr>
      <w:tr w:rsidR="0058225B" w:rsidRPr="00F552BC" w14:paraId="5D97F733" w14:textId="77777777" w:rsidTr="0058225B">
        <w:trPr>
          <w:trHeight w:val="480"/>
        </w:trPr>
        <w:tc>
          <w:tcPr>
            <w:tcW w:w="1188" w:type="dxa"/>
            <w:hideMark/>
          </w:tcPr>
          <w:p w14:paraId="41E02C0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006BB1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DMM383_391-all-nrn_L1-V</w:t>
            </w:r>
          </w:p>
        </w:tc>
        <w:tc>
          <w:tcPr>
            <w:tcW w:w="1218" w:type="dxa"/>
            <w:hideMark/>
          </w:tcPr>
          <w:p w14:paraId="2D43A54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1727E19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700741E9"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1788DD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biological replicates DMM391-all-nrn_L1-V and DMM383-all-nrn_L1-V  NW1229 larval L1 all neurons libraries FGSR383 and FGSR391, total RNA, RNAseq random fragment libraries</w:t>
            </w:r>
          </w:p>
        </w:tc>
        <w:tc>
          <w:tcPr>
            <w:tcW w:w="1080" w:type="dxa"/>
            <w:hideMark/>
          </w:tcPr>
          <w:p w14:paraId="68E6573B"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67AD6260"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01A3E4F4"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0793239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2C8D4C9" w14:textId="77777777" w:rsidR="0058225B" w:rsidRPr="0058225B" w:rsidRDefault="0058225B" w:rsidP="0058225B">
            <w:pPr>
              <w:rPr>
                <w:rFonts w:ascii="Arial" w:eastAsia="Times New Roman" w:hAnsi="Arial" w:cs="Arial"/>
                <w:color w:val="000000"/>
                <w:sz w:val="16"/>
                <w:szCs w:val="20"/>
              </w:rPr>
            </w:pPr>
          </w:p>
        </w:tc>
      </w:tr>
      <w:tr w:rsidR="0058225B" w:rsidRPr="00F552BC" w14:paraId="24A9C4BA" w14:textId="77777777" w:rsidTr="0058225B">
        <w:trPr>
          <w:trHeight w:val="240"/>
        </w:trPr>
        <w:tc>
          <w:tcPr>
            <w:tcW w:w="1188" w:type="dxa"/>
            <w:hideMark/>
          </w:tcPr>
          <w:p w14:paraId="29F34F5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63846E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DMM401-N2all_L1-V</w:t>
            </w:r>
          </w:p>
        </w:tc>
        <w:tc>
          <w:tcPr>
            <w:tcW w:w="1218" w:type="dxa"/>
            <w:hideMark/>
          </w:tcPr>
          <w:p w14:paraId="6804D48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1C59F2F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1CAE936"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061A3A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L1 all cell library FGSR401, total RNA, RNAseq random fragment library</w:t>
            </w:r>
          </w:p>
        </w:tc>
        <w:tc>
          <w:tcPr>
            <w:tcW w:w="1080" w:type="dxa"/>
            <w:hideMark/>
          </w:tcPr>
          <w:p w14:paraId="5CCFC16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93BDC7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886B79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633D4829"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1062AEE" w14:textId="77777777" w:rsidR="0058225B" w:rsidRPr="0058225B" w:rsidRDefault="0058225B" w:rsidP="0058225B">
            <w:pPr>
              <w:rPr>
                <w:rFonts w:ascii="Arial" w:eastAsia="Times New Roman" w:hAnsi="Arial" w:cs="Arial"/>
                <w:color w:val="000000"/>
                <w:sz w:val="16"/>
                <w:szCs w:val="20"/>
              </w:rPr>
            </w:pPr>
          </w:p>
        </w:tc>
      </w:tr>
      <w:tr w:rsidR="0058225B" w:rsidRPr="00F552BC" w14:paraId="486DEEEB" w14:textId="77777777" w:rsidTr="0058225B">
        <w:trPr>
          <w:trHeight w:val="240"/>
        </w:trPr>
        <w:tc>
          <w:tcPr>
            <w:tcW w:w="1188" w:type="dxa"/>
            <w:hideMark/>
          </w:tcPr>
          <w:p w14:paraId="1FECEC5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F3468A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DMM402-N2all_L1-V</w:t>
            </w:r>
          </w:p>
        </w:tc>
        <w:tc>
          <w:tcPr>
            <w:tcW w:w="1218" w:type="dxa"/>
            <w:hideMark/>
          </w:tcPr>
          <w:p w14:paraId="789EAED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AA683C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611B9967"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AD8F25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L1 all cell library FGSR402, total RNA, RNAseq random fragment library</w:t>
            </w:r>
          </w:p>
        </w:tc>
        <w:tc>
          <w:tcPr>
            <w:tcW w:w="1080" w:type="dxa"/>
            <w:hideMark/>
          </w:tcPr>
          <w:p w14:paraId="6FD5B8F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526A38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65CD90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2FF7B34"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E262532" w14:textId="77777777" w:rsidR="0058225B" w:rsidRPr="0058225B" w:rsidRDefault="0058225B" w:rsidP="0058225B">
            <w:pPr>
              <w:rPr>
                <w:rFonts w:ascii="Arial" w:eastAsia="Times New Roman" w:hAnsi="Arial" w:cs="Arial"/>
                <w:color w:val="000000"/>
                <w:sz w:val="16"/>
                <w:szCs w:val="20"/>
              </w:rPr>
            </w:pPr>
          </w:p>
        </w:tc>
      </w:tr>
      <w:tr w:rsidR="0058225B" w:rsidRPr="00F552BC" w14:paraId="4105955F" w14:textId="77777777" w:rsidTr="0058225B">
        <w:trPr>
          <w:trHeight w:val="480"/>
        </w:trPr>
        <w:tc>
          <w:tcPr>
            <w:tcW w:w="1188" w:type="dxa"/>
            <w:hideMark/>
          </w:tcPr>
          <w:p w14:paraId="3C737BA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55C483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DMM401_402-N2all_L1-V</w:t>
            </w:r>
          </w:p>
        </w:tc>
        <w:tc>
          <w:tcPr>
            <w:tcW w:w="1218" w:type="dxa"/>
            <w:hideMark/>
          </w:tcPr>
          <w:p w14:paraId="304AE11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3AAD06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B0ADCF6"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ACB8A6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biological replicates DMM402-N2all_L1-V and DMM402-N2all_L1-V from N2 larval L1 cell libraries FGSR401 and FGSR402, total RNA, RNAseq random fragment library</w:t>
            </w:r>
          </w:p>
        </w:tc>
        <w:tc>
          <w:tcPr>
            <w:tcW w:w="1080" w:type="dxa"/>
            <w:hideMark/>
          </w:tcPr>
          <w:p w14:paraId="2D8984BC"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0FB5E8AE"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50AC2085"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766868D4"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E8A770B" w14:textId="77777777" w:rsidR="0058225B" w:rsidRPr="0058225B" w:rsidRDefault="0058225B" w:rsidP="0058225B">
            <w:pPr>
              <w:rPr>
                <w:rFonts w:ascii="Arial" w:eastAsia="Times New Roman" w:hAnsi="Arial" w:cs="Arial"/>
                <w:color w:val="000000"/>
                <w:sz w:val="16"/>
                <w:szCs w:val="20"/>
              </w:rPr>
            </w:pPr>
          </w:p>
        </w:tc>
      </w:tr>
      <w:tr w:rsidR="0058225B" w:rsidRPr="00F552BC" w14:paraId="59D30EBF" w14:textId="77777777" w:rsidTr="0058225B">
        <w:trPr>
          <w:trHeight w:val="240"/>
        </w:trPr>
        <w:tc>
          <w:tcPr>
            <w:tcW w:w="1188" w:type="dxa"/>
            <w:hideMark/>
          </w:tcPr>
          <w:p w14:paraId="0E40361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0676B9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DMM401_N2all_L1-DSN</w:t>
            </w:r>
          </w:p>
        </w:tc>
        <w:tc>
          <w:tcPr>
            <w:tcW w:w="1218" w:type="dxa"/>
            <w:hideMark/>
          </w:tcPr>
          <w:p w14:paraId="2A966C6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7C94CE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09867E7"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1D6D9E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 sequencing of C. elegans N2 larval L1 all cell library FGSR401 total RNA RNAseq random fragment library</w:t>
            </w:r>
          </w:p>
        </w:tc>
        <w:tc>
          <w:tcPr>
            <w:tcW w:w="1080" w:type="dxa"/>
            <w:hideMark/>
          </w:tcPr>
          <w:p w14:paraId="0A72CD6A"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713F0218"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19404177"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511C37B0"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2914363" w14:textId="77777777" w:rsidR="0058225B" w:rsidRPr="0058225B" w:rsidRDefault="0058225B" w:rsidP="0058225B">
            <w:pPr>
              <w:rPr>
                <w:rFonts w:ascii="Arial" w:eastAsia="Times New Roman" w:hAnsi="Arial" w:cs="Arial"/>
                <w:color w:val="000000"/>
                <w:sz w:val="16"/>
                <w:szCs w:val="20"/>
              </w:rPr>
            </w:pPr>
          </w:p>
        </w:tc>
      </w:tr>
      <w:tr w:rsidR="0058225B" w:rsidRPr="00F552BC" w14:paraId="0BB1BFC7" w14:textId="77777777" w:rsidTr="0058225B">
        <w:trPr>
          <w:trHeight w:val="240"/>
        </w:trPr>
        <w:tc>
          <w:tcPr>
            <w:tcW w:w="1188" w:type="dxa"/>
            <w:hideMark/>
          </w:tcPr>
          <w:p w14:paraId="10E990C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B64D30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DMM402_N2all_L1-DSN</w:t>
            </w:r>
          </w:p>
        </w:tc>
        <w:tc>
          <w:tcPr>
            <w:tcW w:w="1218" w:type="dxa"/>
            <w:hideMark/>
          </w:tcPr>
          <w:p w14:paraId="1600831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CB2EC2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6719FD8A"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B20768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 sequencing of C. elegans N2 larval L1 all cell library FGSR402 total RNA RNAseq random fragment library</w:t>
            </w:r>
          </w:p>
        </w:tc>
        <w:tc>
          <w:tcPr>
            <w:tcW w:w="1080" w:type="dxa"/>
            <w:hideMark/>
          </w:tcPr>
          <w:p w14:paraId="576F888F"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6CD6B149"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035C2779"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0162FA71"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D2E7E57" w14:textId="77777777" w:rsidR="0058225B" w:rsidRPr="0058225B" w:rsidRDefault="0058225B" w:rsidP="0058225B">
            <w:pPr>
              <w:rPr>
                <w:rFonts w:ascii="Arial" w:eastAsia="Times New Roman" w:hAnsi="Arial" w:cs="Arial"/>
                <w:color w:val="000000"/>
                <w:sz w:val="16"/>
                <w:szCs w:val="20"/>
              </w:rPr>
            </w:pPr>
          </w:p>
        </w:tc>
      </w:tr>
      <w:tr w:rsidR="0058225B" w:rsidRPr="00F552BC" w14:paraId="51CAD7D2" w14:textId="77777777" w:rsidTr="0058225B">
        <w:trPr>
          <w:trHeight w:val="240"/>
        </w:trPr>
        <w:tc>
          <w:tcPr>
            <w:tcW w:w="1188" w:type="dxa"/>
            <w:hideMark/>
          </w:tcPr>
          <w:p w14:paraId="3D16F10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428D10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DMM408_Amot_nrn_L2-DSN</w:t>
            </w:r>
          </w:p>
        </w:tc>
        <w:tc>
          <w:tcPr>
            <w:tcW w:w="1218" w:type="dxa"/>
            <w:hideMark/>
          </w:tcPr>
          <w:p w14:paraId="1CE7408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EA325C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3EC2520"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558DF2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 sequencing of C. elegans larval L2 A motor neuron library FGSR408 DSN treated RNAseq random fragment library</w:t>
            </w:r>
          </w:p>
        </w:tc>
        <w:tc>
          <w:tcPr>
            <w:tcW w:w="1080" w:type="dxa"/>
            <w:hideMark/>
          </w:tcPr>
          <w:p w14:paraId="0D76445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D28C80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08D6E4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7CCCA88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26A444B" w14:textId="77777777" w:rsidR="0058225B" w:rsidRPr="0058225B" w:rsidRDefault="0058225B" w:rsidP="0058225B">
            <w:pPr>
              <w:rPr>
                <w:rFonts w:ascii="Arial" w:eastAsia="Times New Roman" w:hAnsi="Arial" w:cs="Arial"/>
                <w:color w:val="000000"/>
                <w:sz w:val="16"/>
                <w:szCs w:val="20"/>
              </w:rPr>
            </w:pPr>
          </w:p>
        </w:tc>
      </w:tr>
      <w:tr w:rsidR="0058225B" w:rsidRPr="00F552BC" w14:paraId="71CCEC81" w14:textId="77777777" w:rsidTr="0058225B">
        <w:trPr>
          <w:trHeight w:val="240"/>
        </w:trPr>
        <w:tc>
          <w:tcPr>
            <w:tcW w:w="1188" w:type="dxa"/>
            <w:hideMark/>
          </w:tcPr>
          <w:p w14:paraId="6DC686A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429908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DMM414_Amot_nrn_L2-DSN</w:t>
            </w:r>
          </w:p>
        </w:tc>
        <w:tc>
          <w:tcPr>
            <w:tcW w:w="1218" w:type="dxa"/>
            <w:hideMark/>
          </w:tcPr>
          <w:p w14:paraId="799BA59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32BDA5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2463D84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56DF19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 sequencing of C. elegans larval L2 A motor neuron library FGSR414 DSN treated RNAseq random fragment library</w:t>
            </w:r>
          </w:p>
        </w:tc>
        <w:tc>
          <w:tcPr>
            <w:tcW w:w="1080" w:type="dxa"/>
            <w:hideMark/>
          </w:tcPr>
          <w:p w14:paraId="05DB069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E99115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13C31A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D4A43E3"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51B4258" w14:textId="77777777" w:rsidR="0058225B" w:rsidRPr="0058225B" w:rsidRDefault="0058225B" w:rsidP="0058225B">
            <w:pPr>
              <w:rPr>
                <w:rFonts w:ascii="Arial" w:eastAsia="Times New Roman" w:hAnsi="Arial" w:cs="Arial"/>
                <w:color w:val="000000"/>
                <w:sz w:val="16"/>
                <w:szCs w:val="20"/>
              </w:rPr>
            </w:pPr>
          </w:p>
        </w:tc>
      </w:tr>
      <w:tr w:rsidR="0058225B" w:rsidRPr="00F552BC" w14:paraId="01838B1A" w14:textId="77777777" w:rsidTr="0058225B">
        <w:trPr>
          <w:trHeight w:val="240"/>
        </w:trPr>
        <w:tc>
          <w:tcPr>
            <w:tcW w:w="1188" w:type="dxa"/>
            <w:hideMark/>
          </w:tcPr>
          <w:p w14:paraId="5D99F61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682B97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DMM415_Amot_nrn_L2-DSN</w:t>
            </w:r>
          </w:p>
        </w:tc>
        <w:tc>
          <w:tcPr>
            <w:tcW w:w="1218" w:type="dxa"/>
            <w:hideMark/>
          </w:tcPr>
          <w:p w14:paraId="1012777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F7D79F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7BBD47A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773D29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 sequencing of C. elegans larval L2 A motor neuron library FGSR415 DSN treated RNAseq random fragment library</w:t>
            </w:r>
          </w:p>
        </w:tc>
        <w:tc>
          <w:tcPr>
            <w:tcW w:w="1080" w:type="dxa"/>
            <w:hideMark/>
          </w:tcPr>
          <w:p w14:paraId="21622EB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EA5F53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FBE4D8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2B0ED23"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8864149" w14:textId="77777777" w:rsidR="0058225B" w:rsidRPr="0058225B" w:rsidRDefault="0058225B" w:rsidP="0058225B">
            <w:pPr>
              <w:rPr>
                <w:rFonts w:ascii="Arial" w:eastAsia="Times New Roman" w:hAnsi="Arial" w:cs="Arial"/>
                <w:color w:val="000000"/>
                <w:sz w:val="16"/>
                <w:szCs w:val="20"/>
              </w:rPr>
            </w:pPr>
          </w:p>
        </w:tc>
      </w:tr>
      <w:tr w:rsidR="0058225B" w:rsidRPr="00F552BC" w14:paraId="090C41CE" w14:textId="77777777" w:rsidTr="0058225B">
        <w:trPr>
          <w:trHeight w:val="480"/>
        </w:trPr>
        <w:tc>
          <w:tcPr>
            <w:tcW w:w="1188" w:type="dxa"/>
            <w:hideMark/>
          </w:tcPr>
          <w:p w14:paraId="2E7C2868"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6C26EDF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DMM408_414_415_Amot_nrn_L2-DSN</w:t>
            </w:r>
          </w:p>
        </w:tc>
        <w:tc>
          <w:tcPr>
            <w:tcW w:w="1218" w:type="dxa"/>
            <w:hideMark/>
          </w:tcPr>
          <w:p w14:paraId="2C839C9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01C3C1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6639AD92"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DC49FD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combined set containing biological replicates DMM408_Amot_nrn_L2-DSN and DMM414_Amot_nrn_L2-DSN and DMM415_Amot_nrn_L2-DSN larval L2 A motor neuron libraries FGSR408, FGSR414 and FGSR415 DSN treated RNAseq random fragment library</w:t>
            </w:r>
          </w:p>
        </w:tc>
        <w:tc>
          <w:tcPr>
            <w:tcW w:w="1080" w:type="dxa"/>
            <w:hideMark/>
          </w:tcPr>
          <w:p w14:paraId="0B35DBB9"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2C3AF40B"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6CB1076F"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5E772B6D"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CC9E96A" w14:textId="77777777" w:rsidR="0058225B" w:rsidRPr="0058225B" w:rsidRDefault="0058225B" w:rsidP="0058225B">
            <w:pPr>
              <w:rPr>
                <w:rFonts w:ascii="Arial" w:eastAsia="Times New Roman" w:hAnsi="Arial" w:cs="Arial"/>
                <w:color w:val="000000"/>
                <w:sz w:val="16"/>
                <w:szCs w:val="20"/>
              </w:rPr>
            </w:pPr>
          </w:p>
        </w:tc>
      </w:tr>
      <w:tr w:rsidR="0058225B" w:rsidRPr="00F552BC" w14:paraId="30DE8F50" w14:textId="77777777" w:rsidTr="0058225B">
        <w:trPr>
          <w:trHeight w:val="240"/>
        </w:trPr>
        <w:tc>
          <w:tcPr>
            <w:tcW w:w="1188" w:type="dxa"/>
            <w:hideMark/>
          </w:tcPr>
          <w:p w14:paraId="36453B7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9068CC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DMM114_hypodermis_LE</w:t>
            </w:r>
          </w:p>
        </w:tc>
        <w:tc>
          <w:tcPr>
            <w:tcW w:w="1218" w:type="dxa"/>
            <w:hideMark/>
          </w:tcPr>
          <w:p w14:paraId="2B53C4F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7B86903"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8A168CB"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33DD8E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DM8001 late embryo hypodermis library FGSR114, total RNA, DSN treated, RNAseq random fragment library</w:t>
            </w:r>
          </w:p>
        </w:tc>
        <w:tc>
          <w:tcPr>
            <w:tcW w:w="1080" w:type="dxa"/>
            <w:hideMark/>
          </w:tcPr>
          <w:p w14:paraId="66B7401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F222C8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D1270F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78553C1"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0EAF5A4" w14:textId="77777777" w:rsidR="0058225B" w:rsidRPr="0058225B" w:rsidRDefault="0058225B" w:rsidP="0058225B">
            <w:pPr>
              <w:rPr>
                <w:rFonts w:ascii="Arial" w:eastAsia="Times New Roman" w:hAnsi="Arial" w:cs="Arial"/>
                <w:color w:val="000000"/>
                <w:sz w:val="16"/>
                <w:szCs w:val="20"/>
              </w:rPr>
            </w:pPr>
          </w:p>
        </w:tc>
      </w:tr>
      <w:tr w:rsidR="0058225B" w:rsidRPr="00F552BC" w14:paraId="5702BE10" w14:textId="77777777" w:rsidTr="0058225B">
        <w:trPr>
          <w:trHeight w:val="240"/>
        </w:trPr>
        <w:tc>
          <w:tcPr>
            <w:tcW w:w="1188" w:type="dxa"/>
            <w:hideMark/>
          </w:tcPr>
          <w:p w14:paraId="652CB7C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F92D3E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DMM123_hypodermis_LE</w:t>
            </w:r>
          </w:p>
        </w:tc>
        <w:tc>
          <w:tcPr>
            <w:tcW w:w="1218" w:type="dxa"/>
            <w:hideMark/>
          </w:tcPr>
          <w:p w14:paraId="3ED784B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D0AD41D"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53785DDC"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BB5AE8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DM8001 late embryo hypodermis library FGSR123, total RNA, DSN treated, RNAseq random fragment library</w:t>
            </w:r>
          </w:p>
        </w:tc>
        <w:tc>
          <w:tcPr>
            <w:tcW w:w="1080" w:type="dxa"/>
            <w:hideMark/>
          </w:tcPr>
          <w:p w14:paraId="13F5DA5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9C73A1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B0D4EF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89A3650"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F226ED5" w14:textId="77777777" w:rsidR="0058225B" w:rsidRPr="0058225B" w:rsidRDefault="0058225B" w:rsidP="0058225B">
            <w:pPr>
              <w:rPr>
                <w:rFonts w:ascii="Arial" w:eastAsia="Times New Roman" w:hAnsi="Arial" w:cs="Arial"/>
                <w:color w:val="000000"/>
                <w:sz w:val="16"/>
                <w:szCs w:val="20"/>
              </w:rPr>
            </w:pPr>
          </w:p>
        </w:tc>
      </w:tr>
      <w:tr w:rsidR="0058225B" w:rsidRPr="00F552BC" w14:paraId="116BE0A7" w14:textId="77777777" w:rsidTr="0058225B">
        <w:trPr>
          <w:trHeight w:val="240"/>
        </w:trPr>
        <w:tc>
          <w:tcPr>
            <w:tcW w:w="1188" w:type="dxa"/>
            <w:hideMark/>
          </w:tcPr>
          <w:p w14:paraId="1F42601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06D9BB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DMM133_Z2Z3_EE</w:t>
            </w:r>
          </w:p>
        </w:tc>
        <w:tc>
          <w:tcPr>
            <w:tcW w:w="1218" w:type="dxa"/>
            <w:hideMark/>
          </w:tcPr>
          <w:p w14:paraId="17FA8B6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1C2A771"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239E564C"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C61569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SS747 early embryo Z2/Z3 cells library FGSR133, total RNA, DSN treated, RNAseq random fragment library</w:t>
            </w:r>
          </w:p>
        </w:tc>
        <w:tc>
          <w:tcPr>
            <w:tcW w:w="1080" w:type="dxa"/>
            <w:hideMark/>
          </w:tcPr>
          <w:p w14:paraId="0D43931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46E574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816558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BDBA15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3CA42A7" w14:textId="77777777" w:rsidR="0058225B" w:rsidRPr="0058225B" w:rsidRDefault="0058225B" w:rsidP="0058225B">
            <w:pPr>
              <w:rPr>
                <w:rFonts w:ascii="Arial" w:eastAsia="Times New Roman" w:hAnsi="Arial" w:cs="Arial"/>
                <w:color w:val="000000"/>
                <w:sz w:val="16"/>
                <w:szCs w:val="20"/>
              </w:rPr>
            </w:pPr>
          </w:p>
        </w:tc>
      </w:tr>
      <w:tr w:rsidR="0058225B" w:rsidRPr="00F552BC" w14:paraId="7B1FF1E6" w14:textId="77777777" w:rsidTr="0058225B">
        <w:trPr>
          <w:trHeight w:val="240"/>
        </w:trPr>
        <w:tc>
          <w:tcPr>
            <w:tcW w:w="1188" w:type="dxa"/>
            <w:hideMark/>
          </w:tcPr>
          <w:p w14:paraId="7296344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76101F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DMM135_Z2Z3_EE</w:t>
            </w:r>
          </w:p>
        </w:tc>
        <w:tc>
          <w:tcPr>
            <w:tcW w:w="1218" w:type="dxa"/>
            <w:hideMark/>
          </w:tcPr>
          <w:p w14:paraId="2F95C0D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1F13DCF6"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58108F9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E60DBD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SS747 early embryo Z2/Z3 cells library FGSR135, total RNA, DSN treated, RNAseq random fragment library</w:t>
            </w:r>
          </w:p>
        </w:tc>
        <w:tc>
          <w:tcPr>
            <w:tcW w:w="1080" w:type="dxa"/>
            <w:hideMark/>
          </w:tcPr>
          <w:p w14:paraId="34DD732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E96BE8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817754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66FB7F95"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95A5FF4" w14:textId="77777777" w:rsidR="0058225B" w:rsidRPr="0058225B" w:rsidRDefault="0058225B" w:rsidP="0058225B">
            <w:pPr>
              <w:rPr>
                <w:rFonts w:ascii="Arial" w:eastAsia="Times New Roman" w:hAnsi="Arial" w:cs="Arial"/>
                <w:color w:val="000000"/>
                <w:sz w:val="16"/>
                <w:szCs w:val="20"/>
              </w:rPr>
            </w:pPr>
          </w:p>
        </w:tc>
      </w:tr>
      <w:tr w:rsidR="0058225B" w:rsidRPr="00F552BC" w14:paraId="734B7840" w14:textId="77777777" w:rsidTr="0058225B">
        <w:trPr>
          <w:trHeight w:val="240"/>
        </w:trPr>
        <w:tc>
          <w:tcPr>
            <w:tcW w:w="1188" w:type="dxa"/>
            <w:hideMark/>
          </w:tcPr>
          <w:p w14:paraId="138FF1B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439391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DMM202_PVC-nrn_LE</w:t>
            </w:r>
          </w:p>
        </w:tc>
        <w:tc>
          <w:tcPr>
            <w:tcW w:w="1218" w:type="dxa"/>
            <w:hideMark/>
          </w:tcPr>
          <w:p w14:paraId="724F52D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829B9C6"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23C8DFA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C38299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NC2015 late embryo PVC neuron library FGSR202, total RNA, DSN treated, RNAseq random fragment library</w:t>
            </w:r>
          </w:p>
        </w:tc>
        <w:tc>
          <w:tcPr>
            <w:tcW w:w="1080" w:type="dxa"/>
            <w:hideMark/>
          </w:tcPr>
          <w:p w14:paraId="41A124C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E0BED4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A9AD5F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710E893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5B3F1AE" w14:textId="77777777" w:rsidR="0058225B" w:rsidRPr="0058225B" w:rsidRDefault="0058225B" w:rsidP="0058225B">
            <w:pPr>
              <w:rPr>
                <w:rFonts w:ascii="Arial" w:eastAsia="Times New Roman" w:hAnsi="Arial" w:cs="Arial"/>
                <w:color w:val="000000"/>
                <w:sz w:val="16"/>
                <w:szCs w:val="20"/>
              </w:rPr>
            </w:pPr>
          </w:p>
        </w:tc>
      </w:tr>
      <w:tr w:rsidR="0058225B" w:rsidRPr="00F552BC" w14:paraId="1A4C1818" w14:textId="77777777" w:rsidTr="0058225B">
        <w:trPr>
          <w:trHeight w:val="240"/>
        </w:trPr>
        <w:tc>
          <w:tcPr>
            <w:tcW w:w="1188" w:type="dxa"/>
            <w:hideMark/>
          </w:tcPr>
          <w:p w14:paraId="3151198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F4C0CD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DMM220_PVC-nrn_LE</w:t>
            </w:r>
          </w:p>
        </w:tc>
        <w:tc>
          <w:tcPr>
            <w:tcW w:w="1218" w:type="dxa"/>
            <w:hideMark/>
          </w:tcPr>
          <w:p w14:paraId="739600B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CA6D13C"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6B5D9C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9700E6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NC2015 late embryo PVC neuron library FGSR220, total RNA, DSN treated,  RNAseq random fragment library</w:t>
            </w:r>
          </w:p>
        </w:tc>
        <w:tc>
          <w:tcPr>
            <w:tcW w:w="1080" w:type="dxa"/>
            <w:hideMark/>
          </w:tcPr>
          <w:p w14:paraId="2AE5ED0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1C2C3F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7E4AAD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A7A678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4E257B9" w14:textId="77777777" w:rsidR="0058225B" w:rsidRPr="0058225B" w:rsidRDefault="0058225B" w:rsidP="0058225B">
            <w:pPr>
              <w:rPr>
                <w:rFonts w:ascii="Arial" w:eastAsia="Times New Roman" w:hAnsi="Arial" w:cs="Arial"/>
                <w:color w:val="000000"/>
                <w:sz w:val="16"/>
                <w:szCs w:val="20"/>
              </w:rPr>
            </w:pPr>
          </w:p>
        </w:tc>
      </w:tr>
      <w:tr w:rsidR="0058225B" w:rsidRPr="00F552BC" w14:paraId="2643A297" w14:textId="77777777" w:rsidTr="0058225B">
        <w:trPr>
          <w:trHeight w:val="240"/>
        </w:trPr>
        <w:tc>
          <w:tcPr>
            <w:tcW w:w="1188" w:type="dxa"/>
            <w:hideMark/>
          </w:tcPr>
          <w:p w14:paraId="744519E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A005E5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DMM206_BAG-nrn_EE</w:t>
            </w:r>
          </w:p>
        </w:tc>
        <w:tc>
          <w:tcPr>
            <w:tcW w:w="1218" w:type="dxa"/>
            <w:hideMark/>
          </w:tcPr>
          <w:p w14:paraId="1B2FB66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10763B62"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22D0D287"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0295A2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MT17370 early embryo BAG neurons library FGSR206, total RNA, DSN treated, RNAseq random fragment library</w:t>
            </w:r>
          </w:p>
        </w:tc>
        <w:tc>
          <w:tcPr>
            <w:tcW w:w="1080" w:type="dxa"/>
            <w:hideMark/>
          </w:tcPr>
          <w:p w14:paraId="0D74BDE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2A6D73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59AE93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02F2B2F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3C84D20" w14:textId="77777777" w:rsidR="0058225B" w:rsidRPr="0058225B" w:rsidRDefault="0058225B" w:rsidP="0058225B">
            <w:pPr>
              <w:rPr>
                <w:rFonts w:ascii="Arial" w:eastAsia="Times New Roman" w:hAnsi="Arial" w:cs="Arial"/>
                <w:color w:val="000000"/>
                <w:sz w:val="16"/>
                <w:szCs w:val="20"/>
              </w:rPr>
            </w:pPr>
          </w:p>
        </w:tc>
      </w:tr>
      <w:tr w:rsidR="0058225B" w:rsidRPr="00F552BC" w14:paraId="0E1612DF" w14:textId="77777777" w:rsidTr="0058225B">
        <w:trPr>
          <w:trHeight w:val="240"/>
        </w:trPr>
        <w:tc>
          <w:tcPr>
            <w:tcW w:w="1188" w:type="dxa"/>
            <w:hideMark/>
          </w:tcPr>
          <w:p w14:paraId="0BC13CC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F460B9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DMM216_BAG-nrn_EE</w:t>
            </w:r>
          </w:p>
        </w:tc>
        <w:tc>
          <w:tcPr>
            <w:tcW w:w="1218" w:type="dxa"/>
            <w:hideMark/>
          </w:tcPr>
          <w:p w14:paraId="0D37838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5BD0265"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5F11B34F"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518B6A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MT17370 early embryo BAG neurons library FGSR216, total RNA, DSN treated,  RNAseq random fragment library</w:t>
            </w:r>
          </w:p>
        </w:tc>
        <w:tc>
          <w:tcPr>
            <w:tcW w:w="1080" w:type="dxa"/>
            <w:hideMark/>
          </w:tcPr>
          <w:p w14:paraId="60237C5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C66938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636DED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21093E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10814E2" w14:textId="77777777" w:rsidR="0058225B" w:rsidRPr="0058225B" w:rsidRDefault="0058225B" w:rsidP="0058225B">
            <w:pPr>
              <w:rPr>
                <w:rFonts w:ascii="Arial" w:eastAsia="Times New Roman" w:hAnsi="Arial" w:cs="Arial"/>
                <w:color w:val="000000"/>
                <w:sz w:val="16"/>
                <w:szCs w:val="20"/>
              </w:rPr>
            </w:pPr>
          </w:p>
        </w:tc>
      </w:tr>
      <w:tr w:rsidR="0058225B" w:rsidRPr="00F552BC" w14:paraId="09189471" w14:textId="77777777" w:rsidTr="0058225B">
        <w:trPr>
          <w:trHeight w:val="240"/>
        </w:trPr>
        <w:tc>
          <w:tcPr>
            <w:tcW w:w="1188" w:type="dxa"/>
            <w:hideMark/>
          </w:tcPr>
          <w:p w14:paraId="7FDEB6A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E11DCA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DMM228_AVE-nrn_LE</w:t>
            </w:r>
          </w:p>
        </w:tc>
        <w:tc>
          <w:tcPr>
            <w:tcW w:w="1218" w:type="dxa"/>
            <w:hideMark/>
          </w:tcPr>
          <w:p w14:paraId="2E4A4D6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389443B"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740B9260"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AFB725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NC1750 late embryo AVE neurons library FGSR228, total RNA, DSN treated, RNAseq random fragment library</w:t>
            </w:r>
          </w:p>
        </w:tc>
        <w:tc>
          <w:tcPr>
            <w:tcW w:w="1080" w:type="dxa"/>
            <w:hideMark/>
          </w:tcPr>
          <w:p w14:paraId="1B5DA0F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1F4C9D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6F134F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7E8905F2"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9B6138A" w14:textId="77777777" w:rsidR="0058225B" w:rsidRPr="0058225B" w:rsidRDefault="0058225B" w:rsidP="0058225B">
            <w:pPr>
              <w:rPr>
                <w:rFonts w:ascii="Arial" w:eastAsia="Times New Roman" w:hAnsi="Arial" w:cs="Arial"/>
                <w:color w:val="000000"/>
                <w:sz w:val="16"/>
                <w:szCs w:val="20"/>
              </w:rPr>
            </w:pPr>
          </w:p>
        </w:tc>
      </w:tr>
      <w:tr w:rsidR="0058225B" w:rsidRPr="00F552BC" w14:paraId="5F132117" w14:textId="77777777" w:rsidTr="0058225B">
        <w:trPr>
          <w:trHeight w:val="240"/>
        </w:trPr>
        <w:tc>
          <w:tcPr>
            <w:tcW w:w="1188" w:type="dxa"/>
            <w:hideMark/>
          </w:tcPr>
          <w:p w14:paraId="0F03577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E3F54B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DMM229_AVE-nrn_LE</w:t>
            </w:r>
          </w:p>
        </w:tc>
        <w:tc>
          <w:tcPr>
            <w:tcW w:w="1218" w:type="dxa"/>
            <w:hideMark/>
          </w:tcPr>
          <w:p w14:paraId="2EA193D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7B1BB7C"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48723ABF"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1447BC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NC1750 late embryo AVE neurons library FGSR229, total RNA, DSN treated, RNAseq random fragment library</w:t>
            </w:r>
          </w:p>
        </w:tc>
        <w:tc>
          <w:tcPr>
            <w:tcW w:w="1080" w:type="dxa"/>
            <w:hideMark/>
          </w:tcPr>
          <w:p w14:paraId="1B4DDC6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50C79F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AAEB9F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C210109"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9319AF9" w14:textId="77777777" w:rsidR="0058225B" w:rsidRPr="0058225B" w:rsidRDefault="0058225B" w:rsidP="0058225B">
            <w:pPr>
              <w:rPr>
                <w:rFonts w:ascii="Arial" w:eastAsia="Times New Roman" w:hAnsi="Arial" w:cs="Arial"/>
                <w:color w:val="000000"/>
                <w:sz w:val="16"/>
                <w:szCs w:val="20"/>
              </w:rPr>
            </w:pPr>
          </w:p>
        </w:tc>
      </w:tr>
      <w:tr w:rsidR="0058225B" w:rsidRPr="00F552BC" w14:paraId="341915CF" w14:textId="77777777" w:rsidTr="0058225B">
        <w:trPr>
          <w:trHeight w:val="240"/>
        </w:trPr>
        <w:tc>
          <w:tcPr>
            <w:tcW w:w="1188" w:type="dxa"/>
            <w:hideMark/>
          </w:tcPr>
          <w:p w14:paraId="7BE9590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208598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DMM238_Z1Z4_Em</w:t>
            </w:r>
          </w:p>
        </w:tc>
        <w:tc>
          <w:tcPr>
            <w:tcW w:w="1218" w:type="dxa"/>
            <w:hideMark/>
          </w:tcPr>
          <w:p w14:paraId="5560362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709B43B"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7A541B4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7A6E5C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DZ685 embryonic Z1/Z4 cells library FGSR238, total RNA, DSN treated, RNAseq random fragment library</w:t>
            </w:r>
          </w:p>
        </w:tc>
        <w:tc>
          <w:tcPr>
            <w:tcW w:w="1080" w:type="dxa"/>
            <w:hideMark/>
          </w:tcPr>
          <w:p w14:paraId="28C9063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30125E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E18F82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EF497BB"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86DB72D" w14:textId="77777777" w:rsidR="0058225B" w:rsidRPr="0058225B" w:rsidRDefault="0058225B" w:rsidP="0058225B">
            <w:pPr>
              <w:rPr>
                <w:rFonts w:ascii="Arial" w:eastAsia="Times New Roman" w:hAnsi="Arial" w:cs="Arial"/>
                <w:color w:val="000000"/>
                <w:sz w:val="16"/>
                <w:szCs w:val="20"/>
              </w:rPr>
            </w:pPr>
          </w:p>
        </w:tc>
      </w:tr>
      <w:tr w:rsidR="0058225B" w:rsidRPr="00F552BC" w14:paraId="17EACE1F" w14:textId="77777777" w:rsidTr="0058225B">
        <w:trPr>
          <w:trHeight w:val="240"/>
        </w:trPr>
        <w:tc>
          <w:tcPr>
            <w:tcW w:w="1188" w:type="dxa"/>
            <w:hideMark/>
          </w:tcPr>
          <w:p w14:paraId="4166859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51F87B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DMM239_Z1Z4_Em</w:t>
            </w:r>
          </w:p>
        </w:tc>
        <w:tc>
          <w:tcPr>
            <w:tcW w:w="1218" w:type="dxa"/>
            <w:hideMark/>
          </w:tcPr>
          <w:p w14:paraId="75A712A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582BAC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23451E52"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DA8ED1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DZ685 embryonic Z1/Z4 cells library FGSR239, total RNA, DSN treated, RNAseq random fragment library</w:t>
            </w:r>
          </w:p>
        </w:tc>
        <w:tc>
          <w:tcPr>
            <w:tcW w:w="1080" w:type="dxa"/>
            <w:hideMark/>
          </w:tcPr>
          <w:p w14:paraId="449C086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0FC60F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D1FD67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29746A8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22887B3" w14:textId="77777777" w:rsidR="0058225B" w:rsidRPr="0058225B" w:rsidRDefault="0058225B" w:rsidP="0058225B">
            <w:pPr>
              <w:rPr>
                <w:rFonts w:ascii="Arial" w:eastAsia="Times New Roman" w:hAnsi="Arial" w:cs="Arial"/>
                <w:color w:val="000000"/>
                <w:sz w:val="16"/>
                <w:szCs w:val="20"/>
              </w:rPr>
            </w:pPr>
          </w:p>
        </w:tc>
      </w:tr>
      <w:tr w:rsidR="0058225B" w:rsidRPr="00F552BC" w14:paraId="5781773C" w14:textId="77777777" w:rsidTr="0058225B">
        <w:trPr>
          <w:trHeight w:val="240"/>
        </w:trPr>
        <w:tc>
          <w:tcPr>
            <w:tcW w:w="1188" w:type="dxa"/>
            <w:hideMark/>
          </w:tcPr>
          <w:p w14:paraId="25F24AE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B30A9B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DMM254_RME-nrn_EE</w:t>
            </w:r>
          </w:p>
        </w:tc>
        <w:tc>
          <w:tcPr>
            <w:tcW w:w="1218" w:type="dxa"/>
            <w:hideMark/>
          </w:tcPr>
          <w:p w14:paraId="74EB4F2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2489989"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3636D4B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08C4AC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CZ1921 early embryo RME neurons library FGSR254, total RNA, DSN treated, RNAseq random fragment library</w:t>
            </w:r>
          </w:p>
        </w:tc>
        <w:tc>
          <w:tcPr>
            <w:tcW w:w="1080" w:type="dxa"/>
            <w:hideMark/>
          </w:tcPr>
          <w:p w14:paraId="511E79C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932C94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C6121B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556DFF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0DADDF3" w14:textId="77777777" w:rsidR="0058225B" w:rsidRPr="0058225B" w:rsidRDefault="0058225B" w:rsidP="0058225B">
            <w:pPr>
              <w:rPr>
                <w:rFonts w:ascii="Arial" w:eastAsia="Times New Roman" w:hAnsi="Arial" w:cs="Arial"/>
                <w:color w:val="000000"/>
                <w:sz w:val="16"/>
                <w:szCs w:val="20"/>
              </w:rPr>
            </w:pPr>
          </w:p>
        </w:tc>
      </w:tr>
      <w:tr w:rsidR="0058225B" w:rsidRPr="00F552BC" w14:paraId="1FDBD913" w14:textId="77777777" w:rsidTr="0058225B">
        <w:trPr>
          <w:trHeight w:val="240"/>
        </w:trPr>
        <w:tc>
          <w:tcPr>
            <w:tcW w:w="1188" w:type="dxa"/>
            <w:hideMark/>
          </w:tcPr>
          <w:p w14:paraId="1CC82F5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6CCB75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DMM255_RME-nrn_EE</w:t>
            </w:r>
          </w:p>
        </w:tc>
        <w:tc>
          <w:tcPr>
            <w:tcW w:w="1218" w:type="dxa"/>
            <w:hideMark/>
          </w:tcPr>
          <w:p w14:paraId="36A2F1F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429EE72"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77AD5118"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F0D031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CZ1921 early embryo RME neurons library FGSR255, total RNA, DSN treated, RNAseq random fragment library</w:t>
            </w:r>
          </w:p>
        </w:tc>
        <w:tc>
          <w:tcPr>
            <w:tcW w:w="1080" w:type="dxa"/>
            <w:hideMark/>
          </w:tcPr>
          <w:p w14:paraId="413BC56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D10973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0853B6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244708D"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69EA990" w14:textId="77777777" w:rsidR="0058225B" w:rsidRPr="0058225B" w:rsidRDefault="0058225B" w:rsidP="0058225B">
            <w:pPr>
              <w:rPr>
                <w:rFonts w:ascii="Arial" w:eastAsia="Times New Roman" w:hAnsi="Arial" w:cs="Arial"/>
                <w:color w:val="000000"/>
                <w:sz w:val="16"/>
                <w:szCs w:val="20"/>
              </w:rPr>
            </w:pPr>
          </w:p>
        </w:tc>
      </w:tr>
      <w:tr w:rsidR="0058225B" w:rsidRPr="00F552BC" w14:paraId="5720AB60" w14:textId="77777777" w:rsidTr="0058225B">
        <w:trPr>
          <w:trHeight w:val="240"/>
        </w:trPr>
        <w:tc>
          <w:tcPr>
            <w:tcW w:w="1188" w:type="dxa"/>
            <w:hideMark/>
          </w:tcPr>
          <w:p w14:paraId="5023669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924CED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DMM260_N2ref_EE</w:t>
            </w:r>
          </w:p>
        </w:tc>
        <w:tc>
          <w:tcPr>
            <w:tcW w:w="1218" w:type="dxa"/>
            <w:hideMark/>
          </w:tcPr>
          <w:p w14:paraId="1420936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0C2D8C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E029998"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4CB0D2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early embryo reference cells library FGSR260, total RNA, DSN treated, RNAseq random fragment library</w:t>
            </w:r>
          </w:p>
        </w:tc>
        <w:tc>
          <w:tcPr>
            <w:tcW w:w="1080" w:type="dxa"/>
            <w:hideMark/>
          </w:tcPr>
          <w:p w14:paraId="4CC435B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E4E395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9FAF32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6B502278"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C4751F9" w14:textId="77777777" w:rsidR="0058225B" w:rsidRPr="0058225B" w:rsidRDefault="0058225B" w:rsidP="0058225B">
            <w:pPr>
              <w:rPr>
                <w:rFonts w:ascii="Arial" w:eastAsia="Times New Roman" w:hAnsi="Arial" w:cs="Arial"/>
                <w:color w:val="000000"/>
                <w:sz w:val="16"/>
                <w:szCs w:val="20"/>
              </w:rPr>
            </w:pPr>
          </w:p>
        </w:tc>
      </w:tr>
      <w:tr w:rsidR="0058225B" w:rsidRPr="00F552BC" w14:paraId="1AA7026D" w14:textId="77777777" w:rsidTr="0058225B">
        <w:trPr>
          <w:trHeight w:val="240"/>
        </w:trPr>
        <w:tc>
          <w:tcPr>
            <w:tcW w:w="1188" w:type="dxa"/>
            <w:hideMark/>
          </w:tcPr>
          <w:p w14:paraId="1B5B6DB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1D8C2E1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DMM271_N2ref_EE</w:t>
            </w:r>
          </w:p>
        </w:tc>
        <w:tc>
          <w:tcPr>
            <w:tcW w:w="1218" w:type="dxa"/>
            <w:hideMark/>
          </w:tcPr>
          <w:p w14:paraId="25D1F05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1FD2ED8"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68FAB8A8"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58AFAF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early embryo reference cells library FGSR271, total RNA, DSN treated, RNAseq random fragment library</w:t>
            </w:r>
          </w:p>
        </w:tc>
        <w:tc>
          <w:tcPr>
            <w:tcW w:w="1080" w:type="dxa"/>
            <w:hideMark/>
          </w:tcPr>
          <w:p w14:paraId="6FCAE93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660C24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909468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3E28540"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41EBF8B" w14:textId="77777777" w:rsidR="0058225B" w:rsidRPr="0058225B" w:rsidRDefault="0058225B" w:rsidP="0058225B">
            <w:pPr>
              <w:rPr>
                <w:rFonts w:ascii="Arial" w:eastAsia="Times New Roman" w:hAnsi="Arial" w:cs="Arial"/>
                <w:color w:val="000000"/>
                <w:sz w:val="16"/>
                <w:szCs w:val="20"/>
              </w:rPr>
            </w:pPr>
          </w:p>
        </w:tc>
      </w:tr>
      <w:tr w:rsidR="0058225B" w:rsidRPr="00F552BC" w14:paraId="6E3953F5" w14:textId="77777777" w:rsidTr="0058225B">
        <w:trPr>
          <w:trHeight w:val="240"/>
        </w:trPr>
        <w:tc>
          <w:tcPr>
            <w:tcW w:w="1188" w:type="dxa"/>
            <w:hideMark/>
          </w:tcPr>
          <w:p w14:paraId="1414DBA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F3B572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DMM288_seam_Em</w:t>
            </w:r>
          </w:p>
        </w:tc>
        <w:tc>
          <w:tcPr>
            <w:tcW w:w="1218" w:type="dxa"/>
            <w:hideMark/>
          </w:tcPr>
          <w:p w14:paraId="228B69E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96BA58D"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11BB071D"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F0CA4C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JR667 embryonic seam cells library FGSR288, total RNA, DSN treated, RNAseq random fragment library</w:t>
            </w:r>
          </w:p>
        </w:tc>
        <w:tc>
          <w:tcPr>
            <w:tcW w:w="1080" w:type="dxa"/>
            <w:hideMark/>
          </w:tcPr>
          <w:p w14:paraId="331B07F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F0D711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1B92BF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27D8990B"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B740D91" w14:textId="77777777" w:rsidR="0058225B" w:rsidRPr="0058225B" w:rsidRDefault="0058225B" w:rsidP="0058225B">
            <w:pPr>
              <w:rPr>
                <w:rFonts w:ascii="Arial" w:eastAsia="Times New Roman" w:hAnsi="Arial" w:cs="Arial"/>
                <w:color w:val="000000"/>
                <w:sz w:val="16"/>
                <w:szCs w:val="20"/>
              </w:rPr>
            </w:pPr>
          </w:p>
        </w:tc>
      </w:tr>
      <w:tr w:rsidR="0058225B" w:rsidRPr="00F552BC" w14:paraId="584E3DCD" w14:textId="77777777" w:rsidTr="0058225B">
        <w:trPr>
          <w:trHeight w:val="240"/>
        </w:trPr>
        <w:tc>
          <w:tcPr>
            <w:tcW w:w="1188" w:type="dxa"/>
            <w:hideMark/>
          </w:tcPr>
          <w:p w14:paraId="2856C78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430701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DMM295_seam_Em</w:t>
            </w:r>
          </w:p>
        </w:tc>
        <w:tc>
          <w:tcPr>
            <w:tcW w:w="1218" w:type="dxa"/>
            <w:hideMark/>
          </w:tcPr>
          <w:p w14:paraId="7149D09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7D50D33"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368223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CF6474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JR667 embryonic seam cells library FGSR295, total RNA, DSN treated, RNAseq random fragment library</w:t>
            </w:r>
          </w:p>
        </w:tc>
        <w:tc>
          <w:tcPr>
            <w:tcW w:w="1080" w:type="dxa"/>
            <w:hideMark/>
          </w:tcPr>
          <w:p w14:paraId="1F19C68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AE1674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443166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CBE8B69"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4F724DE" w14:textId="77777777" w:rsidR="0058225B" w:rsidRPr="0058225B" w:rsidRDefault="0058225B" w:rsidP="0058225B">
            <w:pPr>
              <w:rPr>
                <w:rFonts w:ascii="Arial" w:eastAsia="Times New Roman" w:hAnsi="Arial" w:cs="Arial"/>
                <w:color w:val="000000"/>
                <w:sz w:val="16"/>
                <w:szCs w:val="20"/>
              </w:rPr>
            </w:pPr>
          </w:p>
        </w:tc>
      </w:tr>
      <w:tr w:rsidR="0058225B" w:rsidRPr="00F552BC" w14:paraId="0B2D1308" w14:textId="77777777" w:rsidTr="0058225B">
        <w:trPr>
          <w:trHeight w:val="240"/>
        </w:trPr>
        <w:tc>
          <w:tcPr>
            <w:tcW w:w="1188" w:type="dxa"/>
            <w:hideMark/>
          </w:tcPr>
          <w:p w14:paraId="4CA5C38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E4BEF8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DMM381_all-nrn_L1-DSN</w:t>
            </w:r>
          </w:p>
        </w:tc>
        <w:tc>
          <w:tcPr>
            <w:tcW w:w="1218" w:type="dxa"/>
            <w:hideMark/>
          </w:tcPr>
          <w:p w14:paraId="12302EA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D7ADA7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D1BF599"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4A9DDC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NW1229 larval L1 all neuron library FGSR381, total RNA, DSN treated, RNAseq random fragment library</w:t>
            </w:r>
          </w:p>
        </w:tc>
        <w:tc>
          <w:tcPr>
            <w:tcW w:w="1080" w:type="dxa"/>
            <w:hideMark/>
          </w:tcPr>
          <w:p w14:paraId="43ADE40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112888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F0BCF8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3242709"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CFA58CA" w14:textId="77777777" w:rsidR="0058225B" w:rsidRPr="0058225B" w:rsidRDefault="0058225B" w:rsidP="0058225B">
            <w:pPr>
              <w:rPr>
                <w:rFonts w:ascii="Arial" w:eastAsia="Times New Roman" w:hAnsi="Arial" w:cs="Arial"/>
                <w:color w:val="000000"/>
                <w:sz w:val="16"/>
                <w:szCs w:val="20"/>
              </w:rPr>
            </w:pPr>
          </w:p>
        </w:tc>
      </w:tr>
      <w:tr w:rsidR="0058225B" w:rsidRPr="00F552BC" w14:paraId="71F7533A" w14:textId="77777777" w:rsidTr="0058225B">
        <w:trPr>
          <w:trHeight w:val="240"/>
        </w:trPr>
        <w:tc>
          <w:tcPr>
            <w:tcW w:w="1188" w:type="dxa"/>
            <w:hideMark/>
          </w:tcPr>
          <w:p w14:paraId="5B3FBE9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780B3C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DMM383-all-nrn_L1</w:t>
            </w:r>
          </w:p>
        </w:tc>
        <w:tc>
          <w:tcPr>
            <w:tcW w:w="1218" w:type="dxa"/>
            <w:hideMark/>
          </w:tcPr>
          <w:p w14:paraId="5F7CAC5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CED169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E87AE04"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62B942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NW1229 larval L1 all neuron library FGSR383, total RNA, DSN treated, RNAseq random fragment library</w:t>
            </w:r>
          </w:p>
        </w:tc>
        <w:tc>
          <w:tcPr>
            <w:tcW w:w="1080" w:type="dxa"/>
            <w:hideMark/>
          </w:tcPr>
          <w:p w14:paraId="00DFD86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67D329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C0AC8E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4C97F60"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1284BF9" w14:textId="77777777" w:rsidR="0058225B" w:rsidRPr="0058225B" w:rsidRDefault="0058225B" w:rsidP="0058225B">
            <w:pPr>
              <w:rPr>
                <w:rFonts w:ascii="Arial" w:eastAsia="Times New Roman" w:hAnsi="Arial" w:cs="Arial"/>
                <w:color w:val="000000"/>
                <w:sz w:val="16"/>
                <w:szCs w:val="20"/>
              </w:rPr>
            </w:pPr>
          </w:p>
        </w:tc>
      </w:tr>
      <w:tr w:rsidR="0058225B" w:rsidRPr="00F552BC" w14:paraId="2ADD5F40" w14:textId="77777777" w:rsidTr="0058225B">
        <w:trPr>
          <w:trHeight w:val="240"/>
        </w:trPr>
        <w:tc>
          <w:tcPr>
            <w:tcW w:w="1188" w:type="dxa"/>
            <w:hideMark/>
          </w:tcPr>
          <w:p w14:paraId="3840D05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98684C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DMM391_all-nrn_L1</w:t>
            </w:r>
          </w:p>
        </w:tc>
        <w:tc>
          <w:tcPr>
            <w:tcW w:w="1218" w:type="dxa"/>
            <w:hideMark/>
          </w:tcPr>
          <w:p w14:paraId="28A0D64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D4A4C85"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66667084"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2F76ED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NW1229 larval L1 all neuron library FGSR391, total RNA, DSN treated, RNAseq random fragment library</w:t>
            </w:r>
          </w:p>
        </w:tc>
        <w:tc>
          <w:tcPr>
            <w:tcW w:w="1080" w:type="dxa"/>
            <w:hideMark/>
          </w:tcPr>
          <w:p w14:paraId="6964F83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619421D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AE3123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43FA5E5"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8CC2612" w14:textId="77777777" w:rsidR="0058225B" w:rsidRPr="0058225B" w:rsidRDefault="0058225B" w:rsidP="0058225B">
            <w:pPr>
              <w:rPr>
                <w:rFonts w:ascii="Arial" w:eastAsia="Times New Roman" w:hAnsi="Arial" w:cs="Arial"/>
                <w:color w:val="000000"/>
                <w:sz w:val="16"/>
                <w:szCs w:val="20"/>
              </w:rPr>
            </w:pPr>
          </w:p>
        </w:tc>
      </w:tr>
      <w:tr w:rsidR="0058225B" w:rsidRPr="00F552BC" w14:paraId="1183A7CE" w14:textId="77777777" w:rsidTr="0058225B">
        <w:trPr>
          <w:trHeight w:val="240"/>
        </w:trPr>
        <w:tc>
          <w:tcPr>
            <w:tcW w:w="1188" w:type="dxa"/>
            <w:hideMark/>
          </w:tcPr>
          <w:p w14:paraId="099BE48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C9A02E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DMM391_all-nrn_L1-DSN</w:t>
            </w:r>
          </w:p>
        </w:tc>
        <w:tc>
          <w:tcPr>
            <w:tcW w:w="1218" w:type="dxa"/>
            <w:hideMark/>
          </w:tcPr>
          <w:p w14:paraId="7B6F24A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1DECDDF"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B8CD9BA"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58975D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NW1229 larval L1 all neuron library FGSR391, total RNA, DSN treated, RNAseq random fragment library</w:t>
            </w:r>
          </w:p>
        </w:tc>
        <w:tc>
          <w:tcPr>
            <w:tcW w:w="1080" w:type="dxa"/>
            <w:hideMark/>
          </w:tcPr>
          <w:p w14:paraId="757A4E3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018362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BE3493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097CC05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1EB78BD" w14:textId="77777777" w:rsidR="0058225B" w:rsidRPr="0058225B" w:rsidRDefault="0058225B" w:rsidP="0058225B">
            <w:pPr>
              <w:rPr>
                <w:rFonts w:ascii="Arial" w:eastAsia="Times New Roman" w:hAnsi="Arial" w:cs="Arial"/>
                <w:color w:val="000000"/>
                <w:sz w:val="16"/>
                <w:szCs w:val="20"/>
              </w:rPr>
            </w:pPr>
          </w:p>
        </w:tc>
      </w:tr>
      <w:tr w:rsidR="0058225B" w:rsidRPr="00F552BC" w14:paraId="78CF7B08" w14:textId="77777777" w:rsidTr="0058225B">
        <w:trPr>
          <w:trHeight w:val="240"/>
        </w:trPr>
        <w:tc>
          <w:tcPr>
            <w:tcW w:w="1188" w:type="dxa"/>
            <w:hideMark/>
          </w:tcPr>
          <w:p w14:paraId="02C945B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E83E93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DMM389_NSM_L1</w:t>
            </w:r>
          </w:p>
        </w:tc>
        <w:tc>
          <w:tcPr>
            <w:tcW w:w="1218" w:type="dxa"/>
            <w:hideMark/>
          </w:tcPr>
          <w:p w14:paraId="2598147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6551BE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1A1B3EA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23EBA0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LX837 larval L1 NSM neuron library FGSR389, total RNA, DSN treated, RNAseq random fragment library</w:t>
            </w:r>
          </w:p>
        </w:tc>
        <w:tc>
          <w:tcPr>
            <w:tcW w:w="1080" w:type="dxa"/>
            <w:hideMark/>
          </w:tcPr>
          <w:p w14:paraId="5B73449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01BD2A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66C995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F44A98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829708C" w14:textId="77777777" w:rsidR="0058225B" w:rsidRPr="0058225B" w:rsidRDefault="0058225B" w:rsidP="0058225B">
            <w:pPr>
              <w:rPr>
                <w:rFonts w:ascii="Arial" w:eastAsia="Times New Roman" w:hAnsi="Arial" w:cs="Arial"/>
                <w:color w:val="000000"/>
                <w:sz w:val="16"/>
                <w:szCs w:val="20"/>
              </w:rPr>
            </w:pPr>
          </w:p>
        </w:tc>
      </w:tr>
      <w:tr w:rsidR="0058225B" w:rsidRPr="00F552BC" w14:paraId="76AA88A0" w14:textId="77777777" w:rsidTr="0058225B">
        <w:trPr>
          <w:trHeight w:val="240"/>
        </w:trPr>
        <w:tc>
          <w:tcPr>
            <w:tcW w:w="1188" w:type="dxa"/>
            <w:hideMark/>
          </w:tcPr>
          <w:p w14:paraId="4AAFC96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4CD889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DMM420_unc4-VA-nrn_L2</w:t>
            </w:r>
          </w:p>
        </w:tc>
        <w:tc>
          <w:tcPr>
            <w:tcW w:w="1218" w:type="dxa"/>
            <w:hideMark/>
          </w:tcPr>
          <w:p w14:paraId="6BFE20C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F3D8D21"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475BDC11"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A16510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NC2525 larval L2 VA neuron library FGSR420, total RNA, DSN treated, RNAseq random fragment library</w:t>
            </w:r>
          </w:p>
        </w:tc>
        <w:tc>
          <w:tcPr>
            <w:tcW w:w="1080" w:type="dxa"/>
            <w:hideMark/>
          </w:tcPr>
          <w:p w14:paraId="352FD6C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750857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71BE30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3E1F02B"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DC76CEC" w14:textId="77777777" w:rsidR="0058225B" w:rsidRPr="0058225B" w:rsidRDefault="0058225B" w:rsidP="0058225B">
            <w:pPr>
              <w:rPr>
                <w:rFonts w:ascii="Arial" w:eastAsia="Times New Roman" w:hAnsi="Arial" w:cs="Arial"/>
                <w:color w:val="000000"/>
                <w:sz w:val="16"/>
                <w:szCs w:val="20"/>
              </w:rPr>
            </w:pPr>
          </w:p>
        </w:tc>
      </w:tr>
      <w:tr w:rsidR="0058225B" w:rsidRPr="00F552BC" w14:paraId="2846160C" w14:textId="77777777" w:rsidTr="0058225B">
        <w:trPr>
          <w:trHeight w:val="240"/>
        </w:trPr>
        <w:tc>
          <w:tcPr>
            <w:tcW w:w="1188" w:type="dxa"/>
            <w:hideMark/>
          </w:tcPr>
          <w:p w14:paraId="07485BB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DF40DA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DMM422_unc4-VA-nrn_L2</w:t>
            </w:r>
          </w:p>
        </w:tc>
        <w:tc>
          <w:tcPr>
            <w:tcW w:w="1218" w:type="dxa"/>
            <w:hideMark/>
          </w:tcPr>
          <w:p w14:paraId="16BC3E5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EAF9F70"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428468C0"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CB3582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NC2525 larval L2 VA neuron library FGSR422, total RNA, DSN treated, RNAseq random fragment library</w:t>
            </w:r>
          </w:p>
        </w:tc>
        <w:tc>
          <w:tcPr>
            <w:tcW w:w="1080" w:type="dxa"/>
            <w:hideMark/>
          </w:tcPr>
          <w:p w14:paraId="3749B82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22B27F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CA8AFC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E6C53F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CDDE925" w14:textId="77777777" w:rsidR="0058225B" w:rsidRPr="0058225B" w:rsidRDefault="0058225B" w:rsidP="0058225B">
            <w:pPr>
              <w:rPr>
                <w:rFonts w:ascii="Arial" w:eastAsia="Times New Roman" w:hAnsi="Arial" w:cs="Arial"/>
                <w:color w:val="000000"/>
                <w:sz w:val="16"/>
                <w:szCs w:val="20"/>
              </w:rPr>
            </w:pPr>
          </w:p>
        </w:tc>
      </w:tr>
      <w:tr w:rsidR="0058225B" w:rsidRPr="00F552BC" w14:paraId="5D202322" w14:textId="77777777" w:rsidTr="0058225B">
        <w:trPr>
          <w:trHeight w:val="240"/>
        </w:trPr>
        <w:tc>
          <w:tcPr>
            <w:tcW w:w="1188" w:type="dxa"/>
            <w:hideMark/>
          </w:tcPr>
          <w:p w14:paraId="23C8898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F50B83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DMM423_unc4-VA-nrn_L2</w:t>
            </w:r>
          </w:p>
        </w:tc>
        <w:tc>
          <w:tcPr>
            <w:tcW w:w="1218" w:type="dxa"/>
            <w:hideMark/>
          </w:tcPr>
          <w:p w14:paraId="36B8DED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D49C069"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416761F9"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626619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NC2525 larval L2 VA neuron library FGSR423, total RNA, DSN treated, RNAseq random fragment library</w:t>
            </w:r>
          </w:p>
        </w:tc>
        <w:tc>
          <w:tcPr>
            <w:tcW w:w="1080" w:type="dxa"/>
            <w:hideMark/>
          </w:tcPr>
          <w:p w14:paraId="797B2A1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50B53D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E9CD0C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01012793"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457F35E" w14:textId="77777777" w:rsidR="0058225B" w:rsidRPr="0058225B" w:rsidRDefault="0058225B" w:rsidP="0058225B">
            <w:pPr>
              <w:rPr>
                <w:rFonts w:ascii="Arial" w:eastAsia="Times New Roman" w:hAnsi="Arial" w:cs="Arial"/>
                <w:color w:val="000000"/>
                <w:sz w:val="16"/>
                <w:szCs w:val="20"/>
              </w:rPr>
            </w:pPr>
          </w:p>
        </w:tc>
      </w:tr>
      <w:tr w:rsidR="0058225B" w:rsidRPr="00F552BC" w14:paraId="12B61EAA" w14:textId="77777777" w:rsidTr="0058225B">
        <w:trPr>
          <w:trHeight w:val="240"/>
        </w:trPr>
        <w:tc>
          <w:tcPr>
            <w:tcW w:w="1188" w:type="dxa"/>
            <w:hideMark/>
          </w:tcPr>
          <w:p w14:paraId="34F0A75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F5121A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DMM426_N2ref_LE</w:t>
            </w:r>
          </w:p>
        </w:tc>
        <w:tc>
          <w:tcPr>
            <w:tcW w:w="1218" w:type="dxa"/>
            <w:hideMark/>
          </w:tcPr>
          <w:p w14:paraId="3685DEF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8C75989"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22C2B244"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23D97D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late embryo reference cells library FGSR426, total RNA, DSN treated, RNAseq random fragment library</w:t>
            </w:r>
          </w:p>
        </w:tc>
        <w:tc>
          <w:tcPr>
            <w:tcW w:w="1080" w:type="dxa"/>
            <w:hideMark/>
          </w:tcPr>
          <w:p w14:paraId="2FF71BB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5EE80E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9D35CA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C966ADA"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18E1486" w14:textId="77777777" w:rsidR="0058225B" w:rsidRPr="0058225B" w:rsidRDefault="0058225B" w:rsidP="0058225B">
            <w:pPr>
              <w:rPr>
                <w:rFonts w:ascii="Arial" w:eastAsia="Times New Roman" w:hAnsi="Arial" w:cs="Arial"/>
                <w:color w:val="000000"/>
                <w:sz w:val="16"/>
                <w:szCs w:val="20"/>
              </w:rPr>
            </w:pPr>
          </w:p>
        </w:tc>
      </w:tr>
      <w:tr w:rsidR="0058225B" w:rsidRPr="00F552BC" w14:paraId="73650EE6" w14:textId="77777777" w:rsidTr="0058225B">
        <w:trPr>
          <w:trHeight w:val="240"/>
        </w:trPr>
        <w:tc>
          <w:tcPr>
            <w:tcW w:w="1188" w:type="dxa"/>
            <w:hideMark/>
          </w:tcPr>
          <w:p w14:paraId="6FC32C4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D85CB4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DMM427_N2ref_LE</w:t>
            </w:r>
          </w:p>
        </w:tc>
        <w:tc>
          <w:tcPr>
            <w:tcW w:w="1218" w:type="dxa"/>
            <w:hideMark/>
          </w:tcPr>
          <w:p w14:paraId="00D41A7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4081F7E"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26AD23E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B4829C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late embryo reference cells library FGSR427, total RNA, DSN treated, RNAseq random fragment library</w:t>
            </w:r>
          </w:p>
        </w:tc>
        <w:tc>
          <w:tcPr>
            <w:tcW w:w="1080" w:type="dxa"/>
            <w:hideMark/>
          </w:tcPr>
          <w:p w14:paraId="7A7728E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8692AE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5A03CB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6F46B71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6EAA914" w14:textId="77777777" w:rsidR="0058225B" w:rsidRPr="0058225B" w:rsidRDefault="0058225B" w:rsidP="0058225B">
            <w:pPr>
              <w:rPr>
                <w:rFonts w:ascii="Arial" w:eastAsia="Times New Roman" w:hAnsi="Arial" w:cs="Arial"/>
                <w:color w:val="000000"/>
                <w:sz w:val="16"/>
                <w:szCs w:val="20"/>
              </w:rPr>
            </w:pPr>
          </w:p>
        </w:tc>
      </w:tr>
      <w:tr w:rsidR="0058225B" w:rsidRPr="00F552BC" w14:paraId="0104F549" w14:textId="77777777" w:rsidTr="0058225B">
        <w:trPr>
          <w:trHeight w:val="240"/>
        </w:trPr>
        <w:tc>
          <w:tcPr>
            <w:tcW w:w="1188" w:type="dxa"/>
            <w:hideMark/>
          </w:tcPr>
          <w:p w14:paraId="06F974F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B08A7F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DMM109_DA-nrn_EE</w:t>
            </w:r>
          </w:p>
        </w:tc>
        <w:tc>
          <w:tcPr>
            <w:tcW w:w="1218" w:type="dxa"/>
            <w:hideMark/>
          </w:tcPr>
          <w:p w14:paraId="06202A6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1B06DD47"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7163A0F1"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622279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BY300 early embryo dopaminergic neuron library FGSR109, DSN treated, total RNA, RNAseq random fragment library</w:t>
            </w:r>
          </w:p>
        </w:tc>
        <w:tc>
          <w:tcPr>
            <w:tcW w:w="1080" w:type="dxa"/>
            <w:hideMark/>
          </w:tcPr>
          <w:p w14:paraId="37550D2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4E5F6A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533E63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0314AB40"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AFA57BE" w14:textId="77777777" w:rsidR="0058225B" w:rsidRPr="0058225B" w:rsidRDefault="0058225B" w:rsidP="0058225B">
            <w:pPr>
              <w:rPr>
                <w:rFonts w:ascii="Arial" w:eastAsia="Times New Roman" w:hAnsi="Arial" w:cs="Arial"/>
                <w:color w:val="000000"/>
                <w:sz w:val="16"/>
                <w:szCs w:val="20"/>
              </w:rPr>
            </w:pPr>
          </w:p>
        </w:tc>
      </w:tr>
      <w:tr w:rsidR="0058225B" w:rsidRPr="00F552BC" w14:paraId="704B26E8" w14:textId="77777777" w:rsidTr="0058225B">
        <w:trPr>
          <w:trHeight w:val="240"/>
        </w:trPr>
        <w:tc>
          <w:tcPr>
            <w:tcW w:w="1188" w:type="dxa"/>
            <w:hideMark/>
          </w:tcPr>
          <w:p w14:paraId="3642B32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7DFE3D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DMM110_DA-nrn_EE</w:t>
            </w:r>
          </w:p>
        </w:tc>
        <w:tc>
          <w:tcPr>
            <w:tcW w:w="1218" w:type="dxa"/>
            <w:hideMark/>
          </w:tcPr>
          <w:p w14:paraId="233594E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99DAF1E"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1153E5E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AA74D6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BY300 early embryo dopaminergic neuron library FGSR110, DSN treated, total RNA, RNAseq random fragment library</w:t>
            </w:r>
          </w:p>
        </w:tc>
        <w:tc>
          <w:tcPr>
            <w:tcW w:w="1080" w:type="dxa"/>
            <w:hideMark/>
          </w:tcPr>
          <w:p w14:paraId="5F51E9C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64830E7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2CF303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1799C4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16D11A8" w14:textId="77777777" w:rsidR="0058225B" w:rsidRPr="0058225B" w:rsidRDefault="0058225B" w:rsidP="0058225B">
            <w:pPr>
              <w:rPr>
                <w:rFonts w:ascii="Arial" w:eastAsia="Times New Roman" w:hAnsi="Arial" w:cs="Arial"/>
                <w:color w:val="000000"/>
                <w:sz w:val="16"/>
                <w:szCs w:val="20"/>
              </w:rPr>
            </w:pPr>
          </w:p>
        </w:tc>
      </w:tr>
      <w:tr w:rsidR="0058225B" w:rsidRPr="00F552BC" w14:paraId="1678260F" w14:textId="77777777" w:rsidTr="0058225B">
        <w:trPr>
          <w:trHeight w:val="240"/>
        </w:trPr>
        <w:tc>
          <w:tcPr>
            <w:tcW w:w="1188" w:type="dxa"/>
            <w:hideMark/>
          </w:tcPr>
          <w:p w14:paraId="0E207A0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EF75AF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DMM221_phar-gl_EE</w:t>
            </w:r>
          </w:p>
        </w:tc>
        <w:tc>
          <w:tcPr>
            <w:tcW w:w="1218" w:type="dxa"/>
            <w:hideMark/>
          </w:tcPr>
          <w:p w14:paraId="426923B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68D3FCF"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3D5D7D9"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DC645A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GD74 early embryo pharyngeal gland cell library FGSR221, DSN treated, total RNA, RNAseq random fragment library</w:t>
            </w:r>
          </w:p>
        </w:tc>
        <w:tc>
          <w:tcPr>
            <w:tcW w:w="1080" w:type="dxa"/>
            <w:hideMark/>
          </w:tcPr>
          <w:p w14:paraId="7A6BA6E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EEF00C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1FE8F5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1DCCDDE9"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769F210" w14:textId="77777777" w:rsidR="0058225B" w:rsidRPr="0058225B" w:rsidRDefault="0058225B" w:rsidP="0058225B">
            <w:pPr>
              <w:rPr>
                <w:rFonts w:ascii="Arial" w:eastAsia="Times New Roman" w:hAnsi="Arial" w:cs="Arial"/>
                <w:color w:val="000000"/>
                <w:sz w:val="16"/>
                <w:szCs w:val="20"/>
              </w:rPr>
            </w:pPr>
          </w:p>
        </w:tc>
      </w:tr>
      <w:tr w:rsidR="0058225B" w:rsidRPr="00F552BC" w14:paraId="1DA93A95" w14:textId="77777777" w:rsidTr="0058225B">
        <w:trPr>
          <w:trHeight w:val="240"/>
        </w:trPr>
        <w:tc>
          <w:tcPr>
            <w:tcW w:w="1188" w:type="dxa"/>
            <w:hideMark/>
          </w:tcPr>
          <w:p w14:paraId="1A58C38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A52B13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DMM222_phar-gl_L3</w:t>
            </w:r>
          </w:p>
        </w:tc>
        <w:tc>
          <w:tcPr>
            <w:tcW w:w="1218" w:type="dxa"/>
            <w:hideMark/>
          </w:tcPr>
          <w:p w14:paraId="31667A2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3681F53"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C869D1B"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345C22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NC1924 larval L3/L4 pharyngeal gland cell library FGSR222, DSN treated, total RNA, RNAseq random fragment library</w:t>
            </w:r>
          </w:p>
        </w:tc>
        <w:tc>
          <w:tcPr>
            <w:tcW w:w="1080" w:type="dxa"/>
            <w:hideMark/>
          </w:tcPr>
          <w:p w14:paraId="4635B4C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565C82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CBC7C6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65FD3509"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DE88E55" w14:textId="77777777" w:rsidR="0058225B" w:rsidRPr="0058225B" w:rsidRDefault="0058225B" w:rsidP="0058225B">
            <w:pPr>
              <w:rPr>
                <w:rFonts w:ascii="Arial" w:eastAsia="Times New Roman" w:hAnsi="Arial" w:cs="Arial"/>
                <w:color w:val="000000"/>
                <w:sz w:val="16"/>
                <w:szCs w:val="20"/>
              </w:rPr>
            </w:pPr>
          </w:p>
        </w:tc>
      </w:tr>
      <w:tr w:rsidR="0058225B" w:rsidRPr="00F552BC" w14:paraId="4628908D" w14:textId="77777777" w:rsidTr="0058225B">
        <w:trPr>
          <w:trHeight w:val="240"/>
        </w:trPr>
        <w:tc>
          <w:tcPr>
            <w:tcW w:w="1188" w:type="dxa"/>
            <w:hideMark/>
          </w:tcPr>
          <w:p w14:paraId="0039289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BD7071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DMM233_phar-gl_L3</w:t>
            </w:r>
          </w:p>
        </w:tc>
        <w:tc>
          <w:tcPr>
            <w:tcW w:w="1218" w:type="dxa"/>
            <w:hideMark/>
          </w:tcPr>
          <w:p w14:paraId="7338D0B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5AB8A91"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0EFBC37"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8142DC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NC1924 larval L3/L4 pharyngeal gland cell library FGSR233, DSN treated, total RNA, RNAseq random fragment library</w:t>
            </w:r>
          </w:p>
        </w:tc>
        <w:tc>
          <w:tcPr>
            <w:tcW w:w="1080" w:type="dxa"/>
            <w:hideMark/>
          </w:tcPr>
          <w:p w14:paraId="092DBE3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AE6C71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27098A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749D3859"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E87ADEF" w14:textId="77777777" w:rsidR="0058225B" w:rsidRPr="0058225B" w:rsidRDefault="0058225B" w:rsidP="0058225B">
            <w:pPr>
              <w:rPr>
                <w:rFonts w:ascii="Arial" w:eastAsia="Times New Roman" w:hAnsi="Arial" w:cs="Arial"/>
                <w:color w:val="000000"/>
                <w:sz w:val="16"/>
                <w:szCs w:val="20"/>
              </w:rPr>
            </w:pPr>
          </w:p>
        </w:tc>
      </w:tr>
      <w:tr w:rsidR="0058225B" w:rsidRPr="00F552BC" w14:paraId="5942F890" w14:textId="77777777" w:rsidTr="0058225B">
        <w:trPr>
          <w:trHeight w:val="240"/>
        </w:trPr>
        <w:tc>
          <w:tcPr>
            <w:tcW w:w="1188" w:type="dxa"/>
            <w:hideMark/>
          </w:tcPr>
          <w:p w14:paraId="1D3E4C3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9FD948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DMM230_phar-gl_EE</w:t>
            </w:r>
          </w:p>
        </w:tc>
        <w:tc>
          <w:tcPr>
            <w:tcW w:w="1218" w:type="dxa"/>
            <w:hideMark/>
          </w:tcPr>
          <w:p w14:paraId="103880C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2B1E5F4"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5DCFA54B"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2051E6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GD74 early embryo pharyngeal gland cell library FGSR230, DSN treated, total RNA, RNAseq random fragment library</w:t>
            </w:r>
          </w:p>
        </w:tc>
        <w:tc>
          <w:tcPr>
            <w:tcW w:w="1080" w:type="dxa"/>
            <w:hideMark/>
          </w:tcPr>
          <w:p w14:paraId="196C9F2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721679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78F077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251DEEF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86657CD" w14:textId="77777777" w:rsidR="0058225B" w:rsidRPr="0058225B" w:rsidRDefault="0058225B" w:rsidP="0058225B">
            <w:pPr>
              <w:rPr>
                <w:rFonts w:ascii="Arial" w:eastAsia="Times New Roman" w:hAnsi="Arial" w:cs="Arial"/>
                <w:color w:val="000000"/>
                <w:sz w:val="16"/>
                <w:szCs w:val="20"/>
              </w:rPr>
            </w:pPr>
          </w:p>
        </w:tc>
      </w:tr>
      <w:tr w:rsidR="0058225B" w:rsidRPr="00F552BC" w14:paraId="6A8C5713" w14:textId="77777777" w:rsidTr="0058225B">
        <w:trPr>
          <w:trHeight w:val="240"/>
        </w:trPr>
        <w:tc>
          <w:tcPr>
            <w:tcW w:w="1188" w:type="dxa"/>
            <w:hideMark/>
          </w:tcPr>
          <w:p w14:paraId="794682C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113FDA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DMM234_AFD-nrn_L2</w:t>
            </w:r>
          </w:p>
        </w:tc>
        <w:tc>
          <w:tcPr>
            <w:tcW w:w="1218" w:type="dxa"/>
            <w:hideMark/>
          </w:tcPr>
          <w:p w14:paraId="16F70F7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1F1A191C"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474213D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CFF588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IX823 larval L2 AFD thermosensory neuron library FGSR234, DSN treated, total RNA, RNAseq random fragment library</w:t>
            </w:r>
          </w:p>
        </w:tc>
        <w:tc>
          <w:tcPr>
            <w:tcW w:w="1080" w:type="dxa"/>
            <w:hideMark/>
          </w:tcPr>
          <w:p w14:paraId="7AF3E27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794414F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3E5663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28EB953"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48687639" w14:textId="77777777" w:rsidR="0058225B" w:rsidRPr="0058225B" w:rsidRDefault="0058225B" w:rsidP="0058225B">
            <w:pPr>
              <w:rPr>
                <w:rFonts w:ascii="Arial" w:eastAsia="Times New Roman" w:hAnsi="Arial" w:cs="Arial"/>
                <w:color w:val="000000"/>
                <w:sz w:val="16"/>
                <w:szCs w:val="20"/>
              </w:rPr>
            </w:pPr>
          </w:p>
        </w:tc>
      </w:tr>
      <w:tr w:rsidR="0058225B" w:rsidRPr="00F552BC" w14:paraId="5ADB020C" w14:textId="77777777" w:rsidTr="0058225B">
        <w:trPr>
          <w:trHeight w:val="240"/>
        </w:trPr>
        <w:tc>
          <w:tcPr>
            <w:tcW w:w="1188" w:type="dxa"/>
            <w:hideMark/>
          </w:tcPr>
          <w:p w14:paraId="24F5631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4E77ED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DMM319_AFD-nrn_L2</w:t>
            </w:r>
          </w:p>
        </w:tc>
        <w:tc>
          <w:tcPr>
            <w:tcW w:w="1218" w:type="dxa"/>
            <w:hideMark/>
          </w:tcPr>
          <w:p w14:paraId="6FF9BFE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B437A3F"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46B5BCCC"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518A5E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IX823 larval L2 AFD thermosensory neuron library FGSR319, DSN treated, total RNA, RNAseq random fragment library</w:t>
            </w:r>
          </w:p>
        </w:tc>
        <w:tc>
          <w:tcPr>
            <w:tcW w:w="1080" w:type="dxa"/>
            <w:hideMark/>
          </w:tcPr>
          <w:p w14:paraId="5DA0F61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30EB20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5D02A7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7DFA8128"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E39CF86" w14:textId="77777777" w:rsidR="0058225B" w:rsidRPr="0058225B" w:rsidRDefault="0058225B" w:rsidP="0058225B">
            <w:pPr>
              <w:rPr>
                <w:rFonts w:ascii="Arial" w:eastAsia="Times New Roman" w:hAnsi="Arial" w:cs="Arial"/>
                <w:color w:val="000000"/>
                <w:sz w:val="16"/>
                <w:szCs w:val="20"/>
              </w:rPr>
            </w:pPr>
          </w:p>
        </w:tc>
      </w:tr>
      <w:tr w:rsidR="0058225B" w:rsidRPr="00F552BC" w14:paraId="3F474FE7" w14:textId="77777777" w:rsidTr="0058225B">
        <w:trPr>
          <w:trHeight w:val="240"/>
        </w:trPr>
        <w:tc>
          <w:tcPr>
            <w:tcW w:w="1188" w:type="dxa"/>
            <w:hideMark/>
          </w:tcPr>
          <w:p w14:paraId="1EEA734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356553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DMM236_N2all_L1</w:t>
            </w:r>
          </w:p>
        </w:tc>
        <w:tc>
          <w:tcPr>
            <w:tcW w:w="1218" w:type="dxa"/>
            <w:hideMark/>
          </w:tcPr>
          <w:p w14:paraId="4210360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02F5D84E"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2C77E46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E831D5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L1 reference cells library FGSR236, total RNA, DSN treated, RNAseq random fragment library</w:t>
            </w:r>
          </w:p>
        </w:tc>
        <w:tc>
          <w:tcPr>
            <w:tcW w:w="1080" w:type="dxa"/>
            <w:hideMark/>
          </w:tcPr>
          <w:p w14:paraId="570A5B9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369864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2512F6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3F93710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665179B" w14:textId="77777777" w:rsidR="0058225B" w:rsidRPr="0058225B" w:rsidRDefault="0058225B" w:rsidP="0058225B">
            <w:pPr>
              <w:rPr>
                <w:rFonts w:ascii="Arial" w:eastAsia="Times New Roman" w:hAnsi="Arial" w:cs="Arial"/>
                <w:color w:val="000000"/>
                <w:sz w:val="16"/>
                <w:szCs w:val="20"/>
              </w:rPr>
            </w:pPr>
          </w:p>
        </w:tc>
      </w:tr>
      <w:tr w:rsidR="0058225B" w:rsidRPr="00F552BC" w14:paraId="1E11EBF2" w14:textId="77777777" w:rsidTr="0058225B">
        <w:trPr>
          <w:trHeight w:val="240"/>
        </w:trPr>
        <w:tc>
          <w:tcPr>
            <w:tcW w:w="1188" w:type="dxa"/>
            <w:hideMark/>
          </w:tcPr>
          <w:p w14:paraId="2DD12C6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CA1634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DMM251_N2all_L1</w:t>
            </w:r>
          </w:p>
        </w:tc>
        <w:tc>
          <w:tcPr>
            <w:tcW w:w="1218" w:type="dxa"/>
            <w:hideMark/>
          </w:tcPr>
          <w:p w14:paraId="666B72C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31F85DA"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2B5EC73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E0CC28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L1 reference cells library FGSR251, total RNA, DSN treated, RNAseq random fragment library</w:t>
            </w:r>
          </w:p>
        </w:tc>
        <w:tc>
          <w:tcPr>
            <w:tcW w:w="1080" w:type="dxa"/>
            <w:hideMark/>
          </w:tcPr>
          <w:p w14:paraId="7A90589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EA369B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E1AF7E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BA6419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4305AA3" w14:textId="77777777" w:rsidR="0058225B" w:rsidRPr="0058225B" w:rsidRDefault="0058225B" w:rsidP="0058225B">
            <w:pPr>
              <w:rPr>
                <w:rFonts w:ascii="Arial" w:eastAsia="Times New Roman" w:hAnsi="Arial" w:cs="Arial"/>
                <w:color w:val="000000"/>
                <w:sz w:val="16"/>
                <w:szCs w:val="20"/>
              </w:rPr>
            </w:pPr>
          </w:p>
        </w:tc>
      </w:tr>
      <w:tr w:rsidR="0058225B" w:rsidRPr="00F552BC" w14:paraId="46F8619A" w14:textId="77777777" w:rsidTr="0058225B">
        <w:trPr>
          <w:trHeight w:val="240"/>
        </w:trPr>
        <w:tc>
          <w:tcPr>
            <w:tcW w:w="1188" w:type="dxa"/>
            <w:hideMark/>
          </w:tcPr>
          <w:p w14:paraId="3095566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C200BF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DMM252_mec-nrn_L1</w:t>
            </w:r>
          </w:p>
        </w:tc>
        <w:tc>
          <w:tcPr>
            <w:tcW w:w="1218" w:type="dxa"/>
            <w:hideMark/>
          </w:tcPr>
          <w:p w14:paraId="2479356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9020BA1"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3E84F236"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D4CC97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mec-4 mRNA-1 ALM, PLM mechanosensory neuron library FGSR252, total RNA, DSN treated, RNAseq random fragment library</w:t>
            </w:r>
          </w:p>
        </w:tc>
        <w:tc>
          <w:tcPr>
            <w:tcW w:w="1080" w:type="dxa"/>
            <w:hideMark/>
          </w:tcPr>
          <w:p w14:paraId="55DA083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879F6F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6A04BC3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2B5A3A8"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D5452C7" w14:textId="77777777" w:rsidR="0058225B" w:rsidRPr="0058225B" w:rsidRDefault="0058225B" w:rsidP="0058225B">
            <w:pPr>
              <w:rPr>
                <w:rFonts w:ascii="Arial" w:eastAsia="Times New Roman" w:hAnsi="Arial" w:cs="Arial"/>
                <w:color w:val="000000"/>
                <w:sz w:val="16"/>
                <w:szCs w:val="20"/>
              </w:rPr>
            </w:pPr>
          </w:p>
        </w:tc>
      </w:tr>
      <w:tr w:rsidR="0058225B" w:rsidRPr="00F552BC" w14:paraId="326CBC2A" w14:textId="77777777" w:rsidTr="0058225B">
        <w:trPr>
          <w:trHeight w:val="240"/>
        </w:trPr>
        <w:tc>
          <w:tcPr>
            <w:tcW w:w="1188" w:type="dxa"/>
            <w:hideMark/>
          </w:tcPr>
          <w:p w14:paraId="41C52B7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421118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DMM253_mec-nrn_L1</w:t>
            </w:r>
          </w:p>
        </w:tc>
        <w:tc>
          <w:tcPr>
            <w:tcW w:w="1218" w:type="dxa"/>
            <w:hideMark/>
          </w:tcPr>
          <w:p w14:paraId="43AA42B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5CDEB59"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77CAAE1D"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586873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mec-4 mRNA-2 ALM, PLM mechanosensory neuron library FGSR253, total RNA, DSN treated, RNAseq random fragment library</w:t>
            </w:r>
          </w:p>
        </w:tc>
        <w:tc>
          <w:tcPr>
            <w:tcW w:w="1080" w:type="dxa"/>
            <w:hideMark/>
          </w:tcPr>
          <w:p w14:paraId="04FF475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060AB1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78FC2E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135114D"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BE59AB3" w14:textId="77777777" w:rsidR="0058225B" w:rsidRPr="0058225B" w:rsidRDefault="0058225B" w:rsidP="0058225B">
            <w:pPr>
              <w:rPr>
                <w:rFonts w:ascii="Arial" w:eastAsia="Times New Roman" w:hAnsi="Arial" w:cs="Arial"/>
                <w:color w:val="000000"/>
                <w:sz w:val="16"/>
                <w:szCs w:val="20"/>
              </w:rPr>
            </w:pPr>
          </w:p>
        </w:tc>
      </w:tr>
      <w:tr w:rsidR="0058225B" w:rsidRPr="00F552BC" w14:paraId="19F0F882" w14:textId="77777777" w:rsidTr="0058225B">
        <w:trPr>
          <w:trHeight w:val="240"/>
        </w:trPr>
        <w:tc>
          <w:tcPr>
            <w:tcW w:w="1188" w:type="dxa"/>
            <w:hideMark/>
          </w:tcPr>
          <w:p w14:paraId="107B69E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99AAA2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DMM256_cep-sh_LE</w:t>
            </w:r>
          </w:p>
        </w:tc>
        <w:tc>
          <w:tcPr>
            <w:tcW w:w="1218" w:type="dxa"/>
            <w:hideMark/>
          </w:tcPr>
          <w:p w14:paraId="6D7F18F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3FEEE5A0"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4AEBEFAF"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856EE2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os1914 sheath cells of the cephalic sensilla library FGSR256,  total RNA, DSN treated, RNAseq random fragment library</w:t>
            </w:r>
          </w:p>
        </w:tc>
        <w:tc>
          <w:tcPr>
            <w:tcW w:w="1080" w:type="dxa"/>
            <w:hideMark/>
          </w:tcPr>
          <w:p w14:paraId="19FA54D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339652D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8F4D08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2F1B83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E360881" w14:textId="77777777" w:rsidR="0058225B" w:rsidRPr="0058225B" w:rsidRDefault="0058225B" w:rsidP="0058225B">
            <w:pPr>
              <w:rPr>
                <w:rFonts w:ascii="Arial" w:eastAsia="Times New Roman" w:hAnsi="Arial" w:cs="Arial"/>
                <w:color w:val="000000"/>
                <w:sz w:val="16"/>
                <w:szCs w:val="20"/>
              </w:rPr>
            </w:pPr>
          </w:p>
        </w:tc>
      </w:tr>
      <w:tr w:rsidR="0058225B" w:rsidRPr="00F552BC" w14:paraId="2BDE32B4" w14:textId="77777777" w:rsidTr="0058225B">
        <w:trPr>
          <w:trHeight w:val="240"/>
        </w:trPr>
        <w:tc>
          <w:tcPr>
            <w:tcW w:w="1188" w:type="dxa"/>
            <w:hideMark/>
          </w:tcPr>
          <w:p w14:paraId="4C7A5D2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D55924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DMM301_cep-sh_LE</w:t>
            </w:r>
          </w:p>
        </w:tc>
        <w:tc>
          <w:tcPr>
            <w:tcW w:w="1218" w:type="dxa"/>
            <w:hideMark/>
          </w:tcPr>
          <w:p w14:paraId="26D90B6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F9739F1"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1796D65A"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0AA01A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os1914 sheath cells of the cephalic sensilla library FGSR301,  total RNA, DSN treated, RNAseq random fragment library</w:t>
            </w:r>
          </w:p>
        </w:tc>
        <w:tc>
          <w:tcPr>
            <w:tcW w:w="1080" w:type="dxa"/>
            <w:hideMark/>
          </w:tcPr>
          <w:p w14:paraId="650E3E0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6E6E94F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356B72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50BE308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B59B76A" w14:textId="77777777" w:rsidR="0058225B" w:rsidRPr="0058225B" w:rsidRDefault="0058225B" w:rsidP="0058225B">
            <w:pPr>
              <w:rPr>
                <w:rFonts w:ascii="Arial" w:eastAsia="Times New Roman" w:hAnsi="Arial" w:cs="Arial"/>
                <w:color w:val="000000"/>
                <w:sz w:val="16"/>
                <w:szCs w:val="20"/>
              </w:rPr>
            </w:pPr>
          </w:p>
        </w:tc>
      </w:tr>
      <w:tr w:rsidR="0058225B" w:rsidRPr="00F552BC" w14:paraId="3B232DC8" w14:textId="77777777" w:rsidTr="0058225B">
        <w:trPr>
          <w:trHeight w:val="240"/>
        </w:trPr>
        <w:tc>
          <w:tcPr>
            <w:tcW w:w="1188" w:type="dxa"/>
            <w:hideMark/>
          </w:tcPr>
          <w:p w14:paraId="064BEB0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984118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DMM276_rec-epi_L3</w:t>
            </w:r>
          </w:p>
        </w:tc>
        <w:tc>
          <w:tcPr>
            <w:tcW w:w="1218" w:type="dxa"/>
            <w:hideMark/>
          </w:tcPr>
          <w:p w14:paraId="4AA16BC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DB0247B"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59745A3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FB5365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CB6845 rectal epithelial cells library FGSR276, total RNA, DSN treated, RNAseq random fragment library</w:t>
            </w:r>
          </w:p>
        </w:tc>
        <w:tc>
          <w:tcPr>
            <w:tcW w:w="1080" w:type="dxa"/>
            <w:hideMark/>
          </w:tcPr>
          <w:p w14:paraId="45F34D7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21F003E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FD3ADA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6B9EAF6"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577AC8B" w14:textId="77777777" w:rsidR="0058225B" w:rsidRPr="0058225B" w:rsidRDefault="0058225B" w:rsidP="0058225B">
            <w:pPr>
              <w:rPr>
                <w:rFonts w:ascii="Arial" w:eastAsia="Times New Roman" w:hAnsi="Arial" w:cs="Arial"/>
                <w:color w:val="000000"/>
                <w:sz w:val="16"/>
                <w:szCs w:val="20"/>
              </w:rPr>
            </w:pPr>
          </w:p>
        </w:tc>
      </w:tr>
      <w:tr w:rsidR="0058225B" w:rsidRPr="00F552BC" w14:paraId="00AFB6DE" w14:textId="77777777" w:rsidTr="0058225B">
        <w:trPr>
          <w:trHeight w:val="240"/>
        </w:trPr>
        <w:tc>
          <w:tcPr>
            <w:tcW w:w="1188" w:type="dxa"/>
            <w:hideMark/>
          </w:tcPr>
          <w:p w14:paraId="4FA030F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F834F5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DMM277_rec-epi_L3</w:t>
            </w:r>
          </w:p>
        </w:tc>
        <w:tc>
          <w:tcPr>
            <w:tcW w:w="1218" w:type="dxa"/>
            <w:hideMark/>
          </w:tcPr>
          <w:p w14:paraId="7B88A89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4B92BE2"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0ED5546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913719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CB6845 rectal epithelial cells library FGSR277, total RNA, DSN treated, RNAseq random fragment library</w:t>
            </w:r>
          </w:p>
        </w:tc>
        <w:tc>
          <w:tcPr>
            <w:tcW w:w="1080" w:type="dxa"/>
            <w:hideMark/>
          </w:tcPr>
          <w:p w14:paraId="69FAACD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0C48F6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1FBEA5E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6FEF8B4C"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3BFD087" w14:textId="77777777" w:rsidR="0058225B" w:rsidRPr="0058225B" w:rsidRDefault="0058225B" w:rsidP="0058225B">
            <w:pPr>
              <w:rPr>
                <w:rFonts w:ascii="Arial" w:eastAsia="Times New Roman" w:hAnsi="Arial" w:cs="Arial"/>
                <w:color w:val="000000"/>
                <w:sz w:val="16"/>
                <w:szCs w:val="20"/>
              </w:rPr>
            </w:pPr>
          </w:p>
        </w:tc>
      </w:tr>
      <w:tr w:rsidR="0058225B" w:rsidRPr="00F552BC" w14:paraId="4924656A" w14:textId="77777777" w:rsidTr="0058225B">
        <w:trPr>
          <w:trHeight w:val="240"/>
        </w:trPr>
        <w:tc>
          <w:tcPr>
            <w:tcW w:w="1188" w:type="dxa"/>
            <w:hideMark/>
          </w:tcPr>
          <w:p w14:paraId="700724B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5D19221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DMM302_GABA-nrn_L1</w:t>
            </w:r>
          </w:p>
        </w:tc>
        <w:tc>
          <w:tcPr>
            <w:tcW w:w="1218" w:type="dxa"/>
            <w:hideMark/>
          </w:tcPr>
          <w:p w14:paraId="283D404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0D84DB8"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152A68D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70476D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ttr-39 mRNA-1 GABAergic neurons DDs library FGSR302, total RNA, DSN treated, RNAseq random fragment library</w:t>
            </w:r>
          </w:p>
        </w:tc>
        <w:tc>
          <w:tcPr>
            <w:tcW w:w="1080" w:type="dxa"/>
            <w:hideMark/>
          </w:tcPr>
          <w:p w14:paraId="214EF5B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6D34188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29E111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0501962A"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8EA8CB3" w14:textId="77777777" w:rsidR="0058225B" w:rsidRPr="0058225B" w:rsidRDefault="0058225B" w:rsidP="0058225B">
            <w:pPr>
              <w:rPr>
                <w:rFonts w:ascii="Arial" w:eastAsia="Times New Roman" w:hAnsi="Arial" w:cs="Arial"/>
                <w:color w:val="000000"/>
                <w:sz w:val="16"/>
                <w:szCs w:val="20"/>
              </w:rPr>
            </w:pPr>
          </w:p>
        </w:tc>
      </w:tr>
      <w:tr w:rsidR="0058225B" w:rsidRPr="00F552BC" w14:paraId="236C6434" w14:textId="77777777" w:rsidTr="0058225B">
        <w:trPr>
          <w:trHeight w:val="240"/>
        </w:trPr>
        <w:tc>
          <w:tcPr>
            <w:tcW w:w="1188" w:type="dxa"/>
            <w:hideMark/>
          </w:tcPr>
          <w:p w14:paraId="14537F8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624FD19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DMM303_GABA-nrn_L1</w:t>
            </w:r>
          </w:p>
        </w:tc>
        <w:tc>
          <w:tcPr>
            <w:tcW w:w="1218" w:type="dxa"/>
            <w:hideMark/>
          </w:tcPr>
          <w:p w14:paraId="2B28FB4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E3DAA90"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7EC53E3C"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6FF1818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ttr-39 mRNA-2 GABAergic neurons DDs library FGSR303, total RNA, DSN treated, RNAseq random fragment library</w:t>
            </w:r>
          </w:p>
        </w:tc>
        <w:tc>
          <w:tcPr>
            <w:tcW w:w="1080" w:type="dxa"/>
            <w:hideMark/>
          </w:tcPr>
          <w:p w14:paraId="1F02EA1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DDB4A4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0BE2C8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paired</w:t>
            </w:r>
          </w:p>
        </w:tc>
        <w:tc>
          <w:tcPr>
            <w:tcW w:w="750" w:type="dxa"/>
            <w:hideMark/>
          </w:tcPr>
          <w:p w14:paraId="4AC059D1"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5042881B" w14:textId="77777777" w:rsidR="0058225B" w:rsidRPr="0058225B" w:rsidRDefault="0058225B" w:rsidP="0058225B">
            <w:pPr>
              <w:rPr>
                <w:rFonts w:ascii="Arial" w:eastAsia="Times New Roman" w:hAnsi="Arial" w:cs="Arial"/>
                <w:color w:val="000000"/>
                <w:sz w:val="16"/>
                <w:szCs w:val="20"/>
              </w:rPr>
            </w:pPr>
          </w:p>
        </w:tc>
      </w:tr>
      <w:tr w:rsidR="0058225B" w:rsidRPr="00F552BC" w14:paraId="7D4854E4" w14:textId="77777777" w:rsidTr="0058225B">
        <w:trPr>
          <w:trHeight w:val="255"/>
        </w:trPr>
        <w:tc>
          <w:tcPr>
            <w:tcW w:w="1188" w:type="dxa"/>
            <w:hideMark/>
          </w:tcPr>
          <w:p w14:paraId="259F586D"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6D100F15" w14:textId="77777777" w:rsidR="0058225B" w:rsidRPr="0058225B" w:rsidRDefault="0058225B" w:rsidP="0058225B">
            <w:pPr>
              <w:rPr>
                <w:rFonts w:ascii="Arial" w:eastAsia="Times New Roman" w:hAnsi="Arial" w:cs="Arial"/>
                <w:color w:val="000000"/>
                <w:sz w:val="16"/>
                <w:szCs w:val="20"/>
              </w:rPr>
            </w:pPr>
          </w:p>
        </w:tc>
        <w:tc>
          <w:tcPr>
            <w:tcW w:w="1218" w:type="dxa"/>
            <w:hideMark/>
          </w:tcPr>
          <w:p w14:paraId="1C1F8F65"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01CCC56D"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27BE8EC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477901B"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09E02E4F"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785D3FA6"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2C5FB0ED"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6E13440B"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42652ED" w14:textId="77777777" w:rsidR="0058225B" w:rsidRPr="0058225B" w:rsidRDefault="0058225B" w:rsidP="0058225B">
            <w:pPr>
              <w:rPr>
                <w:rFonts w:ascii="Arial" w:eastAsia="Times New Roman" w:hAnsi="Arial" w:cs="Arial"/>
                <w:color w:val="000000"/>
                <w:sz w:val="16"/>
                <w:szCs w:val="20"/>
              </w:rPr>
            </w:pPr>
          </w:p>
        </w:tc>
      </w:tr>
      <w:tr w:rsidR="0058225B" w:rsidRPr="00F552BC" w14:paraId="232E6EEE" w14:textId="77777777" w:rsidTr="0058225B">
        <w:trPr>
          <w:trHeight w:val="240"/>
        </w:trPr>
        <w:tc>
          <w:tcPr>
            <w:tcW w:w="1188" w:type="dxa"/>
            <w:hideMark/>
          </w:tcPr>
          <w:p w14:paraId="5AEDA656"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6A1326A7" w14:textId="77777777" w:rsidR="0058225B" w:rsidRPr="0058225B" w:rsidRDefault="0058225B" w:rsidP="0058225B">
            <w:pPr>
              <w:rPr>
                <w:rFonts w:ascii="Arial" w:eastAsia="Times New Roman" w:hAnsi="Arial" w:cs="Arial"/>
                <w:b/>
                <w:bCs/>
                <w:color w:val="000000"/>
                <w:sz w:val="16"/>
                <w:szCs w:val="20"/>
              </w:rPr>
            </w:pPr>
            <w:r w:rsidRPr="0058225B">
              <w:rPr>
                <w:rFonts w:ascii="Arial" w:eastAsia="Times New Roman" w:hAnsi="Arial" w:cs="Arial"/>
                <w:b/>
                <w:bCs/>
                <w:color w:val="000000"/>
                <w:sz w:val="16"/>
                <w:szCs w:val="20"/>
              </w:rPr>
              <w:t>ARRAY CAPTURE</w:t>
            </w:r>
          </w:p>
        </w:tc>
        <w:tc>
          <w:tcPr>
            <w:tcW w:w="1218" w:type="dxa"/>
            <w:hideMark/>
          </w:tcPr>
          <w:p w14:paraId="7BBEC6B5"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60D9F920"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253725B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FAE4581"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6BAD3AE8"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6FB9B656"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4294FC59"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68A1CCF4"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24098B0" w14:textId="77777777" w:rsidR="0058225B" w:rsidRPr="0058225B" w:rsidRDefault="0058225B" w:rsidP="0058225B">
            <w:pPr>
              <w:rPr>
                <w:rFonts w:ascii="Arial" w:eastAsia="Times New Roman" w:hAnsi="Arial" w:cs="Arial"/>
                <w:color w:val="000000"/>
                <w:sz w:val="16"/>
                <w:szCs w:val="20"/>
              </w:rPr>
            </w:pPr>
          </w:p>
        </w:tc>
      </w:tr>
      <w:tr w:rsidR="0058225B" w:rsidRPr="00F552BC" w14:paraId="13AE96B0" w14:textId="77777777" w:rsidTr="0058225B">
        <w:trPr>
          <w:trHeight w:val="240"/>
        </w:trPr>
        <w:tc>
          <w:tcPr>
            <w:tcW w:w="1188" w:type="dxa"/>
            <w:hideMark/>
          </w:tcPr>
          <w:p w14:paraId="476275E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2751154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N2_L4cap4</w:t>
            </w:r>
          </w:p>
        </w:tc>
        <w:tc>
          <w:tcPr>
            <w:tcW w:w="1218" w:type="dxa"/>
            <w:hideMark/>
          </w:tcPr>
          <w:p w14:paraId="6CAA04C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1864B2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27FD7FDE"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31F2EA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L4 capture 4 experiment polyA+</w:t>
            </w:r>
          </w:p>
        </w:tc>
        <w:tc>
          <w:tcPr>
            <w:tcW w:w="1080" w:type="dxa"/>
            <w:hideMark/>
          </w:tcPr>
          <w:p w14:paraId="1E4EAA8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AF16E7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2B27882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269EE722"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3915C836" w14:textId="77777777" w:rsidR="0058225B" w:rsidRPr="0058225B" w:rsidRDefault="0058225B" w:rsidP="0058225B">
            <w:pPr>
              <w:rPr>
                <w:rFonts w:ascii="Arial" w:eastAsia="Times New Roman" w:hAnsi="Arial" w:cs="Arial"/>
                <w:color w:val="000000"/>
                <w:sz w:val="16"/>
                <w:szCs w:val="20"/>
              </w:rPr>
            </w:pPr>
          </w:p>
        </w:tc>
      </w:tr>
      <w:tr w:rsidR="0058225B" w:rsidRPr="00F552BC" w14:paraId="101102DE" w14:textId="77777777" w:rsidTr="0058225B">
        <w:trPr>
          <w:trHeight w:val="240"/>
        </w:trPr>
        <w:tc>
          <w:tcPr>
            <w:tcW w:w="1188" w:type="dxa"/>
            <w:hideMark/>
          </w:tcPr>
          <w:p w14:paraId="2BD793F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08541CC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N2_L4RRcap3</w:t>
            </w:r>
          </w:p>
        </w:tc>
        <w:tc>
          <w:tcPr>
            <w:tcW w:w="1218" w:type="dxa"/>
            <w:hideMark/>
          </w:tcPr>
          <w:p w14:paraId="1DE10B6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5D7E899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5A7046C8"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20584EF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L4 ribominus array capture 3 experiment polyA+</w:t>
            </w:r>
          </w:p>
        </w:tc>
        <w:tc>
          <w:tcPr>
            <w:tcW w:w="1080" w:type="dxa"/>
            <w:hideMark/>
          </w:tcPr>
          <w:p w14:paraId="76D9E0D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F93C87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037F2D5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40FC2D5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564334E" w14:textId="77777777" w:rsidR="0058225B" w:rsidRPr="0058225B" w:rsidRDefault="0058225B" w:rsidP="0058225B">
            <w:pPr>
              <w:rPr>
                <w:rFonts w:ascii="Arial" w:eastAsia="Times New Roman" w:hAnsi="Arial" w:cs="Arial"/>
                <w:color w:val="000000"/>
                <w:sz w:val="16"/>
                <w:szCs w:val="20"/>
              </w:rPr>
            </w:pPr>
          </w:p>
        </w:tc>
      </w:tr>
      <w:tr w:rsidR="0058225B" w:rsidRPr="00F552BC" w14:paraId="25ADAFF5" w14:textId="77777777" w:rsidTr="0058225B">
        <w:trPr>
          <w:trHeight w:val="240"/>
        </w:trPr>
        <w:tc>
          <w:tcPr>
            <w:tcW w:w="1188" w:type="dxa"/>
            <w:hideMark/>
          </w:tcPr>
          <w:p w14:paraId="77A7B5B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7F3411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N2_LE-2cap6</w:t>
            </w:r>
          </w:p>
        </w:tc>
        <w:tc>
          <w:tcPr>
            <w:tcW w:w="1218" w:type="dxa"/>
            <w:hideMark/>
          </w:tcPr>
          <w:p w14:paraId="4A14E2E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1E517FC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379FB030"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436F27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late embryo biological replicate LE-2 array capture 6 experiment polyA+</w:t>
            </w:r>
          </w:p>
        </w:tc>
        <w:tc>
          <w:tcPr>
            <w:tcW w:w="1080" w:type="dxa"/>
            <w:hideMark/>
          </w:tcPr>
          <w:p w14:paraId="4AFF73BA"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4507738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9E7A40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568DBF1F"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6E9E2C7" w14:textId="77777777" w:rsidR="0058225B" w:rsidRPr="0058225B" w:rsidRDefault="0058225B" w:rsidP="0058225B">
            <w:pPr>
              <w:rPr>
                <w:rFonts w:ascii="Arial" w:eastAsia="Times New Roman" w:hAnsi="Arial" w:cs="Arial"/>
                <w:color w:val="000000"/>
                <w:sz w:val="16"/>
                <w:szCs w:val="20"/>
              </w:rPr>
            </w:pPr>
          </w:p>
        </w:tc>
      </w:tr>
      <w:tr w:rsidR="0058225B" w:rsidRPr="00F552BC" w14:paraId="2F2E585B" w14:textId="77777777" w:rsidTr="0058225B">
        <w:trPr>
          <w:trHeight w:val="240"/>
        </w:trPr>
        <w:tc>
          <w:tcPr>
            <w:tcW w:w="1188" w:type="dxa"/>
            <w:hideMark/>
          </w:tcPr>
          <w:p w14:paraId="1343FE4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27FC7E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L1LIN35-1cap1</w:t>
            </w:r>
          </w:p>
        </w:tc>
        <w:tc>
          <w:tcPr>
            <w:tcW w:w="1218" w:type="dxa"/>
            <w:hideMark/>
          </w:tcPr>
          <w:p w14:paraId="6B25EE3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2931B93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739BFE3F"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4275B3B8"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L1 (lin-35) L1LIN35-1 array capture 1 experiment polyA+</w:t>
            </w:r>
          </w:p>
        </w:tc>
        <w:tc>
          <w:tcPr>
            <w:tcW w:w="1080" w:type="dxa"/>
            <w:hideMark/>
          </w:tcPr>
          <w:p w14:paraId="387C64F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173B6B9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5D9B81B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31CBCE47"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72B5453E" w14:textId="77777777" w:rsidR="0058225B" w:rsidRPr="0058225B" w:rsidRDefault="0058225B" w:rsidP="0058225B">
            <w:pPr>
              <w:rPr>
                <w:rFonts w:ascii="Arial" w:eastAsia="Times New Roman" w:hAnsi="Arial" w:cs="Arial"/>
                <w:color w:val="000000"/>
                <w:sz w:val="16"/>
                <w:szCs w:val="20"/>
              </w:rPr>
            </w:pPr>
          </w:p>
        </w:tc>
      </w:tr>
      <w:tr w:rsidR="0058225B" w:rsidRPr="00F552BC" w14:paraId="3D46CBE0" w14:textId="77777777" w:rsidTr="0058225B">
        <w:trPr>
          <w:trHeight w:val="240"/>
        </w:trPr>
        <w:tc>
          <w:tcPr>
            <w:tcW w:w="1188" w:type="dxa"/>
            <w:hideMark/>
          </w:tcPr>
          <w:p w14:paraId="2000663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A5E069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L4MALE6cap2</w:t>
            </w:r>
          </w:p>
        </w:tc>
        <w:tc>
          <w:tcPr>
            <w:tcW w:w="1218" w:type="dxa"/>
            <w:hideMark/>
          </w:tcPr>
          <w:p w14:paraId="142F10E5"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6CA7CC5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7C576425"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3FA9DC5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larval L4 male sample 6 L4MALE6 array capture 4 experiment polyA+</w:t>
            </w:r>
          </w:p>
        </w:tc>
        <w:tc>
          <w:tcPr>
            <w:tcW w:w="1080" w:type="dxa"/>
            <w:hideMark/>
          </w:tcPr>
          <w:p w14:paraId="7277146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D55A31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395F22F1"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11CC531E"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69D5806" w14:textId="77777777" w:rsidR="0058225B" w:rsidRPr="0058225B" w:rsidRDefault="0058225B" w:rsidP="0058225B">
            <w:pPr>
              <w:rPr>
                <w:rFonts w:ascii="Arial" w:eastAsia="Times New Roman" w:hAnsi="Arial" w:cs="Arial"/>
                <w:color w:val="000000"/>
                <w:sz w:val="16"/>
                <w:szCs w:val="20"/>
              </w:rPr>
            </w:pPr>
          </w:p>
        </w:tc>
      </w:tr>
      <w:tr w:rsidR="0058225B" w:rsidRPr="00F552BC" w14:paraId="35DB9DC4" w14:textId="77777777" w:rsidTr="0058225B">
        <w:trPr>
          <w:trHeight w:val="240"/>
        </w:trPr>
        <w:tc>
          <w:tcPr>
            <w:tcW w:w="1188" w:type="dxa"/>
            <w:hideMark/>
          </w:tcPr>
          <w:p w14:paraId="6008273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33D556D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N2_Yad-1RR</w:t>
            </w:r>
          </w:p>
        </w:tc>
        <w:tc>
          <w:tcPr>
            <w:tcW w:w="1218" w:type="dxa"/>
            <w:hideMark/>
          </w:tcPr>
          <w:p w14:paraId="1A70C16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2B97E9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51393FD7"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1C52F9B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young adult sample, sample Yad-1 ribominus</w:t>
            </w:r>
          </w:p>
        </w:tc>
        <w:tc>
          <w:tcPr>
            <w:tcW w:w="1080" w:type="dxa"/>
            <w:hideMark/>
          </w:tcPr>
          <w:p w14:paraId="3643B14F"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5DF601E2"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41B3214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10117DE3"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0A172B0F" w14:textId="77777777" w:rsidR="0058225B" w:rsidRPr="0058225B" w:rsidRDefault="0058225B" w:rsidP="0058225B">
            <w:pPr>
              <w:rPr>
                <w:rFonts w:ascii="Arial" w:eastAsia="Times New Roman" w:hAnsi="Arial" w:cs="Arial"/>
                <w:color w:val="000000"/>
                <w:sz w:val="16"/>
                <w:szCs w:val="20"/>
              </w:rPr>
            </w:pPr>
          </w:p>
        </w:tc>
      </w:tr>
      <w:tr w:rsidR="0058225B" w:rsidRPr="00F552BC" w14:paraId="35D4C42F" w14:textId="77777777" w:rsidTr="0058225B">
        <w:trPr>
          <w:trHeight w:val="240"/>
        </w:trPr>
        <w:tc>
          <w:tcPr>
            <w:tcW w:w="1188" w:type="dxa"/>
            <w:hideMark/>
          </w:tcPr>
          <w:p w14:paraId="45402E56"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4A3E73AE"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N2_EE-2cap5</w:t>
            </w:r>
          </w:p>
        </w:tc>
        <w:tc>
          <w:tcPr>
            <w:tcW w:w="1218" w:type="dxa"/>
            <w:hideMark/>
          </w:tcPr>
          <w:p w14:paraId="58E8BD44"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73B1B87C"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03FF64A3"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77C470CB"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N2 early embryo biological replicate array capture EE-2cap5 polyA+</w:t>
            </w:r>
          </w:p>
        </w:tc>
        <w:tc>
          <w:tcPr>
            <w:tcW w:w="1080" w:type="dxa"/>
            <w:hideMark/>
          </w:tcPr>
          <w:p w14:paraId="462802B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RNA-seq</w:t>
            </w:r>
          </w:p>
        </w:tc>
        <w:tc>
          <w:tcPr>
            <w:tcW w:w="1429" w:type="dxa"/>
            <w:hideMark/>
          </w:tcPr>
          <w:p w14:paraId="07FC56B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Illumina</w:t>
            </w:r>
          </w:p>
        </w:tc>
        <w:tc>
          <w:tcPr>
            <w:tcW w:w="751" w:type="dxa"/>
            <w:hideMark/>
          </w:tcPr>
          <w:p w14:paraId="76964040"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single</w:t>
            </w:r>
          </w:p>
        </w:tc>
        <w:tc>
          <w:tcPr>
            <w:tcW w:w="750" w:type="dxa"/>
            <w:hideMark/>
          </w:tcPr>
          <w:p w14:paraId="7D2BDECB"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170F0237" w14:textId="77777777" w:rsidR="0058225B" w:rsidRPr="0058225B" w:rsidRDefault="0058225B" w:rsidP="0058225B">
            <w:pPr>
              <w:rPr>
                <w:rFonts w:ascii="Arial" w:eastAsia="Times New Roman" w:hAnsi="Arial" w:cs="Arial"/>
                <w:color w:val="000000"/>
                <w:sz w:val="16"/>
                <w:szCs w:val="20"/>
              </w:rPr>
            </w:pPr>
          </w:p>
        </w:tc>
      </w:tr>
      <w:tr w:rsidR="0058225B" w:rsidRPr="00F552BC" w14:paraId="75CB9C55" w14:textId="77777777" w:rsidTr="0058225B">
        <w:trPr>
          <w:trHeight w:val="255"/>
        </w:trPr>
        <w:tc>
          <w:tcPr>
            <w:tcW w:w="1188" w:type="dxa"/>
            <w:hideMark/>
          </w:tcPr>
          <w:p w14:paraId="3E770E80" w14:textId="77777777" w:rsidR="0058225B" w:rsidRPr="0058225B" w:rsidRDefault="0058225B" w:rsidP="0058225B">
            <w:pPr>
              <w:rPr>
                <w:rFonts w:ascii="Arial" w:eastAsia="Times New Roman" w:hAnsi="Arial" w:cs="Arial"/>
                <w:color w:val="000000"/>
                <w:sz w:val="16"/>
                <w:szCs w:val="20"/>
              </w:rPr>
            </w:pPr>
          </w:p>
        </w:tc>
        <w:tc>
          <w:tcPr>
            <w:tcW w:w="1120" w:type="dxa"/>
            <w:hideMark/>
          </w:tcPr>
          <w:p w14:paraId="78740CA7" w14:textId="77777777" w:rsidR="0058225B" w:rsidRPr="0058225B" w:rsidRDefault="0058225B" w:rsidP="0058225B">
            <w:pPr>
              <w:rPr>
                <w:rFonts w:ascii="Arial" w:eastAsia="Times New Roman" w:hAnsi="Arial" w:cs="Arial"/>
                <w:color w:val="000000"/>
                <w:sz w:val="16"/>
                <w:szCs w:val="20"/>
              </w:rPr>
            </w:pPr>
          </w:p>
        </w:tc>
        <w:tc>
          <w:tcPr>
            <w:tcW w:w="1218" w:type="dxa"/>
            <w:hideMark/>
          </w:tcPr>
          <w:p w14:paraId="17165FCD" w14:textId="77777777" w:rsidR="0058225B" w:rsidRPr="0058225B" w:rsidRDefault="0058225B" w:rsidP="0058225B">
            <w:pPr>
              <w:rPr>
                <w:rFonts w:ascii="Arial" w:eastAsia="Times New Roman" w:hAnsi="Arial" w:cs="Arial"/>
                <w:color w:val="000000"/>
                <w:sz w:val="16"/>
                <w:szCs w:val="20"/>
              </w:rPr>
            </w:pPr>
          </w:p>
        </w:tc>
        <w:tc>
          <w:tcPr>
            <w:tcW w:w="992" w:type="dxa"/>
            <w:hideMark/>
          </w:tcPr>
          <w:p w14:paraId="5065FC23" w14:textId="77777777" w:rsidR="0058225B" w:rsidRPr="0058225B" w:rsidRDefault="0058225B" w:rsidP="0058225B">
            <w:pPr>
              <w:rPr>
                <w:rFonts w:ascii="Arial" w:eastAsia="Times New Roman" w:hAnsi="Arial" w:cs="Arial"/>
                <w:color w:val="000000"/>
                <w:sz w:val="16"/>
                <w:szCs w:val="20"/>
              </w:rPr>
            </w:pPr>
          </w:p>
        </w:tc>
        <w:tc>
          <w:tcPr>
            <w:tcW w:w="1260" w:type="dxa"/>
            <w:hideMark/>
          </w:tcPr>
          <w:p w14:paraId="73869B2F"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0DFC5D6D" w14:textId="77777777" w:rsidR="0058225B" w:rsidRPr="0058225B" w:rsidRDefault="0058225B" w:rsidP="0058225B">
            <w:pPr>
              <w:rPr>
                <w:rFonts w:ascii="Arial" w:eastAsia="Times New Roman" w:hAnsi="Arial" w:cs="Arial"/>
                <w:color w:val="000000"/>
                <w:sz w:val="16"/>
                <w:szCs w:val="20"/>
              </w:rPr>
            </w:pPr>
          </w:p>
        </w:tc>
        <w:tc>
          <w:tcPr>
            <w:tcW w:w="1080" w:type="dxa"/>
            <w:hideMark/>
          </w:tcPr>
          <w:p w14:paraId="2598E21C"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752718E5"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77F30964"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41BC3970"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6CF45E1E" w14:textId="77777777" w:rsidR="0058225B" w:rsidRPr="0058225B" w:rsidRDefault="0058225B" w:rsidP="0058225B">
            <w:pPr>
              <w:rPr>
                <w:rFonts w:ascii="Arial" w:eastAsia="Times New Roman" w:hAnsi="Arial" w:cs="Arial"/>
                <w:color w:val="000000"/>
                <w:sz w:val="16"/>
                <w:szCs w:val="20"/>
              </w:rPr>
            </w:pPr>
          </w:p>
        </w:tc>
      </w:tr>
      <w:tr w:rsidR="0058225B" w:rsidRPr="00F552BC" w14:paraId="594A4FFB" w14:textId="77777777" w:rsidTr="0058225B">
        <w:trPr>
          <w:trHeight w:val="240"/>
        </w:trPr>
        <w:tc>
          <w:tcPr>
            <w:tcW w:w="1188" w:type="dxa"/>
            <w:hideMark/>
          </w:tcPr>
          <w:p w14:paraId="1F395767"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w:t>
            </w:r>
          </w:p>
        </w:tc>
        <w:tc>
          <w:tcPr>
            <w:tcW w:w="1120" w:type="dxa"/>
            <w:hideMark/>
          </w:tcPr>
          <w:p w14:paraId="75DABAE5" w14:textId="77777777" w:rsidR="0058225B" w:rsidRPr="0058225B" w:rsidRDefault="0058225B" w:rsidP="0058225B">
            <w:pPr>
              <w:rPr>
                <w:rFonts w:ascii="Arial" w:eastAsia="Times New Roman" w:hAnsi="Arial" w:cs="Arial"/>
                <w:color w:val="000000"/>
                <w:sz w:val="16"/>
                <w:szCs w:val="20"/>
              </w:rPr>
            </w:pPr>
          </w:p>
        </w:tc>
        <w:tc>
          <w:tcPr>
            <w:tcW w:w="1218" w:type="dxa"/>
            <w:hideMark/>
          </w:tcPr>
          <w:p w14:paraId="6340D109"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N</w:t>
            </w:r>
          </w:p>
        </w:tc>
        <w:tc>
          <w:tcPr>
            <w:tcW w:w="992" w:type="dxa"/>
            <w:hideMark/>
          </w:tcPr>
          <w:p w14:paraId="48A02B33"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submitted</w:t>
            </w:r>
          </w:p>
        </w:tc>
        <w:tc>
          <w:tcPr>
            <w:tcW w:w="1260" w:type="dxa"/>
            <w:hideMark/>
          </w:tcPr>
          <w:p w14:paraId="43A610B4" w14:textId="77777777" w:rsidR="0058225B" w:rsidRPr="0058225B" w:rsidRDefault="0058225B" w:rsidP="0058225B">
            <w:pPr>
              <w:rPr>
                <w:rFonts w:ascii="Arial" w:eastAsia="Times New Roman" w:hAnsi="Arial" w:cs="Arial"/>
                <w:color w:val="000000"/>
                <w:sz w:val="16"/>
                <w:szCs w:val="20"/>
              </w:rPr>
            </w:pPr>
          </w:p>
        </w:tc>
        <w:tc>
          <w:tcPr>
            <w:tcW w:w="2700" w:type="dxa"/>
            <w:hideMark/>
          </w:tcPr>
          <w:p w14:paraId="54DBA6AD" w14:textId="77777777" w:rsidR="0058225B" w:rsidRPr="0058225B" w:rsidRDefault="0058225B" w:rsidP="0058225B">
            <w:pPr>
              <w:rPr>
                <w:rFonts w:ascii="Arial" w:eastAsia="Times New Roman" w:hAnsi="Arial" w:cs="Arial"/>
                <w:color w:val="000000"/>
                <w:sz w:val="16"/>
                <w:szCs w:val="20"/>
              </w:rPr>
            </w:pPr>
            <w:r w:rsidRPr="0058225B">
              <w:rPr>
                <w:rFonts w:ascii="Arial" w:eastAsia="Times New Roman" w:hAnsi="Arial" w:cs="Arial"/>
                <w:color w:val="000000"/>
                <w:sz w:val="16"/>
                <w:szCs w:val="20"/>
              </w:rPr>
              <w:t>Celegans gene expression quantitation (dcpm)</w:t>
            </w:r>
          </w:p>
        </w:tc>
        <w:tc>
          <w:tcPr>
            <w:tcW w:w="1080" w:type="dxa"/>
            <w:hideMark/>
          </w:tcPr>
          <w:p w14:paraId="09961A29" w14:textId="77777777" w:rsidR="0058225B" w:rsidRPr="0058225B" w:rsidRDefault="0058225B" w:rsidP="0058225B">
            <w:pPr>
              <w:rPr>
                <w:rFonts w:ascii="Arial" w:eastAsia="Times New Roman" w:hAnsi="Arial" w:cs="Arial"/>
                <w:color w:val="000000"/>
                <w:sz w:val="16"/>
                <w:szCs w:val="20"/>
              </w:rPr>
            </w:pPr>
          </w:p>
        </w:tc>
        <w:tc>
          <w:tcPr>
            <w:tcW w:w="1429" w:type="dxa"/>
            <w:hideMark/>
          </w:tcPr>
          <w:p w14:paraId="5E764C2B" w14:textId="77777777" w:rsidR="0058225B" w:rsidRPr="0058225B" w:rsidRDefault="0058225B" w:rsidP="0058225B">
            <w:pPr>
              <w:rPr>
                <w:rFonts w:ascii="Arial" w:eastAsia="Times New Roman" w:hAnsi="Arial" w:cs="Arial"/>
                <w:color w:val="000000"/>
                <w:sz w:val="16"/>
                <w:szCs w:val="20"/>
              </w:rPr>
            </w:pPr>
          </w:p>
        </w:tc>
        <w:tc>
          <w:tcPr>
            <w:tcW w:w="751" w:type="dxa"/>
            <w:hideMark/>
          </w:tcPr>
          <w:p w14:paraId="7B54ED14" w14:textId="77777777" w:rsidR="0058225B" w:rsidRPr="0058225B" w:rsidRDefault="0058225B" w:rsidP="0058225B">
            <w:pPr>
              <w:rPr>
                <w:rFonts w:ascii="Arial" w:eastAsia="Times New Roman" w:hAnsi="Arial" w:cs="Arial"/>
                <w:color w:val="000000"/>
                <w:sz w:val="16"/>
                <w:szCs w:val="20"/>
              </w:rPr>
            </w:pPr>
          </w:p>
        </w:tc>
        <w:tc>
          <w:tcPr>
            <w:tcW w:w="750" w:type="dxa"/>
            <w:hideMark/>
          </w:tcPr>
          <w:p w14:paraId="041801D8" w14:textId="77777777" w:rsidR="0058225B" w:rsidRPr="0058225B" w:rsidRDefault="0058225B" w:rsidP="0058225B">
            <w:pPr>
              <w:rPr>
                <w:rFonts w:ascii="Arial" w:eastAsia="Times New Roman" w:hAnsi="Arial" w:cs="Arial"/>
                <w:color w:val="000000"/>
                <w:sz w:val="16"/>
                <w:szCs w:val="20"/>
              </w:rPr>
            </w:pPr>
          </w:p>
        </w:tc>
        <w:tc>
          <w:tcPr>
            <w:tcW w:w="688" w:type="dxa"/>
            <w:hideMark/>
          </w:tcPr>
          <w:p w14:paraId="280B6C66" w14:textId="77777777" w:rsidR="0058225B" w:rsidRPr="0058225B" w:rsidRDefault="0058225B" w:rsidP="0058225B">
            <w:pPr>
              <w:rPr>
                <w:rFonts w:ascii="Arial" w:eastAsia="Times New Roman" w:hAnsi="Arial" w:cs="Arial"/>
                <w:color w:val="000000"/>
                <w:sz w:val="16"/>
                <w:szCs w:val="20"/>
              </w:rPr>
            </w:pPr>
          </w:p>
        </w:tc>
      </w:tr>
    </w:tbl>
    <w:p w14:paraId="2A90FACC" w14:textId="77777777" w:rsidR="00833031" w:rsidRDefault="00833031" w:rsidP="001C1D1C">
      <w:pPr>
        <w:rPr>
          <w:rFonts w:ascii="Arial" w:eastAsia="Times New Roman" w:hAnsi="Arial" w:cs="Arial"/>
          <w:b/>
          <w:bCs/>
          <w:color w:val="000000"/>
          <w:sz w:val="29"/>
          <w:szCs w:val="29"/>
        </w:rPr>
      </w:pPr>
    </w:p>
    <w:p w14:paraId="3570AED1" w14:textId="77777777" w:rsidR="00833031" w:rsidRDefault="00833031" w:rsidP="00C05D4D">
      <w:pPr>
        <w:rPr>
          <w:rFonts w:ascii="Arial" w:eastAsia="Times New Roman" w:hAnsi="Arial" w:cs="Arial"/>
          <w:b/>
          <w:bCs/>
          <w:color w:val="000000"/>
          <w:sz w:val="29"/>
          <w:szCs w:val="29"/>
        </w:rPr>
      </w:pPr>
    </w:p>
    <w:p w14:paraId="17F2FC73" w14:textId="77777777" w:rsidR="00F07E60" w:rsidRDefault="00F07E60" w:rsidP="00C05D4D">
      <w:pPr>
        <w:rPr>
          <w:rFonts w:ascii="Arial" w:eastAsia="Times New Roman" w:hAnsi="Arial" w:cs="Arial"/>
          <w:b/>
          <w:bCs/>
          <w:color w:val="000000"/>
          <w:sz w:val="29"/>
          <w:szCs w:val="29"/>
        </w:rPr>
      </w:pPr>
    </w:p>
    <w:p w14:paraId="7FD6BABB" w14:textId="4262FB73" w:rsidR="00780BCE" w:rsidRDefault="00780BCE" w:rsidP="00C05D4D">
      <w:pPr>
        <w:rPr>
          <w:rFonts w:ascii="Arial" w:eastAsia="Times New Roman" w:hAnsi="Arial" w:cs="Arial"/>
          <w:b/>
          <w:bCs/>
          <w:color w:val="000000"/>
          <w:sz w:val="29"/>
          <w:szCs w:val="29"/>
        </w:rPr>
      </w:pPr>
    </w:p>
    <w:p w14:paraId="4016B678" w14:textId="77777777" w:rsidR="00780BCE" w:rsidRDefault="00780BCE" w:rsidP="00C05D4D">
      <w:pPr>
        <w:rPr>
          <w:rFonts w:ascii="Arial" w:eastAsia="Times New Roman" w:hAnsi="Arial" w:cs="Arial"/>
          <w:b/>
          <w:bCs/>
          <w:color w:val="000000"/>
          <w:sz w:val="29"/>
          <w:szCs w:val="29"/>
        </w:rPr>
      </w:pPr>
    </w:p>
    <w:p w14:paraId="75A8B9CC" w14:textId="77777777" w:rsidR="00780BCE" w:rsidRPr="003C0EA8" w:rsidRDefault="00780BCE" w:rsidP="00C05D4D">
      <w:pPr>
        <w:rPr>
          <w:rFonts w:ascii="Arial" w:eastAsia="Times New Roman" w:hAnsi="Arial" w:cs="Arial"/>
          <w:b/>
          <w:bCs/>
          <w:color w:val="000000"/>
          <w:sz w:val="29"/>
          <w:szCs w:val="29"/>
        </w:rPr>
      </w:pPr>
      <w:bookmarkStart w:id="0" w:name="_GoBack"/>
      <w:bookmarkEnd w:id="0"/>
    </w:p>
    <w:p w14:paraId="21C06098" w14:textId="1A27847F" w:rsidR="00C05D4D" w:rsidRPr="003C0EA8" w:rsidRDefault="00C05D4D" w:rsidP="00C05D4D">
      <w:pPr>
        <w:rPr>
          <w:rFonts w:ascii="Arial" w:eastAsia="Times New Roman" w:hAnsi="Arial" w:cs="Arial"/>
          <w:b/>
          <w:bCs/>
          <w:color w:val="000000"/>
          <w:sz w:val="29"/>
          <w:szCs w:val="29"/>
        </w:rPr>
      </w:pPr>
      <w:r w:rsidRPr="003C0EA8">
        <w:rPr>
          <w:rFonts w:ascii="Arial" w:eastAsia="Arial,Times New Roman" w:hAnsi="Arial" w:cs="Arial,Times New Roman"/>
          <w:b/>
          <w:bCs/>
          <w:color w:val="000000"/>
          <w:sz w:val="29"/>
          <w:szCs w:val="29"/>
        </w:rPr>
        <w:t>Table S</w:t>
      </w:r>
      <w:r w:rsidR="001E5955" w:rsidRPr="003C0EA8">
        <w:rPr>
          <w:rFonts w:ascii="Arial" w:eastAsia="Arial,Times New Roman" w:hAnsi="Arial" w:cs="Arial,Times New Roman"/>
          <w:b/>
          <w:bCs/>
          <w:color w:val="000000"/>
          <w:sz w:val="29"/>
          <w:szCs w:val="29"/>
        </w:rPr>
        <w:t>1b</w:t>
      </w:r>
      <w:r w:rsidRPr="003C0EA8">
        <w:rPr>
          <w:rFonts w:ascii="Arial" w:eastAsia="Arial,Times New Roman" w:hAnsi="Arial" w:cs="Arial,Times New Roman"/>
          <w:b/>
          <w:bCs/>
          <w:color w:val="000000"/>
          <w:sz w:val="29"/>
          <w:szCs w:val="29"/>
        </w:rPr>
        <w:t xml:space="preserve"> - Fly </w:t>
      </w:r>
      <w:r w:rsidR="00EB14C5" w:rsidRPr="003C0EA8">
        <w:rPr>
          <w:rFonts w:ascii="Arial" w:eastAsia="Arial,Times New Roman" w:hAnsi="Arial" w:cs="Arial,Times New Roman"/>
          <w:b/>
          <w:bCs/>
          <w:color w:val="000000"/>
          <w:sz w:val="29"/>
          <w:szCs w:val="29"/>
        </w:rPr>
        <w:t>RNA-</w:t>
      </w:r>
      <w:r w:rsidR="77D2122B" w:rsidRPr="003C0EA8">
        <w:rPr>
          <w:rFonts w:ascii="Arial" w:eastAsia="Arial,Times New Roman" w:hAnsi="Arial" w:cs="Arial,Times New Roman"/>
          <w:b/>
          <w:bCs/>
          <w:color w:val="000000"/>
          <w:sz w:val="29"/>
          <w:szCs w:val="29"/>
        </w:rPr>
        <w:t>s</w:t>
      </w:r>
      <w:r w:rsidR="00EB14C5" w:rsidRPr="003C0EA8">
        <w:rPr>
          <w:rFonts w:ascii="Arial" w:eastAsia="Arial,Times New Roman" w:hAnsi="Arial" w:cs="Arial,Times New Roman"/>
          <w:b/>
          <w:bCs/>
          <w:color w:val="000000"/>
          <w:sz w:val="29"/>
          <w:szCs w:val="29"/>
        </w:rPr>
        <w:t>eq</w:t>
      </w:r>
      <w:r w:rsidR="77D2122B" w:rsidRPr="003C0EA8">
        <w:rPr>
          <w:rFonts w:ascii="Arial" w:eastAsia="Arial,Times New Roman" w:hAnsi="Arial" w:cs="Arial,Times New Roman"/>
          <w:b/>
          <w:bCs/>
          <w:color w:val="000000"/>
          <w:sz w:val="29"/>
          <w:szCs w:val="29"/>
        </w:rPr>
        <w:t xml:space="preserve"> d</w:t>
      </w:r>
      <w:r w:rsidRPr="003C0EA8">
        <w:rPr>
          <w:rFonts w:ascii="Arial" w:eastAsia="Arial,Times New Roman" w:hAnsi="Arial" w:cs="Arial,Times New Roman"/>
          <w:b/>
          <w:bCs/>
          <w:color w:val="000000"/>
          <w:sz w:val="29"/>
          <w:szCs w:val="29"/>
        </w:rPr>
        <w:t>ataset</w:t>
      </w:r>
      <w:r w:rsidR="77D2122B" w:rsidRPr="003C0EA8">
        <w:rPr>
          <w:rFonts w:ascii="Arial" w:eastAsia="Arial,Times New Roman" w:hAnsi="Arial" w:cs="Arial,Times New Roman"/>
          <w:b/>
          <w:bCs/>
          <w:color w:val="000000"/>
          <w:sz w:val="29"/>
          <w:szCs w:val="29"/>
        </w:rPr>
        <w:t>.</w:t>
      </w:r>
    </w:p>
    <w:p w14:paraId="6C466C4D" w14:textId="50BB0D64" w:rsidR="00C05D4D" w:rsidRPr="003C0EA8" w:rsidRDefault="00C05D4D" w:rsidP="00C05D4D">
      <w:pPr>
        <w:rPr>
          <w:rFonts w:ascii="Arial" w:eastAsia="Times New Roman" w:hAnsi="Arial" w:cs="Arial"/>
          <w:b/>
          <w:bCs/>
          <w:color w:val="000000"/>
          <w:sz w:val="29"/>
          <w:szCs w:val="29"/>
        </w:rPr>
      </w:pPr>
      <w:r w:rsidRPr="003C0EA8">
        <w:rPr>
          <w:rFonts w:ascii="Arial" w:eastAsia="Arial,Times New Roman" w:hAnsi="Arial" w:cs="Arial,Times New Roman"/>
          <w:b/>
          <w:bCs/>
          <w:color w:val="000000"/>
          <w:sz w:val="29"/>
          <w:szCs w:val="29"/>
        </w:rPr>
        <w:t>Table S</w:t>
      </w:r>
      <w:r w:rsidR="001E5955" w:rsidRPr="003C0EA8">
        <w:rPr>
          <w:rFonts w:ascii="Arial" w:eastAsia="Arial,Times New Roman" w:hAnsi="Arial" w:cs="Arial,Times New Roman"/>
          <w:b/>
          <w:bCs/>
          <w:color w:val="000000"/>
          <w:sz w:val="29"/>
          <w:szCs w:val="29"/>
        </w:rPr>
        <w:t>1c</w:t>
      </w:r>
      <w:r w:rsidRPr="003C0EA8">
        <w:rPr>
          <w:rFonts w:ascii="Arial" w:eastAsia="Arial,Times New Roman" w:hAnsi="Arial" w:cs="Arial,Times New Roman"/>
          <w:b/>
          <w:bCs/>
          <w:color w:val="000000"/>
          <w:sz w:val="29"/>
          <w:szCs w:val="29"/>
        </w:rPr>
        <w:t xml:space="preserve"> - Human </w:t>
      </w:r>
      <w:r w:rsidR="00EB14C5" w:rsidRPr="003C0EA8">
        <w:rPr>
          <w:rFonts w:ascii="Arial" w:eastAsia="Arial,Times New Roman" w:hAnsi="Arial" w:cs="Arial,Times New Roman"/>
          <w:b/>
          <w:bCs/>
          <w:color w:val="000000"/>
          <w:sz w:val="29"/>
          <w:szCs w:val="29"/>
        </w:rPr>
        <w:t>RNA-</w:t>
      </w:r>
      <w:r w:rsidR="77D2122B" w:rsidRPr="003C0EA8">
        <w:rPr>
          <w:rFonts w:ascii="Arial" w:eastAsia="Arial,Times New Roman" w:hAnsi="Arial" w:cs="Arial,Times New Roman"/>
          <w:b/>
          <w:bCs/>
          <w:color w:val="000000"/>
          <w:sz w:val="29"/>
          <w:szCs w:val="29"/>
        </w:rPr>
        <w:t>s</w:t>
      </w:r>
      <w:r w:rsidR="00EB14C5" w:rsidRPr="003C0EA8">
        <w:rPr>
          <w:rFonts w:ascii="Arial" w:eastAsia="Arial,Times New Roman" w:hAnsi="Arial" w:cs="Arial,Times New Roman"/>
          <w:b/>
          <w:bCs/>
          <w:color w:val="000000"/>
          <w:sz w:val="29"/>
          <w:szCs w:val="29"/>
        </w:rPr>
        <w:t>eq</w:t>
      </w:r>
      <w:r w:rsidR="77D2122B" w:rsidRPr="003C0EA8">
        <w:rPr>
          <w:rFonts w:ascii="Arial" w:eastAsia="Arial,Times New Roman" w:hAnsi="Arial" w:cs="Arial,Times New Roman"/>
          <w:b/>
          <w:bCs/>
          <w:color w:val="000000"/>
          <w:sz w:val="29"/>
          <w:szCs w:val="29"/>
        </w:rPr>
        <w:t xml:space="preserve"> d</w:t>
      </w:r>
      <w:r w:rsidRPr="003C0EA8">
        <w:rPr>
          <w:rFonts w:ascii="Arial" w:eastAsia="Arial,Times New Roman" w:hAnsi="Arial" w:cs="Arial,Times New Roman"/>
          <w:b/>
          <w:bCs/>
          <w:color w:val="000000"/>
          <w:sz w:val="29"/>
          <w:szCs w:val="29"/>
        </w:rPr>
        <w:t>ataset</w:t>
      </w:r>
      <w:r w:rsidR="77D2122B" w:rsidRPr="003C0EA8">
        <w:rPr>
          <w:rFonts w:ascii="Arial" w:eastAsia="Arial,Times New Roman" w:hAnsi="Arial" w:cs="Arial,Times New Roman"/>
          <w:b/>
          <w:bCs/>
          <w:color w:val="000000"/>
          <w:sz w:val="29"/>
          <w:szCs w:val="29"/>
        </w:rPr>
        <w:t>.</w:t>
      </w:r>
    </w:p>
    <w:p w14:paraId="64B5B1F1" w14:textId="0CCE881E" w:rsidR="00C05D4D" w:rsidRDefault="00C05D4D" w:rsidP="00C05D4D">
      <w:pPr>
        <w:rPr>
          <w:rFonts w:ascii="Arial" w:eastAsia="Times New Roman" w:hAnsi="Arial" w:cs="Arial"/>
          <w:color w:val="000000"/>
          <w:sz w:val="23"/>
          <w:szCs w:val="23"/>
        </w:rPr>
      </w:pPr>
      <w:r w:rsidRPr="003C0EA8">
        <w:rPr>
          <w:rFonts w:ascii="Arial" w:eastAsia="Times New Roman" w:hAnsi="Arial" w:cs="Arial"/>
          <w:color w:val="000000"/>
          <w:sz w:val="27"/>
          <w:szCs w:val="27"/>
        </w:rPr>
        <w:br/>
      </w:r>
      <w:r w:rsidR="00EB14C5" w:rsidRPr="003C0EA8">
        <w:rPr>
          <w:rFonts w:ascii="Arial" w:eastAsia="Times New Roman" w:hAnsi="Arial" w:cs="Arial"/>
          <w:color w:val="000000"/>
          <w:sz w:val="23"/>
          <w:szCs w:val="23"/>
          <w:highlight w:val="yellow"/>
        </w:rPr>
        <w:t xml:space="preserve">[[YZ: From LeDeana, </w:t>
      </w:r>
      <w:r w:rsidR="007B2A56">
        <w:rPr>
          <w:rFonts w:ascii="Arial" w:eastAsia="Times New Roman" w:hAnsi="Arial" w:cs="Arial"/>
          <w:color w:val="000000"/>
          <w:sz w:val="23"/>
          <w:szCs w:val="23"/>
          <w:highlight w:val="yellow"/>
        </w:rPr>
        <w:t xml:space="preserve">Carrie, </w:t>
      </w:r>
      <w:r w:rsidR="00EB14C5" w:rsidRPr="003C0EA8">
        <w:rPr>
          <w:rFonts w:ascii="Arial" w:eastAsia="Times New Roman" w:hAnsi="Arial" w:cs="Arial"/>
          <w:color w:val="000000"/>
          <w:sz w:val="23"/>
          <w:szCs w:val="23"/>
          <w:highlight w:val="yellow"/>
        </w:rPr>
        <w:t xml:space="preserve">Bob, Sue &amp; Tom. </w:t>
      </w:r>
      <w:r w:rsidR="005B5147">
        <w:rPr>
          <w:rFonts w:ascii="Arial" w:eastAsia="Times New Roman" w:hAnsi="Arial" w:cs="Arial"/>
          <w:color w:val="000000"/>
          <w:sz w:val="23"/>
          <w:szCs w:val="23"/>
          <w:highlight w:val="yellow"/>
        </w:rPr>
        <w:t>Might be pasted here, from</w:t>
      </w:r>
      <w:r w:rsidR="00EB14C5" w:rsidRPr="003C0EA8">
        <w:rPr>
          <w:rFonts w:ascii="Arial" w:eastAsia="Times New Roman" w:hAnsi="Arial" w:cs="Arial"/>
          <w:color w:val="000000"/>
          <w:sz w:val="23"/>
          <w:szCs w:val="23"/>
          <w:highlight w:val="yellow"/>
        </w:rPr>
        <w:t xml:space="preserve"> excel spreadsheets</w:t>
      </w:r>
      <w:r w:rsidR="005B5147">
        <w:rPr>
          <w:rFonts w:ascii="Arial" w:eastAsia="Times New Roman" w:hAnsi="Arial" w:cs="Arial"/>
          <w:color w:val="000000"/>
          <w:sz w:val="23"/>
          <w:szCs w:val="23"/>
          <w:highlight w:val="yellow"/>
        </w:rPr>
        <w:t>.</w:t>
      </w:r>
      <w:r w:rsidRPr="003C0EA8">
        <w:rPr>
          <w:rFonts w:ascii="Arial" w:eastAsia="Times New Roman" w:hAnsi="Arial" w:cs="Arial"/>
          <w:color w:val="000000"/>
          <w:sz w:val="23"/>
          <w:szCs w:val="23"/>
          <w:highlight w:val="yellow"/>
        </w:rPr>
        <w:t>]]</w:t>
      </w:r>
    </w:p>
    <w:p w14:paraId="770C2120" w14:textId="37880894" w:rsidR="005925D1" w:rsidRPr="00B97930" w:rsidRDefault="005925D1" w:rsidP="00C05D4D">
      <w:pPr>
        <w:rPr>
          <w:rFonts w:ascii="Arial" w:eastAsia="Times New Roman" w:hAnsi="Arial" w:cs="Arial"/>
          <w:color w:val="000000"/>
          <w:sz w:val="23"/>
          <w:szCs w:val="23"/>
        </w:rPr>
      </w:pPr>
    </w:p>
    <w:p w14:paraId="42B364BD" w14:textId="77777777" w:rsidR="00833031" w:rsidRDefault="00833031" w:rsidP="2057D52D">
      <w:pPr>
        <w:rPr>
          <w:rFonts w:ascii="Arial" w:eastAsia="Times New Roman" w:hAnsi="Arial" w:cs="Arial"/>
          <w:color w:val="000000"/>
          <w:sz w:val="27"/>
          <w:szCs w:val="27"/>
        </w:rPr>
        <w:sectPr w:rsidR="00833031" w:rsidSect="00833031">
          <w:pgSz w:w="15840" w:h="12240" w:orient="landscape"/>
          <w:pgMar w:top="1800" w:right="1440" w:bottom="1800" w:left="1440" w:header="720" w:footer="720" w:gutter="0"/>
          <w:cols w:space="720"/>
          <w:docGrid w:linePitch="360"/>
        </w:sectPr>
      </w:pPr>
    </w:p>
    <w:p w14:paraId="2C07F3A0" w14:textId="1DA0F3BD" w:rsidR="00D473AB" w:rsidRDefault="00D473AB" w:rsidP="2057D52D">
      <w:pPr>
        <w:rPr>
          <w:rFonts w:ascii="Arial" w:eastAsia="Times New Roman" w:hAnsi="Arial" w:cs="Arial"/>
          <w:color w:val="000000"/>
          <w:sz w:val="27"/>
          <w:szCs w:val="27"/>
        </w:rPr>
      </w:pPr>
    </w:p>
    <w:p w14:paraId="5AE08A99" w14:textId="2CD17CD0" w:rsidR="00833031" w:rsidRDefault="00833031" w:rsidP="2057D52D">
      <w:pPr>
        <w:rPr>
          <w:rFonts w:ascii="Arial" w:eastAsia="Times New Roman" w:hAnsi="Arial" w:cs="Arial"/>
          <w:color w:val="000000"/>
          <w:sz w:val="27"/>
          <w:szCs w:val="27"/>
        </w:rPr>
      </w:pPr>
    </w:p>
    <w:p w14:paraId="21F41B8C" w14:textId="77777777" w:rsidR="00833031" w:rsidRPr="003C0EA8" w:rsidRDefault="00833031" w:rsidP="2057D52D">
      <w:pPr>
        <w:rPr>
          <w:rFonts w:ascii="Arial" w:eastAsia="Times New Roman" w:hAnsi="Arial" w:cs="Arial"/>
          <w:color w:val="000000"/>
          <w:sz w:val="27"/>
          <w:szCs w:val="27"/>
        </w:rPr>
      </w:pPr>
    </w:p>
    <w:p w14:paraId="263C2017" w14:textId="5FC8F205" w:rsidR="00A51FF8" w:rsidRPr="003C0EA8" w:rsidRDefault="00A51FF8" w:rsidP="002F6E52">
      <w:pPr>
        <w:rPr>
          <w:rFonts w:ascii="Arial" w:eastAsia="Times New Roman" w:hAnsi="Arial" w:cs="Arial"/>
          <w:b/>
          <w:bCs/>
          <w:color w:val="000000"/>
          <w:sz w:val="29"/>
          <w:szCs w:val="29"/>
        </w:rPr>
      </w:pPr>
      <w:r w:rsidRPr="003C0EA8">
        <w:rPr>
          <w:rFonts w:ascii="Arial" w:eastAsia="Arial,Times New Roman" w:hAnsi="Arial" w:cs="Arial,Times New Roman"/>
          <w:b/>
          <w:bCs/>
          <w:color w:val="000000"/>
          <w:sz w:val="32"/>
          <w:szCs w:val="32"/>
          <w:u w:val="single"/>
        </w:rPr>
        <w:t>Table S2 - Tables Related to Splicing Analysis</w:t>
      </w:r>
      <w:r w:rsidR="77D2122B" w:rsidRPr="003C0EA8">
        <w:rPr>
          <w:rFonts w:ascii="Arial" w:eastAsia="Arial,Times New Roman" w:hAnsi="Arial" w:cs="Arial,Times New Roman"/>
          <w:b/>
          <w:bCs/>
          <w:color w:val="000000"/>
          <w:sz w:val="32"/>
          <w:szCs w:val="32"/>
          <w:u w:val="single"/>
        </w:rPr>
        <w:t>.</w:t>
      </w:r>
      <w:r w:rsidRPr="003C0EA8">
        <w:rPr>
          <w:rFonts w:ascii="Arial" w:eastAsia="Arial,Times New Roman" w:hAnsi="Arial" w:cs="Arial,Times New Roman"/>
          <w:b/>
          <w:bCs/>
          <w:color w:val="000000"/>
          <w:sz w:val="32"/>
          <w:szCs w:val="32"/>
        </w:rPr>
        <w:t xml:space="preserve"> </w:t>
      </w:r>
    </w:p>
    <w:p w14:paraId="236C7188" w14:textId="77DCED38" w:rsidR="00D473AB" w:rsidRPr="003C0EA8" w:rsidRDefault="002F6E52" w:rsidP="002F6E52">
      <w:pPr>
        <w:rPr>
          <w:rFonts w:ascii="Arial" w:eastAsia="Times New Roman" w:hAnsi="Arial" w:cs="Arial"/>
          <w:b/>
          <w:bCs/>
          <w:color w:val="000000"/>
          <w:sz w:val="29"/>
          <w:szCs w:val="29"/>
        </w:rPr>
      </w:pPr>
      <w:r w:rsidRPr="003C0EA8">
        <w:rPr>
          <w:rFonts w:ascii="Arial" w:eastAsia="Arial,Times New Roman" w:hAnsi="Arial" w:cs="Arial,Times New Roman"/>
          <w:b/>
          <w:bCs/>
          <w:color w:val="000000"/>
          <w:sz w:val="29"/>
          <w:szCs w:val="29"/>
        </w:rPr>
        <w:t>Table S</w:t>
      </w:r>
      <w:r w:rsidR="00A51FF8" w:rsidRPr="003C0EA8">
        <w:rPr>
          <w:rFonts w:ascii="Arial" w:eastAsia="Arial,Times New Roman" w:hAnsi="Arial" w:cs="Arial,Times New Roman"/>
          <w:b/>
          <w:bCs/>
          <w:color w:val="000000"/>
          <w:sz w:val="29"/>
          <w:szCs w:val="29"/>
        </w:rPr>
        <w:t>2a</w:t>
      </w:r>
      <w:r w:rsidRPr="003C0EA8">
        <w:rPr>
          <w:rFonts w:ascii="Arial" w:eastAsia="Arial,Times New Roman" w:hAnsi="Arial" w:cs="Arial,Times New Roman"/>
          <w:b/>
          <w:bCs/>
          <w:color w:val="000000"/>
          <w:sz w:val="29"/>
          <w:szCs w:val="29"/>
        </w:rPr>
        <w:t xml:space="preserve"> - Number of genes with all splice sites conserved, for pairwise comparisons in orthologs.</w:t>
      </w:r>
      <w:r w:rsidRPr="003C0EA8">
        <w:rPr>
          <w:rFonts w:ascii="Arial" w:eastAsia="Arial,Times New Roman" w:hAnsi="Arial" w:cs="Arial,Times New Roman"/>
          <w:color w:val="000000"/>
          <w:sz w:val="29"/>
          <w:szCs w:val="29"/>
        </w:rPr>
        <w:t xml:space="preserve"> </w:t>
      </w:r>
    </w:p>
    <w:p w14:paraId="51480046" w14:textId="35913DF9" w:rsidR="002F6E52" w:rsidRPr="003C0EA8" w:rsidRDefault="00D473AB" w:rsidP="002F6E52">
      <w:pPr>
        <w:rPr>
          <w:rFonts w:ascii="Arial" w:eastAsia="Times New Roman" w:hAnsi="Arial" w:cs="Arial"/>
          <w:bCs/>
          <w:color w:val="000000"/>
          <w:sz w:val="29"/>
          <w:szCs w:val="29"/>
        </w:rPr>
      </w:pPr>
      <w:r w:rsidRPr="003C0EA8">
        <w:rPr>
          <w:rFonts w:ascii="Arial" w:hAnsi="Arial" w:cs="Calibri"/>
          <w:sz w:val="28"/>
          <w:szCs w:val="28"/>
        </w:rPr>
        <w:t xml:space="preserve">The calculation is for the 1803 genes that are 1-1-1 orthologous, and considering only the protein-coding regions. </w:t>
      </w:r>
      <w:r w:rsidR="002F6E52" w:rsidRPr="003C0EA8">
        <w:rPr>
          <w:rFonts w:ascii="Arial" w:hAnsi="Arial" w:cs="Calibri"/>
          <w:sz w:val="28"/>
          <w:szCs w:val="28"/>
        </w:rPr>
        <w:t>There is no gene with all splice sites conserved across all 3 species.</w:t>
      </w:r>
      <w:r w:rsidR="002F6E52" w:rsidRPr="003C0EA8">
        <w:rPr>
          <w:rFonts w:ascii="Arial" w:eastAsia="Times New Roman" w:hAnsi="Arial" w:cs="Arial"/>
          <w:bCs/>
          <w:color w:val="000000"/>
          <w:sz w:val="29"/>
          <w:szCs w:val="29"/>
        </w:rPr>
        <w:t xml:space="preserve">  </w:t>
      </w:r>
    </w:p>
    <w:p w14:paraId="523F57A4" w14:textId="77777777" w:rsidR="002F6E52" w:rsidRPr="003C0EA8" w:rsidRDefault="002F6E52" w:rsidP="002F6E52">
      <w:pPr>
        <w:rPr>
          <w:rFonts w:ascii="Arial" w:hAnsi="Arial" w:cs="Arial"/>
        </w:rPr>
      </w:pPr>
    </w:p>
    <w:tbl>
      <w:tblPr>
        <w:tblStyle w:val="TableGrid"/>
        <w:tblW w:w="0" w:type="auto"/>
        <w:tblLayout w:type="fixed"/>
        <w:tblCellMar>
          <w:left w:w="115" w:type="dxa"/>
          <w:right w:w="115" w:type="dxa"/>
        </w:tblCellMar>
        <w:tblLook w:val="04A0" w:firstRow="1" w:lastRow="0" w:firstColumn="1" w:lastColumn="0" w:noHBand="0" w:noVBand="1"/>
      </w:tblPr>
      <w:tblGrid>
        <w:gridCol w:w="2160"/>
        <w:gridCol w:w="1152"/>
        <w:gridCol w:w="1152"/>
        <w:gridCol w:w="1152"/>
      </w:tblGrid>
      <w:tr w:rsidR="002F6E52" w:rsidRPr="003C0EA8" w14:paraId="45FBBA6A" w14:textId="77777777" w:rsidTr="00A37C8E">
        <w:trPr>
          <w:trHeight w:val="306"/>
        </w:trPr>
        <w:tc>
          <w:tcPr>
            <w:tcW w:w="2160" w:type="dxa"/>
            <w:vAlign w:val="center"/>
          </w:tcPr>
          <w:p w14:paraId="63122317" w14:textId="77777777" w:rsidR="002F6E52" w:rsidRPr="003C0EA8" w:rsidRDefault="002F6E52" w:rsidP="00A37C8E">
            <w:pPr>
              <w:jc w:val="center"/>
              <w:rPr>
                <w:rFonts w:ascii="Arial" w:hAnsi="Arial" w:cs="Arial"/>
              </w:rPr>
            </w:pPr>
            <w:r w:rsidRPr="003C0EA8">
              <w:rPr>
                <w:rFonts w:ascii="Arial" w:hAnsi="Arial" w:cs="Arial"/>
              </w:rPr>
              <w:t>#Genes w/ all splices conserved</w:t>
            </w:r>
          </w:p>
        </w:tc>
        <w:tc>
          <w:tcPr>
            <w:tcW w:w="1152" w:type="dxa"/>
          </w:tcPr>
          <w:p w14:paraId="49D91481" w14:textId="77777777" w:rsidR="002F6E52" w:rsidRPr="003C0EA8" w:rsidRDefault="002F6E52" w:rsidP="00A37C8E">
            <w:pPr>
              <w:jc w:val="center"/>
              <w:rPr>
                <w:rFonts w:ascii="Arial" w:hAnsi="Arial" w:cs="Arial"/>
              </w:rPr>
            </w:pPr>
            <w:r w:rsidRPr="003C0EA8">
              <w:rPr>
                <w:rFonts w:ascii="Arial" w:hAnsi="Arial" w:cs="Arial"/>
              </w:rPr>
              <w:t>Human</w:t>
            </w:r>
          </w:p>
        </w:tc>
        <w:tc>
          <w:tcPr>
            <w:tcW w:w="1152" w:type="dxa"/>
          </w:tcPr>
          <w:p w14:paraId="27F468F7" w14:textId="77777777" w:rsidR="002F6E52" w:rsidRPr="003C0EA8" w:rsidRDefault="002F6E52" w:rsidP="00A37C8E">
            <w:pPr>
              <w:jc w:val="center"/>
              <w:rPr>
                <w:rFonts w:ascii="Arial" w:hAnsi="Arial" w:cs="Arial"/>
              </w:rPr>
            </w:pPr>
            <w:r w:rsidRPr="003C0EA8">
              <w:rPr>
                <w:rFonts w:ascii="Arial" w:hAnsi="Arial" w:cs="Arial"/>
              </w:rPr>
              <w:t>Worm</w:t>
            </w:r>
          </w:p>
        </w:tc>
        <w:tc>
          <w:tcPr>
            <w:tcW w:w="1152" w:type="dxa"/>
          </w:tcPr>
          <w:p w14:paraId="666B85DF" w14:textId="77777777" w:rsidR="002F6E52" w:rsidRPr="003C0EA8" w:rsidRDefault="002F6E52" w:rsidP="00A37C8E">
            <w:pPr>
              <w:jc w:val="center"/>
              <w:rPr>
                <w:rFonts w:ascii="Arial" w:hAnsi="Arial" w:cs="Arial"/>
              </w:rPr>
            </w:pPr>
            <w:r w:rsidRPr="003C0EA8">
              <w:rPr>
                <w:rFonts w:ascii="Arial" w:hAnsi="Arial" w:cs="Arial"/>
              </w:rPr>
              <w:t>Fly</w:t>
            </w:r>
          </w:p>
        </w:tc>
      </w:tr>
      <w:tr w:rsidR="002F6E52" w:rsidRPr="003C0EA8" w14:paraId="206D522C" w14:textId="77777777" w:rsidTr="00A37C8E">
        <w:trPr>
          <w:trHeight w:val="306"/>
        </w:trPr>
        <w:tc>
          <w:tcPr>
            <w:tcW w:w="2160" w:type="dxa"/>
            <w:vAlign w:val="center"/>
          </w:tcPr>
          <w:p w14:paraId="652B5EC1" w14:textId="77777777" w:rsidR="002F6E52" w:rsidRPr="003C0EA8" w:rsidRDefault="002F6E52" w:rsidP="00A37C8E">
            <w:pPr>
              <w:jc w:val="center"/>
              <w:rPr>
                <w:rFonts w:ascii="Arial" w:hAnsi="Arial" w:cs="Arial"/>
              </w:rPr>
            </w:pPr>
            <w:r w:rsidRPr="003C0EA8">
              <w:rPr>
                <w:rFonts w:ascii="Arial" w:hAnsi="Arial" w:cs="Arial"/>
              </w:rPr>
              <w:t>Human</w:t>
            </w:r>
          </w:p>
        </w:tc>
        <w:tc>
          <w:tcPr>
            <w:tcW w:w="1152" w:type="dxa"/>
          </w:tcPr>
          <w:p w14:paraId="4BDF01AE" w14:textId="77777777" w:rsidR="002F6E52" w:rsidRPr="003C0EA8" w:rsidRDefault="002F6E52" w:rsidP="00A37C8E">
            <w:pPr>
              <w:jc w:val="center"/>
              <w:rPr>
                <w:rFonts w:ascii="Arial" w:hAnsi="Arial" w:cs="Arial"/>
              </w:rPr>
            </w:pPr>
            <w:r w:rsidRPr="003C0EA8">
              <w:rPr>
                <w:rFonts w:ascii="Arial" w:hAnsi="Arial" w:cs="Arial"/>
                <w:color w:val="000000"/>
              </w:rPr>
              <w:t>1803</w:t>
            </w:r>
          </w:p>
        </w:tc>
        <w:tc>
          <w:tcPr>
            <w:tcW w:w="1152" w:type="dxa"/>
          </w:tcPr>
          <w:p w14:paraId="45505BCF" w14:textId="77777777" w:rsidR="002F6E52" w:rsidRPr="003C0EA8" w:rsidRDefault="002F6E52" w:rsidP="00A37C8E">
            <w:pPr>
              <w:jc w:val="center"/>
              <w:rPr>
                <w:rFonts w:ascii="Arial" w:hAnsi="Arial" w:cs="Arial"/>
              </w:rPr>
            </w:pPr>
            <w:r w:rsidRPr="003C0EA8">
              <w:rPr>
                <w:rFonts w:ascii="Arial" w:hAnsi="Arial" w:cs="Arial"/>
                <w:color w:val="000000"/>
              </w:rPr>
              <w:t>3</w:t>
            </w:r>
          </w:p>
        </w:tc>
        <w:tc>
          <w:tcPr>
            <w:tcW w:w="1152" w:type="dxa"/>
          </w:tcPr>
          <w:p w14:paraId="36DEE7BF" w14:textId="77777777" w:rsidR="002F6E52" w:rsidRPr="003C0EA8" w:rsidRDefault="002F6E52" w:rsidP="00A37C8E">
            <w:pPr>
              <w:jc w:val="center"/>
              <w:rPr>
                <w:rFonts w:ascii="Arial" w:hAnsi="Arial" w:cs="Arial"/>
              </w:rPr>
            </w:pPr>
            <w:r w:rsidRPr="003C0EA8">
              <w:rPr>
                <w:rFonts w:ascii="Arial" w:hAnsi="Arial" w:cs="Arial"/>
                <w:color w:val="000000"/>
              </w:rPr>
              <w:t>14</w:t>
            </w:r>
          </w:p>
        </w:tc>
      </w:tr>
      <w:tr w:rsidR="002F6E52" w:rsidRPr="003C0EA8" w14:paraId="69635A3F" w14:textId="77777777" w:rsidTr="00A37C8E">
        <w:trPr>
          <w:trHeight w:val="320"/>
        </w:trPr>
        <w:tc>
          <w:tcPr>
            <w:tcW w:w="2160" w:type="dxa"/>
            <w:vAlign w:val="center"/>
          </w:tcPr>
          <w:p w14:paraId="1CF615EA" w14:textId="77777777" w:rsidR="002F6E52" w:rsidRPr="003C0EA8" w:rsidRDefault="002F6E52" w:rsidP="00A37C8E">
            <w:pPr>
              <w:jc w:val="center"/>
              <w:rPr>
                <w:rFonts w:ascii="Arial" w:hAnsi="Arial" w:cs="Arial"/>
              </w:rPr>
            </w:pPr>
            <w:r w:rsidRPr="003C0EA8">
              <w:rPr>
                <w:rFonts w:ascii="Arial" w:hAnsi="Arial" w:cs="Arial"/>
              </w:rPr>
              <w:t>Worm</w:t>
            </w:r>
          </w:p>
        </w:tc>
        <w:tc>
          <w:tcPr>
            <w:tcW w:w="1152" w:type="dxa"/>
          </w:tcPr>
          <w:p w14:paraId="27B360C4" w14:textId="77777777" w:rsidR="002F6E52" w:rsidRPr="003C0EA8" w:rsidRDefault="002F6E52" w:rsidP="00A37C8E">
            <w:pPr>
              <w:jc w:val="center"/>
              <w:rPr>
                <w:rFonts w:ascii="Arial" w:hAnsi="Arial" w:cs="Arial"/>
              </w:rPr>
            </w:pPr>
          </w:p>
        </w:tc>
        <w:tc>
          <w:tcPr>
            <w:tcW w:w="1152" w:type="dxa"/>
          </w:tcPr>
          <w:p w14:paraId="2793FFDE" w14:textId="77777777" w:rsidR="002F6E52" w:rsidRPr="003C0EA8" w:rsidRDefault="002F6E52" w:rsidP="00A37C8E">
            <w:pPr>
              <w:jc w:val="center"/>
              <w:rPr>
                <w:rFonts w:ascii="Arial" w:hAnsi="Arial" w:cs="Arial"/>
              </w:rPr>
            </w:pPr>
            <w:r w:rsidRPr="003C0EA8">
              <w:rPr>
                <w:rFonts w:ascii="Arial" w:hAnsi="Arial" w:cs="Arial"/>
                <w:color w:val="000000"/>
              </w:rPr>
              <w:t>1803</w:t>
            </w:r>
          </w:p>
        </w:tc>
        <w:tc>
          <w:tcPr>
            <w:tcW w:w="1152" w:type="dxa"/>
          </w:tcPr>
          <w:p w14:paraId="73CBB81E" w14:textId="77777777" w:rsidR="002F6E52" w:rsidRPr="003C0EA8" w:rsidRDefault="002F6E52" w:rsidP="00A37C8E">
            <w:pPr>
              <w:jc w:val="center"/>
              <w:rPr>
                <w:rFonts w:ascii="Arial" w:hAnsi="Arial" w:cs="Arial"/>
              </w:rPr>
            </w:pPr>
            <w:r w:rsidRPr="003C0EA8">
              <w:rPr>
                <w:rFonts w:ascii="Arial" w:hAnsi="Arial" w:cs="Arial"/>
                <w:color w:val="000000"/>
              </w:rPr>
              <w:t>1</w:t>
            </w:r>
          </w:p>
        </w:tc>
      </w:tr>
      <w:tr w:rsidR="002F6E52" w:rsidRPr="003C0EA8" w14:paraId="175E9898" w14:textId="77777777" w:rsidTr="00A37C8E">
        <w:trPr>
          <w:trHeight w:val="320"/>
        </w:trPr>
        <w:tc>
          <w:tcPr>
            <w:tcW w:w="2160" w:type="dxa"/>
            <w:vAlign w:val="center"/>
          </w:tcPr>
          <w:p w14:paraId="238A0CC3" w14:textId="77777777" w:rsidR="002F6E52" w:rsidRPr="003C0EA8" w:rsidRDefault="002F6E52" w:rsidP="00A37C8E">
            <w:pPr>
              <w:jc w:val="center"/>
              <w:rPr>
                <w:rFonts w:ascii="Arial" w:hAnsi="Arial" w:cs="Arial"/>
              </w:rPr>
            </w:pPr>
            <w:r w:rsidRPr="003C0EA8">
              <w:rPr>
                <w:rFonts w:ascii="Arial" w:hAnsi="Arial" w:cs="Arial"/>
              </w:rPr>
              <w:t>Fly</w:t>
            </w:r>
          </w:p>
        </w:tc>
        <w:tc>
          <w:tcPr>
            <w:tcW w:w="1152" w:type="dxa"/>
          </w:tcPr>
          <w:p w14:paraId="02186192" w14:textId="77777777" w:rsidR="002F6E52" w:rsidRPr="003C0EA8" w:rsidRDefault="002F6E52" w:rsidP="00A37C8E">
            <w:pPr>
              <w:jc w:val="center"/>
              <w:rPr>
                <w:rFonts w:ascii="Arial" w:hAnsi="Arial" w:cs="Arial"/>
              </w:rPr>
            </w:pPr>
          </w:p>
        </w:tc>
        <w:tc>
          <w:tcPr>
            <w:tcW w:w="1152" w:type="dxa"/>
          </w:tcPr>
          <w:p w14:paraId="7C63D183" w14:textId="77777777" w:rsidR="002F6E52" w:rsidRPr="003C0EA8" w:rsidRDefault="002F6E52" w:rsidP="00A37C8E">
            <w:pPr>
              <w:jc w:val="center"/>
              <w:rPr>
                <w:rFonts w:ascii="Arial" w:hAnsi="Arial" w:cs="Arial"/>
              </w:rPr>
            </w:pPr>
          </w:p>
        </w:tc>
        <w:tc>
          <w:tcPr>
            <w:tcW w:w="1152" w:type="dxa"/>
          </w:tcPr>
          <w:p w14:paraId="1C6986A1" w14:textId="77777777" w:rsidR="002F6E52" w:rsidRPr="003C0EA8" w:rsidRDefault="002F6E52" w:rsidP="00A37C8E">
            <w:pPr>
              <w:jc w:val="center"/>
              <w:rPr>
                <w:rFonts w:ascii="Arial" w:hAnsi="Arial" w:cs="Arial"/>
              </w:rPr>
            </w:pPr>
            <w:r w:rsidRPr="003C0EA8">
              <w:rPr>
                <w:rFonts w:ascii="Arial" w:hAnsi="Arial" w:cs="Arial"/>
                <w:color w:val="000000"/>
              </w:rPr>
              <w:t>1803</w:t>
            </w:r>
          </w:p>
        </w:tc>
      </w:tr>
    </w:tbl>
    <w:p w14:paraId="2310CB59" w14:textId="77777777" w:rsidR="002F6E52" w:rsidRPr="003C0EA8" w:rsidRDefault="002F6E52" w:rsidP="002F6E52">
      <w:pPr>
        <w:rPr>
          <w:rFonts w:ascii="Arial" w:hAnsi="Arial" w:cs="Arial"/>
        </w:rPr>
      </w:pPr>
    </w:p>
    <w:p w14:paraId="372A5AA9" w14:textId="77777777" w:rsidR="002F6E52" w:rsidRPr="003C0EA8" w:rsidRDefault="002F6E52" w:rsidP="002F6E52">
      <w:pPr>
        <w:rPr>
          <w:rFonts w:ascii="Arial" w:hAnsi="Arial" w:cs="Arial"/>
        </w:rPr>
      </w:pPr>
    </w:p>
    <w:p w14:paraId="0A980D35" w14:textId="0A4117AE" w:rsidR="00D473AB" w:rsidRPr="003C0EA8" w:rsidRDefault="002F6E52" w:rsidP="002F6E52">
      <w:pPr>
        <w:rPr>
          <w:rFonts w:ascii="Arial" w:eastAsia="Times New Roman" w:hAnsi="Arial" w:cs="Arial"/>
          <w:b/>
          <w:bCs/>
          <w:color w:val="000000"/>
          <w:sz w:val="29"/>
          <w:szCs w:val="29"/>
        </w:rPr>
      </w:pPr>
      <w:r w:rsidRPr="003C0EA8">
        <w:rPr>
          <w:rFonts w:ascii="Arial" w:eastAsia="Arial,Times New Roman" w:hAnsi="Arial" w:cs="Arial,Times New Roman"/>
          <w:b/>
          <w:bCs/>
          <w:color w:val="000000"/>
          <w:sz w:val="29"/>
          <w:szCs w:val="29"/>
        </w:rPr>
        <w:t>Table S</w:t>
      </w:r>
      <w:r w:rsidR="00A51FF8" w:rsidRPr="003C0EA8">
        <w:rPr>
          <w:rFonts w:ascii="Arial" w:eastAsia="Arial,Times New Roman" w:hAnsi="Arial" w:cs="Arial,Times New Roman"/>
          <w:b/>
          <w:bCs/>
          <w:color w:val="000000"/>
          <w:sz w:val="29"/>
          <w:szCs w:val="29"/>
        </w:rPr>
        <w:t>2b</w:t>
      </w:r>
      <w:r w:rsidRPr="003C0EA8">
        <w:rPr>
          <w:rFonts w:ascii="Arial" w:eastAsia="Arial,Times New Roman" w:hAnsi="Arial" w:cs="Arial,Times New Roman"/>
          <w:b/>
          <w:bCs/>
          <w:color w:val="000000"/>
          <w:sz w:val="29"/>
          <w:szCs w:val="29"/>
        </w:rPr>
        <w:t xml:space="preserve"> - Number of genes with at least one conserved splice sites, for pairwise comparisons in orthologs. </w:t>
      </w:r>
    </w:p>
    <w:p w14:paraId="3C2F63BB" w14:textId="390373A0" w:rsidR="002F6E52" w:rsidRPr="003C0EA8" w:rsidRDefault="00D473AB" w:rsidP="002F6E52">
      <w:pPr>
        <w:rPr>
          <w:rFonts w:ascii="Arial" w:hAnsi="Arial" w:cs="Arial"/>
        </w:rPr>
      </w:pPr>
      <w:r w:rsidRPr="003C0EA8">
        <w:rPr>
          <w:rFonts w:ascii="Arial" w:hAnsi="Arial" w:cs="Calibri"/>
          <w:sz w:val="28"/>
          <w:szCs w:val="28"/>
        </w:rPr>
        <w:t xml:space="preserve">The calculation is for the 1803 genes that are 1-1-1 orthologous, and considering only the protein-coding regions. </w:t>
      </w:r>
      <w:r w:rsidR="002F6E52" w:rsidRPr="003C0EA8">
        <w:rPr>
          <w:rFonts w:ascii="Arial" w:hAnsi="Arial" w:cs="Calibri"/>
          <w:sz w:val="28"/>
          <w:szCs w:val="28"/>
        </w:rPr>
        <w:t>There are 418 genes with at least one conserved splice sites across all 3 species.</w:t>
      </w:r>
      <w:r w:rsidR="002F6E52" w:rsidRPr="003C0EA8">
        <w:rPr>
          <w:rFonts w:ascii="Arial" w:hAnsi="Arial" w:cs="Arial"/>
        </w:rPr>
        <w:t xml:space="preserve">  </w:t>
      </w:r>
    </w:p>
    <w:p w14:paraId="22782D88" w14:textId="77777777" w:rsidR="002F6E52" w:rsidRPr="003C0EA8" w:rsidRDefault="002F6E52" w:rsidP="002F6E52">
      <w:pPr>
        <w:rPr>
          <w:rFonts w:ascii="Arial" w:hAnsi="Arial" w:cs="Arial"/>
        </w:rPr>
      </w:pPr>
    </w:p>
    <w:tbl>
      <w:tblPr>
        <w:tblStyle w:val="TableGrid"/>
        <w:tblW w:w="0" w:type="auto"/>
        <w:tblLayout w:type="fixed"/>
        <w:tblCellMar>
          <w:left w:w="115" w:type="dxa"/>
          <w:right w:w="115" w:type="dxa"/>
        </w:tblCellMar>
        <w:tblLook w:val="04A0" w:firstRow="1" w:lastRow="0" w:firstColumn="1" w:lastColumn="0" w:noHBand="0" w:noVBand="1"/>
      </w:tblPr>
      <w:tblGrid>
        <w:gridCol w:w="2160"/>
        <w:gridCol w:w="1152"/>
        <w:gridCol w:w="1152"/>
        <w:gridCol w:w="1152"/>
      </w:tblGrid>
      <w:tr w:rsidR="002F6E52" w:rsidRPr="003C0EA8" w14:paraId="3398FFB6" w14:textId="77777777" w:rsidTr="00A37C8E">
        <w:trPr>
          <w:trHeight w:val="306"/>
        </w:trPr>
        <w:tc>
          <w:tcPr>
            <w:tcW w:w="2160" w:type="dxa"/>
            <w:vAlign w:val="center"/>
          </w:tcPr>
          <w:p w14:paraId="6EE4DBC9" w14:textId="77777777" w:rsidR="002F6E52" w:rsidRPr="003C0EA8" w:rsidRDefault="002F6E52" w:rsidP="00A37C8E">
            <w:pPr>
              <w:jc w:val="center"/>
              <w:rPr>
                <w:rFonts w:ascii="Arial" w:hAnsi="Arial" w:cs="Arial"/>
              </w:rPr>
            </w:pPr>
            <w:r w:rsidRPr="003C0EA8">
              <w:rPr>
                <w:rFonts w:ascii="Arial" w:hAnsi="Arial" w:cs="Arial"/>
              </w:rPr>
              <w:t>#Genes w/ 1+ splices conserved</w:t>
            </w:r>
          </w:p>
        </w:tc>
        <w:tc>
          <w:tcPr>
            <w:tcW w:w="1152" w:type="dxa"/>
          </w:tcPr>
          <w:p w14:paraId="5CD0986B" w14:textId="77777777" w:rsidR="002F6E52" w:rsidRPr="003C0EA8" w:rsidRDefault="002F6E52" w:rsidP="00A37C8E">
            <w:pPr>
              <w:jc w:val="center"/>
              <w:rPr>
                <w:rFonts w:ascii="Arial" w:hAnsi="Arial" w:cs="Arial"/>
              </w:rPr>
            </w:pPr>
            <w:r w:rsidRPr="003C0EA8">
              <w:rPr>
                <w:rFonts w:ascii="Arial" w:hAnsi="Arial" w:cs="Arial"/>
              </w:rPr>
              <w:t>Human</w:t>
            </w:r>
          </w:p>
        </w:tc>
        <w:tc>
          <w:tcPr>
            <w:tcW w:w="1152" w:type="dxa"/>
          </w:tcPr>
          <w:p w14:paraId="49741803" w14:textId="77777777" w:rsidR="002F6E52" w:rsidRPr="003C0EA8" w:rsidRDefault="002F6E52" w:rsidP="00A37C8E">
            <w:pPr>
              <w:jc w:val="center"/>
              <w:rPr>
                <w:rFonts w:ascii="Arial" w:hAnsi="Arial" w:cs="Arial"/>
              </w:rPr>
            </w:pPr>
            <w:r w:rsidRPr="003C0EA8">
              <w:rPr>
                <w:rFonts w:ascii="Arial" w:hAnsi="Arial" w:cs="Arial"/>
              </w:rPr>
              <w:t>Worm</w:t>
            </w:r>
          </w:p>
        </w:tc>
        <w:tc>
          <w:tcPr>
            <w:tcW w:w="1152" w:type="dxa"/>
          </w:tcPr>
          <w:p w14:paraId="05CA0E73" w14:textId="77777777" w:rsidR="002F6E52" w:rsidRPr="003C0EA8" w:rsidRDefault="002F6E52" w:rsidP="00A37C8E">
            <w:pPr>
              <w:jc w:val="center"/>
              <w:rPr>
                <w:rFonts w:ascii="Arial" w:hAnsi="Arial" w:cs="Arial"/>
              </w:rPr>
            </w:pPr>
            <w:r w:rsidRPr="003C0EA8">
              <w:rPr>
                <w:rFonts w:ascii="Arial" w:hAnsi="Arial" w:cs="Arial"/>
              </w:rPr>
              <w:t>Fly</w:t>
            </w:r>
          </w:p>
        </w:tc>
      </w:tr>
      <w:tr w:rsidR="002F6E52" w:rsidRPr="003C0EA8" w14:paraId="2780371B" w14:textId="77777777" w:rsidTr="00A37C8E">
        <w:trPr>
          <w:trHeight w:val="306"/>
        </w:trPr>
        <w:tc>
          <w:tcPr>
            <w:tcW w:w="2160" w:type="dxa"/>
            <w:vAlign w:val="center"/>
          </w:tcPr>
          <w:p w14:paraId="0F96A9DC" w14:textId="77777777" w:rsidR="002F6E52" w:rsidRPr="003C0EA8" w:rsidRDefault="002F6E52" w:rsidP="00A37C8E">
            <w:pPr>
              <w:jc w:val="center"/>
              <w:rPr>
                <w:rFonts w:ascii="Arial" w:hAnsi="Arial" w:cs="Arial"/>
              </w:rPr>
            </w:pPr>
            <w:r w:rsidRPr="003C0EA8">
              <w:rPr>
                <w:rFonts w:ascii="Arial" w:hAnsi="Arial" w:cs="Arial"/>
              </w:rPr>
              <w:t>Human</w:t>
            </w:r>
          </w:p>
        </w:tc>
        <w:tc>
          <w:tcPr>
            <w:tcW w:w="1152" w:type="dxa"/>
          </w:tcPr>
          <w:p w14:paraId="21FF0E01" w14:textId="77777777" w:rsidR="002F6E52" w:rsidRPr="003C0EA8" w:rsidRDefault="002F6E52" w:rsidP="00A37C8E">
            <w:pPr>
              <w:jc w:val="center"/>
              <w:rPr>
                <w:rFonts w:ascii="Arial" w:hAnsi="Arial" w:cs="Arial"/>
              </w:rPr>
            </w:pPr>
            <w:r w:rsidRPr="003C0EA8">
              <w:rPr>
                <w:rFonts w:ascii="Arial" w:hAnsi="Arial" w:cs="Arial"/>
                <w:color w:val="000000"/>
              </w:rPr>
              <w:t>1803</w:t>
            </w:r>
          </w:p>
        </w:tc>
        <w:tc>
          <w:tcPr>
            <w:tcW w:w="1152" w:type="dxa"/>
          </w:tcPr>
          <w:p w14:paraId="50C8EEDD" w14:textId="77777777" w:rsidR="002F6E52" w:rsidRPr="003C0EA8" w:rsidRDefault="002F6E52" w:rsidP="00A37C8E">
            <w:pPr>
              <w:jc w:val="center"/>
              <w:rPr>
                <w:rFonts w:ascii="Arial" w:hAnsi="Arial" w:cs="Arial"/>
              </w:rPr>
            </w:pPr>
            <w:r w:rsidRPr="003C0EA8">
              <w:rPr>
                <w:rFonts w:ascii="Arial" w:hAnsi="Arial" w:cs="Arial"/>
                <w:color w:val="000000"/>
              </w:rPr>
              <w:t>990</w:t>
            </w:r>
          </w:p>
        </w:tc>
        <w:tc>
          <w:tcPr>
            <w:tcW w:w="1152" w:type="dxa"/>
          </w:tcPr>
          <w:p w14:paraId="47807E75" w14:textId="77777777" w:rsidR="002F6E52" w:rsidRPr="003C0EA8" w:rsidRDefault="002F6E52" w:rsidP="00A37C8E">
            <w:pPr>
              <w:jc w:val="center"/>
              <w:rPr>
                <w:rFonts w:ascii="Arial" w:hAnsi="Arial" w:cs="Arial"/>
              </w:rPr>
            </w:pPr>
            <w:r w:rsidRPr="003C0EA8">
              <w:rPr>
                <w:rFonts w:ascii="Arial" w:hAnsi="Arial" w:cs="Arial"/>
                <w:color w:val="000000"/>
              </w:rPr>
              <w:t>1053</w:t>
            </w:r>
          </w:p>
        </w:tc>
      </w:tr>
      <w:tr w:rsidR="002F6E52" w:rsidRPr="003C0EA8" w14:paraId="63B03ED2" w14:textId="77777777" w:rsidTr="00A37C8E">
        <w:trPr>
          <w:trHeight w:val="320"/>
        </w:trPr>
        <w:tc>
          <w:tcPr>
            <w:tcW w:w="2160" w:type="dxa"/>
            <w:vAlign w:val="center"/>
          </w:tcPr>
          <w:p w14:paraId="7CCED029" w14:textId="77777777" w:rsidR="002F6E52" w:rsidRPr="003C0EA8" w:rsidRDefault="002F6E52" w:rsidP="00A37C8E">
            <w:pPr>
              <w:jc w:val="center"/>
              <w:rPr>
                <w:rFonts w:ascii="Arial" w:hAnsi="Arial" w:cs="Arial"/>
              </w:rPr>
            </w:pPr>
            <w:r w:rsidRPr="003C0EA8">
              <w:rPr>
                <w:rFonts w:ascii="Arial" w:hAnsi="Arial" w:cs="Arial"/>
              </w:rPr>
              <w:t>Worm</w:t>
            </w:r>
          </w:p>
        </w:tc>
        <w:tc>
          <w:tcPr>
            <w:tcW w:w="1152" w:type="dxa"/>
          </w:tcPr>
          <w:p w14:paraId="2514AE6E" w14:textId="77777777" w:rsidR="002F6E52" w:rsidRPr="003C0EA8" w:rsidRDefault="002F6E52" w:rsidP="00A37C8E">
            <w:pPr>
              <w:jc w:val="center"/>
              <w:rPr>
                <w:rFonts w:ascii="Arial" w:hAnsi="Arial" w:cs="Arial"/>
              </w:rPr>
            </w:pPr>
          </w:p>
        </w:tc>
        <w:tc>
          <w:tcPr>
            <w:tcW w:w="1152" w:type="dxa"/>
          </w:tcPr>
          <w:p w14:paraId="25747D6A" w14:textId="77777777" w:rsidR="002F6E52" w:rsidRPr="003C0EA8" w:rsidRDefault="002F6E52" w:rsidP="00A37C8E">
            <w:pPr>
              <w:jc w:val="center"/>
              <w:rPr>
                <w:rFonts w:ascii="Arial" w:hAnsi="Arial" w:cs="Arial"/>
              </w:rPr>
            </w:pPr>
            <w:r w:rsidRPr="003C0EA8">
              <w:rPr>
                <w:rFonts w:ascii="Arial" w:hAnsi="Arial" w:cs="Arial"/>
                <w:color w:val="000000"/>
              </w:rPr>
              <w:t>1803</w:t>
            </w:r>
          </w:p>
        </w:tc>
        <w:tc>
          <w:tcPr>
            <w:tcW w:w="1152" w:type="dxa"/>
          </w:tcPr>
          <w:p w14:paraId="00FC21FB" w14:textId="77777777" w:rsidR="002F6E52" w:rsidRPr="003C0EA8" w:rsidRDefault="002F6E52" w:rsidP="00A37C8E">
            <w:pPr>
              <w:jc w:val="center"/>
              <w:rPr>
                <w:rFonts w:ascii="Arial" w:hAnsi="Arial" w:cs="Arial"/>
              </w:rPr>
            </w:pPr>
            <w:r w:rsidRPr="003C0EA8">
              <w:rPr>
                <w:rFonts w:ascii="Arial" w:hAnsi="Arial" w:cs="Arial"/>
                <w:color w:val="000000"/>
              </w:rPr>
              <w:t>504</w:t>
            </w:r>
          </w:p>
        </w:tc>
      </w:tr>
      <w:tr w:rsidR="002F6E52" w:rsidRPr="003C0EA8" w14:paraId="4BFE2602" w14:textId="77777777" w:rsidTr="00A37C8E">
        <w:trPr>
          <w:trHeight w:val="320"/>
        </w:trPr>
        <w:tc>
          <w:tcPr>
            <w:tcW w:w="2160" w:type="dxa"/>
            <w:vAlign w:val="center"/>
          </w:tcPr>
          <w:p w14:paraId="7B66F7AC" w14:textId="77777777" w:rsidR="002F6E52" w:rsidRPr="003C0EA8" w:rsidRDefault="002F6E52" w:rsidP="00A37C8E">
            <w:pPr>
              <w:jc w:val="center"/>
              <w:rPr>
                <w:rFonts w:ascii="Arial" w:hAnsi="Arial" w:cs="Arial"/>
              </w:rPr>
            </w:pPr>
            <w:r w:rsidRPr="003C0EA8">
              <w:rPr>
                <w:rFonts w:ascii="Arial" w:hAnsi="Arial" w:cs="Arial"/>
              </w:rPr>
              <w:t>Fly</w:t>
            </w:r>
          </w:p>
        </w:tc>
        <w:tc>
          <w:tcPr>
            <w:tcW w:w="1152" w:type="dxa"/>
          </w:tcPr>
          <w:p w14:paraId="383870AE" w14:textId="77777777" w:rsidR="002F6E52" w:rsidRPr="003C0EA8" w:rsidRDefault="002F6E52" w:rsidP="00A37C8E">
            <w:pPr>
              <w:jc w:val="center"/>
              <w:rPr>
                <w:rFonts w:ascii="Arial" w:hAnsi="Arial" w:cs="Arial"/>
              </w:rPr>
            </w:pPr>
          </w:p>
        </w:tc>
        <w:tc>
          <w:tcPr>
            <w:tcW w:w="1152" w:type="dxa"/>
          </w:tcPr>
          <w:p w14:paraId="68478BF7" w14:textId="77777777" w:rsidR="002F6E52" w:rsidRPr="003C0EA8" w:rsidRDefault="002F6E52" w:rsidP="00A37C8E">
            <w:pPr>
              <w:jc w:val="center"/>
              <w:rPr>
                <w:rFonts w:ascii="Arial" w:hAnsi="Arial" w:cs="Arial"/>
              </w:rPr>
            </w:pPr>
          </w:p>
        </w:tc>
        <w:tc>
          <w:tcPr>
            <w:tcW w:w="1152" w:type="dxa"/>
          </w:tcPr>
          <w:p w14:paraId="1BD16AE2" w14:textId="77777777" w:rsidR="002F6E52" w:rsidRPr="003C0EA8" w:rsidRDefault="002F6E52" w:rsidP="00A37C8E">
            <w:pPr>
              <w:jc w:val="center"/>
              <w:rPr>
                <w:rFonts w:ascii="Arial" w:hAnsi="Arial" w:cs="Arial"/>
              </w:rPr>
            </w:pPr>
            <w:r w:rsidRPr="003C0EA8">
              <w:rPr>
                <w:rFonts w:ascii="Arial" w:hAnsi="Arial" w:cs="Arial"/>
                <w:color w:val="000000"/>
              </w:rPr>
              <w:t>1803</w:t>
            </w:r>
          </w:p>
        </w:tc>
      </w:tr>
    </w:tbl>
    <w:p w14:paraId="7005069F" w14:textId="77777777" w:rsidR="002F6E52" w:rsidRPr="003C0EA8" w:rsidRDefault="002F6E52" w:rsidP="002F6E52">
      <w:pPr>
        <w:rPr>
          <w:rFonts w:ascii="Arial" w:hAnsi="Arial" w:cs="Arial"/>
        </w:rPr>
      </w:pPr>
    </w:p>
    <w:p w14:paraId="6EEA5FA2" w14:textId="77777777" w:rsidR="005B5147" w:rsidRDefault="005B5147" w:rsidP="002F6E52">
      <w:pPr>
        <w:rPr>
          <w:rFonts w:ascii="Arial" w:eastAsia="Times New Roman" w:hAnsi="Arial" w:cs="Arial"/>
          <w:b/>
          <w:bCs/>
          <w:color w:val="000000"/>
          <w:sz w:val="29"/>
          <w:szCs w:val="29"/>
        </w:rPr>
      </w:pPr>
    </w:p>
    <w:p w14:paraId="50D3C35D" w14:textId="2BC4D4AB" w:rsidR="00D473AB" w:rsidRPr="003C0EA8" w:rsidRDefault="002F6E52" w:rsidP="002F6E52">
      <w:pPr>
        <w:rPr>
          <w:rFonts w:ascii="Arial" w:eastAsia="Times New Roman" w:hAnsi="Arial" w:cs="Arial"/>
          <w:b/>
          <w:bCs/>
          <w:color w:val="000000"/>
          <w:sz w:val="29"/>
          <w:szCs w:val="29"/>
        </w:rPr>
      </w:pPr>
      <w:r w:rsidRPr="003C0EA8">
        <w:rPr>
          <w:rFonts w:ascii="Arial" w:eastAsia="Times New Roman" w:hAnsi="Arial" w:cs="Arial"/>
          <w:b/>
          <w:bCs/>
          <w:color w:val="000000"/>
          <w:sz w:val="29"/>
          <w:szCs w:val="29"/>
        </w:rPr>
        <w:t>Table S</w:t>
      </w:r>
      <w:r w:rsidR="00A51FF8" w:rsidRPr="003C0EA8">
        <w:rPr>
          <w:rFonts w:ascii="Arial" w:eastAsia="Times New Roman" w:hAnsi="Arial" w:cs="Arial"/>
          <w:b/>
          <w:bCs/>
          <w:color w:val="000000"/>
          <w:sz w:val="29"/>
          <w:szCs w:val="29"/>
        </w:rPr>
        <w:t>2c</w:t>
      </w:r>
      <w:r w:rsidRPr="003C0EA8">
        <w:rPr>
          <w:rFonts w:ascii="Arial" w:eastAsia="Times New Roman" w:hAnsi="Arial" w:cs="Arial"/>
          <w:b/>
          <w:bCs/>
          <w:color w:val="000000"/>
          <w:sz w:val="29"/>
          <w:szCs w:val="29"/>
        </w:rPr>
        <w:t xml:space="preserve"> - Number of conserved splice sites, for pairwise comparisons in orthologs. </w:t>
      </w:r>
    </w:p>
    <w:p w14:paraId="04122B7E" w14:textId="66FAADBC" w:rsidR="002F6E52" w:rsidRPr="003C0EA8" w:rsidRDefault="00D473AB" w:rsidP="002F6E52">
      <w:pPr>
        <w:rPr>
          <w:rFonts w:ascii="Arial" w:eastAsia="Times New Roman" w:hAnsi="Arial" w:cs="Arial"/>
          <w:bCs/>
          <w:color w:val="000000"/>
          <w:sz w:val="29"/>
          <w:szCs w:val="29"/>
        </w:rPr>
      </w:pPr>
      <w:r w:rsidRPr="003C0EA8">
        <w:rPr>
          <w:rFonts w:ascii="Arial" w:hAnsi="Arial" w:cs="Calibri"/>
          <w:sz w:val="28"/>
          <w:szCs w:val="28"/>
        </w:rPr>
        <w:t xml:space="preserve">The calculation is for the 1803 genes that are 1-1-1 orthologous, and considering only the protein-coding regions. </w:t>
      </w:r>
      <w:r w:rsidR="002F6E52" w:rsidRPr="003C0EA8">
        <w:rPr>
          <w:rFonts w:ascii="Arial" w:hAnsi="Arial" w:cs="Calibri"/>
          <w:sz w:val="28"/>
          <w:szCs w:val="28"/>
        </w:rPr>
        <w:t>There are 573 conserved splice sites across all 3 species.</w:t>
      </w:r>
      <w:r w:rsidR="002F6E52" w:rsidRPr="003C0EA8">
        <w:rPr>
          <w:rFonts w:ascii="Arial" w:eastAsia="Times New Roman" w:hAnsi="Arial" w:cs="Arial"/>
          <w:bCs/>
          <w:color w:val="000000"/>
          <w:sz w:val="29"/>
          <w:szCs w:val="29"/>
        </w:rPr>
        <w:t xml:space="preserve">  </w:t>
      </w:r>
    </w:p>
    <w:p w14:paraId="0FC04F73" w14:textId="77777777" w:rsidR="002F6E52" w:rsidRPr="003C0EA8" w:rsidRDefault="002F6E52" w:rsidP="002F6E52">
      <w:pPr>
        <w:rPr>
          <w:rFonts w:ascii="Arial" w:hAnsi="Arial" w:cs="Arial"/>
        </w:rPr>
      </w:pPr>
    </w:p>
    <w:tbl>
      <w:tblPr>
        <w:tblStyle w:val="TableGrid"/>
        <w:tblW w:w="0" w:type="auto"/>
        <w:tblLayout w:type="fixed"/>
        <w:tblCellMar>
          <w:left w:w="115" w:type="dxa"/>
          <w:right w:w="115" w:type="dxa"/>
        </w:tblCellMar>
        <w:tblLook w:val="04A0" w:firstRow="1" w:lastRow="0" w:firstColumn="1" w:lastColumn="0" w:noHBand="0" w:noVBand="1"/>
      </w:tblPr>
      <w:tblGrid>
        <w:gridCol w:w="2160"/>
        <w:gridCol w:w="1152"/>
        <w:gridCol w:w="1152"/>
        <w:gridCol w:w="1152"/>
      </w:tblGrid>
      <w:tr w:rsidR="002F6E52" w:rsidRPr="003C0EA8" w14:paraId="057909C1" w14:textId="77777777" w:rsidTr="00A37C8E">
        <w:trPr>
          <w:trHeight w:val="306"/>
        </w:trPr>
        <w:tc>
          <w:tcPr>
            <w:tcW w:w="2160" w:type="dxa"/>
            <w:vAlign w:val="center"/>
          </w:tcPr>
          <w:p w14:paraId="5FB4AB2B" w14:textId="77777777" w:rsidR="002F6E52" w:rsidRPr="003C0EA8" w:rsidRDefault="002F6E52" w:rsidP="00A37C8E">
            <w:pPr>
              <w:jc w:val="center"/>
              <w:rPr>
                <w:rFonts w:ascii="Arial" w:hAnsi="Arial" w:cs="Arial"/>
              </w:rPr>
            </w:pPr>
            <w:r w:rsidRPr="003C0EA8">
              <w:rPr>
                <w:rFonts w:ascii="Arial" w:hAnsi="Arial" w:cs="Arial"/>
              </w:rPr>
              <w:t>#Conserved splices</w:t>
            </w:r>
          </w:p>
        </w:tc>
        <w:tc>
          <w:tcPr>
            <w:tcW w:w="1152" w:type="dxa"/>
          </w:tcPr>
          <w:p w14:paraId="311779E6" w14:textId="77777777" w:rsidR="002F6E52" w:rsidRPr="003C0EA8" w:rsidRDefault="002F6E52" w:rsidP="00A37C8E">
            <w:pPr>
              <w:jc w:val="center"/>
              <w:rPr>
                <w:rFonts w:ascii="Arial" w:hAnsi="Arial" w:cs="Arial"/>
              </w:rPr>
            </w:pPr>
            <w:r w:rsidRPr="003C0EA8">
              <w:rPr>
                <w:rFonts w:ascii="Arial" w:hAnsi="Arial" w:cs="Arial"/>
              </w:rPr>
              <w:t>Human</w:t>
            </w:r>
          </w:p>
        </w:tc>
        <w:tc>
          <w:tcPr>
            <w:tcW w:w="1152" w:type="dxa"/>
          </w:tcPr>
          <w:p w14:paraId="6CAC27E5" w14:textId="77777777" w:rsidR="002F6E52" w:rsidRPr="003C0EA8" w:rsidRDefault="002F6E52" w:rsidP="00A37C8E">
            <w:pPr>
              <w:jc w:val="center"/>
              <w:rPr>
                <w:rFonts w:ascii="Arial" w:hAnsi="Arial" w:cs="Arial"/>
              </w:rPr>
            </w:pPr>
            <w:r w:rsidRPr="003C0EA8">
              <w:rPr>
                <w:rFonts w:ascii="Arial" w:hAnsi="Arial" w:cs="Arial"/>
              </w:rPr>
              <w:t>Worm</w:t>
            </w:r>
          </w:p>
        </w:tc>
        <w:tc>
          <w:tcPr>
            <w:tcW w:w="1152" w:type="dxa"/>
          </w:tcPr>
          <w:p w14:paraId="23837700" w14:textId="77777777" w:rsidR="002F6E52" w:rsidRPr="003C0EA8" w:rsidRDefault="002F6E52" w:rsidP="00A37C8E">
            <w:pPr>
              <w:jc w:val="center"/>
              <w:rPr>
                <w:rFonts w:ascii="Arial" w:hAnsi="Arial" w:cs="Arial"/>
              </w:rPr>
            </w:pPr>
            <w:r w:rsidRPr="003C0EA8">
              <w:rPr>
                <w:rFonts w:ascii="Arial" w:hAnsi="Arial" w:cs="Arial"/>
              </w:rPr>
              <w:t>Fly</w:t>
            </w:r>
          </w:p>
        </w:tc>
      </w:tr>
      <w:tr w:rsidR="002F6E52" w:rsidRPr="003C0EA8" w14:paraId="3FC575E5" w14:textId="77777777" w:rsidTr="00A37C8E">
        <w:trPr>
          <w:trHeight w:val="306"/>
        </w:trPr>
        <w:tc>
          <w:tcPr>
            <w:tcW w:w="2160" w:type="dxa"/>
            <w:vAlign w:val="center"/>
          </w:tcPr>
          <w:p w14:paraId="0F77E0EC" w14:textId="77777777" w:rsidR="002F6E52" w:rsidRPr="003C0EA8" w:rsidRDefault="002F6E52" w:rsidP="00A37C8E">
            <w:pPr>
              <w:jc w:val="center"/>
              <w:rPr>
                <w:rFonts w:ascii="Arial" w:hAnsi="Arial" w:cs="Arial"/>
              </w:rPr>
            </w:pPr>
            <w:r w:rsidRPr="003C0EA8">
              <w:rPr>
                <w:rFonts w:ascii="Arial" w:hAnsi="Arial" w:cs="Arial"/>
              </w:rPr>
              <w:t>Human</w:t>
            </w:r>
          </w:p>
        </w:tc>
        <w:tc>
          <w:tcPr>
            <w:tcW w:w="1152" w:type="dxa"/>
          </w:tcPr>
          <w:p w14:paraId="04FC6CDE" w14:textId="77777777" w:rsidR="002F6E52" w:rsidRPr="003C0EA8" w:rsidRDefault="002F6E52" w:rsidP="00A37C8E">
            <w:pPr>
              <w:jc w:val="center"/>
              <w:rPr>
                <w:rFonts w:ascii="Arial" w:hAnsi="Arial" w:cs="Arial"/>
              </w:rPr>
            </w:pPr>
            <w:r w:rsidRPr="003C0EA8">
              <w:rPr>
                <w:rFonts w:ascii="Arial" w:hAnsi="Arial" w:cs="Arial"/>
                <w:color w:val="000000"/>
              </w:rPr>
              <w:t>23270</w:t>
            </w:r>
          </w:p>
        </w:tc>
        <w:tc>
          <w:tcPr>
            <w:tcW w:w="1152" w:type="dxa"/>
          </w:tcPr>
          <w:p w14:paraId="62E93DCA" w14:textId="77777777" w:rsidR="002F6E52" w:rsidRPr="003C0EA8" w:rsidRDefault="002F6E52" w:rsidP="00A37C8E">
            <w:pPr>
              <w:jc w:val="center"/>
              <w:rPr>
                <w:rFonts w:ascii="Arial" w:hAnsi="Arial" w:cs="Arial"/>
              </w:rPr>
            </w:pPr>
            <w:r w:rsidRPr="003C0EA8">
              <w:rPr>
                <w:rFonts w:ascii="Arial" w:hAnsi="Arial" w:cs="Arial"/>
                <w:color w:val="000000"/>
              </w:rPr>
              <w:t>2310</w:t>
            </w:r>
          </w:p>
        </w:tc>
        <w:tc>
          <w:tcPr>
            <w:tcW w:w="1152" w:type="dxa"/>
          </w:tcPr>
          <w:p w14:paraId="28F4509E" w14:textId="77777777" w:rsidR="002F6E52" w:rsidRPr="003C0EA8" w:rsidRDefault="002F6E52" w:rsidP="00A37C8E">
            <w:pPr>
              <w:jc w:val="center"/>
              <w:rPr>
                <w:rFonts w:ascii="Arial" w:hAnsi="Arial" w:cs="Arial"/>
              </w:rPr>
            </w:pPr>
            <w:r w:rsidRPr="003C0EA8">
              <w:rPr>
                <w:rFonts w:ascii="Arial" w:hAnsi="Arial" w:cs="Arial"/>
                <w:color w:val="000000"/>
              </w:rPr>
              <w:t>2169</w:t>
            </w:r>
          </w:p>
        </w:tc>
      </w:tr>
      <w:tr w:rsidR="002F6E52" w:rsidRPr="003C0EA8" w14:paraId="710D771C" w14:textId="77777777" w:rsidTr="00A37C8E">
        <w:trPr>
          <w:trHeight w:val="320"/>
        </w:trPr>
        <w:tc>
          <w:tcPr>
            <w:tcW w:w="2160" w:type="dxa"/>
            <w:vAlign w:val="center"/>
          </w:tcPr>
          <w:p w14:paraId="1548AA63" w14:textId="77777777" w:rsidR="002F6E52" w:rsidRPr="003C0EA8" w:rsidRDefault="002F6E52" w:rsidP="00A37C8E">
            <w:pPr>
              <w:jc w:val="center"/>
              <w:rPr>
                <w:rFonts w:ascii="Arial" w:hAnsi="Arial" w:cs="Arial"/>
              </w:rPr>
            </w:pPr>
            <w:r w:rsidRPr="003C0EA8">
              <w:rPr>
                <w:rFonts w:ascii="Arial" w:hAnsi="Arial" w:cs="Arial"/>
              </w:rPr>
              <w:t>Worm</w:t>
            </w:r>
          </w:p>
        </w:tc>
        <w:tc>
          <w:tcPr>
            <w:tcW w:w="1152" w:type="dxa"/>
          </w:tcPr>
          <w:p w14:paraId="1FBD436D" w14:textId="77777777" w:rsidR="002F6E52" w:rsidRPr="003C0EA8" w:rsidRDefault="002F6E52" w:rsidP="00A37C8E">
            <w:pPr>
              <w:jc w:val="center"/>
              <w:rPr>
                <w:rFonts w:ascii="Arial" w:hAnsi="Arial" w:cs="Arial"/>
              </w:rPr>
            </w:pPr>
          </w:p>
        </w:tc>
        <w:tc>
          <w:tcPr>
            <w:tcW w:w="1152" w:type="dxa"/>
          </w:tcPr>
          <w:p w14:paraId="3AD06D90" w14:textId="77777777" w:rsidR="002F6E52" w:rsidRPr="003C0EA8" w:rsidRDefault="002F6E52" w:rsidP="00A37C8E">
            <w:pPr>
              <w:jc w:val="center"/>
              <w:rPr>
                <w:rFonts w:ascii="Arial" w:hAnsi="Arial" w:cs="Arial"/>
              </w:rPr>
            </w:pPr>
            <w:r w:rsidRPr="003C0EA8">
              <w:rPr>
                <w:rFonts w:ascii="Arial" w:hAnsi="Arial" w:cs="Arial"/>
                <w:color w:val="000000"/>
              </w:rPr>
              <w:t>12975</w:t>
            </w:r>
          </w:p>
        </w:tc>
        <w:tc>
          <w:tcPr>
            <w:tcW w:w="1152" w:type="dxa"/>
          </w:tcPr>
          <w:p w14:paraId="6907F34B" w14:textId="77777777" w:rsidR="002F6E52" w:rsidRPr="003C0EA8" w:rsidRDefault="002F6E52" w:rsidP="00A37C8E">
            <w:pPr>
              <w:jc w:val="center"/>
              <w:rPr>
                <w:rFonts w:ascii="Arial" w:hAnsi="Arial" w:cs="Arial"/>
              </w:rPr>
            </w:pPr>
            <w:r w:rsidRPr="003C0EA8">
              <w:rPr>
                <w:rFonts w:ascii="Arial" w:hAnsi="Arial" w:cs="Arial"/>
                <w:color w:val="000000"/>
              </w:rPr>
              <w:t>699</w:t>
            </w:r>
          </w:p>
        </w:tc>
      </w:tr>
      <w:tr w:rsidR="002F6E52" w:rsidRPr="003C0EA8" w14:paraId="563941DD" w14:textId="77777777" w:rsidTr="00A37C8E">
        <w:trPr>
          <w:trHeight w:val="320"/>
        </w:trPr>
        <w:tc>
          <w:tcPr>
            <w:tcW w:w="2160" w:type="dxa"/>
            <w:vAlign w:val="center"/>
          </w:tcPr>
          <w:p w14:paraId="2C9F5878" w14:textId="77777777" w:rsidR="002F6E52" w:rsidRPr="003C0EA8" w:rsidRDefault="002F6E52" w:rsidP="00A37C8E">
            <w:pPr>
              <w:jc w:val="center"/>
              <w:rPr>
                <w:rFonts w:ascii="Arial" w:hAnsi="Arial" w:cs="Arial"/>
              </w:rPr>
            </w:pPr>
            <w:r w:rsidRPr="003C0EA8">
              <w:rPr>
                <w:rFonts w:ascii="Arial" w:hAnsi="Arial" w:cs="Arial"/>
              </w:rPr>
              <w:t>Fly</w:t>
            </w:r>
          </w:p>
        </w:tc>
        <w:tc>
          <w:tcPr>
            <w:tcW w:w="1152" w:type="dxa"/>
          </w:tcPr>
          <w:p w14:paraId="7811D1A0" w14:textId="77777777" w:rsidR="002F6E52" w:rsidRPr="003C0EA8" w:rsidRDefault="002F6E52" w:rsidP="00A37C8E">
            <w:pPr>
              <w:jc w:val="center"/>
              <w:rPr>
                <w:rFonts w:ascii="Arial" w:hAnsi="Arial" w:cs="Arial"/>
              </w:rPr>
            </w:pPr>
          </w:p>
        </w:tc>
        <w:tc>
          <w:tcPr>
            <w:tcW w:w="1152" w:type="dxa"/>
          </w:tcPr>
          <w:p w14:paraId="5EA3E5C1" w14:textId="77777777" w:rsidR="002F6E52" w:rsidRPr="003C0EA8" w:rsidRDefault="002F6E52" w:rsidP="00A37C8E">
            <w:pPr>
              <w:jc w:val="center"/>
              <w:rPr>
                <w:rFonts w:ascii="Arial" w:hAnsi="Arial" w:cs="Arial"/>
              </w:rPr>
            </w:pPr>
          </w:p>
        </w:tc>
        <w:tc>
          <w:tcPr>
            <w:tcW w:w="1152" w:type="dxa"/>
          </w:tcPr>
          <w:p w14:paraId="50B1F60D" w14:textId="77777777" w:rsidR="002F6E52" w:rsidRPr="003C0EA8" w:rsidRDefault="002F6E52" w:rsidP="00A37C8E">
            <w:pPr>
              <w:jc w:val="center"/>
              <w:rPr>
                <w:rFonts w:ascii="Arial" w:hAnsi="Arial" w:cs="Arial"/>
              </w:rPr>
            </w:pPr>
            <w:r w:rsidRPr="003C0EA8">
              <w:rPr>
                <w:rFonts w:ascii="Arial" w:hAnsi="Arial" w:cs="Arial"/>
                <w:color w:val="000000"/>
              </w:rPr>
              <w:t>5877</w:t>
            </w:r>
          </w:p>
        </w:tc>
      </w:tr>
    </w:tbl>
    <w:p w14:paraId="4C58482F" w14:textId="77777777" w:rsidR="00160227" w:rsidRPr="003C0EA8" w:rsidRDefault="00160227" w:rsidP="009914C8">
      <w:pPr>
        <w:rPr>
          <w:rFonts w:ascii="Arial" w:eastAsia="Times New Roman" w:hAnsi="Arial" w:cs="Arial"/>
          <w:color w:val="000000"/>
          <w:sz w:val="27"/>
          <w:szCs w:val="27"/>
        </w:rPr>
      </w:pPr>
    </w:p>
    <w:p w14:paraId="39E7F52A" w14:textId="13956CC4" w:rsidR="00D473AB" w:rsidRPr="003C0EA8" w:rsidRDefault="0010105A" w:rsidP="009914C8">
      <w:pPr>
        <w:rPr>
          <w:rFonts w:ascii="Arial" w:eastAsia="Times New Roman" w:hAnsi="Arial" w:cs="Arial"/>
          <w:color w:val="000000"/>
          <w:sz w:val="27"/>
          <w:szCs w:val="27"/>
        </w:rPr>
      </w:pPr>
      <w:r w:rsidRPr="006B6EE0">
        <w:rPr>
          <w:rFonts w:ascii="Arial" w:eastAsia="Arial,Times New Roman" w:hAnsi="Arial"/>
          <w:color w:val="000000"/>
          <w:sz w:val="27"/>
          <w:highlight w:val="yellow"/>
        </w:rPr>
        <w:t>[[MG(10jan)2YZ: Brenton might have some suppl. Tables on splicing. We should ask for an inventory]]</w:t>
      </w:r>
    </w:p>
    <w:p w14:paraId="77D2122B" w14:textId="45F103EE" w:rsidR="009914C8" w:rsidRPr="003C0EA8" w:rsidRDefault="009914C8" w:rsidP="77D2122B">
      <w:pPr>
        <w:rPr>
          <w:rFonts w:ascii="Arial" w:hAnsi="Arial"/>
        </w:rPr>
      </w:pPr>
    </w:p>
    <w:p w14:paraId="165946AE" w14:textId="77777777" w:rsidR="77D2122B" w:rsidRPr="003C0EA8" w:rsidRDefault="77D2122B" w:rsidP="77D2122B">
      <w:pPr>
        <w:rPr>
          <w:rFonts w:ascii="Arial" w:hAnsi="Arial"/>
        </w:rPr>
      </w:pPr>
    </w:p>
    <w:p w14:paraId="1A27847F" w14:textId="2109B07D" w:rsidR="77D2122B" w:rsidRPr="003C0EA8" w:rsidRDefault="77D2122B">
      <w:pPr>
        <w:rPr>
          <w:rFonts w:ascii="Arial" w:hAnsi="Arial"/>
        </w:rPr>
      </w:pPr>
      <w:r w:rsidRPr="003C0EA8">
        <w:rPr>
          <w:rFonts w:ascii="Arial" w:eastAsia="Arial" w:hAnsi="Arial" w:cs="Arial"/>
          <w:b/>
          <w:bCs/>
          <w:sz w:val="32"/>
          <w:szCs w:val="32"/>
          <w:u w:val="single"/>
        </w:rPr>
        <w:t>Table S3 - Tables Related to Pseudogenes.</w:t>
      </w:r>
    </w:p>
    <w:p w14:paraId="6E8071DB" w14:textId="7558047A" w:rsidR="00642C2D" w:rsidRPr="003C0EA8" w:rsidRDefault="00642C2D" w:rsidP="00642C2D">
      <w:pPr>
        <w:rPr>
          <w:rFonts w:ascii="Arial" w:eastAsia="Times New Roman" w:hAnsi="Arial" w:cs="Arial"/>
          <w:b/>
          <w:color w:val="000000"/>
          <w:sz w:val="27"/>
          <w:szCs w:val="27"/>
        </w:rPr>
      </w:pPr>
      <w:r w:rsidRPr="003C0EA8">
        <w:rPr>
          <w:rFonts w:ascii="Arial" w:eastAsia="Arial" w:hAnsi="Arial" w:cs="Arial"/>
          <w:b/>
          <w:bCs/>
          <w:sz w:val="29"/>
          <w:szCs w:val="29"/>
        </w:rPr>
        <w:t>Table S</w:t>
      </w:r>
      <w:r w:rsidR="77D2122B" w:rsidRPr="003C0EA8">
        <w:rPr>
          <w:rFonts w:ascii="Arial" w:eastAsia="Arial" w:hAnsi="Arial" w:cs="Arial"/>
          <w:b/>
          <w:bCs/>
          <w:sz w:val="29"/>
          <w:szCs w:val="29"/>
        </w:rPr>
        <w:t>3a</w:t>
      </w:r>
      <w:r w:rsidRPr="003C0EA8">
        <w:rPr>
          <w:rFonts w:ascii="Arial" w:eastAsia="Arial" w:hAnsi="Arial" w:cs="Arial"/>
          <w:b/>
          <w:bCs/>
          <w:sz w:val="29"/>
          <w:szCs w:val="29"/>
        </w:rPr>
        <w:t xml:space="preserve"> - Number of processed and duplicated pseudogenes by age (% sequence similarity to parents) in human, worm, and fly.</w:t>
      </w:r>
    </w:p>
    <w:p w14:paraId="3E0434CD" w14:textId="77777777" w:rsidR="00642C2D" w:rsidRPr="003C0EA8" w:rsidRDefault="00642C2D" w:rsidP="00642C2D">
      <w:pPr>
        <w:rPr>
          <w:rFonts w:ascii="Arial" w:eastAsia="Times New Roman" w:hAnsi="Arial" w:cs="Arial"/>
          <w:color w:val="000000"/>
          <w:sz w:val="27"/>
          <w:szCs w:val="27"/>
        </w:rPr>
      </w:pPr>
    </w:p>
    <w:tbl>
      <w:tblPr>
        <w:tblStyle w:val="TableGrid"/>
        <w:tblW w:w="0" w:type="auto"/>
        <w:tblLook w:val="04A0" w:firstRow="1" w:lastRow="0" w:firstColumn="1" w:lastColumn="0" w:noHBand="0" w:noVBand="1"/>
      </w:tblPr>
      <w:tblGrid>
        <w:gridCol w:w="642"/>
        <w:gridCol w:w="1177"/>
        <w:gridCol w:w="1177"/>
        <w:gridCol w:w="578"/>
        <w:gridCol w:w="1176"/>
        <w:gridCol w:w="1176"/>
        <w:gridCol w:w="578"/>
        <w:gridCol w:w="1176"/>
        <w:gridCol w:w="1176"/>
      </w:tblGrid>
      <w:tr w:rsidR="00642C2D" w:rsidRPr="003C0EA8" w14:paraId="350B4181" w14:textId="77777777" w:rsidTr="00642C2D">
        <w:tc>
          <w:tcPr>
            <w:tcW w:w="642" w:type="dxa"/>
            <w:vMerge w:val="restart"/>
          </w:tcPr>
          <w:p w14:paraId="509CC24A" w14:textId="77777777" w:rsidR="00642C2D" w:rsidRPr="003C0EA8" w:rsidRDefault="00642C2D" w:rsidP="00642C2D">
            <w:pPr>
              <w:jc w:val="center"/>
              <w:rPr>
                <w:rFonts w:ascii="Arial" w:hAnsi="Arial" w:cs="Arial"/>
                <w:sz w:val="20"/>
                <w:szCs w:val="20"/>
              </w:rPr>
            </w:pPr>
            <w:r w:rsidRPr="003C0EA8">
              <w:rPr>
                <w:rFonts w:ascii="Arial" w:hAnsi="Arial" w:cs="Arial"/>
                <w:sz w:val="20"/>
                <w:szCs w:val="20"/>
              </w:rPr>
              <w:t>Age</w:t>
            </w:r>
          </w:p>
        </w:tc>
        <w:tc>
          <w:tcPr>
            <w:tcW w:w="2354" w:type="dxa"/>
            <w:gridSpan w:val="2"/>
          </w:tcPr>
          <w:p w14:paraId="28D661BB" w14:textId="77777777" w:rsidR="00642C2D" w:rsidRPr="003C0EA8" w:rsidRDefault="00642C2D" w:rsidP="00642C2D">
            <w:pPr>
              <w:jc w:val="center"/>
              <w:rPr>
                <w:rFonts w:ascii="Arial" w:hAnsi="Arial" w:cs="Arial"/>
                <w:sz w:val="20"/>
                <w:szCs w:val="20"/>
              </w:rPr>
            </w:pPr>
            <w:r w:rsidRPr="003C0EA8">
              <w:rPr>
                <w:rFonts w:ascii="Arial" w:hAnsi="Arial" w:cs="Arial"/>
                <w:sz w:val="20"/>
                <w:szCs w:val="20"/>
              </w:rPr>
              <w:t>Human</w:t>
            </w:r>
          </w:p>
        </w:tc>
        <w:tc>
          <w:tcPr>
            <w:tcW w:w="578" w:type="dxa"/>
            <w:vMerge w:val="restart"/>
          </w:tcPr>
          <w:p w14:paraId="43701C66" w14:textId="77777777" w:rsidR="00642C2D" w:rsidRPr="003C0EA8" w:rsidRDefault="00642C2D" w:rsidP="00642C2D">
            <w:pPr>
              <w:jc w:val="center"/>
              <w:rPr>
                <w:rFonts w:ascii="Arial" w:hAnsi="Arial" w:cs="Arial"/>
                <w:sz w:val="20"/>
                <w:szCs w:val="20"/>
              </w:rPr>
            </w:pPr>
            <w:r w:rsidRPr="003C0EA8">
              <w:rPr>
                <w:rFonts w:ascii="Arial" w:hAnsi="Arial" w:cs="Arial"/>
                <w:sz w:val="20"/>
                <w:szCs w:val="20"/>
              </w:rPr>
              <w:t>Age</w:t>
            </w:r>
          </w:p>
        </w:tc>
        <w:tc>
          <w:tcPr>
            <w:tcW w:w="2352" w:type="dxa"/>
            <w:gridSpan w:val="2"/>
          </w:tcPr>
          <w:p w14:paraId="3EFE4A40" w14:textId="77777777" w:rsidR="00642C2D" w:rsidRPr="003C0EA8" w:rsidRDefault="00642C2D" w:rsidP="00642C2D">
            <w:pPr>
              <w:jc w:val="center"/>
              <w:rPr>
                <w:rFonts w:ascii="Arial" w:hAnsi="Arial" w:cs="Arial"/>
                <w:sz w:val="20"/>
                <w:szCs w:val="20"/>
              </w:rPr>
            </w:pPr>
            <w:r w:rsidRPr="003C0EA8">
              <w:rPr>
                <w:rFonts w:ascii="Arial" w:hAnsi="Arial" w:cs="Arial"/>
                <w:sz w:val="20"/>
                <w:szCs w:val="20"/>
              </w:rPr>
              <w:t>Worm</w:t>
            </w:r>
          </w:p>
        </w:tc>
        <w:tc>
          <w:tcPr>
            <w:tcW w:w="578" w:type="dxa"/>
            <w:vMerge w:val="restart"/>
          </w:tcPr>
          <w:p w14:paraId="3C7340E2" w14:textId="77777777" w:rsidR="00642C2D" w:rsidRPr="003C0EA8" w:rsidRDefault="00642C2D" w:rsidP="00642C2D">
            <w:pPr>
              <w:jc w:val="center"/>
              <w:rPr>
                <w:rFonts w:ascii="Arial" w:hAnsi="Arial" w:cs="Arial"/>
                <w:sz w:val="20"/>
                <w:szCs w:val="20"/>
              </w:rPr>
            </w:pPr>
            <w:r w:rsidRPr="003C0EA8">
              <w:rPr>
                <w:rFonts w:ascii="Arial" w:hAnsi="Arial" w:cs="Arial"/>
                <w:sz w:val="20"/>
                <w:szCs w:val="20"/>
              </w:rPr>
              <w:t>Age</w:t>
            </w:r>
          </w:p>
        </w:tc>
        <w:tc>
          <w:tcPr>
            <w:tcW w:w="2352" w:type="dxa"/>
            <w:gridSpan w:val="2"/>
          </w:tcPr>
          <w:p w14:paraId="2C8CEA74" w14:textId="77777777" w:rsidR="00642C2D" w:rsidRPr="003C0EA8" w:rsidRDefault="00642C2D" w:rsidP="00642C2D">
            <w:pPr>
              <w:jc w:val="center"/>
              <w:rPr>
                <w:rFonts w:ascii="Arial" w:hAnsi="Arial" w:cs="Arial"/>
                <w:sz w:val="20"/>
                <w:szCs w:val="20"/>
              </w:rPr>
            </w:pPr>
            <w:r w:rsidRPr="003C0EA8">
              <w:rPr>
                <w:rFonts w:ascii="Arial" w:hAnsi="Arial" w:cs="Arial"/>
                <w:sz w:val="20"/>
                <w:szCs w:val="20"/>
              </w:rPr>
              <w:t>Fly</w:t>
            </w:r>
          </w:p>
        </w:tc>
      </w:tr>
      <w:tr w:rsidR="00642C2D" w:rsidRPr="003C0EA8" w14:paraId="3D2B2672" w14:textId="77777777" w:rsidTr="00642C2D">
        <w:tc>
          <w:tcPr>
            <w:tcW w:w="642" w:type="dxa"/>
            <w:vMerge/>
          </w:tcPr>
          <w:p w14:paraId="0BDCB1C8" w14:textId="77777777" w:rsidR="00642C2D" w:rsidRPr="003C0EA8" w:rsidRDefault="00642C2D" w:rsidP="00642C2D">
            <w:pPr>
              <w:jc w:val="center"/>
              <w:rPr>
                <w:rFonts w:ascii="Arial" w:hAnsi="Arial" w:cs="Arial"/>
                <w:sz w:val="20"/>
                <w:szCs w:val="20"/>
              </w:rPr>
            </w:pPr>
          </w:p>
        </w:tc>
        <w:tc>
          <w:tcPr>
            <w:tcW w:w="1177" w:type="dxa"/>
          </w:tcPr>
          <w:p w14:paraId="2C9CF6D0" w14:textId="77777777" w:rsidR="00642C2D" w:rsidRPr="003C0EA8" w:rsidRDefault="00642C2D" w:rsidP="00642C2D">
            <w:pPr>
              <w:jc w:val="center"/>
              <w:rPr>
                <w:rFonts w:ascii="Arial" w:hAnsi="Arial" w:cs="Arial"/>
                <w:sz w:val="20"/>
                <w:szCs w:val="20"/>
              </w:rPr>
            </w:pPr>
            <w:r w:rsidRPr="003C0EA8">
              <w:rPr>
                <w:rFonts w:ascii="Arial" w:hAnsi="Arial" w:cs="Arial"/>
                <w:sz w:val="20"/>
                <w:szCs w:val="20"/>
              </w:rPr>
              <w:t>Duplicated</w:t>
            </w:r>
          </w:p>
        </w:tc>
        <w:tc>
          <w:tcPr>
            <w:tcW w:w="1177" w:type="dxa"/>
          </w:tcPr>
          <w:p w14:paraId="1CB54309" w14:textId="77777777" w:rsidR="00642C2D" w:rsidRPr="003C0EA8" w:rsidRDefault="00642C2D" w:rsidP="00642C2D">
            <w:pPr>
              <w:jc w:val="center"/>
              <w:rPr>
                <w:rFonts w:ascii="Arial" w:hAnsi="Arial" w:cs="Arial"/>
                <w:sz w:val="20"/>
                <w:szCs w:val="20"/>
              </w:rPr>
            </w:pPr>
            <w:r w:rsidRPr="003C0EA8">
              <w:rPr>
                <w:rFonts w:ascii="Arial" w:hAnsi="Arial" w:cs="Arial"/>
                <w:sz w:val="20"/>
                <w:szCs w:val="20"/>
              </w:rPr>
              <w:t>Processed</w:t>
            </w:r>
          </w:p>
        </w:tc>
        <w:tc>
          <w:tcPr>
            <w:tcW w:w="578" w:type="dxa"/>
            <w:vMerge/>
          </w:tcPr>
          <w:p w14:paraId="70D96FF5" w14:textId="77777777" w:rsidR="00642C2D" w:rsidRPr="003C0EA8" w:rsidRDefault="00642C2D" w:rsidP="00642C2D">
            <w:pPr>
              <w:jc w:val="center"/>
              <w:rPr>
                <w:rFonts w:ascii="Arial" w:hAnsi="Arial" w:cs="Arial"/>
                <w:sz w:val="20"/>
                <w:szCs w:val="20"/>
              </w:rPr>
            </w:pPr>
          </w:p>
        </w:tc>
        <w:tc>
          <w:tcPr>
            <w:tcW w:w="1176" w:type="dxa"/>
          </w:tcPr>
          <w:p w14:paraId="60A8F2FA" w14:textId="77777777" w:rsidR="00642C2D" w:rsidRPr="003C0EA8" w:rsidRDefault="00642C2D" w:rsidP="00642C2D">
            <w:pPr>
              <w:jc w:val="center"/>
              <w:rPr>
                <w:rFonts w:ascii="Arial" w:hAnsi="Arial" w:cs="Arial"/>
                <w:sz w:val="20"/>
                <w:szCs w:val="20"/>
              </w:rPr>
            </w:pPr>
            <w:r w:rsidRPr="003C0EA8">
              <w:rPr>
                <w:rFonts w:ascii="Arial" w:hAnsi="Arial" w:cs="Arial"/>
                <w:sz w:val="20"/>
                <w:szCs w:val="20"/>
              </w:rPr>
              <w:t>Duplicated</w:t>
            </w:r>
          </w:p>
        </w:tc>
        <w:tc>
          <w:tcPr>
            <w:tcW w:w="1176" w:type="dxa"/>
          </w:tcPr>
          <w:p w14:paraId="4C7E4D17" w14:textId="77777777" w:rsidR="00642C2D" w:rsidRPr="003C0EA8" w:rsidRDefault="00642C2D" w:rsidP="00642C2D">
            <w:pPr>
              <w:jc w:val="center"/>
              <w:rPr>
                <w:rFonts w:ascii="Arial" w:hAnsi="Arial" w:cs="Arial"/>
                <w:sz w:val="20"/>
                <w:szCs w:val="20"/>
              </w:rPr>
            </w:pPr>
            <w:r w:rsidRPr="003C0EA8">
              <w:rPr>
                <w:rFonts w:ascii="Arial" w:hAnsi="Arial" w:cs="Arial"/>
                <w:sz w:val="20"/>
                <w:szCs w:val="20"/>
              </w:rPr>
              <w:t>Processed</w:t>
            </w:r>
          </w:p>
        </w:tc>
        <w:tc>
          <w:tcPr>
            <w:tcW w:w="578" w:type="dxa"/>
            <w:vMerge/>
          </w:tcPr>
          <w:p w14:paraId="24605741" w14:textId="77777777" w:rsidR="00642C2D" w:rsidRPr="003C0EA8" w:rsidRDefault="00642C2D" w:rsidP="00642C2D">
            <w:pPr>
              <w:jc w:val="center"/>
              <w:rPr>
                <w:rFonts w:ascii="Arial" w:hAnsi="Arial" w:cs="Arial"/>
                <w:sz w:val="20"/>
                <w:szCs w:val="20"/>
              </w:rPr>
            </w:pPr>
          </w:p>
        </w:tc>
        <w:tc>
          <w:tcPr>
            <w:tcW w:w="1176" w:type="dxa"/>
          </w:tcPr>
          <w:p w14:paraId="1F0021AC" w14:textId="77777777" w:rsidR="00642C2D" w:rsidRPr="003C0EA8" w:rsidRDefault="00642C2D" w:rsidP="00642C2D">
            <w:pPr>
              <w:jc w:val="center"/>
              <w:rPr>
                <w:rFonts w:ascii="Arial" w:hAnsi="Arial" w:cs="Arial"/>
                <w:sz w:val="20"/>
                <w:szCs w:val="20"/>
              </w:rPr>
            </w:pPr>
            <w:r w:rsidRPr="003C0EA8">
              <w:rPr>
                <w:rFonts w:ascii="Arial" w:hAnsi="Arial" w:cs="Arial"/>
                <w:sz w:val="20"/>
                <w:szCs w:val="20"/>
              </w:rPr>
              <w:t>Duplicated</w:t>
            </w:r>
          </w:p>
        </w:tc>
        <w:tc>
          <w:tcPr>
            <w:tcW w:w="1176" w:type="dxa"/>
          </w:tcPr>
          <w:p w14:paraId="63187AC8" w14:textId="77777777" w:rsidR="00642C2D" w:rsidRPr="003C0EA8" w:rsidRDefault="00642C2D" w:rsidP="00642C2D">
            <w:pPr>
              <w:jc w:val="center"/>
              <w:rPr>
                <w:rFonts w:ascii="Arial" w:hAnsi="Arial" w:cs="Arial"/>
                <w:sz w:val="20"/>
                <w:szCs w:val="20"/>
              </w:rPr>
            </w:pPr>
            <w:r w:rsidRPr="003C0EA8">
              <w:rPr>
                <w:rFonts w:ascii="Arial" w:hAnsi="Arial" w:cs="Arial"/>
                <w:sz w:val="20"/>
                <w:szCs w:val="20"/>
              </w:rPr>
              <w:t>Processed</w:t>
            </w:r>
          </w:p>
        </w:tc>
      </w:tr>
      <w:tr w:rsidR="00642C2D" w:rsidRPr="003C0EA8" w14:paraId="5698DA16" w14:textId="77777777" w:rsidTr="00642C2D">
        <w:tc>
          <w:tcPr>
            <w:tcW w:w="642" w:type="dxa"/>
            <w:vAlign w:val="bottom"/>
          </w:tcPr>
          <w:p w14:paraId="3B6EAA72"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47.5</w:t>
            </w:r>
          </w:p>
        </w:tc>
        <w:tc>
          <w:tcPr>
            <w:tcW w:w="1177" w:type="dxa"/>
            <w:vAlign w:val="bottom"/>
          </w:tcPr>
          <w:p w14:paraId="1F8DB8C0"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1</w:t>
            </w:r>
          </w:p>
        </w:tc>
        <w:tc>
          <w:tcPr>
            <w:tcW w:w="1177" w:type="dxa"/>
            <w:vAlign w:val="bottom"/>
          </w:tcPr>
          <w:p w14:paraId="1AF54F5B"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8</w:t>
            </w:r>
          </w:p>
        </w:tc>
        <w:tc>
          <w:tcPr>
            <w:tcW w:w="578" w:type="dxa"/>
            <w:vAlign w:val="bottom"/>
          </w:tcPr>
          <w:p w14:paraId="4FF212FA"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45</w:t>
            </w:r>
          </w:p>
        </w:tc>
        <w:tc>
          <w:tcPr>
            <w:tcW w:w="1176" w:type="dxa"/>
            <w:vAlign w:val="bottom"/>
          </w:tcPr>
          <w:p w14:paraId="14CECE26"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75</w:t>
            </w:r>
          </w:p>
        </w:tc>
        <w:tc>
          <w:tcPr>
            <w:tcW w:w="1176" w:type="dxa"/>
            <w:vAlign w:val="bottom"/>
          </w:tcPr>
          <w:p w14:paraId="5CC74CAA"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43</w:t>
            </w:r>
          </w:p>
        </w:tc>
        <w:tc>
          <w:tcPr>
            <w:tcW w:w="578" w:type="dxa"/>
          </w:tcPr>
          <w:p w14:paraId="64D4ECD3" w14:textId="77777777" w:rsidR="00642C2D" w:rsidRPr="003C0EA8" w:rsidRDefault="00642C2D" w:rsidP="00642C2D">
            <w:pPr>
              <w:rPr>
                <w:rFonts w:ascii="Arial" w:hAnsi="Arial" w:cs="Arial"/>
                <w:sz w:val="20"/>
                <w:szCs w:val="20"/>
              </w:rPr>
            </w:pPr>
            <w:r w:rsidRPr="003C0EA8">
              <w:rPr>
                <w:rFonts w:ascii="Arial" w:hAnsi="Arial" w:cs="Arial"/>
                <w:sz w:val="20"/>
                <w:szCs w:val="20"/>
              </w:rPr>
              <w:t>&lt;65</w:t>
            </w:r>
          </w:p>
        </w:tc>
        <w:tc>
          <w:tcPr>
            <w:tcW w:w="1176" w:type="dxa"/>
            <w:vAlign w:val="bottom"/>
          </w:tcPr>
          <w:p w14:paraId="578E370A"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38</w:t>
            </w:r>
          </w:p>
        </w:tc>
        <w:tc>
          <w:tcPr>
            <w:tcW w:w="1176" w:type="dxa"/>
            <w:vAlign w:val="bottom"/>
          </w:tcPr>
          <w:p w14:paraId="05E2530D"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5</w:t>
            </w:r>
          </w:p>
        </w:tc>
      </w:tr>
      <w:tr w:rsidR="00642C2D" w:rsidRPr="003C0EA8" w14:paraId="0DDEAAD0" w14:textId="77777777" w:rsidTr="00642C2D">
        <w:tc>
          <w:tcPr>
            <w:tcW w:w="642" w:type="dxa"/>
            <w:vAlign w:val="bottom"/>
          </w:tcPr>
          <w:p w14:paraId="40F358F5"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52.5</w:t>
            </w:r>
          </w:p>
        </w:tc>
        <w:tc>
          <w:tcPr>
            <w:tcW w:w="1177" w:type="dxa"/>
            <w:vAlign w:val="bottom"/>
          </w:tcPr>
          <w:p w14:paraId="52A8761C"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37</w:t>
            </w:r>
          </w:p>
        </w:tc>
        <w:tc>
          <w:tcPr>
            <w:tcW w:w="1177" w:type="dxa"/>
            <w:vAlign w:val="bottom"/>
          </w:tcPr>
          <w:p w14:paraId="23C7F879"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189</w:t>
            </w:r>
          </w:p>
        </w:tc>
        <w:tc>
          <w:tcPr>
            <w:tcW w:w="578" w:type="dxa"/>
            <w:vAlign w:val="bottom"/>
          </w:tcPr>
          <w:p w14:paraId="49940DCD"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55</w:t>
            </w:r>
          </w:p>
        </w:tc>
        <w:tc>
          <w:tcPr>
            <w:tcW w:w="1176" w:type="dxa"/>
            <w:vAlign w:val="bottom"/>
          </w:tcPr>
          <w:p w14:paraId="4FE25520"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104</w:t>
            </w:r>
          </w:p>
        </w:tc>
        <w:tc>
          <w:tcPr>
            <w:tcW w:w="1176" w:type="dxa"/>
            <w:vAlign w:val="bottom"/>
          </w:tcPr>
          <w:p w14:paraId="38E89CCB"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34</w:t>
            </w:r>
          </w:p>
        </w:tc>
        <w:tc>
          <w:tcPr>
            <w:tcW w:w="578" w:type="dxa"/>
          </w:tcPr>
          <w:p w14:paraId="4ED3EE5D" w14:textId="77777777" w:rsidR="00642C2D" w:rsidRPr="003C0EA8" w:rsidRDefault="00642C2D" w:rsidP="00642C2D">
            <w:pPr>
              <w:rPr>
                <w:rFonts w:ascii="Arial" w:hAnsi="Arial" w:cs="Arial"/>
                <w:sz w:val="20"/>
                <w:szCs w:val="20"/>
              </w:rPr>
            </w:pPr>
            <w:r w:rsidRPr="003C0EA8">
              <w:rPr>
                <w:rFonts w:ascii="Arial" w:hAnsi="Arial" w:cs="Arial"/>
                <w:sz w:val="20"/>
                <w:szCs w:val="20"/>
              </w:rPr>
              <w:t>&gt;65</w:t>
            </w:r>
          </w:p>
        </w:tc>
        <w:tc>
          <w:tcPr>
            <w:tcW w:w="1176" w:type="dxa"/>
            <w:vAlign w:val="bottom"/>
          </w:tcPr>
          <w:p w14:paraId="336C3EBA"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49</w:t>
            </w:r>
          </w:p>
        </w:tc>
        <w:tc>
          <w:tcPr>
            <w:tcW w:w="1176" w:type="dxa"/>
            <w:vAlign w:val="bottom"/>
          </w:tcPr>
          <w:p w14:paraId="5AAF3059"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7</w:t>
            </w:r>
          </w:p>
        </w:tc>
      </w:tr>
      <w:tr w:rsidR="00642C2D" w:rsidRPr="003C0EA8" w14:paraId="7A9F3A2D" w14:textId="77777777" w:rsidTr="00642C2D">
        <w:tc>
          <w:tcPr>
            <w:tcW w:w="642" w:type="dxa"/>
            <w:vAlign w:val="bottom"/>
          </w:tcPr>
          <w:p w14:paraId="324BB74B"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57.5</w:t>
            </w:r>
          </w:p>
        </w:tc>
        <w:tc>
          <w:tcPr>
            <w:tcW w:w="1177" w:type="dxa"/>
            <w:vAlign w:val="bottom"/>
          </w:tcPr>
          <w:p w14:paraId="1DC387E6"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126</w:t>
            </w:r>
          </w:p>
        </w:tc>
        <w:tc>
          <w:tcPr>
            <w:tcW w:w="1177" w:type="dxa"/>
            <w:vAlign w:val="bottom"/>
          </w:tcPr>
          <w:p w14:paraId="71413940"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514</w:t>
            </w:r>
          </w:p>
        </w:tc>
        <w:tc>
          <w:tcPr>
            <w:tcW w:w="578" w:type="dxa"/>
            <w:vAlign w:val="bottom"/>
          </w:tcPr>
          <w:p w14:paraId="6E3E3D04"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65</w:t>
            </w:r>
          </w:p>
        </w:tc>
        <w:tc>
          <w:tcPr>
            <w:tcW w:w="1176" w:type="dxa"/>
            <w:vAlign w:val="bottom"/>
          </w:tcPr>
          <w:p w14:paraId="64B7AA87"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84</w:t>
            </w:r>
          </w:p>
        </w:tc>
        <w:tc>
          <w:tcPr>
            <w:tcW w:w="1176" w:type="dxa"/>
            <w:vAlign w:val="bottom"/>
          </w:tcPr>
          <w:p w14:paraId="7515E26B"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27</w:t>
            </w:r>
          </w:p>
        </w:tc>
        <w:tc>
          <w:tcPr>
            <w:tcW w:w="578" w:type="dxa"/>
          </w:tcPr>
          <w:p w14:paraId="639C19DB" w14:textId="77777777" w:rsidR="00642C2D" w:rsidRPr="003C0EA8" w:rsidRDefault="00642C2D" w:rsidP="00642C2D">
            <w:pPr>
              <w:rPr>
                <w:rFonts w:ascii="Arial" w:hAnsi="Arial" w:cs="Arial"/>
                <w:sz w:val="20"/>
                <w:szCs w:val="20"/>
              </w:rPr>
            </w:pPr>
          </w:p>
        </w:tc>
        <w:tc>
          <w:tcPr>
            <w:tcW w:w="1176" w:type="dxa"/>
          </w:tcPr>
          <w:p w14:paraId="7698D17A" w14:textId="77777777" w:rsidR="00642C2D" w:rsidRPr="003C0EA8" w:rsidRDefault="00642C2D" w:rsidP="00642C2D">
            <w:pPr>
              <w:rPr>
                <w:rFonts w:ascii="Arial" w:hAnsi="Arial" w:cs="Arial"/>
                <w:sz w:val="20"/>
                <w:szCs w:val="20"/>
              </w:rPr>
            </w:pPr>
          </w:p>
        </w:tc>
        <w:tc>
          <w:tcPr>
            <w:tcW w:w="1176" w:type="dxa"/>
          </w:tcPr>
          <w:p w14:paraId="5FA93D3D" w14:textId="77777777" w:rsidR="00642C2D" w:rsidRPr="003C0EA8" w:rsidRDefault="00642C2D" w:rsidP="00642C2D">
            <w:pPr>
              <w:rPr>
                <w:rFonts w:ascii="Arial" w:hAnsi="Arial" w:cs="Arial"/>
                <w:sz w:val="20"/>
                <w:szCs w:val="20"/>
              </w:rPr>
            </w:pPr>
          </w:p>
        </w:tc>
      </w:tr>
      <w:tr w:rsidR="00642C2D" w:rsidRPr="003C0EA8" w14:paraId="2F0DDD99" w14:textId="77777777" w:rsidTr="00642C2D">
        <w:tc>
          <w:tcPr>
            <w:tcW w:w="642" w:type="dxa"/>
            <w:vAlign w:val="bottom"/>
          </w:tcPr>
          <w:p w14:paraId="4987DB90"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62.5</w:t>
            </w:r>
          </w:p>
        </w:tc>
        <w:tc>
          <w:tcPr>
            <w:tcW w:w="1177" w:type="dxa"/>
            <w:vAlign w:val="bottom"/>
          </w:tcPr>
          <w:p w14:paraId="7BFF1008"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96</w:t>
            </w:r>
          </w:p>
        </w:tc>
        <w:tc>
          <w:tcPr>
            <w:tcW w:w="1177" w:type="dxa"/>
            <w:vAlign w:val="bottom"/>
          </w:tcPr>
          <w:p w14:paraId="0316F241"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504</w:t>
            </w:r>
          </w:p>
        </w:tc>
        <w:tc>
          <w:tcPr>
            <w:tcW w:w="578" w:type="dxa"/>
            <w:vAlign w:val="bottom"/>
          </w:tcPr>
          <w:p w14:paraId="22585818"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75</w:t>
            </w:r>
          </w:p>
        </w:tc>
        <w:tc>
          <w:tcPr>
            <w:tcW w:w="1176" w:type="dxa"/>
            <w:vAlign w:val="bottom"/>
          </w:tcPr>
          <w:p w14:paraId="32385834"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79</w:t>
            </w:r>
          </w:p>
        </w:tc>
        <w:tc>
          <w:tcPr>
            <w:tcW w:w="1176" w:type="dxa"/>
            <w:vAlign w:val="bottom"/>
          </w:tcPr>
          <w:p w14:paraId="369C984F"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21</w:t>
            </w:r>
          </w:p>
        </w:tc>
        <w:tc>
          <w:tcPr>
            <w:tcW w:w="578" w:type="dxa"/>
          </w:tcPr>
          <w:p w14:paraId="308BEB3D" w14:textId="77777777" w:rsidR="00642C2D" w:rsidRPr="003C0EA8" w:rsidRDefault="00642C2D" w:rsidP="00642C2D">
            <w:pPr>
              <w:rPr>
                <w:rFonts w:ascii="Arial" w:hAnsi="Arial" w:cs="Arial"/>
                <w:sz w:val="20"/>
                <w:szCs w:val="20"/>
              </w:rPr>
            </w:pPr>
          </w:p>
        </w:tc>
        <w:tc>
          <w:tcPr>
            <w:tcW w:w="1176" w:type="dxa"/>
          </w:tcPr>
          <w:p w14:paraId="02CC4327" w14:textId="77777777" w:rsidR="00642C2D" w:rsidRPr="003C0EA8" w:rsidRDefault="00642C2D" w:rsidP="00642C2D">
            <w:pPr>
              <w:rPr>
                <w:rFonts w:ascii="Arial" w:hAnsi="Arial" w:cs="Arial"/>
                <w:sz w:val="20"/>
                <w:szCs w:val="20"/>
              </w:rPr>
            </w:pPr>
          </w:p>
        </w:tc>
        <w:tc>
          <w:tcPr>
            <w:tcW w:w="1176" w:type="dxa"/>
          </w:tcPr>
          <w:p w14:paraId="7138E749" w14:textId="77777777" w:rsidR="00642C2D" w:rsidRPr="003C0EA8" w:rsidRDefault="00642C2D" w:rsidP="00642C2D">
            <w:pPr>
              <w:rPr>
                <w:rFonts w:ascii="Arial" w:hAnsi="Arial" w:cs="Arial"/>
                <w:sz w:val="20"/>
                <w:szCs w:val="20"/>
              </w:rPr>
            </w:pPr>
          </w:p>
        </w:tc>
      </w:tr>
      <w:tr w:rsidR="00642C2D" w:rsidRPr="003C0EA8" w14:paraId="04C958B4" w14:textId="77777777" w:rsidTr="00642C2D">
        <w:tc>
          <w:tcPr>
            <w:tcW w:w="642" w:type="dxa"/>
            <w:vAlign w:val="bottom"/>
          </w:tcPr>
          <w:p w14:paraId="41FB0DB9"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67.5</w:t>
            </w:r>
          </w:p>
        </w:tc>
        <w:tc>
          <w:tcPr>
            <w:tcW w:w="1177" w:type="dxa"/>
            <w:vAlign w:val="bottom"/>
          </w:tcPr>
          <w:p w14:paraId="574A5590"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166</w:t>
            </w:r>
          </w:p>
        </w:tc>
        <w:tc>
          <w:tcPr>
            <w:tcW w:w="1177" w:type="dxa"/>
            <w:vAlign w:val="bottom"/>
          </w:tcPr>
          <w:p w14:paraId="59C1499B"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561</w:t>
            </w:r>
          </w:p>
        </w:tc>
        <w:tc>
          <w:tcPr>
            <w:tcW w:w="578" w:type="dxa"/>
            <w:vAlign w:val="bottom"/>
          </w:tcPr>
          <w:p w14:paraId="6731A668"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85</w:t>
            </w:r>
          </w:p>
        </w:tc>
        <w:tc>
          <w:tcPr>
            <w:tcW w:w="1176" w:type="dxa"/>
            <w:vAlign w:val="bottom"/>
          </w:tcPr>
          <w:p w14:paraId="76C9E195"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57</w:t>
            </w:r>
          </w:p>
        </w:tc>
        <w:tc>
          <w:tcPr>
            <w:tcW w:w="1176" w:type="dxa"/>
            <w:vAlign w:val="bottom"/>
          </w:tcPr>
          <w:p w14:paraId="39E0105C"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21</w:t>
            </w:r>
          </w:p>
        </w:tc>
        <w:tc>
          <w:tcPr>
            <w:tcW w:w="578" w:type="dxa"/>
          </w:tcPr>
          <w:p w14:paraId="63E05D61" w14:textId="77777777" w:rsidR="00642C2D" w:rsidRPr="003C0EA8" w:rsidRDefault="00642C2D" w:rsidP="00642C2D">
            <w:pPr>
              <w:rPr>
                <w:rFonts w:ascii="Arial" w:hAnsi="Arial" w:cs="Arial"/>
                <w:sz w:val="20"/>
                <w:szCs w:val="20"/>
              </w:rPr>
            </w:pPr>
          </w:p>
        </w:tc>
        <w:tc>
          <w:tcPr>
            <w:tcW w:w="1176" w:type="dxa"/>
          </w:tcPr>
          <w:p w14:paraId="316B48C7" w14:textId="77777777" w:rsidR="00642C2D" w:rsidRPr="003C0EA8" w:rsidRDefault="00642C2D" w:rsidP="00642C2D">
            <w:pPr>
              <w:rPr>
                <w:rFonts w:ascii="Arial" w:hAnsi="Arial" w:cs="Arial"/>
                <w:sz w:val="20"/>
                <w:szCs w:val="20"/>
              </w:rPr>
            </w:pPr>
          </w:p>
        </w:tc>
        <w:tc>
          <w:tcPr>
            <w:tcW w:w="1176" w:type="dxa"/>
          </w:tcPr>
          <w:p w14:paraId="7BD3BB67" w14:textId="77777777" w:rsidR="00642C2D" w:rsidRPr="003C0EA8" w:rsidRDefault="00642C2D" w:rsidP="00642C2D">
            <w:pPr>
              <w:rPr>
                <w:rFonts w:ascii="Arial" w:hAnsi="Arial" w:cs="Arial"/>
                <w:sz w:val="20"/>
                <w:szCs w:val="20"/>
              </w:rPr>
            </w:pPr>
          </w:p>
        </w:tc>
      </w:tr>
      <w:tr w:rsidR="00642C2D" w:rsidRPr="003C0EA8" w14:paraId="31B066B8" w14:textId="77777777" w:rsidTr="00642C2D">
        <w:tc>
          <w:tcPr>
            <w:tcW w:w="642" w:type="dxa"/>
            <w:vAlign w:val="bottom"/>
          </w:tcPr>
          <w:p w14:paraId="3B5CB5A7"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72.5</w:t>
            </w:r>
          </w:p>
        </w:tc>
        <w:tc>
          <w:tcPr>
            <w:tcW w:w="1177" w:type="dxa"/>
            <w:vAlign w:val="bottom"/>
          </w:tcPr>
          <w:p w14:paraId="6EB18D59"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115</w:t>
            </w:r>
          </w:p>
        </w:tc>
        <w:tc>
          <w:tcPr>
            <w:tcW w:w="1177" w:type="dxa"/>
            <w:vAlign w:val="bottom"/>
          </w:tcPr>
          <w:p w14:paraId="2C888CB0"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704</w:t>
            </w:r>
          </w:p>
        </w:tc>
        <w:tc>
          <w:tcPr>
            <w:tcW w:w="578" w:type="dxa"/>
            <w:vAlign w:val="bottom"/>
          </w:tcPr>
          <w:p w14:paraId="0D8A116F"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95</w:t>
            </w:r>
          </w:p>
        </w:tc>
        <w:tc>
          <w:tcPr>
            <w:tcW w:w="1176" w:type="dxa"/>
            <w:vAlign w:val="bottom"/>
          </w:tcPr>
          <w:p w14:paraId="04CB8C78"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39</w:t>
            </w:r>
          </w:p>
        </w:tc>
        <w:tc>
          <w:tcPr>
            <w:tcW w:w="1176" w:type="dxa"/>
            <w:vAlign w:val="bottom"/>
          </w:tcPr>
          <w:p w14:paraId="0FD89377"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8</w:t>
            </w:r>
          </w:p>
        </w:tc>
        <w:tc>
          <w:tcPr>
            <w:tcW w:w="578" w:type="dxa"/>
          </w:tcPr>
          <w:p w14:paraId="029DF4BB" w14:textId="77777777" w:rsidR="00642C2D" w:rsidRPr="003C0EA8" w:rsidRDefault="00642C2D" w:rsidP="00642C2D">
            <w:pPr>
              <w:rPr>
                <w:rFonts w:ascii="Arial" w:hAnsi="Arial" w:cs="Arial"/>
                <w:sz w:val="20"/>
                <w:szCs w:val="20"/>
              </w:rPr>
            </w:pPr>
          </w:p>
        </w:tc>
        <w:tc>
          <w:tcPr>
            <w:tcW w:w="1176" w:type="dxa"/>
          </w:tcPr>
          <w:p w14:paraId="00C25BC4" w14:textId="77777777" w:rsidR="00642C2D" w:rsidRPr="003C0EA8" w:rsidRDefault="00642C2D" w:rsidP="00642C2D">
            <w:pPr>
              <w:rPr>
                <w:rFonts w:ascii="Arial" w:hAnsi="Arial" w:cs="Arial"/>
                <w:sz w:val="20"/>
                <w:szCs w:val="20"/>
              </w:rPr>
            </w:pPr>
          </w:p>
        </w:tc>
        <w:tc>
          <w:tcPr>
            <w:tcW w:w="1176" w:type="dxa"/>
          </w:tcPr>
          <w:p w14:paraId="3B4719AA" w14:textId="77777777" w:rsidR="00642C2D" w:rsidRPr="003C0EA8" w:rsidRDefault="00642C2D" w:rsidP="00642C2D">
            <w:pPr>
              <w:rPr>
                <w:rFonts w:ascii="Arial" w:hAnsi="Arial" w:cs="Arial"/>
                <w:sz w:val="20"/>
                <w:szCs w:val="20"/>
              </w:rPr>
            </w:pPr>
          </w:p>
        </w:tc>
      </w:tr>
      <w:tr w:rsidR="00642C2D" w:rsidRPr="003C0EA8" w14:paraId="6ADE6AFF" w14:textId="77777777" w:rsidTr="00642C2D">
        <w:tc>
          <w:tcPr>
            <w:tcW w:w="642" w:type="dxa"/>
            <w:vAlign w:val="bottom"/>
          </w:tcPr>
          <w:p w14:paraId="57617104"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77.5</w:t>
            </w:r>
          </w:p>
        </w:tc>
        <w:tc>
          <w:tcPr>
            <w:tcW w:w="1177" w:type="dxa"/>
            <w:vAlign w:val="bottom"/>
          </w:tcPr>
          <w:p w14:paraId="50398DEE"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92</w:t>
            </w:r>
          </w:p>
        </w:tc>
        <w:tc>
          <w:tcPr>
            <w:tcW w:w="1177" w:type="dxa"/>
            <w:vAlign w:val="bottom"/>
          </w:tcPr>
          <w:p w14:paraId="4B06B761"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462</w:t>
            </w:r>
          </w:p>
        </w:tc>
        <w:tc>
          <w:tcPr>
            <w:tcW w:w="578" w:type="dxa"/>
          </w:tcPr>
          <w:p w14:paraId="5BB5EEDC" w14:textId="77777777" w:rsidR="00642C2D" w:rsidRPr="003C0EA8" w:rsidRDefault="00642C2D" w:rsidP="00642C2D">
            <w:pPr>
              <w:rPr>
                <w:rFonts w:ascii="Arial" w:hAnsi="Arial" w:cs="Arial"/>
                <w:sz w:val="20"/>
                <w:szCs w:val="20"/>
              </w:rPr>
            </w:pPr>
          </w:p>
        </w:tc>
        <w:tc>
          <w:tcPr>
            <w:tcW w:w="1176" w:type="dxa"/>
          </w:tcPr>
          <w:p w14:paraId="6D9959F7" w14:textId="77777777" w:rsidR="00642C2D" w:rsidRPr="003C0EA8" w:rsidRDefault="00642C2D" w:rsidP="00642C2D">
            <w:pPr>
              <w:rPr>
                <w:rFonts w:ascii="Arial" w:hAnsi="Arial" w:cs="Arial"/>
                <w:sz w:val="20"/>
                <w:szCs w:val="20"/>
              </w:rPr>
            </w:pPr>
          </w:p>
        </w:tc>
        <w:tc>
          <w:tcPr>
            <w:tcW w:w="1176" w:type="dxa"/>
          </w:tcPr>
          <w:p w14:paraId="2F1D5616" w14:textId="77777777" w:rsidR="00642C2D" w:rsidRPr="003C0EA8" w:rsidRDefault="00642C2D" w:rsidP="00642C2D">
            <w:pPr>
              <w:rPr>
                <w:rFonts w:ascii="Arial" w:hAnsi="Arial" w:cs="Arial"/>
                <w:sz w:val="20"/>
                <w:szCs w:val="20"/>
              </w:rPr>
            </w:pPr>
          </w:p>
        </w:tc>
        <w:tc>
          <w:tcPr>
            <w:tcW w:w="578" w:type="dxa"/>
          </w:tcPr>
          <w:p w14:paraId="137C5F7D" w14:textId="77777777" w:rsidR="00642C2D" w:rsidRPr="003C0EA8" w:rsidRDefault="00642C2D" w:rsidP="00642C2D">
            <w:pPr>
              <w:rPr>
                <w:rFonts w:ascii="Arial" w:hAnsi="Arial" w:cs="Arial"/>
                <w:sz w:val="20"/>
                <w:szCs w:val="20"/>
              </w:rPr>
            </w:pPr>
          </w:p>
        </w:tc>
        <w:tc>
          <w:tcPr>
            <w:tcW w:w="1176" w:type="dxa"/>
          </w:tcPr>
          <w:p w14:paraId="2567FB8E" w14:textId="77777777" w:rsidR="00642C2D" w:rsidRPr="003C0EA8" w:rsidRDefault="00642C2D" w:rsidP="00642C2D">
            <w:pPr>
              <w:rPr>
                <w:rFonts w:ascii="Arial" w:hAnsi="Arial" w:cs="Arial"/>
                <w:sz w:val="20"/>
                <w:szCs w:val="20"/>
              </w:rPr>
            </w:pPr>
          </w:p>
        </w:tc>
        <w:tc>
          <w:tcPr>
            <w:tcW w:w="1176" w:type="dxa"/>
          </w:tcPr>
          <w:p w14:paraId="212A3275" w14:textId="77777777" w:rsidR="00642C2D" w:rsidRPr="003C0EA8" w:rsidRDefault="00642C2D" w:rsidP="00642C2D">
            <w:pPr>
              <w:rPr>
                <w:rFonts w:ascii="Arial" w:hAnsi="Arial" w:cs="Arial"/>
                <w:sz w:val="20"/>
                <w:szCs w:val="20"/>
              </w:rPr>
            </w:pPr>
          </w:p>
        </w:tc>
      </w:tr>
      <w:tr w:rsidR="00642C2D" w:rsidRPr="003C0EA8" w14:paraId="6C8D3DEA" w14:textId="77777777" w:rsidTr="00642C2D">
        <w:tc>
          <w:tcPr>
            <w:tcW w:w="642" w:type="dxa"/>
            <w:vAlign w:val="bottom"/>
          </w:tcPr>
          <w:p w14:paraId="71BBB730"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82.5</w:t>
            </w:r>
          </w:p>
        </w:tc>
        <w:tc>
          <w:tcPr>
            <w:tcW w:w="1177" w:type="dxa"/>
            <w:vAlign w:val="bottom"/>
          </w:tcPr>
          <w:p w14:paraId="496FA4B2"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102</w:t>
            </w:r>
          </w:p>
        </w:tc>
        <w:tc>
          <w:tcPr>
            <w:tcW w:w="1177" w:type="dxa"/>
            <w:vAlign w:val="bottom"/>
          </w:tcPr>
          <w:p w14:paraId="5B0E2F08"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687</w:t>
            </w:r>
          </w:p>
        </w:tc>
        <w:tc>
          <w:tcPr>
            <w:tcW w:w="578" w:type="dxa"/>
          </w:tcPr>
          <w:p w14:paraId="4A2F3519" w14:textId="77777777" w:rsidR="00642C2D" w:rsidRPr="003C0EA8" w:rsidRDefault="00642C2D" w:rsidP="00642C2D">
            <w:pPr>
              <w:rPr>
                <w:rFonts w:ascii="Arial" w:hAnsi="Arial" w:cs="Arial"/>
                <w:sz w:val="20"/>
                <w:szCs w:val="20"/>
              </w:rPr>
            </w:pPr>
          </w:p>
        </w:tc>
        <w:tc>
          <w:tcPr>
            <w:tcW w:w="1176" w:type="dxa"/>
          </w:tcPr>
          <w:p w14:paraId="1014EF34" w14:textId="77777777" w:rsidR="00642C2D" w:rsidRPr="003C0EA8" w:rsidRDefault="00642C2D" w:rsidP="00642C2D">
            <w:pPr>
              <w:rPr>
                <w:rFonts w:ascii="Arial" w:hAnsi="Arial" w:cs="Arial"/>
                <w:sz w:val="20"/>
                <w:szCs w:val="20"/>
              </w:rPr>
            </w:pPr>
          </w:p>
        </w:tc>
        <w:tc>
          <w:tcPr>
            <w:tcW w:w="1176" w:type="dxa"/>
          </w:tcPr>
          <w:p w14:paraId="0E295FAE" w14:textId="77777777" w:rsidR="00642C2D" w:rsidRPr="003C0EA8" w:rsidRDefault="00642C2D" w:rsidP="00642C2D">
            <w:pPr>
              <w:rPr>
                <w:rFonts w:ascii="Arial" w:hAnsi="Arial" w:cs="Arial"/>
                <w:sz w:val="20"/>
                <w:szCs w:val="20"/>
              </w:rPr>
            </w:pPr>
          </w:p>
        </w:tc>
        <w:tc>
          <w:tcPr>
            <w:tcW w:w="578" w:type="dxa"/>
          </w:tcPr>
          <w:p w14:paraId="64485C1E" w14:textId="77777777" w:rsidR="00642C2D" w:rsidRPr="003C0EA8" w:rsidRDefault="00642C2D" w:rsidP="00642C2D">
            <w:pPr>
              <w:rPr>
                <w:rFonts w:ascii="Arial" w:hAnsi="Arial" w:cs="Arial"/>
                <w:sz w:val="20"/>
                <w:szCs w:val="20"/>
              </w:rPr>
            </w:pPr>
          </w:p>
        </w:tc>
        <w:tc>
          <w:tcPr>
            <w:tcW w:w="1176" w:type="dxa"/>
          </w:tcPr>
          <w:p w14:paraId="4702D6CC" w14:textId="77777777" w:rsidR="00642C2D" w:rsidRPr="003C0EA8" w:rsidRDefault="00642C2D" w:rsidP="00642C2D">
            <w:pPr>
              <w:rPr>
                <w:rFonts w:ascii="Arial" w:hAnsi="Arial" w:cs="Arial"/>
                <w:sz w:val="20"/>
                <w:szCs w:val="20"/>
              </w:rPr>
            </w:pPr>
          </w:p>
        </w:tc>
        <w:tc>
          <w:tcPr>
            <w:tcW w:w="1176" w:type="dxa"/>
          </w:tcPr>
          <w:p w14:paraId="52F7192A" w14:textId="77777777" w:rsidR="00642C2D" w:rsidRPr="003C0EA8" w:rsidRDefault="00642C2D" w:rsidP="00642C2D">
            <w:pPr>
              <w:rPr>
                <w:rFonts w:ascii="Arial" w:hAnsi="Arial" w:cs="Arial"/>
                <w:sz w:val="20"/>
                <w:szCs w:val="20"/>
              </w:rPr>
            </w:pPr>
          </w:p>
        </w:tc>
      </w:tr>
      <w:tr w:rsidR="00642C2D" w:rsidRPr="003C0EA8" w14:paraId="0328AD93" w14:textId="77777777" w:rsidTr="00642C2D">
        <w:tc>
          <w:tcPr>
            <w:tcW w:w="642" w:type="dxa"/>
            <w:vAlign w:val="bottom"/>
          </w:tcPr>
          <w:p w14:paraId="018D3C2A"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87.5</w:t>
            </w:r>
          </w:p>
        </w:tc>
        <w:tc>
          <w:tcPr>
            <w:tcW w:w="1177" w:type="dxa"/>
            <w:vAlign w:val="bottom"/>
          </w:tcPr>
          <w:p w14:paraId="2249B801"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119</w:t>
            </w:r>
          </w:p>
        </w:tc>
        <w:tc>
          <w:tcPr>
            <w:tcW w:w="1177" w:type="dxa"/>
            <w:vAlign w:val="bottom"/>
          </w:tcPr>
          <w:p w14:paraId="0124C04E"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1023</w:t>
            </w:r>
          </w:p>
        </w:tc>
        <w:tc>
          <w:tcPr>
            <w:tcW w:w="578" w:type="dxa"/>
          </w:tcPr>
          <w:p w14:paraId="79F22951" w14:textId="77777777" w:rsidR="00642C2D" w:rsidRPr="003C0EA8" w:rsidRDefault="00642C2D" w:rsidP="00642C2D">
            <w:pPr>
              <w:rPr>
                <w:rFonts w:ascii="Arial" w:hAnsi="Arial" w:cs="Arial"/>
                <w:sz w:val="20"/>
                <w:szCs w:val="20"/>
              </w:rPr>
            </w:pPr>
          </w:p>
        </w:tc>
        <w:tc>
          <w:tcPr>
            <w:tcW w:w="1176" w:type="dxa"/>
          </w:tcPr>
          <w:p w14:paraId="5A27FABB" w14:textId="77777777" w:rsidR="00642C2D" w:rsidRPr="003C0EA8" w:rsidRDefault="00642C2D" w:rsidP="00642C2D">
            <w:pPr>
              <w:rPr>
                <w:rFonts w:ascii="Arial" w:hAnsi="Arial" w:cs="Arial"/>
                <w:sz w:val="20"/>
                <w:szCs w:val="20"/>
              </w:rPr>
            </w:pPr>
          </w:p>
        </w:tc>
        <w:tc>
          <w:tcPr>
            <w:tcW w:w="1176" w:type="dxa"/>
          </w:tcPr>
          <w:p w14:paraId="4ACAADBA" w14:textId="77777777" w:rsidR="00642C2D" w:rsidRPr="003C0EA8" w:rsidRDefault="00642C2D" w:rsidP="00642C2D">
            <w:pPr>
              <w:rPr>
                <w:rFonts w:ascii="Arial" w:hAnsi="Arial" w:cs="Arial"/>
                <w:sz w:val="20"/>
                <w:szCs w:val="20"/>
              </w:rPr>
            </w:pPr>
          </w:p>
        </w:tc>
        <w:tc>
          <w:tcPr>
            <w:tcW w:w="578" w:type="dxa"/>
          </w:tcPr>
          <w:p w14:paraId="5C779195" w14:textId="77777777" w:rsidR="00642C2D" w:rsidRPr="003C0EA8" w:rsidRDefault="00642C2D" w:rsidP="00642C2D">
            <w:pPr>
              <w:rPr>
                <w:rFonts w:ascii="Arial" w:hAnsi="Arial" w:cs="Arial"/>
                <w:sz w:val="20"/>
                <w:szCs w:val="20"/>
              </w:rPr>
            </w:pPr>
          </w:p>
        </w:tc>
        <w:tc>
          <w:tcPr>
            <w:tcW w:w="1176" w:type="dxa"/>
          </w:tcPr>
          <w:p w14:paraId="7218F93C" w14:textId="77777777" w:rsidR="00642C2D" w:rsidRPr="003C0EA8" w:rsidRDefault="00642C2D" w:rsidP="00642C2D">
            <w:pPr>
              <w:rPr>
                <w:rFonts w:ascii="Arial" w:hAnsi="Arial" w:cs="Arial"/>
                <w:sz w:val="20"/>
                <w:szCs w:val="20"/>
              </w:rPr>
            </w:pPr>
          </w:p>
        </w:tc>
        <w:tc>
          <w:tcPr>
            <w:tcW w:w="1176" w:type="dxa"/>
          </w:tcPr>
          <w:p w14:paraId="431E7985" w14:textId="77777777" w:rsidR="00642C2D" w:rsidRPr="003C0EA8" w:rsidRDefault="00642C2D" w:rsidP="00642C2D">
            <w:pPr>
              <w:rPr>
                <w:rFonts w:ascii="Arial" w:hAnsi="Arial" w:cs="Arial"/>
                <w:sz w:val="20"/>
                <w:szCs w:val="20"/>
              </w:rPr>
            </w:pPr>
          </w:p>
        </w:tc>
      </w:tr>
      <w:tr w:rsidR="00642C2D" w:rsidRPr="003C0EA8" w14:paraId="65B9E66E" w14:textId="77777777" w:rsidTr="00642C2D">
        <w:tc>
          <w:tcPr>
            <w:tcW w:w="642" w:type="dxa"/>
            <w:vAlign w:val="bottom"/>
          </w:tcPr>
          <w:p w14:paraId="4A97941A"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92.5</w:t>
            </w:r>
          </w:p>
        </w:tc>
        <w:tc>
          <w:tcPr>
            <w:tcW w:w="1177" w:type="dxa"/>
            <w:vAlign w:val="bottom"/>
          </w:tcPr>
          <w:p w14:paraId="34199007"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114</w:t>
            </w:r>
          </w:p>
        </w:tc>
        <w:tc>
          <w:tcPr>
            <w:tcW w:w="1177" w:type="dxa"/>
            <w:vAlign w:val="bottom"/>
          </w:tcPr>
          <w:p w14:paraId="53B71A35"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1659</w:t>
            </w:r>
          </w:p>
        </w:tc>
        <w:tc>
          <w:tcPr>
            <w:tcW w:w="578" w:type="dxa"/>
          </w:tcPr>
          <w:p w14:paraId="32754FE7" w14:textId="77777777" w:rsidR="00642C2D" w:rsidRPr="003C0EA8" w:rsidRDefault="00642C2D" w:rsidP="00642C2D">
            <w:pPr>
              <w:rPr>
                <w:rFonts w:ascii="Arial" w:hAnsi="Arial" w:cs="Arial"/>
                <w:sz w:val="20"/>
                <w:szCs w:val="20"/>
              </w:rPr>
            </w:pPr>
          </w:p>
        </w:tc>
        <w:tc>
          <w:tcPr>
            <w:tcW w:w="1176" w:type="dxa"/>
          </w:tcPr>
          <w:p w14:paraId="598712EE" w14:textId="77777777" w:rsidR="00642C2D" w:rsidRPr="003C0EA8" w:rsidRDefault="00642C2D" w:rsidP="00642C2D">
            <w:pPr>
              <w:rPr>
                <w:rFonts w:ascii="Arial" w:hAnsi="Arial" w:cs="Arial"/>
                <w:sz w:val="20"/>
                <w:szCs w:val="20"/>
              </w:rPr>
            </w:pPr>
          </w:p>
        </w:tc>
        <w:tc>
          <w:tcPr>
            <w:tcW w:w="1176" w:type="dxa"/>
          </w:tcPr>
          <w:p w14:paraId="2DEE0F47" w14:textId="77777777" w:rsidR="00642C2D" w:rsidRPr="003C0EA8" w:rsidRDefault="00642C2D" w:rsidP="00642C2D">
            <w:pPr>
              <w:rPr>
                <w:rFonts w:ascii="Arial" w:hAnsi="Arial" w:cs="Arial"/>
                <w:sz w:val="20"/>
                <w:szCs w:val="20"/>
              </w:rPr>
            </w:pPr>
          </w:p>
        </w:tc>
        <w:tc>
          <w:tcPr>
            <w:tcW w:w="578" w:type="dxa"/>
          </w:tcPr>
          <w:p w14:paraId="20CCCFF7" w14:textId="77777777" w:rsidR="00642C2D" w:rsidRPr="003C0EA8" w:rsidRDefault="00642C2D" w:rsidP="00642C2D">
            <w:pPr>
              <w:rPr>
                <w:rFonts w:ascii="Arial" w:hAnsi="Arial" w:cs="Arial"/>
                <w:sz w:val="20"/>
                <w:szCs w:val="20"/>
              </w:rPr>
            </w:pPr>
          </w:p>
        </w:tc>
        <w:tc>
          <w:tcPr>
            <w:tcW w:w="1176" w:type="dxa"/>
          </w:tcPr>
          <w:p w14:paraId="6C5300E8" w14:textId="77777777" w:rsidR="00642C2D" w:rsidRPr="003C0EA8" w:rsidRDefault="00642C2D" w:rsidP="00642C2D">
            <w:pPr>
              <w:rPr>
                <w:rFonts w:ascii="Arial" w:hAnsi="Arial" w:cs="Arial"/>
                <w:sz w:val="20"/>
                <w:szCs w:val="20"/>
              </w:rPr>
            </w:pPr>
          </w:p>
        </w:tc>
        <w:tc>
          <w:tcPr>
            <w:tcW w:w="1176" w:type="dxa"/>
          </w:tcPr>
          <w:p w14:paraId="4756BDBD" w14:textId="77777777" w:rsidR="00642C2D" w:rsidRPr="003C0EA8" w:rsidRDefault="00642C2D" w:rsidP="00642C2D">
            <w:pPr>
              <w:rPr>
                <w:rFonts w:ascii="Arial" w:hAnsi="Arial" w:cs="Arial"/>
                <w:sz w:val="20"/>
                <w:szCs w:val="20"/>
              </w:rPr>
            </w:pPr>
          </w:p>
        </w:tc>
      </w:tr>
      <w:tr w:rsidR="00642C2D" w:rsidRPr="003C0EA8" w14:paraId="5AD8EFB9" w14:textId="77777777" w:rsidTr="00642C2D">
        <w:tc>
          <w:tcPr>
            <w:tcW w:w="642" w:type="dxa"/>
            <w:vAlign w:val="bottom"/>
          </w:tcPr>
          <w:p w14:paraId="27CA03F2"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97.5</w:t>
            </w:r>
          </w:p>
        </w:tc>
        <w:tc>
          <w:tcPr>
            <w:tcW w:w="1177" w:type="dxa"/>
            <w:vAlign w:val="bottom"/>
          </w:tcPr>
          <w:p w14:paraId="0C0629AB"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150</w:t>
            </w:r>
          </w:p>
        </w:tc>
        <w:tc>
          <w:tcPr>
            <w:tcW w:w="1177" w:type="dxa"/>
            <w:vAlign w:val="bottom"/>
          </w:tcPr>
          <w:p w14:paraId="637934EC" w14:textId="77777777" w:rsidR="00642C2D" w:rsidRPr="003C0EA8" w:rsidRDefault="00642C2D" w:rsidP="00642C2D">
            <w:pPr>
              <w:rPr>
                <w:rFonts w:ascii="Arial" w:hAnsi="Arial" w:cs="Arial"/>
                <w:sz w:val="20"/>
                <w:szCs w:val="20"/>
              </w:rPr>
            </w:pPr>
            <w:r w:rsidRPr="003C0EA8">
              <w:rPr>
                <w:rFonts w:ascii="Arial" w:eastAsia="Times New Roman" w:hAnsi="Arial" w:cs="Arial"/>
                <w:color w:val="000000"/>
                <w:sz w:val="20"/>
                <w:szCs w:val="20"/>
              </w:rPr>
              <w:t>723</w:t>
            </w:r>
          </w:p>
        </w:tc>
        <w:tc>
          <w:tcPr>
            <w:tcW w:w="578" w:type="dxa"/>
          </w:tcPr>
          <w:p w14:paraId="3BF03D97" w14:textId="77777777" w:rsidR="00642C2D" w:rsidRPr="003C0EA8" w:rsidRDefault="00642C2D" w:rsidP="00642C2D">
            <w:pPr>
              <w:rPr>
                <w:rFonts w:ascii="Arial" w:hAnsi="Arial" w:cs="Arial"/>
                <w:sz w:val="20"/>
                <w:szCs w:val="20"/>
              </w:rPr>
            </w:pPr>
          </w:p>
        </w:tc>
        <w:tc>
          <w:tcPr>
            <w:tcW w:w="1176" w:type="dxa"/>
          </w:tcPr>
          <w:p w14:paraId="0A77AD5D" w14:textId="77777777" w:rsidR="00642C2D" w:rsidRPr="003C0EA8" w:rsidRDefault="00642C2D" w:rsidP="00642C2D">
            <w:pPr>
              <w:rPr>
                <w:rFonts w:ascii="Arial" w:hAnsi="Arial" w:cs="Arial"/>
                <w:sz w:val="20"/>
                <w:szCs w:val="20"/>
              </w:rPr>
            </w:pPr>
          </w:p>
        </w:tc>
        <w:tc>
          <w:tcPr>
            <w:tcW w:w="1176" w:type="dxa"/>
          </w:tcPr>
          <w:p w14:paraId="2C4284A8" w14:textId="77777777" w:rsidR="00642C2D" w:rsidRPr="003C0EA8" w:rsidRDefault="00642C2D" w:rsidP="00642C2D">
            <w:pPr>
              <w:rPr>
                <w:rFonts w:ascii="Arial" w:hAnsi="Arial" w:cs="Arial"/>
                <w:sz w:val="20"/>
                <w:szCs w:val="20"/>
              </w:rPr>
            </w:pPr>
          </w:p>
        </w:tc>
        <w:tc>
          <w:tcPr>
            <w:tcW w:w="578" w:type="dxa"/>
          </w:tcPr>
          <w:p w14:paraId="0EE7D988" w14:textId="77777777" w:rsidR="00642C2D" w:rsidRPr="003C0EA8" w:rsidRDefault="00642C2D" w:rsidP="00642C2D">
            <w:pPr>
              <w:rPr>
                <w:rFonts w:ascii="Arial" w:hAnsi="Arial" w:cs="Arial"/>
                <w:sz w:val="20"/>
                <w:szCs w:val="20"/>
              </w:rPr>
            </w:pPr>
          </w:p>
        </w:tc>
        <w:tc>
          <w:tcPr>
            <w:tcW w:w="1176" w:type="dxa"/>
          </w:tcPr>
          <w:p w14:paraId="6F90E83B" w14:textId="77777777" w:rsidR="00642C2D" w:rsidRPr="003C0EA8" w:rsidRDefault="00642C2D" w:rsidP="00642C2D">
            <w:pPr>
              <w:rPr>
                <w:rFonts w:ascii="Arial" w:hAnsi="Arial" w:cs="Arial"/>
                <w:sz w:val="20"/>
                <w:szCs w:val="20"/>
              </w:rPr>
            </w:pPr>
          </w:p>
        </w:tc>
        <w:tc>
          <w:tcPr>
            <w:tcW w:w="1176" w:type="dxa"/>
          </w:tcPr>
          <w:p w14:paraId="252A179F" w14:textId="77777777" w:rsidR="00642C2D" w:rsidRPr="003C0EA8" w:rsidRDefault="00642C2D" w:rsidP="00642C2D">
            <w:pPr>
              <w:rPr>
                <w:rFonts w:ascii="Arial" w:hAnsi="Arial" w:cs="Arial"/>
                <w:sz w:val="20"/>
                <w:szCs w:val="20"/>
              </w:rPr>
            </w:pPr>
          </w:p>
        </w:tc>
      </w:tr>
    </w:tbl>
    <w:p w14:paraId="4F71788D" w14:textId="77777777" w:rsidR="00642C2D" w:rsidRPr="003C0EA8" w:rsidRDefault="00642C2D" w:rsidP="00642C2D">
      <w:pPr>
        <w:rPr>
          <w:rFonts w:ascii="Arial" w:hAnsi="Arial" w:cs="Arial"/>
          <w:sz w:val="20"/>
          <w:szCs w:val="20"/>
        </w:rPr>
      </w:pPr>
      <w:r w:rsidRPr="003C0EA8">
        <w:rPr>
          <w:rFonts w:ascii="Arial" w:hAnsi="Arial" w:cs="Arial"/>
          <w:sz w:val="20"/>
          <w:szCs w:val="20"/>
        </w:rPr>
        <w:t xml:space="preserve"> </w:t>
      </w:r>
    </w:p>
    <w:p w14:paraId="5F6C37FF" w14:textId="77777777" w:rsidR="00642C2D" w:rsidRPr="003C0EA8" w:rsidRDefault="00642C2D" w:rsidP="00642C2D">
      <w:pPr>
        <w:rPr>
          <w:rFonts w:ascii="Arial" w:hAnsi="Arial" w:cs="Arial"/>
          <w:b/>
          <w:sz w:val="22"/>
          <w:szCs w:val="22"/>
        </w:rPr>
      </w:pPr>
    </w:p>
    <w:p w14:paraId="4D5D2A6B" w14:textId="349049E1" w:rsidR="00642C2D" w:rsidRPr="003C0EA8" w:rsidRDefault="00642C2D" w:rsidP="00642C2D">
      <w:pPr>
        <w:rPr>
          <w:rFonts w:ascii="Arial" w:hAnsi="Arial" w:cs="Arial"/>
          <w:sz w:val="22"/>
          <w:szCs w:val="22"/>
        </w:rPr>
      </w:pPr>
      <w:r w:rsidRPr="003C0EA8">
        <w:rPr>
          <w:rFonts w:ascii="Arial" w:eastAsia="Arial" w:hAnsi="Arial" w:cs="Arial"/>
          <w:b/>
          <w:bCs/>
          <w:sz w:val="29"/>
          <w:szCs w:val="29"/>
        </w:rPr>
        <w:t>Table S</w:t>
      </w:r>
      <w:r w:rsidR="77D2122B" w:rsidRPr="003C0EA8">
        <w:rPr>
          <w:rFonts w:ascii="Arial" w:eastAsia="Arial" w:hAnsi="Arial" w:cs="Arial"/>
          <w:b/>
          <w:bCs/>
          <w:sz w:val="29"/>
          <w:szCs w:val="29"/>
        </w:rPr>
        <w:t>3b</w:t>
      </w:r>
      <w:r w:rsidRPr="003C0EA8">
        <w:rPr>
          <w:rFonts w:ascii="Arial" w:eastAsia="Arial" w:hAnsi="Arial" w:cs="Arial"/>
          <w:b/>
          <w:bCs/>
          <w:sz w:val="29"/>
          <w:szCs w:val="29"/>
        </w:rPr>
        <w:t xml:space="preserve"> - Distribution of pseudogene families per organisms and pseudogene biotype in human, worm, fly.</w:t>
      </w:r>
      <w:r w:rsidRPr="003C0EA8">
        <w:rPr>
          <w:rFonts w:ascii="Arial" w:hAnsi="Arial" w:cs="Arial"/>
          <w:sz w:val="22"/>
          <w:szCs w:val="22"/>
        </w:rPr>
        <w:t xml:space="preserve"> </w:t>
      </w:r>
      <w:r w:rsidRPr="003C0EA8">
        <w:rPr>
          <w:rFonts w:ascii="Arial" w:hAnsi="Arial" w:cs="Arial"/>
          <w:b/>
          <w:sz w:val="22"/>
          <w:szCs w:val="22"/>
          <w:highlight w:val="yellow"/>
        </w:rPr>
        <w:t>(To Attach Excel File – CSDC to send to YZ)</w:t>
      </w:r>
      <w:r w:rsidRPr="003C0EA8">
        <w:rPr>
          <w:rFonts w:ascii="Arial" w:hAnsi="Arial" w:cs="Arial"/>
          <w:sz w:val="22"/>
          <w:szCs w:val="22"/>
        </w:rPr>
        <w:t xml:space="preserve"> </w:t>
      </w:r>
    </w:p>
    <w:p w14:paraId="483ADFCA" w14:textId="77777777" w:rsidR="00160227" w:rsidRPr="003C0EA8" w:rsidRDefault="00160227" w:rsidP="009914C8">
      <w:pPr>
        <w:rPr>
          <w:rFonts w:ascii="Arial" w:eastAsia="Times New Roman" w:hAnsi="Arial" w:cs="Arial"/>
          <w:color w:val="000000"/>
          <w:sz w:val="27"/>
          <w:szCs w:val="27"/>
        </w:rPr>
      </w:pPr>
    </w:p>
    <w:p w14:paraId="5CF73B8D" w14:textId="6C40668E" w:rsidR="0076155C" w:rsidRDefault="0076155C" w:rsidP="009914C8">
      <w:pPr>
        <w:rPr>
          <w:rFonts w:ascii="Arial" w:eastAsia="Times New Roman" w:hAnsi="Arial" w:cs="Arial"/>
          <w:color w:val="000000"/>
          <w:sz w:val="27"/>
          <w:szCs w:val="27"/>
        </w:rPr>
      </w:pPr>
      <w:r w:rsidRPr="00C702D6">
        <w:rPr>
          <w:rFonts w:ascii="Arial" w:eastAsia="Times New Roman" w:hAnsi="Arial"/>
          <w:color w:val="000000"/>
          <w:sz w:val="27"/>
          <w:highlight w:val="yellow"/>
        </w:rPr>
        <w:t>[[MG(10jan)2YZ: should be converted into a data file</w:t>
      </w:r>
      <w:r w:rsidR="00F9284B" w:rsidRPr="00C702D6">
        <w:rPr>
          <w:rFonts w:ascii="Arial" w:eastAsia="Times New Roman" w:hAnsi="Arial"/>
          <w:color w:val="000000"/>
          <w:sz w:val="27"/>
          <w:highlight w:val="yellow"/>
        </w:rPr>
        <w:t xml:space="preserve">, w ref in the gdoc </w:t>
      </w:r>
      <w:r w:rsidRPr="00C702D6">
        <w:rPr>
          <w:rFonts w:ascii="Arial" w:eastAsia="Times New Roman" w:hAnsi="Arial"/>
          <w:color w:val="000000"/>
          <w:sz w:val="27"/>
          <w:highlight w:val="yellow"/>
        </w:rPr>
        <w:t>]]</w:t>
      </w:r>
    </w:p>
    <w:p w14:paraId="7075680D" w14:textId="77777777" w:rsidR="0076155C" w:rsidRPr="003C0EA8" w:rsidRDefault="0076155C" w:rsidP="009914C8">
      <w:pPr>
        <w:rPr>
          <w:rFonts w:ascii="Arial" w:eastAsia="Times New Roman" w:hAnsi="Arial" w:cs="Arial"/>
          <w:color w:val="000000"/>
          <w:sz w:val="27"/>
          <w:szCs w:val="27"/>
        </w:rPr>
      </w:pPr>
    </w:p>
    <w:p w14:paraId="4E495069" w14:textId="6EF02E93" w:rsidR="00642C2D" w:rsidRPr="003C0EA8" w:rsidRDefault="00642C2D" w:rsidP="00642C2D">
      <w:pPr>
        <w:rPr>
          <w:rFonts w:ascii="Arial" w:hAnsi="Arial" w:cs="Arial"/>
          <w:b/>
          <w:bCs/>
          <w:sz w:val="30"/>
          <w:szCs w:val="30"/>
        </w:rPr>
      </w:pPr>
      <w:r w:rsidRPr="003C0EA8">
        <w:rPr>
          <w:rFonts w:ascii="Arial" w:hAnsi="Arial" w:cs="Arial"/>
          <w:b/>
          <w:bCs/>
          <w:sz w:val="30"/>
          <w:szCs w:val="30"/>
        </w:rPr>
        <w:t>Table</w:t>
      </w:r>
      <w:r w:rsidRPr="003C0EA8">
        <w:rPr>
          <w:rFonts w:ascii="Arial" w:eastAsia="Arial" w:hAnsi="Arial" w:cs="Arial"/>
          <w:b/>
          <w:bCs/>
          <w:sz w:val="30"/>
          <w:szCs w:val="30"/>
        </w:rPr>
        <w:t xml:space="preserve"> S</w:t>
      </w:r>
      <w:r w:rsidR="77D2122B" w:rsidRPr="003C0EA8">
        <w:rPr>
          <w:rFonts w:ascii="Arial" w:eastAsia="Arial" w:hAnsi="Arial" w:cs="Arial"/>
          <w:b/>
          <w:bCs/>
          <w:sz w:val="30"/>
          <w:szCs w:val="30"/>
        </w:rPr>
        <w:t>3c</w:t>
      </w:r>
      <w:r w:rsidR="001404E0" w:rsidRPr="003C0EA8">
        <w:rPr>
          <w:rFonts w:ascii="Arial" w:hAnsi="Arial" w:cs="Arial"/>
          <w:b/>
          <w:bCs/>
          <w:sz w:val="30"/>
          <w:szCs w:val="30"/>
        </w:rPr>
        <w:t xml:space="preserve"> -</w:t>
      </w:r>
      <w:r w:rsidRPr="003C0EA8">
        <w:rPr>
          <w:rFonts w:ascii="Arial" w:hAnsi="Arial" w:cs="Arial"/>
          <w:b/>
          <w:bCs/>
          <w:sz w:val="30"/>
          <w:szCs w:val="30"/>
        </w:rPr>
        <w:t xml:space="preserve"> Number of pseudogenes in 1-1-1 orthologous genes in human, worm, and fly.</w:t>
      </w:r>
    </w:p>
    <w:p w14:paraId="1F4F9EE2" w14:textId="77777777" w:rsidR="00642C2D" w:rsidRPr="003C0EA8" w:rsidRDefault="00642C2D" w:rsidP="00642C2D">
      <w:pPr>
        <w:rPr>
          <w:rFonts w:ascii="Arial" w:hAnsi="Arial" w:cs="Arial"/>
          <w:b/>
          <w:bCs/>
          <w:sz w:val="30"/>
          <w:szCs w:val="30"/>
        </w:rPr>
      </w:pPr>
    </w:p>
    <w:tbl>
      <w:tblPr>
        <w:tblStyle w:val="TableGrid"/>
        <w:tblW w:w="0" w:type="auto"/>
        <w:tblLook w:val="04A0" w:firstRow="1" w:lastRow="0" w:firstColumn="1" w:lastColumn="0" w:noHBand="0" w:noVBand="1"/>
      </w:tblPr>
      <w:tblGrid>
        <w:gridCol w:w="2952"/>
        <w:gridCol w:w="2952"/>
        <w:gridCol w:w="2952"/>
      </w:tblGrid>
      <w:tr w:rsidR="00642C2D" w:rsidRPr="003C0EA8" w14:paraId="3D8E94FD" w14:textId="77777777" w:rsidTr="00642C2D">
        <w:tc>
          <w:tcPr>
            <w:tcW w:w="2952" w:type="dxa"/>
          </w:tcPr>
          <w:p w14:paraId="6D9E9E6A" w14:textId="77777777" w:rsidR="00642C2D" w:rsidRPr="003C0EA8" w:rsidRDefault="00642C2D" w:rsidP="00642C2D">
            <w:pPr>
              <w:rPr>
                <w:rFonts w:ascii="Arial" w:hAnsi="Arial" w:cs="Arial"/>
                <w:sz w:val="22"/>
                <w:szCs w:val="22"/>
              </w:rPr>
            </w:pPr>
            <w:r w:rsidRPr="003C0EA8">
              <w:rPr>
                <w:rFonts w:ascii="Arial" w:hAnsi="Arial" w:cs="Arial"/>
                <w:sz w:val="22"/>
                <w:szCs w:val="22"/>
              </w:rPr>
              <w:t>Organisms</w:t>
            </w:r>
          </w:p>
        </w:tc>
        <w:tc>
          <w:tcPr>
            <w:tcW w:w="2952" w:type="dxa"/>
          </w:tcPr>
          <w:p w14:paraId="79303347" w14:textId="77777777" w:rsidR="00642C2D" w:rsidRPr="003C0EA8" w:rsidRDefault="00642C2D" w:rsidP="00642C2D">
            <w:pPr>
              <w:rPr>
                <w:rFonts w:ascii="Arial" w:hAnsi="Arial" w:cs="Arial"/>
                <w:sz w:val="22"/>
                <w:szCs w:val="22"/>
              </w:rPr>
            </w:pPr>
            <w:r w:rsidRPr="003C0EA8">
              <w:rPr>
                <w:rFonts w:ascii="Arial" w:hAnsi="Arial" w:cs="Arial"/>
                <w:sz w:val="22"/>
                <w:szCs w:val="22"/>
              </w:rPr>
              <w:t>Parent Genes</w:t>
            </w:r>
          </w:p>
        </w:tc>
        <w:tc>
          <w:tcPr>
            <w:tcW w:w="2952" w:type="dxa"/>
          </w:tcPr>
          <w:p w14:paraId="492C24DA" w14:textId="77777777" w:rsidR="00642C2D" w:rsidRPr="003C0EA8" w:rsidRDefault="00642C2D" w:rsidP="00642C2D">
            <w:pPr>
              <w:rPr>
                <w:rFonts w:ascii="Arial" w:hAnsi="Arial" w:cs="Arial"/>
                <w:sz w:val="22"/>
                <w:szCs w:val="22"/>
              </w:rPr>
            </w:pPr>
            <w:r w:rsidRPr="003C0EA8">
              <w:rPr>
                <w:rFonts w:ascii="Arial" w:hAnsi="Arial" w:cs="Arial"/>
                <w:sz w:val="22"/>
                <w:szCs w:val="22"/>
              </w:rPr>
              <w:t>Pseudogenes</w:t>
            </w:r>
          </w:p>
        </w:tc>
      </w:tr>
      <w:tr w:rsidR="00642C2D" w:rsidRPr="003C0EA8" w14:paraId="5904701E" w14:textId="77777777" w:rsidTr="00642C2D">
        <w:tc>
          <w:tcPr>
            <w:tcW w:w="2952" w:type="dxa"/>
          </w:tcPr>
          <w:p w14:paraId="21F686ED" w14:textId="77777777" w:rsidR="00642C2D" w:rsidRPr="003C0EA8" w:rsidRDefault="00642C2D" w:rsidP="00642C2D">
            <w:pPr>
              <w:rPr>
                <w:rFonts w:ascii="Arial" w:hAnsi="Arial" w:cs="Arial"/>
                <w:sz w:val="22"/>
                <w:szCs w:val="22"/>
              </w:rPr>
            </w:pPr>
            <w:r w:rsidRPr="003C0EA8">
              <w:rPr>
                <w:rFonts w:ascii="Arial" w:hAnsi="Arial" w:cs="Arial"/>
                <w:sz w:val="22"/>
                <w:szCs w:val="22"/>
              </w:rPr>
              <w:t>Human</w:t>
            </w:r>
          </w:p>
        </w:tc>
        <w:tc>
          <w:tcPr>
            <w:tcW w:w="2952" w:type="dxa"/>
          </w:tcPr>
          <w:p w14:paraId="09A303D9" w14:textId="77777777" w:rsidR="00642C2D" w:rsidRPr="003C0EA8" w:rsidRDefault="00642C2D" w:rsidP="00642C2D">
            <w:pPr>
              <w:rPr>
                <w:rFonts w:ascii="Arial" w:hAnsi="Arial" w:cs="Arial"/>
                <w:sz w:val="22"/>
                <w:szCs w:val="22"/>
              </w:rPr>
            </w:pPr>
            <w:r w:rsidRPr="003C0EA8">
              <w:rPr>
                <w:rFonts w:ascii="Arial" w:hAnsi="Arial" w:cs="Arial"/>
                <w:sz w:val="22"/>
                <w:szCs w:val="22"/>
              </w:rPr>
              <w:t>560</w:t>
            </w:r>
          </w:p>
        </w:tc>
        <w:tc>
          <w:tcPr>
            <w:tcW w:w="2952" w:type="dxa"/>
          </w:tcPr>
          <w:p w14:paraId="4DD755D3" w14:textId="77777777" w:rsidR="00642C2D" w:rsidRPr="003C0EA8" w:rsidRDefault="00642C2D" w:rsidP="00642C2D">
            <w:pPr>
              <w:rPr>
                <w:rFonts w:ascii="Arial" w:hAnsi="Arial" w:cs="Arial"/>
                <w:sz w:val="22"/>
                <w:szCs w:val="22"/>
              </w:rPr>
            </w:pPr>
            <w:r w:rsidRPr="003C0EA8">
              <w:rPr>
                <w:rFonts w:ascii="Arial" w:hAnsi="Arial" w:cs="Arial"/>
                <w:sz w:val="22"/>
                <w:szCs w:val="22"/>
              </w:rPr>
              <w:t>2145</w:t>
            </w:r>
          </w:p>
        </w:tc>
      </w:tr>
      <w:tr w:rsidR="00642C2D" w:rsidRPr="003C0EA8" w14:paraId="1D612201" w14:textId="77777777" w:rsidTr="00642C2D">
        <w:tc>
          <w:tcPr>
            <w:tcW w:w="2952" w:type="dxa"/>
          </w:tcPr>
          <w:p w14:paraId="1A4E2164" w14:textId="77777777" w:rsidR="00642C2D" w:rsidRPr="003C0EA8" w:rsidRDefault="00642C2D" w:rsidP="00642C2D">
            <w:pPr>
              <w:rPr>
                <w:rFonts w:ascii="Arial" w:hAnsi="Arial" w:cs="Arial"/>
                <w:sz w:val="22"/>
                <w:szCs w:val="22"/>
              </w:rPr>
            </w:pPr>
            <w:r w:rsidRPr="003C0EA8">
              <w:rPr>
                <w:rFonts w:ascii="Arial" w:hAnsi="Arial" w:cs="Arial"/>
                <w:sz w:val="22"/>
                <w:szCs w:val="22"/>
              </w:rPr>
              <w:t>Worm</w:t>
            </w:r>
          </w:p>
        </w:tc>
        <w:tc>
          <w:tcPr>
            <w:tcW w:w="2952" w:type="dxa"/>
          </w:tcPr>
          <w:p w14:paraId="4263C1C9" w14:textId="77777777" w:rsidR="00642C2D" w:rsidRPr="003C0EA8" w:rsidRDefault="00642C2D" w:rsidP="00642C2D">
            <w:pPr>
              <w:rPr>
                <w:rFonts w:ascii="Arial" w:hAnsi="Arial" w:cs="Arial"/>
                <w:sz w:val="22"/>
                <w:szCs w:val="22"/>
              </w:rPr>
            </w:pPr>
            <w:r w:rsidRPr="003C0EA8">
              <w:rPr>
                <w:rFonts w:ascii="Arial" w:hAnsi="Arial" w:cs="Arial"/>
                <w:sz w:val="22"/>
                <w:szCs w:val="22"/>
              </w:rPr>
              <w:t>8</w:t>
            </w:r>
          </w:p>
        </w:tc>
        <w:tc>
          <w:tcPr>
            <w:tcW w:w="2952" w:type="dxa"/>
          </w:tcPr>
          <w:p w14:paraId="080E084D" w14:textId="77777777" w:rsidR="00642C2D" w:rsidRPr="003C0EA8" w:rsidRDefault="00642C2D" w:rsidP="00642C2D">
            <w:pPr>
              <w:rPr>
                <w:rFonts w:ascii="Arial" w:hAnsi="Arial" w:cs="Arial"/>
                <w:sz w:val="22"/>
                <w:szCs w:val="22"/>
              </w:rPr>
            </w:pPr>
            <w:r w:rsidRPr="003C0EA8">
              <w:rPr>
                <w:rFonts w:ascii="Arial" w:hAnsi="Arial" w:cs="Arial"/>
                <w:sz w:val="22"/>
                <w:szCs w:val="22"/>
              </w:rPr>
              <w:t>8</w:t>
            </w:r>
          </w:p>
        </w:tc>
      </w:tr>
      <w:tr w:rsidR="00642C2D" w:rsidRPr="003C0EA8" w14:paraId="31AE73C3" w14:textId="77777777" w:rsidTr="00642C2D">
        <w:tc>
          <w:tcPr>
            <w:tcW w:w="2952" w:type="dxa"/>
          </w:tcPr>
          <w:p w14:paraId="32624466" w14:textId="77777777" w:rsidR="00642C2D" w:rsidRPr="003C0EA8" w:rsidRDefault="00642C2D" w:rsidP="00642C2D">
            <w:pPr>
              <w:rPr>
                <w:rFonts w:ascii="Arial" w:hAnsi="Arial" w:cs="Arial"/>
                <w:sz w:val="22"/>
                <w:szCs w:val="22"/>
              </w:rPr>
            </w:pPr>
            <w:r w:rsidRPr="003C0EA8">
              <w:rPr>
                <w:rFonts w:ascii="Arial" w:hAnsi="Arial" w:cs="Arial"/>
                <w:sz w:val="22"/>
                <w:szCs w:val="22"/>
              </w:rPr>
              <w:t>Fly</w:t>
            </w:r>
          </w:p>
        </w:tc>
        <w:tc>
          <w:tcPr>
            <w:tcW w:w="2952" w:type="dxa"/>
          </w:tcPr>
          <w:p w14:paraId="7EE6D431" w14:textId="77777777" w:rsidR="00642C2D" w:rsidRPr="003C0EA8" w:rsidRDefault="00642C2D" w:rsidP="00642C2D">
            <w:pPr>
              <w:rPr>
                <w:rFonts w:ascii="Arial" w:hAnsi="Arial" w:cs="Arial"/>
                <w:sz w:val="22"/>
                <w:szCs w:val="22"/>
              </w:rPr>
            </w:pPr>
            <w:r w:rsidRPr="003C0EA8">
              <w:rPr>
                <w:rFonts w:ascii="Arial" w:hAnsi="Arial" w:cs="Arial"/>
                <w:sz w:val="22"/>
                <w:szCs w:val="22"/>
              </w:rPr>
              <w:t>8</w:t>
            </w:r>
          </w:p>
        </w:tc>
        <w:tc>
          <w:tcPr>
            <w:tcW w:w="2952" w:type="dxa"/>
          </w:tcPr>
          <w:p w14:paraId="78676584" w14:textId="77777777" w:rsidR="00642C2D" w:rsidRPr="003C0EA8" w:rsidRDefault="00642C2D" w:rsidP="00642C2D">
            <w:pPr>
              <w:rPr>
                <w:rFonts w:ascii="Arial" w:hAnsi="Arial" w:cs="Arial"/>
                <w:sz w:val="22"/>
                <w:szCs w:val="22"/>
              </w:rPr>
            </w:pPr>
            <w:r w:rsidRPr="003C0EA8">
              <w:rPr>
                <w:rFonts w:ascii="Arial" w:hAnsi="Arial" w:cs="Arial"/>
                <w:sz w:val="22"/>
                <w:szCs w:val="22"/>
              </w:rPr>
              <w:t>15</w:t>
            </w:r>
          </w:p>
        </w:tc>
      </w:tr>
    </w:tbl>
    <w:p w14:paraId="0C9BCE98" w14:textId="77777777" w:rsidR="00642C2D" w:rsidRPr="003C0EA8" w:rsidRDefault="00642C2D" w:rsidP="00642C2D">
      <w:pPr>
        <w:rPr>
          <w:rFonts w:ascii="Arial" w:hAnsi="Arial" w:cs="Arial"/>
          <w:sz w:val="22"/>
          <w:szCs w:val="22"/>
        </w:rPr>
      </w:pPr>
    </w:p>
    <w:p w14:paraId="72361834" w14:textId="772AFD09" w:rsidR="00BC5CD1" w:rsidRPr="003C0EA8" w:rsidRDefault="00BC5CD1" w:rsidP="00BC5CD1">
      <w:pPr>
        <w:widowControl w:val="0"/>
        <w:autoSpaceDE w:val="0"/>
        <w:autoSpaceDN w:val="0"/>
        <w:adjustRightInd w:val="0"/>
        <w:rPr>
          <w:rFonts w:ascii="Arial" w:hAnsi="Arial" w:cs="Arial"/>
          <w:sz w:val="42"/>
          <w:szCs w:val="42"/>
        </w:rPr>
      </w:pPr>
    </w:p>
    <w:p w14:paraId="58D8B42C" w14:textId="2A9CDEB1" w:rsidR="00BC5CD1" w:rsidRPr="003C0EA8" w:rsidRDefault="00BC5CD1" w:rsidP="00BC5CD1">
      <w:pPr>
        <w:rPr>
          <w:rFonts w:ascii="Arial" w:eastAsia="Times New Roman" w:hAnsi="Arial" w:cs="Arial"/>
          <w:color w:val="000000"/>
          <w:sz w:val="23"/>
          <w:szCs w:val="23"/>
        </w:rPr>
      </w:pPr>
      <w:r w:rsidRPr="003C0EA8">
        <w:rPr>
          <w:rFonts w:ascii="Arial" w:eastAsia="Arial" w:hAnsi="Arial" w:cs="Arial"/>
          <w:b/>
          <w:bCs/>
          <w:sz w:val="29"/>
          <w:szCs w:val="29"/>
        </w:rPr>
        <w:t>Table S</w:t>
      </w:r>
      <w:r w:rsidR="00C702D6">
        <w:rPr>
          <w:rFonts w:ascii="Arial" w:eastAsia="Arial" w:hAnsi="Arial" w:cs="Arial"/>
          <w:b/>
          <w:bCs/>
          <w:sz w:val="29"/>
          <w:szCs w:val="29"/>
        </w:rPr>
        <w:t>3d</w:t>
      </w:r>
      <w:r w:rsidRPr="003C0EA8">
        <w:rPr>
          <w:rFonts w:ascii="Arial" w:eastAsia="Arial" w:hAnsi="Arial" w:cs="Arial"/>
          <w:b/>
          <w:bCs/>
          <w:sz w:val="29"/>
          <w:szCs w:val="29"/>
        </w:rPr>
        <w:t xml:space="preserve"> -</w:t>
      </w:r>
      <w:r w:rsidRPr="003C0EA8">
        <w:rPr>
          <w:rFonts w:ascii="Arial" w:eastAsia="Arial" w:hAnsi="Arial" w:cs="Arial"/>
          <w:sz w:val="29"/>
          <w:szCs w:val="29"/>
        </w:rPr>
        <w:t xml:space="preserve"> Attach –psiDR like files for human, worm, and fly</w:t>
      </w:r>
      <w:r w:rsidR="77D2122B" w:rsidRPr="003C0EA8">
        <w:rPr>
          <w:rFonts w:ascii="Arial" w:eastAsia="Arial" w:hAnsi="Arial" w:cs="Arial"/>
          <w:sz w:val="29"/>
          <w:szCs w:val="29"/>
        </w:rPr>
        <w:t>.</w:t>
      </w:r>
      <w:r w:rsidRPr="003C0EA8">
        <w:rPr>
          <w:rFonts w:ascii="Arial" w:eastAsia="Arial" w:hAnsi="Arial" w:cs="Arial"/>
          <w:sz w:val="30"/>
          <w:szCs w:val="30"/>
        </w:rPr>
        <w:t xml:space="preserve"> </w:t>
      </w:r>
      <w:r w:rsidRPr="003C0EA8">
        <w:rPr>
          <w:rFonts w:ascii="Arial" w:hAnsi="Arial" w:cs="Arial"/>
          <w:b/>
          <w:sz w:val="22"/>
          <w:szCs w:val="22"/>
          <w:highlight w:val="yellow"/>
        </w:rPr>
        <w:t>(To Attach</w:t>
      </w:r>
      <w:r w:rsidRPr="003C0EA8">
        <w:rPr>
          <w:rFonts w:ascii="Arial" w:hAnsi="Arial" w:cs="Arial"/>
          <w:b/>
          <w:bCs/>
          <w:sz w:val="30"/>
          <w:szCs w:val="30"/>
          <w:highlight w:val="yellow"/>
        </w:rPr>
        <w:t xml:space="preserve"> </w:t>
      </w:r>
      <w:r w:rsidRPr="003C0EA8">
        <w:rPr>
          <w:rFonts w:ascii="Arial" w:hAnsi="Arial" w:cs="Arial"/>
          <w:b/>
          <w:sz w:val="22"/>
          <w:szCs w:val="22"/>
          <w:highlight w:val="yellow"/>
        </w:rPr>
        <w:t>Excel File – CSDS to send to YZ)</w:t>
      </w:r>
    </w:p>
    <w:p w14:paraId="542BB651" w14:textId="265FB019" w:rsidR="00E2197C" w:rsidRPr="003C0EA8" w:rsidRDefault="00E2197C" w:rsidP="00C05D4D">
      <w:pPr>
        <w:rPr>
          <w:rFonts w:ascii="Arial" w:eastAsia="Times New Roman" w:hAnsi="Arial" w:cs="Arial"/>
          <w:color w:val="000000"/>
          <w:sz w:val="27"/>
          <w:szCs w:val="27"/>
        </w:rPr>
      </w:pPr>
    </w:p>
    <w:p w14:paraId="032E274C" w14:textId="54BEBFF8" w:rsidR="00F9284B" w:rsidRPr="003C0EA8" w:rsidRDefault="00F9284B" w:rsidP="00F9284B">
      <w:pPr>
        <w:rPr>
          <w:rFonts w:ascii="Arial" w:eastAsia="Times New Roman" w:hAnsi="Arial" w:cs="Arial"/>
          <w:color w:val="000000"/>
          <w:sz w:val="27"/>
          <w:szCs w:val="27"/>
        </w:rPr>
      </w:pPr>
      <w:r w:rsidRPr="00C702D6">
        <w:rPr>
          <w:rFonts w:ascii="Arial" w:eastAsia="Times New Roman" w:hAnsi="Arial"/>
          <w:color w:val="000000"/>
          <w:sz w:val="27"/>
          <w:highlight w:val="yellow"/>
        </w:rPr>
        <w:t>[[MG2YZ: make this a suppl datafile and ref in the gdoc]]</w:t>
      </w:r>
    </w:p>
    <w:p w14:paraId="20CFECD0" w14:textId="77777777" w:rsidR="00690621" w:rsidRPr="003C0EA8" w:rsidRDefault="00690621" w:rsidP="00E2197C">
      <w:pPr>
        <w:rPr>
          <w:rFonts w:ascii="Arial" w:eastAsia="Times New Roman" w:hAnsi="Arial" w:cs="Arial"/>
          <w:color w:val="000000"/>
          <w:sz w:val="27"/>
          <w:szCs w:val="27"/>
        </w:rPr>
      </w:pPr>
    </w:p>
    <w:p w14:paraId="50BB0D64" w14:textId="62AF683D" w:rsidR="77D2122B" w:rsidRPr="003C0EA8" w:rsidRDefault="77D2122B">
      <w:pPr>
        <w:rPr>
          <w:rFonts w:ascii="Arial" w:hAnsi="Arial"/>
        </w:rPr>
      </w:pPr>
      <w:r w:rsidRPr="003C0EA8">
        <w:rPr>
          <w:rFonts w:ascii="Arial" w:eastAsia="Arial" w:hAnsi="Arial" w:cs="Arial"/>
          <w:b/>
          <w:bCs/>
          <w:sz w:val="32"/>
          <w:szCs w:val="32"/>
          <w:u w:val="single"/>
        </w:rPr>
        <w:t>Table S4 - Tables Related to ncRNAs.</w:t>
      </w:r>
    </w:p>
    <w:p w14:paraId="5FC8F205" w14:textId="3F54D18F" w:rsidR="77D2122B" w:rsidRPr="003C0EA8" w:rsidRDefault="77D2122B">
      <w:pPr>
        <w:rPr>
          <w:rFonts w:ascii="Arial" w:hAnsi="Arial"/>
        </w:rPr>
      </w:pPr>
      <w:r w:rsidRPr="003C0EA8">
        <w:rPr>
          <w:rFonts w:ascii="Arial" w:eastAsia="Arial" w:hAnsi="Arial" w:cs="Arial"/>
          <w:b/>
          <w:bCs/>
          <w:sz w:val="29"/>
          <w:szCs w:val="29"/>
        </w:rPr>
        <w:t xml:space="preserve"> </w:t>
      </w:r>
    </w:p>
    <w:p w14:paraId="2109B07D" w14:textId="0550AEE8" w:rsidR="77D2122B" w:rsidRPr="003C0EA8" w:rsidRDefault="77D2122B">
      <w:pPr>
        <w:rPr>
          <w:rFonts w:ascii="Arial" w:hAnsi="Arial"/>
        </w:rPr>
      </w:pPr>
    </w:p>
    <w:p w14:paraId="7558047A" w14:textId="510BB864" w:rsidR="77D2122B" w:rsidRPr="003C0EA8" w:rsidRDefault="77D2122B">
      <w:pPr>
        <w:rPr>
          <w:rFonts w:ascii="Arial" w:hAnsi="Arial"/>
        </w:rPr>
      </w:pPr>
    </w:p>
    <w:p w14:paraId="349049E1" w14:textId="6B2E81DB" w:rsidR="77D2122B" w:rsidRPr="003C0EA8" w:rsidRDefault="77D2122B">
      <w:pPr>
        <w:rPr>
          <w:rFonts w:ascii="Arial" w:hAnsi="Arial"/>
        </w:rPr>
      </w:pPr>
    </w:p>
    <w:p w14:paraId="6EF02E93" w14:textId="576AC139" w:rsidR="77D2122B" w:rsidRPr="003C0EA8" w:rsidRDefault="77D2122B">
      <w:pPr>
        <w:rPr>
          <w:rFonts w:ascii="Arial" w:hAnsi="Arial"/>
        </w:rPr>
      </w:pPr>
    </w:p>
    <w:p w14:paraId="7894CC5F" w14:textId="0D89C7D4" w:rsidR="77D2122B" w:rsidRPr="003C0EA8" w:rsidRDefault="77D2122B">
      <w:pPr>
        <w:rPr>
          <w:rFonts w:ascii="Arial" w:hAnsi="Arial"/>
        </w:rPr>
      </w:pPr>
    </w:p>
    <w:p w14:paraId="70F32741" w14:textId="665CB930" w:rsidR="77D2122B" w:rsidRPr="003C0EA8" w:rsidRDefault="77D2122B">
      <w:pPr>
        <w:rPr>
          <w:rFonts w:ascii="Arial" w:hAnsi="Arial"/>
        </w:rPr>
      </w:pPr>
    </w:p>
    <w:p w14:paraId="62AF683D" w14:textId="1E5EFA29" w:rsidR="77D2122B" w:rsidRPr="003C0EA8" w:rsidRDefault="77D2122B">
      <w:pPr>
        <w:rPr>
          <w:rFonts w:ascii="Arial" w:hAnsi="Arial"/>
        </w:rPr>
      </w:pPr>
    </w:p>
    <w:p w14:paraId="3F54D18F" w14:textId="07BC3461" w:rsidR="77D2122B" w:rsidRPr="003C0EA8" w:rsidRDefault="77D2122B">
      <w:pPr>
        <w:rPr>
          <w:rFonts w:ascii="Arial" w:hAnsi="Arial"/>
        </w:rPr>
      </w:pPr>
    </w:p>
    <w:p w14:paraId="0550AEE8" w14:textId="6DBDC288" w:rsidR="77D2122B" w:rsidRPr="003C0EA8" w:rsidRDefault="77D2122B">
      <w:pPr>
        <w:rPr>
          <w:rFonts w:ascii="Arial" w:hAnsi="Arial"/>
        </w:rPr>
      </w:pPr>
    </w:p>
    <w:p w14:paraId="510BB864" w14:textId="397A2FB0" w:rsidR="77D2122B" w:rsidRPr="003C0EA8" w:rsidRDefault="77D2122B">
      <w:pPr>
        <w:rPr>
          <w:rFonts w:ascii="Arial" w:hAnsi="Arial"/>
        </w:rPr>
      </w:pPr>
    </w:p>
    <w:p w14:paraId="6B2E81DB" w14:textId="3A0FCB28" w:rsidR="77D2122B" w:rsidRPr="003C0EA8" w:rsidRDefault="77D2122B">
      <w:pPr>
        <w:rPr>
          <w:rFonts w:ascii="Arial" w:hAnsi="Arial"/>
        </w:rPr>
      </w:pPr>
    </w:p>
    <w:p w14:paraId="576AC139" w14:textId="2585A4D7" w:rsidR="77D2122B" w:rsidRPr="003C0EA8" w:rsidRDefault="77D2122B">
      <w:pPr>
        <w:rPr>
          <w:rFonts w:ascii="Arial" w:hAnsi="Arial"/>
        </w:rPr>
        <w:sectPr w:rsidR="77D2122B" w:rsidRPr="003C0EA8" w:rsidSect="005E1D0B">
          <w:headerReference w:type="default" r:id="rId9"/>
          <w:pgSz w:w="12240" w:h="15840"/>
          <w:pgMar w:top="1440" w:right="1800" w:bottom="1440" w:left="1800" w:header="720" w:footer="720" w:gutter="0"/>
          <w:cols w:space="720"/>
          <w:docGrid w:linePitch="360"/>
        </w:sectPr>
      </w:pPr>
    </w:p>
    <w:p w14:paraId="26754242" w14:textId="37E406A1" w:rsidR="00690621" w:rsidRPr="005B5147" w:rsidRDefault="004806B8" w:rsidP="00690621">
      <w:pPr>
        <w:ind w:left="-1276" w:hanging="284"/>
        <w:rPr>
          <w:rFonts w:ascii="Arial" w:hAnsi="Arial"/>
          <w:b/>
          <w:sz w:val="29"/>
          <w:szCs w:val="29"/>
        </w:rPr>
      </w:pPr>
      <w:r w:rsidRPr="005B5147">
        <w:rPr>
          <w:rFonts w:ascii="Arial" w:eastAsia="Times" w:hAnsi="Arial" w:cs="Times"/>
          <w:b/>
          <w:bCs/>
          <w:sz w:val="29"/>
          <w:szCs w:val="29"/>
        </w:rPr>
        <w:t>Table S</w:t>
      </w:r>
      <w:r w:rsidR="77D2122B" w:rsidRPr="005B5147">
        <w:rPr>
          <w:rFonts w:ascii="Arial" w:eastAsia="Times" w:hAnsi="Arial" w:cs="Times"/>
          <w:b/>
          <w:bCs/>
          <w:sz w:val="29"/>
          <w:szCs w:val="29"/>
        </w:rPr>
        <w:t>4a</w:t>
      </w:r>
      <w:r w:rsidRPr="005B5147">
        <w:rPr>
          <w:rFonts w:ascii="Arial" w:eastAsia="Times" w:hAnsi="Arial" w:cs="Times"/>
          <w:b/>
          <w:bCs/>
          <w:sz w:val="29"/>
          <w:szCs w:val="29"/>
        </w:rPr>
        <w:t xml:space="preserve"> -</w:t>
      </w:r>
      <w:r w:rsidR="00690621" w:rsidRPr="005B5147">
        <w:rPr>
          <w:rFonts w:ascii="Arial" w:hAnsi="Arial"/>
          <w:b/>
          <w:sz w:val="29"/>
          <w:szCs w:val="29"/>
        </w:rPr>
        <w:t xml:space="preserve"> Gold standard ncRNA numbers</w:t>
      </w:r>
      <w:r w:rsidR="00F9284B">
        <w:rPr>
          <w:rFonts w:ascii="Arial" w:hAnsi="Arial"/>
          <w:b/>
          <w:sz w:val="29"/>
          <w:szCs w:val="29"/>
        </w:rPr>
        <w:t xml:space="preserve"> for incRNA calculation</w:t>
      </w:r>
    </w:p>
    <w:tbl>
      <w:tblPr>
        <w:tblStyle w:val="LightShading"/>
        <w:tblW w:w="12109" w:type="dxa"/>
        <w:tblInd w:w="-1735" w:type="dxa"/>
        <w:tblLayout w:type="fixed"/>
        <w:tblLook w:val="0620" w:firstRow="1" w:lastRow="0" w:firstColumn="0" w:lastColumn="0" w:noHBand="1" w:noVBand="1"/>
      </w:tblPr>
      <w:tblGrid>
        <w:gridCol w:w="992"/>
        <w:gridCol w:w="1135"/>
        <w:gridCol w:w="60"/>
        <w:gridCol w:w="1074"/>
        <w:gridCol w:w="912"/>
        <w:gridCol w:w="1135"/>
        <w:gridCol w:w="139"/>
        <w:gridCol w:w="994"/>
        <w:gridCol w:w="993"/>
        <w:gridCol w:w="1135"/>
        <w:gridCol w:w="139"/>
        <w:gridCol w:w="994"/>
        <w:gridCol w:w="993"/>
        <w:gridCol w:w="1275"/>
        <w:gridCol w:w="139"/>
      </w:tblGrid>
      <w:tr w:rsidR="00690621" w:rsidRPr="003C0EA8" w14:paraId="1BE9813F" w14:textId="77777777" w:rsidTr="00690621">
        <w:trPr>
          <w:cnfStyle w:val="100000000000" w:firstRow="1" w:lastRow="0" w:firstColumn="0" w:lastColumn="0" w:oddVBand="0" w:evenVBand="0" w:oddHBand="0" w:evenHBand="0" w:firstRowFirstColumn="0" w:firstRowLastColumn="0" w:lastRowFirstColumn="0" w:lastRowLastColumn="0"/>
          <w:trHeight w:val="360"/>
        </w:trPr>
        <w:tc>
          <w:tcPr>
            <w:tcW w:w="992" w:type="dxa"/>
            <w:tcBorders>
              <w:top w:val="single" w:sz="12" w:space="0" w:color="auto"/>
              <w:bottom w:val="single" w:sz="12" w:space="0" w:color="auto"/>
            </w:tcBorders>
            <w:noWrap/>
            <w:tcMar>
              <w:left w:w="28" w:type="dxa"/>
              <w:right w:w="28" w:type="dxa"/>
            </w:tcMar>
            <w:tcFitText/>
            <w:hideMark/>
          </w:tcPr>
          <w:p w14:paraId="7B7B9FFC" w14:textId="77777777" w:rsidR="00690621" w:rsidRPr="003C0EA8" w:rsidRDefault="00690621" w:rsidP="00690621">
            <w:pPr>
              <w:jc w:val="center"/>
              <w:rPr>
                <w:rFonts w:ascii="Arial" w:eastAsia="宋体" w:hAnsi="Arial" w:cs="Times New Roman"/>
                <w:color w:val="000000"/>
                <w:kern w:val="0"/>
                <w:sz w:val="18"/>
                <w:szCs w:val="18"/>
                <w:lang w:eastAsia="ja-JP"/>
              </w:rPr>
            </w:pPr>
          </w:p>
        </w:tc>
        <w:tc>
          <w:tcPr>
            <w:tcW w:w="1195" w:type="dxa"/>
            <w:gridSpan w:val="2"/>
            <w:tcBorders>
              <w:top w:val="single" w:sz="12" w:space="0" w:color="auto"/>
              <w:bottom w:val="single" w:sz="12" w:space="0" w:color="auto"/>
            </w:tcBorders>
            <w:noWrap/>
            <w:hideMark/>
          </w:tcPr>
          <w:p w14:paraId="50B587B9" w14:textId="77777777" w:rsidR="00690621" w:rsidRPr="003C0EA8" w:rsidRDefault="00690621" w:rsidP="00690621">
            <w:pPr>
              <w:ind w:right="-170"/>
              <w:jc w:val="center"/>
              <w:rPr>
                <w:rFonts w:ascii="Arial" w:eastAsia="宋体" w:hAnsi="Arial" w:cs="Times New Roman"/>
                <w:color w:val="000000"/>
                <w:kern w:val="0"/>
                <w:sz w:val="18"/>
                <w:szCs w:val="18"/>
                <w:lang w:eastAsia="ja-JP"/>
              </w:rPr>
            </w:pPr>
          </w:p>
        </w:tc>
        <w:tc>
          <w:tcPr>
            <w:tcW w:w="3260" w:type="dxa"/>
            <w:gridSpan w:val="4"/>
            <w:tcBorders>
              <w:top w:val="single" w:sz="12" w:space="0" w:color="auto"/>
              <w:bottom w:val="single" w:sz="12" w:space="0" w:color="auto"/>
            </w:tcBorders>
            <w:noWrap/>
            <w:hideMark/>
          </w:tcPr>
          <w:p w14:paraId="5F24A3BD" w14:textId="5C72EFDE" w:rsidR="00690621" w:rsidRPr="003C0EA8" w:rsidRDefault="00690621" w:rsidP="00690621">
            <w:pPr>
              <w:jc w:val="center"/>
              <w:rPr>
                <w:rFonts w:ascii="Arial" w:eastAsia="宋体" w:hAnsi="Arial" w:cs="Times New Roman"/>
                <w:b w:val="0"/>
                <w:bCs w:val="0"/>
                <w:i/>
                <w:iCs/>
                <w:kern w:val="0"/>
                <w:sz w:val="24"/>
                <w:szCs w:val="24"/>
                <w:lang w:eastAsia="ja-JP"/>
              </w:rPr>
            </w:pPr>
            <w:r w:rsidRPr="003C0EA8">
              <w:rPr>
                <w:rFonts w:ascii="Arial" w:eastAsia="宋体" w:hAnsi="Arial" w:cs="Times New Roman"/>
                <w:b w:val="0"/>
                <w:bCs w:val="0"/>
                <w:i/>
                <w:iCs/>
                <w:kern w:val="0"/>
                <w:sz w:val="24"/>
                <w:szCs w:val="24"/>
                <w:lang w:eastAsia="ja-JP"/>
              </w:rPr>
              <w:t>D.</w:t>
            </w:r>
            <w:r w:rsidR="00A32187">
              <w:rPr>
                <w:rFonts w:ascii="Arial" w:eastAsia="宋体" w:hAnsi="Arial" w:cs="Times New Roman"/>
                <w:b w:val="0"/>
                <w:bCs w:val="0"/>
                <w:i/>
                <w:iCs/>
                <w:kern w:val="0"/>
                <w:sz w:val="24"/>
                <w:szCs w:val="24"/>
                <w:lang w:eastAsia="ja-JP"/>
              </w:rPr>
              <w:t xml:space="preserve"> </w:t>
            </w:r>
            <w:r w:rsidRPr="003C0EA8">
              <w:rPr>
                <w:rFonts w:ascii="Arial" w:eastAsia="宋体" w:hAnsi="Arial" w:cs="Times New Roman"/>
                <w:b w:val="0"/>
                <w:bCs w:val="0"/>
                <w:i/>
                <w:iCs/>
                <w:kern w:val="0"/>
                <w:sz w:val="24"/>
                <w:szCs w:val="24"/>
                <w:lang w:eastAsia="ja-JP"/>
              </w:rPr>
              <w:t>melanogaster</w:t>
            </w:r>
          </w:p>
        </w:tc>
        <w:tc>
          <w:tcPr>
            <w:tcW w:w="3261" w:type="dxa"/>
            <w:gridSpan w:val="4"/>
            <w:tcBorders>
              <w:top w:val="single" w:sz="12" w:space="0" w:color="auto"/>
              <w:bottom w:val="single" w:sz="12" w:space="0" w:color="auto"/>
            </w:tcBorders>
            <w:noWrap/>
            <w:hideMark/>
          </w:tcPr>
          <w:p w14:paraId="1BAA7A34" w14:textId="24EA8264" w:rsidR="00690621" w:rsidRPr="003C0EA8" w:rsidRDefault="00690621" w:rsidP="00690621">
            <w:pPr>
              <w:jc w:val="center"/>
              <w:rPr>
                <w:rFonts w:ascii="Arial" w:eastAsia="宋体" w:hAnsi="Arial" w:cs="Times New Roman"/>
                <w:b w:val="0"/>
                <w:bCs w:val="0"/>
                <w:i/>
                <w:color w:val="000000"/>
                <w:kern w:val="0"/>
                <w:sz w:val="24"/>
                <w:szCs w:val="24"/>
                <w:lang w:eastAsia="ja-JP"/>
              </w:rPr>
            </w:pPr>
            <w:r w:rsidRPr="003C0EA8">
              <w:rPr>
                <w:rFonts w:ascii="Arial" w:eastAsia="宋体" w:hAnsi="Arial" w:cs="Times New Roman"/>
                <w:b w:val="0"/>
                <w:bCs w:val="0"/>
                <w:i/>
                <w:color w:val="000000"/>
                <w:kern w:val="0"/>
                <w:sz w:val="24"/>
                <w:szCs w:val="24"/>
                <w:lang w:eastAsia="ja-JP"/>
              </w:rPr>
              <w:t>C.</w:t>
            </w:r>
            <w:r w:rsidR="00A32187">
              <w:rPr>
                <w:rFonts w:ascii="Arial" w:eastAsia="宋体" w:hAnsi="Arial" w:cs="Times New Roman"/>
                <w:b w:val="0"/>
                <w:bCs w:val="0"/>
                <w:i/>
                <w:color w:val="000000"/>
                <w:kern w:val="0"/>
                <w:sz w:val="24"/>
                <w:szCs w:val="24"/>
                <w:lang w:eastAsia="ja-JP"/>
              </w:rPr>
              <w:t xml:space="preserve"> </w:t>
            </w:r>
            <w:r w:rsidRPr="003C0EA8">
              <w:rPr>
                <w:rFonts w:ascii="Arial" w:eastAsia="宋体" w:hAnsi="Arial" w:cs="Times New Roman"/>
                <w:b w:val="0"/>
                <w:bCs w:val="0"/>
                <w:i/>
                <w:color w:val="000000"/>
                <w:kern w:val="0"/>
                <w:sz w:val="24"/>
                <w:szCs w:val="24"/>
                <w:lang w:eastAsia="ja-JP"/>
              </w:rPr>
              <w:t>elegans</w:t>
            </w:r>
          </w:p>
        </w:tc>
        <w:tc>
          <w:tcPr>
            <w:tcW w:w="3401" w:type="dxa"/>
            <w:gridSpan w:val="4"/>
            <w:tcBorders>
              <w:top w:val="single" w:sz="12" w:space="0" w:color="auto"/>
              <w:bottom w:val="single" w:sz="12" w:space="0" w:color="auto"/>
            </w:tcBorders>
            <w:noWrap/>
            <w:hideMark/>
          </w:tcPr>
          <w:p w14:paraId="761EEFFC" w14:textId="37DF253A" w:rsidR="00690621" w:rsidRPr="003C0EA8" w:rsidRDefault="00690621" w:rsidP="00690621">
            <w:pPr>
              <w:jc w:val="center"/>
              <w:rPr>
                <w:rFonts w:ascii="Arial" w:eastAsia="宋体" w:hAnsi="Arial" w:cs="Times New Roman"/>
                <w:b w:val="0"/>
                <w:bCs w:val="0"/>
                <w:i/>
                <w:color w:val="000000"/>
                <w:kern w:val="0"/>
                <w:sz w:val="24"/>
                <w:szCs w:val="24"/>
                <w:lang w:eastAsia="ja-JP"/>
              </w:rPr>
            </w:pPr>
            <w:r w:rsidRPr="003C0EA8">
              <w:rPr>
                <w:rFonts w:ascii="Arial" w:eastAsia="宋体" w:hAnsi="Arial" w:cs="Times New Roman"/>
                <w:b w:val="0"/>
                <w:bCs w:val="0"/>
                <w:i/>
                <w:color w:val="000000"/>
                <w:kern w:val="0"/>
                <w:sz w:val="24"/>
                <w:szCs w:val="24"/>
                <w:lang w:eastAsia="ja-JP"/>
              </w:rPr>
              <w:t>H.</w:t>
            </w:r>
            <w:r w:rsidR="00A32187">
              <w:rPr>
                <w:rFonts w:ascii="Arial" w:eastAsia="宋体" w:hAnsi="Arial" w:cs="Times New Roman"/>
                <w:b w:val="0"/>
                <w:bCs w:val="0"/>
                <w:i/>
                <w:color w:val="000000"/>
                <w:kern w:val="0"/>
                <w:sz w:val="24"/>
                <w:szCs w:val="24"/>
                <w:lang w:eastAsia="ja-JP"/>
              </w:rPr>
              <w:t xml:space="preserve"> </w:t>
            </w:r>
            <w:r w:rsidRPr="003C0EA8">
              <w:rPr>
                <w:rFonts w:ascii="Arial" w:eastAsia="宋体" w:hAnsi="Arial" w:cs="Times New Roman"/>
                <w:b w:val="0"/>
                <w:bCs w:val="0"/>
                <w:i/>
                <w:color w:val="000000"/>
                <w:kern w:val="0"/>
                <w:sz w:val="24"/>
                <w:szCs w:val="24"/>
                <w:lang w:eastAsia="ja-JP"/>
              </w:rPr>
              <w:t>sapiens</w:t>
            </w:r>
          </w:p>
        </w:tc>
      </w:tr>
      <w:tr w:rsidR="00690621" w:rsidRPr="003C0EA8" w14:paraId="75DB3763" w14:textId="77777777" w:rsidTr="00690621">
        <w:trPr>
          <w:gridAfter w:val="1"/>
          <w:wAfter w:w="139" w:type="dxa"/>
          <w:trHeight w:val="320"/>
        </w:trPr>
        <w:tc>
          <w:tcPr>
            <w:tcW w:w="992" w:type="dxa"/>
            <w:tcBorders>
              <w:top w:val="single" w:sz="12" w:space="0" w:color="auto"/>
              <w:bottom w:val="single" w:sz="12" w:space="0" w:color="auto"/>
            </w:tcBorders>
            <w:noWrap/>
            <w:tcMar>
              <w:left w:w="28" w:type="dxa"/>
              <w:right w:w="28" w:type="dxa"/>
            </w:tcMar>
            <w:tcFitText/>
            <w:hideMark/>
          </w:tcPr>
          <w:p w14:paraId="68101A89" w14:textId="77777777" w:rsidR="00690621" w:rsidRPr="003C0EA8" w:rsidRDefault="00690621" w:rsidP="00690621">
            <w:pPr>
              <w:jc w:val="center"/>
              <w:rPr>
                <w:rFonts w:ascii="Arial" w:eastAsia="宋体" w:hAnsi="Arial" w:cs="Times New Roman"/>
                <w:b/>
                <w:bCs/>
                <w:color w:val="000000"/>
                <w:kern w:val="0"/>
                <w:sz w:val="18"/>
                <w:szCs w:val="18"/>
                <w:lang w:eastAsia="ja-JP"/>
              </w:rPr>
            </w:pPr>
            <w:r w:rsidRPr="00EA251B">
              <w:rPr>
                <w:rFonts w:ascii="Arial" w:eastAsia="宋体" w:hAnsi="Arial" w:cs="Times New Roman"/>
                <w:b/>
                <w:bCs/>
                <w:color w:val="000000"/>
                <w:w w:val="89"/>
                <w:kern w:val="0"/>
                <w:sz w:val="18"/>
                <w:szCs w:val="18"/>
                <w:lang w:eastAsia="ja-JP"/>
              </w:rPr>
              <w:t>ncRNA typ</w:t>
            </w:r>
            <w:r w:rsidRPr="00EA251B">
              <w:rPr>
                <w:rFonts w:ascii="Arial" w:eastAsia="宋体" w:hAnsi="Arial"/>
                <w:b/>
                <w:color w:val="000000"/>
                <w:spacing w:val="8"/>
                <w:w w:val="89"/>
                <w:kern w:val="0"/>
                <w:sz w:val="18"/>
                <w:lang w:eastAsia="ja-JP"/>
              </w:rPr>
              <w:t>e</w:t>
            </w:r>
          </w:p>
        </w:tc>
        <w:tc>
          <w:tcPr>
            <w:tcW w:w="1135" w:type="dxa"/>
            <w:tcBorders>
              <w:top w:val="single" w:sz="12" w:space="0" w:color="auto"/>
              <w:bottom w:val="single" w:sz="12" w:space="0" w:color="auto"/>
            </w:tcBorders>
            <w:noWrap/>
            <w:hideMark/>
          </w:tcPr>
          <w:p w14:paraId="4CD6F301" w14:textId="77777777" w:rsidR="00690621" w:rsidRPr="003C0EA8" w:rsidRDefault="00690621" w:rsidP="00690621">
            <w:pPr>
              <w:ind w:left="34" w:right="-170" w:hanging="202"/>
              <w:jc w:val="center"/>
              <w:rPr>
                <w:rFonts w:ascii="Arial" w:eastAsia="宋体" w:hAnsi="Arial" w:cs="Times New Roman"/>
                <w:b/>
                <w:bCs/>
                <w:color w:val="000000"/>
                <w:kern w:val="0"/>
                <w:sz w:val="18"/>
                <w:szCs w:val="18"/>
                <w:lang w:eastAsia="ja-JP"/>
              </w:rPr>
            </w:pPr>
            <w:r w:rsidRPr="003C0EA8">
              <w:rPr>
                <w:rFonts w:ascii="Arial" w:eastAsia="宋体" w:hAnsi="Arial" w:cs="Times New Roman"/>
                <w:b/>
                <w:bCs/>
                <w:color w:val="000000"/>
                <w:kern w:val="0"/>
                <w:sz w:val="18"/>
                <w:szCs w:val="18"/>
                <w:lang w:eastAsia="ja-JP"/>
              </w:rPr>
              <w:t xml:space="preserve">  ncRNA subtype</w:t>
            </w:r>
          </w:p>
        </w:tc>
        <w:tc>
          <w:tcPr>
            <w:tcW w:w="1134" w:type="dxa"/>
            <w:gridSpan w:val="2"/>
            <w:tcBorders>
              <w:top w:val="single" w:sz="12" w:space="0" w:color="auto"/>
              <w:bottom w:val="single" w:sz="12" w:space="0" w:color="auto"/>
            </w:tcBorders>
            <w:noWrap/>
            <w:hideMark/>
          </w:tcPr>
          <w:p w14:paraId="6D354327" w14:textId="77777777" w:rsidR="00690621" w:rsidRPr="003C0EA8" w:rsidRDefault="00690621" w:rsidP="00690621">
            <w:pPr>
              <w:jc w:val="center"/>
              <w:rPr>
                <w:rFonts w:ascii="Arial" w:eastAsia="宋体" w:hAnsi="Arial" w:cs="Times New Roman"/>
                <w:b/>
                <w:bCs/>
                <w:color w:val="000000"/>
                <w:kern w:val="0"/>
                <w:sz w:val="18"/>
                <w:szCs w:val="18"/>
                <w:lang w:eastAsia="ja-JP"/>
              </w:rPr>
            </w:pPr>
            <w:r w:rsidRPr="003C0EA8">
              <w:rPr>
                <w:rFonts w:ascii="Arial" w:eastAsia="宋体" w:hAnsi="Arial" w:cs="Times New Roman"/>
                <w:b/>
                <w:bCs/>
                <w:color w:val="000000"/>
                <w:kern w:val="0"/>
                <w:sz w:val="18"/>
                <w:szCs w:val="18"/>
                <w:lang w:eastAsia="ja-JP"/>
              </w:rPr>
              <w:t xml:space="preserve">Numbers </w:t>
            </w:r>
          </w:p>
          <w:p w14:paraId="2F5E2E8C" w14:textId="77777777" w:rsidR="00690621" w:rsidRPr="003C0EA8" w:rsidRDefault="00690621" w:rsidP="00690621">
            <w:pPr>
              <w:jc w:val="center"/>
              <w:rPr>
                <w:rFonts w:ascii="Arial" w:eastAsia="宋体" w:hAnsi="Arial" w:cs="Times New Roman"/>
                <w:b/>
                <w:bCs/>
                <w:color w:val="000000"/>
                <w:kern w:val="0"/>
                <w:sz w:val="18"/>
                <w:szCs w:val="18"/>
                <w:lang w:eastAsia="ja-JP"/>
              </w:rPr>
            </w:pPr>
            <w:r w:rsidRPr="003C0EA8">
              <w:rPr>
                <w:rFonts w:ascii="Arial" w:eastAsia="宋体" w:hAnsi="Arial" w:cs="Times New Roman"/>
                <w:b/>
                <w:bCs/>
                <w:color w:val="000000"/>
                <w:kern w:val="0"/>
                <w:sz w:val="18"/>
                <w:szCs w:val="18"/>
                <w:lang w:eastAsia="ja-JP"/>
              </w:rPr>
              <w:t>in Raw Annotation</w:t>
            </w:r>
          </w:p>
        </w:tc>
        <w:tc>
          <w:tcPr>
            <w:tcW w:w="912" w:type="dxa"/>
            <w:tcBorders>
              <w:top w:val="single" w:sz="12" w:space="0" w:color="auto"/>
              <w:bottom w:val="single" w:sz="12" w:space="0" w:color="auto"/>
            </w:tcBorders>
            <w:noWrap/>
            <w:hideMark/>
          </w:tcPr>
          <w:p w14:paraId="4B2C829B" w14:textId="77777777" w:rsidR="00690621" w:rsidRPr="003C0EA8" w:rsidRDefault="00690621" w:rsidP="00690621">
            <w:pPr>
              <w:jc w:val="center"/>
              <w:rPr>
                <w:rFonts w:ascii="Arial" w:eastAsia="宋体" w:hAnsi="Arial" w:cs="Times New Roman"/>
                <w:b/>
                <w:bCs/>
                <w:color w:val="000000"/>
                <w:kern w:val="0"/>
                <w:sz w:val="18"/>
                <w:szCs w:val="18"/>
                <w:lang w:eastAsia="ja-JP"/>
              </w:rPr>
            </w:pPr>
            <w:r w:rsidRPr="003C0EA8">
              <w:rPr>
                <w:rFonts w:ascii="Arial" w:eastAsia="宋体" w:hAnsi="Arial" w:cs="Times New Roman"/>
                <w:b/>
                <w:bCs/>
                <w:color w:val="000000"/>
                <w:kern w:val="0"/>
                <w:sz w:val="18"/>
                <w:szCs w:val="18"/>
                <w:lang w:eastAsia="ja-JP"/>
              </w:rPr>
              <w:t>Number of Bins</w:t>
            </w:r>
          </w:p>
        </w:tc>
        <w:tc>
          <w:tcPr>
            <w:tcW w:w="1135" w:type="dxa"/>
            <w:tcBorders>
              <w:top w:val="single" w:sz="12" w:space="0" w:color="auto"/>
              <w:bottom w:val="single" w:sz="12" w:space="0" w:color="auto"/>
            </w:tcBorders>
            <w:noWrap/>
            <w:hideMark/>
          </w:tcPr>
          <w:p w14:paraId="059B54AC" w14:textId="77777777" w:rsidR="00690621" w:rsidRPr="003C0EA8" w:rsidRDefault="00690621" w:rsidP="00690621">
            <w:pPr>
              <w:jc w:val="center"/>
              <w:rPr>
                <w:rFonts w:ascii="Arial" w:eastAsia="宋体" w:hAnsi="Arial" w:cs="Times New Roman"/>
                <w:b/>
                <w:bCs/>
                <w:color w:val="000000"/>
                <w:kern w:val="0"/>
                <w:sz w:val="18"/>
                <w:szCs w:val="18"/>
                <w:lang w:eastAsia="ja-JP"/>
              </w:rPr>
            </w:pPr>
            <w:r w:rsidRPr="003C0EA8">
              <w:rPr>
                <w:rFonts w:ascii="Arial" w:eastAsia="宋体" w:hAnsi="Arial" w:cs="Times New Roman"/>
                <w:b/>
                <w:bCs/>
                <w:color w:val="000000"/>
                <w:kern w:val="0"/>
                <w:sz w:val="18"/>
                <w:szCs w:val="18"/>
                <w:lang w:eastAsia="ja-JP"/>
              </w:rPr>
              <w:t>Number of Nucleotides Covered</w:t>
            </w:r>
          </w:p>
        </w:tc>
        <w:tc>
          <w:tcPr>
            <w:tcW w:w="1133" w:type="dxa"/>
            <w:gridSpan w:val="2"/>
            <w:tcBorders>
              <w:top w:val="single" w:sz="12" w:space="0" w:color="auto"/>
              <w:bottom w:val="single" w:sz="12" w:space="0" w:color="auto"/>
            </w:tcBorders>
            <w:noWrap/>
            <w:hideMark/>
          </w:tcPr>
          <w:p w14:paraId="330BEE3A" w14:textId="77777777" w:rsidR="00690621" w:rsidRPr="003C0EA8" w:rsidRDefault="00690621" w:rsidP="00690621">
            <w:pPr>
              <w:jc w:val="center"/>
              <w:rPr>
                <w:rFonts w:ascii="Arial" w:eastAsia="宋体" w:hAnsi="Arial" w:cs="Times New Roman"/>
                <w:b/>
                <w:bCs/>
                <w:color w:val="000000"/>
                <w:kern w:val="0"/>
                <w:sz w:val="18"/>
                <w:szCs w:val="18"/>
                <w:lang w:eastAsia="ja-JP"/>
              </w:rPr>
            </w:pPr>
            <w:r w:rsidRPr="003C0EA8">
              <w:rPr>
                <w:rFonts w:ascii="Arial" w:eastAsia="宋体" w:hAnsi="Arial" w:cs="Times New Roman"/>
                <w:b/>
                <w:bCs/>
                <w:color w:val="000000"/>
                <w:kern w:val="0"/>
                <w:sz w:val="18"/>
                <w:szCs w:val="18"/>
                <w:lang w:eastAsia="ja-JP"/>
              </w:rPr>
              <w:t>Numbers</w:t>
            </w:r>
          </w:p>
          <w:p w14:paraId="6BBEF332" w14:textId="77777777" w:rsidR="00690621" w:rsidRPr="003C0EA8" w:rsidRDefault="00690621" w:rsidP="00690621">
            <w:pPr>
              <w:jc w:val="center"/>
              <w:rPr>
                <w:rFonts w:ascii="Arial" w:eastAsia="宋体" w:hAnsi="Arial" w:cs="Times New Roman"/>
                <w:b/>
                <w:bCs/>
                <w:color w:val="000000"/>
                <w:kern w:val="0"/>
                <w:sz w:val="18"/>
                <w:szCs w:val="18"/>
                <w:lang w:eastAsia="ja-JP"/>
              </w:rPr>
            </w:pPr>
            <w:r w:rsidRPr="003C0EA8">
              <w:rPr>
                <w:rFonts w:ascii="Arial" w:eastAsia="宋体" w:hAnsi="Arial" w:cs="Times New Roman"/>
                <w:b/>
                <w:bCs/>
                <w:color w:val="000000"/>
                <w:kern w:val="0"/>
                <w:sz w:val="18"/>
                <w:szCs w:val="18"/>
                <w:lang w:eastAsia="ja-JP"/>
              </w:rPr>
              <w:t xml:space="preserve"> in Raw Annotation</w:t>
            </w:r>
          </w:p>
        </w:tc>
        <w:tc>
          <w:tcPr>
            <w:tcW w:w="993" w:type="dxa"/>
            <w:tcBorders>
              <w:top w:val="single" w:sz="12" w:space="0" w:color="auto"/>
              <w:bottom w:val="single" w:sz="12" w:space="0" w:color="auto"/>
            </w:tcBorders>
            <w:noWrap/>
            <w:hideMark/>
          </w:tcPr>
          <w:p w14:paraId="1784B3FC" w14:textId="77777777" w:rsidR="00690621" w:rsidRPr="003C0EA8" w:rsidRDefault="00690621" w:rsidP="00690621">
            <w:pPr>
              <w:jc w:val="center"/>
              <w:rPr>
                <w:rFonts w:ascii="Arial" w:eastAsia="宋体" w:hAnsi="Arial" w:cs="Times New Roman"/>
                <w:b/>
                <w:bCs/>
                <w:color w:val="000000"/>
                <w:kern w:val="0"/>
                <w:sz w:val="18"/>
                <w:szCs w:val="18"/>
                <w:lang w:eastAsia="ja-JP"/>
              </w:rPr>
            </w:pPr>
            <w:r w:rsidRPr="003C0EA8">
              <w:rPr>
                <w:rFonts w:ascii="Arial" w:eastAsia="宋体" w:hAnsi="Arial" w:cs="Times New Roman"/>
                <w:b/>
                <w:bCs/>
                <w:color w:val="000000"/>
                <w:kern w:val="0"/>
                <w:sz w:val="18"/>
                <w:szCs w:val="18"/>
                <w:lang w:eastAsia="ja-JP"/>
              </w:rPr>
              <w:t>Number of Bins</w:t>
            </w:r>
          </w:p>
        </w:tc>
        <w:tc>
          <w:tcPr>
            <w:tcW w:w="1135" w:type="dxa"/>
            <w:tcBorders>
              <w:top w:val="single" w:sz="12" w:space="0" w:color="auto"/>
              <w:bottom w:val="single" w:sz="12" w:space="0" w:color="auto"/>
            </w:tcBorders>
            <w:noWrap/>
            <w:hideMark/>
          </w:tcPr>
          <w:p w14:paraId="58F996E6" w14:textId="77777777" w:rsidR="00690621" w:rsidRPr="003C0EA8" w:rsidRDefault="00690621" w:rsidP="00690621">
            <w:pPr>
              <w:jc w:val="center"/>
              <w:rPr>
                <w:rFonts w:ascii="Arial" w:eastAsia="宋体" w:hAnsi="Arial" w:cs="Times New Roman"/>
                <w:b/>
                <w:bCs/>
                <w:color w:val="000000"/>
                <w:kern w:val="0"/>
                <w:sz w:val="18"/>
                <w:szCs w:val="18"/>
                <w:lang w:eastAsia="ja-JP"/>
              </w:rPr>
            </w:pPr>
            <w:r w:rsidRPr="003C0EA8">
              <w:rPr>
                <w:rFonts w:ascii="Arial" w:eastAsia="宋体" w:hAnsi="Arial" w:cs="Times New Roman"/>
                <w:b/>
                <w:bCs/>
                <w:color w:val="000000"/>
                <w:kern w:val="0"/>
                <w:sz w:val="18"/>
                <w:szCs w:val="18"/>
                <w:lang w:eastAsia="ja-JP"/>
              </w:rPr>
              <w:t>Number of Nucleotides Covered</w:t>
            </w:r>
          </w:p>
        </w:tc>
        <w:tc>
          <w:tcPr>
            <w:tcW w:w="1133" w:type="dxa"/>
            <w:gridSpan w:val="2"/>
            <w:tcBorders>
              <w:top w:val="single" w:sz="12" w:space="0" w:color="auto"/>
              <w:bottom w:val="single" w:sz="12" w:space="0" w:color="auto"/>
            </w:tcBorders>
            <w:noWrap/>
            <w:hideMark/>
          </w:tcPr>
          <w:p w14:paraId="7A1ED2EA" w14:textId="77777777" w:rsidR="00690621" w:rsidRPr="003C0EA8" w:rsidRDefault="00690621" w:rsidP="00690621">
            <w:pPr>
              <w:jc w:val="center"/>
              <w:rPr>
                <w:rFonts w:ascii="Arial" w:eastAsia="宋体" w:hAnsi="Arial" w:cs="Times New Roman"/>
                <w:b/>
                <w:bCs/>
                <w:color w:val="000000"/>
                <w:kern w:val="0"/>
                <w:sz w:val="18"/>
                <w:szCs w:val="18"/>
                <w:lang w:eastAsia="ja-JP"/>
              </w:rPr>
            </w:pPr>
            <w:r w:rsidRPr="003C0EA8">
              <w:rPr>
                <w:rFonts w:ascii="Arial" w:eastAsia="宋体" w:hAnsi="Arial" w:cs="Times New Roman"/>
                <w:b/>
                <w:bCs/>
                <w:color w:val="000000"/>
                <w:kern w:val="0"/>
                <w:sz w:val="18"/>
                <w:szCs w:val="18"/>
                <w:lang w:eastAsia="ja-JP"/>
              </w:rPr>
              <w:t xml:space="preserve">Numbers </w:t>
            </w:r>
          </w:p>
          <w:p w14:paraId="0B8E414A" w14:textId="77777777" w:rsidR="00690621" w:rsidRPr="003C0EA8" w:rsidRDefault="00690621" w:rsidP="00690621">
            <w:pPr>
              <w:jc w:val="center"/>
              <w:rPr>
                <w:rFonts w:ascii="Arial" w:eastAsia="宋体" w:hAnsi="Arial" w:cs="Times New Roman"/>
                <w:b/>
                <w:bCs/>
                <w:color w:val="000000"/>
                <w:kern w:val="0"/>
                <w:sz w:val="18"/>
                <w:szCs w:val="18"/>
                <w:lang w:eastAsia="ja-JP"/>
              </w:rPr>
            </w:pPr>
            <w:r w:rsidRPr="003C0EA8">
              <w:rPr>
                <w:rFonts w:ascii="Arial" w:eastAsia="宋体" w:hAnsi="Arial" w:cs="Times New Roman"/>
                <w:b/>
                <w:bCs/>
                <w:color w:val="000000"/>
                <w:kern w:val="0"/>
                <w:sz w:val="18"/>
                <w:szCs w:val="18"/>
                <w:lang w:eastAsia="ja-JP"/>
              </w:rPr>
              <w:t>in Raw Annotation</w:t>
            </w:r>
          </w:p>
        </w:tc>
        <w:tc>
          <w:tcPr>
            <w:tcW w:w="993" w:type="dxa"/>
            <w:tcBorders>
              <w:top w:val="single" w:sz="12" w:space="0" w:color="auto"/>
              <w:bottom w:val="single" w:sz="12" w:space="0" w:color="auto"/>
            </w:tcBorders>
            <w:noWrap/>
            <w:hideMark/>
          </w:tcPr>
          <w:p w14:paraId="6B6B651C" w14:textId="77777777" w:rsidR="00690621" w:rsidRPr="003C0EA8" w:rsidRDefault="00690621" w:rsidP="00690621">
            <w:pPr>
              <w:jc w:val="center"/>
              <w:rPr>
                <w:rFonts w:ascii="Arial" w:eastAsia="宋体" w:hAnsi="Arial" w:cs="Times New Roman"/>
                <w:b/>
                <w:bCs/>
                <w:color w:val="000000"/>
                <w:kern w:val="0"/>
                <w:sz w:val="18"/>
                <w:szCs w:val="18"/>
                <w:lang w:eastAsia="ja-JP"/>
              </w:rPr>
            </w:pPr>
            <w:r w:rsidRPr="003C0EA8">
              <w:rPr>
                <w:rFonts w:ascii="Arial" w:eastAsia="宋体" w:hAnsi="Arial" w:cs="Times New Roman"/>
                <w:b/>
                <w:bCs/>
                <w:color w:val="000000"/>
                <w:kern w:val="0"/>
                <w:sz w:val="18"/>
                <w:szCs w:val="18"/>
                <w:lang w:eastAsia="ja-JP"/>
              </w:rPr>
              <w:t>Number of Bins</w:t>
            </w:r>
          </w:p>
        </w:tc>
        <w:tc>
          <w:tcPr>
            <w:tcW w:w="1275" w:type="dxa"/>
            <w:tcBorders>
              <w:top w:val="single" w:sz="12" w:space="0" w:color="auto"/>
              <w:bottom w:val="single" w:sz="12" w:space="0" w:color="auto"/>
            </w:tcBorders>
            <w:noWrap/>
            <w:hideMark/>
          </w:tcPr>
          <w:p w14:paraId="1212C9FA" w14:textId="77777777" w:rsidR="00690621" w:rsidRPr="003C0EA8" w:rsidRDefault="00690621" w:rsidP="00690621">
            <w:pPr>
              <w:jc w:val="center"/>
              <w:rPr>
                <w:rFonts w:ascii="Arial" w:eastAsia="宋体" w:hAnsi="Arial" w:cs="Times New Roman"/>
                <w:b/>
                <w:bCs/>
                <w:color w:val="000000"/>
                <w:kern w:val="0"/>
                <w:sz w:val="18"/>
                <w:szCs w:val="18"/>
                <w:lang w:eastAsia="ja-JP"/>
              </w:rPr>
            </w:pPr>
            <w:r w:rsidRPr="003C0EA8">
              <w:rPr>
                <w:rFonts w:ascii="Arial" w:eastAsia="宋体" w:hAnsi="Arial" w:cs="Times New Roman"/>
                <w:b/>
                <w:bCs/>
                <w:color w:val="000000"/>
                <w:kern w:val="0"/>
                <w:sz w:val="18"/>
                <w:szCs w:val="18"/>
                <w:lang w:eastAsia="ja-JP"/>
              </w:rPr>
              <w:t>Number of Nucleotides Covered</w:t>
            </w:r>
          </w:p>
        </w:tc>
      </w:tr>
      <w:tr w:rsidR="00690621" w:rsidRPr="003C0EA8" w14:paraId="26D01454" w14:textId="77777777" w:rsidTr="00690621">
        <w:trPr>
          <w:gridAfter w:val="1"/>
          <w:wAfter w:w="139" w:type="dxa"/>
          <w:trHeight w:val="320"/>
        </w:trPr>
        <w:tc>
          <w:tcPr>
            <w:tcW w:w="992" w:type="dxa"/>
            <w:vMerge w:val="restart"/>
            <w:tcBorders>
              <w:top w:val="single" w:sz="12" w:space="0" w:color="auto"/>
            </w:tcBorders>
            <w:noWrap/>
            <w:tcMar>
              <w:left w:w="28" w:type="dxa"/>
              <w:right w:w="28" w:type="dxa"/>
            </w:tcMar>
            <w:tcFitText/>
            <w:hideMark/>
          </w:tcPr>
          <w:p w14:paraId="75E8BA50" w14:textId="77777777" w:rsidR="00690621" w:rsidRPr="003C0EA8" w:rsidRDefault="00690621" w:rsidP="00690621">
            <w:pPr>
              <w:jc w:val="center"/>
              <w:rPr>
                <w:rFonts w:ascii="Arial" w:eastAsia="宋体" w:hAnsi="Arial" w:cs="Times New Roman"/>
                <w:color w:val="000000"/>
                <w:kern w:val="0"/>
                <w:sz w:val="18"/>
                <w:szCs w:val="18"/>
                <w:lang w:eastAsia="ja-JP"/>
              </w:rPr>
            </w:pPr>
          </w:p>
          <w:p w14:paraId="7C4077E2" w14:textId="77777777" w:rsidR="00690621" w:rsidRPr="003C0EA8" w:rsidRDefault="00690621" w:rsidP="00690621">
            <w:pPr>
              <w:jc w:val="center"/>
              <w:rPr>
                <w:rFonts w:ascii="Arial" w:eastAsia="宋体" w:hAnsi="Arial" w:cs="Times New Roman"/>
                <w:color w:val="000000"/>
                <w:kern w:val="0"/>
                <w:sz w:val="18"/>
                <w:szCs w:val="18"/>
                <w:lang w:eastAsia="ja-JP"/>
              </w:rPr>
            </w:pPr>
          </w:p>
          <w:p w14:paraId="50441DCD" w14:textId="77777777" w:rsidR="00690621" w:rsidRPr="003C0EA8" w:rsidRDefault="00690621" w:rsidP="00690621">
            <w:pPr>
              <w:jc w:val="center"/>
              <w:rPr>
                <w:rFonts w:ascii="Arial" w:eastAsia="宋体" w:hAnsi="Arial" w:cs="Times New Roman"/>
                <w:color w:val="000000"/>
                <w:kern w:val="0"/>
                <w:sz w:val="18"/>
                <w:szCs w:val="18"/>
                <w:lang w:eastAsia="ja-JP"/>
              </w:rPr>
            </w:pPr>
          </w:p>
          <w:p w14:paraId="60380F52" w14:textId="77777777" w:rsidR="00690621" w:rsidRPr="003C0EA8" w:rsidRDefault="00690621" w:rsidP="00690621">
            <w:pPr>
              <w:jc w:val="center"/>
              <w:rPr>
                <w:rFonts w:ascii="Arial" w:eastAsia="宋体" w:hAnsi="Arial" w:cs="Times New Roman"/>
                <w:color w:val="000000"/>
                <w:kern w:val="0"/>
                <w:sz w:val="18"/>
                <w:szCs w:val="18"/>
                <w:lang w:eastAsia="ja-JP"/>
              </w:rPr>
            </w:pPr>
          </w:p>
          <w:p w14:paraId="61B0B26D"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kern w:val="0"/>
                <w:sz w:val="18"/>
                <w:szCs w:val="18"/>
                <w:lang w:eastAsia="ja-JP"/>
              </w:rPr>
              <w:t>ncRNA1</w:t>
            </w:r>
          </w:p>
        </w:tc>
        <w:tc>
          <w:tcPr>
            <w:tcW w:w="1135" w:type="dxa"/>
            <w:tcBorders>
              <w:top w:val="single" w:sz="12" w:space="0" w:color="auto"/>
            </w:tcBorders>
            <w:noWrap/>
            <w:hideMark/>
          </w:tcPr>
          <w:p w14:paraId="52B9E02E" w14:textId="77777777" w:rsidR="00690621" w:rsidRPr="003C0EA8" w:rsidRDefault="00690621" w:rsidP="00690621">
            <w:pPr>
              <w:ind w:left="34" w:right="-170" w:hanging="202"/>
              <w:jc w:val="center"/>
              <w:rPr>
                <w:rFonts w:ascii="Arial" w:eastAsia="宋体" w:hAnsi="Arial" w:cs="Times New Roman"/>
                <w:bCs/>
                <w:color w:val="000000"/>
                <w:kern w:val="0"/>
                <w:sz w:val="18"/>
                <w:szCs w:val="18"/>
                <w:lang w:eastAsia="ja-JP"/>
              </w:rPr>
            </w:pPr>
            <w:r w:rsidRPr="003C0EA8">
              <w:rPr>
                <w:rFonts w:ascii="Arial" w:eastAsia="宋体" w:hAnsi="Arial" w:cs="Times New Roman"/>
                <w:bCs/>
                <w:color w:val="000000"/>
                <w:kern w:val="0"/>
                <w:sz w:val="18"/>
                <w:szCs w:val="18"/>
                <w:lang w:eastAsia="ja-JP"/>
              </w:rPr>
              <w:t>rRNA</w:t>
            </w:r>
          </w:p>
        </w:tc>
        <w:tc>
          <w:tcPr>
            <w:tcW w:w="1134" w:type="dxa"/>
            <w:gridSpan w:val="2"/>
            <w:tcBorders>
              <w:top w:val="single" w:sz="12" w:space="0" w:color="auto"/>
            </w:tcBorders>
            <w:noWrap/>
            <w:vAlign w:val="bottom"/>
            <w:hideMark/>
          </w:tcPr>
          <w:p w14:paraId="3FDA23B8"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96 </w:t>
            </w:r>
          </w:p>
        </w:tc>
        <w:tc>
          <w:tcPr>
            <w:tcW w:w="912" w:type="dxa"/>
            <w:tcBorders>
              <w:top w:val="single" w:sz="12" w:space="0" w:color="auto"/>
            </w:tcBorders>
            <w:noWrap/>
            <w:vAlign w:val="bottom"/>
            <w:hideMark/>
          </w:tcPr>
          <w:p w14:paraId="2E992FF9" w14:textId="77777777" w:rsidR="00690621" w:rsidRPr="003C0EA8" w:rsidRDefault="00690621" w:rsidP="00690621">
            <w:pPr>
              <w:jc w:val="center"/>
              <w:rPr>
                <w:rFonts w:ascii="Arial" w:eastAsia="宋体" w:hAnsi="Arial" w:cs="Times New Roman"/>
                <w:kern w:val="0"/>
                <w:sz w:val="18"/>
                <w:szCs w:val="18"/>
                <w:lang w:eastAsia="ja-JP"/>
              </w:rPr>
            </w:pPr>
            <w:r w:rsidRPr="003C0EA8">
              <w:rPr>
                <w:rFonts w:ascii="Arial" w:eastAsia="宋体" w:hAnsi="Arial" w:cs="Times New Roman"/>
                <w:sz w:val="18"/>
                <w:szCs w:val="18"/>
              </w:rPr>
              <w:t xml:space="preserve"> 262 </w:t>
            </w:r>
          </w:p>
        </w:tc>
        <w:tc>
          <w:tcPr>
            <w:tcW w:w="1135" w:type="dxa"/>
            <w:tcBorders>
              <w:top w:val="single" w:sz="12" w:space="0" w:color="auto"/>
            </w:tcBorders>
            <w:noWrap/>
            <w:vAlign w:val="bottom"/>
            <w:hideMark/>
          </w:tcPr>
          <w:p w14:paraId="45D22D09"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12,958 </w:t>
            </w:r>
          </w:p>
        </w:tc>
        <w:tc>
          <w:tcPr>
            <w:tcW w:w="1133" w:type="dxa"/>
            <w:gridSpan w:val="2"/>
            <w:tcBorders>
              <w:top w:val="single" w:sz="12" w:space="0" w:color="auto"/>
            </w:tcBorders>
            <w:noWrap/>
            <w:vAlign w:val="bottom"/>
            <w:hideMark/>
          </w:tcPr>
          <w:p w14:paraId="2B169A59"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22 </w:t>
            </w:r>
          </w:p>
        </w:tc>
        <w:tc>
          <w:tcPr>
            <w:tcW w:w="993" w:type="dxa"/>
            <w:tcBorders>
              <w:top w:val="single" w:sz="12" w:space="0" w:color="auto"/>
            </w:tcBorders>
            <w:noWrap/>
            <w:vAlign w:val="bottom"/>
            <w:hideMark/>
          </w:tcPr>
          <w:p w14:paraId="1D2C0746"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228 </w:t>
            </w:r>
          </w:p>
        </w:tc>
        <w:tc>
          <w:tcPr>
            <w:tcW w:w="1135" w:type="dxa"/>
            <w:tcBorders>
              <w:top w:val="single" w:sz="12" w:space="0" w:color="auto"/>
            </w:tcBorders>
            <w:noWrap/>
            <w:vAlign w:val="bottom"/>
            <w:hideMark/>
          </w:tcPr>
          <w:p w14:paraId="3D1FD216"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11,414 </w:t>
            </w:r>
          </w:p>
        </w:tc>
        <w:tc>
          <w:tcPr>
            <w:tcW w:w="1133" w:type="dxa"/>
            <w:gridSpan w:val="2"/>
            <w:tcBorders>
              <w:top w:val="single" w:sz="12" w:space="0" w:color="auto"/>
            </w:tcBorders>
            <w:noWrap/>
            <w:vAlign w:val="bottom"/>
            <w:hideMark/>
          </w:tcPr>
          <w:p w14:paraId="08CB5EAD"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531 </w:t>
            </w:r>
          </w:p>
        </w:tc>
        <w:tc>
          <w:tcPr>
            <w:tcW w:w="993" w:type="dxa"/>
            <w:tcBorders>
              <w:top w:val="single" w:sz="12" w:space="0" w:color="auto"/>
            </w:tcBorders>
            <w:noWrap/>
            <w:vAlign w:val="bottom"/>
            <w:hideMark/>
          </w:tcPr>
          <w:p w14:paraId="7CFBCDAA"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1,202</w:t>
            </w:r>
          </w:p>
        </w:tc>
        <w:tc>
          <w:tcPr>
            <w:tcW w:w="1275" w:type="dxa"/>
            <w:tcBorders>
              <w:top w:val="single" w:sz="12" w:space="0" w:color="auto"/>
            </w:tcBorders>
            <w:noWrap/>
            <w:vAlign w:val="bottom"/>
            <w:hideMark/>
          </w:tcPr>
          <w:p w14:paraId="630DE326"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60,053 </w:t>
            </w:r>
          </w:p>
        </w:tc>
      </w:tr>
      <w:tr w:rsidR="00690621" w:rsidRPr="003C0EA8" w14:paraId="217A7EFF" w14:textId="77777777" w:rsidTr="00690621">
        <w:trPr>
          <w:gridAfter w:val="1"/>
          <w:wAfter w:w="139" w:type="dxa"/>
          <w:trHeight w:val="320"/>
        </w:trPr>
        <w:tc>
          <w:tcPr>
            <w:tcW w:w="992" w:type="dxa"/>
            <w:vMerge/>
            <w:tcMar>
              <w:left w:w="28" w:type="dxa"/>
              <w:right w:w="28" w:type="dxa"/>
            </w:tcMar>
            <w:tcFitText/>
            <w:hideMark/>
          </w:tcPr>
          <w:p w14:paraId="17A8A718" w14:textId="77777777" w:rsidR="00690621" w:rsidRPr="003C0EA8" w:rsidRDefault="00690621" w:rsidP="00690621">
            <w:pPr>
              <w:rPr>
                <w:rFonts w:ascii="Arial" w:eastAsia="宋体" w:hAnsi="Arial" w:cs="Times New Roman"/>
                <w:color w:val="000000"/>
                <w:kern w:val="0"/>
                <w:sz w:val="18"/>
                <w:szCs w:val="18"/>
                <w:lang w:eastAsia="ja-JP"/>
              </w:rPr>
            </w:pPr>
          </w:p>
        </w:tc>
        <w:tc>
          <w:tcPr>
            <w:tcW w:w="1135" w:type="dxa"/>
            <w:noWrap/>
            <w:hideMark/>
          </w:tcPr>
          <w:p w14:paraId="3C1F0F9F" w14:textId="77777777" w:rsidR="00690621" w:rsidRPr="003C0EA8" w:rsidRDefault="00690621" w:rsidP="00690621">
            <w:pPr>
              <w:ind w:left="34" w:right="-170" w:hanging="202"/>
              <w:jc w:val="center"/>
              <w:rPr>
                <w:rFonts w:ascii="Arial" w:eastAsia="宋体" w:hAnsi="Arial" w:cs="Times New Roman"/>
                <w:bCs/>
                <w:color w:val="000000"/>
                <w:kern w:val="0"/>
                <w:sz w:val="18"/>
                <w:szCs w:val="18"/>
                <w:lang w:eastAsia="ja-JP"/>
              </w:rPr>
            </w:pPr>
            <w:r w:rsidRPr="003C0EA8">
              <w:rPr>
                <w:rFonts w:ascii="Arial" w:eastAsia="宋体" w:hAnsi="Arial" w:cs="Times New Roman"/>
                <w:bCs/>
                <w:color w:val="000000"/>
                <w:kern w:val="0"/>
                <w:sz w:val="18"/>
                <w:szCs w:val="18"/>
                <w:lang w:eastAsia="ja-JP"/>
              </w:rPr>
              <w:t>tRNA</w:t>
            </w:r>
          </w:p>
        </w:tc>
        <w:tc>
          <w:tcPr>
            <w:tcW w:w="1134" w:type="dxa"/>
            <w:gridSpan w:val="2"/>
            <w:noWrap/>
            <w:vAlign w:val="bottom"/>
            <w:hideMark/>
          </w:tcPr>
          <w:p w14:paraId="0EA720AE"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292 </w:t>
            </w:r>
          </w:p>
        </w:tc>
        <w:tc>
          <w:tcPr>
            <w:tcW w:w="912" w:type="dxa"/>
            <w:noWrap/>
            <w:vAlign w:val="bottom"/>
            <w:hideMark/>
          </w:tcPr>
          <w:p w14:paraId="3C9D657D"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456 </w:t>
            </w:r>
          </w:p>
        </w:tc>
        <w:tc>
          <w:tcPr>
            <w:tcW w:w="1135" w:type="dxa"/>
            <w:noWrap/>
            <w:vAlign w:val="bottom"/>
            <w:hideMark/>
          </w:tcPr>
          <w:p w14:paraId="7D4B41AD"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22,169 </w:t>
            </w:r>
          </w:p>
        </w:tc>
        <w:tc>
          <w:tcPr>
            <w:tcW w:w="1133" w:type="dxa"/>
            <w:gridSpan w:val="2"/>
            <w:noWrap/>
            <w:vAlign w:val="bottom"/>
            <w:hideMark/>
          </w:tcPr>
          <w:p w14:paraId="4B237ECF"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609 </w:t>
            </w:r>
          </w:p>
        </w:tc>
        <w:tc>
          <w:tcPr>
            <w:tcW w:w="993" w:type="dxa"/>
            <w:noWrap/>
            <w:vAlign w:val="bottom"/>
            <w:hideMark/>
          </w:tcPr>
          <w:p w14:paraId="2BC4B9DF"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909 </w:t>
            </w:r>
          </w:p>
        </w:tc>
        <w:tc>
          <w:tcPr>
            <w:tcW w:w="1135" w:type="dxa"/>
            <w:noWrap/>
            <w:vAlign w:val="bottom"/>
            <w:hideMark/>
          </w:tcPr>
          <w:p w14:paraId="351B5E5A"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45,577 </w:t>
            </w:r>
          </w:p>
        </w:tc>
        <w:tc>
          <w:tcPr>
            <w:tcW w:w="1133" w:type="dxa"/>
            <w:gridSpan w:val="2"/>
            <w:noWrap/>
            <w:vAlign w:val="bottom"/>
            <w:hideMark/>
          </w:tcPr>
          <w:p w14:paraId="75FF8154"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625 </w:t>
            </w:r>
          </w:p>
        </w:tc>
        <w:tc>
          <w:tcPr>
            <w:tcW w:w="993" w:type="dxa"/>
            <w:noWrap/>
            <w:vAlign w:val="bottom"/>
            <w:hideMark/>
          </w:tcPr>
          <w:p w14:paraId="66115D2A"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938</w:t>
            </w:r>
          </w:p>
        </w:tc>
        <w:tc>
          <w:tcPr>
            <w:tcW w:w="1275" w:type="dxa"/>
            <w:noWrap/>
            <w:vAlign w:val="bottom"/>
            <w:hideMark/>
          </w:tcPr>
          <w:p w14:paraId="432FF298"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46,643 </w:t>
            </w:r>
          </w:p>
        </w:tc>
      </w:tr>
      <w:tr w:rsidR="00690621" w:rsidRPr="003C0EA8" w14:paraId="38570EB1" w14:textId="77777777" w:rsidTr="00690621">
        <w:trPr>
          <w:gridAfter w:val="1"/>
          <w:wAfter w:w="139" w:type="dxa"/>
          <w:trHeight w:val="320"/>
        </w:trPr>
        <w:tc>
          <w:tcPr>
            <w:tcW w:w="992" w:type="dxa"/>
            <w:vMerge/>
            <w:tcMar>
              <w:left w:w="28" w:type="dxa"/>
              <w:right w:w="28" w:type="dxa"/>
            </w:tcMar>
            <w:tcFitText/>
            <w:hideMark/>
          </w:tcPr>
          <w:p w14:paraId="7366C4F1" w14:textId="77777777" w:rsidR="00690621" w:rsidRPr="003C0EA8" w:rsidRDefault="00690621" w:rsidP="00690621">
            <w:pPr>
              <w:rPr>
                <w:rFonts w:ascii="Arial" w:eastAsia="宋体" w:hAnsi="Arial" w:cs="Times New Roman"/>
                <w:color w:val="000000"/>
                <w:kern w:val="0"/>
                <w:sz w:val="18"/>
                <w:szCs w:val="18"/>
                <w:lang w:eastAsia="ja-JP"/>
              </w:rPr>
            </w:pPr>
          </w:p>
        </w:tc>
        <w:tc>
          <w:tcPr>
            <w:tcW w:w="1135" w:type="dxa"/>
            <w:noWrap/>
            <w:hideMark/>
          </w:tcPr>
          <w:p w14:paraId="489E3641" w14:textId="77777777" w:rsidR="00690621" w:rsidRPr="003C0EA8" w:rsidRDefault="00690621" w:rsidP="00690621">
            <w:pPr>
              <w:ind w:left="34" w:right="-170" w:hanging="202"/>
              <w:jc w:val="center"/>
              <w:rPr>
                <w:rFonts w:ascii="Arial" w:eastAsia="宋体" w:hAnsi="Arial" w:cs="Times New Roman"/>
                <w:bCs/>
                <w:color w:val="000000"/>
                <w:kern w:val="0"/>
                <w:sz w:val="18"/>
                <w:szCs w:val="18"/>
                <w:lang w:eastAsia="ja-JP"/>
              </w:rPr>
            </w:pPr>
            <w:r w:rsidRPr="003C0EA8">
              <w:rPr>
                <w:rFonts w:ascii="Arial" w:eastAsia="宋体" w:hAnsi="Arial" w:cs="Times New Roman"/>
                <w:bCs/>
                <w:color w:val="000000"/>
                <w:kern w:val="0"/>
                <w:sz w:val="18"/>
                <w:szCs w:val="18"/>
                <w:lang w:eastAsia="ja-JP"/>
              </w:rPr>
              <w:t>snRNA</w:t>
            </w:r>
          </w:p>
        </w:tc>
        <w:tc>
          <w:tcPr>
            <w:tcW w:w="1134" w:type="dxa"/>
            <w:gridSpan w:val="2"/>
            <w:noWrap/>
            <w:vAlign w:val="bottom"/>
            <w:hideMark/>
          </w:tcPr>
          <w:p w14:paraId="78943A3F"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47 </w:t>
            </w:r>
          </w:p>
        </w:tc>
        <w:tc>
          <w:tcPr>
            <w:tcW w:w="912" w:type="dxa"/>
            <w:noWrap/>
            <w:vAlign w:val="bottom"/>
            <w:hideMark/>
          </w:tcPr>
          <w:p w14:paraId="698B6C89"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135 </w:t>
            </w:r>
          </w:p>
        </w:tc>
        <w:tc>
          <w:tcPr>
            <w:tcW w:w="1135" w:type="dxa"/>
            <w:noWrap/>
            <w:vAlign w:val="bottom"/>
            <w:hideMark/>
          </w:tcPr>
          <w:p w14:paraId="24CFA21B"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7,230 </w:t>
            </w:r>
          </w:p>
        </w:tc>
        <w:tc>
          <w:tcPr>
            <w:tcW w:w="1133" w:type="dxa"/>
            <w:gridSpan w:val="2"/>
            <w:noWrap/>
            <w:vAlign w:val="bottom"/>
            <w:hideMark/>
          </w:tcPr>
          <w:p w14:paraId="4C8AB395"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114 </w:t>
            </w:r>
          </w:p>
        </w:tc>
        <w:tc>
          <w:tcPr>
            <w:tcW w:w="993" w:type="dxa"/>
            <w:noWrap/>
            <w:vAlign w:val="bottom"/>
            <w:hideMark/>
          </w:tcPr>
          <w:p w14:paraId="001849CD"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286 </w:t>
            </w:r>
          </w:p>
        </w:tc>
        <w:tc>
          <w:tcPr>
            <w:tcW w:w="1135" w:type="dxa"/>
            <w:noWrap/>
            <w:vAlign w:val="bottom"/>
            <w:hideMark/>
          </w:tcPr>
          <w:p w14:paraId="3ED3FBD0"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14,311 </w:t>
            </w:r>
          </w:p>
        </w:tc>
        <w:tc>
          <w:tcPr>
            <w:tcW w:w="1133" w:type="dxa"/>
            <w:gridSpan w:val="2"/>
            <w:noWrap/>
            <w:vAlign w:val="bottom"/>
            <w:hideMark/>
          </w:tcPr>
          <w:p w14:paraId="65703932"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1,944 </w:t>
            </w:r>
          </w:p>
        </w:tc>
        <w:tc>
          <w:tcPr>
            <w:tcW w:w="993" w:type="dxa"/>
            <w:noWrap/>
            <w:vAlign w:val="bottom"/>
            <w:hideMark/>
          </w:tcPr>
          <w:p w14:paraId="1D4F2A74"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4,209</w:t>
            </w:r>
          </w:p>
        </w:tc>
        <w:tc>
          <w:tcPr>
            <w:tcW w:w="1275" w:type="dxa"/>
            <w:noWrap/>
            <w:vAlign w:val="bottom"/>
            <w:hideMark/>
          </w:tcPr>
          <w:p w14:paraId="011C5E37"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210,373 </w:t>
            </w:r>
          </w:p>
        </w:tc>
      </w:tr>
      <w:tr w:rsidR="00690621" w:rsidRPr="003C0EA8" w14:paraId="30F8BD46" w14:textId="77777777" w:rsidTr="00690621">
        <w:trPr>
          <w:gridAfter w:val="1"/>
          <w:wAfter w:w="139" w:type="dxa"/>
          <w:trHeight w:val="320"/>
        </w:trPr>
        <w:tc>
          <w:tcPr>
            <w:tcW w:w="992" w:type="dxa"/>
            <w:vMerge/>
            <w:tcMar>
              <w:left w:w="28" w:type="dxa"/>
              <w:right w:w="28" w:type="dxa"/>
            </w:tcMar>
            <w:tcFitText/>
            <w:hideMark/>
          </w:tcPr>
          <w:p w14:paraId="7EDB644E" w14:textId="77777777" w:rsidR="00690621" w:rsidRPr="003C0EA8" w:rsidRDefault="00690621" w:rsidP="00690621">
            <w:pPr>
              <w:rPr>
                <w:rFonts w:ascii="Arial" w:eastAsia="宋体" w:hAnsi="Arial" w:cs="Times New Roman"/>
                <w:color w:val="000000"/>
                <w:kern w:val="0"/>
                <w:sz w:val="18"/>
                <w:szCs w:val="18"/>
                <w:lang w:eastAsia="ja-JP"/>
              </w:rPr>
            </w:pPr>
          </w:p>
        </w:tc>
        <w:tc>
          <w:tcPr>
            <w:tcW w:w="1135" w:type="dxa"/>
            <w:noWrap/>
            <w:hideMark/>
          </w:tcPr>
          <w:p w14:paraId="41A3FEFE" w14:textId="77777777" w:rsidR="00690621" w:rsidRPr="003C0EA8" w:rsidRDefault="00690621" w:rsidP="00690621">
            <w:pPr>
              <w:ind w:left="34" w:right="-170" w:hanging="202"/>
              <w:jc w:val="center"/>
              <w:rPr>
                <w:rFonts w:ascii="Arial" w:eastAsia="宋体" w:hAnsi="Arial" w:cs="Times New Roman"/>
                <w:bCs/>
                <w:color w:val="000000"/>
                <w:kern w:val="0"/>
                <w:sz w:val="18"/>
                <w:szCs w:val="18"/>
                <w:lang w:eastAsia="ja-JP"/>
              </w:rPr>
            </w:pPr>
            <w:r w:rsidRPr="003C0EA8">
              <w:rPr>
                <w:rFonts w:ascii="Arial" w:eastAsia="宋体" w:hAnsi="Arial" w:cs="Times New Roman"/>
                <w:bCs/>
                <w:color w:val="000000"/>
                <w:kern w:val="0"/>
                <w:sz w:val="18"/>
                <w:szCs w:val="18"/>
                <w:lang w:eastAsia="ja-JP"/>
              </w:rPr>
              <w:t>snoRNA</w:t>
            </w:r>
          </w:p>
        </w:tc>
        <w:tc>
          <w:tcPr>
            <w:tcW w:w="1134" w:type="dxa"/>
            <w:gridSpan w:val="2"/>
            <w:noWrap/>
            <w:vAlign w:val="bottom"/>
            <w:hideMark/>
          </w:tcPr>
          <w:p w14:paraId="4B7A3D73"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286 </w:t>
            </w:r>
          </w:p>
        </w:tc>
        <w:tc>
          <w:tcPr>
            <w:tcW w:w="912" w:type="dxa"/>
            <w:noWrap/>
            <w:vAlign w:val="bottom"/>
            <w:hideMark/>
          </w:tcPr>
          <w:p w14:paraId="2B944330"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691 </w:t>
            </w:r>
          </w:p>
        </w:tc>
        <w:tc>
          <w:tcPr>
            <w:tcW w:w="1135" w:type="dxa"/>
            <w:noWrap/>
            <w:vAlign w:val="bottom"/>
            <w:hideMark/>
          </w:tcPr>
          <w:p w14:paraId="71E25D2E"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33,994 </w:t>
            </w:r>
          </w:p>
        </w:tc>
        <w:tc>
          <w:tcPr>
            <w:tcW w:w="1133" w:type="dxa"/>
            <w:gridSpan w:val="2"/>
            <w:noWrap/>
            <w:vAlign w:val="bottom"/>
            <w:hideMark/>
          </w:tcPr>
          <w:p w14:paraId="141D9843"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139 </w:t>
            </w:r>
          </w:p>
        </w:tc>
        <w:tc>
          <w:tcPr>
            <w:tcW w:w="993" w:type="dxa"/>
            <w:noWrap/>
            <w:vAlign w:val="bottom"/>
            <w:hideMark/>
          </w:tcPr>
          <w:p w14:paraId="4E670134"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309 </w:t>
            </w:r>
          </w:p>
        </w:tc>
        <w:tc>
          <w:tcPr>
            <w:tcW w:w="1135" w:type="dxa"/>
            <w:noWrap/>
            <w:vAlign w:val="bottom"/>
            <w:hideMark/>
          </w:tcPr>
          <w:p w14:paraId="60A610F0"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15,306 </w:t>
            </w:r>
          </w:p>
        </w:tc>
        <w:tc>
          <w:tcPr>
            <w:tcW w:w="1133" w:type="dxa"/>
            <w:gridSpan w:val="2"/>
            <w:noWrap/>
            <w:vAlign w:val="bottom"/>
            <w:hideMark/>
          </w:tcPr>
          <w:p w14:paraId="5DE4BA5A"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1,521 </w:t>
            </w:r>
          </w:p>
        </w:tc>
        <w:tc>
          <w:tcPr>
            <w:tcW w:w="993" w:type="dxa"/>
            <w:noWrap/>
            <w:vAlign w:val="bottom"/>
            <w:hideMark/>
          </w:tcPr>
          <w:p w14:paraId="2ACDEF81"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3,325</w:t>
            </w:r>
          </w:p>
        </w:tc>
        <w:tc>
          <w:tcPr>
            <w:tcW w:w="1275" w:type="dxa"/>
            <w:noWrap/>
            <w:vAlign w:val="bottom"/>
            <w:hideMark/>
          </w:tcPr>
          <w:p w14:paraId="3969F56A"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168,125 </w:t>
            </w:r>
          </w:p>
        </w:tc>
      </w:tr>
      <w:tr w:rsidR="00690621" w:rsidRPr="003C0EA8" w14:paraId="10C95B79" w14:textId="77777777" w:rsidTr="00690621">
        <w:trPr>
          <w:gridAfter w:val="1"/>
          <w:wAfter w:w="139" w:type="dxa"/>
          <w:trHeight w:val="320"/>
        </w:trPr>
        <w:tc>
          <w:tcPr>
            <w:tcW w:w="992" w:type="dxa"/>
            <w:vMerge/>
            <w:tcMar>
              <w:left w:w="28" w:type="dxa"/>
              <w:right w:w="28" w:type="dxa"/>
            </w:tcMar>
            <w:tcFitText/>
            <w:hideMark/>
          </w:tcPr>
          <w:p w14:paraId="5181F122" w14:textId="77777777" w:rsidR="00690621" w:rsidRPr="003C0EA8" w:rsidRDefault="00690621" w:rsidP="00690621">
            <w:pPr>
              <w:rPr>
                <w:rFonts w:ascii="Arial" w:eastAsia="宋体" w:hAnsi="Arial" w:cs="Times New Roman"/>
                <w:color w:val="000000"/>
                <w:kern w:val="0"/>
                <w:sz w:val="18"/>
                <w:szCs w:val="18"/>
                <w:lang w:eastAsia="ja-JP"/>
              </w:rPr>
            </w:pPr>
          </w:p>
        </w:tc>
        <w:tc>
          <w:tcPr>
            <w:tcW w:w="1135" w:type="dxa"/>
            <w:noWrap/>
            <w:hideMark/>
          </w:tcPr>
          <w:p w14:paraId="010C82DE" w14:textId="77777777" w:rsidR="00690621" w:rsidRPr="003C0EA8" w:rsidRDefault="00690621" w:rsidP="00690621">
            <w:pPr>
              <w:ind w:left="34" w:right="-170" w:hanging="202"/>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kern w:val="0"/>
                <w:sz w:val="18"/>
                <w:szCs w:val="18"/>
                <w:lang w:eastAsia="ja-JP"/>
              </w:rPr>
              <w:t>miRNA</w:t>
            </w:r>
          </w:p>
        </w:tc>
        <w:tc>
          <w:tcPr>
            <w:tcW w:w="1134" w:type="dxa"/>
            <w:gridSpan w:val="2"/>
            <w:noWrap/>
            <w:vAlign w:val="bottom"/>
            <w:hideMark/>
          </w:tcPr>
          <w:p w14:paraId="58052622"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237 </w:t>
            </w:r>
          </w:p>
        </w:tc>
        <w:tc>
          <w:tcPr>
            <w:tcW w:w="912" w:type="dxa"/>
            <w:noWrap/>
            <w:vAlign w:val="bottom"/>
            <w:hideMark/>
          </w:tcPr>
          <w:p w14:paraId="5894DBFD"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422 </w:t>
            </w:r>
          </w:p>
        </w:tc>
        <w:tc>
          <w:tcPr>
            <w:tcW w:w="1135" w:type="dxa"/>
            <w:noWrap/>
            <w:vAlign w:val="bottom"/>
            <w:hideMark/>
          </w:tcPr>
          <w:p w14:paraId="61C864F4"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22,291 </w:t>
            </w:r>
          </w:p>
        </w:tc>
        <w:tc>
          <w:tcPr>
            <w:tcW w:w="1133" w:type="dxa"/>
            <w:gridSpan w:val="2"/>
            <w:noWrap/>
            <w:vAlign w:val="bottom"/>
            <w:hideMark/>
          </w:tcPr>
          <w:p w14:paraId="5FD5E1FE"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222 </w:t>
            </w:r>
          </w:p>
        </w:tc>
        <w:tc>
          <w:tcPr>
            <w:tcW w:w="993" w:type="dxa"/>
            <w:noWrap/>
            <w:vAlign w:val="bottom"/>
            <w:hideMark/>
          </w:tcPr>
          <w:p w14:paraId="2B4BC90E"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406 </w:t>
            </w:r>
          </w:p>
        </w:tc>
        <w:tc>
          <w:tcPr>
            <w:tcW w:w="1135" w:type="dxa"/>
            <w:noWrap/>
            <w:vAlign w:val="bottom"/>
            <w:hideMark/>
          </w:tcPr>
          <w:p w14:paraId="156CFAA0"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19,701 </w:t>
            </w:r>
          </w:p>
        </w:tc>
        <w:tc>
          <w:tcPr>
            <w:tcW w:w="1133" w:type="dxa"/>
            <w:gridSpan w:val="2"/>
            <w:noWrap/>
            <w:vAlign w:val="bottom"/>
            <w:hideMark/>
          </w:tcPr>
          <w:p w14:paraId="10D78C1E"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1,756 </w:t>
            </w:r>
          </w:p>
        </w:tc>
        <w:tc>
          <w:tcPr>
            <w:tcW w:w="993" w:type="dxa"/>
            <w:noWrap/>
            <w:vAlign w:val="bottom"/>
            <w:hideMark/>
          </w:tcPr>
          <w:p w14:paraId="38271305"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2,668</w:t>
            </w:r>
          </w:p>
        </w:tc>
        <w:tc>
          <w:tcPr>
            <w:tcW w:w="1275" w:type="dxa"/>
            <w:noWrap/>
            <w:vAlign w:val="bottom"/>
            <w:hideMark/>
          </w:tcPr>
          <w:p w14:paraId="4E118287"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129,201 </w:t>
            </w:r>
          </w:p>
        </w:tc>
      </w:tr>
      <w:tr w:rsidR="00690621" w:rsidRPr="003C0EA8" w14:paraId="0D3C2093" w14:textId="77777777" w:rsidTr="00690621">
        <w:trPr>
          <w:gridAfter w:val="1"/>
          <w:wAfter w:w="139" w:type="dxa"/>
          <w:trHeight w:val="320"/>
        </w:trPr>
        <w:tc>
          <w:tcPr>
            <w:tcW w:w="992" w:type="dxa"/>
            <w:vMerge/>
            <w:tcMar>
              <w:left w:w="28" w:type="dxa"/>
              <w:right w:w="28" w:type="dxa"/>
            </w:tcMar>
            <w:tcFitText/>
            <w:hideMark/>
          </w:tcPr>
          <w:p w14:paraId="17C6F00D" w14:textId="77777777" w:rsidR="00690621" w:rsidRPr="003C0EA8" w:rsidRDefault="00690621" w:rsidP="00690621">
            <w:pPr>
              <w:rPr>
                <w:rFonts w:ascii="Arial" w:eastAsia="宋体" w:hAnsi="Arial" w:cs="Times New Roman"/>
                <w:color w:val="000000"/>
                <w:kern w:val="0"/>
                <w:sz w:val="18"/>
                <w:szCs w:val="18"/>
                <w:lang w:eastAsia="ja-JP"/>
              </w:rPr>
            </w:pPr>
          </w:p>
        </w:tc>
        <w:tc>
          <w:tcPr>
            <w:tcW w:w="1135" w:type="dxa"/>
            <w:noWrap/>
            <w:hideMark/>
          </w:tcPr>
          <w:p w14:paraId="45F3D3F3" w14:textId="77777777" w:rsidR="00690621" w:rsidRPr="003C0EA8" w:rsidRDefault="00690621" w:rsidP="00690621">
            <w:pPr>
              <w:ind w:left="34" w:right="-170" w:hanging="202"/>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kern w:val="0"/>
                <w:sz w:val="18"/>
                <w:szCs w:val="18"/>
                <w:lang w:eastAsia="ja-JP"/>
              </w:rPr>
              <w:t>snlRNA</w:t>
            </w:r>
          </w:p>
        </w:tc>
        <w:tc>
          <w:tcPr>
            <w:tcW w:w="1134" w:type="dxa"/>
            <w:gridSpan w:val="2"/>
            <w:noWrap/>
            <w:vAlign w:val="bottom"/>
            <w:hideMark/>
          </w:tcPr>
          <w:p w14:paraId="3616F814"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912" w:type="dxa"/>
            <w:noWrap/>
            <w:vAlign w:val="bottom"/>
            <w:hideMark/>
          </w:tcPr>
          <w:p w14:paraId="2A37F933"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1135" w:type="dxa"/>
            <w:noWrap/>
            <w:vAlign w:val="bottom"/>
            <w:hideMark/>
          </w:tcPr>
          <w:p w14:paraId="405FDC83" w14:textId="77777777" w:rsidR="00690621" w:rsidRPr="003C0EA8" w:rsidRDefault="00690621" w:rsidP="00690621">
            <w:pPr>
              <w:jc w:val="center"/>
              <w:rPr>
                <w:rFonts w:ascii="Arial" w:eastAsia="宋体" w:hAnsi="Arial" w:cs="Times New Roman"/>
                <w:bCs/>
                <w:color w:val="000000"/>
                <w:kern w:val="0"/>
                <w:sz w:val="18"/>
                <w:szCs w:val="18"/>
                <w:lang w:eastAsia="ja-JP"/>
              </w:rPr>
            </w:pPr>
            <w:r w:rsidRPr="003C0EA8">
              <w:rPr>
                <w:rFonts w:ascii="Arial" w:eastAsia="宋体" w:hAnsi="Arial" w:cs="Times New Roman"/>
                <w:bCs/>
                <w:color w:val="000000"/>
                <w:kern w:val="0"/>
                <w:sz w:val="18"/>
                <w:szCs w:val="18"/>
                <w:lang w:eastAsia="ja-JP"/>
              </w:rPr>
              <w:t>-</w:t>
            </w:r>
          </w:p>
        </w:tc>
        <w:tc>
          <w:tcPr>
            <w:tcW w:w="1133" w:type="dxa"/>
            <w:gridSpan w:val="2"/>
            <w:noWrap/>
            <w:vAlign w:val="bottom"/>
            <w:hideMark/>
          </w:tcPr>
          <w:p w14:paraId="389B7644"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4 </w:t>
            </w:r>
          </w:p>
        </w:tc>
        <w:tc>
          <w:tcPr>
            <w:tcW w:w="993" w:type="dxa"/>
            <w:noWrap/>
            <w:vAlign w:val="bottom"/>
            <w:hideMark/>
          </w:tcPr>
          <w:p w14:paraId="3F14DF07"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7 </w:t>
            </w:r>
          </w:p>
        </w:tc>
        <w:tc>
          <w:tcPr>
            <w:tcW w:w="1135" w:type="dxa"/>
            <w:noWrap/>
            <w:vAlign w:val="bottom"/>
            <w:hideMark/>
          </w:tcPr>
          <w:p w14:paraId="1EBCDE98" w14:textId="77777777" w:rsidR="00690621" w:rsidRPr="003C0EA8" w:rsidRDefault="00690621" w:rsidP="00690621">
            <w:pPr>
              <w:jc w:val="center"/>
              <w:rPr>
                <w:rFonts w:ascii="Arial" w:eastAsia="宋体" w:hAnsi="Arial" w:cs="Times New Roman"/>
                <w:bCs/>
                <w:color w:val="000000"/>
                <w:kern w:val="0"/>
                <w:sz w:val="18"/>
                <w:szCs w:val="18"/>
                <w:lang w:eastAsia="ja-JP"/>
              </w:rPr>
            </w:pPr>
            <w:r w:rsidRPr="003C0EA8">
              <w:rPr>
                <w:rFonts w:ascii="Arial" w:eastAsia="宋体" w:hAnsi="Arial" w:cs="Times New Roman"/>
                <w:b/>
                <w:bCs/>
                <w:color w:val="000000"/>
                <w:sz w:val="18"/>
                <w:szCs w:val="18"/>
              </w:rPr>
              <w:t xml:space="preserve"> </w:t>
            </w:r>
            <w:r w:rsidRPr="003C0EA8">
              <w:rPr>
                <w:rFonts w:ascii="Arial" w:eastAsia="宋体" w:hAnsi="Arial" w:cs="Times New Roman"/>
                <w:bCs/>
                <w:color w:val="000000"/>
                <w:sz w:val="18"/>
                <w:szCs w:val="18"/>
              </w:rPr>
              <w:t xml:space="preserve">348 </w:t>
            </w:r>
          </w:p>
        </w:tc>
        <w:tc>
          <w:tcPr>
            <w:tcW w:w="1133" w:type="dxa"/>
            <w:gridSpan w:val="2"/>
            <w:noWrap/>
            <w:vAlign w:val="bottom"/>
            <w:hideMark/>
          </w:tcPr>
          <w:p w14:paraId="4EB438E5"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993" w:type="dxa"/>
            <w:noWrap/>
            <w:vAlign w:val="bottom"/>
            <w:hideMark/>
          </w:tcPr>
          <w:p w14:paraId="72F79490"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w:t>
            </w:r>
          </w:p>
        </w:tc>
        <w:tc>
          <w:tcPr>
            <w:tcW w:w="1275" w:type="dxa"/>
            <w:noWrap/>
            <w:vAlign w:val="bottom"/>
            <w:hideMark/>
          </w:tcPr>
          <w:p w14:paraId="1F0B3D51"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r>
      <w:tr w:rsidR="00690621" w:rsidRPr="003C0EA8" w14:paraId="404BFD53" w14:textId="77777777" w:rsidTr="00690621">
        <w:trPr>
          <w:gridAfter w:val="1"/>
          <w:wAfter w:w="139" w:type="dxa"/>
          <w:trHeight w:val="320"/>
        </w:trPr>
        <w:tc>
          <w:tcPr>
            <w:tcW w:w="992" w:type="dxa"/>
            <w:vMerge/>
            <w:tcMar>
              <w:left w:w="28" w:type="dxa"/>
              <w:right w:w="28" w:type="dxa"/>
            </w:tcMar>
            <w:tcFitText/>
            <w:hideMark/>
          </w:tcPr>
          <w:p w14:paraId="56BA5A34" w14:textId="77777777" w:rsidR="00690621" w:rsidRPr="003C0EA8" w:rsidRDefault="00690621" w:rsidP="00690621">
            <w:pPr>
              <w:rPr>
                <w:rFonts w:ascii="Arial" w:eastAsia="宋体" w:hAnsi="Arial" w:cs="Times New Roman"/>
                <w:color w:val="000000"/>
                <w:kern w:val="0"/>
                <w:sz w:val="18"/>
                <w:szCs w:val="18"/>
                <w:lang w:eastAsia="ja-JP"/>
              </w:rPr>
            </w:pPr>
          </w:p>
        </w:tc>
        <w:tc>
          <w:tcPr>
            <w:tcW w:w="1135" w:type="dxa"/>
            <w:noWrap/>
            <w:hideMark/>
          </w:tcPr>
          <w:p w14:paraId="46235C93" w14:textId="77777777" w:rsidR="00690621" w:rsidRPr="003C0EA8" w:rsidRDefault="00690621" w:rsidP="00690621">
            <w:pPr>
              <w:ind w:left="34" w:right="-170" w:hanging="202"/>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kern w:val="0"/>
                <w:sz w:val="18"/>
                <w:szCs w:val="18"/>
                <w:lang w:eastAsia="ja-JP"/>
              </w:rPr>
              <w:t>scRNA</w:t>
            </w:r>
          </w:p>
        </w:tc>
        <w:tc>
          <w:tcPr>
            <w:tcW w:w="1134" w:type="dxa"/>
            <w:gridSpan w:val="2"/>
            <w:noWrap/>
            <w:vAlign w:val="bottom"/>
            <w:hideMark/>
          </w:tcPr>
          <w:p w14:paraId="55A34B84"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912" w:type="dxa"/>
            <w:noWrap/>
            <w:vAlign w:val="bottom"/>
            <w:hideMark/>
          </w:tcPr>
          <w:p w14:paraId="7494F82B"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1135" w:type="dxa"/>
            <w:noWrap/>
            <w:vAlign w:val="bottom"/>
            <w:hideMark/>
          </w:tcPr>
          <w:p w14:paraId="12017512"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kern w:val="0"/>
                <w:sz w:val="18"/>
                <w:szCs w:val="18"/>
                <w:lang w:eastAsia="ja-JP"/>
              </w:rPr>
              <w:t>-</w:t>
            </w:r>
          </w:p>
        </w:tc>
        <w:tc>
          <w:tcPr>
            <w:tcW w:w="1133" w:type="dxa"/>
            <w:gridSpan w:val="2"/>
            <w:noWrap/>
            <w:vAlign w:val="bottom"/>
            <w:hideMark/>
          </w:tcPr>
          <w:p w14:paraId="5CF4F94C"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 </w:t>
            </w:r>
          </w:p>
        </w:tc>
        <w:tc>
          <w:tcPr>
            <w:tcW w:w="993" w:type="dxa"/>
            <w:noWrap/>
            <w:vAlign w:val="bottom"/>
            <w:hideMark/>
          </w:tcPr>
          <w:p w14:paraId="3D0CB692"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3 </w:t>
            </w:r>
          </w:p>
        </w:tc>
        <w:tc>
          <w:tcPr>
            <w:tcW w:w="1135" w:type="dxa"/>
            <w:noWrap/>
            <w:vAlign w:val="bottom"/>
            <w:hideMark/>
          </w:tcPr>
          <w:p w14:paraId="2BC4D056"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105 </w:t>
            </w:r>
          </w:p>
        </w:tc>
        <w:tc>
          <w:tcPr>
            <w:tcW w:w="1133" w:type="dxa"/>
            <w:gridSpan w:val="2"/>
            <w:noWrap/>
            <w:vAlign w:val="bottom"/>
            <w:hideMark/>
          </w:tcPr>
          <w:p w14:paraId="38795027"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993" w:type="dxa"/>
            <w:noWrap/>
            <w:vAlign w:val="bottom"/>
            <w:hideMark/>
          </w:tcPr>
          <w:p w14:paraId="2104CB00"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w:t>
            </w:r>
          </w:p>
        </w:tc>
        <w:tc>
          <w:tcPr>
            <w:tcW w:w="1275" w:type="dxa"/>
            <w:noWrap/>
            <w:vAlign w:val="bottom"/>
            <w:hideMark/>
          </w:tcPr>
          <w:p w14:paraId="4FEC88E1"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r>
      <w:tr w:rsidR="00690621" w:rsidRPr="003C0EA8" w14:paraId="204423F5" w14:textId="77777777" w:rsidTr="00690621">
        <w:trPr>
          <w:gridAfter w:val="1"/>
          <w:wAfter w:w="139" w:type="dxa"/>
          <w:trHeight w:val="320"/>
        </w:trPr>
        <w:tc>
          <w:tcPr>
            <w:tcW w:w="992" w:type="dxa"/>
            <w:vMerge/>
            <w:tcMar>
              <w:left w:w="28" w:type="dxa"/>
              <w:right w:w="28" w:type="dxa"/>
            </w:tcMar>
            <w:tcFitText/>
            <w:hideMark/>
          </w:tcPr>
          <w:p w14:paraId="3E422DF9" w14:textId="77777777" w:rsidR="00690621" w:rsidRPr="003C0EA8" w:rsidRDefault="00690621" w:rsidP="00690621">
            <w:pPr>
              <w:rPr>
                <w:rFonts w:ascii="Arial" w:eastAsia="宋体" w:hAnsi="Arial" w:cs="Times New Roman"/>
                <w:color w:val="000000"/>
                <w:kern w:val="0"/>
                <w:sz w:val="18"/>
                <w:szCs w:val="18"/>
                <w:lang w:eastAsia="ja-JP"/>
              </w:rPr>
            </w:pPr>
          </w:p>
        </w:tc>
        <w:tc>
          <w:tcPr>
            <w:tcW w:w="1135" w:type="dxa"/>
            <w:noWrap/>
            <w:hideMark/>
          </w:tcPr>
          <w:p w14:paraId="0BEA749D" w14:textId="77777777" w:rsidR="00690621" w:rsidRPr="003C0EA8" w:rsidRDefault="00690621" w:rsidP="00690621">
            <w:pPr>
              <w:ind w:left="34" w:right="-170" w:hanging="202"/>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kern w:val="0"/>
                <w:sz w:val="18"/>
                <w:szCs w:val="18"/>
                <w:lang w:eastAsia="ja-JP"/>
              </w:rPr>
              <w:t>7SK_RNA</w:t>
            </w:r>
          </w:p>
        </w:tc>
        <w:tc>
          <w:tcPr>
            <w:tcW w:w="1134" w:type="dxa"/>
            <w:gridSpan w:val="2"/>
            <w:noWrap/>
            <w:vAlign w:val="bottom"/>
            <w:hideMark/>
          </w:tcPr>
          <w:p w14:paraId="3C8865A1"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912" w:type="dxa"/>
            <w:noWrap/>
            <w:vAlign w:val="bottom"/>
            <w:hideMark/>
          </w:tcPr>
          <w:p w14:paraId="57AFACF9"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1135" w:type="dxa"/>
            <w:noWrap/>
            <w:vAlign w:val="bottom"/>
            <w:hideMark/>
          </w:tcPr>
          <w:p w14:paraId="098BC459"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kern w:val="0"/>
                <w:sz w:val="18"/>
                <w:szCs w:val="18"/>
                <w:lang w:eastAsia="ja-JP"/>
              </w:rPr>
              <w:t>-</w:t>
            </w:r>
          </w:p>
        </w:tc>
        <w:tc>
          <w:tcPr>
            <w:tcW w:w="1133" w:type="dxa"/>
            <w:gridSpan w:val="2"/>
            <w:noWrap/>
            <w:vAlign w:val="bottom"/>
            <w:hideMark/>
          </w:tcPr>
          <w:p w14:paraId="51F82F6C"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993" w:type="dxa"/>
            <w:noWrap/>
            <w:vAlign w:val="bottom"/>
            <w:hideMark/>
          </w:tcPr>
          <w:p w14:paraId="394018B4"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1135" w:type="dxa"/>
            <w:noWrap/>
            <w:vAlign w:val="bottom"/>
            <w:hideMark/>
          </w:tcPr>
          <w:p w14:paraId="6B007C64"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1133" w:type="dxa"/>
            <w:gridSpan w:val="2"/>
            <w:noWrap/>
            <w:vAlign w:val="bottom"/>
            <w:hideMark/>
          </w:tcPr>
          <w:p w14:paraId="0CB101B7"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298 </w:t>
            </w:r>
          </w:p>
        </w:tc>
        <w:tc>
          <w:tcPr>
            <w:tcW w:w="993" w:type="dxa"/>
            <w:noWrap/>
            <w:vAlign w:val="bottom"/>
            <w:hideMark/>
          </w:tcPr>
          <w:p w14:paraId="7D9B86D8"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1,767</w:t>
            </w:r>
          </w:p>
        </w:tc>
        <w:tc>
          <w:tcPr>
            <w:tcW w:w="1275" w:type="dxa"/>
            <w:noWrap/>
            <w:vAlign w:val="bottom"/>
            <w:hideMark/>
          </w:tcPr>
          <w:p w14:paraId="5291039B"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88,751 </w:t>
            </w:r>
          </w:p>
        </w:tc>
      </w:tr>
      <w:tr w:rsidR="00690621" w:rsidRPr="003C0EA8" w14:paraId="1D7B438D" w14:textId="77777777" w:rsidTr="00690621">
        <w:trPr>
          <w:gridAfter w:val="1"/>
          <w:wAfter w:w="139" w:type="dxa"/>
          <w:trHeight w:val="320"/>
        </w:trPr>
        <w:tc>
          <w:tcPr>
            <w:tcW w:w="992" w:type="dxa"/>
            <w:vMerge/>
            <w:tcBorders>
              <w:bottom w:val="single" w:sz="12" w:space="0" w:color="auto"/>
            </w:tcBorders>
            <w:tcMar>
              <w:left w:w="28" w:type="dxa"/>
              <w:right w:w="28" w:type="dxa"/>
            </w:tcMar>
            <w:tcFitText/>
            <w:hideMark/>
          </w:tcPr>
          <w:p w14:paraId="71242EE4" w14:textId="77777777" w:rsidR="00690621" w:rsidRPr="003C0EA8" w:rsidRDefault="00690621" w:rsidP="00690621">
            <w:pPr>
              <w:rPr>
                <w:rFonts w:ascii="Arial" w:eastAsia="宋体" w:hAnsi="Arial" w:cs="Times New Roman"/>
                <w:color w:val="000000"/>
                <w:kern w:val="0"/>
                <w:sz w:val="18"/>
                <w:szCs w:val="18"/>
                <w:lang w:eastAsia="ja-JP"/>
              </w:rPr>
            </w:pPr>
          </w:p>
        </w:tc>
        <w:tc>
          <w:tcPr>
            <w:tcW w:w="1135" w:type="dxa"/>
            <w:tcBorders>
              <w:bottom w:val="single" w:sz="12" w:space="0" w:color="auto"/>
            </w:tcBorders>
            <w:noWrap/>
            <w:hideMark/>
          </w:tcPr>
          <w:p w14:paraId="1427C636" w14:textId="77777777" w:rsidR="00690621" w:rsidRPr="003C0EA8" w:rsidRDefault="00690621" w:rsidP="00690621">
            <w:pPr>
              <w:ind w:left="34" w:right="-170" w:hanging="202"/>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kern w:val="0"/>
                <w:sz w:val="18"/>
                <w:szCs w:val="18"/>
                <w:lang w:eastAsia="ja-JP"/>
              </w:rPr>
              <w:t>Y_RNA</w:t>
            </w:r>
          </w:p>
        </w:tc>
        <w:tc>
          <w:tcPr>
            <w:tcW w:w="1134" w:type="dxa"/>
            <w:gridSpan w:val="2"/>
            <w:tcBorders>
              <w:bottom w:val="single" w:sz="12" w:space="0" w:color="auto"/>
            </w:tcBorders>
            <w:noWrap/>
            <w:vAlign w:val="bottom"/>
            <w:hideMark/>
          </w:tcPr>
          <w:p w14:paraId="54EBAFF3"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912" w:type="dxa"/>
            <w:tcBorders>
              <w:bottom w:val="single" w:sz="12" w:space="0" w:color="auto"/>
            </w:tcBorders>
            <w:noWrap/>
            <w:vAlign w:val="bottom"/>
            <w:hideMark/>
          </w:tcPr>
          <w:p w14:paraId="70C9EF2A"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1135" w:type="dxa"/>
            <w:tcBorders>
              <w:bottom w:val="single" w:sz="12" w:space="0" w:color="auto"/>
            </w:tcBorders>
            <w:noWrap/>
            <w:vAlign w:val="bottom"/>
            <w:hideMark/>
          </w:tcPr>
          <w:p w14:paraId="0DE9220F"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kern w:val="0"/>
                <w:sz w:val="18"/>
                <w:szCs w:val="18"/>
                <w:lang w:eastAsia="ja-JP"/>
              </w:rPr>
              <w:t>-</w:t>
            </w:r>
          </w:p>
        </w:tc>
        <w:tc>
          <w:tcPr>
            <w:tcW w:w="1133" w:type="dxa"/>
            <w:gridSpan w:val="2"/>
            <w:tcBorders>
              <w:bottom w:val="single" w:sz="12" w:space="0" w:color="auto"/>
            </w:tcBorders>
            <w:noWrap/>
            <w:vAlign w:val="bottom"/>
            <w:hideMark/>
          </w:tcPr>
          <w:p w14:paraId="43CC6068"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993" w:type="dxa"/>
            <w:tcBorders>
              <w:bottom w:val="single" w:sz="12" w:space="0" w:color="auto"/>
            </w:tcBorders>
            <w:noWrap/>
            <w:vAlign w:val="bottom"/>
            <w:hideMark/>
          </w:tcPr>
          <w:p w14:paraId="129B5026"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1135" w:type="dxa"/>
            <w:tcBorders>
              <w:bottom w:val="single" w:sz="12" w:space="0" w:color="auto"/>
            </w:tcBorders>
            <w:noWrap/>
            <w:vAlign w:val="bottom"/>
            <w:hideMark/>
          </w:tcPr>
          <w:p w14:paraId="6B5E7787"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1133" w:type="dxa"/>
            <w:gridSpan w:val="2"/>
            <w:tcBorders>
              <w:bottom w:val="single" w:sz="12" w:space="0" w:color="auto"/>
            </w:tcBorders>
            <w:noWrap/>
            <w:vAlign w:val="bottom"/>
            <w:hideMark/>
          </w:tcPr>
          <w:p w14:paraId="221C58F3"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809 </w:t>
            </w:r>
          </w:p>
        </w:tc>
        <w:tc>
          <w:tcPr>
            <w:tcW w:w="993" w:type="dxa"/>
            <w:tcBorders>
              <w:bottom w:val="single" w:sz="12" w:space="0" w:color="auto"/>
            </w:tcBorders>
            <w:noWrap/>
            <w:vAlign w:val="bottom"/>
            <w:hideMark/>
          </w:tcPr>
          <w:p w14:paraId="348D3320"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1,675</w:t>
            </w:r>
          </w:p>
        </w:tc>
        <w:tc>
          <w:tcPr>
            <w:tcW w:w="1275" w:type="dxa"/>
            <w:tcBorders>
              <w:bottom w:val="single" w:sz="12" w:space="0" w:color="auto"/>
            </w:tcBorders>
            <w:noWrap/>
            <w:vAlign w:val="bottom"/>
            <w:hideMark/>
          </w:tcPr>
          <w:p w14:paraId="27EF2C17"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83,999 </w:t>
            </w:r>
          </w:p>
        </w:tc>
      </w:tr>
      <w:tr w:rsidR="00690621" w:rsidRPr="003C0EA8" w14:paraId="077C3959" w14:textId="77777777" w:rsidTr="00690621">
        <w:trPr>
          <w:gridAfter w:val="1"/>
          <w:wAfter w:w="139" w:type="dxa"/>
          <w:trHeight w:val="320"/>
        </w:trPr>
        <w:tc>
          <w:tcPr>
            <w:tcW w:w="992" w:type="dxa"/>
            <w:vMerge w:val="restart"/>
            <w:tcBorders>
              <w:top w:val="single" w:sz="12" w:space="0" w:color="auto"/>
            </w:tcBorders>
            <w:noWrap/>
            <w:tcMar>
              <w:left w:w="28" w:type="dxa"/>
              <w:right w:w="28" w:type="dxa"/>
            </w:tcMar>
            <w:tcFitText/>
            <w:hideMark/>
          </w:tcPr>
          <w:p w14:paraId="1CDB3FDB" w14:textId="77777777" w:rsidR="00690621" w:rsidRPr="003C0EA8" w:rsidRDefault="00690621" w:rsidP="00690621">
            <w:pPr>
              <w:jc w:val="center"/>
              <w:rPr>
                <w:rFonts w:ascii="Arial" w:eastAsia="宋体" w:hAnsi="Arial" w:cs="Times New Roman"/>
                <w:color w:val="000000"/>
                <w:kern w:val="0"/>
                <w:sz w:val="18"/>
                <w:szCs w:val="18"/>
                <w:lang w:eastAsia="ja-JP"/>
              </w:rPr>
            </w:pPr>
          </w:p>
          <w:p w14:paraId="222D80EA" w14:textId="77777777" w:rsidR="00690621" w:rsidRPr="003C0EA8" w:rsidRDefault="00690621" w:rsidP="00690621">
            <w:pPr>
              <w:rPr>
                <w:rFonts w:ascii="Arial" w:eastAsia="宋体" w:hAnsi="Arial" w:cs="Times New Roman"/>
                <w:color w:val="000000"/>
                <w:kern w:val="0"/>
                <w:sz w:val="18"/>
                <w:szCs w:val="18"/>
                <w:lang w:eastAsia="ja-JP"/>
              </w:rPr>
            </w:pPr>
          </w:p>
          <w:p w14:paraId="46B74801"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kern w:val="0"/>
                <w:sz w:val="18"/>
                <w:szCs w:val="18"/>
                <w:lang w:eastAsia="ja-JP"/>
              </w:rPr>
              <w:t>ncRNA2</w:t>
            </w:r>
          </w:p>
        </w:tc>
        <w:tc>
          <w:tcPr>
            <w:tcW w:w="1135" w:type="dxa"/>
            <w:tcBorders>
              <w:top w:val="single" w:sz="12" w:space="0" w:color="auto"/>
            </w:tcBorders>
            <w:noWrap/>
            <w:hideMark/>
          </w:tcPr>
          <w:p w14:paraId="005234A5" w14:textId="77777777" w:rsidR="00690621" w:rsidRPr="003C0EA8" w:rsidRDefault="00690621" w:rsidP="00690621">
            <w:pPr>
              <w:ind w:left="34" w:right="-170" w:hanging="202"/>
              <w:jc w:val="center"/>
              <w:rPr>
                <w:rFonts w:ascii="Arial" w:eastAsia="宋体" w:hAnsi="Arial" w:cs="Times New Roman"/>
                <w:bCs/>
                <w:color w:val="000000"/>
                <w:kern w:val="0"/>
                <w:sz w:val="18"/>
                <w:szCs w:val="18"/>
                <w:lang w:eastAsia="ja-JP"/>
              </w:rPr>
            </w:pPr>
            <w:r w:rsidRPr="003C0EA8">
              <w:rPr>
                <w:rFonts w:ascii="Arial" w:eastAsia="宋体" w:hAnsi="Arial" w:cs="Times New Roman"/>
                <w:bCs/>
                <w:color w:val="000000"/>
                <w:kern w:val="0"/>
                <w:sz w:val="18"/>
                <w:szCs w:val="18"/>
                <w:lang w:eastAsia="ja-JP"/>
              </w:rPr>
              <w:t>Antisense</w:t>
            </w:r>
          </w:p>
        </w:tc>
        <w:tc>
          <w:tcPr>
            <w:tcW w:w="1134" w:type="dxa"/>
            <w:gridSpan w:val="2"/>
            <w:tcBorders>
              <w:top w:val="single" w:sz="12" w:space="0" w:color="auto"/>
            </w:tcBorders>
            <w:noWrap/>
            <w:vAlign w:val="bottom"/>
            <w:hideMark/>
          </w:tcPr>
          <w:p w14:paraId="6CBA4F18" w14:textId="77777777" w:rsidR="00690621" w:rsidRPr="003C0EA8" w:rsidRDefault="00690621" w:rsidP="00690621">
            <w:pPr>
              <w:jc w:val="center"/>
              <w:rPr>
                <w:rFonts w:ascii="Arial" w:eastAsia="宋体" w:hAnsi="Arial" w:cs="Times New Roman"/>
                <w:kern w:val="0"/>
                <w:sz w:val="18"/>
                <w:szCs w:val="18"/>
                <w:lang w:eastAsia="ja-JP"/>
              </w:rPr>
            </w:pPr>
            <w:r w:rsidRPr="003C0EA8">
              <w:rPr>
                <w:rFonts w:ascii="Arial" w:eastAsia="宋体" w:hAnsi="Arial" w:cs="Times New Roman"/>
                <w:sz w:val="18"/>
                <w:szCs w:val="18"/>
              </w:rPr>
              <w:t xml:space="preserve"> 94 </w:t>
            </w:r>
          </w:p>
        </w:tc>
        <w:tc>
          <w:tcPr>
            <w:tcW w:w="912" w:type="dxa"/>
            <w:tcBorders>
              <w:top w:val="single" w:sz="12" w:space="0" w:color="auto"/>
            </w:tcBorders>
            <w:noWrap/>
            <w:vAlign w:val="bottom"/>
            <w:hideMark/>
          </w:tcPr>
          <w:p w14:paraId="42792B8E"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1,989 </w:t>
            </w:r>
          </w:p>
        </w:tc>
        <w:tc>
          <w:tcPr>
            <w:tcW w:w="1135" w:type="dxa"/>
            <w:tcBorders>
              <w:top w:val="single" w:sz="12" w:space="0" w:color="auto"/>
            </w:tcBorders>
            <w:noWrap/>
            <w:vAlign w:val="bottom"/>
            <w:hideMark/>
          </w:tcPr>
          <w:p w14:paraId="3D88B4BD"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129,950 </w:t>
            </w:r>
          </w:p>
        </w:tc>
        <w:tc>
          <w:tcPr>
            <w:tcW w:w="1133" w:type="dxa"/>
            <w:gridSpan w:val="2"/>
            <w:tcBorders>
              <w:top w:val="single" w:sz="12" w:space="0" w:color="auto"/>
            </w:tcBorders>
            <w:noWrap/>
            <w:vAlign w:val="bottom"/>
            <w:hideMark/>
          </w:tcPr>
          <w:p w14:paraId="408A7B72"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48 </w:t>
            </w:r>
          </w:p>
        </w:tc>
        <w:tc>
          <w:tcPr>
            <w:tcW w:w="993" w:type="dxa"/>
            <w:tcBorders>
              <w:top w:val="single" w:sz="12" w:space="0" w:color="auto"/>
            </w:tcBorders>
            <w:noWrap/>
            <w:vAlign w:val="bottom"/>
            <w:hideMark/>
          </w:tcPr>
          <w:p w14:paraId="1BAE9484"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737 </w:t>
            </w:r>
          </w:p>
        </w:tc>
        <w:tc>
          <w:tcPr>
            <w:tcW w:w="1135" w:type="dxa"/>
            <w:tcBorders>
              <w:top w:val="single" w:sz="12" w:space="0" w:color="auto"/>
            </w:tcBorders>
            <w:noWrap/>
            <w:vAlign w:val="bottom"/>
            <w:hideMark/>
          </w:tcPr>
          <w:p w14:paraId="1384461A"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49,679 </w:t>
            </w:r>
          </w:p>
        </w:tc>
        <w:tc>
          <w:tcPr>
            <w:tcW w:w="1133" w:type="dxa"/>
            <w:gridSpan w:val="2"/>
            <w:tcBorders>
              <w:top w:val="single" w:sz="12" w:space="0" w:color="auto"/>
            </w:tcBorders>
            <w:noWrap/>
            <w:vAlign w:val="bottom"/>
            <w:hideMark/>
          </w:tcPr>
          <w:p w14:paraId="5482051F"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72 </w:t>
            </w:r>
          </w:p>
        </w:tc>
        <w:tc>
          <w:tcPr>
            <w:tcW w:w="993" w:type="dxa"/>
            <w:tcBorders>
              <w:top w:val="single" w:sz="12" w:space="0" w:color="auto"/>
            </w:tcBorders>
            <w:noWrap/>
            <w:vAlign w:val="bottom"/>
            <w:hideMark/>
          </w:tcPr>
          <w:p w14:paraId="1B0B6083"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695 </w:t>
            </w:r>
          </w:p>
        </w:tc>
        <w:tc>
          <w:tcPr>
            <w:tcW w:w="1275" w:type="dxa"/>
            <w:tcBorders>
              <w:top w:val="single" w:sz="12" w:space="0" w:color="auto"/>
            </w:tcBorders>
            <w:noWrap/>
            <w:vAlign w:val="bottom"/>
            <w:hideMark/>
          </w:tcPr>
          <w:p w14:paraId="1E824ACC"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83,845 </w:t>
            </w:r>
          </w:p>
        </w:tc>
      </w:tr>
      <w:tr w:rsidR="00690621" w:rsidRPr="003C0EA8" w14:paraId="68404E52" w14:textId="77777777" w:rsidTr="00690621">
        <w:trPr>
          <w:gridAfter w:val="1"/>
          <w:wAfter w:w="139" w:type="dxa"/>
          <w:trHeight w:val="320"/>
        </w:trPr>
        <w:tc>
          <w:tcPr>
            <w:tcW w:w="992" w:type="dxa"/>
            <w:vMerge/>
            <w:hideMark/>
          </w:tcPr>
          <w:p w14:paraId="43B0B884" w14:textId="77777777" w:rsidR="00690621" w:rsidRPr="003C0EA8" w:rsidRDefault="00690621" w:rsidP="00690621">
            <w:pPr>
              <w:rPr>
                <w:rFonts w:ascii="Arial" w:eastAsia="宋体" w:hAnsi="Arial" w:cs="Times New Roman"/>
                <w:color w:val="000000"/>
                <w:kern w:val="0"/>
                <w:sz w:val="18"/>
                <w:szCs w:val="18"/>
                <w:lang w:eastAsia="ja-JP"/>
              </w:rPr>
            </w:pPr>
          </w:p>
        </w:tc>
        <w:tc>
          <w:tcPr>
            <w:tcW w:w="1135" w:type="dxa"/>
            <w:noWrap/>
            <w:hideMark/>
          </w:tcPr>
          <w:p w14:paraId="6DA367BB" w14:textId="77777777" w:rsidR="00690621" w:rsidRPr="003C0EA8" w:rsidRDefault="00690621" w:rsidP="00690621">
            <w:pPr>
              <w:ind w:left="34" w:right="-170" w:hanging="202"/>
              <w:jc w:val="center"/>
              <w:rPr>
                <w:rFonts w:ascii="Arial" w:eastAsia="宋体" w:hAnsi="Arial" w:cs="Times New Roman"/>
                <w:bCs/>
                <w:color w:val="000000"/>
                <w:kern w:val="0"/>
                <w:sz w:val="18"/>
                <w:szCs w:val="18"/>
                <w:lang w:eastAsia="ja-JP"/>
              </w:rPr>
            </w:pPr>
            <w:r w:rsidRPr="003C0EA8">
              <w:rPr>
                <w:rFonts w:ascii="Arial" w:eastAsia="宋体" w:hAnsi="Arial" w:cs="Times New Roman"/>
                <w:bCs/>
                <w:color w:val="000000"/>
                <w:kern w:val="0"/>
                <w:sz w:val="18"/>
                <w:szCs w:val="18"/>
                <w:lang w:eastAsia="ja-JP"/>
              </w:rPr>
              <w:t>Intronic</w:t>
            </w:r>
          </w:p>
        </w:tc>
        <w:tc>
          <w:tcPr>
            <w:tcW w:w="1134" w:type="dxa"/>
            <w:gridSpan w:val="2"/>
            <w:noWrap/>
            <w:vAlign w:val="bottom"/>
            <w:hideMark/>
          </w:tcPr>
          <w:p w14:paraId="30CF7196" w14:textId="77777777" w:rsidR="00690621" w:rsidRPr="003C0EA8" w:rsidRDefault="00690621" w:rsidP="00690621">
            <w:pPr>
              <w:jc w:val="center"/>
              <w:rPr>
                <w:rFonts w:ascii="Arial" w:eastAsia="宋体" w:hAnsi="Arial" w:cs="Times New Roman"/>
                <w:kern w:val="0"/>
                <w:sz w:val="18"/>
                <w:szCs w:val="18"/>
                <w:lang w:eastAsia="ja-JP"/>
              </w:rPr>
            </w:pPr>
            <w:r w:rsidRPr="003C0EA8">
              <w:rPr>
                <w:rFonts w:ascii="Arial" w:eastAsia="宋体" w:hAnsi="Arial" w:cs="Times New Roman"/>
                <w:sz w:val="18"/>
                <w:szCs w:val="18"/>
              </w:rPr>
              <w:t xml:space="preserve"> 17 </w:t>
            </w:r>
          </w:p>
        </w:tc>
        <w:tc>
          <w:tcPr>
            <w:tcW w:w="912" w:type="dxa"/>
            <w:noWrap/>
            <w:vAlign w:val="bottom"/>
            <w:hideMark/>
          </w:tcPr>
          <w:p w14:paraId="21455CB0"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166 </w:t>
            </w:r>
          </w:p>
        </w:tc>
        <w:tc>
          <w:tcPr>
            <w:tcW w:w="1135" w:type="dxa"/>
            <w:noWrap/>
            <w:vAlign w:val="bottom"/>
            <w:hideMark/>
          </w:tcPr>
          <w:p w14:paraId="7D019391"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12,981 </w:t>
            </w:r>
          </w:p>
        </w:tc>
        <w:tc>
          <w:tcPr>
            <w:tcW w:w="1133" w:type="dxa"/>
            <w:gridSpan w:val="2"/>
            <w:noWrap/>
            <w:vAlign w:val="bottom"/>
            <w:hideMark/>
          </w:tcPr>
          <w:p w14:paraId="40871464"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4 </w:t>
            </w:r>
          </w:p>
        </w:tc>
        <w:tc>
          <w:tcPr>
            <w:tcW w:w="993" w:type="dxa"/>
            <w:noWrap/>
            <w:vAlign w:val="bottom"/>
            <w:hideMark/>
          </w:tcPr>
          <w:p w14:paraId="19261DC4"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53 </w:t>
            </w:r>
          </w:p>
        </w:tc>
        <w:tc>
          <w:tcPr>
            <w:tcW w:w="1135" w:type="dxa"/>
            <w:noWrap/>
            <w:vAlign w:val="bottom"/>
            <w:hideMark/>
          </w:tcPr>
          <w:p w14:paraId="6650AF15"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3,663 </w:t>
            </w:r>
          </w:p>
        </w:tc>
        <w:tc>
          <w:tcPr>
            <w:tcW w:w="1133" w:type="dxa"/>
            <w:gridSpan w:val="2"/>
            <w:noWrap/>
            <w:vAlign w:val="bottom"/>
            <w:hideMark/>
          </w:tcPr>
          <w:p w14:paraId="4059B263"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993" w:type="dxa"/>
            <w:noWrap/>
            <w:vAlign w:val="bottom"/>
            <w:hideMark/>
          </w:tcPr>
          <w:p w14:paraId="4C1D602C"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1275" w:type="dxa"/>
            <w:noWrap/>
            <w:vAlign w:val="bottom"/>
            <w:hideMark/>
          </w:tcPr>
          <w:p w14:paraId="1DFF5A84"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r>
      <w:tr w:rsidR="00690621" w:rsidRPr="003C0EA8" w14:paraId="24E78E49" w14:textId="77777777" w:rsidTr="00690621">
        <w:trPr>
          <w:gridAfter w:val="1"/>
          <w:wAfter w:w="139" w:type="dxa"/>
          <w:trHeight w:val="320"/>
        </w:trPr>
        <w:tc>
          <w:tcPr>
            <w:tcW w:w="992" w:type="dxa"/>
            <w:vMerge/>
            <w:hideMark/>
          </w:tcPr>
          <w:p w14:paraId="06098DDD" w14:textId="77777777" w:rsidR="00690621" w:rsidRPr="003C0EA8" w:rsidRDefault="00690621" w:rsidP="00690621">
            <w:pPr>
              <w:rPr>
                <w:rFonts w:ascii="Arial" w:eastAsia="宋体" w:hAnsi="Arial" w:cs="Times New Roman"/>
                <w:color w:val="000000"/>
                <w:kern w:val="0"/>
                <w:sz w:val="18"/>
                <w:szCs w:val="18"/>
                <w:lang w:eastAsia="ja-JP"/>
              </w:rPr>
            </w:pPr>
          </w:p>
        </w:tc>
        <w:tc>
          <w:tcPr>
            <w:tcW w:w="1135" w:type="dxa"/>
            <w:noWrap/>
            <w:hideMark/>
          </w:tcPr>
          <w:p w14:paraId="3794043E" w14:textId="77777777" w:rsidR="00690621" w:rsidRPr="003C0EA8" w:rsidRDefault="00690621" w:rsidP="00690621">
            <w:pPr>
              <w:ind w:left="34" w:right="-170" w:hanging="202"/>
              <w:jc w:val="center"/>
              <w:rPr>
                <w:rFonts w:ascii="Arial" w:eastAsia="宋体" w:hAnsi="Arial" w:cs="Times New Roman"/>
                <w:bCs/>
                <w:color w:val="000000"/>
                <w:kern w:val="0"/>
                <w:sz w:val="18"/>
                <w:szCs w:val="18"/>
                <w:lang w:eastAsia="ja-JP"/>
              </w:rPr>
            </w:pPr>
            <w:r w:rsidRPr="003C0EA8">
              <w:rPr>
                <w:rFonts w:ascii="Arial" w:eastAsia="宋体" w:hAnsi="Arial" w:cs="Times New Roman"/>
                <w:bCs/>
                <w:color w:val="000000"/>
                <w:kern w:val="0"/>
                <w:sz w:val="18"/>
                <w:szCs w:val="18"/>
                <w:lang w:eastAsia="ja-JP"/>
              </w:rPr>
              <w:t>Intergenic</w:t>
            </w:r>
          </w:p>
        </w:tc>
        <w:tc>
          <w:tcPr>
            <w:tcW w:w="1134" w:type="dxa"/>
            <w:gridSpan w:val="2"/>
            <w:noWrap/>
            <w:vAlign w:val="bottom"/>
            <w:hideMark/>
          </w:tcPr>
          <w:p w14:paraId="447397C3" w14:textId="77777777" w:rsidR="00690621" w:rsidRPr="003C0EA8" w:rsidRDefault="00690621" w:rsidP="00690621">
            <w:pPr>
              <w:jc w:val="center"/>
              <w:rPr>
                <w:rFonts w:ascii="Arial" w:eastAsia="宋体" w:hAnsi="Arial" w:cs="Times New Roman"/>
                <w:kern w:val="0"/>
                <w:sz w:val="18"/>
                <w:szCs w:val="18"/>
                <w:lang w:eastAsia="ja-JP"/>
              </w:rPr>
            </w:pPr>
            <w:r w:rsidRPr="003C0EA8">
              <w:rPr>
                <w:rFonts w:ascii="Arial" w:eastAsia="宋体" w:hAnsi="Arial" w:cs="Times New Roman"/>
                <w:sz w:val="18"/>
                <w:szCs w:val="18"/>
              </w:rPr>
              <w:t xml:space="preserve"> 147 </w:t>
            </w:r>
          </w:p>
        </w:tc>
        <w:tc>
          <w:tcPr>
            <w:tcW w:w="912" w:type="dxa"/>
            <w:noWrap/>
            <w:vAlign w:val="bottom"/>
            <w:hideMark/>
          </w:tcPr>
          <w:p w14:paraId="2191FA7E"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2,256 </w:t>
            </w:r>
          </w:p>
        </w:tc>
        <w:tc>
          <w:tcPr>
            <w:tcW w:w="1135" w:type="dxa"/>
            <w:noWrap/>
            <w:vAlign w:val="bottom"/>
            <w:hideMark/>
          </w:tcPr>
          <w:p w14:paraId="784387C4"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199,547 </w:t>
            </w:r>
          </w:p>
        </w:tc>
        <w:tc>
          <w:tcPr>
            <w:tcW w:w="1133" w:type="dxa"/>
            <w:gridSpan w:val="2"/>
            <w:noWrap/>
            <w:vAlign w:val="bottom"/>
            <w:hideMark/>
          </w:tcPr>
          <w:p w14:paraId="51BC5BCB"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136 </w:t>
            </w:r>
          </w:p>
        </w:tc>
        <w:tc>
          <w:tcPr>
            <w:tcW w:w="993" w:type="dxa"/>
            <w:noWrap/>
            <w:vAlign w:val="bottom"/>
            <w:hideMark/>
          </w:tcPr>
          <w:p w14:paraId="421A62AC"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2,379 </w:t>
            </w:r>
          </w:p>
        </w:tc>
        <w:tc>
          <w:tcPr>
            <w:tcW w:w="1135" w:type="dxa"/>
            <w:noWrap/>
            <w:vAlign w:val="bottom"/>
            <w:hideMark/>
          </w:tcPr>
          <w:p w14:paraId="094837DB"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176,002 </w:t>
            </w:r>
          </w:p>
        </w:tc>
        <w:tc>
          <w:tcPr>
            <w:tcW w:w="1133" w:type="dxa"/>
            <w:gridSpan w:val="2"/>
            <w:noWrap/>
            <w:vAlign w:val="bottom"/>
            <w:hideMark/>
          </w:tcPr>
          <w:p w14:paraId="32937818"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460 </w:t>
            </w:r>
          </w:p>
        </w:tc>
        <w:tc>
          <w:tcPr>
            <w:tcW w:w="993" w:type="dxa"/>
            <w:noWrap/>
            <w:vAlign w:val="bottom"/>
            <w:hideMark/>
          </w:tcPr>
          <w:p w14:paraId="5E72F8A6"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3,935 </w:t>
            </w:r>
          </w:p>
        </w:tc>
        <w:tc>
          <w:tcPr>
            <w:tcW w:w="1275" w:type="dxa"/>
            <w:noWrap/>
            <w:vAlign w:val="bottom"/>
            <w:hideMark/>
          </w:tcPr>
          <w:p w14:paraId="7BB9E087"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565,365 </w:t>
            </w:r>
          </w:p>
        </w:tc>
      </w:tr>
      <w:tr w:rsidR="00690621" w:rsidRPr="003C0EA8" w14:paraId="2DFCAA02" w14:textId="77777777" w:rsidTr="00690621">
        <w:trPr>
          <w:gridAfter w:val="1"/>
          <w:wAfter w:w="139" w:type="dxa"/>
          <w:trHeight w:val="320"/>
        </w:trPr>
        <w:tc>
          <w:tcPr>
            <w:tcW w:w="992" w:type="dxa"/>
            <w:vMerge/>
            <w:hideMark/>
          </w:tcPr>
          <w:p w14:paraId="624A4814" w14:textId="77777777" w:rsidR="00690621" w:rsidRPr="003C0EA8" w:rsidRDefault="00690621" w:rsidP="00690621">
            <w:pPr>
              <w:rPr>
                <w:rFonts w:ascii="Arial" w:eastAsia="宋体" w:hAnsi="Arial" w:cs="Times New Roman"/>
                <w:color w:val="000000"/>
                <w:kern w:val="0"/>
                <w:sz w:val="18"/>
                <w:szCs w:val="18"/>
                <w:lang w:eastAsia="ja-JP"/>
              </w:rPr>
            </w:pPr>
          </w:p>
        </w:tc>
        <w:tc>
          <w:tcPr>
            <w:tcW w:w="1135" w:type="dxa"/>
            <w:noWrap/>
            <w:hideMark/>
          </w:tcPr>
          <w:p w14:paraId="56BC24FF" w14:textId="77777777" w:rsidR="00690621" w:rsidRPr="003C0EA8" w:rsidRDefault="00690621" w:rsidP="00690621">
            <w:pPr>
              <w:ind w:left="34" w:right="-170" w:hanging="202"/>
              <w:jc w:val="center"/>
              <w:rPr>
                <w:rFonts w:ascii="Arial" w:eastAsia="宋体" w:hAnsi="Arial" w:cs="Times New Roman"/>
                <w:bCs/>
                <w:color w:val="000000"/>
                <w:kern w:val="0"/>
                <w:sz w:val="18"/>
                <w:szCs w:val="18"/>
                <w:lang w:eastAsia="ja-JP"/>
              </w:rPr>
            </w:pPr>
            <w:r w:rsidRPr="003C0EA8">
              <w:rPr>
                <w:rFonts w:ascii="Arial" w:eastAsia="宋体" w:hAnsi="Arial" w:cs="Times New Roman"/>
                <w:bCs/>
                <w:color w:val="000000"/>
                <w:kern w:val="0"/>
                <w:sz w:val="18"/>
                <w:szCs w:val="18"/>
                <w:lang w:eastAsia="ja-JP"/>
              </w:rPr>
              <w:t>TE overlapped</w:t>
            </w:r>
          </w:p>
        </w:tc>
        <w:tc>
          <w:tcPr>
            <w:tcW w:w="1134" w:type="dxa"/>
            <w:gridSpan w:val="2"/>
            <w:noWrap/>
            <w:vAlign w:val="bottom"/>
            <w:hideMark/>
          </w:tcPr>
          <w:p w14:paraId="0AE41C89" w14:textId="77777777" w:rsidR="00690621" w:rsidRPr="003C0EA8" w:rsidRDefault="00690621" w:rsidP="00690621">
            <w:pPr>
              <w:jc w:val="center"/>
              <w:rPr>
                <w:rFonts w:ascii="Arial" w:eastAsia="宋体" w:hAnsi="Arial" w:cs="Times New Roman"/>
                <w:kern w:val="0"/>
                <w:sz w:val="18"/>
                <w:szCs w:val="18"/>
                <w:lang w:eastAsia="ja-JP"/>
              </w:rPr>
            </w:pPr>
            <w:r w:rsidRPr="003C0EA8">
              <w:rPr>
                <w:rFonts w:ascii="Arial" w:eastAsia="宋体" w:hAnsi="Arial" w:cs="Times New Roman"/>
                <w:sz w:val="18"/>
                <w:szCs w:val="18"/>
              </w:rPr>
              <w:t xml:space="preserve"> 33 </w:t>
            </w:r>
          </w:p>
        </w:tc>
        <w:tc>
          <w:tcPr>
            <w:tcW w:w="912" w:type="dxa"/>
            <w:noWrap/>
            <w:vAlign w:val="bottom"/>
            <w:hideMark/>
          </w:tcPr>
          <w:p w14:paraId="6C277BB3"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492 </w:t>
            </w:r>
          </w:p>
        </w:tc>
        <w:tc>
          <w:tcPr>
            <w:tcW w:w="1135" w:type="dxa"/>
            <w:noWrap/>
            <w:vAlign w:val="bottom"/>
            <w:hideMark/>
          </w:tcPr>
          <w:p w14:paraId="41C16A41"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42,091 </w:t>
            </w:r>
          </w:p>
        </w:tc>
        <w:tc>
          <w:tcPr>
            <w:tcW w:w="1133" w:type="dxa"/>
            <w:gridSpan w:val="2"/>
            <w:noWrap/>
            <w:vAlign w:val="bottom"/>
            <w:hideMark/>
          </w:tcPr>
          <w:p w14:paraId="34160C91"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993" w:type="dxa"/>
            <w:noWrap/>
            <w:vAlign w:val="bottom"/>
            <w:hideMark/>
          </w:tcPr>
          <w:p w14:paraId="4CECDF0E"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1135" w:type="dxa"/>
            <w:noWrap/>
            <w:vAlign w:val="bottom"/>
            <w:hideMark/>
          </w:tcPr>
          <w:p w14:paraId="363607C2"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   </w:t>
            </w:r>
          </w:p>
        </w:tc>
        <w:tc>
          <w:tcPr>
            <w:tcW w:w="1133" w:type="dxa"/>
            <w:gridSpan w:val="2"/>
            <w:noWrap/>
            <w:vAlign w:val="bottom"/>
            <w:hideMark/>
          </w:tcPr>
          <w:p w14:paraId="51D477FD"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7,343 </w:t>
            </w:r>
          </w:p>
        </w:tc>
        <w:tc>
          <w:tcPr>
            <w:tcW w:w="993" w:type="dxa"/>
            <w:noWrap/>
            <w:vAlign w:val="bottom"/>
            <w:hideMark/>
          </w:tcPr>
          <w:p w14:paraId="5F0C0EEF"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121,010 </w:t>
            </w:r>
          </w:p>
        </w:tc>
        <w:tc>
          <w:tcPr>
            <w:tcW w:w="1275" w:type="dxa"/>
            <w:noWrap/>
            <w:vAlign w:val="bottom"/>
            <w:hideMark/>
          </w:tcPr>
          <w:p w14:paraId="6CA5C17C" w14:textId="77777777" w:rsidR="00690621" w:rsidRPr="003C0EA8" w:rsidRDefault="00690621" w:rsidP="00690621">
            <w:pPr>
              <w:jc w:val="center"/>
              <w:rPr>
                <w:rFonts w:ascii="Arial" w:eastAsia="宋体" w:hAnsi="Arial" w:cs="Times New Roman"/>
                <w:color w:val="000000"/>
                <w:kern w:val="0"/>
                <w:sz w:val="18"/>
                <w:szCs w:val="18"/>
                <w:lang w:eastAsia="ja-JP"/>
              </w:rPr>
            </w:pPr>
            <w:r w:rsidRPr="003C0EA8">
              <w:rPr>
                <w:rFonts w:ascii="Arial" w:eastAsia="宋体" w:hAnsi="Arial" w:cs="Times New Roman"/>
                <w:color w:val="000000"/>
                <w:sz w:val="18"/>
                <w:szCs w:val="18"/>
              </w:rPr>
              <w:t xml:space="preserve"> 133,333,108 </w:t>
            </w:r>
          </w:p>
        </w:tc>
      </w:tr>
      <w:tr w:rsidR="00690621" w:rsidRPr="003C0EA8" w14:paraId="64943974" w14:textId="77777777" w:rsidTr="00690621">
        <w:trPr>
          <w:gridAfter w:val="1"/>
          <w:wAfter w:w="139" w:type="dxa"/>
          <w:trHeight w:val="320"/>
        </w:trPr>
        <w:tc>
          <w:tcPr>
            <w:tcW w:w="992" w:type="dxa"/>
            <w:vMerge/>
            <w:tcBorders>
              <w:bottom w:val="single" w:sz="12" w:space="0" w:color="auto"/>
            </w:tcBorders>
            <w:hideMark/>
          </w:tcPr>
          <w:p w14:paraId="5112E139" w14:textId="77777777" w:rsidR="00690621" w:rsidRPr="003C0EA8" w:rsidRDefault="00690621" w:rsidP="00690621">
            <w:pPr>
              <w:rPr>
                <w:rFonts w:ascii="Arial" w:eastAsia="宋体" w:hAnsi="Arial" w:cs="Times New Roman"/>
                <w:color w:val="000000"/>
                <w:kern w:val="0"/>
                <w:sz w:val="18"/>
                <w:szCs w:val="18"/>
                <w:lang w:eastAsia="ja-JP"/>
              </w:rPr>
            </w:pPr>
          </w:p>
        </w:tc>
        <w:tc>
          <w:tcPr>
            <w:tcW w:w="1135" w:type="dxa"/>
            <w:tcBorders>
              <w:bottom w:val="single" w:sz="12" w:space="0" w:color="auto"/>
            </w:tcBorders>
            <w:noWrap/>
            <w:hideMark/>
          </w:tcPr>
          <w:p w14:paraId="5C572105" w14:textId="77777777" w:rsidR="00690621" w:rsidRPr="003C0EA8" w:rsidRDefault="00690621" w:rsidP="00690621">
            <w:pPr>
              <w:ind w:left="34" w:right="-170" w:hanging="202"/>
              <w:jc w:val="center"/>
              <w:rPr>
                <w:rFonts w:ascii="Arial" w:eastAsia="宋体" w:hAnsi="Arial" w:cs="Times New Roman"/>
                <w:bCs/>
                <w:color w:val="000000"/>
                <w:kern w:val="0"/>
                <w:sz w:val="18"/>
                <w:szCs w:val="18"/>
                <w:lang w:eastAsia="ja-JP"/>
              </w:rPr>
            </w:pPr>
            <w:r w:rsidRPr="003C0EA8">
              <w:rPr>
                <w:rFonts w:ascii="Arial" w:eastAsia="宋体" w:hAnsi="Arial" w:cs="Times New Roman"/>
                <w:bCs/>
                <w:color w:val="000000"/>
                <w:kern w:val="0"/>
                <w:sz w:val="18"/>
                <w:szCs w:val="18"/>
                <w:lang w:eastAsia="ja-JP"/>
              </w:rPr>
              <w:t>Ambiguous</w:t>
            </w:r>
          </w:p>
        </w:tc>
        <w:tc>
          <w:tcPr>
            <w:tcW w:w="1134" w:type="dxa"/>
            <w:gridSpan w:val="2"/>
            <w:tcBorders>
              <w:bottom w:val="single" w:sz="12" w:space="0" w:color="auto"/>
            </w:tcBorders>
            <w:noWrap/>
            <w:vAlign w:val="bottom"/>
            <w:hideMark/>
          </w:tcPr>
          <w:p w14:paraId="159AAA70" w14:textId="77777777" w:rsidR="00690621" w:rsidRPr="003C0EA8" w:rsidRDefault="00690621" w:rsidP="00690621">
            <w:pPr>
              <w:jc w:val="center"/>
              <w:rPr>
                <w:rFonts w:ascii="Arial" w:eastAsia="宋体" w:hAnsi="Arial" w:cs="Times New Roman"/>
                <w:sz w:val="18"/>
                <w:szCs w:val="18"/>
              </w:rPr>
            </w:pPr>
            <w:r w:rsidRPr="003C0EA8">
              <w:rPr>
                <w:rFonts w:ascii="Arial" w:eastAsia="宋体" w:hAnsi="Arial" w:cs="Times New Roman"/>
                <w:sz w:val="18"/>
                <w:szCs w:val="18"/>
              </w:rPr>
              <w:t xml:space="preserve"> 26 </w:t>
            </w:r>
          </w:p>
        </w:tc>
        <w:tc>
          <w:tcPr>
            <w:tcW w:w="912" w:type="dxa"/>
            <w:tcBorders>
              <w:bottom w:val="single" w:sz="12" w:space="0" w:color="auto"/>
            </w:tcBorders>
            <w:noWrap/>
            <w:vAlign w:val="bottom"/>
            <w:hideMark/>
          </w:tcPr>
          <w:p w14:paraId="69895A8F" w14:textId="77777777" w:rsidR="00690621" w:rsidRPr="003C0EA8" w:rsidRDefault="00690621" w:rsidP="00690621">
            <w:pPr>
              <w:jc w:val="center"/>
              <w:rPr>
                <w:rFonts w:ascii="Arial" w:eastAsia="宋体" w:hAnsi="Arial" w:cs="Times New Roman"/>
                <w:color w:val="000000"/>
                <w:sz w:val="18"/>
                <w:szCs w:val="18"/>
              </w:rPr>
            </w:pPr>
            <w:r w:rsidRPr="003C0EA8">
              <w:rPr>
                <w:rFonts w:ascii="Arial" w:eastAsia="宋体" w:hAnsi="Arial" w:cs="Times New Roman"/>
                <w:color w:val="000000"/>
                <w:sz w:val="18"/>
                <w:szCs w:val="18"/>
              </w:rPr>
              <w:t xml:space="preserve"> 1,400 </w:t>
            </w:r>
          </w:p>
        </w:tc>
        <w:tc>
          <w:tcPr>
            <w:tcW w:w="1135" w:type="dxa"/>
            <w:tcBorders>
              <w:bottom w:val="single" w:sz="12" w:space="0" w:color="auto"/>
            </w:tcBorders>
            <w:noWrap/>
            <w:vAlign w:val="bottom"/>
            <w:hideMark/>
          </w:tcPr>
          <w:p w14:paraId="556411EA" w14:textId="77777777" w:rsidR="00690621" w:rsidRPr="003C0EA8" w:rsidRDefault="00690621" w:rsidP="00690621">
            <w:pPr>
              <w:jc w:val="center"/>
              <w:rPr>
                <w:rFonts w:ascii="Arial" w:eastAsia="宋体" w:hAnsi="Arial" w:cs="Times New Roman"/>
                <w:color w:val="000000"/>
                <w:sz w:val="18"/>
                <w:szCs w:val="18"/>
              </w:rPr>
            </w:pPr>
            <w:r w:rsidRPr="003C0EA8">
              <w:rPr>
                <w:rFonts w:ascii="Arial" w:eastAsia="宋体" w:hAnsi="Arial" w:cs="Times New Roman"/>
                <w:color w:val="000000"/>
                <w:sz w:val="18"/>
                <w:szCs w:val="18"/>
              </w:rPr>
              <w:t xml:space="preserve"> 37,794 </w:t>
            </w:r>
          </w:p>
        </w:tc>
        <w:tc>
          <w:tcPr>
            <w:tcW w:w="1133" w:type="dxa"/>
            <w:gridSpan w:val="2"/>
            <w:tcBorders>
              <w:bottom w:val="single" w:sz="12" w:space="0" w:color="auto"/>
            </w:tcBorders>
            <w:noWrap/>
            <w:vAlign w:val="bottom"/>
            <w:hideMark/>
          </w:tcPr>
          <w:p w14:paraId="7B102269" w14:textId="77777777" w:rsidR="00690621" w:rsidRPr="003C0EA8" w:rsidRDefault="00690621" w:rsidP="00690621">
            <w:pPr>
              <w:jc w:val="center"/>
              <w:rPr>
                <w:rFonts w:ascii="Arial" w:eastAsia="宋体" w:hAnsi="Arial" w:cs="Times New Roman"/>
                <w:color w:val="000000"/>
                <w:sz w:val="18"/>
                <w:szCs w:val="18"/>
              </w:rPr>
            </w:pPr>
            <w:r w:rsidRPr="003C0EA8">
              <w:rPr>
                <w:rFonts w:ascii="Arial" w:eastAsia="宋体" w:hAnsi="Arial" w:cs="Times New Roman"/>
                <w:color w:val="000000"/>
                <w:sz w:val="18"/>
                <w:szCs w:val="18"/>
              </w:rPr>
              <w:t xml:space="preserve"> 23 </w:t>
            </w:r>
          </w:p>
        </w:tc>
        <w:tc>
          <w:tcPr>
            <w:tcW w:w="993" w:type="dxa"/>
            <w:tcBorders>
              <w:bottom w:val="single" w:sz="12" w:space="0" w:color="auto"/>
            </w:tcBorders>
            <w:noWrap/>
            <w:vAlign w:val="bottom"/>
            <w:hideMark/>
          </w:tcPr>
          <w:p w14:paraId="3504FF45" w14:textId="77777777" w:rsidR="00690621" w:rsidRPr="003C0EA8" w:rsidRDefault="00690621" w:rsidP="00690621">
            <w:pPr>
              <w:jc w:val="center"/>
              <w:rPr>
                <w:rFonts w:ascii="Arial" w:eastAsia="宋体" w:hAnsi="Arial" w:cs="Times New Roman"/>
                <w:color w:val="000000"/>
                <w:sz w:val="18"/>
                <w:szCs w:val="18"/>
              </w:rPr>
            </w:pPr>
            <w:r w:rsidRPr="003C0EA8">
              <w:rPr>
                <w:rFonts w:ascii="Arial" w:eastAsia="宋体" w:hAnsi="Arial" w:cs="Times New Roman"/>
                <w:color w:val="000000"/>
                <w:sz w:val="18"/>
                <w:szCs w:val="18"/>
              </w:rPr>
              <w:t xml:space="preserve"> 474 </w:t>
            </w:r>
          </w:p>
        </w:tc>
        <w:tc>
          <w:tcPr>
            <w:tcW w:w="1135" w:type="dxa"/>
            <w:tcBorders>
              <w:bottom w:val="single" w:sz="12" w:space="0" w:color="auto"/>
            </w:tcBorders>
            <w:noWrap/>
            <w:vAlign w:val="bottom"/>
            <w:hideMark/>
          </w:tcPr>
          <w:p w14:paraId="1BC1CDEA" w14:textId="77777777" w:rsidR="00690621" w:rsidRPr="003C0EA8" w:rsidRDefault="00690621" w:rsidP="00690621">
            <w:pPr>
              <w:jc w:val="center"/>
              <w:rPr>
                <w:rFonts w:ascii="Arial" w:eastAsia="宋体" w:hAnsi="Arial" w:cs="Times New Roman"/>
                <w:color w:val="000000"/>
                <w:sz w:val="18"/>
                <w:szCs w:val="18"/>
              </w:rPr>
            </w:pPr>
            <w:r w:rsidRPr="003C0EA8">
              <w:rPr>
                <w:rFonts w:ascii="Arial" w:eastAsia="宋体" w:hAnsi="Arial" w:cs="Times New Roman"/>
                <w:color w:val="000000"/>
                <w:sz w:val="18"/>
                <w:szCs w:val="18"/>
              </w:rPr>
              <w:t xml:space="preserve"> 37,106 </w:t>
            </w:r>
          </w:p>
        </w:tc>
        <w:tc>
          <w:tcPr>
            <w:tcW w:w="1133" w:type="dxa"/>
            <w:gridSpan w:val="2"/>
            <w:tcBorders>
              <w:bottom w:val="single" w:sz="12" w:space="0" w:color="auto"/>
            </w:tcBorders>
            <w:noWrap/>
            <w:vAlign w:val="bottom"/>
            <w:hideMark/>
          </w:tcPr>
          <w:p w14:paraId="7505474C" w14:textId="77777777" w:rsidR="00690621" w:rsidRPr="003C0EA8" w:rsidRDefault="00690621" w:rsidP="00690621">
            <w:pPr>
              <w:jc w:val="center"/>
              <w:rPr>
                <w:rFonts w:ascii="Arial" w:eastAsia="宋体" w:hAnsi="Arial" w:cs="Times New Roman"/>
                <w:color w:val="000000"/>
                <w:sz w:val="18"/>
                <w:szCs w:val="18"/>
              </w:rPr>
            </w:pPr>
            <w:r w:rsidRPr="003C0EA8">
              <w:rPr>
                <w:rFonts w:ascii="Arial" w:eastAsia="宋体" w:hAnsi="Arial" w:cs="Times New Roman"/>
                <w:color w:val="000000"/>
                <w:sz w:val="18"/>
                <w:szCs w:val="18"/>
              </w:rPr>
              <w:t xml:space="preserve"> 30 </w:t>
            </w:r>
          </w:p>
        </w:tc>
        <w:tc>
          <w:tcPr>
            <w:tcW w:w="993" w:type="dxa"/>
            <w:tcBorders>
              <w:bottom w:val="single" w:sz="12" w:space="0" w:color="auto"/>
            </w:tcBorders>
            <w:noWrap/>
            <w:vAlign w:val="bottom"/>
            <w:hideMark/>
          </w:tcPr>
          <w:p w14:paraId="668D1EC6" w14:textId="77777777" w:rsidR="00690621" w:rsidRPr="003C0EA8" w:rsidRDefault="00690621" w:rsidP="00690621">
            <w:pPr>
              <w:jc w:val="center"/>
              <w:rPr>
                <w:rFonts w:ascii="Arial" w:eastAsia="宋体" w:hAnsi="Arial" w:cs="Times New Roman"/>
                <w:color w:val="000000"/>
                <w:sz w:val="18"/>
                <w:szCs w:val="18"/>
              </w:rPr>
            </w:pPr>
            <w:r w:rsidRPr="003C0EA8">
              <w:rPr>
                <w:rFonts w:ascii="Arial" w:eastAsia="宋体" w:hAnsi="Arial" w:cs="Times New Roman"/>
                <w:color w:val="000000"/>
                <w:sz w:val="18"/>
                <w:szCs w:val="18"/>
              </w:rPr>
              <w:t xml:space="preserve"> 577 </w:t>
            </w:r>
          </w:p>
        </w:tc>
        <w:tc>
          <w:tcPr>
            <w:tcW w:w="1275" w:type="dxa"/>
            <w:tcBorders>
              <w:bottom w:val="single" w:sz="12" w:space="0" w:color="auto"/>
            </w:tcBorders>
            <w:noWrap/>
            <w:vAlign w:val="bottom"/>
            <w:hideMark/>
          </w:tcPr>
          <w:p w14:paraId="4EE28EFC" w14:textId="77777777" w:rsidR="00690621" w:rsidRPr="003C0EA8" w:rsidRDefault="00690621" w:rsidP="00690621">
            <w:pPr>
              <w:jc w:val="center"/>
              <w:rPr>
                <w:rFonts w:ascii="Arial" w:eastAsia="宋体" w:hAnsi="Arial" w:cs="Times New Roman"/>
                <w:color w:val="000000"/>
                <w:sz w:val="18"/>
                <w:szCs w:val="18"/>
              </w:rPr>
            </w:pPr>
            <w:r w:rsidRPr="003C0EA8">
              <w:rPr>
                <w:rFonts w:ascii="Arial" w:eastAsia="宋体" w:hAnsi="Arial" w:cs="Times New Roman"/>
                <w:color w:val="000000"/>
                <w:sz w:val="18"/>
                <w:szCs w:val="18"/>
              </w:rPr>
              <w:t xml:space="preserve"> 47,243 </w:t>
            </w:r>
          </w:p>
        </w:tc>
      </w:tr>
    </w:tbl>
    <w:p w14:paraId="256D042A" w14:textId="77777777" w:rsidR="00690621" w:rsidRPr="003C0EA8" w:rsidRDefault="00690621" w:rsidP="00690621">
      <w:pPr>
        <w:rPr>
          <w:rFonts w:ascii="Arial" w:hAnsi="Arial" w:cs="Times"/>
          <w:sz w:val="20"/>
          <w:szCs w:val="20"/>
        </w:rPr>
      </w:pPr>
    </w:p>
    <w:p w14:paraId="62457DBF" w14:textId="77777777" w:rsidR="00690621" w:rsidRPr="003C0EA8" w:rsidRDefault="00690621" w:rsidP="00690621">
      <w:pPr>
        <w:rPr>
          <w:rFonts w:ascii="Arial" w:hAnsi="Arial" w:cs="Times"/>
          <w:sz w:val="20"/>
          <w:szCs w:val="20"/>
        </w:rPr>
      </w:pPr>
    </w:p>
    <w:p w14:paraId="1EF5F4F6" w14:textId="77777777" w:rsidR="00690621" w:rsidRPr="003C0EA8" w:rsidRDefault="00690621" w:rsidP="00690621">
      <w:pPr>
        <w:rPr>
          <w:rFonts w:ascii="Arial" w:hAnsi="Arial" w:cs="Times"/>
          <w:sz w:val="20"/>
          <w:szCs w:val="20"/>
        </w:rPr>
      </w:pPr>
    </w:p>
    <w:p w14:paraId="5CC33C69" w14:textId="77777777" w:rsidR="00690621" w:rsidRPr="003C0EA8" w:rsidRDefault="00690621" w:rsidP="00690621">
      <w:pPr>
        <w:rPr>
          <w:rFonts w:ascii="Arial" w:hAnsi="Arial" w:cs="Times"/>
          <w:sz w:val="20"/>
          <w:szCs w:val="20"/>
        </w:rPr>
      </w:pPr>
    </w:p>
    <w:p w14:paraId="48F16714" w14:textId="77777777" w:rsidR="00690621" w:rsidRPr="003C0EA8" w:rsidRDefault="00690621" w:rsidP="00690621">
      <w:pPr>
        <w:rPr>
          <w:rFonts w:ascii="Arial" w:hAnsi="Arial" w:cs="Times"/>
          <w:sz w:val="20"/>
          <w:szCs w:val="20"/>
        </w:rPr>
      </w:pPr>
    </w:p>
    <w:p w14:paraId="700C496C" w14:textId="77777777" w:rsidR="00690621" w:rsidRPr="003C0EA8" w:rsidRDefault="00690621" w:rsidP="00690621">
      <w:pPr>
        <w:rPr>
          <w:rFonts w:ascii="Arial" w:hAnsi="Arial" w:cs="Times"/>
          <w:sz w:val="20"/>
          <w:szCs w:val="20"/>
        </w:rPr>
        <w:sectPr w:rsidR="00690621" w:rsidRPr="003C0EA8" w:rsidSect="00690621">
          <w:pgSz w:w="11906" w:h="16838"/>
          <w:pgMar w:top="1440" w:right="1800" w:bottom="1440" w:left="1800" w:header="851" w:footer="992" w:gutter="0"/>
          <w:cols w:space="425"/>
          <w:docGrid w:type="lines" w:linePitch="312"/>
        </w:sectPr>
      </w:pPr>
    </w:p>
    <w:p w14:paraId="2269A84D" w14:textId="77777777" w:rsidR="00690621" w:rsidRPr="003C0EA8" w:rsidRDefault="00690621" w:rsidP="00690621">
      <w:pPr>
        <w:spacing w:line="360" w:lineRule="auto"/>
        <w:outlineLvl w:val="0"/>
        <w:rPr>
          <w:rFonts w:ascii="Arial" w:hAnsi="Arial"/>
          <w:b/>
        </w:rPr>
      </w:pPr>
    </w:p>
    <w:p w14:paraId="4A6A5362" w14:textId="77777777" w:rsidR="00690621" w:rsidRPr="003C0EA8" w:rsidRDefault="00690621" w:rsidP="00690621">
      <w:pPr>
        <w:spacing w:line="360" w:lineRule="auto"/>
        <w:outlineLvl w:val="0"/>
        <w:rPr>
          <w:rFonts w:ascii="Arial" w:hAnsi="Arial"/>
          <w:b/>
        </w:rPr>
      </w:pPr>
    </w:p>
    <w:p w14:paraId="6C0DC664" w14:textId="77777777" w:rsidR="00690621" w:rsidRPr="003C0EA8" w:rsidRDefault="00690621" w:rsidP="00690621">
      <w:pPr>
        <w:spacing w:line="360" w:lineRule="auto"/>
        <w:outlineLvl w:val="0"/>
        <w:rPr>
          <w:rFonts w:ascii="Arial" w:hAnsi="Arial"/>
          <w:b/>
        </w:rPr>
      </w:pPr>
    </w:p>
    <w:p w14:paraId="6780EAD4" w14:textId="77777777" w:rsidR="00690621" w:rsidRPr="003C0EA8" w:rsidRDefault="00690621" w:rsidP="00690621">
      <w:pPr>
        <w:spacing w:line="360" w:lineRule="auto"/>
        <w:outlineLvl w:val="0"/>
        <w:rPr>
          <w:rFonts w:ascii="Arial" w:hAnsi="Arial"/>
          <w:b/>
        </w:rPr>
      </w:pPr>
    </w:p>
    <w:p w14:paraId="57BDB4A2" w14:textId="77777777" w:rsidR="00690621" w:rsidRPr="003C0EA8" w:rsidRDefault="00690621" w:rsidP="00690621">
      <w:pPr>
        <w:spacing w:line="360" w:lineRule="auto"/>
        <w:outlineLvl w:val="0"/>
        <w:rPr>
          <w:rFonts w:ascii="Arial" w:hAnsi="Arial"/>
          <w:b/>
        </w:rPr>
      </w:pPr>
    </w:p>
    <w:p w14:paraId="23C7A117" w14:textId="77777777" w:rsidR="00690621" w:rsidRPr="003C0EA8" w:rsidRDefault="00690621" w:rsidP="00690621">
      <w:pPr>
        <w:spacing w:line="360" w:lineRule="auto"/>
        <w:outlineLvl w:val="0"/>
        <w:rPr>
          <w:rFonts w:ascii="Arial" w:hAnsi="Arial"/>
          <w:b/>
        </w:rPr>
      </w:pPr>
    </w:p>
    <w:p w14:paraId="3C7BBAF5" w14:textId="77777777" w:rsidR="00690621" w:rsidRPr="003C0EA8" w:rsidRDefault="00690621" w:rsidP="00690621">
      <w:pPr>
        <w:spacing w:line="360" w:lineRule="auto"/>
        <w:outlineLvl w:val="0"/>
        <w:rPr>
          <w:rFonts w:ascii="Arial" w:hAnsi="Arial"/>
          <w:b/>
        </w:rPr>
      </w:pPr>
    </w:p>
    <w:p w14:paraId="71C02D68" w14:textId="77777777" w:rsidR="00690621" w:rsidRPr="003C0EA8" w:rsidRDefault="00690621" w:rsidP="00690621">
      <w:pPr>
        <w:spacing w:line="360" w:lineRule="auto"/>
        <w:outlineLvl w:val="0"/>
        <w:rPr>
          <w:rFonts w:ascii="Arial" w:hAnsi="Arial"/>
          <w:b/>
        </w:rPr>
      </w:pPr>
    </w:p>
    <w:p w14:paraId="749AD7E7" w14:textId="77777777" w:rsidR="00690621" w:rsidRPr="003C0EA8" w:rsidRDefault="00690621" w:rsidP="00690621">
      <w:pPr>
        <w:spacing w:line="360" w:lineRule="auto"/>
        <w:outlineLvl w:val="0"/>
        <w:rPr>
          <w:rFonts w:ascii="Arial" w:hAnsi="Arial"/>
          <w:b/>
        </w:rPr>
      </w:pPr>
    </w:p>
    <w:p w14:paraId="7359B320" w14:textId="77777777" w:rsidR="00690621" w:rsidRPr="003C0EA8" w:rsidRDefault="00690621" w:rsidP="00690621">
      <w:pPr>
        <w:spacing w:line="360" w:lineRule="auto"/>
        <w:outlineLvl w:val="0"/>
        <w:rPr>
          <w:rFonts w:ascii="Arial" w:hAnsi="Arial"/>
          <w:b/>
        </w:rPr>
      </w:pPr>
    </w:p>
    <w:p w14:paraId="5339B65B" w14:textId="77777777" w:rsidR="00690621" w:rsidRPr="003C0EA8" w:rsidRDefault="00690621" w:rsidP="00690621">
      <w:pPr>
        <w:spacing w:line="360" w:lineRule="auto"/>
        <w:outlineLvl w:val="0"/>
        <w:rPr>
          <w:rFonts w:ascii="Arial" w:hAnsi="Arial"/>
          <w:b/>
        </w:rPr>
      </w:pPr>
    </w:p>
    <w:p w14:paraId="681591E7" w14:textId="77777777" w:rsidR="00690621" w:rsidRPr="003C0EA8" w:rsidRDefault="00690621" w:rsidP="00690621">
      <w:pPr>
        <w:spacing w:line="360" w:lineRule="auto"/>
        <w:outlineLvl w:val="0"/>
        <w:rPr>
          <w:rFonts w:ascii="Arial" w:hAnsi="Arial"/>
          <w:b/>
        </w:rPr>
      </w:pPr>
    </w:p>
    <w:p w14:paraId="1E8B4ABF" w14:textId="77777777" w:rsidR="00690621" w:rsidRPr="003C0EA8" w:rsidRDefault="00690621" w:rsidP="00690621">
      <w:pPr>
        <w:spacing w:line="360" w:lineRule="auto"/>
        <w:outlineLvl w:val="0"/>
        <w:rPr>
          <w:rFonts w:ascii="Arial" w:hAnsi="Arial"/>
          <w:b/>
        </w:rPr>
      </w:pPr>
    </w:p>
    <w:p w14:paraId="60BF5694" w14:textId="1FBF47B5" w:rsidR="00690621" w:rsidRPr="005B5147" w:rsidRDefault="005B5147" w:rsidP="00690621">
      <w:pPr>
        <w:ind w:hanging="851"/>
        <w:outlineLvl w:val="0"/>
        <w:rPr>
          <w:rFonts w:ascii="Arial" w:hAnsi="Arial"/>
          <w:b/>
          <w:sz w:val="29"/>
          <w:szCs w:val="29"/>
        </w:rPr>
      </w:pPr>
      <w:r w:rsidRPr="005B5147">
        <w:rPr>
          <w:rFonts w:ascii="Arial" w:hAnsi="Arial"/>
          <w:b/>
          <w:sz w:val="29"/>
          <w:szCs w:val="29"/>
        </w:rPr>
        <w:t>Table S4b</w:t>
      </w:r>
      <w:r w:rsidR="004806B8" w:rsidRPr="005B5147">
        <w:rPr>
          <w:rFonts w:ascii="Arial" w:hAnsi="Arial"/>
          <w:b/>
          <w:sz w:val="29"/>
          <w:szCs w:val="29"/>
        </w:rPr>
        <w:t xml:space="preserve"> -</w:t>
      </w:r>
      <w:r w:rsidR="00690621" w:rsidRPr="005B5147">
        <w:rPr>
          <w:rFonts w:ascii="Arial" w:hAnsi="Arial"/>
          <w:b/>
          <w:sz w:val="29"/>
          <w:szCs w:val="29"/>
        </w:rPr>
        <w:t xml:space="preserve"> Numbers of pre</w:t>
      </w:r>
      <w:r>
        <w:rPr>
          <w:rFonts w:ascii="Arial" w:hAnsi="Arial"/>
          <w:b/>
          <w:sz w:val="29"/>
          <w:szCs w:val="29"/>
        </w:rPr>
        <w:t>dicted ncRNA ca</w:t>
      </w:r>
      <w:r w:rsidR="00F9284B">
        <w:rPr>
          <w:rFonts w:ascii="Arial" w:hAnsi="Arial"/>
          <w:b/>
          <w:sz w:val="29"/>
          <w:szCs w:val="29"/>
        </w:rPr>
        <w:t>n</w:t>
      </w:r>
      <w:r>
        <w:rPr>
          <w:rFonts w:ascii="Arial" w:hAnsi="Arial"/>
          <w:b/>
          <w:sz w:val="29"/>
          <w:szCs w:val="29"/>
        </w:rPr>
        <w:t xml:space="preserve">didates in three </w:t>
      </w:r>
      <w:r w:rsidR="00690621" w:rsidRPr="005B5147">
        <w:rPr>
          <w:rFonts w:ascii="Arial" w:hAnsi="Arial"/>
          <w:b/>
          <w:sz w:val="29"/>
          <w:szCs w:val="29"/>
        </w:rPr>
        <w:t>organisms, sensitivity cut off 0.95</w:t>
      </w:r>
    </w:p>
    <w:tbl>
      <w:tblPr>
        <w:tblStyle w:val="LightShading"/>
        <w:tblW w:w="10348" w:type="dxa"/>
        <w:tblInd w:w="-885" w:type="dxa"/>
        <w:tblLayout w:type="fixed"/>
        <w:tblLook w:val="0680" w:firstRow="0" w:lastRow="0" w:firstColumn="1" w:lastColumn="0" w:noHBand="1" w:noVBand="1"/>
      </w:tblPr>
      <w:tblGrid>
        <w:gridCol w:w="1702"/>
        <w:gridCol w:w="1158"/>
        <w:gridCol w:w="1394"/>
        <w:gridCol w:w="1718"/>
        <w:gridCol w:w="2817"/>
        <w:gridCol w:w="1559"/>
      </w:tblGrid>
      <w:tr w:rsidR="00690621" w:rsidRPr="003C0EA8" w14:paraId="12066C70"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1702" w:type="dxa"/>
            <w:tcBorders>
              <w:top w:val="single" w:sz="12" w:space="0" w:color="000000" w:themeColor="text1"/>
              <w:bottom w:val="single" w:sz="12" w:space="0" w:color="000000" w:themeColor="text1"/>
            </w:tcBorders>
            <w:noWrap/>
            <w:hideMark/>
          </w:tcPr>
          <w:p w14:paraId="276959C3" w14:textId="77777777" w:rsidR="00690621" w:rsidRPr="003C0EA8" w:rsidRDefault="00690621" w:rsidP="00690621">
            <w:pPr>
              <w:jc w:val="center"/>
              <w:rPr>
                <w:rFonts w:ascii="Arial" w:eastAsia="宋体" w:hAnsi="Arial" w:cs="Times New Roman"/>
                <w:bCs w:val="0"/>
                <w:color w:val="000000"/>
                <w:kern w:val="0"/>
                <w:sz w:val="22"/>
                <w:lang w:eastAsia="ja-JP"/>
              </w:rPr>
            </w:pPr>
            <w:r w:rsidRPr="003C0EA8">
              <w:rPr>
                <w:rFonts w:ascii="Arial" w:eastAsia="宋体" w:hAnsi="Arial" w:cs="Times New Roman"/>
                <w:bCs w:val="0"/>
                <w:color w:val="000000"/>
                <w:kern w:val="0"/>
                <w:sz w:val="22"/>
                <w:lang w:eastAsia="ja-JP"/>
              </w:rPr>
              <w:t>Species</w:t>
            </w:r>
          </w:p>
        </w:tc>
        <w:tc>
          <w:tcPr>
            <w:tcW w:w="1158" w:type="dxa"/>
            <w:tcBorders>
              <w:top w:val="single" w:sz="12" w:space="0" w:color="000000" w:themeColor="text1"/>
              <w:bottom w:val="single" w:sz="12" w:space="0" w:color="000000" w:themeColor="text1"/>
            </w:tcBorders>
            <w:noWrap/>
            <w:hideMark/>
          </w:tcPr>
          <w:p w14:paraId="0FA55A32"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Data type</w:t>
            </w:r>
          </w:p>
        </w:tc>
        <w:tc>
          <w:tcPr>
            <w:tcW w:w="1394" w:type="dxa"/>
            <w:tcBorders>
              <w:top w:val="single" w:sz="12" w:space="0" w:color="000000" w:themeColor="text1"/>
              <w:bottom w:val="single" w:sz="12" w:space="0" w:color="000000" w:themeColor="text1"/>
            </w:tcBorders>
            <w:noWrap/>
            <w:hideMark/>
          </w:tcPr>
          <w:p w14:paraId="5581E729"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vertAlign w:val="superscript"/>
                <w:lang w:eastAsia="ja-JP"/>
              </w:rPr>
            </w:pPr>
            <w:r w:rsidRPr="003C0EA8">
              <w:rPr>
                <w:rFonts w:ascii="Arial" w:eastAsia="宋体" w:hAnsi="Arial" w:cs="Times New Roman"/>
                <w:b/>
                <w:bCs/>
                <w:color w:val="000000"/>
                <w:kern w:val="0"/>
                <w:sz w:val="22"/>
                <w:lang w:eastAsia="ja-JP"/>
              </w:rPr>
              <w:t>ncRNA type</w:t>
            </w:r>
            <w:r w:rsidRPr="003C0EA8">
              <w:rPr>
                <w:rFonts w:ascii="Arial" w:eastAsia="宋体" w:hAnsi="Arial" w:cs="Times New Roman"/>
                <w:b/>
                <w:bCs/>
                <w:color w:val="000000"/>
                <w:kern w:val="0"/>
                <w:sz w:val="22"/>
                <w:vertAlign w:val="superscript"/>
                <w:lang w:eastAsia="ja-JP"/>
              </w:rPr>
              <w:t>a</w:t>
            </w:r>
          </w:p>
        </w:tc>
        <w:tc>
          <w:tcPr>
            <w:tcW w:w="1718" w:type="dxa"/>
            <w:tcBorders>
              <w:top w:val="single" w:sz="12" w:space="0" w:color="000000" w:themeColor="text1"/>
              <w:bottom w:val="single" w:sz="12" w:space="0" w:color="000000" w:themeColor="text1"/>
            </w:tcBorders>
            <w:noWrap/>
            <w:hideMark/>
          </w:tcPr>
          <w:p w14:paraId="738DF62B"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Number of Bins</w:t>
            </w:r>
          </w:p>
          <w:p w14:paraId="2829CD81"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vertAlign w:val="superscript"/>
                <w:lang w:eastAsia="ja-JP"/>
              </w:rPr>
            </w:pPr>
            <w:r w:rsidRPr="003C0EA8">
              <w:rPr>
                <w:rFonts w:ascii="Arial" w:eastAsia="宋体" w:hAnsi="Arial" w:cs="Times New Roman"/>
                <w:b/>
                <w:bCs/>
                <w:color w:val="000000"/>
                <w:kern w:val="0"/>
                <w:sz w:val="22"/>
                <w:lang w:eastAsia="ja-JP"/>
              </w:rPr>
              <w:t>(After filter)</w:t>
            </w:r>
            <w:r w:rsidRPr="003C0EA8">
              <w:rPr>
                <w:rFonts w:ascii="Arial" w:eastAsia="宋体" w:hAnsi="Arial" w:cs="Times New Roman"/>
                <w:b/>
                <w:bCs/>
                <w:color w:val="000000"/>
                <w:kern w:val="0"/>
                <w:sz w:val="22"/>
                <w:vertAlign w:val="superscript"/>
                <w:lang w:eastAsia="ja-JP"/>
              </w:rPr>
              <w:t>b</w:t>
            </w:r>
          </w:p>
        </w:tc>
        <w:tc>
          <w:tcPr>
            <w:tcW w:w="2817" w:type="dxa"/>
            <w:tcBorders>
              <w:top w:val="single" w:sz="12" w:space="0" w:color="000000" w:themeColor="text1"/>
              <w:bottom w:val="single" w:sz="12" w:space="0" w:color="000000" w:themeColor="text1"/>
            </w:tcBorders>
            <w:noWrap/>
            <w:hideMark/>
          </w:tcPr>
          <w:p w14:paraId="66BD8755" w14:textId="77777777" w:rsidR="00690621" w:rsidRPr="003C0EA8" w:rsidRDefault="00690621" w:rsidP="00690621">
            <w:pPr>
              <w:ind w:right="-107"/>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vertAlign w:val="superscript"/>
                <w:lang w:eastAsia="ja-JP"/>
              </w:rPr>
            </w:pPr>
            <w:r w:rsidRPr="003C0EA8">
              <w:rPr>
                <w:rFonts w:ascii="Arial" w:eastAsia="宋体" w:hAnsi="Arial" w:cs="Times New Roman"/>
                <w:b/>
                <w:bCs/>
                <w:color w:val="000000"/>
                <w:kern w:val="0"/>
                <w:sz w:val="22"/>
                <w:lang w:eastAsia="ja-JP"/>
              </w:rPr>
              <w:t>Number of Merged Fragment/(length &gt;=200nt)</w:t>
            </w:r>
            <w:r w:rsidRPr="003C0EA8">
              <w:rPr>
                <w:rFonts w:ascii="Arial" w:eastAsia="宋体" w:hAnsi="Arial" w:cs="Times New Roman"/>
                <w:b/>
                <w:bCs/>
                <w:color w:val="000000"/>
                <w:kern w:val="0"/>
                <w:sz w:val="22"/>
                <w:vertAlign w:val="superscript"/>
                <w:lang w:eastAsia="ja-JP"/>
              </w:rPr>
              <w:t>c</w:t>
            </w:r>
          </w:p>
        </w:tc>
        <w:tc>
          <w:tcPr>
            <w:tcW w:w="1559" w:type="dxa"/>
            <w:tcBorders>
              <w:top w:val="single" w:sz="12" w:space="0" w:color="000000" w:themeColor="text1"/>
              <w:bottom w:val="single" w:sz="12" w:space="0" w:color="000000" w:themeColor="text1"/>
            </w:tcBorders>
            <w:noWrap/>
            <w:hideMark/>
          </w:tcPr>
          <w:p w14:paraId="0FFDADEF"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Number of Nucleotides</w:t>
            </w:r>
            <w:r w:rsidRPr="003C0EA8">
              <w:rPr>
                <w:rFonts w:ascii="Arial" w:eastAsia="宋体" w:hAnsi="Arial" w:cs="Times New Roman"/>
                <w:b/>
                <w:bCs/>
                <w:color w:val="000000"/>
                <w:kern w:val="0"/>
                <w:sz w:val="22"/>
                <w:vertAlign w:val="superscript"/>
                <w:lang w:eastAsia="ja-JP"/>
              </w:rPr>
              <w:t>d</w:t>
            </w:r>
            <w:r w:rsidRPr="003C0EA8">
              <w:rPr>
                <w:rFonts w:ascii="Arial" w:eastAsia="宋体" w:hAnsi="Arial" w:cs="Times New Roman"/>
                <w:b/>
                <w:bCs/>
                <w:color w:val="000000"/>
                <w:kern w:val="0"/>
                <w:sz w:val="22"/>
                <w:lang w:eastAsia="ja-JP"/>
              </w:rPr>
              <w:t xml:space="preserve"> </w:t>
            </w:r>
          </w:p>
        </w:tc>
      </w:tr>
      <w:tr w:rsidR="00690621" w:rsidRPr="003C0EA8" w14:paraId="011F0A31"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1702" w:type="dxa"/>
            <w:vMerge w:val="restart"/>
            <w:tcBorders>
              <w:top w:val="single" w:sz="12" w:space="0" w:color="000000" w:themeColor="text1"/>
            </w:tcBorders>
            <w:hideMark/>
          </w:tcPr>
          <w:p w14:paraId="1B7ACA86" w14:textId="77777777" w:rsidR="00690621" w:rsidRPr="003C0EA8" w:rsidRDefault="00690621" w:rsidP="00690621">
            <w:pPr>
              <w:ind w:left="-250" w:firstLine="284"/>
              <w:jc w:val="center"/>
              <w:rPr>
                <w:rFonts w:ascii="Arial" w:eastAsia="宋体" w:hAnsi="Arial" w:cs="Times New Roman"/>
                <w:color w:val="000000"/>
                <w:kern w:val="0"/>
                <w:sz w:val="22"/>
                <w:lang w:eastAsia="ja-JP"/>
              </w:rPr>
            </w:pPr>
            <w:r w:rsidRPr="003C0EA8">
              <w:rPr>
                <w:rFonts w:ascii="Arial" w:hAnsi="Arial" w:cs="Times"/>
                <w:i/>
                <w:kern w:val="0"/>
                <w:sz w:val="22"/>
              </w:rPr>
              <w:t>D.melanogaster</w:t>
            </w:r>
          </w:p>
        </w:tc>
        <w:tc>
          <w:tcPr>
            <w:tcW w:w="1158" w:type="dxa"/>
            <w:vMerge w:val="restart"/>
            <w:tcBorders>
              <w:top w:val="single" w:sz="12" w:space="0" w:color="000000" w:themeColor="text1"/>
            </w:tcBorders>
            <w:noWrap/>
            <w:hideMark/>
          </w:tcPr>
          <w:p w14:paraId="50B8353E"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All</w:t>
            </w:r>
          </w:p>
        </w:tc>
        <w:tc>
          <w:tcPr>
            <w:tcW w:w="1394" w:type="dxa"/>
            <w:tcBorders>
              <w:top w:val="single" w:sz="12" w:space="0" w:color="000000" w:themeColor="text1"/>
            </w:tcBorders>
            <w:noWrap/>
            <w:hideMark/>
          </w:tcPr>
          <w:p w14:paraId="45DF7F10"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ncRNA1</w:t>
            </w:r>
          </w:p>
        </w:tc>
        <w:tc>
          <w:tcPr>
            <w:tcW w:w="1718" w:type="dxa"/>
            <w:tcBorders>
              <w:top w:val="single" w:sz="12" w:space="0" w:color="000000" w:themeColor="text1"/>
            </w:tcBorders>
            <w:noWrap/>
            <w:vAlign w:val="bottom"/>
            <w:hideMark/>
          </w:tcPr>
          <w:p w14:paraId="2A1A661A"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271 </w:t>
            </w:r>
          </w:p>
        </w:tc>
        <w:tc>
          <w:tcPr>
            <w:tcW w:w="2817" w:type="dxa"/>
            <w:tcBorders>
              <w:top w:val="single" w:sz="12" w:space="0" w:color="000000" w:themeColor="text1"/>
            </w:tcBorders>
            <w:noWrap/>
            <w:vAlign w:val="bottom"/>
            <w:hideMark/>
          </w:tcPr>
          <w:p w14:paraId="51CBAC64"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96(29) </w:t>
            </w:r>
          </w:p>
        </w:tc>
        <w:tc>
          <w:tcPr>
            <w:tcW w:w="1559" w:type="dxa"/>
            <w:tcBorders>
              <w:top w:val="single" w:sz="12" w:space="0" w:color="000000" w:themeColor="text1"/>
            </w:tcBorders>
            <w:noWrap/>
            <w:vAlign w:val="bottom"/>
            <w:hideMark/>
          </w:tcPr>
          <w:p w14:paraId="0DA153F8"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19,200 </w:t>
            </w:r>
          </w:p>
        </w:tc>
      </w:tr>
      <w:tr w:rsidR="00690621" w:rsidRPr="003C0EA8" w14:paraId="25ED67C2"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1702" w:type="dxa"/>
            <w:vMerge/>
            <w:hideMark/>
          </w:tcPr>
          <w:p w14:paraId="1ED6BD04" w14:textId="77777777" w:rsidR="00690621" w:rsidRPr="003C0EA8" w:rsidRDefault="00690621" w:rsidP="00690621">
            <w:pPr>
              <w:rPr>
                <w:rFonts w:ascii="Arial" w:eastAsia="宋体" w:hAnsi="Arial" w:cs="Times New Roman"/>
                <w:color w:val="000000"/>
                <w:kern w:val="0"/>
                <w:sz w:val="22"/>
                <w:lang w:eastAsia="ja-JP"/>
              </w:rPr>
            </w:pPr>
          </w:p>
        </w:tc>
        <w:tc>
          <w:tcPr>
            <w:tcW w:w="1158" w:type="dxa"/>
            <w:vMerge/>
            <w:hideMark/>
          </w:tcPr>
          <w:p w14:paraId="2F1DF34F"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1394" w:type="dxa"/>
            <w:noWrap/>
            <w:hideMark/>
          </w:tcPr>
          <w:p w14:paraId="2B0BED2A"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ncRNA2</w:t>
            </w:r>
          </w:p>
        </w:tc>
        <w:tc>
          <w:tcPr>
            <w:tcW w:w="1718" w:type="dxa"/>
            <w:noWrap/>
            <w:vAlign w:val="bottom"/>
            <w:hideMark/>
          </w:tcPr>
          <w:p w14:paraId="03961CB8"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5,466 </w:t>
            </w:r>
          </w:p>
        </w:tc>
        <w:tc>
          <w:tcPr>
            <w:tcW w:w="2817" w:type="dxa"/>
            <w:noWrap/>
            <w:vAlign w:val="bottom"/>
            <w:hideMark/>
          </w:tcPr>
          <w:p w14:paraId="30D8805F"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1,517(695) </w:t>
            </w:r>
          </w:p>
        </w:tc>
        <w:tc>
          <w:tcPr>
            <w:tcW w:w="1559" w:type="dxa"/>
            <w:noWrap/>
            <w:vAlign w:val="bottom"/>
            <w:hideMark/>
          </w:tcPr>
          <w:p w14:paraId="7CC17D35"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374,300 </w:t>
            </w:r>
          </w:p>
        </w:tc>
      </w:tr>
      <w:tr w:rsidR="00690621" w:rsidRPr="003C0EA8" w14:paraId="30D319F5"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1702" w:type="dxa"/>
            <w:vMerge/>
            <w:hideMark/>
          </w:tcPr>
          <w:p w14:paraId="1FB24556" w14:textId="77777777" w:rsidR="00690621" w:rsidRPr="003C0EA8" w:rsidRDefault="00690621" w:rsidP="00690621">
            <w:pPr>
              <w:rPr>
                <w:rFonts w:ascii="Arial" w:eastAsia="宋体" w:hAnsi="Arial" w:cs="Times New Roman"/>
                <w:color w:val="000000"/>
                <w:kern w:val="0"/>
                <w:sz w:val="22"/>
                <w:lang w:eastAsia="ja-JP"/>
              </w:rPr>
            </w:pPr>
          </w:p>
        </w:tc>
        <w:tc>
          <w:tcPr>
            <w:tcW w:w="1158" w:type="dxa"/>
            <w:vMerge w:val="restart"/>
            <w:noWrap/>
            <w:hideMark/>
          </w:tcPr>
          <w:p w14:paraId="151AAF24"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Embryo</w:t>
            </w:r>
          </w:p>
        </w:tc>
        <w:tc>
          <w:tcPr>
            <w:tcW w:w="1394" w:type="dxa"/>
            <w:noWrap/>
            <w:hideMark/>
          </w:tcPr>
          <w:p w14:paraId="3BBDA2B7"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ncRNA1</w:t>
            </w:r>
          </w:p>
        </w:tc>
        <w:tc>
          <w:tcPr>
            <w:tcW w:w="1718" w:type="dxa"/>
            <w:noWrap/>
            <w:vAlign w:val="bottom"/>
            <w:hideMark/>
          </w:tcPr>
          <w:p w14:paraId="75180784"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137 </w:t>
            </w:r>
          </w:p>
        </w:tc>
        <w:tc>
          <w:tcPr>
            <w:tcW w:w="2817" w:type="dxa"/>
            <w:noWrap/>
            <w:vAlign w:val="bottom"/>
            <w:hideMark/>
          </w:tcPr>
          <w:p w14:paraId="35E54645"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42(11) </w:t>
            </w:r>
          </w:p>
        </w:tc>
        <w:tc>
          <w:tcPr>
            <w:tcW w:w="1559" w:type="dxa"/>
            <w:noWrap/>
            <w:vAlign w:val="bottom"/>
            <w:hideMark/>
          </w:tcPr>
          <w:p w14:paraId="37C58D86"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9,950 </w:t>
            </w:r>
          </w:p>
        </w:tc>
      </w:tr>
      <w:tr w:rsidR="00690621" w:rsidRPr="003C0EA8" w14:paraId="01E2131C"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1702" w:type="dxa"/>
            <w:vMerge/>
            <w:hideMark/>
          </w:tcPr>
          <w:p w14:paraId="2D97A266" w14:textId="77777777" w:rsidR="00690621" w:rsidRPr="003C0EA8" w:rsidRDefault="00690621" w:rsidP="00690621">
            <w:pPr>
              <w:rPr>
                <w:rFonts w:ascii="Arial" w:eastAsia="宋体" w:hAnsi="Arial" w:cs="Times New Roman"/>
                <w:color w:val="000000"/>
                <w:kern w:val="0"/>
                <w:sz w:val="22"/>
                <w:lang w:eastAsia="ja-JP"/>
              </w:rPr>
            </w:pPr>
          </w:p>
        </w:tc>
        <w:tc>
          <w:tcPr>
            <w:tcW w:w="1158" w:type="dxa"/>
            <w:vMerge/>
            <w:hideMark/>
          </w:tcPr>
          <w:p w14:paraId="2D3DE717"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1394" w:type="dxa"/>
            <w:noWrap/>
            <w:hideMark/>
          </w:tcPr>
          <w:p w14:paraId="3AD7347F"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ncRNA2</w:t>
            </w:r>
          </w:p>
        </w:tc>
        <w:tc>
          <w:tcPr>
            <w:tcW w:w="1718" w:type="dxa"/>
            <w:noWrap/>
            <w:vAlign w:val="bottom"/>
            <w:hideMark/>
          </w:tcPr>
          <w:p w14:paraId="6D05CF7D"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2,491 </w:t>
            </w:r>
          </w:p>
        </w:tc>
        <w:tc>
          <w:tcPr>
            <w:tcW w:w="2817" w:type="dxa"/>
            <w:noWrap/>
            <w:vAlign w:val="bottom"/>
            <w:hideMark/>
          </w:tcPr>
          <w:p w14:paraId="12F5E912"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436(299) </w:t>
            </w:r>
          </w:p>
        </w:tc>
        <w:tc>
          <w:tcPr>
            <w:tcW w:w="1559" w:type="dxa"/>
            <w:noWrap/>
            <w:vAlign w:val="bottom"/>
            <w:hideMark/>
          </w:tcPr>
          <w:p w14:paraId="7EFB1859"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164,700 </w:t>
            </w:r>
          </w:p>
        </w:tc>
      </w:tr>
      <w:tr w:rsidR="00690621" w:rsidRPr="003C0EA8" w14:paraId="6E4E9E7D"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1702" w:type="dxa"/>
            <w:vMerge w:val="restart"/>
            <w:noWrap/>
            <w:hideMark/>
          </w:tcPr>
          <w:p w14:paraId="5903C78D" w14:textId="77777777" w:rsidR="00690621" w:rsidRPr="003C0EA8" w:rsidRDefault="00690621" w:rsidP="00690621">
            <w:pPr>
              <w:jc w:val="center"/>
              <w:rPr>
                <w:rFonts w:ascii="Arial" w:eastAsia="宋体" w:hAnsi="Arial" w:cs="Times New Roman"/>
                <w:i/>
                <w:color w:val="000000"/>
                <w:kern w:val="0"/>
                <w:sz w:val="22"/>
                <w:lang w:eastAsia="ja-JP"/>
              </w:rPr>
            </w:pPr>
            <w:r w:rsidRPr="003C0EA8">
              <w:rPr>
                <w:rFonts w:ascii="Arial" w:eastAsia="宋体" w:hAnsi="Arial" w:cs="Times New Roman"/>
                <w:i/>
                <w:color w:val="000000"/>
                <w:kern w:val="0"/>
                <w:sz w:val="22"/>
                <w:lang w:eastAsia="ja-JP"/>
              </w:rPr>
              <w:t>C.elegans</w:t>
            </w:r>
          </w:p>
        </w:tc>
        <w:tc>
          <w:tcPr>
            <w:tcW w:w="1158" w:type="dxa"/>
            <w:vMerge w:val="restart"/>
            <w:noWrap/>
            <w:hideMark/>
          </w:tcPr>
          <w:p w14:paraId="010B56C7"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All</w:t>
            </w:r>
          </w:p>
        </w:tc>
        <w:tc>
          <w:tcPr>
            <w:tcW w:w="1394" w:type="dxa"/>
            <w:noWrap/>
            <w:hideMark/>
          </w:tcPr>
          <w:p w14:paraId="2B0CBFA6"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ncRNA1</w:t>
            </w:r>
          </w:p>
        </w:tc>
        <w:tc>
          <w:tcPr>
            <w:tcW w:w="1718" w:type="dxa"/>
            <w:noWrap/>
            <w:vAlign w:val="bottom"/>
            <w:hideMark/>
          </w:tcPr>
          <w:p w14:paraId="2321155B"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4,367 </w:t>
            </w:r>
          </w:p>
        </w:tc>
        <w:tc>
          <w:tcPr>
            <w:tcW w:w="2817" w:type="dxa"/>
            <w:noWrap/>
            <w:vAlign w:val="bottom"/>
            <w:hideMark/>
          </w:tcPr>
          <w:p w14:paraId="473CFF11"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3,250(262) </w:t>
            </w:r>
          </w:p>
        </w:tc>
        <w:tc>
          <w:tcPr>
            <w:tcW w:w="1559" w:type="dxa"/>
            <w:noWrap/>
            <w:vAlign w:val="bottom"/>
            <w:hideMark/>
          </w:tcPr>
          <w:p w14:paraId="0A11F773"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313,700 </w:t>
            </w:r>
          </w:p>
        </w:tc>
      </w:tr>
      <w:tr w:rsidR="00690621" w:rsidRPr="003C0EA8" w14:paraId="763769B7"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1702" w:type="dxa"/>
            <w:vMerge/>
            <w:hideMark/>
          </w:tcPr>
          <w:p w14:paraId="59230597" w14:textId="77777777" w:rsidR="00690621" w:rsidRPr="003C0EA8" w:rsidRDefault="00690621" w:rsidP="00690621">
            <w:pPr>
              <w:rPr>
                <w:rFonts w:ascii="Arial" w:eastAsia="宋体" w:hAnsi="Arial" w:cs="Times New Roman"/>
                <w:color w:val="000000"/>
                <w:kern w:val="0"/>
                <w:sz w:val="22"/>
                <w:lang w:eastAsia="ja-JP"/>
              </w:rPr>
            </w:pPr>
          </w:p>
        </w:tc>
        <w:tc>
          <w:tcPr>
            <w:tcW w:w="1158" w:type="dxa"/>
            <w:vMerge/>
            <w:hideMark/>
          </w:tcPr>
          <w:p w14:paraId="2F9A4627"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1394" w:type="dxa"/>
            <w:noWrap/>
            <w:hideMark/>
          </w:tcPr>
          <w:p w14:paraId="4C8206E8"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ncRNA2</w:t>
            </w:r>
          </w:p>
        </w:tc>
        <w:tc>
          <w:tcPr>
            <w:tcW w:w="1718" w:type="dxa"/>
            <w:noWrap/>
            <w:vAlign w:val="bottom"/>
            <w:hideMark/>
          </w:tcPr>
          <w:p w14:paraId="334FC9B9"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8,747 </w:t>
            </w:r>
          </w:p>
        </w:tc>
        <w:tc>
          <w:tcPr>
            <w:tcW w:w="2817" w:type="dxa"/>
            <w:noWrap/>
            <w:vAlign w:val="bottom"/>
            <w:hideMark/>
          </w:tcPr>
          <w:p w14:paraId="16FA9713"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2,554(1,182) </w:t>
            </w:r>
          </w:p>
        </w:tc>
        <w:tc>
          <w:tcPr>
            <w:tcW w:w="1559" w:type="dxa"/>
            <w:noWrap/>
            <w:vAlign w:val="bottom"/>
            <w:hideMark/>
          </w:tcPr>
          <w:p w14:paraId="268277B7"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446,300 </w:t>
            </w:r>
          </w:p>
        </w:tc>
      </w:tr>
      <w:tr w:rsidR="00690621" w:rsidRPr="003C0EA8" w14:paraId="64829342"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1702" w:type="dxa"/>
            <w:vMerge/>
            <w:hideMark/>
          </w:tcPr>
          <w:p w14:paraId="46DF8133" w14:textId="77777777" w:rsidR="00690621" w:rsidRPr="003C0EA8" w:rsidRDefault="00690621" w:rsidP="00690621">
            <w:pPr>
              <w:rPr>
                <w:rFonts w:ascii="Arial" w:eastAsia="宋体" w:hAnsi="Arial" w:cs="Times New Roman"/>
                <w:color w:val="000000"/>
                <w:kern w:val="0"/>
                <w:sz w:val="22"/>
                <w:lang w:eastAsia="ja-JP"/>
              </w:rPr>
            </w:pPr>
          </w:p>
        </w:tc>
        <w:tc>
          <w:tcPr>
            <w:tcW w:w="1158" w:type="dxa"/>
            <w:vMerge w:val="restart"/>
            <w:noWrap/>
            <w:hideMark/>
          </w:tcPr>
          <w:p w14:paraId="076C54C7"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Embryo</w:t>
            </w:r>
          </w:p>
        </w:tc>
        <w:tc>
          <w:tcPr>
            <w:tcW w:w="1394" w:type="dxa"/>
            <w:noWrap/>
            <w:hideMark/>
          </w:tcPr>
          <w:p w14:paraId="61FD0233"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ncRNA1</w:t>
            </w:r>
          </w:p>
        </w:tc>
        <w:tc>
          <w:tcPr>
            <w:tcW w:w="1718" w:type="dxa"/>
            <w:noWrap/>
            <w:vAlign w:val="bottom"/>
            <w:hideMark/>
          </w:tcPr>
          <w:p w14:paraId="424A494D"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3,907 </w:t>
            </w:r>
          </w:p>
        </w:tc>
        <w:tc>
          <w:tcPr>
            <w:tcW w:w="2817" w:type="dxa"/>
            <w:noWrap/>
            <w:vAlign w:val="bottom"/>
            <w:hideMark/>
          </w:tcPr>
          <w:p w14:paraId="36EAE298"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2,929(250) </w:t>
            </w:r>
          </w:p>
        </w:tc>
        <w:tc>
          <w:tcPr>
            <w:tcW w:w="1559" w:type="dxa"/>
            <w:noWrap/>
            <w:vAlign w:val="bottom"/>
            <w:hideMark/>
          </w:tcPr>
          <w:p w14:paraId="6C03AFF7"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285,650 </w:t>
            </w:r>
          </w:p>
        </w:tc>
      </w:tr>
      <w:tr w:rsidR="00690621" w:rsidRPr="003C0EA8" w14:paraId="351FDE05"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1702" w:type="dxa"/>
            <w:vMerge/>
            <w:hideMark/>
          </w:tcPr>
          <w:p w14:paraId="005846FD" w14:textId="77777777" w:rsidR="00690621" w:rsidRPr="003C0EA8" w:rsidRDefault="00690621" w:rsidP="00690621">
            <w:pPr>
              <w:rPr>
                <w:rFonts w:ascii="Arial" w:eastAsia="宋体" w:hAnsi="Arial" w:cs="Times New Roman"/>
                <w:color w:val="000000"/>
                <w:kern w:val="0"/>
                <w:sz w:val="22"/>
                <w:lang w:eastAsia="ja-JP"/>
              </w:rPr>
            </w:pPr>
          </w:p>
        </w:tc>
        <w:tc>
          <w:tcPr>
            <w:tcW w:w="1158" w:type="dxa"/>
            <w:vMerge/>
            <w:hideMark/>
          </w:tcPr>
          <w:p w14:paraId="55A7FCA0"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1394" w:type="dxa"/>
            <w:noWrap/>
            <w:hideMark/>
          </w:tcPr>
          <w:p w14:paraId="2893601E"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ncRNA2</w:t>
            </w:r>
          </w:p>
        </w:tc>
        <w:tc>
          <w:tcPr>
            <w:tcW w:w="1718" w:type="dxa"/>
            <w:noWrap/>
            <w:vAlign w:val="bottom"/>
            <w:hideMark/>
          </w:tcPr>
          <w:p w14:paraId="38DB2688"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8,567 </w:t>
            </w:r>
          </w:p>
        </w:tc>
        <w:tc>
          <w:tcPr>
            <w:tcW w:w="2817" w:type="dxa"/>
            <w:noWrap/>
            <w:vAlign w:val="bottom"/>
            <w:hideMark/>
          </w:tcPr>
          <w:p w14:paraId="4A61FBC2"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2,432(1,170) </w:t>
            </w:r>
          </w:p>
        </w:tc>
        <w:tc>
          <w:tcPr>
            <w:tcW w:w="1559" w:type="dxa"/>
            <w:noWrap/>
            <w:vAlign w:val="bottom"/>
            <w:hideMark/>
          </w:tcPr>
          <w:p w14:paraId="2C041ED7"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437,100 </w:t>
            </w:r>
          </w:p>
        </w:tc>
      </w:tr>
      <w:tr w:rsidR="00690621" w:rsidRPr="003C0EA8" w14:paraId="5AE37ADD"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1702" w:type="dxa"/>
            <w:vMerge w:val="restart"/>
            <w:noWrap/>
            <w:hideMark/>
          </w:tcPr>
          <w:p w14:paraId="22953D56" w14:textId="77777777" w:rsidR="00690621" w:rsidRPr="003C0EA8" w:rsidRDefault="00690621" w:rsidP="00690621">
            <w:pPr>
              <w:jc w:val="center"/>
              <w:rPr>
                <w:rFonts w:ascii="Arial" w:eastAsia="宋体" w:hAnsi="Arial" w:cs="Times New Roman"/>
                <w:i/>
                <w:color w:val="auto"/>
                <w:kern w:val="0"/>
                <w:sz w:val="22"/>
                <w:lang w:eastAsia="ja-JP"/>
              </w:rPr>
            </w:pPr>
            <w:r w:rsidRPr="003C0EA8">
              <w:rPr>
                <w:rFonts w:ascii="Arial" w:eastAsia="宋体" w:hAnsi="Arial" w:cs="Times New Roman"/>
                <w:i/>
                <w:color w:val="auto"/>
                <w:kern w:val="0"/>
                <w:sz w:val="22"/>
                <w:lang w:eastAsia="ja-JP"/>
              </w:rPr>
              <w:t>H.sapiens</w:t>
            </w:r>
          </w:p>
        </w:tc>
        <w:tc>
          <w:tcPr>
            <w:tcW w:w="1158" w:type="dxa"/>
            <w:vMerge w:val="restart"/>
            <w:noWrap/>
            <w:hideMark/>
          </w:tcPr>
          <w:p w14:paraId="525EC5B6"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auto"/>
                <w:kern w:val="0"/>
                <w:sz w:val="22"/>
                <w:lang w:eastAsia="ja-JP"/>
              </w:rPr>
            </w:pPr>
            <w:r w:rsidRPr="003C0EA8">
              <w:rPr>
                <w:rFonts w:ascii="Arial" w:eastAsia="宋体" w:hAnsi="Arial" w:cs="Times New Roman"/>
                <w:color w:val="auto"/>
                <w:kern w:val="0"/>
                <w:sz w:val="22"/>
                <w:lang w:eastAsia="ja-JP"/>
              </w:rPr>
              <w:t>All</w:t>
            </w:r>
          </w:p>
        </w:tc>
        <w:tc>
          <w:tcPr>
            <w:tcW w:w="1394" w:type="dxa"/>
            <w:noWrap/>
            <w:hideMark/>
          </w:tcPr>
          <w:p w14:paraId="18D3BD2C"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auto"/>
                <w:kern w:val="0"/>
                <w:sz w:val="22"/>
                <w:lang w:eastAsia="ja-JP"/>
              </w:rPr>
            </w:pPr>
            <w:r w:rsidRPr="003C0EA8">
              <w:rPr>
                <w:rFonts w:ascii="Arial" w:eastAsia="宋体" w:hAnsi="Arial" w:cs="Times New Roman"/>
                <w:color w:val="auto"/>
                <w:kern w:val="0"/>
                <w:sz w:val="22"/>
                <w:lang w:eastAsia="ja-JP"/>
              </w:rPr>
              <w:t>ncRNA1</w:t>
            </w:r>
          </w:p>
        </w:tc>
        <w:tc>
          <w:tcPr>
            <w:tcW w:w="1718" w:type="dxa"/>
            <w:noWrap/>
            <w:vAlign w:val="bottom"/>
            <w:hideMark/>
          </w:tcPr>
          <w:p w14:paraId="0E0D0399"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auto"/>
                <w:kern w:val="0"/>
                <w:sz w:val="22"/>
                <w:shd w:val="pct15" w:color="auto" w:fill="FFFFFF"/>
                <w:lang w:eastAsia="ja-JP"/>
              </w:rPr>
            </w:pPr>
            <w:r w:rsidRPr="003C0EA8">
              <w:rPr>
                <w:rFonts w:ascii="Arial" w:eastAsia="宋体" w:hAnsi="Arial" w:cs="Times New Roman"/>
                <w:color w:val="000000"/>
                <w:sz w:val="22"/>
              </w:rPr>
              <w:t xml:space="preserve"> 463,755 </w:t>
            </w:r>
          </w:p>
        </w:tc>
        <w:tc>
          <w:tcPr>
            <w:tcW w:w="2817" w:type="dxa"/>
            <w:noWrap/>
            <w:vAlign w:val="bottom"/>
            <w:hideMark/>
          </w:tcPr>
          <w:p w14:paraId="244FCA6B"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273,215(12,103) </w:t>
            </w:r>
          </w:p>
        </w:tc>
        <w:tc>
          <w:tcPr>
            <w:tcW w:w="1559" w:type="dxa"/>
            <w:noWrap/>
            <w:vAlign w:val="bottom"/>
            <w:hideMark/>
          </w:tcPr>
          <w:p w14:paraId="24152970"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36,586,300 </w:t>
            </w:r>
          </w:p>
        </w:tc>
      </w:tr>
      <w:tr w:rsidR="00690621" w:rsidRPr="003C0EA8" w14:paraId="5A93CC79"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1702" w:type="dxa"/>
            <w:vMerge/>
            <w:hideMark/>
          </w:tcPr>
          <w:p w14:paraId="63ED4D92" w14:textId="77777777" w:rsidR="00690621" w:rsidRPr="003C0EA8" w:rsidRDefault="00690621" w:rsidP="00690621">
            <w:pPr>
              <w:rPr>
                <w:rFonts w:ascii="Arial" w:eastAsia="宋体" w:hAnsi="Arial" w:cs="Times New Roman"/>
                <w:color w:val="auto"/>
                <w:kern w:val="0"/>
                <w:sz w:val="22"/>
                <w:lang w:eastAsia="ja-JP"/>
              </w:rPr>
            </w:pPr>
          </w:p>
        </w:tc>
        <w:tc>
          <w:tcPr>
            <w:tcW w:w="1158" w:type="dxa"/>
            <w:vMerge/>
            <w:hideMark/>
          </w:tcPr>
          <w:p w14:paraId="21C5B95A"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auto"/>
                <w:kern w:val="0"/>
                <w:sz w:val="22"/>
                <w:lang w:eastAsia="ja-JP"/>
              </w:rPr>
            </w:pPr>
          </w:p>
        </w:tc>
        <w:tc>
          <w:tcPr>
            <w:tcW w:w="1394" w:type="dxa"/>
            <w:noWrap/>
            <w:hideMark/>
          </w:tcPr>
          <w:p w14:paraId="396466F8"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auto"/>
                <w:kern w:val="0"/>
                <w:sz w:val="22"/>
                <w:lang w:eastAsia="ja-JP"/>
              </w:rPr>
            </w:pPr>
            <w:r w:rsidRPr="003C0EA8">
              <w:rPr>
                <w:rFonts w:ascii="Arial" w:eastAsia="宋体" w:hAnsi="Arial" w:cs="Times New Roman"/>
                <w:color w:val="auto"/>
                <w:kern w:val="0"/>
                <w:sz w:val="22"/>
                <w:lang w:eastAsia="ja-JP"/>
              </w:rPr>
              <w:t>ncRNA2</w:t>
            </w:r>
          </w:p>
        </w:tc>
        <w:tc>
          <w:tcPr>
            <w:tcW w:w="1718" w:type="dxa"/>
            <w:noWrap/>
            <w:vAlign w:val="bottom"/>
            <w:hideMark/>
          </w:tcPr>
          <w:p w14:paraId="5BCF178D"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auto"/>
                <w:kern w:val="0"/>
                <w:sz w:val="22"/>
                <w:shd w:val="pct15" w:color="auto" w:fill="FFFFFF"/>
                <w:lang w:eastAsia="ja-JP"/>
              </w:rPr>
            </w:pPr>
            <w:r w:rsidRPr="003C0EA8">
              <w:rPr>
                <w:rFonts w:ascii="Arial" w:eastAsia="宋体" w:hAnsi="Arial" w:cs="Times New Roman"/>
                <w:color w:val="000000"/>
                <w:sz w:val="22"/>
              </w:rPr>
              <w:t xml:space="preserve"> 1,371,832 </w:t>
            </w:r>
          </w:p>
        </w:tc>
        <w:tc>
          <w:tcPr>
            <w:tcW w:w="2817" w:type="dxa"/>
            <w:noWrap/>
            <w:vAlign w:val="bottom"/>
            <w:hideMark/>
          </w:tcPr>
          <w:p w14:paraId="32C765CC"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12,651(4,528) </w:t>
            </w:r>
          </w:p>
        </w:tc>
        <w:tc>
          <w:tcPr>
            <w:tcW w:w="1559" w:type="dxa"/>
            <w:noWrap/>
            <w:vAlign w:val="bottom"/>
            <w:hideMark/>
          </w:tcPr>
          <w:p w14:paraId="26991A54"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35,485,600 </w:t>
            </w:r>
          </w:p>
        </w:tc>
      </w:tr>
      <w:tr w:rsidR="00690621" w:rsidRPr="003C0EA8" w14:paraId="529C6A20"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1702" w:type="dxa"/>
            <w:vMerge/>
            <w:hideMark/>
          </w:tcPr>
          <w:p w14:paraId="7318347E" w14:textId="77777777" w:rsidR="00690621" w:rsidRPr="003C0EA8" w:rsidRDefault="00690621" w:rsidP="00690621">
            <w:pPr>
              <w:rPr>
                <w:rFonts w:ascii="Arial" w:eastAsia="宋体" w:hAnsi="Arial" w:cs="Times New Roman"/>
                <w:color w:val="auto"/>
                <w:kern w:val="0"/>
                <w:sz w:val="22"/>
                <w:lang w:eastAsia="ja-JP"/>
              </w:rPr>
            </w:pPr>
          </w:p>
        </w:tc>
        <w:tc>
          <w:tcPr>
            <w:tcW w:w="1158" w:type="dxa"/>
            <w:vMerge w:val="restart"/>
            <w:noWrap/>
            <w:hideMark/>
          </w:tcPr>
          <w:p w14:paraId="02A2AD41"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auto"/>
                <w:kern w:val="0"/>
                <w:sz w:val="22"/>
                <w:lang w:eastAsia="ja-JP"/>
              </w:rPr>
            </w:pPr>
            <w:r w:rsidRPr="003C0EA8">
              <w:rPr>
                <w:rFonts w:ascii="Arial" w:eastAsia="宋体" w:hAnsi="Arial" w:cs="Times New Roman"/>
                <w:color w:val="auto"/>
                <w:kern w:val="0"/>
                <w:sz w:val="22"/>
                <w:lang w:eastAsia="ja-JP"/>
              </w:rPr>
              <w:t>H1_ESC</w:t>
            </w:r>
          </w:p>
        </w:tc>
        <w:tc>
          <w:tcPr>
            <w:tcW w:w="1394" w:type="dxa"/>
            <w:noWrap/>
            <w:hideMark/>
          </w:tcPr>
          <w:p w14:paraId="35DD443F"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auto"/>
                <w:kern w:val="0"/>
                <w:sz w:val="22"/>
                <w:lang w:eastAsia="ja-JP"/>
              </w:rPr>
            </w:pPr>
            <w:r w:rsidRPr="003C0EA8">
              <w:rPr>
                <w:rFonts w:ascii="Arial" w:eastAsia="宋体" w:hAnsi="Arial" w:cs="Times New Roman"/>
                <w:color w:val="auto"/>
                <w:kern w:val="0"/>
                <w:sz w:val="22"/>
                <w:lang w:eastAsia="ja-JP"/>
              </w:rPr>
              <w:t>ncRNA1</w:t>
            </w:r>
          </w:p>
        </w:tc>
        <w:tc>
          <w:tcPr>
            <w:tcW w:w="1718" w:type="dxa"/>
            <w:noWrap/>
            <w:vAlign w:val="bottom"/>
            <w:hideMark/>
          </w:tcPr>
          <w:p w14:paraId="048FF01F"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auto"/>
                <w:kern w:val="0"/>
                <w:sz w:val="22"/>
                <w:shd w:val="pct15" w:color="auto" w:fill="FFFFFF"/>
                <w:lang w:eastAsia="ja-JP"/>
              </w:rPr>
            </w:pPr>
            <w:r w:rsidRPr="003C0EA8">
              <w:rPr>
                <w:rFonts w:ascii="Arial" w:eastAsia="宋体" w:hAnsi="Arial" w:cs="Times New Roman"/>
                <w:color w:val="000000"/>
                <w:sz w:val="22"/>
              </w:rPr>
              <w:t xml:space="preserve"> 307,397 </w:t>
            </w:r>
          </w:p>
        </w:tc>
        <w:tc>
          <w:tcPr>
            <w:tcW w:w="2817" w:type="dxa"/>
            <w:noWrap/>
            <w:vAlign w:val="bottom"/>
            <w:hideMark/>
          </w:tcPr>
          <w:p w14:paraId="20FB8777"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174,033(5,163) </w:t>
            </w:r>
          </w:p>
        </w:tc>
        <w:tc>
          <w:tcPr>
            <w:tcW w:w="1559" w:type="dxa"/>
            <w:noWrap/>
            <w:vAlign w:val="bottom"/>
            <w:hideMark/>
          </w:tcPr>
          <w:p w14:paraId="6C88AE87"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24,076,747 </w:t>
            </w:r>
          </w:p>
        </w:tc>
      </w:tr>
      <w:tr w:rsidR="00690621" w:rsidRPr="003C0EA8" w14:paraId="46B30D15"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1702" w:type="dxa"/>
            <w:vMerge/>
            <w:tcBorders>
              <w:bottom w:val="single" w:sz="12" w:space="0" w:color="000000" w:themeColor="text1"/>
            </w:tcBorders>
            <w:hideMark/>
          </w:tcPr>
          <w:p w14:paraId="55A03BD8" w14:textId="77777777" w:rsidR="00690621" w:rsidRPr="003C0EA8" w:rsidRDefault="00690621" w:rsidP="00690621">
            <w:pPr>
              <w:rPr>
                <w:rFonts w:ascii="Arial" w:eastAsia="宋体" w:hAnsi="Arial" w:cs="Times New Roman"/>
                <w:color w:val="auto"/>
                <w:kern w:val="0"/>
                <w:sz w:val="22"/>
                <w:lang w:eastAsia="ja-JP"/>
              </w:rPr>
            </w:pPr>
          </w:p>
        </w:tc>
        <w:tc>
          <w:tcPr>
            <w:tcW w:w="1158" w:type="dxa"/>
            <w:vMerge/>
            <w:tcBorders>
              <w:bottom w:val="single" w:sz="12" w:space="0" w:color="000000" w:themeColor="text1"/>
            </w:tcBorders>
            <w:hideMark/>
          </w:tcPr>
          <w:p w14:paraId="7F24AEB9"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auto"/>
                <w:kern w:val="0"/>
                <w:sz w:val="22"/>
                <w:lang w:eastAsia="ja-JP"/>
              </w:rPr>
            </w:pPr>
          </w:p>
        </w:tc>
        <w:tc>
          <w:tcPr>
            <w:tcW w:w="1394" w:type="dxa"/>
            <w:tcBorders>
              <w:bottom w:val="single" w:sz="12" w:space="0" w:color="000000" w:themeColor="text1"/>
            </w:tcBorders>
            <w:noWrap/>
            <w:hideMark/>
          </w:tcPr>
          <w:p w14:paraId="3D4FE691"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auto"/>
                <w:kern w:val="0"/>
                <w:sz w:val="22"/>
                <w:lang w:eastAsia="ja-JP"/>
              </w:rPr>
            </w:pPr>
            <w:r w:rsidRPr="003C0EA8">
              <w:rPr>
                <w:rFonts w:ascii="Arial" w:eastAsia="宋体" w:hAnsi="Arial" w:cs="Times New Roman"/>
                <w:color w:val="auto"/>
                <w:kern w:val="0"/>
                <w:sz w:val="22"/>
                <w:lang w:eastAsia="ja-JP"/>
              </w:rPr>
              <w:t>ncRNA2</w:t>
            </w:r>
          </w:p>
        </w:tc>
        <w:tc>
          <w:tcPr>
            <w:tcW w:w="1718" w:type="dxa"/>
            <w:tcBorders>
              <w:bottom w:val="single" w:sz="12" w:space="0" w:color="000000" w:themeColor="text1"/>
            </w:tcBorders>
            <w:noWrap/>
            <w:vAlign w:val="bottom"/>
            <w:hideMark/>
          </w:tcPr>
          <w:p w14:paraId="3D4D3027"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auto"/>
                <w:kern w:val="0"/>
                <w:sz w:val="22"/>
                <w:shd w:val="pct15" w:color="auto" w:fill="FFFFFF"/>
                <w:lang w:eastAsia="ja-JP"/>
              </w:rPr>
            </w:pPr>
            <w:r w:rsidRPr="003C0EA8">
              <w:rPr>
                <w:rFonts w:ascii="Arial" w:eastAsia="宋体" w:hAnsi="Arial" w:cs="Times New Roman"/>
                <w:color w:val="000000"/>
                <w:sz w:val="22"/>
              </w:rPr>
              <w:t xml:space="preserve"> 11,507 </w:t>
            </w:r>
          </w:p>
        </w:tc>
        <w:tc>
          <w:tcPr>
            <w:tcW w:w="2817" w:type="dxa"/>
            <w:tcBorders>
              <w:bottom w:val="single" w:sz="12" w:space="0" w:color="000000" w:themeColor="text1"/>
            </w:tcBorders>
            <w:noWrap/>
            <w:vAlign w:val="bottom"/>
            <w:hideMark/>
          </w:tcPr>
          <w:p w14:paraId="553D1C16"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2,920(917) </w:t>
            </w:r>
          </w:p>
        </w:tc>
        <w:tc>
          <w:tcPr>
            <w:tcW w:w="1559" w:type="dxa"/>
            <w:tcBorders>
              <w:bottom w:val="single" w:sz="12" w:space="0" w:color="000000" w:themeColor="text1"/>
            </w:tcBorders>
            <w:noWrap/>
            <w:vAlign w:val="bottom"/>
            <w:hideMark/>
          </w:tcPr>
          <w:p w14:paraId="246B629E" w14:textId="77777777" w:rsidR="00690621" w:rsidRPr="003C0EA8" w:rsidRDefault="00690621" w:rsidP="00690621">
            <w:pPr>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735,390 </w:t>
            </w:r>
          </w:p>
        </w:tc>
      </w:tr>
    </w:tbl>
    <w:p w14:paraId="5E09B59F" w14:textId="77777777" w:rsidR="00690621" w:rsidRPr="003C0EA8" w:rsidRDefault="00690621" w:rsidP="00690621">
      <w:pPr>
        <w:ind w:right="-908" w:hanging="993"/>
        <w:rPr>
          <w:rFonts w:ascii="Arial" w:hAnsi="Arial"/>
        </w:rPr>
      </w:pPr>
      <w:r w:rsidRPr="003C0EA8">
        <w:rPr>
          <w:rFonts w:ascii="Arial" w:hAnsi="Arial"/>
        </w:rPr>
        <w:t>a, Two types of ncRNA predicted from canonical ncRNA learning model and lncRNA learning model separately.</w:t>
      </w:r>
    </w:p>
    <w:p w14:paraId="35896A2E" w14:textId="77777777" w:rsidR="00690621" w:rsidRPr="003C0EA8" w:rsidRDefault="00690621" w:rsidP="00690621">
      <w:pPr>
        <w:ind w:left="-709" w:right="-908" w:hanging="284"/>
        <w:rPr>
          <w:rFonts w:ascii="Arial" w:hAnsi="Arial" w:cs="Times"/>
          <w:sz w:val="22"/>
        </w:rPr>
      </w:pPr>
      <w:r w:rsidRPr="003C0EA8">
        <w:rPr>
          <w:rFonts w:ascii="Arial" w:hAnsi="Arial"/>
        </w:rPr>
        <w:t xml:space="preserve">b, Predicted ncRNA bins </w:t>
      </w:r>
      <w:r w:rsidRPr="003C0EA8">
        <w:rPr>
          <w:rFonts w:ascii="Arial" w:hAnsi="Arial" w:cs="Times"/>
          <w:sz w:val="22"/>
        </w:rPr>
        <w:t>overlapped with UTR and CDS on the same strand were filtered out, bins overlapped with know_ncRNAs on both strand were filtered out, exclude ambiguous_ncRNA in suppl table 2.</w:t>
      </w:r>
    </w:p>
    <w:p w14:paraId="73BB433F" w14:textId="77777777" w:rsidR="00690621" w:rsidRPr="003C0EA8" w:rsidRDefault="00690621" w:rsidP="00690621">
      <w:pPr>
        <w:ind w:left="-709" w:right="-908" w:hanging="284"/>
        <w:rPr>
          <w:rFonts w:ascii="Arial" w:hAnsi="Arial" w:cs="Times"/>
          <w:sz w:val="22"/>
        </w:rPr>
      </w:pPr>
      <w:r w:rsidRPr="003C0EA8">
        <w:rPr>
          <w:rFonts w:ascii="Arial" w:hAnsi="Arial" w:cs="Times"/>
          <w:sz w:val="22"/>
        </w:rPr>
        <w:t>c, Merge adjacent ncRNA bins allowing 50 nt gaps, longer than 200nt as long ncRNA fragment, exclude ambiguous_ncRNA in suppl table 2.</w:t>
      </w:r>
    </w:p>
    <w:p w14:paraId="720FAE3C" w14:textId="77777777" w:rsidR="00690621" w:rsidRPr="003C0EA8" w:rsidRDefault="00690621" w:rsidP="00690621">
      <w:pPr>
        <w:ind w:left="-709" w:right="-908" w:hanging="284"/>
        <w:rPr>
          <w:rFonts w:ascii="Arial" w:hAnsi="Arial" w:cs="Times"/>
          <w:sz w:val="22"/>
        </w:rPr>
      </w:pPr>
      <w:r w:rsidRPr="003C0EA8">
        <w:rPr>
          <w:rFonts w:ascii="Arial" w:hAnsi="Arial" w:cs="Times"/>
          <w:sz w:val="22"/>
        </w:rPr>
        <w:t>d, ncRNA fragments covered nucleotide number, exclude ambiguous_ncRNA in suppl table 2.</w:t>
      </w:r>
    </w:p>
    <w:p w14:paraId="5E9C38CB" w14:textId="77777777" w:rsidR="00690621" w:rsidRPr="003C0EA8" w:rsidRDefault="00690621" w:rsidP="00690621">
      <w:pPr>
        <w:ind w:left="-709" w:right="-908" w:hanging="284"/>
        <w:rPr>
          <w:rFonts w:ascii="Arial" w:hAnsi="Arial" w:cs="Times"/>
          <w:sz w:val="22"/>
        </w:rPr>
      </w:pPr>
    </w:p>
    <w:p w14:paraId="2A3BAD79" w14:textId="77777777" w:rsidR="00690621" w:rsidRPr="003C0EA8" w:rsidRDefault="00690621" w:rsidP="00690621">
      <w:pPr>
        <w:ind w:left="-709" w:right="-908" w:hanging="284"/>
        <w:rPr>
          <w:rFonts w:ascii="Arial" w:hAnsi="Arial" w:cs="Times"/>
          <w:sz w:val="22"/>
        </w:rPr>
      </w:pPr>
    </w:p>
    <w:p w14:paraId="4E7AB9BF" w14:textId="77777777" w:rsidR="00690621" w:rsidRPr="003C0EA8" w:rsidRDefault="00690621" w:rsidP="00690621">
      <w:pPr>
        <w:ind w:left="-709" w:right="-908" w:hanging="284"/>
        <w:rPr>
          <w:rFonts w:ascii="Arial" w:hAnsi="Arial" w:cs="Times"/>
          <w:sz w:val="22"/>
        </w:rPr>
      </w:pPr>
    </w:p>
    <w:p w14:paraId="5534B678" w14:textId="77777777" w:rsidR="00690621" w:rsidRPr="003C0EA8" w:rsidRDefault="00690621" w:rsidP="00690621">
      <w:pPr>
        <w:ind w:left="-709" w:right="-908" w:hanging="284"/>
        <w:rPr>
          <w:rFonts w:ascii="Arial" w:hAnsi="Arial" w:cs="Times"/>
          <w:sz w:val="22"/>
        </w:rPr>
      </w:pPr>
    </w:p>
    <w:p w14:paraId="6248EA84" w14:textId="77777777" w:rsidR="00690621" w:rsidRPr="003C0EA8" w:rsidRDefault="00690621" w:rsidP="00690621">
      <w:pPr>
        <w:ind w:left="-709" w:right="-908" w:hanging="284"/>
        <w:rPr>
          <w:rFonts w:ascii="Arial" w:hAnsi="Arial" w:cs="Times"/>
          <w:sz w:val="22"/>
        </w:rPr>
      </w:pPr>
    </w:p>
    <w:p w14:paraId="2259AA63" w14:textId="77777777" w:rsidR="00690621" w:rsidRPr="003C0EA8" w:rsidRDefault="00690621" w:rsidP="00690621">
      <w:pPr>
        <w:ind w:left="-709" w:right="-908" w:hanging="284"/>
        <w:rPr>
          <w:rFonts w:ascii="Arial" w:hAnsi="Arial" w:cs="Times"/>
          <w:sz w:val="22"/>
        </w:rPr>
      </w:pPr>
    </w:p>
    <w:p w14:paraId="64EA6909" w14:textId="77777777" w:rsidR="00690621" w:rsidRPr="003C0EA8" w:rsidRDefault="00690621" w:rsidP="00690621">
      <w:pPr>
        <w:ind w:left="-709" w:right="-908" w:hanging="284"/>
        <w:rPr>
          <w:rFonts w:ascii="Arial" w:hAnsi="Arial" w:cs="Times"/>
          <w:sz w:val="22"/>
        </w:rPr>
      </w:pPr>
    </w:p>
    <w:p w14:paraId="0FCC6CA4" w14:textId="77777777" w:rsidR="00690621" w:rsidRPr="003C0EA8" w:rsidRDefault="00690621" w:rsidP="00690621">
      <w:pPr>
        <w:ind w:left="-709" w:right="-908" w:hanging="284"/>
        <w:rPr>
          <w:rFonts w:ascii="Arial" w:hAnsi="Arial" w:cs="Times"/>
          <w:sz w:val="22"/>
        </w:rPr>
      </w:pPr>
    </w:p>
    <w:p w14:paraId="30709869" w14:textId="77777777" w:rsidR="00690621" w:rsidRPr="003C0EA8" w:rsidRDefault="00690621" w:rsidP="00690621">
      <w:pPr>
        <w:ind w:left="-709" w:right="-908" w:hanging="284"/>
        <w:rPr>
          <w:rFonts w:ascii="Arial" w:hAnsi="Arial" w:cs="Times"/>
          <w:sz w:val="22"/>
        </w:rPr>
      </w:pPr>
    </w:p>
    <w:p w14:paraId="6A93BCE6" w14:textId="77777777" w:rsidR="00690621" w:rsidRPr="003C0EA8" w:rsidRDefault="00690621" w:rsidP="00690621">
      <w:pPr>
        <w:ind w:left="-709" w:right="-908" w:hanging="284"/>
        <w:rPr>
          <w:rFonts w:ascii="Arial" w:hAnsi="Arial" w:cs="Times"/>
          <w:sz w:val="22"/>
        </w:rPr>
      </w:pPr>
    </w:p>
    <w:p w14:paraId="40C2ABB5" w14:textId="77777777" w:rsidR="00690621" w:rsidRPr="003C0EA8" w:rsidRDefault="00690621" w:rsidP="00690621">
      <w:pPr>
        <w:ind w:left="-709" w:right="-908" w:hanging="284"/>
        <w:rPr>
          <w:rFonts w:ascii="Arial" w:hAnsi="Arial" w:cs="Times"/>
          <w:sz w:val="22"/>
        </w:rPr>
      </w:pPr>
    </w:p>
    <w:p w14:paraId="074204AA" w14:textId="77777777" w:rsidR="00690621" w:rsidRPr="003C0EA8" w:rsidRDefault="00690621" w:rsidP="00690621">
      <w:pPr>
        <w:ind w:left="-709" w:right="-908" w:hanging="284"/>
        <w:rPr>
          <w:rFonts w:ascii="Arial" w:hAnsi="Arial" w:cs="Times"/>
          <w:sz w:val="22"/>
        </w:rPr>
      </w:pPr>
    </w:p>
    <w:p w14:paraId="0AB9B34B" w14:textId="77777777" w:rsidR="00690621" w:rsidRPr="003C0EA8" w:rsidRDefault="00690621" w:rsidP="00690621">
      <w:pPr>
        <w:ind w:left="-709" w:right="-908" w:hanging="284"/>
        <w:rPr>
          <w:rFonts w:ascii="Arial" w:hAnsi="Arial" w:cs="Times"/>
          <w:sz w:val="22"/>
        </w:rPr>
      </w:pPr>
    </w:p>
    <w:p w14:paraId="11200D4E" w14:textId="77777777" w:rsidR="00690621" w:rsidRPr="003C0EA8" w:rsidRDefault="00690621" w:rsidP="00690621">
      <w:pPr>
        <w:ind w:left="-709" w:right="-908" w:hanging="284"/>
        <w:rPr>
          <w:rFonts w:ascii="Arial" w:hAnsi="Arial" w:cs="Times"/>
          <w:sz w:val="22"/>
        </w:rPr>
      </w:pPr>
    </w:p>
    <w:p w14:paraId="0E242083" w14:textId="77777777" w:rsidR="00690621" w:rsidRPr="003C0EA8" w:rsidRDefault="00690621" w:rsidP="005B5147">
      <w:pPr>
        <w:ind w:right="-908"/>
        <w:rPr>
          <w:rFonts w:ascii="Arial" w:hAnsi="Arial" w:cs="Times"/>
          <w:sz w:val="22"/>
        </w:rPr>
      </w:pPr>
    </w:p>
    <w:p w14:paraId="1B000D6B" w14:textId="77777777" w:rsidR="00690621" w:rsidRPr="003C0EA8" w:rsidRDefault="00690621" w:rsidP="00690621">
      <w:pPr>
        <w:ind w:left="-709" w:right="-908" w:hanging="284"/>
        <w:rPr>
          <w:rFonts w:ascii="Arial" w:hAnsi="Arial" w:cs="Times"/>
          <w:sz w:val="22"/>
        </w:rPr>
      </w:pPr>
    </w:p>
    <w:p w14:paraId="6C0F94D0" w14:textId="77777777" w:rsidR="00690621" w:rsidRPr="003C0EA8" w:rsidRDefault="00690621" w:rsidP="00690621">
      <w:pPr>
        <w:ind w:left="-709" w:right="-908" w:hanging="284"/>
        <w:rPr>
          <w:rFonts w:ascii="Arial" w:hAnsi="Arial" w:cs="Times"/>
          <w:sz w:val="22"/>
        </w:rPr>
      </w:pPr>
    </w:p>
    <w:p w14:paraId="2CCCF2B0" w14:textId="77777777" w:rsidR="00690621" w:rsidRPr="003C0EA8" w:rsidRDefault="00690621" w:rsidP="00690621">
      <w:pPr>
        <w:ind w:right="-908"/>
        <w:rPr>
          <w:rFonts w:ascii="Arial" w:hAnsi="Arial"/>
          <w:b/>
        </w:rPr>
      </w:pPr>
    </w:p>
    <w:p w14:paraId="4D871EFB" w14:textId="6FD5C405" w:rsidR="00690621" w:rsidRPr="005B5147" w:rsidRDefault="005B5147" w:rsidP="00690621">
      <w:pPr>
        <w:ind w:left="-709" w:right="-908" w:hanging="567"/>
        <w:rPr>
          <w:rFonts w:ascii="Arial" w:hAnsi="Arial"/>
          <w:b/>
          <w:sz w:val="29"/>
          <w:szCs w:val="29"/>
        </w:rPr>
      </w:pPr>
      <w:r w:rsidRPr="005B5147">
        <w:rPr>
          <w:rFonts w:ascii="Arial" w:hAnsi="Arial"/>
          <w:b/>
          <w:sz w:val="29"/>
          <w:szCs w:val="29"/>
        </w:rPr>
        <w:t>Table S4c</w:t>
      </w:r>
      <w:r w:rsidR="004217E8" w:rsidRPr="005B5147">
        <w:rPr>
          <w:rFonts w:ascii="Arial" w:hAnsi="Arial"/>
          <w:b/>
          <w:sz w:val="29"/>
          <w:szCs w:val="29"/>
        </w:rPr>
        <w:t xml:space="preserve"> -</w:t>
      </w:r>
      <w:r w:rsidR="00690621" w:rsidRPr="005B5147">
        <w:rPr>
          <w:rFonts w:ascii="Arial" w:hAnsi="Arial"/>
          <w:b/>
          <w:sz w:val="29"/>
          <w:szCs w:val="29"/>
        </w:rPr>
        <w:t xml:space="preserve"> ncRNA fragment genomic location </w:t>
      </w:r>
    </w:p>
    <w:tbl>
      <w:tblPr>
        <w:tblStyle w:val="LightShading"/>
        <w:tblW w:w="10916" w:type="dxa"/>
        <w:tblInd w:w="-1310" w:type="dxa"/>
        <w:tblLayout w:type="fixed"/>
        <w:tblLook w:val="06A0" w:firstRow="1" w:lastRow="0" w:firstColumn="1" w:lastColumn="0" w:noHBand="1" w:noVBand="1"/>
      </w:tblPr>
      <w:tblGrid>
        <w:gridCol w:w="1132"/>
        <w:gridCol w:w="993"/>
        <w:gridCol w:w="993"/>
        <w:gridCol w:w="1417"/>
        <w:gridCol w:w="1134"/>
        <w:gridCol w:w="1276"/>
        <w:gridCol w:w="1135"/>
        <w:gridCol w:w="142"/>
        <w:gridCol w:w="1276"/>
        <w:gridCol w:w="1276"/>
        <w:gridCol w:w="142"/>
      </w:tblGrid>
      <w:tr w:rsidR="00690621" w:rsidRPr="003C0EA8" w14:paraId="3AC9102A" w14:textId="77777777" w:rsidTr="00690621">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132" w:type="dxa"/>
            <w:tcBorders>
              <w:top w:val="single" w:sz="12" w:space="0" w:color="000000" w:themeColor="text1"/>
              <w:bottom w:val="single" w:sz="12" w:space="0" w:color="000000" w:themeColor="text1"/>
            </w:tcBorders>
            <w:noWrap/>
            <w:hideMark/>
          </w:tcPr>
          <w:p w14:paraId="53BC633E" w14:textId="77777777" w:rsidR="00690621" w:rsidRPr="003C0EA8" w:rsidRDefault="00690621" w:rsidP="00690621">
            <w:pPr>
              <w:ind w:left="-109"/>
              <w:jc w:val="center"/>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Species</w:t>
            </w:r>
          </w:p>
          <w:p w14:paraId="7D38161D" w14:textId="77777777" w:rsidR="00690621" w:rsidRPr="003C0EA8" w:rsidRDefault="00690621" w:rsidP="00690621">
            <w:pPr>
              <w:ind w:left="-109"/>
              <w:rPr>
                <w:rFonts w:ascii="Arial" w:eastAsia="宋体" w:hAnsi="Arial" w:cs="Times New Roman"/>
                <w:color w:val="000000"/>
                <w:kern w:val="0"/>
                <w:sz w:val="22"/>
                <w:lang w:eastAsia="ja-JP"/>
              </w:rPr>
            </w:pPr>
          </w:p>
        </w:tc>
        <w:tc>
          <w:tcPr>
            <w:tcW w:w="993" w:type="dxa"/>
            <w:tcBorders>
              <w:top w:val="single" w:sz="12" w:space="0" w:color="000000" w:themeColor="text1"/>
              <w:bottom w:val="single" w:sz="12" w:space="0" w:color="000000" w:themeColor="text1"/>
            </w:tcBorders>
            <w:noWrap/>
            <w:hideMark/>
          </w:tcPr>
          <w:p w14:paraId="6BB55982" w14:textId="77777777" w:rsidR="00690621" w:rsidRPr="003C0EA8" w:rsidRDefault="00690621" w:rsidP="00690621">
            <w:pPr>
              <w:ind w:left="-109"/>
              <w:jc w:val="cente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Data type</w:t>
            </w:r>
          </w:p>
        </w:tc>
        <w:tc>
          <w:tcPr>
            <w:tcW w:w="993" w:type="dxa"/>
            <w:tcBorders>
              <w:top w:val="single" w:sz="12" w:space="0" w:color="000000" w:themeColor="text1"/>
              <w:bottom w:val="single" w:sz="12" w:space="0" w:color="000000" w:themeColor="text1"/>
            </w:tcBorders>
            <w:noWrap/>
            <w:hideMark/>
          </w:tcPr>
          <w:p w14:paraId="2737BD8C" w14:textId="77777777" w:rsidR="00690621" w:rsidRPr="003C0EA8" w:rsidRDefault="00690621" w:rsidP="00690621">
            <w:pPr>
              <w:ind w:left="-109"/>
              <w:jc w:val="cente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 type</w:t>
            </w:r>
          </w:p>
        </w:tc>
        <w:tc>
          <w:tcPr>
            <w:tcW w:w="1417" w:type="dxa"/>
            <w:tcBorders>
              <w:top w:val="single" w:sz="12" w:space="0" w:color="000000" w:themeColor="text1"/>
              <w:bottom w:val="single" w:sz="12" w:space="0" w:color="000000" w:themeColor="text1"/>
            </w:tcBorders>
            <w:noWrap/>
            <w:vAlign w:val="bottom"/>
            <w:hideMark/>
          </w:tcPr>
          <w:p w14:paraId="206F7E4D" w14:textId="77777777" w:rsidR="00690621" w:rsidRPr="003C0EA8" w:rsidRDefault="00690621" w:rsidP="00690621">
            <w:pPr>
              <w:ind w:left="-109"/>
              <w:jc w:val="cente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vertAlign w:val="superscript"/>
                <w:lang w:eastAsia="ja-JP"/>
              </w:rPr>
            </w:pPr>
            <w:r w:rsidRPr="003C0EA8">
              <w:rPr>
                <w:rFonts w:ascii="Arial" w:eastAsia="宋体" w:hAnsi="Arial" w:cs="Times New Roman"/>
                <w:bCs w:val="0"/>
                <w:color w:val="000000"/>
                <w:sz w:val="22"/>
              </w:rPr>
              <w:t>Antisense</w:t>
            </w:r>
            <w:r w:rsidRPr="003C0EA8">
              <w:rPr>
                <w:rFonts w:ascii="Arial" w:eastAsia="宋体" w:hAnsi="Arial" w:cs="Times New Roman"/>
                <w:bCs w:val="0"/>
                <w:color w:val="000000"/>
                <w:sz w:val="22"/>
                <w:vertAlign w:val="superscript"/>
              </w:rPr>
              <w:t>a</w:t>
            </w:r>
          </w:p>
        </w:tc>
        <w:tc>
          <w:tcPr>
            <w:tcW w:w="1134" w:type="dxa"/>
            <w:tcBorders>
              <w:top w:val="single" w:sz="12" w:space="0" w:color="000000" w:themeColor="text1"/>
              <w:bottom w:val="single" w:sz="12" w:space="0" w:color="000000" w:themeColor="text1"/>
            </w:tcBorders>
            <w:noWrap/>
            <w:vAlign w:val="bottom"/>
            <w:hideMark/>
          </w:tcPr>
          <w:p w14:paraId="704D0CA9" w14:textId="77777777" w:rsidR="00690621" w:rsidRPr="003C0EA8" w:rsidRDefault="00690621" w:rsidP="00690621">
            <w:pPr>
              <w:ind w:left="-109"/>
              <w:jc w:val="cente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vertAlign w:val="superscript"/>
                <w:lang w:eastAsia="ja-JP"/>
              </w:rPr>
            </w:pPr>
            <w:r w:rsidRPr="003C0EA8">
              <w:rPr>
                <w:rFonts w:ascii="Arial" w:eastAsia="宋体" w:hAnsi="Arial" w:cs="Times New Roman"/>
                <w:bCs w:val="0"/>
                <w:color w:val="000000"/>
                <w:sz w:val="22"/>
              </w:rPr>
              <w:t>Intronic</w:t>
            </w:r>
            <w:r w:rsidRPr="003C0EA8">
              <w:rPr>
                <w:rFonts w:ascii="Arial" w:eastAsia="宋体" w:hAnsi="Arial" w:cs="Times New Roman"/>
                <w:bCs w:val="0"/>
                <w:color w:val="000000"/>
                <w:sz w:val="22"/>
                <w:vertAlign w:val="superscript"/>
              </w:rPr>
              <w:t>b</w:t>
            </w:r>
          </w:p>
        </w:tc>
        <w:tc>
          <w:tcPr>
            <w:tcW w:w="1276" w:type="dxa"/>
            <w:tcBorders>
              <w:top w:val="single" w:sz="12" w:space="0" w:color="000000" w:themeColor="text1"/>
              <w:bottom w:val="single" w:sz="12" w:space="0" w:color="000000" w:themeColor="text1"/>
            </w:tcBorders>
            <w:noWrap/>
            <w:vAlign w:val="bottom"/>
            <w:hideMark/>
          </w:tcPr>
          <w:p w14:paraId="56EBB48B" w14:textId="77777777" w:rsidR="00690621" w:rsidRPr="003C0EA8" w:rsidRDefault="00690621" w:rsidP="00690621">
            <w:pPr>
              <w:ind w:left="-109" w:right="-108"/>
              <w:jc w:val="cente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vertAlign w:val="superscript"/>
                <w:lang w:eastAsia="ja-JP"/>
              </w:rPr>
            </w:pPr>
            <w:r w:rsidRPr="003C0EA8">
              <w:rPr>
                <w:rFonts w:ascii="Arial" w:eastAsia="宋体" w:hAnsi="Arial" w:cs="Times New Roman"/>
                <w:bCs w:val="0"/>
                <w:color w:val="000000"/>
                <w:sz w:val="22"/>
              </w:rPr>
              <w:t>Intergenic</w:t>
            </w:r>
            <w:r w:rsidRPr="003C0EA8">
              <w:rPr>
                <w:rFonts w:ascii="Arial" w:eastAsia="宋体" w:hAnsi="Arial" w:cs="Times New Roman"/>
                <w:bCs w:val="0"/>
                <w:color w:val="000000"/>
                <w:sz w:val="22"/>
                <w:vertAlign w:val="superscript"/>
              </w:rPr>
              <w:t>c</w:t>
            </w:r>
          </w:p>
        </w:tc>
        <w:tc>
          <w:tcPr>
            <w:tcW w:w="1135" w:type="dxa"/>
            <w:tcBorders>
              <w:top w:val="single" w:sz="12" w:space="0" w:color="000000" w:themeColor="text1"/>
              <w:bottom w:val="single" w:sz="12" w:space="0" w:color="000000" w:themeColor="text1"/>
            </w:tcBorders>
            <w:noWrap/>
            <w:vAlign w:val="bottom"/>
            <w:hideMark/>
          </w:tcPr>
          <w:p w14:paraId="2B7A09CB" w14:textId="77777777" w:rsidR="00690621" w:rsidRPr="003C0EA8" w:rsidRDefault="00690621" w:rsidP="00690621">
            <w:pPr>
              <w:ind w:left="-109" w:right="-108"/>
              <w:jc w:val="cente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vertAlign w:val="superscript"/>
                <w:lang w:eastAsia="ja-JP"/>
              </w:rPr>
            </w:pPr>
            <w:r w:rsidRPr="003C0EA8">
              <w:rPr>
                <w:rFonts w:ascii="Arial" w:eastAsia="宋体" w:hAnsi="Arial" w:cs="Times New Roman"/>
                <w:bCs w:val="0"/>
                <w:color w:val="000000"/>
                <w:sz w:val="22"/>
              </w:rPr>
              <w:t>Overlap with TE</w:t>
            </w:r>
            <w:r w:rsidRPr="003C0EA8">
              <w:rPr>
                <w:rFonts w:ascii="Arial" w:eastAsia="宋体" w:hAnsi="Arial" w:cs="Times New Roman"/>
                <w:bCs w:val="0"/>
                <w:color w:val="000000"/>
                <w:sz w:val="22"/>
                <w:vertAlign w:val="superscript"/>
              </w:rPr>
              <w:t>d</w:t>
            </w:r>
          </w:p>
        </w:tc>
        <w:tc>
          <w:tcPr>
            <w:tcW w:w="1418" w:type="dxa"/>
            <w:gridSpan w:val="2"/>
            <w:tcBorders>
              <w:top w:val="single" w:sz="12" w:space="0" w:color="000000" w:themeColor="text1"/>
              <w:bottom w:val="single" w:sz="12" w:space="0" w:color="000000" w:themeColor="text1"/>
            </w:tcBorders>
            <w:noWrap/>
            <w:vAlign w:val="bottom"/>
            <w:hideMark/>
          </w:tcPr>
          <w:p w14:paraId="03D68DA9" w14:textId="77777777" w:rsidR="00690621" w:rsidRPr="003C0EA8" w:rsidRDefault="00690621" w:rsidP="00690621">
            <w:pPr>
              <w:ind w:left="-109" w:right="-109"/>
              <w:jc w:val="cente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vertAlign w:val="superscript"/>
                <w:lang w:eastAsia="ja-JP"/>
              </w:rPr>
            </w:pPr>
            <w:r w:rsidRPr="003C0EA8">
              <w:rPr>
                <w:rFonts w:ascii="Arial" w:eastAsia="宋体" w:hAnsi="Arial" w:cs="Times New Roman"/>
                <w:bCs w:val="0"/>
                <w:color w:val="000000"/>
                <w:sz w:val="22"/>
              </w:rPr>
              <w:t>Overlap with pseudogene</w:t>
            </w:r>
            <w:r w:rsidRPr="003C0EA8">
              <w:rPr>
                <w:rFonts w:ascii="Arial" w:eastAsia="宋体" w:hAnsi="Arial" w:cs="Times New Roman"/>
                <w:bCs w:val="0"/>
                <w:color w:val="000000"/>
                <w:sz w:val="22"/>
                <w:vertAlign w:val="superscript"/>
              </w:rPr>
              <w:t>e</w:t>
            </w:r>
          </w:p>
        </w:tc>
        <w:tc>
          <w:tcPr>
            <w:tcW w:w="1418" w:type="dxa"/>
            <w:gridSpan w:val="2"/>
            <w:tcBorders>
              <w:top w:val="single" w:sz="12" w:space="0" w:color="000000" w:themeColor="text1"/>
              <w:bottom w:val="single" w:sz="12" w:space="0" w:color="000000" w:themeColor="text1"/>
            </w:tcBorders>
            <w:noWrap/>
            <w:vAlign w:val="bottom"/>
            <w:hideMark/>
          </w:tcPr>
          <w:p w14:paraId="590548DC" w14:textId="77777777" w:rsidR="00690621" w:rsidRPr="003C0EA8" w:rsidRDefault="00690621" w:rsidP="00690621">
            <w:pPr>
              <w:ind w:left="-109"/>
              <w:jc w:val="cente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vertAlign w:val="superscript"/>
                <w:lang w:eastAsia="ja-JP"/>
              </w:rPr>
            </w:pPr>
            <w:r w:rsidRPr="003C0EA8">
              <w:rPr>
                <w:rFonts w:ascii="Arial" w:eastAsia="宋体" w:hAnsi="Arial" w:cs="Times New Roman"/>
                <w:bCs w:val="0"/>
                <w:color w:val="000000"/>
                <w:sz w:val="22"/>
              </w:rPr>
              <w:t>Ambiguous</w:t>
            </w:r>
            <w:r w:rsidRPr="003C0EA8">
              <w:rPr>
                <w:rFonts w:ascii="Arial" w:eastAsia="宋体" w:hAnsi="Arial" w:cs="Times New Roman"/>
                <w:bCs w:val="0"/>
                <w:color w:val="000000"/>
                <w:sz w:val="22"/>
                <w:vertAlign w:val="superscript"/>
              </w:rPr>
              <w:t>f</w:t>
            </w:r>
          </w:p>
        </w:tc>
      </w:tr>
      <w:tr w:rsidR="00690621" w:rsidRPr="003C0EA8" w14:paraId="37EC8965" w14:textId="77777777" w:rsidTr="00690621">
        <w:trPr>
          <w:gridAfter w:val="1"/>
          <w:wAfter w:w="142" w:type="dxa"/>
          <w:trHeight w:val="320"/>
        </w:trPr>
        <w:tc>
          <w:tcPr>
            <w:cnfStyle w:val="001000000000" w:firstRow="0" w:lastRow="0" w:firstColumn="1" w:lastColumn="0" w:oddVBand="0" w:evenVBand="0" w:oddHBand="0" w:evenHBand="0" w:firstRowFirstColumn="0" w:firstRowLastColumn="0" w:lastRowFirstColumn="0" w:lastRowLastColumn="0"/>
            <w:tcW w:w="1132" w:type="dxa"/>
            <w:vMerge w:val="restart"/>
            <w:tcBorders>
              <w:top w:val="single" w:sz="12" w:space="0" w:color="000000" w:themeColor="text1"/>
            </w:tcBorders>
            <w:hideMark/>
          </w:tcPr>
          <w:p w14:paraId="4E7DF8D8" w14:textId="77777777" w:rsidR="00690621" w:rsidRPr="003C0EA8" w:rsidRDefault="00690621" w:rsidP="00690621">
            <w:pPr>
              <w:ind w:left="-109"/>
              <w:jc w:val="center"/>
              <w:rPr>
                <w:rFonts w:ascii="Arial" w:eastAsia="宋体" w:hAnsi="Arial" w:cs="Times New Roman"/>
                <w:i/>
                <w:iCs/>
                <w:color w:val="000000"/>
                <w:kern w:val="0"/>
                <w:sz w:val="22"/>
                <w:lang w:eastAsia="ja-JP"/>
              </w:rPr>
            </w:pPr>
            <w:r w:rsidRPr="003C0EA8">
              <w:rPr>
                <w:rFonts w:ascii="Arial" w:eastAsia="宋体" w:hAnsi="Arial" w:cs="Times New Roman"/>
                <w:i/>
                <w:iCs/>
                <w:color w:val="000000"/>
                <w:kern w:val="0"/>
                <w:sz w:val="22"/>
                <w:lang w:eastAsia="ja-JP"/>
              </w:rPr>
              <w:t>D.melanogaster</w:t>
            </w:r>
          </w:p>
        </w:tc>
        <w:tc>
          <w:tcPr>
            <w:tcW w:w="993" w:type="dxa"/>
            <w:vMerge w:val="restart"/>
            <w:tcBorders>
              <w:top w:val="single" w:sz="12" w:space="0" w:color="000000" w:themeColor="text1"/>
            </w:tcBorders>
            <w:noWrap/>
            <w:hideMark/>
          </w:tcPr>
          <w:p w14:paraId="51C04B49" w14:textId="77777777" w:rsidR="00690621" w:rsidRPr="003C0EA8" w:rsidRDefault="00690621" w:rsidP="00690621">
            <w:pPr>
              <w:ind w:left="-109"/>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All</w:t>
            </w:r>
          </w:p>
        </w:tc>
        <w:tc>
          <w:tcPr>
            <w:tcW w:w="993" w:type="dxa"/>
            <w:tcBorders>
              <w:top w:val="single" w:sz="12" w:space="0" w:color="000000" w:themeColor="text1"/>
            </w:tcBorders>
            <w:noWrap/>
            <w:hideMark/>
          </w:tcPr>
          <w:p w14:paraId="59152109"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ncRNA1</w:t>
            </w:r>
          </w:p>
        </w:tc>
        <w:tc>
          <w:tcPr>
            <w:tcW w:w="1417" w:type="dxa"/>
            <w:tcBorders>
              <w:top w:val="single" w:sz="12" w:space="0" w:color="000000" w:themeColor="text1"/>
            </w:tcBorders>
            <w:noWrap/>
            <w:vAlign w:val="bottom"/>
            <w:hideMark/>
          </w:tcPr>
          <w:p w14:paraId="1AA1373B"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36</w:t>
            </w:r>
          </w:p>
        </w:tc>
        <w:tc>
          <w:tcPr>
            <w:tcW w:w="1134" w:type="dxa"/>
            <w:tcBorders>
              <w:top w:val="single" w:sz="12" w:space="0" w:color="000000" w:themeColor="text1"/>
            </w:tcBorders>
            <w:noWrap/>
            <w:vAlign w:val="bottom"/>
            <w:hideMark/>
          </w:tcPr>
          <w:p w14:paraId="35D0878F"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31</w:t>
            </w:r>
          </w:p>
        </w:tc>
        <w:tc>
          <w:tcPr>
            <w:tcW w:w="1276" w:type="dxa"/>
            <w:tcBorders>
              <w:top w:val="single" w:sz="12" w:space="0" w:color="000000" w:themeColor="text1"/>
            </w:tcBorders>
            <w:noWrap/>
            <w:vAlign w:val="bottom"/>
            <w:hideMark/>
          </w:tcPr>
          <w:p w14:paraId="1BED4A79"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24</w:t>
            </w:r>
          </w:p>
        </w:tc>
        <w:tc>
          <w:tcPr>
            <w:tcW w:w="1277" w:type="dxa"/>
            <w:gridSpan w:val="2"/>
            <w:tcBorders>
              <w:top w:val="single" w:sz="12" w:space="0" w:color="000000" w:themeColor="text1"/>
            </w:tcBorders>
            <w:noWrap/>
            <w:vAlign w:val="bottom"/>
            <w:hideMark/>
          </w:tcPr>
          <w:p w14:paraId="794ECF68"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62</w:t>
            </w:r>
          </w:p>
        </w:tc>
        <w:tc>
          <w:tcPr>
            <w:tcW w:w="1276" w:type="dxa"/>
            <w:tcBorders>
              <w:top w:val="single" w:sz="12" w:space="0" w:color="000000" w:themeColor="text1"/>
            </w:tcBorders>
            <w:noWrap/>
            <w:vAlign w:val="bottom"/>
            <w:hideMark/>
          </w:tcPr>
          <w:p w14:paraId="5F77C59C"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5</w:t>
            </w:r>
          </w:p>
        </w:tc>
        <w:tc>
          <w:tcPr>
            <w:tcW w:w="1276" w:type="dxa"/>
            <w:tcBorders>
              <w:top w:val="single" w:sz="12" w:space="0" w:color="000000" w:themeColor="text1"/>
            </w:tcBorders>
            <w:noWrap/>
            <w:vAlign w:val="bottom"/>
            <w:hideMark/>
          </w:tcPr>
          <w:p w14:paraId="10E4E331"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0</w:t>
            </w:r>
          </w:p>
        </w:tc>
      </w:tr>
      <w:tr w:rsidR="00690621" w:rsidRPr="003C0EA8" w14:paraId="7A24FDE8" w14:textId="77777777" w:rsidTr="00690621">
        <w:trPr>
          <w:gridAfter w:val="1"/>
          <w:wAfter w:w="142" w:type="dxa"/>
          <w:trHeight w:val="320"/>
        </w:trPr>
        <w:tc>
          <w:tcPr>
            <w:cnfStyle w:val="001000000000" w:firstRow="0" w:lastRow="0" w:firstColumn="1" w:lastColumn="0" w:oddVBand="0" w:evenVBand="0" w:oddHBand="0" w:evenHBand="0" w:firstRowFirstColumn="0" w:firstRowLastColumn="0" w:lastRowFirstColumn="0" w:lastRowLastColumn="0"/>
            <w:tcW w:w="1132" w:type="dxa"/>
            <w:vMerge/>
            <w:hideMark/>
          </w:tcPr>
          <w:p w14:paraId="085FC32F" w14:textId="77777777" w:rsidR="00690621" w:rsidRPr="003C0EA8" w:rsidRDefault="00690621" w:rsidP="00690621">
            <w:pPr>
              <w:ind w:left="-109"/>
              <w:rPr>
                <w:rFonts w:ascii="Arial" w:eastAsia="宋体" w:hAnsi="Arial" w:cs="Times New Roman"/>
                <w:i/>
                <w:iCs/>
                <w:color w:val="000000"/>
                <w:kern w:val="0"/>
                <w:sz w:val="22"/>
                <w:lang w:eastAsia="ja-JP"/>
              </w:rPr>
            </w:pPr>
          </w:p>
        </w:tc>
        <w:tc>
          <w:tcPr>
            <w:tcW w:w="993" w:type="dxa"/>
            <w:vMerge/>
            <w:hideMark/>
          </w:tcPr>
          <w:p w14:paraId="5CCF8D3B"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93" w:type="dxa"/>
            <w:noWrap/>
            <w:hideMark/>
          </w:tcPr>
          <w:p w14:paraId="216A0240"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ncRNA2</w:t>
            </w:r>
          </w:p>
        </w:tc>
        <w:tc>
          <w:tcPr>
            <w:tcW w:w="1417" w:type="dxa"/>
            <w:noWrap/>
            <w:vAlign w:val="bottom"/>
            <w:hideMark/>
          </w:tcPr>
          <w:p w14:paraId="7AE527B7"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746</w:t>
            </w:r>
          </w:p>
        </w:tc>
        <w:tc>
          <w:tcPr>
            <w:tcW w:w="1134" w:type="dxa"/>
            <w:noWrap/>
            <w:vAlign w:val="bottom"/>
            <w:hideMark/>
          </w:tcPr>
          <w:p w14:paraId="443188D9"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515</w:t>
            </w:r>
          </w:p>
        </w:tc>
        <w:tc>
          <w:tcPr>
            <w:tcW w:w="1276" w:type="dxa"/>
            <w:noWrap/>
            <w:vAlign w:val="bottom"/>
            <w:hideMark/>
          </w:tcPr>
          <w:p w14:paraId="3B5BBFEE"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256</w:t>
            </w:r>
          </w:p>
        </w:tc>
        <w:tc>
          <w:tcPr>
            <w:tcW w:w="1277" w:type="dxa"/>
            <w:gridSpan w:val="2"/>
            <w:noWrap/>
            <w:vAlign w:val="bottom"/>
            <w:hideMark/>
          </w:tcPr>
          <w:p w14:paraId="49DED1CC"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20</w:t>
            </w:r>
          </w:p>
        </w:tc>
        <w:tc>
          <w:tcPr>
            <w:tcW w:w="1276" w:type="dxa"/>
            <w:noWrap/>
            <w:vAlign w:val="bottom"/>
            <w:hideMark/>
          </w:tcPr>
          <w:p w14:paraId="04234BC4"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0</w:t>
            </w:r>
          </w:p>
        </w:tc>
        <w:tc>
          <w:tcPr>
            <w:tcW w:w="1276" w:type="dxa"/>
            <w:noWrap/>
            <w:vAlign w:val="bottom"/>
            <w:hideMark/>
          </w:tcPr>
          <w:p w14:paraId="591E4AB6"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27(13)</w:t>
            </w:r>
          </w:p>
        </w:tc>
      </w:tr>
      <w:tr w:rsidR="00690621" w:rsidRPr="003C0EA8" w14:paraId="57A5F7F5" w14:textId="77777777" w:rsidTr="00690621">
        <w:trPr>
          <w:gridAfter w:val="1"/>
          <w:wAfter w:w="142" w:type="dxa"/>
          <w:trHeight w:val="320"/>
        </w:trPr>
        <w:tc>
          <w:tcPr>
            <w:cnfStyle w:val="001000000000" w:firstRow="0" w:lastRow="0" w:firstColumn="1" w:lastColumn="0" w:oddVBand="0" w:evenVBand="0" w:oddHBand="0" w:evenHBand="0" w:firstRowFirstColumn="0" w:firstRowLastColumn="0" w:lastRowFirstColumn="0" w:lastRowLastColumn="0"/>
            <w:tcW w:w="1132" w:type="dxa"/>
            <w:vMerge/>
            <w:hideMark/>
          </w:tcPr>
          <w:p w14:paraId="782DACA8" w14:textId="77777777" w:rsidR="00690621" w:rsidRPr="003C0EA8" w:rsidRDefault="00690621" w:rsidP="00690621">
            <w:pPr>
              <w:ind w:left="-109"/>
              <w:rPr>
                <w:rFonts w:ascii="Arial" w:eastAsia="宋体" w:hAnsi="Arial" w:cs="Times New Roman"/>
                <w:i/>
                <w:iCs/>
                <w:color w:val="000000"/>
                <w:kern w:val="0"/>
                <w:sz w:val="22"/>
                <w:lang w:eastAsia="ja-JP"/>
              </w:rPr>
            </w:pPr>
          </w:p>
        </w:tc>
        <w:tc>
          <w:tcPr>
            <w:tcW w:w="993" w:type="dxa"/>
            <w:vMerge w:val="restart"/>
            <w:noWrap/>
            <w:hideMark/>
          </w:tcPr>
          <w:p w14:paraId="0B45A125" w14:textId="77777777" w:rsidR="00690621" w:rsidRPr="003C0EA8" w:rsidRDefault="00690621" w:rsidP="00690621">
            <w:pPr>
              <w:ind w:left="-109"/>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Embryo</w:t>
            </w:r>
          </w:p>
        </w:tc>
        <w:tc>
          <w:tcPr>
            <w:tcW w:w="993" w:type="dxa"/>
            <w:noWrap/>
            <w:hideMark/>
          </w:tcPr>
          <w:p w14:paraId="0943C284"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ncRNA1</w:t>
            </w:r>
          </w:p>
        </w:tc>
        <w:tc>
          <w:tcPr>
            <w:tcW w:w="1417" w:type="dxa"/>
            <w:noWrap/>
            <w:vAlign w:val="bottom"/>
            <w:hideMark/>
          </w:tcPr>
          <w:p w14:paraId="0789ECAB"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11 </w:t>
            </w:r>
          </w:p>
        </w:tc>
        <w:tc>
          <w:tcPr>
            <w:tcW w:w="1134" w:type="dxa"/>
            <w:noWrap/>
            <w:vAlign w:val="bottom"/>
            <w:hideMark/>
          </w:tcPr>
          <w:p w14:paraId="5148FDC3"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23 </w:t>
            </w:r>
          </w:p>
        </w:tc>
        <w:tc>
          <w:tcPr>
            <w:tcW w:w="1276" w:type="dxa"/>
            <w:noWrap/>
            <w:vAlign w:val="bottom"/>
            <w:hideMark/>
          </w:tcPr>
          <w:p w14:paraId="783C1108"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7 </w:t>
            </w:r>
          </w:p>
        </w:tc>
        <w:tc>
          <w:tcPr>
            <w:tcW w:w="1277" w:type="dxa"/>
            <w:gridSpan w:val="2"/>
            <w:noWrap/>
            <w:vAlign w:val="bottom"/>
            <w:hideMark/>
          </w:tcPr>
          <w:p w14:paraId="33664F07"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2 </w:t>
            </w:r>
          </w:p>
        </w:tc>
        <w:tc>
          <w:tcPr>
            <w:tcW w:w="1276" w:type="dxa"/>
            <w:noWrap/>
            <w:vAlign w:val="bottom"/>
            <w:hideMark/>
          </w:tcPr>
          <w:p w14:paraId="76F28167"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1 </w:t>
            </w:r>
          </w:p>
        </w:tc>
        <w:tc>
          <w:tcPr>
            <w:tcW w:w="1276" w:type="dxa"/>
            <w:noWrap/>
            <w:vAlign w:val="bottom"/>
            <w:hideMark/>
          </w:tcPr>
          <w:p w14:paraId="505B3FA8"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   </w:t>
            </w:r>
          </w:p>
        </w:tc>
      </w:tr>
      <w:tr w:rsidR="00690621" w:rsidRPr="003C0EA8" w14:paraId="5BCC4174" w14:textId="77777777" w:rsidTr="00690621">
        <w:trPr>
          <w:gridAfter w:val="1"/>
          <w:wAfter w:w="142" w:type="dxa"/>
          <w:trHeight w:val="320"/>
        </w:trPr>
        <w:tc>
          <w:tcPr>
            <w:cnfStyle w:val="001000000000" w:firstRow="0" w:lastRow="0" w:firstColumn="1" w:lastColumn="0" w:oddVBand="0" w:evenVBand="0" w:oddHBand="0" w:evenHBand="0" w:firstRowFirstColumn="0" w:firstRowLastColumn="0" w:lastRowFirstColumn="0" w:lastRowLastColumn="0"/>
            <w:tcW w:w="1132" w:type="dxa"/>
            <w:vMerge/>
            <w:hideMark/>
          </w:tcPr>
          <w:p w14:paraId="15264960" w14:textId="77777777" w:rsidR="00690621" w:rsidRPr="003C0EA8" w:rsidRDefault="00690621" w:rsidP="00690621">
            <w:pPr>
              <w:ind w:left="-109"/>
              <w:rPr>
                <w:rFonts w:ascii="Arial" w:eastAsia="宋体" w:hAnsi="Arial" w:cs="Times New Roman"/>
                <w:i/>
                <w:iCs/>
                <w:color w:val="000000"/>
                <w:kern w:val="0"/>
                <w:sz w:val="22"/>
                <w:lang w:eastAsia="ja-JP"/>
              </w:rPr>
            </w:pPr>
          </w:p>
        </w:tc>
        <w:tc>
          <w:tcPr>
            <w:tcW w:w="993" w:type="dxa"/>
            <w:vMerge/>
            <w:hideMark/>
          </w:tcPr>
          <w:p w14:paraId="78D99368"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93" w:type="dxa"/>
            <w:noWrap/>
            <w:hideMark/>
          </w:tcPr>
          <w:p w14:paraId="4DF8EB13"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ncRNA2</w:t>
            </w:r>
          </w:p>
        </w:tc>
        <w:tc>
          <w:tcPr>
            <w:tcW w:w="1417" w:type="dxa"/>
            <w:noWrap/>
            <w:vAlign w:val="bottom"/>
            <w:hideMark/>
          </w:tcPr>
          <w:p w14:paraId="615F2020"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209 </w:t>
            </w:r>
          </w:p>
        </w:tc>
        <w:tc>
          <w:tcPr>
            <w:tcW w:w="1134" w:type="dxa"/>
            <w:noWrap/>
            <w:vAlign w:val="bottom"/>
            <w:hideMark/>
          </w:tcPr>
          <w:p w14:paraId="19605EDE"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187 </w:t>
            </w:r>
          </w:p>
        </w:tc>
        <w:tc>
          <w:tcPr>
            <w:tcW w:w="1276" w:type="dxa"/>
            <w:noWrap/>
            <w:vAlign w:val="bottom"/>
            <w:hideMark/>
          </w:tcPr>
          <w:p w14:paraId="21242C10"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40 </w:t>
            </w:r>
          </w:p>
        </w:tc>
        <w:tc>
          <w:tcPr>
            <w:tcW w:w="1277" w:type="dxa"/>
            <w:gridSpan w:val="2"/>
            <w:noWrap/>
            <w:vAlign w:val="bottom"/>
            <w:hideMark/>
          </w:tcPr>
          <w:p w14:paraId="03BB2B3F"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6 </w:t>
            </w:r>
          </w:p>
        </w:tc>
        <w:tc>
          <w:tcPr>
            <w:tcW w:w="1276" w:type="dxa"/>
            <w:noWrap/>
            <w:vAlign w:val="bottom"/>
            <w:hideMark/>
          </w:tcPr>
          <w:p w14:paraId="3E76C3AA"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   </w:t>
            </w:r>
          </w:p>
        </w:tc>
        <w:tc>
          <w:tcPr>
            <w:tcW w:w="1276" w:type="dxa"/>
            <w:noWrap/>
            <w:vAlign w:val="bottom"/>
            <w:hideMark/>
          </w:tcPr>
          <w:p w14:paraId="6D3D17F0"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 xml:space="preserve"> 10(3) </w:t>
            </w:r>
          </w:p>
        </w:tc>
      </w:tr>
      <w:tr w:rsidR="00690621" w:rsidRPr="003C0EA8" w14:paraId="658D3AF0" w14:textId="77777777" w:rsidTr="00690621">
        <w:trPr>
          <w:gridAfter w:val="1"/>
          <w:wAfter w:w="142" w:type="dxa"/>
          <w:trHeight w:val="320"/>
        </w:trPr>
        <w:tc>
          <w:tcPr>
            <w:cnfStyle w:val="001000000000" w:firstRow="0" w:lastRow="0" w:firstColumn="1" w:lastColumn="0" w:oddVBand="0" w:evenVBand="0" w:oddHBand="0" w:evenHBand="0" w:firstRowFirstColumn="0" w:firstRowLastColumn="0" w:lastRowFirstColumn="0" w:lastRowLastColumn="0"/>
            <w:tcW w:w="1132" w:type="dxa"/>
            <w:vMerge w:val="restart"/>
            <w:noWrap/>
            <w:hideMark/>
          </w:tcPr>
          <w:p w14:paraId="45F7F54D" w14:textId="77777777" w:rsidR="00690621" w:rsidRPr="003C0EA8" w:rsidRDefault="00690621" w:rsidP="00690621">
            <w:pPr>
              <w:ind w:left="-109"/>
              <w:jc w:val="center"/>
              <w:rPr>
                <w:rFonts w:ascii="Arial" w:eastAsia="宋体" w:hAnsi="Arial" w:cs="Times New Roman"/>
                <w:i/>
                <w:iCs/>
                <w:color w:val="000000"/>
                <w:kern w:val="0"/>
                <w:sz w:val="22"/>
                <w:lang w:eastAsia="ja-JP"/>
              </w:rPr>
            </w:pPr>
            <w:r w:rsidRPr="003C0EA8">
              <w:rPr>
                <w:rFonts w:ascii="Arial" w:eastAsia="宋体" w:hAnsi="Arial" w:cs="Times New Roman"/>
                <w:i/>
                <w:iCs/>
                <w:color w:val="000000"/>
                <w:kern w:val="0"/>
                <w:sz w:val="22"/>
                <w:lang w:eastAsia="ja-JP"/>
              </w:rPr>
              <w:t>C.elegans</w:t>
            </w:r>
          </w:p>
        </w:tc>
        <w:tc>
          <w:tcPr>
            <w:tcW w:w="993" w:type="dxa"/>
            <w:vMerge w:val="restart"/>
            <w:noWrap/>
            <w:hideMark/>
          </w:tcPr>
          <w:p w14:paraId="548A75F8" w14:textId="77777777" w:rsidR="00690621" w:rsidRPr="003C0EA8" w:rsidRDefault="00690621" w:rsidP="00690621">
            <w:pPr>
              <w:ind w:left="-109"/>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All</w:t>
            </w:r>
          </w:p>
        </w:tc>
        <w:tc>
          <w:tcPr>
            <w:tcW w:w="993" w:type="dxa"/>
            <w:noWrap/>
            <w:hideMark/>
          </w:tcPr>
          <w:p w14:paraId="5EDC939E"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ncRNA1</w:t>
            </w:r>
          </w:p>
        </w:tc>
        <w:tc>
          <w:tcPr>
            <w:tcW w:w="1417" w:type="dxa"/>
            <w:noWrap/>
            <w:vAlign w:val="bottom"/>
            <w:hideMark/>
          </w:tcPr>
          <w:p w14:paraId="4F17FD26"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735(162)</w:t>
            </w:r>
            <w:r w:rsidRPr="003C0EA8">
              <w:rPr>
                <w:rFonts w:ascii="Arial" w:eastAsia="宋体" w:hAnsi="Arial" w:cs="Times New Roman"/>
                <w:color w:val="000000"/>
                <w:sz w:val="22"/>
                <w:vertAlign w:val="superscript"/>
              </w:rPr>
              <w:t>g</w:t>
            </w:r>
          </w:p>
        </w:tc>
        <w:tc>
          <w:tcPr>
            <w:tcW w:w="1134" w:type="dxa"/>
            <w:noWrap/>
            <w:vAlign w:val="bottom"/>
            <w:hideMark/>
          </w:tcPr>
          <w:p w14:paraId="66577218"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522(64)</w:t>
            </w:r>
          </w:p>
        </w:tc>
        <w:tc>
          <w:tcPr>
            <w:tcW w:w="1276" w:type="dxa"/>
            <w:noWrap/>
            <w:vAlign w:val="bottom"/>
            <w:hideMark/>
          </w:tcPr>
          <w:p w14:paraId="43C0F403"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1,930</w:t>
            </w:r>
          </w:p>
        </w:tc>
        <w:tc>
          <w:tcPr>
            <w:tcW w:w="1277" w:type="dxa"/>
            <w:gridSpan w:val="2"/>
            <w:noWrap/>
            <w:vAlign w:val="bottom"/>
            <w:hideMark/>
          </w:tcPr>
          <w:p w14:paraId="5C5DE324"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55</w:t>
            </w:r>
          </w:p>
        </w:tc>
        <w:tc>
          <w:tcPr>
            <w:tcW w:w="1276" w:type="dxa"/>
            <w:noWrap/>
            <w:vAlign w:val="bottom"/>
            <w:hideMark/>
          </w:tcPr>
          <w:p w14:paraId="18DFC3EE"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63(12)</w:t>
            </w:r>
          </w:p>
        </w:tc>
        <w:tc>
          <w:tcPr>
            <w:tcW w:w="1276" w:type="dxa"/>
            <w:noWrap/>
            <w:vAlign w:val="bottom"/>
            <w:hideMark/>
          </w:tcPr>
          <w:p w14:paraId="5B6C51DC"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1,352(671)</w:t>
            </w:r>
          </w:p>
        </w:tc>
      </w:tr>
      <w:tr w:rsidR="00690621" w:rsidRPr="003C0EA8" w14:paraId="05D78018" w14:textId="77777777" w:rsidTr="00690621">
        <w:trPr>
          <w:gridAfter w:val="1"/>
          <w:wAfter w:w="142" w:type="dxa"/>
          <w:trHeight w:val="320"/>
        </w:trPr>
        <w:tc>
          <w:tcPr>
            <w:cnfStyle w:val="001000000000" w:firstRow="0" w:lastRow="0" w:firstColumn="1" w:lastColumn="0" w:oddVBand="0" w:evenVBand="0" w:oddHBand="0" w:evenHBand="0" w:firstRowFirstColumn="0" w:firstRowLastColumn="0" w:lastRowFirstColumn="0" w:lastRowLastColumn="0"/>
            <w:tcW w:w="1132" w:type="dxa"/>
            <w:vMerge/>
            <w:hideMark/>
          </w:tcPr>
          <w:p w14:paraId="761AF71B" w14:textId="77777777" w:rsidR="00690621" w:rsidRPr="003C0EA8" w:rsidRDefault="00690621" w:rsidP="00690621">
            <w:pPr>
              <w:ind w:left="-109"/>
              <w:rPr>
                <w:rFonts w:ascii="Arial" w:eastAsia="宋体" w:hAnsi="Arial" w:cs="Times New Roman"/>
                <w:i/>
                <w:iCs/>
                <w:color w:val="000000"/>
                <w:kern w:val="0"/>
                <w:sz w:val="22"/>
                <w:lang w:eastAsia="ja-JP"/>
              </w:rPr>
            </w:pPr>
          </w:p>
        </w:tc>
        <w:tc>
          <w:tcPr>
            <w:tcW w:w="993" w:type="dxa"/>
            <w:vMerge/>
            <w:hideMark/>
          </w:tcPr>
          <w:p w14:paraId="0386B28F"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93" w:type="dxa"/>
            <w:noWrap/>
            <w:hideMark/>
          </w:tcPr>
          <w:p w14:paraId="617CD337"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ncRNA2</w:t>
            </w:r>
          </w:p>
        </w:tc>
        <w:tc>
          <w:tcPr>
            <w:tcW w:w="1417" w:type="dxa"/>
            <w:noWrap/>
            <w:vAlign w:val="bottom"/>
            <w:hideMark/>
          </w:tcPr>
          <w:p w14:paraId="0CBFD8D3"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623(3)</w:t>
            </w:r>
          </w:p>
        </w:tc>
        <w:tc>
          <w:tcPr>
            <w:tcW w:w="1134" w:type="dxa"/>
            <w:noWrap/>
            <w:vAlign w:val="bottom"/>
            <w:hideMark/>
          </w:tcPr>
          <w:p w14:paraId="36EDC316"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387(9)</w:t>
            </w:r>
          </w:p>
        </w:tc>
        <w:tc>
          <w:tcPr>
            <w:tcW w:w="1276" w:type="dxa"/>
            <w:noWrap/>
            <w:vAlign w:val="bottom"/>
            <w:hideMark/>
          </w:tcPr>
          <w:p w14:paraId="5A61F1D1"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1,525</w:t>
            </w:r>
          </w:p>
        </w:tc>
        <w:tc>
          <w:tcPr>
            <w:tcW w:w="1277" w:type="dxa"/>
            <w:gridSpan w:val="2"/>
            <w:noWrap/>
            <w:vAlign w:val="bottom"/>
            <w:hideMark/>
          </w:tcPr>
          <w:p w14:paraId="7A86BC0F"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16</w:t>
            </w:r>
          </w:p>
        </w:tc>
        <w:tc>
          <w:tcPr>
            <w:tcW w:w="1276" w:type="dxa"/>
            <w:noWrap/>
            <w:vAlign w:val="bottom"/>
            <w:hideMark/>
          </w:tcPr>
          <w:p w14:paraId="1DE98330"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19</w:t>
            </w:r>
          </w:p>
        </w:tc>
        <w:tc>
          <w:tcPr>
            <w:tcW w:w="1276" w:type="dxa"/>
            <w:noWrap/>
            <w:vAlign w:val="bottom"/>
            <w:hideMark/>
          </w:tcPr>
          <w:p w14:paraId="225A861B"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136(10)</w:t>
            </w:r>
          </w:p>
        </w:tc>
      </w:tr>
      <w:tr w:rsidR="00690621" w:rsidRPr="003C0EA8" w14:paraId="51383322" w14:textId="77777777" w:rsidTr="00690621">
        <w:trPr>
          <w:gridAfter w:val="1"/>
          <w:wAfter w:w="142" w:type="dxa"/>
          <w:trHeight w:val="320"/>
        </w:trPr>
        <w:tc>
          <w:tcPr>
            <w:cnfStyle w:val="001000000000" w:firstRow="0" w:lastRow="0" w:firstColumn="1" w:lastColumn="0" w:oddVBand="0" w:evenVBand="0" w:oddHBand="0" w:evenHBand="0" w:firstRowFirstColumn="0" w:firstRowLastColumn="0" w:lastRowFirstColumn="0" w:lastRowLastColumn="0"/>
            <w:tcW w:w="1132" w:type="dxa"/>
            <w:vMerge/>
            <w:hideMark/>
          </w:tcPr>
          <w:p w14:paraId="3759DABB" w14:textId="77777777" w:rsidR="00690621" w:rsidRPr="003C0EA8" w:rsidRDefault="00690621" w:rsidP="00690621">
            <w:pPr>
              <w:ind w:left="-109"/>
              <w:rPr>
                <w:rFonts w:ascii="Arial" w:eastAsia="宋体" w:hAnsi="Arial" w:cs="Times New Roman"/>
                <w:i/>
                <w:iCs/>
                <w:color w:val="000000"/>
                <w:kern w:val="0"/>
                <w:sz w:val="22"/>
                <w:lang w:eastAsia="ja-JP"/>
              </w:rPr>
            </w:pPr>
          </w:p>
        </w:tc>
        <w:tc>
          <w:tcPr>
            <w:tcW w:w="993" w:type="dxa"/>
            <w:vMerge w:val="restart"/>
            <w:noWrap/>
            <w:hideMark/>
          </w:tcPr>
          <w:p w14:paraId="0D2912C0" w14:textId="77777777" w:rsidR="00690621" w:rsidRPr="003C0EA8" w:rsidRDefault="00690621" w:rsidP="00690621">
            <w:pPr>
              <w:ind w:left="-109"/>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Embryo</w:t>
            </w:r>
          </w:p>
        </w:tc>
        <w:tc>
          <w:tcPr>
            <w:tcW w:w="993" w:type="dxa"/>
            <w:noWrap/>
            <w:hideMark/>
          </w:tcPr>
          <w:p w14:paraId="7BC108EB"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ncRNA1</w:t>
            </w:r>
          </w:p>
        </w:tc>
        <w:tc>
          <w:tcPr>
            <w:tcW w:w="1417" w:type="dxa"/>
            <w:noWrap/>
            <w:vAlign w:val="bottom"/>
            <w:hideMark/>
          </w:tcPr>
          <w:p w14:paraId="37800FEA"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683(148)</w:t>
            </w:r>
          </w:p>
        </w:tc>
        <w:tc>
          <w:tcPr>
            <w:tcW w:w="1134" w:type="dxa"/>
            <w:noWrap/>
            <w:vAlign w:val="bottom"/>
            <w:hideMark/>
          </w:tcPr>
          <w:p w14:paraId="46EF5741"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482(60)</w:t>
            </w:r>
          </w:p>
        </w:tc>
        <w:tc>
          <w:tcPr>
            <w:tcW w:w="1276" w:type="dxa"/>
            <w:noWrap/>
            <w:vAlign w:val="bottom"/>
            <w:hideMark/>
          </w:tcPr>
          <w:p w14:paraId="66F32AE2"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1,717</w:t>
            </w:r>
          </w:p>
        </w:tc>
        <w:tc>
          <w:tcPr>
            <w:tcW w:w="1277" w:type="dxa"/>
            <w:gridSpan w:val="2"/>
            <w:noWrap/>
            <w:vAlign w:val="bottom"/>
            <w:hideMark/>
          </w:tcPr>
          <w:p w14:paraId="19C10AE1"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44</w:t>
            </w:r>
          </w:p>
        </w:tc>
        <w:tc>
          <w:tcPr>
            <w:tcW w:w="1276" w:type="dxa"/>
            <w:noWrap/>
            <w:vAlign w:val="bottom"/>
            <w:hideMark/>
          </w:tcPr>
          <w:p w14:paraId="1DCB06FF"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47(8)</w:t>
            </w:r>
          </w:p>
        </w:tc>
        <w:tc>
          <w:tcPr>
            <w:tcW w:w="1276" w:type="dxa"/>
            <w:noWrap/>
            <w:vAlign w:val="bottom"/>
            <w:hideMark/>
          </w:tcPr>
          <w:p w14:paraId="10D83364"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1,254(623)</w:t>
            </w:r>
          </w:p>
        </w:tc>
      </w:tr>
      <w:tr w:rsidR="00690621" w:rsidRPr="003C0EA8" w14:paraId="54334607" w14:textId="77777777" w:rsidTr="00690621">
        <w:trPr>
          <w:gridAfter w:val="1"/>
          <w:wAfter w:w="142" w:type="dxa"/>
          <w:trHeight w:val="320"/>
        </w:trPr>
        <w:tc>
          <w:tcPr>
            <w:cnfStyle w:val="001000000000" w:firstRow="0" w:lastRow="0" w:firstColumn="1" w:lastColumn="0" w:oddVBand="0" w:evenVBand="0" w:oddHBand="0" w:evenHBand="0" w:firstRowFirstColumn="0" w:firstRowLastColumn="0" w:lastRowFirstColumn="0" w:lastRowLastColumn="0"/>
            <w:tcW w:w="1132" w:type="dxa"/>
            <w:vMerge/>
            <w:hideMark/>
          </w:tcPr>
          <w:p w14:paraId="740E74D8" w14:textId="77777777" w:rsidR="00690621" w:rsidRPr="003C0EA8" w:rsidRDefault="00690621" w:rsidP="00690621">
            <w:pPr>
              <w:ind w:left="-109"/>
              <w:rPr>
                <w:rFonts w:ascii="Arial" w:eastAsia="宋体" w:hAnsi="Arial" w:cs="Times New Roman"/>
                <w:i/>
                <w:iCs/>
                <w:color w:val="000000"/>
                <w:kern w:val="0"/>
                <w:sz w:val="22"/>
                <w:lang w:eastAsia="ja-JP"/>
              </w:rPr>
            </w:pPr>
          </w:p>
        </w:tc>
        <w:tc>
          <w:tcPr>
            <w:tcW w:w="993" w:type="dxa"/>
            <w:vMerge/>
            <w:hideMark/>
          </w:tcPr>
          <w:p w14:paraId="69A565F9"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93" w:type="dxa"/>
            <w:noWrap/>
            <w:hideMark/>
          </w:tcPr>
          <w:p w14:paraId="0945E3B1"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ncRNA2</w:t>
            </w:r>
          </w:p>
        </w:tc>
        <w:tc>
          <w:tcPr>
            <w:tcW w:w="1417" w:type="dxa"/>
            <w:noWrap/>
            <w:vAlign w:val="bottom"/>
            <w:hideMark/>
          </w:tcPr>
          <w:p w14:paraId="593CB5CC"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608(3)</w:t>
            </w:r>
          </w:p>
        </w:tc>
        <w:tc>
          <w:tcPr>
            <w:tcW w:w="1134" w:type="dxa"/>
            <w:noWrap/>
            <w:vAlign w:val="bottom"/>
            <w:hideMark/>
          </w:tcPr>
          <w:p w14:paraId="09172B4E"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376(9)</w:t>
            </w:r>
          </w:p>
        </w:tc>
        <w:tc>
          <w:tcPr>
            <w:tcW w:w="1276" w:type="dxa"/>
            <w:noWrap/>
            <w:vAlign w:val="bottom"/>
            <w:hideMark/>
          </w:tcPr>
          <w:p w14:paraId="58E4FACB"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1,429</w:t>
            </w:r>
          </w:p>
        </w:tc>
        <w:tc>
          <w:tcPr>
            <w:tcW w:w="1277" w:type="dxa"/>
            <w:gridSpan w:val="2"/>
            <w:noWrap/>
            <w:vAlign w:val="bottom"/>
            <w:hideMark/>
          </w:tcPr>
          <w:p w14:paraId="63762512"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16</w:t>
            </w:r>
          </w:p>
        </w:tc>
        <w:tc>
          <w:tcPr>
            <w:tcW w:w="1276" w:type="dxa"/>
            <w:noWrap/>
            <w:vAlign w:val="bottom"/>
            <w:hideMark/>
          </w:tcPr>
          <w:p w14:paraId="46790FE3"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19</w:t>
            </w:r>
          </w:p>
        </w:tc>
        <w:tc>
          <w:tcPr>
            <w:tcW w:w="1276" w:type="dxa"/>
            <w:noWrap/>
            <w:vAlign w:val="bottom"/>
            <w:hideMark/>
          </w:tcPr>
          <w:p w14:paraId="2D6343F8"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sz w:val="22"/>
              </w:rPr>
              <w:t>135(10)</w:t>
            </w:r>
          </w:p>
        </w:tc>
      </w:tr>
      <w:tr w:rsidR="00690621" w:rsidRPr="003C0EA8" w14:paraId="42F67327" w14:textId="77777777" w:rsidTr="00690621">
        <w:trPr>
          <w:gridAfter w:val="1"/>
          <w:wAfter w:w="142" w:type="dxa"/>
          <w:trHeight w:val="320"/>
        </w:trPr>
        <w:tc>
          <w:tcPr>
            <w:cnfStyle w:val="001000000000" w:firstRow="0" w:lastRow="0" w:firstColumn="1" w:lastColumn="0" w:oddVBand="0" w:evenVBand="0" w:oddHBand="0" w:evenHBand="0" w:firstRowFirstColumn="0" w:firstRowLastColumn="0" w:lastRowFirstColumn="0" w:lastRowLastColumn="0"/>
            <w:tcW w:w="1132" w:type="dxa"/>
            <w:vMerge w:val="restart"/>
            <w:noWrap/>
            <w:hideMark/>
          </w:tcPr>
          <w:p w14:paraId="4E125894" w14:textId="77777777" w:rsidR="00690621" w:rsidRPr="003C0EA8" w:rsidRDefault="00690621" w:rsidP="00690621">
            <w:pPr>
              <w:ind w:left="-109"/>
              <w:jc w:val="center"/>
              <w:rPr>
                <w:rFonts w:ascii="Arial" w:eastAsia="宋体" w:hAnsi="Arial" w:cs="Times New Roman"/>
                <w:i/>
                <w:iCs/>
                <w:color w:val="000000"/>
                <w:kern w:val="0"/>
                <w:sz w:val="22"/>
                <w:lang w:eastAsia="ja-JP"/>
              </w:rPr>
            </w:pPr>
            <w:r w:rsidRPr="003C0EA8">
              <w:rPr>
                <w:rFonts w:ascii="Arial" w:eastAsia="宋体" w:hAnsi="Arial" w:cs="Times New Roman"/>
                <w:i/>
                <w:iCs/>
                <w:color w:val="000000"/>
                <w:kern w:val="0"/>
                <w:sz w:val="22"/>
                <w:lang w:eastAsia="ja-JP"/>
              </w:rPr>
              <w:t>H.sapiens</w:t>
            </w:r>
          </w:p>
        </w:tc>
        <w:tc>
          <w:tcPr>
            <w:tcW w:w="993" w:type="dxa"/>
            <w:vMerge w:val="restart"/>
            <w:noWrap/>
            <w:hideMark/>
          </w:tcPr>
          <w:p w14:paraId="30DCFE08" w14:textId="77777777" w:rsidR="00690621" w:rsidRPr="003C0EA8" w:rsidRDefault="00690621" w:rsidP="00690621">
            <w:pPr>
              <w:ind w:left="-109"/>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All</w:t>
            </w:r>
          </w:p>
        </w:tc>
        <w:tc>
          <w:tcPr>
            <w:tcW w:w="993" w:type="dxa"/>
            <w:noWrap/>
            <w:hideMark/>
          </w:tcPr>
          <w:p w14:paraId="290A51B3"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ncRNA1</w:t>
            </w:r>
          </w:p>
        </w:tc>
        <w:tc>
          <w:tcPr>
            <w:tcW w:w="1417" w:type="dxa"/>
            <w:noWrap/>
            <w:vAlign w:val="bottom"/>
            <w:hideMark/>
          </w:tcPr>
          <w:p w14:paraId="0BECFCDF"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lang w:eastAsia="ja-JP"/>
              </w:rPr>
            </w:pPr>
            <w:r w:rsidRPr="003C0EA8">
              <w:rPr>
                <w:rFonts w:ascii="Arial" w:eastAsia="宋体" w:hAnsi="Arial" w:cs="Times New Roman"/>
                <w:color w:val="000000"/>
                <w:sz w:val="22"/>
              </w:rPr>
              <w:t xml:space="preserve"> 82,555 </w:t>
            </w:r>
          </w:p>
        </w:tc>
        <w:tc>
          <w:tcPr>
            <w:tcW w:w="1134" w:type="dxa"/>
            <w:noWrap/>
            <w:vAlign w:val="bottom"/>
            <w:hideMark/>
          </w:tcPr>
          <w:p w14:paraId="1DADBD5F"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60,914 </w:t>
            </w:r>
          </w:p>
        </w:tc>
        <w:tc>
          <w:tcPr>
            <w:tcW w:w="1276" w:type="dxa"/>
            <w:noWrap/>
            <w:vAlign w:val="bottom"/>
            <w:hideMark/>
          </w:tcPr>
          <w:p w14:paraId="2D46AE7E"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122,052 </w:t>
            </w:r>
          </w:p>
        </w:tc>
        <w:tc>
          <w:tcPr>
            <w:tcW w:w="1277" w:type="dxa"/>
            <w:gridSpan w:val="2"/>
            <w:noWrap/>
            <w:vAlign w:val="bottom"/>
            <w:hideMark/>
          </w:tcPr>
          <w:p w14:paraId="0BA0EE78"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720,186 </w:t>
            </w:r>
          </w:p>
        </w:tc>
        <w:tc>
          <w:tcPr>
            <w:tcW w:w="1276" w:type="dxa"/>
            <w:noWrap/>
            <w:vAlign w:val="bottom"/>
            <w:hideMark/>
          </w:tcPr>
          <w:p w14:paraId="37E92B24"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7,694 </w:t>
            </w:r>
          </w:p>
        </w:tc>
        <w:tc>
          <w:tcPr>
            <w:tcW w:w="1276" w:type="dxa"/>
            <w:noWrap/>
            <w:vAlign w:val="bottom"/>
            <w:hideMark/>
          </w:tcPr>
          <w:p w14:paraId="0728CABD"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3,419</w:t>
            </w:r>
          </w:p>
        </w:tc>
      </w:tr>
      <w:tr w:rsidR="00690621" w:rsidRPr="003C0EA8" w14:paraId="14D15619" w14:textId="77777777" w:rsidTr="00690621">
        <w:trPr>
          <w:gridAfter w:val="1"/>
          <w:wAfter w:w="142" w:type="dxa"/>
          <w:trHeight w:val="320"/>
        </w:trPr>
        <w:tc>
          <w:tcPr>
            <w:cnfStyle w:val="001000000000" w:firstRow="0" w:lastRow="0" w:firstColumn="1" w:lastColumn="0" w:oddVBand="0" w:evenVBand="0" w:oddHBand="0" w:evenHBand="0" w:firstRowFirstColumn="0" w:firstRowLastColumn="0" w:lastRowFirstColumn="0" w:lastRowLastColumn="0"/>
            <w:tcW w:w="1132" w:type="dxa"/>
            <w:vMerge/>
            <w:hideMark/>
          </w:tcPr>
          <w:p w14:paraId="03AC6561" w14:textId="77777777" w:rsidR="00690621" w:rsidRPr="003C0EA8" w:rsidRDefault="00690621" w:rsidP="00690621">
            <w:pPr>
              <w:ind w:left="-109"/>
              <w:rPr>
                <w:rFonts w:ascii="Arial" w:eastAsia="宋体" w:hAnsi="Arial" w:cs="Times New Roman"/>
                <w:i/>
                <w:iCs/>
                <w:color w:val="000000"/>
                <w:kern w:val="0"/>
                <w:sz w:val="22"/>
                <w:lang w:eastAsia="ja-JP"/>
              </w:rPr>
            </w:pPr>
          </w:p>
        </w:tc>
        <w:tc>
          <w:tcPr>
            <w:tcW w:w="993" w:type="dxa"/>
            <w:vMerge/>
            <w:hideMark/>
          </w:tcPr>
          <w:p w14:paraId="07B9F549"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93" w:type="dxa"/>
            <w:noWrap/>
            <w:hideMark/>
          </w:tcPr>
          <w:p w14:paraId="0403AA18"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ncRNA2</w:t>
            </w:r>
          </w:p>
        </w:tc>
        <w:tc>
          <w:tcPr>
            <w:tcW w:w="1417" w:type="dxa"/>
            <w:noWrap/>
            <w:vAlign w:val="bottom"/>
            <w:hideMark/>
          </w:tcPr>
          <w:p w14:paraId="1BA11384"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lang w:eastAsia="ja-JP"/>
              </w:rPr>
            </w:pPr>
            <w:r w:rsidRPr="003C0EA8">
              <w:rPr>
                <w:rFonts w:ascii="Arial" w:eastAsia="宋体" w:hAnsi="Arial" w:cs="Times New Roman"/>
                <w:color w:val="000000"/>
                <w:sz w:val="22"/>
              </w:rPr>
              <w:t xml:space="preserve"> 1,463(2) </w:t>
            </w:r>
          </w:p>
        </w:tc>
        <w:tc>
          <w:tcPr>
            <w:tcW w:w="1134" w:type="dxa"/>
            <w:noWrap/>
            <w:vAlign w:val="bottom"/>
            <w:hideMark/>
          </w:tcPr>
          <w:p w14:paraId="0D767CA8"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1,028 </w:t>
            </w:r>
          </w:p>
        </w:tc>
        <w:tc>
          <w:tcPr>
            <w:tcW w:w="1276" w:type="dxa"/>
            <w:noWrap/>
            <w:vAlign w:val="bottom"/>
            <w:hideMark/>
          </w:tcPr>
          <w:p w14:paraId="1598FA5F"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8,475 </w:t>
            </w:r>
          </w:p>
        </w:tc>
        <w:tc>
          <w:tcPr>
            <w:tcW w:w="1277" w:type="dxa"/>
            <w:gridSpan w:val="2"/>
            <w:noWrap/>
            <w:vAlign w:val="bottom"/>
            <w:hideMark/>
          </w:tcPr>
          <w:p w14:paraId="28C9D0FA"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51,109(72) </w:t>
            </w:r>
          </w:p>
        </w:tc>
        <w:tc>
          <w:tcPr>
            <w:tcW w:w="1276" w:type="dxa"/>
            <w:noWrap/>
            <w:vAlign w:val="bottom"/>
            <w:hideMark/>
          </w:tcPr>
          <w:p w14:paraId="6162BEB7"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1,685 </w:t>
            </w:r>
          </w:p>
        </w:tc>
        <w:tc>
          <w:tcPr>
            <w:tcW w:w="1276" w:type="dxa"/>
            <w:noWrap/>
            <w:vAlign w:val="bottom"/>
            <w:hideMark/>
          </w:tcPr>
          <w:p w14:paraId="243B5FA7"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619(24)</w:t>
            </w:r>
          </w:p>
        </w:tc>
      </w:tr>
      <w:tr w:rsidR="00690621" w:rsidRPr="003C0EA8" w14:paraId="2EE9BF4F" w14:textId="77777777" w:rsidTr="00690621">
        <w:trPr>
          <w:gridAfter w:val="1"/>
          <w:wAfter w:w="142" w:type="dxa"/>
          <w:trHeight w:val="320"/>
        </w:trPr>
        <w:tc>
          <w:tcPr>
            <w:cnfStyle w:val="001000000000" w:firstRow="0" w:lastRow="0" w:firstColumn="1" w:lastColumn="0" w:oddVBand="0" w:evenVBand="0" w:oddHBand="0" w:evenHBand="0" w:firstRowFirstColumn="0" w:firstRowLastColumn="0" w:lastRowFirstColumn="0" w:lastRowLastColumn="0"/>
            <w:tcW w:w="1132" w:type="dxa"/>
            <w:vMerge/>
            <w:hideMark/>
          </w:tcPr>
          <w:p w14:paraId="3DE0BB0C" w14:textId="77777777" w:rsidR="00690621" w:rsidRPr="003C0EA8" w:rsidRDefault="00690621" w:rsidP="00690621">
            <w:pPr>
              <w:ind w:left="-109"/>
              <w:rPr>
                <w:rFonts w:ascii="Arial" w:eastAsia="宋体" w:hAnsi="Arial" w:cs="Times New Roman"/>
                <w:i/>
                <w:iCs/>
                <w:color w:val="000000"/>
                <w:kern w:val="0"/>
                <w:sz w:val="22"/>
                <w:lang w:eastAsia="ja-JP"/>
              </w:rPr>
            </w:pPr>
          </w:p>
        </w:tc>
        <w:tc>
          <w:tcPr>
            <w:tcW w:w="993" w:type="dxa"/>
            <w:vMerge w:val="restart"/>
            <w:noWrap/>
            <w:hideMark/>
          </w:tcPr>
          <w:p w14:paraId="71749D83" w14:textId="77777777" w:rsidR="00690621" w:rsidRPr="003C0EA8" w:rsidRDefault="00690621" w:rsidP="00690621">
            <w:pPr>
              <w:ind w:left="-109"/>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H1_ESC</w:t>
            </w:r>
          </w:p>
        </w:tc>
        <w:tc>
          <w:tcPr>
            <w:tcW w:w="993" w:type="dxa"/>
            <w:noWrap/>
            <w:hideMark/>
          </w:tcPr>
          <w:p w14:paraId="21CBA8D9"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ncRNA1</w:t>
            </w:r>
          </w:p>
        </w:tc>
        <w:tc>
          <w:tcPr>
            <w:tcW w:w="1417" w:type="dxa"/>
            <w:noWrap/>
            <w:vAlign w:val="bottom"/>
            <w:hideMark/>
          </w:tcPr>
          <w:p w14:paraId="1D1942DC"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lang w:eastAsia="ja-JP"/>
              </w:rPr>
            </w:pPr>
            <w:r w:rsidRPr="003C0EA8">
              <w:rPr>
                <w:rFonts w:ascii="Arial" w:eastAsia="宋体" w:hAnsi="Arial" w:cs="Times New Roman"/>
                <w:color w:val="000000"/>
                <w:sz w:val="22"/>
              </w:rPr>
              <w:t xml:space="preserve"> 47,406 </w:t>
            </w:r>
          </w:p>
        </w:tc>
        <w:tc>
          <w:tcPr>
            <w:tcW w:w="1134" w:type="dxa"/>
            <w:noWrap/>
            <w:vAlign w:val="bottom"/>
            <w:hideMark/>
          </w:tcPr>
          <w:p w14:paraId="6D26A3F9"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52,354 </w:t>
            </w:r>
          </w:p>
        </w:tc>
        <w:tc>
          <w:tcPr>
            <w:tcW w:w="1276" w:type="dxa"/>
            <w:noWrap/>
            <w:vAlign w:val="bottom"/>
            <w:hideMark/>
          </w:tcPr>
          <w:p w14:paraId="7E6D6E2E"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69,285 </w:t>
            </w:r>
          </w:p>
        </w:tc>
        <w:tc>
          <w:tcPr>
            <w:tcW w:w="1277" w:type="dxa"/>
            <w:gridSpan w:val="2"/>
            <w:noWrap/>
            <w:vAlign w:val="bottom"/>
            <w:hideMark/>
          </w:tcPr>
          <w:p w14:paraId="4728DC1D"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363,804 </w:t>
            </w:r>
          </w:p>
        </w:tc>
        <w:tc>
          <w:tcPr>
            <w:tcW w:w="1276" w:type="dxa"/>
            <w:noWrap/>
            <w:vAlign w:val="bottom"/>
            <w:hideMark/>
          </w:tcPr>
          <w:p w14:paraId="059112B0"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4,988 </w:t>
            </w:r>
          </w:p>
        </w:tc>
        <w:tc>
          <w:tcPr>
            <w:tcW w:w="1276" w:type="dxa"/>
            <w:noWrap/>
            <w:vAlign w:val="bottom"/>
            <w:hideMark/>
          </w:tcPr>
          <w:p w14:paraId="2986AEB9"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2,130</w:t>
            </w:r>
          </w:p>
        </w:tc>
      </w:tr>
      <w:tr w:rsidR="00690621" w:rsidRPr="003C0EA8" w14:paraId="65547475" w14:textId="77777777" w:rsidTr="00690621">
        <w:trPr>
          <w:gridAfter w:val="1"/>
          <w:wAfter w:w="142" w:type="dxa"/>
          <w:trHeight w:val="320"/>
        </w:trPr>
        <w:tc>
          <w:tcPr>
            <w:cnfStyle w:val="001000000000" w:firstRow="0" w:lastRow="0" w:firstColumn="1" w:lastColumn="0" w:oddVBand="0" w:evenVBand="0" w:oddHBand="0" w:evenHBand="0" w:firstRowFirstColumn="0" w:firstRowLastColumn="0" w:lastRowFirstColumn="0" w:lastRowLastColumn="0"/>
            <w:tcW w:w="1132" w:type="dxa"/>
            <w:vMerge/>
            <w:tcBorders>
              <w:bottom w:val="single" w:sz="12" w:space="0" w:color="000000" w:themeColor="text1"/>
            </w:tcBorders>
            <w:hideMark/>
          </w:tcPr>
          <w:p w14:paraId="585CF3D8" w14:textId="77777777" w:rsidR="00690621" w:rsidRPr="003C0EA8" w:rsidRDefault="00690621" w:rsidP="00690621">
            <w:pPr>
              <w:ind w:left="-109"/>
              <w:rPr>
                <w:rFonts w:ascii="Arial" w:eastAsia="宋体" w:hAnsi="Arial" w:cs="Times New Roman"/>
                <w:i/>
                <w:iCs/>
                <w:color w:val="000000"/>
                <w:kern w:val="0"/>
                <w:sz w:val="22"/>
                <w:lang w:eastAsia="ja-JP"/>
              </w:rPr>
            </w:pPr>
          </w:p>
        </w:tc>
        <w:tc>
          <w:tcPr>
            <w:tcW w:w="993" w:type="dxa"/>
            <w:vMerge/>
            <w:tcBorders>
              <w:bottom w:val="single" w:sz="12" w:space="0" w:color="000000" w:themeColor="text1"/>
            </w:tcBorders>
            <w:hideMark/>
          </w:tcPr>
          <w:p w14:paraId="01037D83"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93" w:type="dxa"/>
            <w:tcBorders>
              <w:bottom w:val="single" w:sz="12" w:space="0" w:color="000000" w:themeColor="text1"/>
            </w:tcBorders>
            <w:noWrap/>
            <w:hideMark/>
          </w:tcPr>
          <w:p w14:paraId="7DF2CE79" w14:textId="77777777" w:rsidR="00690621" w:rsidRPr="003C0EA8" w:rsidRDefault="00690621" w:rsidP="00690621">
            <w:pPr>
              <w:ind w:left="-109"/>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ncRNA2</w:t>
            </w:r>
          </w:p>
        </w:tc>
        <w:tc>
          <w:tcPr>
            <w:tcW w:w="1417" w:type="dxa"/>
            <w:tcBorders>
              <w:bottom w:val="single" w:sz="12" w:space="0" w:color="000000" w:themeColor="text1"/>
            </w:tcBorders>
            <w:noWrap/>
            <w:vAlign w:val="bottom"/>
            <w:hideMark/>
          </w:tcPr>
          <w:p w14:paraId="66E7E786"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lang w:eastAsia="ja-JP"/>
              </w:rPr>
            </w:pPr>
            <w:r w:rsidRPr="003C0EA8">
              <w:rPr>
                <w:rFonts w:ascii="Arial" w:eastAsia="宋体" w:hAnsi="Arial" w:cs="Times New Roman"/>
                <w:color w:val="000000"/>
                <w:sz w:val="22"/>
              </w:rPr>
              <w:t xml:space="preserve"> 328(2) </w:t>
            </w:r>
          </w:p>
        </w:tc>
        <w:tc>
          <w:tcPr>
            <w:tcW w:w="1134" w:type="dxa"/>
            <w:tcBorders>
              <w:bottom w:val="single" w:sz="12" w:space="0" w:color="000000" w:themeColor="text1"/>
            </w:tcBorders>
            <w:noWrap/>
            <w:vAlign w:val="bottom"/>
            <w:hideMark/>
          </w:tcPr>
          <w:p w14:paraId="69A9F6E3"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325 </w:t>
            </w:r>
          </w:p>
        </w:tc>
        <w:tc>
          <w:tcPr>
            <w:tcW w:w="1276" w:type="dxa"/>
            <w:tcBorders>
              <w:bottom w:val="single" w:sz="12" w:space="0" w:color="000000" w:themeColor="text1"/>
            </w:tcBorders>
            <w:noWrap/>
            <w:vAlign w:val="bottom"/>
            <w:hideMark/>
          </w:tcPr>
          <w:p w14:paraId="3871624B"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1,962 </w:t>
            </w:r>
          </w:p>
        </w:tc>
        <w:tc>
          <w:tcPr>
            <w:tcW w:w="1277" w:type="dxa"/>
            <w:gridSpan w:val="2"/>
            <w:tcBorders>
              <w:bottom w:val="single" w:sz="12" w:space="0" w:color="000000" w:themeColor="text1"/>
            </w:tcBorders>
            <w:noWrap/>
            <w:vAlign w:val="bottom"/>
            <w:hideMark/>
          </w:tcPr>
          <w:p w14:paraId="70D4AC70"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26,523(59) </w:t>
            </w:r>
          </w:p>
        </w:tc>
        <w:tc>
          <w:tcPr>
            <w:tcW w:w="1276" w:type="dxa"/>
            <w:tcBorders>
              <w:bottom w:val="single" w:sz="12" w:space="0" w:color="000000" w:themeColor="text1"/>
            </w:tcBorders>
            <w:noWrap/>
            <w:vAlign w:val="bottom"/>
            <w:hideMark/>
          </w:tcPr>
          <w:p w14:paraId="29E832AF"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 xml:space="preserve"> 305 </w:t>
            </w:r>
          </w:p>
        </w:tc>
        <w:tc>
          <w:tcPr>
            <w:tcW w:w="1276" w:type="dxa"/>
            <w:tcBorders>
              <w:bottom w:val="single" w:sz="12" w:space="0" w:color="000000" w:themeColor="text1"/>
            </w:tcBorders>
            <w:noWrap/>
            <w:vAlign w:val="bottom"/>
            <w:hideMark/>
          </w:tcPr>
          <w:p w14:paraId="4BED2FED" w14:textId="77777777" w:rsidR="00690621" w:rsidRPr="003C0EA8" w:rsidRDefault="00690621" w:rsidP="00690621">
            <w:pPr>
              <w:ind w:left="-109"/>
              <w:jc w:val="right"/>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highlight w:val="lightGray"/>
                <w:shd w:val="pct15" w:color="auto" w:fill="FFFFFF"/>
                <w:lang w:eastAsia="ja-JP"/>
              </w:rPr>
            </w:pPr>
            <w:r w:rsidRPr="003C0EA8">
              <w:rPr>
                <w:rFonts w:ascii="Arial" w:eastAsia="宋体" w:hAnsi="Arial" w:cs="Times New Roman"/>
                <w:color w:val="000000"/>
                <w:sz w:val="22"/>
              </w:rPr>
              <w:t>270(13)</w:t>
            </w:r>
          </w:p>
        </w:tc>
      </w:tr>
    </w:tbl>
    <w:p w14:paraId="740492C7" w14:textId="77777777" w:rsidR="00690621" w:rsidRPr="003C0EA8" w:rsidRDefault="00690621" w:rsidP="00690621">
      <w:pPr>
        <w:ind w:hanging="1276"/>
        <w:rPr>
          <w:rFonts w:ascii="Arial" w:hAnsi="Arial"/>
          <w:sz w:val="20"/>
          <w:szCs w:val="20"/>
        </w:rPr>
      </w:pPr>
      <w:r w:rsidRPr="003C0EA8">
        <w:rPr>
          <w:rFonts w:ascii="Arial" w:hAnsi="Arial"/>
          <w:sz w:val="20"/>
          <w:szCs w:val="20"/>
        </w:rPr>
        <w:t>a, More than 50% of ncRNA fragments overlapped with known coding transcripts on the opposite strand.</w:t>
      </w:r>
    </w:p>
    <w:p w14:paraId="6E7FDA2C" w14:textId="77777777" w:rsidR="00690621" w:rsidRPr="003C0EA8" w:rsidRDefault="00690621" w:rsidP="00690621">
      <w:pPr>
        <w:ind w:hanging="1276"/>
        <w:rPr>
          <w:rFonts w:ascii="Arial" w:hAnsi="Arial" w:cs="Times"/>
          <w:sz w:val="20"/>
          <w:szCs w:val="20"/>
        </w:rPr>
      </w:pPr>
      <w:r w:rsidRPr="003C0EA8">
        <w:rPr>
          <w:rFonts w:ascii="Arial" w:hAnsi="Arial"/>
          <w:sz w:val="20"/>
          <w:szCs w:val="20"/>
        </w:rPr>
        <w:t xml:space="preserve">b, </w:t>
      </w:r>
      <w:r w:rsidRPr="003C0EA8">
        <w:rPr>
          <w:rFonts w:ascii="Arial" w:hAnsi="Arial" w:cs="Times"/>
          <w:sz w:val="20"/>
          <w:szCs w:val="20"/>
        </w:rPr>
        <w:t>ncRNA fragments were fully embeded in coding gene’s intron on the same strand</w:t>
      </w:r>
      <w:r w:rsidRPr="003C0EA8">
        <w:rPr>
          <w:rFonts w:ascii="Arial" w:hAnsi="Arial"/>
          <w:sz w:val="20"/>
          <w:szCs w:val="20"/>
        </w:rPr>
        <w:t>.</w:t>
      </w:r>
    </w:p>
    <w:p w14:paraId="39E1A9D2" w14:textId="77777777" w:rsidR="00690621" w:rsidRPr="003C0EA8" w:rsidRDefault="00690621" w:rsidP="00690621">
      <w:pPr>
        <w:ind w:hanging="1276"/>
        <w:rPr>
          <w:rFonts w:ascii="Arial" w:hAnsi="Arial" w:cs="Times"/>
          <w:sz w:val="20"/>
          <w:szCs w:val="20"/>
        </w:rPr>
      </w:pPr>
      <w:r w:rsidRPr="003C0EA8">
        <w:rPr>
          <w:rFonts w:ascii="Arial" w:hAnsi="Arial" w:cs="Times"/>
          <w:sz w:val="20"/>
          <w:szCs w:val="20"/>
        </w:rPr>
        <w:t>c, ncRNA fragments were fully embeded in intergenic region.</w:t>
      </w:r>
    </w:p>
    <w:p w14:paraId="213C9D0E" w14:textId="77777777" w:rsidR="00690621" w:rsidRPr="003C0EA8" w:rsidRDefault="00690621" w:rsidP="00690621">
      <w:pPr>
        <w:ind w:hanging="1276"/>
        <w:rPr>
          <w:rFonts w:ascii="Arial" w:hAnsi="Arial" w:cs="Times"/>
          <w:sz w:val="20"/>
          <w:szCs w:val="20"/>
        </w:rPr>
      </w:pPr>
      <w:r w:rsidRPr="003C0EA8">
        <w:rPr>
          <w:rFonts w:ascii="Arial" w:hAnsi="Arial" w:cs="Times"/>
          <w:sz w:val="20"/>
          <w:szCs w:val="20"/>
        </w:rPr>
        <w:t xml:space="preserve">d, More than one nucleotide ncRNA fragments </w:t>
      </w:r>
      <w:r w:rsidRPr="003C0EA8">
        <w:rPr>
          <w:rFonts w:ascii="Arial" w:hAnsi="Arial"/>
          <w:sz w:val="20"/>
          <w:szCs w:val="20"/>
        </w:rPr>
        <w:t>overlapped with transposable element</w:t>
      </w:r>
      <w:r w:rsidRPr="003C0EA8">
        <w:rPr>
          <w:rFonts w:ascii="Arial" w:hAnsi="Arial" w:cs="Times"/>
          <w:sz w:val="20"/>
          <w:szCs w:val="20"/>
        </w:rPr>
        <w:t xml:space="preserve">. </w:t>
      </w:r>
    </w:p>
    <w:p w14:paraId="2D61EBAB" w14:textId="77777777" w:rsidR="00690621" w:rsidRPr="003C0EA8" w:rsidRDefault="00690621" w:rsidP="00690621">
      <w:pPr>
        <w:ind w:left="-1276"/>
        <w:rPr>
          <w:rFonts w:ascii="Arial" w:hAnsi="Arial" w:cs="Times"/>
          <w:sz w:val="20"/>
          <w:szCs w:val="20"/>
        </w:rPr>
      </w:pPr>
      <w:r w:rsidRPr="003C0EA8">
        <w:rPr>
          <w:rFonts w:ascii="Arial" w:hAnsi="Arial" w:cs="Times"/>
          <w:sz w:val="20"/>
          <w:szCs w:val="20"/>
        </w:rPr>
        <w:t>e, More than one nucleotide ncRNA fragments overlapped with pseudogene.</w:t>
      </w:r>
    </w:p>
    <w:p w14:paraId="209AC0D6" w14:textId="77777777" w:rsidR="00690621" w:rsidRPr="003C0EA8" w:rsidRDefault="00690621" w:rsidP="00690621">
      <w:pPr>
        <w:ind w:left="-1276"/>
        <w:rPr>
          <w:rFonts w:ascii="Arial" w:hAnsi="Arial" w:cs="Times"/>
          <w:sz w:val="20"/>
          <w:szCs w:val="20"/>
        </w:rPr>
      </w:pPr>
      <w:r w:rsidRPr="003C0EA8">
        <w:rPr>
          <w:rFonts w:ascii="Arial" w:hAnsi="Arial" w:cs="Times"/>
          <w:sz w:val="20"/>
          <w:szCs w:val="20"/>
        </w:rPr>
        <w:t>f, None of the above.</w:t>
      </w:r>
    </w:p>
    <w:p w14:paraId="6BE490AE" w14:textId="77777777" w:rsidR="00690621" w:rsidRPr="003C0EA8" w:rsidRDefault="00690621" w:rsidP="00690621">
      <w:pPr>
        <w:ind w:left="-1276"/>
        <w:rPr>
          <w:rFonts w:ascii="Arial" w:hAnsi="Arial" w:cs="Times"/>
          <w:sz w:val="20"/>
          <w:szCs w:val="20"/>
        </w:rPr>
      </w:pPr>
      <w:r w:rsidRPr="003C0EA8">
        <w:rPr>
          <w:rFonts w:ascii="Arial" w:hAnsi="Arial" w:cs="Times"/>
          <w:sz w:val="20"/>
          <w:szCs w:val="20"/>
        </w:rPr>
        <w:t>g. Numbers in the parentheses are those predicted ncRNA fragments already annotated in the database (i.e. wormbase, flybase and gencode) but not confirmed or validated. They were not included in the gold-standard training set.</w:t>
      </w:r>
    </w:p>
    <w:p w14:paraId="3A8F533B" w14:textId="77777777" w:rsidR="00690621" w:rsidRPr="003C0EA8" w:rsidRDefault="00690621" w:rsidP="00690621">
      <w:pPr>
        <w:ind w:left="-1276"/>
        <w:rPr>
          <w:rFonts w:ascii="Arial" w:hAnsi="Arial" w:cs="Times"/>
          <w:sz w:val="20"/>
          <w:szCs w:val="20"/>
        </w:rPr>
      </w:pPr>
    </w:p>
    <w:p w14:paraId="2778C731" w14:textId="77777777" w:rsidR="00690621" w:rsidRPr="003C0EA8" w:rsidRDefault="00690621" w:rsidP="00690621">
      <w:pPr>
        <w:ind w:left="-1276"/>
        <w:rPr>
          <w:rFonts w:ascii="Arial" w:hAnsi="Arial" w:cs="Times"/>
          <w:sz w:val="20"/>
          <w:szCs w:val="20"/>
        </w:rPr>
      </w:pPr>
    </w:p>
    <w:p w14:paraId="5F7E6496" w14:textId="77777777" w:rsidR="00690621" w:rsidRPr="003C0EA8" w:rsidRDefault="00690621" w:rsidP="00690621">
      <w:pPr>
        <w:ind w:left="-1276"/>
        <w:rPr>
          <w:rFonts w:ascii="Arial" w:hAnsi="Arial" w:cs="Times"/>
          <w:sz w:val="20"/>
          <w:szCs w:val="20"/>
        </w:rPr>
      </w:pPr>
    </w:p>
    <w:p w14:paraId="0EE5BAC4" w14:textId="77777777" w:rsidR="00690621" w:rsidRPr="003C0EA8" w:rsidRDefault="00690621" w:rsidP="00690621">
      <w:pPr>
        <w:ind w:left="-1276"/>
        <w:rPr>
          <w:rFonts w:ascii="Arial" w:hAnsi="Arial" w:cs="Times"/>
          <w:sz w:val="20"/>
          <w:szCs w:val="20"/>
        </w:rPr>
      </w:pPr>
    </w:p>
    <w:p w14:paraId="1E3AB6BD" w14:textId="77777777" w:rsidR="00690621" w:rsidRPr="003C0EA8" w:rsidRDefault="00690621" w:rsidP="00690621">
      <w:pPr>
        <w:ind w:left="-1276"/>
        <w:rPr>
          <w:rFonts w:ascii="Arial" w:hAnsi="Arial" w:cs="Times"/>
          <w:sz w:val="20"/>
          <w:szCs w:val="20"/>
        </w:rPr>
      </w:pPr>
    </w:p>
    <w:p w14:paraId="4D8139B7" w14:textId="77777777" w:rsidR="00690621" w:rsidRPr="003C0EA8" w:rsidRDefault="00690621" w:rsidP="00690621">
      <w:pPr>
        <w:ind w:left="-1276"/>
        <w:rPr>
          <w:rFonts w:ascii="Arial" w:hAnsi="Arial" w:cs="Times"/>
          <w:sz w:val="20"/>
          <w:szCs w:val="20"/>
        </w:rPr>
      </w:pPr>
    </w:p>
    <w:p w14:paraId="718FFF23" w14:textId="77777777" w:rsidR="00690621" w:rsidRPr="003C0EA8" w:rsidRDefault="00690621" w:rsidP="00690621">
      <w:pPr>
        <w:ind w:left="-1276"/>
        <w:rPr>
          <w:rFonts w:ascii="Arial" w:hAnsi="Arial" w:cs="Times"/>
          <w:sz w:val="20"/>
          <w:szCs w:val="20"/>
        </w:rPr>
      </w:pPr>
    </w:p>
    <w:p w14:paraId="3C3BE3DE" w14:textId="77777777" w:rsidR="00690621" w:rsidRPr="003C0EA8" w:rsidRDefault="00690621" w:rsidP="00690621">
      <w:pPr>
        <w:ind w:left="-1276"/>
        <w:rPr>
          <w:rFonts w:ascii="Arial" w:hAnsi="Arial" w:cs="Times"/>
          <w:sz w:val="20"/>
          <w:szCs w:val="20"/>
        </w:rPr>
      </w:pPr>
    </w:p>
    <w:p w14:paraId="60A182C1" w14:textId="77777777" w:rsidR="00690621" w:rsidRPr="003C0EA8" w:rsidRDefault="00690621" w:rsidP="00690621">
      <w:pPr>
        <w:ind w:left="-1276"/>
        <w:rPr>
          <w:rFonts w:ascii="Arial" w:hAnsi="Arial" w:cs="Times"/>
          <w:sz w:val="20"/>
          <w:szCs w:val="20"/>
        </w:rPr>
      </w:pPr>
    </w:p>
    <w:p w14:paraId="2F220E6A" w14:textId="77777777" w:rsidR="00690621" w:rsidRPr="003C0EA8" w:rsidRDefault="00690621" w:rsidP="00690621">
      <w:pPr>
        <w:ind w:left="-1276"/>
        <w:rPr>
          <w:rFonts w:ascii="Arial" w:hAnsi="Arial" w:cs="Times"/>
          <w:sz w:val="20"/>
          <w:szCs w:val="20"/>
        </w:rPr>
      </w:pPr>
    </w:p>
    <w:p w14:paraId="488FCC5A" w14:textId="77777777" w:rsidR="00690621" w:rsidRPr="003C0EA8" w:rsidRDefault="00690621" w:rsidP="00690621">
      <w:pPr>
        <w:ind w:left="-1276"/>
        <w:rPr>
          <w:rFonts w:ascii="Arial" w:hAnsi="Arial" w:cs="Times"/>
          <w:sz w:val="20"/>
          <w:szCs w:val="20"/>
        </w:rPr>
      </w:pPr>
    </w:p>
    <w:p w14:paraId="4F9F7C59" w14:textId="77777777" w:rsidR="00690621" w:rsidRPr="003C0EA8" w:rsidRDefault="00690621" w:rsidP="00690621">
      <w:pPr>
        <w:ind w:left="-1276"/>
        <w:rPr>
          <w:rFonts w:ascii="Arial" w:hAnsi="Arial" w:cs="Times"/>
          <w:sz w:val="20"/>
          <w:szCs w:val="20"/>
        </w:rPr>
      </w:pPr>
    </w:p>
    <w:p w14:paraId="5A87D6BB" w14:textId="77777777" w:rsidR="00690621" w:rsidRPr="003C0EA8" w:rsidRDefault="00690621" w:rsidP="005B5147">
      <w:pPr>
        <w:rPr>
          <w:rFonts w:ascii="Arial" w:hAnsi="Arial" w:cs="Times"/>
          <w:sz w:val="20"/>
          <w:szCs w:val="20"/>
        </w:rPr>
      </w:pPr>
    </w:p>
    <w:p w14:paraId="28459B9A" w14:textId="77777777" w:rsidR="00690621" w:rsidRPr="003C0EA8" w:rsidRDefault="00690621" w:rsidP="00690621">
      <w:pPr>
        <w:ind w:left="-1276"/>
        <w:rPr>
          <w:rFonts w:ascii="Arial" w:hAnsi="Arial" w:cs="Times"/>
          <w:sz w:val="20"/>
          <w:szCs w:val="20"/>
        </w:rPr>
      </w:pPr>
    </w:p>
    <w:p w14:paraId="116F2A5B" w14:textId="77777777" w:rsidR="00690621" w:rsidRPr="003C0EA8" w:rsidRDefault="00690621" w:rsidP="00690621">
      <w:pPr>
        <w:ind w:left="-1276" w:hanging="142"/>
        <w:rPr>
          <w:rFonts w:ascii="Arial" w:hAnsi="Arial" w:cs="Times"/>
          <w:sz w:val="20"/>
          <w:szCs w:val="20"/>
        </w:rPr>
        <w:sectPr w:rsidR="00690621" w:rsidRPr="003C0EA8" w:rsidSect="00690621">
          <w:type w:val="continuous"/>
          <w:pgSz w:w="11906" w:h="16838"/>
          <w:pgMar w:top="1440" w:right="1800" w:bottom="1440" w:left="1800" w:header="851" w:footer="992" w:gutter="0"/>
          <w:cols w:space="425"/>
          <w:docGrid w:type="lines" w:linePitch="312"/>
        </w:sectPr>
      </w:pPr>
    </w:p>
    <w:p w14:paraId="70B89C81" w14:textId="77777777" w:rsidR="00690621" w:rsidRPr="003C0EA8" w:rsidRDefault="00690621" w:rsidP="00690621">
      <w:pPr>
        <w:rPr>
          <w:rFonts w:ascii="Arial" w:hAnsi="Arial" w:cs="Times"/>
          <w:sz w:val="20"/>
          <w:szCs w:val="20"/>
        </w:rPr>
      </w:pPr>
    </w:p>
    <w:p w14:paraId="7558EA96" w14:textId="77777777" w:rsidR="00690621" w:rsidRPr="003C0EA8" w:rsidRDefault="00690621" w:rsidP="00690621">
      <w:pPr>
        <w:rPr>
          <w:rFonts w:ascii="Arial" w:hAnsi="Arial" w:cs="Times New Roman"/>
          <w:b/>
          <w:sz w:val="20"/>
          <w:szCs w:val="20"/>
        </w:rPr>
      </w:pPr>
    </w:p>
    <w:p w14:paraId="6F2C61B8" w14:textId="1F185AED" w:rsidR="00690621" w:rsidRPr="005B5147" w:rsidRDefault="005B5147" w:rsidP="00690621">
      <w:pPr>
        <w:rPr>
          <w:rFonts w:ascii="Arial" w:hAnsi="Arial" w:cs="Times New Roman"/>
          <w:b/>
          <w:sz w:val="29"/>
          <w:szCs w:val="29"/>
        </w:rPr>
      </w:pPr>
      <w:r w:rsidRPr="005B5147">
        <w:rPr>
          <w:rFonts w:ascii="Arial" w:hAnsi="Arial" w:cs="Times New Roman"/>
          <w:b/>
          <w:sz w:val="29"/>
          <w:szCs w:val="29"/>
        </w:rPr>
        <w:t>Table S4d</w:t>
      </w:r>
      <w:r w:rsidR="004217E8" w:rsidRPr="005B5147">
        <w:rPr>
          <w:rFonts w:ascii="Arial" w:hAnsi="Arial" w:cs="Times New Roman"/>
          <w:b/>
          <w:sz w:val="29"/>
          <w:szCs w:val="29"/>
        </w:rPr>
        <w:t xml:space="preserve"> -</w:t>
      </w:r>
      <w:r w:rsidR="00690621" w:rsidRPr="005B5147">
        <w:rPr>
          <w:rFonts w:ascii="Arial" w:hAnsi="Arial" w:cs="Times New Roman"/>
          <w:b/>
          <w:sz w:val="29"/>
          <w:szCs w:val="29"/>
        </w:rPr>
        <w:t xml:space="preserve"> </w:t>
      </w:r>
      <w:r w:rsidR="00690621" w:rsidRPr="005B5147">
        <w:rPr>
          <w:rFonts w:ascii="Arial" w:hAnsi="Arial" w:cs="Times New Roman"/>
          <w:b/>
          <w:i/>
          <w:iCs/>
          <w:sz w:val="29"/>
          <w:szCs w:val="29"/>
        </w:rPr>
        <w:t>incRNA_v1</w:t>
      </w:r>
      <w:r w:rsidR="00690621" w:rsidRPr="005B5147">
        <w:rPr>
          <w:rFonts w:ascii="Arial" w:hAnsi="Arial" w:cs="Times New Roman"/>
          <w:b/>
          <w:sz w:val="29"/>
          <w:szCs w:val="29"/>
        </w:rPr>
        <w:t xml:space="preserve"> and </w:t>
      </w:r>
      <w:r w:rsidR="00690621" w:rsidRPr="005B5147">
        <w:rPr>
          <w:rFonts w:ascii="Arial" w:hAnsi="Arial" w:cs="Times New Roman"/>
          <w:b/>
          <w:i/>
          <w:iCs/>
          <w:sz w:val="29"/>
          <w:szCs w:val="29"/>
        </w:rPr>
        <w:t>incRNA_v2</w:t>
      </w:r>
      <w:r w:rsidR="00690621" w:rsidRPr="005B5147">
        <w:rPr>
          <w:rFonts w:ascii="Arial" w:hAnsi="Arial" w:cs="Times New Roman"/>
          <w:b/>
          <w:sz w:val="29"/>
          <w:szCs w:val="29"/>
        </w:rPr>
        <w:t xml:space="preserve"> comparison in </w:t>
      </w:r>
      <w:r w:rsidR="00690621" w:rsidRPr="005B5147">
        <w:rPr>
          <w:rFonts w:ascii="Arial" w:hAnsi="Arial" w:cs="Times New Roman"/>
          <w:b/>
          <w:i/>
          <w:iCs/>
          <w:sz w:val="29"/>
          <w:szCs w:val="29"/>
        </w:rPr>
        <w:t>C. elegans</w:t>
      </w:r>
    </w:p>
    <w:tbl>
      <w:tblPr>
        <w:tblStyle w:val="LightShading"/>
        <w:tblW w:w="15168" w:type="dxa"/>
        <w:tblInd w:w="-851" w:type="dxa"/>
        <w:tblLayout w:type="fixed"/>
        <w:tblCellMar>
          <w:left w:w="0" w:type="dxa"/>
          <w:right w:w="0" w:type="dxa"/>
        </w:tblCellMar>
        <w:tblLook w:val="06A0" w:firstRow="1" w:lastRow="0" w:firstColumn="1" w:lastColumn="0" w:noHBand="1" w:noVBand="1"/>
      </w:tblPr>
      <w:tblGrid>
        <w:gridCol w:w="2266"/>
        <w:gridCol w:w="236"/>
        <w:gridCol w:w="897"/>
        <w:gridCol w:w="992"/>
        <w:gridCol w:w="991"/>
        <w:gridCol w:w="1275"/>
        <w:gridCol w:w="1133"/>
        <w:gridCol w:w="991"/>
        <w:gridCol w:w="1133"/>
        <w:gridCol w:w="991"/>
        <w:gridCol w:w="850"/>
        <w:gridCol w:w="1274"/>
        <w:gridCol w:w="35"/>
        <w:gridCol w:w="970"/>
        <w:gridCol w:w="1134"/>
      </w:tblGrid>
      <w:tr w:rsidR="00690621" w:rsidRPr="003C0EA8" w14:paraId="699DBA57" w14:textId="77777777" w:rsidTr="00690621">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2266" w:type="dxa"/>
            <w:tcBorders>
              <w:top w:val="single" w:sz="12" w:space="0" w:color="auto"/>
              <w:bottom w:val="single" w:sz="12" w:space="0" w:color="auto"/>
              <w:right w:val="single" w:sz="12" w:space="0" w:color="auto"/>
            </w:tcBorders>
            <w:noWrap/>
            <w:hideMark/>
          </w:tcPr>
          <w:p w14:paraId="14ADB8F9" w14:textId="77777777" w:rsidR="00690621" w:rsidRPr="003C0EA8" w:rsidRDefault="00690621" w:rsidP="00690621">
            <w:pPr>
              <w:rPr>
                <w:rFonts w:ascii="Arial" w:eastAsia="宋体" w:hAnsi="Arial" w:cs="Times New Roman"/>
                <w:color w:val="000000"/>
                <w:kern w:val="0"/>
                <w:sz w:val="22"/>
                <w:lang w:eastAsia="ja-JP"/>
              </w:rPr>
            </w:pPr>
          </w:p>
          <w:p w14:paraId="679DD5F0" w14:textId="77777777" w:rsidR="00690621" w:rsidRPr="003C0EA8" w:rsidRDefault="00690621" w:rsidP="00690621">
            <w:pPr>
              <w:ind w:firstLine="108"/>
              <w:rPr>
                <w:rFonts w:ascii="Arial" w:eastAsia="宋体" w:hAnsi="Arial" w:cs="Times New Roman"/>
                <w:color w:val="000000"/>
                <w:kern w:val="0"/>
                <w:sz w:val="22"/>
                <w:lang w:eastAsia="ja-JP"/>
              </w:rPr>
            </w:pPr>
          </w:p>
        </w:tc>
        <w:tc>
          <w:tcPr>
            <w:tcW w:w="236" w:type="dxa"/>
            <w:tcBorders>
              <w:top w:val="single" w:sz="12" w:space="0" w:color="auto"/>
              <w:left w:val="single" w:sz="12" w:space="0" w:color="auto"/>
              <w:bottom w:val="single" w:sz="12" w:space="0" w:color="auto"/>
            </w:tcBorders>
          </w:tcPr>
          <w:p w14:paraId="2D253BD8" w14:textId="77777777" w:rsidR="00690621" w:rsidRPr="003C0EA8" w:rsidRDefault="00690621" w:rsidP="00690621">
            <w:pP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b w:val="0"/>
                <w:bCs w:val="0"/>
                <w:color w:val="000000"/>
                <w:kern w:val="0"/>
                <w:sz w:val="22"/>
                <w:lang w:eastAsia="ja-JP"/>
              </w:rPr>
            </w:pPr>
          </w:p>
        </w:tc>
        <w:tc>
          <w:tcPr>
            <w:tcW w:w="897" w:type="dxa"/>
            <w:tcBorders>
              <w:top w:val="single" w:sz="12" w:space="0" w:color="auto"/>
              <w:bottom w:val="single" w:sz="12" w:space="0" w:color="auto"/>
            </w:tcBorders>
            <w:noWrap/>
            <w:hideMark/>
          </w:tcPr>
          <w:p w14:paraId="08759747" w14:textId="77777777" w:rsidR="00690621" w:rsidRPr="003C0EA8" w:rsidRDefault="00690621" w:rsidP="00690621">
            <w:pP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3258" w:type="dxa"/>
            <w:gridSpan w:val="3"/>
            <w:tcBorders>
              <w:top w:val="single" w:sz="12" w:space="0" w:color="auto"/>
              <w:bottom w:val="single" w:sz="12" w:space="0" w:color="auto"/>
              <w:right w:val="single" w:sz="12" w:space="0" w:color="auto"/>
            </w:tcBorders>
            <w:noWrap/>
            <w:hideMark/>
          </w:tcPr>
          <w:p w14:paraId="22392F0D" w14:textId="77777777" w:rsidR="00690621" w:rsidRPr="003C0EA8" w:rsidRDefault="00690621" w:rsidP="00690621">
            <w:pPr>
              <w:tabs>
                <w:tab w:val="left" w:pos="600"/>
              </w:tabs>
              <w:ind w:left="-108" w:right="35" w:firstLine="108"/>
              <w:jc w:val="cente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bCs w:val="0"/>
                <w:color w:val="000000"/>
                <w:kern w:val="0"/>
                <w:sz w:val="22"/>
                <w:lang w:eastAsia="ja-JP"/>
              </w:rPr>
            </w:pPr>
            <w:r w:rsidRPr="003C0EA8">
              <w:rPr>
                <w:rFonts w:ascii="Arial" w:eastAsia="宋体" w:hAnsi="Arial" w:cs="Times New Roman"/>
                <w:bCs w:val="0"/>
                <w:color w:val="000000"/>
                <w:kern w:val="0"/>
                <w:sz w:val="22"/>
                <w:lang w:eastAsia="ja-JP"/>
              </w:rPr>
              <w:t>Overlap with 95% sensitivity predictions</w:t>
            </w:r>
          </w:p>
        </w:tc>
        <w:tc>
          <w:tcPr>
            <w:tcW w:w="3257" w:type="dxa"/>
            <w:gridSpan w:val="3"/>
            <w:tcBorders>
              <w:top w:val="single" w:sz="12" w:space="0" w:color="auto"/>
              <w:left w:val="single" w:sz="12" w:space="0" w:color="auto"/>
              <w:bottom w:val="single" w:sz="12" w:space="0" w:color="auto"/>
              <w:right w:val="single" w:sz="12" w:space="0" w:color="auto"/>
            </w:tcBorders>
            <w:noWrap/>
            <w:hideMark/>
          </w:tcPr>
          <w:p w14:paraId="06CEB84E" w14:textId="77777777" w:rsidR="00690621" w:rsidRPr="003C0EA8" w:rsidRDefault="00690621" w:rsidP="00690621">
            <w:pPr>
              <w:jc w:val="cente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bCs w:val="0"/>
                <w:color w:val="000000"/>
                <w:kern w:val="0"/>
                <w:sz w:val="22"/>
                <w:lang w:eastAsia="ja-JP"/>
              </w:rPr>
            </w:pPr>
            <w:r w:rsidRPr="003C0EA8">
              <w:rPr>
                <w:rFonts w:ascii="Arial" w:eastAsia="宋体" w:hAnsi="Arial" w:cs="Times New Roman"/>
                <w:bCs w:val="0"/>
                <w:color w:val="000000"/>
                <w:kern w:val="0"/>
                <w:sz w:val="22"/>
                <w:lang w:eastAsia="ja-JP"/>
              </w:rPr>
              <w:t xml:space="preserve"> Overlap with 99% sensitivity predictions</w:t>
            </w:r>
          </w:p>
        </w:tc>
        <w:tc>
          <w:tcPr>
            <w:tcW w:w="3115" w:type="dxa"/>
            <w:gridSpan w:val="3"/>
            <w:tcBorders>
              <w:top w:val="single" w:sz="12" w:space="0" w:color="auto"/>
              <w:left w:val="single" w:sz="12" w:space="0" w:color="auto"/>
              <w:bottom w:val="single" w:sz="12" w:space="0" w:color="auto"/>
            </w:tcBorders>
            <w:hideMark/>
          </w:tcPr>
          <w:p w14:paraId="43812CC0" w14:textId="77777777" w:rsidR="00690621" w:rsidRPr="003C0EA8" w:rsidRDefault="00690621" w:rsidP="00690621">
            <w:pPr>
              <w:jc w:val="cente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bCs w:val="0"/>
                <w:color w:val="000000"/>
                <w:kern w:val="0"/>
                <w:sz w:val="22"/>
                <w:lang w:eastAsia="ja-JP"/>
              </w:rPr>
            </w:pPr>
            <w:r w:rsidRPr="003C0EA8">
              <w:rPr>
                <w:rFonts w:ascii="Arial" w:eastAsia="宋体" w:hAnsi="Arial" w:cs="Times New Roman"/>
                <w:bCs w:val="0"/>
                <w:color w:val="000000"/>
                <w:kern w:val="0"/>
                <w:sz w:val="22"/>
                <w:lang w:eastAsia="ja-JP"/>
              </w:rPr>
              <w:t>Overlap with max ncRNA score bins(no cutoff)</w:t>
            </w:r>
          </w:p>
        </w:tc>
        <w:tc>
          <w:tcPr>
            <w:tcW w:w="35" w:type="dxa"/>
            <w:tcBorders>
              <w:top w:val="single" w:sz="12" w:space="0" w:color="auto"/>
              <w:left w:val="single" w:sz="12" w:space="0" w:color="auto"/>
              <w:bottom w:val="single" w:sz="12" w:space="0" w:color="auto"/>
            </w:tcBorders>
          </w:tcPr>
          <w:p w14:paraId="4D9EA63A" w14:textId="77777777" w:rsidR="00690621" w:rsidRPr="003C0EA8" w:rsidRDefault="00690621" w:rsidP="00690621">
            <w:pP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bCs w:val="0"/>
                <w:color w:val="000000"/>
                <w:kern w:val="0"/>
                <w:sz w:val="22"/>
                <w:lang w:eastAsia="ja-JP"/>
              </w:rPr>
            </w:pPr>
          </w:p>
          <w:p w14:paraId="5A5BEF29" w14:textId="77777777" w:rsidR="00690621" w:rsidRPr="003C0EA8" w:rsidRDefault="00690621" w:rsidP="00690621">
            <w:pPr>
              <w:jc w:val="cente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b w:val="0"/>
                <w:color w:val="000000"/>
                <w:kern w:val="0"/>
                <w:sz w:val="22"/>
                <w:lang w:eastAsia="ja-JP"/>
              </w:rPr>
            </w:pPr>
          </w:p>
        </w:tc>
        <w:tc>
          <w:tcPr>
            <w:tcW w:w="2104" w:type="dxa"/>
            <w:gridSpan w:val="2"/>
            <w:tcBorders>
              <w:top w:val="single" w:sz="12" w:space="0" w:color="auto"/>
              <w:bottom w:val="single" w:sz="12" w:space="0" w:color="auto"/>
            </w:tcBorders>
            <w:noWrap/>
            <w:hideMark/>
          </w:tcPr>
          <w:p w14:paraId="13F2EDE9" w14:textId="77777777" w:rsidR="00690621" w:rsidRPr="003C0EA8" w:rsidRDefault="00690621" w:rsidP="00690621">
            <w:pPr>
              <w:cnfStyle w:val="100000000000" w:firstRow="1" w:lastRow="0" w:firstColumn="0" w:lastColumn="0" w:oddVBand="0" w:evenVBand="0" w:oddHBand="0" w:evenHBand="0" w:firstRowFirstColumn="0" w:firstRowLastColumn="0" w:lastRowFirstColumn="0" w:lastRowLastColumn="0"/>
              <w:rPr>
                <w:rFonts w:ascii="Arial" w:eastAsia="宋体" w:hAnsi="Arial" w:cs="Times New Roman"/>
                <w:bCs w:val="0"/>
                <w:color w:val="000000"/>
                <w:kern w:val="0"/>
                <w:sz w:val="22"/>
                <w:lang w:eastAsia="ja-JP"/>
              </w:rPr>
            </w:pPr>
            <w:r w:rsidRPr="003C0EA8">
              <w:rPr>
                <w:rFonts w:ascii="Arial" w:eastAsia="宋体" w:hAnsi="Arial" w:cs="Times New Roman"/>
                <w:bCs w:val="0"/>
                <w:color w:val="000000"/>
                <w:kern w:val="0"/>
                <w:sz w:val="22"/>
                <w:lang w:eastAsia="ja-JP"/>
              </w:rPr>
              <w:t>Pearson Correlation coefficient</w:t>
            </w:r>
          </w:p>
        </w:tc>
      </w:tr>
      <w:tr w:rsidR="00690621" w:rsidRPr="003C0EA8" w14:paraId="6A60836E"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2266" w:type="dxa"/>
            <w:tcBorders>
              <w:top w:val="single" w:sz="12" w:space="0" w:color="auto"/>
              <w:bottom w:val="single" w:sz="12" w:space="0" w:color="auto"/>
              <w:right w:val="single" w:sz="12" w:space="0" w:color="auto"/>
            </w:tcBorders>
            <w:noWrap/>
            <w:hideMark/>
          </w:tcPr>
          <w:p w14:paraId="63028C5F" w14:textId="77777777" w:rsidR="00690621" w:rsidRPr="003C0EA8" w:rsidRDefault="00690621" w:rsidP="00690621">
            <w:pPr>
              <w:ind w:firstLine="108"/>
              <w:rPr>
                <w:rFonts w:ascii="Arial" w:eastAsia="宋体" w:hAnsi="Arial" w:cs="Times New Roman"/>
                <w:color w:val="000000"/>
                <w:kern w:val="0"/>
                <w:sz w:val="22"/>
                <w:lang w:eastAsia="ja-JP"/>
              </w:rPr>
            </w:pPr>
          </w:p>
        </w:tc>
        <w:tc>
          <w:tcPr>
            <w:tcW w:w="236" w:type="dxa"/>
            <w:tcBorders>
              <w:top w:val="single" w:sz="12" w:space="0" w:color="auto"/>
              <w:left w:val="single" w:sz="12" w:space="0" w:color="auto"/>
              <w:bottom w:val="single" w:sz="12" w:space="0" w:color="auto"/>
            </w:tcBorders>
          </w:tcPr>
          <w:p w14:paraId="73D00082"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p>
        </w:tc>
        <w:tc>
          <w:tcPr>
            <w:tcW w:w="897" w:type="dxa"/>
            <w:tcBorders>
              <w:top w:val="single" w:sz="12" w:space="0" w:color="auto"/>
              <w:bottom w:val="single" w:sz="12" w:space="0" w:color="auto"/>
            </w:tcBorders>
            <w:noWrap/>
            <w:hideMark/>
          </w:tcPr>
          <w:p w14:paraId="0DB07FEE" w14:textId="77777777" w:rsidR="00690621" w:rsidRPr="003C0EA8" w:rsidRDefault="00690621" w:rsidP="00690621">
            <w:pPr>
              <w:ind w:hanging="14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i/>
                <w:iCs/>
                <w:color w:val="000000"/>
                <w:kern w:val="0"/>
                <w:sz w:val="22"/>
                <w:lang w:eastAsia="ja-JP"/>
              </w:rPr>
            </w:pPr>
            <w:r w:rsidRPr="003C0EA8">
              <w:rPr>
                <w:rFonts w:ascii="Arial" w:eastAsia="宋体" w:hAnsi="Arial" w:cs="Times New Roman"/>
                <w:b/>
                <w:bCs/>
                <w:i/>
                <w:iCs/>
                <w:color w:val="000000"/>
                <w:kern w:val="0"/>
                <w:sz w:val="22"/>
                <w:lang w:eastAsia="ja-JP"/>
              </w:rPr>
              <w:t>incRNA</w:t>
            </w:r>
          </w:p>
          <w:p w14:paraId="472874F3" w14:textId="77777777" w:rsidR="00690621" w:rsidRPr="003C0EA8" w:rsidRDefault="00690621" w:rsidP="00690621">
            <w:pPr>
              <w:ind w:hanging="14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i/>
                <w:iCs/>
                <w:color w:val="000000"/>
                <w:kern w:val="0"/>
                <w:sz w:val="22"/>
                <w:lang w:eastAsia="ja-JP"/>
              </w:rPr>
              <w:t>_v1</w:t>
            </w:r>
            <w:r w:rsidRPr="003C0EA8">
              <w:rPr>
                <w:rFonts w:ascii="Arial" w:eastAsia="宋体" w:hAnsi="Arial" w:cs="Times New Roman"/>
                <w:b/>
                <w:bCs/>
                <w:color w:val="000000"/>
                <w:kern w:val="0"/>
                <w:sz w:val="22"/>
                <w:lang w:eastAsia="ja-JP"/>
              </w:rPr>
              <w:t xml:space="preserve"> frags</w:t>
            </w:r>
          </w:p>
        </w:tc>
        <w:tc>
          <w:tcPr>
            <w:tcW w:w="992" w:type="dxa"/>
            <w:tcBorders>
              <w:top w:val="single" w:sz="12" w:space="0" w:color="auto"/>
              <w:bottom w:val="single" w:sz="12" w:space="0" w:color="auto"/>
            </w:tcBorders>
            <w:noWrap/>
            <w:hideMark/>
          </w:tcPr>
          <w:p w14:paraId="761B5D8C"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In ncRNA1</w:t>
            </w:r>
          </w:p>
        </w:tc>
        <w:tc>
          <w:tcPr>
            <w:tcW w:w="991" w:type="dxa"/>
            <w:tcBorders>
              <w:top w:val="single" w:sz="12" w:space="0" w:color="auto"/>
              <w:bottom w:val="single" w:sz="12" w:space="0" w:color="auto"/>
            </w:tcBorders>
            <w:noWrap/>
            <w:hideMark/>
          </w:tcPr>
          <w:p w14:paraId="12E0CACF"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In ncRNA2</w:t>
            </w:r>
          </w:p>
        </w:tc>
        <w:tc>
          <w:tcPr>
            <w:tcW w:w="1275" w:type="dxa"/>
            <w:tcBorders>
              <w:top w:val="single" w:sz="12" w:space="0" w:color="auto"/>
              <w:bottom w:val="single" w:sz="12" w:space="0" w:color="auto"/>
              <w:right w:val="single" w:sz="12" w:space="0" w:color="auto"/>
            </w:tcBorders>
            <w:noWrap/>
            <w:hideMark/>
          </w:tcPr>
          <w:p w14:paraId="54D11FEB"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In ncRNA1 or ncRNA2</w:t>
            </w:r>
          </w:p>
        </w:tc>
        <w:tc>
          <w:tcPr>
            <w:tcW w:w="1133" w:type="dxa"/>
            <w:tcBorders>
              <w:top w:val="single" w:sz="12" w:space="0" w:color="auto"/>
              <w:left w:val="single" w:sz="12" w:space="0" w:color="auto"/>
              <w:bottom w:val="single" w:sz="12" w:space="0" w:color="auto"/>
            </w:tcBorders>
            <w:noWrap/>
            <w:hideMark/>
          </w:tcPr>
          <w:p w14:paraId="75C26777"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 xml:space="preserve">In </w:t>
            </w:r>
          </w:p>
          <w:p w14:paraId="3E082C0D"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ncRNA1</w:t>
            </w:r>
          </w:p>
        </w:tc>
        <w:tc>
          <w:tcPr>
            <w:tcW w:w="991" w:type="dxa"/>
            <w:tcBorders>
              <w:top w:val="single" w:sz="12" w:space="0" w:color="auto"/>
              <w:bottom w:val="single" w:sz="12" w:space="0" w:color="auto"/>
            </w:tcBorders>
            <w:noWrap/>
            <w:hideMark/>
          </w:tcPr>
          <w:p w14:paraId="5A8ED73F"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 xml:space="preserve">In </w:t>
            </w:r>
          </w:p>
          <w:p w14:paraId="34E474A3"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ncRNA2</w:t>
            </w:r>
          </w:p>
        </w:tc>
        <w:tc>
          <w:tcPr>
            <w:tcW w:w="1133" w:type="dxa"/>
            <w:tcBorders>
              <w:top w:val="single" w:sz="12" w:space="0" w:color="auto"/>
              <w:bottom w:val="single" w:sz="12" w:space="0" w:color="auto"/>
              <w:right w:val="single" w:sz="12" w:space="0" w:color="auto"/>
            </w:tcBorders>
            <w:noWrap/>
            <w:hideMark/>
          </w:tcPr>
          <w:p w14:paraId="3B5B6882"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 xml:space="preserve">In ncRNA1 </w:t>
            </w:r>
          </w:p>
          <w:p w14:paraId="3CC50E28"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or ncRNA2</w:t>
            </w:r>
          </w:p>
        </w:tc>
        <w:tc>
          <w:tcPr>
            <w:tcW w:w="991" w:type="dxa"/>
            <w:tcBorders>
              <w:top w:val="single" w:sz="12" w:space="0" w:color="auto"/>
              <w:left w:val="single" w:sz="12" w:space="0" w:color="auto"/>
              <w:bottom w:val="single" w:sz="12" w:space="0" w:color="auto"/>
            </w:tcBorders>
            <w:noWrap/>
            <w:hideMark/>
          </w:tcPr>
          <w:p w14:paraId="6EBCE095"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In ncRNA1</w:t>
            </w:r>
          </w:p>
        </w:tc>
        <w:tc>
          <w:tcPr>
            <w:tcW w:w="850" w:type="dxa"/>
            <w:tcBorders>
              <w:top w:val="single" w:sz="12" w:space="0" w:color="auto"/>
              <w:bottom w:val="single" w:sz="12" w:space="0" w:color="auto"/>
            </w:tcBorders>
            <w:noWrap/>
            <w:hideMark/>
          </w:tcPr>
          <w:p w14:paraId="5F009BFA"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In ncRNA2</w:t>
            </w:r>
          </w:p>
        </w:tc>
        <w:tc>
          <w:tcPr>
            <w:tcW w:w="1274" w:type="dxa"/>
            <w:tcBorders>
              <w:top w:val="single" w:sz="12" w:space="0" w:color="auto"/>
              <w:bottom w:val="single" w:sz="12" w:space="0" w:color="auto"/>
              <w:right w:val="single" w:sz="12" w:space="0" w:color="auto"/>
            </w:tcBorders>
            <w:noWrap/>
            <w:hideMark/>
          </w:tcPr>
          <w:p w14:paraId="356CBCBC"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In ncRNA1 or ncRNA2</w:t>
            </w:r>
          </w:p>
        </w:tc>
        <w:tc>
          <w:tcPr>
            <w:tcW w:w="35" w:type="dxa"/>
            <w:tcBorders>
              <w:top w:val="single" w:sz="12" w:space="0" w:color="auto"/>
              <w:left w:val="single" w:sz="12" w:space="0" w:color="auto"/>
              <w:bottom w:val="single" w:sz="12" w:space="0" w:color="auto"/>
            </w:tcBorders>
          </w:tcPr>
          <w:p w14:paraId="279135E4"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p>
          <w:p w14:paraId="08CD2B25"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p>
        </w:tc>
        <w:tc>
          <w:tcPr>
            <w:tcW w:w="970" w:type="dxa"/>
            <w:tcBorders>
              <w:top w:val="single" w:sz="12" w:space="0" w:color="auto"/>
              <w:bottom w:val="single" w:sz="12" w:space="0" w:color="auto"/>
            </w:tcBorders>
            <w:noWrap/>
            <w:hideMark/>
          </w:tcPr>
          <w:p w14:paraId="41FCF093"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ncRNA1</w:t>
            </w:r>
          </w:p>
          <w:p w14:paraId="1FA611D8"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_score</w:t>
            </w:r>
          </w:p>
        </w:tc>
        <w:tc>
          <w:tcPr>
            <w:tcW w:w="1134" w:type="dxa"/>
            <w:tcBorders>
              <w:top w:val="single" w:sz="12" w:space="0" w:color="auto"/>
              <w:bottom w:val="single" w:sz="12" w:space="0" w:color="auto"/>
            </w:tcBorders>
            <w:noWrap/>
            <w:hideMark/>
          </w:tcPr>
          <w:p w14:paraId="41074829"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 xml:space="preserve"> ncRNA2</w:t>
            </w:r>
          </w:p>
          <w:p w14:paraId="4F682BAE"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r w:rsidRPr="003C0EA8">
              <w:rPr>
                <w:rFonts w:ascii="Arial" w:eastAsia="宋体" w:hAnsi="Arial" w:cs="Times New Roman"/>
                <w:b/>
                <w:bCs/>
                <w:color w:val="000000"/>
                <w:kern w:val="0"/>
                <w:sz w:val="22"/>
                <w:lang w:eastAsia="ja-JP"/>
              </w:rPr>
              <w:t xml:space="preserve">  _score</w:t>
            </w:r>
          </w:p>
        </w:tc>
      </w:tr>
      <w:tr w:rsidR="00690621" w:rsidRPr="003C0EA8" w14:paraId="44EA32B4"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2266" w:type="dxa"/>
            <w:tcBorders>
              <w:top w:val="single" w:sz="12" w:space="0" w:color="auto"/>
              <w:right w:val="single" w:sz="12" w:space="0" w:color="auto"/>
            </w:tcBorders>
            <w:noWrap/>
            <w:hideMark/>
          </w:tcPr>
          <w:p w14:paraId="139F0F45" w14:textId="77777777" w:rsidR="00690621" w:rsidRPr="003C0EA8" w:rsidRDefault="00690621" w:rsidP="00690621">
            <w:pPr>
              <w:ind w:right="34" w:firstLine="142"/>
              <w:rPr>
                <w:rFonts w:ascii="Arial" w:eastAsia="宋体" w:hAnsi="Arial" w:cs="Times New Roman"/>
                <w:bCs w:val="0"/>
                <w:color w:val="000000"/>
                <w:kern w:val="0"/>
                <w:sz w:val="22"/>
                <w:lang w:eastAsia="ja-JP"/>
              </w:rPr>
            </w:pPr>
            <w:r w:rsidRPr="003C0EA8">
              <w:rPr>
                <w:rFonts w:ascii="Arial" w:eastAsia="宋体" w:hAnsi="Arial" w:cs="Times New Roman"/>
                <w:bCs w:val="0"/>
                <w:color w:val="000000"/>
                <w:kern w:val="0"/>
                <w:sz w:val="22"/>
                <w:lang w:eastAsia="ja-JP"/>
              </w:rPr>
              <w:t>All</w:t>
            </w:r>
          </w:p>
          <w:p w14:paraId="58198AA7" w14:textId="77777777" w:rsidR="00690621" w:rsidRPr="003C0EA8" w:rsidRDefault="00690621" w:rsidP="00690621">
            <w:pPr>
              <w:ind w:right="34" w:hanging="108"/>
              <w:rPr>
                <w:rFonts w:ascii="Arial" w:eastAsia="宋体" w:hAnsi="Arial" w:cs="Times New Roman"/>
                <w:bCs w:val="0"/>
                <w:color w:val="000000"/>
                <w:kern w:val="0"/>
                <w:sz w:val="22"/>
                <w:lang w:eastAsia="ja-JP"/>
              </w:rPr>
            </w:pPr>
          </w:p>
        </w:tc>
        <w:tc>
          <w:tcPr>
            <w:tcW w:w="236" w:type="dxa"/>
            <w:tcBorders>
              <w:top w:val="single" w:sz="12" w:space="0" w:color="auto"/>
              <w:left w:val="single" w:sz="12" w:space="0" w:color="auto"/>
            </w:tcBorders>
          </w:tcPr>
          <w:p w14:paraId="66E91889"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897" w:type="dxa"/>
            <w:tcBorders>
              <w:top w:val="single" w:sz="12" w:space="0" w:color="auto"/>
            </w:tcBorders>
            <w:noWrap/>
            <w:hideMark/>
          </w:tcPr>
          <w:p w14:paraId="175F20E1"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7237</w:t>
            </w:r>
          </w:p>
        </w:tc>
        <w:tc>
          <w:tcPr>
            <w:tcW w:w="992" w:type="dxa"/>
            <w:tcBorders>
              <w:top w:val="single" w:sz="12" w:space="0" w:color="auto"/>
            </w:tcBorders>
            <w:noWrap/>
            <w:hideMark/>
          </w:tcPr>
          <w:p w14:paraId="377D1ACD"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22%</w:t>
            </w:r>
          </w:p>
        </w:tc>
        <w:tc>
          <w:tcPr>
            <w:tcW w:w="991" w:type="dxa"/>
            <w:tcBorders>
              <w:top w:val="single" w:sz="12" w:space="0" w:color="auto"/>
            </w:tcBorders>
            <w:noWrap/>
            <w:hideMark/>
          </w:tcPr>
          <w:p w14:paraId="5579F3C0"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1%</w:t>
            </w:r>
          </w:p>
        </w:tc>
        <w:tc>
          <w:tcPr>
            <w:tcW w:w="1275" w:type="dxa"/>
            <w:tcBorders>
              <w:top w:val="single" w:sz="12" w:space="0" w:color="auto"/>
              <w:right w:val="single" w:sz="12" w:space="0" w:color="auto"/>
            </w:tcBorders>
            <w:noWrap/>
            <w:hideMark/>
          </w:tcPr>
          <w:p w14:paraId="4288FF51"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23%</w:t>
            </w:r>
          </w:p>
        </w:tc>
        <w:tc>
          <w:tcPr>
            <w:tcW w:w="1133" w:type="dxa"/>
            <w:tcBorders>
              <w:top w:val="single" w:sz="12" w:space="0" w:color="auto"/>
              <w:left w:val="single" w:sz="12" w:space="0" w:color="auto"/>
            </w:tcBorders>
            <w:noWrap/>
            <w:hideMark/>
          </w:tcPr>
          <w:p w14:paraId="1CB795DA"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43%</w:t>
            </w:r>
          </w:p>
        </w:tc>
        <w:tc>
          <w:tcPr>
            <w:tcW w:w="991" w:type="dxa"/>
            <w:tcBorders>
              <w:top w:val="single" w:sz="12" w:space="0" w:color="auto"/>
            </w:tcBorders>
            <w:noWrap/>
            <w:hideMark/>
          </w:tcPr>
          <w:p w14:paraId="49FC945A"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10%</w:t>
            </w:r>
          </w:p>
        </w:tc>
        <w:tc>
          <w:tcPr>
            <w:tcW w:w="1133" w:type="dxa"/>
            <w:tcBorders>
              <w:top w:val="single" w:sz="12" w:space="0" w:color="auto"/>
              <w:right w:val="single" w:sz="12" w:space="0" w:color="auto"/>
            </w:tcBorders>
            <w:noWrap/>
            <w:hideMark/>
          </w:tcPr>
          <w:p w14:paraId="79D41776"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49%</w:t>
            </w:r>
          </w:p>
        </w:tc>
        <w:tc>
          <w:tcPr>
            <w:tcW w:w="991" w:type="dxa"/>
            <w:tcBorders>
              <w:top w:val="single" w:sz="12" w:space="0" w:color="auto"/>
              <w:left w:val="single" w:sz="12" w:space="0" w:color="auto"/>
            </w:tcBorders>
            <w:noWrap/>
            <w:hideMark/>
          </w:tcPr>
          <w:p w14:paraId="5894F0BE"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80%</w:t>
            </w:r>
          </w:p>
        </w:tc>
        <w:tc>
          <w:tcPr>
            <w:tcW w:w="850" w:type="dxa"/>
            <w:tcBorders>
              <w:top w:val="single" w:sz="12" w:space="0" w:color="auto"/>
            </w:tcBorders>
            <w:noWrap/>
            <w:hideMark/>
          </w:tcPr>
          <w:p w14:paraId="64E491FF"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78%</w:t>
            </w:r>
          </w:p>
        </w:tc>
        <w:tc>
          <w:tcPr>
            <w:tcW w:w="1274" w:type="dxa"/>
            <w:tcBorders>
              <w:top w:val="single" w:sz="12" w:space="0" w:color="auto"/>
              <w:right w:val="single" w:sz="12" w:space="0" w:color="auto"/>
            </w:tcBorders>
            <w:noWrap/>
            <w:hideMark/>
          </w:tcPr>
          <w:p w14:paraId="2FC1CFD6"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94%</w:t>
            </w:r>
          </w:p>
        </w:tc>
        <w:tc>
          <w:tcPr>
            <w:tcW w:w="35" w:type="dxa"/>
            <w:tcBorders>
              <w:top w:val="single" w:sz="12" w:space="0" w:color="auto"/>
              <w:left w:val="single" w:sz="12" w:space="0" w:color="auto"/>
            </w:tcBorders>
          </w:tcPr>
          <w:p w14:paraId="394F034F"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70" w:type="dxa"/>
            <w:tcBorders>
              <w:top w:val="single" w:sz="12" w:space="0" w:color="auto"/>
            </w:tcBorders>
            <w:noWrap/>
            <w:hideMark/>
          </w:tcPr>
          <w:p w14:paraId="273EBAE1"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0.21</w:t>
            </w:r>
          </w:p>
        </w:tc>
        <w:tc>
          <w:tcPr>
            <w:tcW w:w="1134" w:type="dxa"/>
            <w:tcBorders>
              <w:top w:val="single" w:sz="12" w:space="0" w:color="auto"/>
            </w:tcBorders>
            <w:noWrap/>
            <w:hideMark/>
          </w:tcPr>
          <w:p w14:paraId="2C9400AA"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-0.06</w:t>
            </w:r>
          </w:p>
        </w:tc>
      </w:tr>
      <w:tr w:rsidR="00690621" w:rsidRPr="003C0EA8" w14:paraId="03A29AD0"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2266" w:type="dxa"/>
            <w:tcBorders>
              <w:right w:val="single" w:sz="12" w:space="0" w:color="auto"/>
            </w:tcBorders>
            <w:noWrap/>
            <w:hideMark/>
          </w:tcPr>
          <w:p w14:paraId="67A7FF07" w14:textId="77777777" w:rsidR="00690621" w:rsidRPr="003C0EA8" w:rsidRDefault="00690621" w:rsidP="00690621">
            <w:pPr>
              <w:ind w:right="34"/>
              <w:rPr>
                <w:rFonts w:ascii="Arial" w:eastAsia="宋体" w:hAnsi="Arial" w:cs="Times New Roman"/>
                <w:bCs w:val="0"/>
                <w:color w:val="000000"/>
                <w:kern w:val="0"/>
                <w:sz w:val="22"/>
                <w:lang w:eastAsia="ja-JP"/>
              </w:rPr>
            </w:pPr>
            <w:r w:rsidRPr="003C0EA8">
              <w:rPr>
                <w:rFonts w:ascii="Arial" w:eastAsia="宋体" w:hAnsi="Arial" w:cs="Times New Roman"/>
                <w:bCs w:val="0"/>
                <w:color w:val="000000"/>
                <w:kern w:val="0"/>
                <w:sz w:val="22"/>
                <w:lang w:eastAsia="ja-JP"/>
              </w:rPr>
              <w:t>All high confident</w:t>
            </w:r>
          </w:p>
        </w:tc>
        <w:tc>
          <w:tcPr>
            <w:tcW w:w="236" w:type="dxa"/>
            <w:tcBorders>
              <w:left w:val="single" w:sz="12" w:space="0" w:color="auto"/>
            </w:tcBorders>
          </w:tcPr>
          <w:p w14:paraId="32EF8F01"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p>
          <w:p w14:paraId="2B4DDC93"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897" w:type="dxa"/>
            <w:noWrap/>
            <w:hideMark/>
          </w:tcPr>
          <w:p w14:paraId="6513CA9E"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704</w:t>
            </w:r>
          </w:p>
        </w:tc>
        <w:tc>
          <w:tcPr>
            <w:tcW w:w="992" w:type="dxa"/>
            <w:noWrap/>
            <w:hideMark/>
          </w:tcPr>
          <w:p w14:paraId="4350F9B9"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51%</w:t>
            </w:r>
          </w:p>
        </w:tc>
        <w:tc>
          <w:tcPr>
            <w:tcW w:w="991" w:type="dxa"/>
            <w:noWrap/>
            <w:hideMark/>
          </w:tcPr>
          <w:p w14:paraId="1488FE62"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0%</w:t>
            </w:r>
          </w:p>
        </w:tc>
        <w:tc>
          <w:tcPr>
            <w:tcW w:w="1275" w:type="dxa"/>
            <w:tcBorders>
              <w:right w:val="single" w:sz="12" w:space="0" w:color="auto"/>
            </w:tcBorders>
            <w:noWrap/>
            <w:hideMark/>
          </w:tcPr>
          <w:p w14:paraId="6693B6B6"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51%</w:t>
            </w:r>
          </w:p>
        </w:tc>
        <w:tc>
          <w:tcPr>
            <w:tcW w:w="1133" w:type="dxa"/>
            <w:tcBorders>
              <w:left w:val="single" w:sz="12" w:space="0" w:color="auto"/>
            </w:tcBorders>
            <w:noWrap/>
            <w:hideMark/>
          </w:tcPr>
          <w:p w14:paraId="4BD55E66"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65%</w:t>
            </w:r>
          </w:p>
        </w:tc>
        <w:tc>
          <w:tcPr>
            <w:tcW w:w="991" w:type="dxa"/>
            <w:noWrap/>
            <w:hideMark/>
          </w:tcPr>
          <w:p w14:paraId="539359AD"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7%</w:t>
            </w:r>
          </w:p>
        </w:tc>
        <w:tc>
          <w:tcPr>
            <w:tcW w:w="1133" w:type="dxa"/>
            <w:tcBorders>
              <w:right w:val="single" w:sz="12" w:space="0" w:color="auto"/>
            </w:tcBorders>
            <w:noWrap/>
            <w:hideMark/>
          </w:tcPr>
          <w:p w14:paraId="56E42DE5"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68%</w:t>
            </w:r>
          </w:p>
        </w:tc>
        <w:tc>
          <w:tcPr>
            <w:tcW w:w="991" w:type="dxa"/>
            <w:tcBorders>
              <w:left w:val="single" w:sz="12" w:space="0" w:color="auto"/>
            </w:tcBorders>
            <w:noWrap/>
            <w:hideMark/>
          </w:tcPr>
          <w:p w14:paraId="0AC18130"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86%</w:t>
            </w:r>
          </w:p>
        </w:tc>
        <w:tc>
          <w:tcPr>
            <w:tcW w:w="850" w:type="dxa"/>
            <w:noWrap/>
            <w:hideMark/>
          </w:tcPr>
          <w:p w14:paraId="3C85BD7E"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74%</w:t>
            </w:r>
          </w:p>
        </w:tc>
        <w:tc>
          <w:tcPr>
            <w:tcW w:w="1274" w:type="dxa"/>
            <w:tcBorders>
              <w:right w:val="single" w:sz="12" w:space="0" w:color="auto"/>
            </w:tcBorders>
            <w:noWrap/>
            <w:hideMark/>
          </w:tcPr>
          <w:p w14:paraId="71C3674F"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95%</w:t>
            </w:r>
          </w:p>
        </w:tc>
        <w:tc>
          <w:tcPr>
            <w:tcW w:w="35" w:type="dxa"/>
            <w:tcBorders>
              <w:left w:val="single" w:sz="12" w:space="0" w:color="auto"/>
            </w:tcBorders>
          </w:tcPr>
          <w:p w14:paraId="705F280C"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70" w:type="dxa"/>
            <w:noWrap/>
            <w:hideMark/>
          </w:tcPr>
          <w:p w14:paraId="0D90595C"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0.32</w:t>
            </w:r>
          </w:p>
        </w:tc>
        <w:tc>
          <w:tcPr>
            <w:tcW w:w="1134" w:type="dxa"/>
            <w:noWrap/>
            <w:hideMark/>
          </w:tcPr>
          <w:p w14:paraId="75C0E1C8"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-0.10</w:t>
            </w:r>
          </w:p>
        </w:tc>
      </w:tr>
      <w:tr w:rsidR="00690621" w:rsidRPr="003C0EA8" w14:paraId="171EC5FB"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2266" w:type="dxa"/>
            <w:tcBorders>
              <w:right w:val="single" w:sz="12" w:space="0" w:color="auto"/>
            </w:tcBorders>
            <w:noWrap/>
            <w:hideMark/>
          </w:tcPr>
          <w:p w14:paraId="1019D96F" w14:textId="77777777" w:rsidR="00690621" w:rsidRPr="003C0EA8" w:rsidRDefault="00690621" w:rsidP="00690621">
            <w:pPr>
              <w:ind w:right="34"/>
              <w:rPr>
                <w:rFonts w:ascii="Arial" w:eastAsia="宋体" w:hAnsi="Arial" w:cs="Times New Roman"/>
                <w:bCs w:val="0"/>
                <w:color w:val="000000"/>
                <w:kern w:val="0"/>
                <w:sz w:val="22"/>
                <w:lang w:eastAsia="ja-JP"/>
              </w:rPr>
            </w:pPr>
            <w:r w:rsidRPr="003C0EA8">
              <w:rPr>
                <w:rFonts w:ascii="Arial" w:eastAsia="宋体" w:hAnsi="Arial" w:cs="Times New Roman"/>
                <w:bCs w:val="0"/>
                <w:color w:val="000000"/>
                <w:kern w:val="0"/>
                <w:sz w:val="22"/>
                <w:lang w:eastAsia="ja-JP"/>
              </w:rPr>
              <w:t>All medium confident</w:t>
            </w:r>
          </w:p>
        </w:tc>
        <w:tc>
          <w:tcPr>
            <w:tcW w:w="236" w:type="dxa"/>
            <w:tcBorders>
              <w:left w:val="single" w:sz="12" w:space="0" w:color="auto"/>
            </w:tcBorders>
          </w:tcPr>
          <w:p w14:paraId="4AB72FD2"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p>
          <w:p w14:paraId="70B2637A"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897" w:type="dxa"/>
            <w:noWrap/>
            <w:hideMark/>
          </w:tcPr>
          <w:p w14:paraId="069F3782"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6533</w:t>
            </w:r>
          </w:p>
        </w:tc>
        <w:tc>
          <w:tcPr>
            <w:tcW w:w="992" w:type="dxa"/>
            <w:noWrap/>
            <w:hideMark/>
          </w:tcPr>
          <w:p w14:paraId="25213731"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19%</w:t>
            </w:r>
          </w:p>
        </w:tc>
        <w:tc>
          <w:tcPr>
            <w:tcW w:w="991" w:type="dxa"/>
            <w:noWrap/>
            <w:hideMark/>
          </w:tcPr>
          <w:p w14:paraId="064F18CA"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1%</w:t>
            </w:r>
          </w:p>
        </w:tc>
        <w:tc>
          <w:tcPr>
            <w:tcW w:w="1275" w:type="dxa"/>
            <w:tcBorders>
              <w:right w:val="single" w:sz="12" w:space="0" w:color="auto"/>
            </w:tcBorders>
            <w:noWrap/>
            <w:hideMark/>
          </w:tcPr>
          <w:p w14:paraId="2376A386"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20%</w:t>
            </w:r>
          </w:p>
        </w:tc>
        <w:tc>
          <w:tcPr>
            <w:tcW w:w="1133" w:type="dxa"/>
            <w:tcBorders>
              <w:left w:val="single" w:sz="12" w:space="0" w:color="auto"/>
            </w:tcBorders>
            <w:noWrap/>
            <w:hideMark/>
          </w:tcPr>
          <w:p w14:paraId="196C109E"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40%</w:t>
            </w:r>
          </w:p>
        </w:tc>
        <w:tc>
          <w:tcPr>
            <w:tcW w:w="991" w:type="dxa"/>
            <w:noWrap/>
            <w:hideMark/>
          </w:tcPr>
          <w:p w14:paraId="61C63512"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11%</w:t>
            </w:r>
          </w:p>
        </w:tc>
        <w:tc>
          <w:tcPr>
            <w:tcW w:w="1133" w:type="dxa"/>
            <w:tcBorders>
              <w:right w:val="single" w:sz="12" w:space="0" w:color="auto"/>
            </w:tcBorders>
            <w:noWrap/>
            <w:hideMark/>
          </w:tcPr>
          <w:p w14:paraId="0BEECBCF"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47%</w:t>
            </w:r>
          </w:p>
        </w:tc>
        <w:tc>
          <w:tcPr>
            <w:tcW w:w="991" w:type="dxa"/>
            <w:tcBorders>
              <w:left w:val="single" w:sz="12" w:space="0" w:color="auto"/>
            </w:tcBorders>
            <w:noWrap/>
            <w:hideMark/>
          </w:tcPr>
          <w:p w14:paraId="630D76A0"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79%</w:t>
            </w:r>
          </w:p>
        </w:tc>
        <w:tc>
          <w:tcPr>
            <w:tcW w:w="850" w:type="dxa"/>
            <w:noWrap/>
            <w:hideMark/>
          </w:tcPr>
          <w:p w14:paraId="168CBB55"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78%</w:t>
            </w:r>
          </w:p>
        </w:tc>
        <w:tc>
          <w:tcPr>
            <w:tcW w:w="1274" w:type="dxa"/>
            <w:tcBorders>
              <w:right w:val="single" w:sz="12" w:space="0" w:color="auto"/>
            </w:tcBorders>
            <w:noWrap/>
            <w:hideMark/>
          </w:tcPr>
          <w:p w14:paraId="2FFB723D"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94%</w:t>
            </w:r>
          </w:p>
        </w:tc>
        <w:tc>
          <w:tcPr>
            <w:tcW w:w="35" w:type="dxa"/>
            <w:tcBorders>
              <w:left w:val="single" w:sz="12" w:space="0" w:color="auto"/>
            </w:tcBorders>
          </w:tcPr>
          <w:p w14:paraId="5C5A5724"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70" w:type="dxa"/>
            <w:noWrap/>
            <w:hideMark/>
          </w:tcPr>
          <w:p w14:paraId="10CDD6C6"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0.31</w:t>
            </w:r>
          </w:p>
        </w:tc>
        <w:tc>
          <w:tcPr>
            <w:tcW w:w="1134" w:type="dxa"/>
            <w:noWrap/>
            <w:hideMark/>
          </w:tcPr>
          <w:p w14:paraId="43B5237A"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-0.05</w:t>
            </w:r>
          </w:p>
        </w:tc>
      </w:tr>
      <w:tr w:rsidR="00690621" w:rsidRPr="003C0EA8" w14:paraId="67AF0DAE" w14:textId="77777777" w:rsidTr="00690621">
        <w:trPr>
          <w:trHeight w:val="320"/>
        </w:trPr>
        <w:tc>
          <w:tcPr>
            <w:cnfStyle w:val="001000000000" w:firstRow="0" w:lastRow="0" w:firstColumn="1" w:lastColumn="0" w:oddVBand="0" w:evenVBand="0" w:oddHBand="0" w:evenHBand="0" w:firstRowFirstColumn="0" w:firstRowLastColumn="0" w:lastRowFirstColumn="0" w:lastRowLastColumn="0"/>
            <w:tcW w:w="2266" w:type="dxa"/>
            <w:tcBorders>
              <w:right w:val="single" w:sz="12" w:space="0" w:color="auto"/>
            </w:tcBorders>
            <w:noWrap/>
            <w:hideMark/>
          </w:tcPr>
          <w:p w14:paraId="129DECAD" w14:textId="77777777" w:rsidR="00690621" w:rsidRPr="003C0EA8" w:rsidRDefault="00690621" w:rsidP="00690621">
            <w:pPr>
              <w:ind w:right="34"/>
              <w:rPr>
                <w:rFonts w:ascii="Arial" w:eastAsia="宋体" w:hAnsi="Arial" w:cs="Times New Roman"/>
                <w:bCs w:val="0"/>
                <w:color w:val="000000"/>
                <w:kern w:val="0"/>
                <w:sz w:val="22"/>
                <w:lang w:eastAsia="ja-JP"/>
              </w:rPr>
            </w:pPr>
            <w:r w:rsidRPr="003C0EA8">
              <w:rPr>
                <w:rFonts w:ascii="Arial" w:eastAsia="宋体" w:hAnsi="Arial" w:cs="Times New Roman"/>
                <w:bCs w:val="0"/>
                <w:color w:val="000000"/>
                <w:kern w:val="0"/>
                <w:sz w:val="22"/>
                <w:lang w:eastAsia="ja-JP"/>
              </w:rPr>
              <w:t>Intergenic</w:t>
            </w:r>
          </w:p>
        </w:tc>
        <w:tc>
          <w:tcPr>
            <w:tcW w:w="236" w:type="dxa"/>
            <w:tcBorders>
              <w:left w:val="single" w:sz="12" w:space="0" w:color="auto"/>
            </w:tcBorders>
          </w:tcPr>
          <w:p w14:paraId="4F8D6F0E"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897" w:type="dxa"/>
            <w:noWrap/>
            <w:hideMark/>
          </w:tcPr>
          <w:p w14:paraId="7FEA4D7D"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2262</w:t>
            </w:r>
          </w:p>
        </w:tc>
        <w:tc>
          <w:tcPr>
            <w:tcW w:w="992" w:type="dxa"/>
            <w:noWrap/>
            <w:hideMark/>
          </w:tcPr>
          <w:p w14:paraId="5AABB9B5"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22%</w:t>
            </w:r>
          </w:p>
        </w:tc>
        <w:tc>
          <w:tcPr>
            <w:tcW w:w="991" w:type="dxa"/>
            <w:noWrap/>
            <w:hideMark/>
          </w:tcPr>
          <w:p w14:paraId="090033FE"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1%</w:t>
            </w:r>
          </w:p>
        </w:tc>
        <w:tc>
          <w:tcPr>
            <w:tcW w:w="1275" w:type="dxa"/>
            <w:tcBorders>
              <w:right w:val="single" w:sz="12" w:space="0" w:color="auto"/>
            </w:tcBorders>
            <w:noWrap/>
            <w:hideMark/>
          </w:tcPr>
          <w:p w14:paraId="67D74594"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23%</w:t>
            </w:r>
          </w:p>
        </w:tc>
        <w:tc>
          <w:tcPr>
            <w:tcW w:w="1133" w:type="dxa"/>
            <w:tcBorders>
              <w:left w:val="single" w:sz="12" w:space="0" w:color="auto"/>
            </w:tcBorders>
            <w:noWrap/>
            <w:hideMark/>
          </w:tcPr>
          <w:p w14:paraId="48952258"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46%</w:t>
            </w:r>
          </w:p>
        </w:tc>
        <w:tc>
          <w:tcPr>
            <w:tcW w:w="991" w:type="dxa"/>
            <w:noWrap/>
            <w:hideMark/>
          </w:tcPr>
          <w:p w14:paraId="1C53732C"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12%</w:t>
            </w:r>
          </w:p>
        </w:tc>
        <w:tc>
          <w:tcPr>
            <w:tcW w:w="1133" w:type="dxa"/>
            <w:tcBorders>
              <w:right w:val="single" w:sz="12" w:space="0" w:color="auto"/>
            </w:tcBorders>
            <w:noWrap/>
            <w:hideMark/>
          </w:tcPr>
          <w:p w14:paraId="4876135C"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54%</w:t>
            </w:r>
          </w:p>
        </w:tc>
        <w:tc>
          <w:tcPr>
            <w:tcW w:w="991" w:type="dxa"/>
            <w:tcBorders>
              <w:left w:val="single" w:sz="12" w:space="0" w:color="auto"/>
            </w:tcBorders>
            <w:noWrap/>
            <w:hideMark/>
          </w:tcPr>
          <w:p w14:paraId="74D188FC"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85%</w:t>
            </w:r>
          </w:p>
        </w:tc>
        <w:tc>
          <w:tcPr>
            <w:tcW w:w="850" w:type="dxa"/>
            <w:noWrap/>
            <w:hideMark/>
          </w:tcPr>
          <w:p w14:paraId="25812036"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82%</w:t>
            </w:r>
          </w:p>
        </w:tc>
        <w:tc>
          <w:tcPr>
            <w:tcW w:w="1274" w:type="dxa"/>
            <w:tcBorders>
              <w:right w:val="single" w:sz="12" w:space="0" w:color="auto"/>
            </w:tcBorders>
            <w:noWrap/>
            <w:hideMark/>
          </w:tcPr>
          <w:p w14:paraId="65BD8A69"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97%</w:t>
            </w:r>
          </w:p>
        </w:tc>
        <w:tc>
          <w:tcPr>
            <w:tcW w:w="35" w:type="dxa"/>
            <w:tcBorders>
              <w:left w:val="single" w:sz="12" w:space="0" w:color="auto"/>
            </w:tcBorders>
          </w:tcPr>
          <w:p w14:paraId="3373D355"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70" w:type="dxa"/>
            <w:noWrap/>
            <w:hideMark/>
          </w:tcPr>
          <w:p w14:paraId="7D7F4103"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0.07</w:t>
            </w:r>
          </w:p>
        </w:tc>
        <w:tc>
          <w:tcPr>
            <w:tcW w:w="1134" w:type="dxa"/>
            <w:noWrap/>
            <w:hideMark/>
          </w:tcPr>
          <w:p w14:paraId="15EE07D4"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-0.07</w:t>
            </w:r>
          </w:p>
        </w:tc>
      </w:tr>
      <w:tr w:rsidR="00690621" w:rsidRPr="003C0EA8" w14:paraId="5C876C27" w14:textId="77777777" w:rsidTr="00690621">
        <w:trPr>
          <w:trHeight w:val="744"/>
        </w:trPr>
        <w:tc>
          <w:tcPr>
            <w:cnfStyle w:val="001000000000" w:firstRow="0" w:lastRow="0" w:firstColumn="1" w:lastColumn="0" w:oddVBand="0" w:evenVBand="0" w:oddHBand="0" w:evenHBand="0" w:firstRowFirstColumn="0" w:firstRowLastColumn="0" w:lastRowFirstColumn="0" w:lastRowLastColumn="0"/>
            <w:tcW w:w="2266" w:type="dxa"/>
            <w:tcBorders>
              <w:right w:val="single" w:sz="12" w:space="0" w:color="auto"/>
            </w:tcBorders>
            <w:noWrap/>
            <w:hideMark/>
          </w:tcPr>
          <w:p w14:paraId="41ACB8DB" w14:textId="77777777" w:rsidR="00690621" w:rsidRPr="003C0EA8" w:rsidRDefault="00690621" w:rsidP="00690621">
            <w:pPr>
              <w:ind w:right="34" w:hanging="108"/>
              <w:rPr>
                <w:rFonts w:ascii="Arial" w:eastAsia="宋体" w:hAnsi="Arial" w:cs="Times New Roman"/>
                <w:bCs w:val="0"/>
                <w:color w:val="000000"/>
                <w:kern w:val="0"/>
                <w:sz w:val="22"/>
                <w:lang w:eastAsia="ja-JP"/>
              </w:rPr>
            </w:pPr>
          </w:p>
          <w:p w14:paraId="1A3C91F0" w14:textId="77777777" w:rsidR="00690621" w:rsidRPr="003C0EA8" w:rsidRDefault="00690621" w:rsidP="00690621">
            <w:pPr>
              <w:ind w:right="34"/>
              <w:rPr>
                <w:rFonts w:ascii="Arial" w:eastAsia="宋体" w:hAnsi="Arial" w:cs="Times New Roman"/>
                <w:bCs w:val="0"/>
                <w:color w:val="000000"/>
                <w:kern w:val="0"/>
                <w:sz w:val="22"/>
                <w:lang w:eastAsia="ja-JP"/>
              </w:rPr>
            </w:pPr>
            <w:r w:rsidRPr="003C0EA8">
              <w:rPr>
                <w:rFonts w:ascii="Arial" w:eastAsia="宋体" w:hAnsi="Arial" w:cs="Times New Roman"/>
                <w:bCs w:val="0"/>
                <w:color w:val="000000"/>
                <w:kern w:val="0"/>
                <w:sz w:val="22"/>
                <w:lang w:eastAsia="ja-JP"/>
              </w:rPr>
              <w:t>Intergenic high confident</w:t>
            </w:r>
          </w:p>
        </w:tc>
        <w:tc>
          <w:tcPr>
            <w:tcW w:w="236" w:type="dxa"/>
            <w:tcBorders>
              <w:left w:val="single" w:sz="12" w:space="0" w:color="auto"/>
            </w:tcBorders>
          </w:tcPr>
          <w:p w14:paraId="20B758A4"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p>
          <w:p w14:paraId="34D044C0"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p>
          <w:p w14:paraId="34EA43EE"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897" w:type="dxa"/>
            <w:noWrap/>
            <w:hideMark/>
          </w:tcPr>
          <w:p w14:paraId="1A3CD48F"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p w14:paraId="2AB33649"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143</w:t>
            </w:r>
          </w:p>
        </w:tc>
        <w:tc>
          <w:tcPr>
            <w:tcW w:w="992" w:type="dxa"/>
            <w:noWrap/>
            <w:hideMark/>
          </w:tcPr>
          <w:p w14:paraId="38365B2C"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p w14:paraId="185479DC"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23%</w:t>
            </w:r>
          </w:p>
        </w:tc>
        <w:tc>
          <w:tcPr>
            <w:tcW w:w="991" w:type="dxa"/>
            <w:noWrap/>
            <w:hideMark/>
          </w:tcPr>
          <w:p w14:paraId="7BD39C59"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p w14:paraId="002201B7"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1%</w:t>
            </w:r>
          </w:p>
        </w:tc>
        <w:tc>
          <w:tcPr>
            <w:tcW w:w="1275" w:type="dxa"/>
            <w:tcBorders>
              <w:right w:val="single" w:sz="12" w:space="0" w:color="auto"/>
            </w:tcBorders>
            <w:noWrap/>
            <w:hideMark/>
          </w:tcPr>
          <w:p w14:paraId="33A874DD"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p w14:paraId="609822A5"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24%</w:t>
            </w:r>
          </w:p>
        </w:tc>
        <w:tc>
          <w:tcPr>
            <w:tcW w:w="1133" w:type="dxa"/>
            <w:tcBorders>
              <w:left w:val="single" w:sz="12" w:space="0" w:color="auto"/>
            </w:tcBorders>
            <w:noWrap/>
            <w:hideMark/>
          </w:tcPr>
          <w:p w14:paraId="4775EC6E"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p w14:paraId="11FC25A9"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49%</w:t>
            </w:r>
          </w:p>
        </w:tc>
        <w:tc>
          <w:tcPr>
            <w:tcW w:w="991" w:type="dxa"/>
            <w:noWrap/>
            <w:hideMark/>
          </w:tcPr>
          <w:p w14:paraId="113D74E0"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p w14:paraId="7DB97CDA"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12%</w:t>
            </w:r>
          </w:p>
        </w:tc>
        <w:tc>
          <w:tcPr>
            <w:tcW w:w="1133" w:type="dxa"/>
            <w:tcBorders>
              <w:right w:val="single" w:sz="12" w:space="0" w:color="auto"/>
            </w:tcBorders>
            <w:noWrap/>
            <w:hideMark/>
          </w:tcPr>
          <w:p w14:paraId="4FF7C256"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p w14:paraId="6EE742EB"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56%</w:t>
            </w:r>
          </w:p>
        </w:tc>
        <w:tc>
          <w:tcPr>
            <w:tcW w:w="991" w:type="dxa"/>
            <w:tcBorders>
              <w:left w:val="single" w:sz="12" w:space="0" w:color="auto"/>
            </w:tcBorders>
            <w:noWrap/>
            <w:hideMark/>
          </w:tcPr>
          <w:p w14:paraId="38FF1DDE"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p w14:paraId="2E29A817"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82%</w:t>
            </w:r>
          </w:p>
        </w:tc>
        <w:tc>
          <w:tcPr>
            <w:tcW w:w="850" w:type="dxa"/>
            <w:noWrap/>
            <w:hideMark/>
          </w:tcPr>
          <w:p w14:paraId="0F22370D"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p w14:paraId="2EA6A625"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80%</w:t>
            </w:r>
          </w:p>
        </w:tc>
        <w:tc>
          <w:tcPr>
            <w:tcW w:w="1274" w:type="dxa"/>
            <w:tcBorders>
              <w:right w:val="single" w:sz="12" w:space="0" w:color="auto"/>
            </w:tcBorders>
            <w:noWrap/>
            <w:hideMark/>
          </w:tcPr>
          <w:p w14:paraId="4A40AAAA"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p w14:paraId="2DE011B4"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97%</w:t>
            </w:r>
          </w:p>
        </w:tc>
        <w:tc>
          <w:tcPr>
            <w:tcW w:w="35" w:type="dxa"/>
            <w:tcBorders>
              <w:left w:val="single" w:sz="12" w:space="0" w:color="auto"/>
            </w:tcBorders>
          </w:tcPr>
          <w:p w14:paraId="0813E6FC"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70" w:type="dxa"/>
            <w:noWrap/>
            <w:hideMark/>
          </w:tcPr>
          <w:p w14:paraId="7E90F4AF"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p w14:paraId="1A07E50C"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0.02</w:t>
            </w:r>
          </w:p>
        </w:tc>
        <w:tc>
          <w:tcPr>
            <w:tcW w:w="1134" w:type="dxa"/>
            <w:noWrap/>
            <w:hideMark/>
          </w:tcPr>
          <w:p w14:paraId="3BEAC06C"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p w14:paraId="37E4B884"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-0.04</w:t>
            </w:r>
          </w:p>
        </w:tc>
      </w:tr>
      <w:tr w:rsidR="00690621" w:rsidRPr="003C0EA8" w14:paraId="466E9709" w14:textId="77777777" w:rsidTr="00690621">
        <w:trPr>
          <w:trHeight w:val="658"/>
        </w:trPr>
        <w:tc>
          <w:tcPr>
            <w:cnfStyle w:val="001000000000" w:firstRow="0" w:lastRow="0" w:firstColumn="1" w:lastColumn="0" w:oddVBand="0" w:evenVBand="0" w:oddHBand="0" w:evenHBand="0" w:firstRowFirstColumn="0" w:firstRowLastColumn="0" w:lastRowFirstColumn="0" w:lastRowLastColumn="0"/>
            <w:tcW w:w="2266" w:type="dxa"/>
            <w:tcBorders>
              <w:bottom w:val="single" w:sz="12" w:space="0" w:color="auto"/>
              <w:right w:val="single" w:sz="12" w:space="0" w:color="auto"/>
            </w:tcBorders>
            <w:noWrap/>
            <w:hideMark/>
          </w:tcPr>
          <w:p w14:paraId="524D09F4" w14:textId="77777777" w:rsidR="00690621" w:rsidRPr="003C0EA8" w:rsidRDefault="00690621" w:rsidP="00690621">
            <w:pPr>
              <w:ind w:right="34"/>
              <w:rPr>
                <w:rFonts w:ascii="Arial" w:eastAsia="宋体" w:hAnsi="Arial" w:cs="Times New Roman"/>
                <w:bCs w:val="0"/>
                <w:color w:val="000000"/>
                <w:kern w:val="0"/>
                <w:sz w:val="22"/>
                <w:lang w:eastAsia="ja-JP"/>
              </w:rPr>
            </w:pPr>
            <w:r w:rsidRPr="003C0EA8">
              <w:rPr>
                <w:rFonts w:ascii="Arial" w:eastAsia="宋体" w:hAnsi="Arial" w:cs="Times New Roman"/>
                <w:bCs w:val="0"/>
                <w:color w:val="000000"/>
                <w:kern w:val="0"/>
                <w:sz w:val="22"/>
                <w:lang w:eastAsia="ja-JP"/>
              </w:rPr>
              <w:t>Intergenic medium confident</w:t>
            </w:r>
          </w:p>
        </w:tc>
        <w:tc>
          <w:tcPr>
            <w:tcW w:w="236" w:type="dxa"/>
            <w:tcBorders>
              <w:left w:val="single" w:sz="12" w:space="0" w:color="auto"/>
              <w:bottom w:val="single" w:sz="12" w:space="0" w:color="auto"/>
            </w:tcBorders>
          </w:tcPr>
          <w:p w14:paraId="7083C428"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p>
          <w:p w14:paraId="0A092FAA"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b/>
                <w:bCs/>
                <w:color w:val="000000"/>
                <w:kern w:val="0"/>
                <w:sz w:val="22"/>
                <w:lang w:eastAsia="ja-JP"/>
              </w:rPr>
            </w:pPr>
          </w:p>
          <w:p w14:paraId="1D764D6C" w14:textId="77777777" w:rsidR="00690621" w:rsidRPr="003C0EA8" w:rsidRDefault="00690621" w:rsidP="00690621">
            <w:pP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897" w:type="dxa"/>
            <w:tcBorders>
              <w:bottom w:val="single" w:sz="12" w:space="0" w:color="auto"/>
            </w:tcBorders>
            <w:noWrap/>
            <w:hideMark/>
          </w:tcPr>
          <w:p w14:paraId="5E84F8B5"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2119</w:t>
            </w:r>
          </w:p>
        </w:tc>
        <w:tc>
          <w:tcPr>
            <w:tcW w:w="992" w:type="dxa"/>
            <w:tcBorders>
              <w:bottom w:val="single" w:sz="12" w:space="0" w:color="auto"/>
            </w:tcBorders>
            <w:noWrap/>
            <w:hideMark/>
          </w:tcPr>
          <w:p w14:paraId="2E4614BE"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21%</w:t>
            </w:r>
          </w:p>
          <w:p w14:paraId="51968075"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91" w:type="dxa"/>
            <w:tcBorders>
              <w:bottom w:val="single" w:sz="12" w:space="0" w:color="auto"/>
            </w:tcBorders>
            <w:noWrap/>
            <w:hideMark/>
          </w:tcPr>
          <w:p w14:paraId="15CAF4A1"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1%</w:t>
            </w:r>
          </w:p>
          <w:p w14:paraId="26177C16"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1275" w:type="dxa"/>
            <w:tcBorders>
              <w:bottom w:val="single" w:sz="12" w:space="0" w:color="auto"/>
              <w:right w:val="single" w:sz="12" w:space="0" w:color="auto"/>
            </w:tcBorders>
            <w:noWrap/>
            <w:hideMark/>
          </w:tcPr>
          <w:p w14:paraId="6E002949"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23%</w:t>
            </w:r>
          </w:p>
          <w:p w14:paraId="173CD8CC" w14:textId="77777777" w:rsidR="00690621" w:rsidRPr="003C0EA8" w:rsidRDefault="00690621" w:rsidP="00690621">
            <w:pPr>
              <w:tabs>
                <w:tab w:val="left" w:pos="600"/>
              </w:tabs>
              <w:ind w:left="-108" w:right="35" w:firstLine="108"/>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1133" w:type="dxa"/>
            <w:tcBorders>
              <w:left w:val="single" w:sz="12" w:space="0" w:color="auto"/>
              <w:bottom w:val="single" w:sz="12" w:space="0" w:color="auto"/>
            </w:tcBorders>
            <w:noWrap/>
            <w:hideMark/>
          </w:tcPr>
          <w:p w14:paraId="1455C694"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46%</w:t>
            </w:r>
          </w:p>
          <w:p w14:paraId="39AFE5A5"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91" w:type="dxa"/>
            <w:tcBorders>
              <w:bottom w:val="single" w:sz="12" w:space="0" w:color="auto"/>
            </w:tcBorders>
            <w:noWrap/>
            <w:hideMark/>
          </w:tcPr>
          <w:p w14:paraId="2C09C887"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12%</w:t>
            </w:r>
          </w:p>
          <w:p w14:paraId="0E5EB7DD"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1133" w:type="dxa"/>
            <w:tcBorders>
              <w:bottom w:val="single" w:sz="12" w:space="0" w:color="auto"/>
              <w:right w:val="single" w:sz="12" w:space="0" w:color="auto"/>
            </w:tcBorders>
            <w:noWrap/>
            <w:hideMark/>
          </w:tcPr>
          <w:p w14:paraId="62C06470"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53%</w:t>
            </w:r>
          </w:p>
          <w:p w14:paraId="09D9FDA6"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91" w:type="dxa"/>
            <w:tcBorders>
              <w:left w:val="single" w:sz="12" w:space="0" w:color="auto"/>
              <w:bottom w:val="single" w:sz="12" w:space="0" w:color="auto"/>
            </w:tcBorders>
            <w:noWrap/>
            <w:hideMark/>
          </w:tcPr>
          <w:p w14:paraId="0AE47E6F"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85%</w:t>
            </w:r>
          </w:p>
          <w:p w14:paraId="7AD3137B"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850" w:type="dxa"/>
            <w:tcBorders>
              <w:bottom w:val="single" w:sz="12" w:space="0" w:color="auto"/>
            </w:tcBorders>
            <w:noWrap/>
            <w:hideMark/>
          </w:tcPr>
          <w:p w14:paraId="0E9F4781"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82%</w:t>
            </w:r>
          </w:p>
          <w:p w14:paraId="0F86D00C"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1274" w:type="dxa"/>
            <w:tcBorders>
              <w:bottom w:val="single" w:sz="12" w:space="0" w:color="auto"/>
              <w:right w:val="single" w:sz="12" w:space="0" w:color="auto"/>
            </w:tcBorders>
            <w:noWrap/>
            <w:hideMark/>
          </w:tcPr>
          <w:p w14:paraId="41E807F8"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97%</w:t>
            </w:r>
          </w:p>
          <w:p w14:paraId="7D8683FD"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35" w:type="dxa"/>
            <w:tcBorders>
              <w:left w:val="single" w:sz="12" w:space="0" w:color="auto"/>
              <w:bottom w:val="single" w:sz="12" w:space="0" w:color="auto"/>
            </w:tcBorders>
          </w:tcPr>
          <w:p w14:paraId="2C828B61"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970" w:type="dxa"/>
            <w:tcBorders>
              <w:bottom w:val="single" w:sz="12" w:space="0" w:color="auto"/>
            </w:tcBorders>
            <w:noWrap/>
            <w:hideMark/>
          </w:tcPr>
          <w:p w14:paraId="2729D57E"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0.09</w:t>
            </w:r>
          </w:p>
          <w:p w14:paraId="0AF000AB"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c>
          <w:tcPr>
            <w:tcW w:w="1134" w:type="dxa"/>
            <w:tcBorders>
              <w:bottom w:val="single" w:sz="12" w:space="0" w:color="auto"/>
            </w:tcBorders>
            <w:noWrap/>
            <w:hideMark/>
          </w:tcPr>
          <w:p w14:paraId="345654F2"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r w:rsidRPr="003C0EA8">
              <w:rPr>
                <w:rFonts w:ascii="Arial" w:eastAsia="宋体" w:hAnsi="Arial" w:cs="Times New Roman"/>
                <w:color w:val="000000"/>
                <w:kern w:val="0"/>
                <w:sz w:val="22"/>
                <w:lang w:eastAsia="ja-JP"/>
              </w:rPr>
              <w:t>-0.08</w:t>
            </w:r>
          </w:p>
          <w:p w14:paraId="6F05A3EC" w14:textId="77777777" w:rsidR="00690621" w:rsidRPr="003C0EA8" w:rsidRDefault="00690621" w:rsidP="00690621">
            <w:pPr>
              <w:jc w:val="center"/>
              <w:cnfStyle w:val="000000000000" w:firstRow="0" w:lastRow="0" w:firstColumn="0" w:lastColumn="0" w:oddVBand="0" w:evenVBand="0" w:oddHBand="0" w:evenHBand="0" w:firstRowFirstColumn="0" w:firstRowLastColumn="0" w:lastRowFirstColumn="0" w:lastRowLastColumn="0"/>
              <w:rPr>
                <w:rFonts w:ascii="Arial" w:eastAsia="宋体" w:hAnsi="Arial" w:cs="Times New Roman"/>
                <w:color w:val="000000"/>
                <w:kern w:val="0"/>
                <w:sz w:val="22"/>
                <w:lang w:eastAsia="ja-JP"/>
              </w:rPr>
            </w:pPr>
          </w:p>
        </w:tc>
      </w:tr>
    </w:tbl>
    <w:p w14:paraId="1BA50951" w14:textId="77777777" w:rsidR="00690621" w:rsidRPr="003C0EA8" w:rsidRDefault="00690621" w:rsidP="00690621">
      <w:pPr>
        <w:rPr>
          <w:rFonts w:ascii="Arial" w:hAnsi="Arial" w:cs="Times"/>
          <w:sz w:val="20"/>
          <w:szCs w:val="20"/>
        </w:rPr>
        <w:sectPr w:rsidR="00690621" w:rsidRPr="003C0EA8" w:rsidSect="00690621">
          <w:pgSz w:w="16840" w:h="11900" w:orient="landscape"/>
          <w:pgMar w:top="1800" w:right="1440" w:bottom="1800" w:left="1440" w:header="851" w:footer="992" w:gutter="0"/>
          <w:cols w:space="425"/>
          <w:docGrid w:type="lines" w:linePitch="312"/>
        </w:sectPr>
      </w:pPr>
    </w:p>
    <w:p w14:paraId="2563221F" w14:textId="77777777" w:rsidR="00690621" w:rsidRPr="003C0EA8" w:rsidRDefault="00690621" w:rsidP="00690621">
      <w:pPr>
        <w:rPr>
          <w:rFonts w:ascii="Arial" w:hAnsi="Arial" w:cs="Times"/>
          <w:sz w:val="20"/>
          <w:szCs w:val="20"/>
        </w:rPr>
      </w:pPr>
    </w:p>
    <w:p w14:paraId="6720D3DB" w14:textId="0B3E9F29" w:rsidR="00690621" w:rsidRPr="005B5147" w:rsidRDefault="005B5147" w:rsidP="00690621">
      <w:pPr>
        <w:ind w:hanging="709"/>
        <w:rPr>
          <w:rFonts w:ascii="Arial" w:hAnsi="Arial" w:cs="Times"/>
          <w:b/>
          <w:sz w:val="29"/>
          <w:szCs w:val="29"/>
        </w:rPr>
      </w:pPr>
      <w:r w:rsidRPr="005B5147">
        <w:rPr>
          <w:rFonts w:ascii="Arial" w:hAnsi="Arial" w:cs="Times"/>
          <w:b/>
          <w:sz w:val="29"/>
          <w:szCs w:val="29"/>
        </w:rPr>
        <w:t>Table S4f</w:t>
      </w:r>
      <w:r w:rsidR="004217E8" w:rsidRPr="005B5147">
        <w:rPr>
          <w:rFonts w:ascii="Arial" w:hAnsi="Arial" w:cs="Times"/>
          <w:b/>
          <w:sz w:val="29"/>
          <w:szCs w:val="29"/>
        </w:rPr>
        <w:t xml:space="preserve"> -</w:t>
      </w:r>
      <w:r w:rsidR="00690621" w:rsidRPr="005B5147">
        <w:rPr>
          <w:rFonts w:ascii="Arial" w:hAnsi="Arial" w:cs="Times"/>
          <w:b/>
          <w:sz w:val="29"/>
          <w:szCs w:val="29"/>
        </w:rPr>
        <w:t xml:space="preserve"> Annotation source</w:t>
      </w:r>
    </w:p>
    <w:tbl>
      <w:tblPr>
        <w:tblStyle w:val="LightShading"/>
        <w:tblW w:w="9498" w:type="dxa"/>
        <w:tblInd w:w="-743" w:type="dxa"/>
        <w:tblLook w:val="0620" w:firstRow="1" w:lastRow="0" w:firstColumn="0" w:lastColumn="0" w:noHBand="1" w:noVBand="1"/>
      </w:tblPr>
      <w:tblGrid>
        <w:gridCol w:w="2410"/>
        <w:gridCol w:w="2552"/>
        <w:gridCol w:w="2410"/>
        <w:gridCol w:w="2126"/>
      </w:tblGrid>
      <w:tr w:rsidR="00690621" w:rsidRPr="003C0EA8" w14:paraId="3FEAAAD6" w14:textId="77777777" w:rsidTr="00690621">
        <w:trPr>
          <w:cnfStyle w:val="100000000000" w:firstRow="1" w:lastRow="0" w:firstColumn="0" w:lastColumn="0" w:oddVBand="0" w:evenVBand="0" w:oddHBand="0" w:evenHBand="0" w:firstRowFirstColumn="0" w:firstRowLastColumn="0" w:lastRowFirstColumn="0" w:lastRowLastColumn="0"/>
          <w:trHeight w:val="733"/>
        </w:trPr>
        <w:tc>
          <w:tcPr>
            <w:tcW w:w="2410" w:type="dxa"/>
            <w:tcBorders>
              <w:top w:val="single" w:sz="12" w:space="0" w:color="auto"/>
              <w:bottom w:val="single" w:sz="12" w:space="0" w:color="auto"/>
            </w:tcBorders>
            <w:hideMark/>
          </w:tcPr>
          <w:p w14:paraId="716C552B" w14:textId="77777777" w:rsidR="00690621" w:rsidRPr="003C0EA8" w:rsidRDefault="00690621" w:rsidP="00690621">
            <w:pPr>
              <w:rPr>
                <w:rFonts w:ascii="Arial" w:hAnsi="Arial" w:cs="Times"/>
                <w:kern w:val="0"/>
                <w:szCs w:val="20"/>
              </w:rPr>
            </w:pPr>
          </w:p>
        </w:tc>
        <w:tc>
          <w:tcPr>
            <w:tcW w:w="2552" w:type="dxa"/>
            <w:tcBorders>
              <w:top w:val="single" w:sz="12" w:space="0" w:color="auto"/>
              <w:bottom w:val="single" w:sz="12" w:space="0" w:color="auto"/>
            </w:tcBorders>
            <w:hideMark/>
          </w:tcPr>
          <w:p w14:paraId="640C3FF1" w14:textId="77777777" w:rsidR="00690621" w:rsidRPr="003C0EA8" w:rsidRDefault="00690621" w:rsidP="00690621">
            <w:pPr>
              <w:rPr>
                <w:rFonts w:ascii="Arial" w:hAnsi="Arial" w:cs="Times"/>
                <w:kern w:val="0"/>
                <w:sz w:val="24"/>
                <w:szCs w:val="24"/>
              </w:rPr>
            </w:pPr>
          </w:p>
          <w:p w14:paraId="44FDDAFD" w14:textId="77777777" w:rsidR="00690621" w:rsidRPr="003C0EA8" w:rsidRDefault="00690621" w:rsidP="00690621">
            <w:pPr>
              <w:rPr>
                <w:rFonts w:ascii="Arial" w:hAnsi="Arial" w:cs="Times"/>
                <w:kern w:val="0"/>
                <w:sz w:val="24"/>
                <w:szCs w:val="24"/>
              </w:rPr>
            </w:pPr>
            <w:r w:rsidRPr="003C0EA8">
              <w:rPr>
                <w:rFonts w:ascii="Arial" w:hAnsi="Arial" w:cs="Times"/>
                <w:kern w:val="0"/>
                <w:sz w:val="24"/>
                <w:szCs w:val="24"/>
              </w:rPr>
              <w:t>Human</w:t>
            </w:r>
          </w:p>
        </w:tc>
        <w:tc>
          <w:tcPr>
            <w:tcW w:w="2410" w:type="dxa"/>
            <w:tcBorders>
              <w:top w:val="single" w:sz="12" w:space="0" w:color="auto"/>
              <w:bottom w:val="single" w:sz="12" w:space="0" w:color="auto"/>
            </w:tcBorders>
            <w:hideMark/>
          </w:tcPr>
          <w:p w14:paraId="59C6FEF7" w14:textId="77777777" w:rsidR="00690621" w:rsidRPr="003C0EA8" w:rsidRDefault="00690621" w:rsidP="00690621">
            <w:pPr>
              <w:rPr>
                <w:rFonts w:ascii="Arial" w:hAnsi="Arial" w:cs="Times"/>
                <w:kern w:val="0"/>
                <w:sz w:val="24"/>
                <w:szCs w:val="24"/>
              </w:rPr>
            </w:pPr>
          </w:p>
          <w:p w14:paraId="42302884" w14:textId="77777777" w:rsidR="00690621" w:rsidRPr="003C0EA8" w:rsidRDefault="00690621" w:rsidP="00690621">
            <w:pPr>
              <w:rPr>
                <w:rFonts w:ascii="Arial" w:hAnsi="Arial" w:cs="Times"/>
                <w:kern w:val="0"/>
                <w:sz w:val="24"/>
                <w:szCs w:val="24"/>
              </w:rPr>
            </w:pPr>
            <w:r w:rsidRPr="003C0EA8">
              <w:rPr>
                <w:rFonts w:ascii="Arial" w:hAnsi="Arial" w:cs="Times"/>
                <w:kern w:val="0"/>
                <w:sz w:val="24"/>
                <w:szCs w:val="24"/>
              </w:rPr>
              <w:t>Fly</w:t>
            </w:r>
          </w:p>
        </w:tc>
        <w:tc>
          <w:tcPr>
            <w:tcW w:w="2126" w:type="dxa"/>
            <w:tcBorders>
              <w:top w:val="single" w:sz="12" w:space="0" w:color="auto"/>
              <w:bottom w:val="single" w:sz="12" w:space="0" w:color="auto"/>
            </w:tcBorders>
            <w:hideMark/>
          </w:tcPr>
          <w:p w14:paraId="4C8F212D" w14:textId="77777777" w:rsidR="00690621" w:rsidRPr="003C0EA8" w:rsidRDefault="00690621" w:rsidP="00690621">
            <w:pPr>
              <w:rPr>
                <w:rFonts w:ascii="Arial" w:hAnsi="Arial" w:cs="Times"/>
                <w:kern w:val="0"/>
                <w:sz w:val="24"/>
                <w:szCs w:val="24"/>
              </w:rPr>
            </w:pPr>
          </w:p>
          <w:p w14:paraId="29F8914B" w14:textId="77777777" w:rsidR="00690621" w:rsidRPr="003C0EA8" w:rsidRDefault="00690621" w:rsidP="00690621">
            <w:pPr>
              <w:rPr>
                <w:rFonts w:ascii="Arial" w:hAnsi="Arial" w:cs="Times"/>
                <w:kern w:val="0"/>
                <w:sz w:val="24"/>
                <w:szCs w:val="24"/>
              </w:rPr>
            </w:pPr>
            <w:r w:rsidRPr="003C0EA8">
              <w:rPr>
                <w:rFonts w:ascii="Arial" w:hAnsi="Arial" w:cs="Times"/>
                <w:kern w:val="0"/>
                <w:sz w:val="24"/>
                <w:szCs w:val="24"/>
              </w:rPr>
              <w:t>Worm</w:t>
            </w:r>
          </w:p>
        </w:tc>
      </w:tr>
      <w:tr w:rsidR="00690621" w:rsidRPr="003C0EA8" w14:paraId="000991E8" w14:textId="77777777" w:rsidTr="00690621">
        <w:trPr>
          <w:trHeight w:val="98"/>
        </w:trPr>
        <w:tc>
          <w:tcPr>
            <w:tcW w:w="2410" w:type="dxa"/>
            <w:tcBorders>
              <w:top w:val="single" w:sz="12" w:space="0" w:color="auto"/>
            </w:tcBorders>
          </w:tcPr>
          <w:p w14:paraId="28A89D40" w14:textId="77777777" w:rsidR="00690621" w:rsidRPr="003C0EA8" w:rsidRDefault="00690621" w:rsidP="00690621">
            <w:pPr>
              <w:rPr>
                <w:rFonts w:ascii="Arial" w:hAnsi="Arial" w:cs="Times"/>
                <w:kern w:val="0"/>
                <w:szCs w:val="20"/>
              </w:rPr>
            </w:pPr>
          </w:p>
        </w:tc>
        <w:tc>
          <w:tcPr>
            <w:tcW w:w="2552" w:type="dxa"/>
            <w:tcBorders>
              <w:top w:val="single" w:sz="12" w:space="0" w:color="auto"/>
            </w:tcBorders>
          </w:tcPr>
          <w:p w14:paraId="67A55AFE" w14:textId="77777777" w:rsidR="00690621" w:rsidRPr="003C0EA8" w:rsidRDefault="00690621" w:rsidP="00690621">
            <w:pPr>
              <w:rPr>
                <w:rFonts w:ascii="Arial" w:hAnsi="Arial" w:cs="Times"/>
                <w:b/>
                <w:bCs/>
                <w:kern w:val="0"/>
                <w:sz w:val="24"/>
                <w:szCs w:val="24"/>
              </w:rPr>
            </w:pPr>
          </w:p>
        </w:tc>
        <w:tc>
          <w:tcPr>
            <w:tcW w:w="2410" w:type="dxa"/>
            <w:tcBorders>
              <w:top w:val="single" w:sz="12" w:space="0" w:color="auto"/>
            </w:tcBorders>
          </w:tcPr>
          <w:p w14:paraId="4DA0ABB2" w14:textId="77777777" w:rsidR="00690621" w:rsidRPr="003C0EA8" w:rsidRDefault="00690621" w:rsidP="00690621">
            <w:pPr>
              <w:rPr>
                <w:rFonts w:ascii="Arial" w:hAnsi="Arial" w:cs="Times"/>
                <w:b/>
                <w:bCs/>
                <w:kern w:val="0"/>
                <w:sz w:val="24"/>
                <w:szCs w:val="24"/>
              </w:rPr>
            </w:pPr>
          </w:p>
        </w:tc>
        <w:tc>
          <w:tcPr>
            <w:tcW w:w="2126" w:type="dxa"/>
            <w:tcBorders>
              <w:top w:val="single" w:sz="12" w:space="0" w:color="auto"/>
            </w:tcBorders>
          </w:tcPr>
          <w:p w14:paraId="27E7BB4F" w14:textId="77777777" w:rsidR="00690621" w:rsidRPr="003C0EA8" w:rsidRDefault="00690621" w:rsidP="00690621">
            <w:pPr>
              <w:rPr>
                <w:rFonts w:ascii="Arial" w:hAnsi="Arial" w:cs="Times"/>
                <w:b/>
                <w:bCs/>
                <w:kern w:val="0"/>
                <w:sz w:val="24"/>
                <w:szCs w:val="24"/>
              </w:rPr>
            </w:pPr>
          </w:p>
        </w:tc>
      </w:tr>
      <w:tr w:rsidR="00690621" w:rsidRPr="003C0EA8" w14:paraId="6BAA0108" w14:textId="77777777" w:rsidTr="00690621">
        <w:trPr>
          <w:trHeight w:val="1178"/>
        </w:trPr>
        <w:tc>
          <w:tcPr>
            <w:tcW w:w="2410" w:type="dxa"/>
            <w:hideMark/>
          </w:tcPr>
          <w:p w14:paraId="0A2F1A58" w14:textId="77777777" w:rsidR="00690621" w:rsidRPr="003C0EA8" w:rsidRDefault="00690621" w:rsidP="00690621">
            <w:pPr>
              <w:rPr>
                <w:rFonts w:ascii="Arial" w:hAnsi="Arial" w:cs="Times"/>
                <w:kern w:val="0"/>
                <w:szCs w:val="20"/>
              </w:rPr>
            </w:pPr>
            <w:r w:rsidRPr="003C0EA8">
              <w:rPr>
                <w:rFonts w:ascii="Arial" w:hAnsi="Arial" w:cs="Times"/>
                <w:kern w:val="0"/>
                <w:szCs w:val="20"/>
              </w:rPr>
              <w:t>Gold-standard</w:t>
            </w:r>
          </w:p>
          <w:p w14:paraId="4C126A20" w14:textId="77777777" w:rsidR="00690621" w:rsidRPr="003C0EA8" w:rsidRDefault="00690621" w:rsidP="00690621">
            <w:pPr>
              <w:rPr>
                <w:rFonts w:ascii="Arial" w:hAnsi="Arial" w:cs="Times"/>
                <w:kern w:val="0"/>
                <w:szCs w:val="20"/>
              </w:rPr>
            </w:pPr>
            <w:r w:rsidRPr="003C0EA8">
              <w:rPr>
                <w:rFonts w:ascii="Arial" w:hAnsi="Arial" w:cs="Times"/>
                <w:kern w:val="0"/>
                <w:szCs w:val="20"/>
              </w:rPr>
              <w:t>(Coding sequence, UTR, etc)</w:t>
            </w:r>
          </w:p>
        </w:tc>
        <w:tc>
          <w:tcPr>
            <w:tcW w:w="2552" w:type="dxa"/>
            <w:hideMark/>
          </w:tcPr>
          <w:p w14:paraId="797E320B" w14:textId="77777777" w:rsidR="00690621" w:rsidRPr="003C0EA8" w:rsidRDefault="00690621" w:rsidP="00690621">
            <w:pPr>
              <w:rPr>
                <w:rFonts w:ascii="Arial" w:hAnsi="Arial" w:cs="Times"/>
                <w:kern w:val="0"/>
                <w:szCs w:val="20"/>
              </w:rPr>
            </w:pPr>
            <w:r w:rsidRPr="003C0EA8">
              <w:rPr>
                <w:rFonts w:ascii="Arial" w:hAnsi="Arial" w:cs="Times"/>
                <w:kern w:val="0"/>
                <w:szCs w:val="20"/>
              </w:rPr>
              <w:t>Gencode V10 (level 1 and 2)</w:t>
            </w:r>
          </w:p>
        </w:tc>
        <w:tc>
          <w:tcPr>
            <w:tcW w:w="2410" w:type="dxa"/>
            <w:hideMark/>
          </w:tcPr>
          <w:p w14:paraId="7952D79D" w14:textId="77777777" w:rsidR="00690621" w:rsidRPr="003C0EA8" w:rsidRDefault="00690621" w:rsidP="00690621">
            <w:pPr>
              <w:rPr>
                <w:rFonts w:ascii="Arial" w:hAnsi="Arial" w:cs="Times"/>
                <w:kern w:val="0"/>
                <w:szCs w:val="20"/>
              </w:rPr>
            </w:pPr>
            <w:r w:rsidRPr="003C0EA8">
              <w:rPr>
                <w:rFonts w:ascii="Arial" w:hAnsi="Arial" w:cs="Times"/>
                <w:kern w:val="0"/>
                <w:szCs w:val="20"/>
              </w:rPr>
              <w:t>FlyBase R5.45</w:t>
            </w:r>
          </w:p>
          <w:p w14:paraId="7A26998B" w14:textId="77777777" w:rsidR="00690621" w:rsidRPr="003C0EA8" w:rsidRDefault="00690621" w:rsidP="00690621">
            <w:pPr>
              <w:rPr>
                <w:rFonts w:ascii="Arial" w:hAnsi="Arial" w:cs="Times"/>
                <w:kern w:val="0"/>
                <w:szCs w:val="20"/>
              </w:rPr>
            </w:pPr>
            <w:r w:rsidRPr="003C0EA8">
              <w:rPr>
                <w:rFonts w:ascii="Arial" w:hAnsi="Arial" w:cs="Times"/>
                <w:kern w:val="0"/>
                <w:szCs w:val="20"/>
              </w:rPr>
              <w:t>(confirmed)</w:t>
            </w:r>
          </w:p>
        </w:tc>
        <w:tc>
          <w:tcPr>
            <w:tcW w:w="2126" w:type="dxa"/>
            <w:hideMark/>
          </w:tcPr>
          <w:p w14:paraId="35DD5EE9" w14:textId="77777777" w:rsidR="00690621" w:rsidRPr="003C0EA8" w:rsidRDefault="00690621" w:rsidP="00690621">
            <w:pPr>
              <w:rPr>
                <w:rFonts w:ascii="Arial" w:hAnsi="Arial" w:cs="Times"/>
                <w:kern w:val="0"/>
                <w:szCs w:val="20"/>
              </w:rPr>
            </w:pPr>
            <w:r w:rsidRPr="003C0EA8">
              <w:rPr>
                <w:rFonts w:ascii="Arial" w:hAnsi="Arial" w:cs="Times"/>
                <w:kern w:val="0"/>
                <w:szCs w:val="20"/>
              </w:rPr>
              <w:t>WormBase WS220</w:t>
            </w:r>
          </w:p>
          <w:p w14:paraId="088EDC67" w14:textId="77777777" w:rsidR="00690621" w:rsidRPr="003C0EA8" w:rsidRDefault="00690621" w:rsidP="00690621">
            <w:pPr>
              <w:rPr>
                <w:rFonts w:ascii="Arial" w:hAnsi="Arial" w:cs="Times"/>
                <w:kern w:val="0"/>
                <w:szCs w:val="20"/>
              </w:rPr>
            </w:pPr>
            <w:r w:rsidRPr="003C0EA8">
              <w:rPr>
                <w:rFonts w:ascii="Arial" w:hAnsi="Arial" w:cs="Times"/>
                <w:kern w:val="0"/>
                <w:szCs w:val="20"/>
              </w:rPr>
              <w:t>(confirmed)</w:t>
            </w:r>
          </w:p>
        </w:tc>
      </w:tr>
      <w:tr w:rsidR="00690621" w:rsidRPr="003C0EA8" w14:paraId="31854CE8" w14:textId="77777777" w:rsidTr="00690621">
        <w:trPr>
          <w:trHeight w:val="848"/>
        </w:trPr>
        <w:tc>
          <w:tcPr>
            <w:tcW w:w="2410" w:type="dxa"/>
            <w:hideMark/>
          </w:tcPr>
          <w:p w14:paraId="73F670C9" w14:textId="77777777" w:rsidR="00690621" w:rsidRPr="003C0EA8" w:rsidRDefault="00690621" w:rsidP="00690621">
            <w:pPr>
              <w:rPr>
                <w:rFonts w:ascii="Arial" w:hAnsi="Arial" w:cs="Times"/>
                <w:kern w:val="0"/>
                <w:szCs w:val="20"/>
              </w:rPr>
            </w:pPr>
            <w:r w:rsidRPr="003C0EA8">
              <w:rPr>
                <w:rFonts w:ascii="Arial" w:hAnsi="Arial" w:cs="Times"/>
                <w:kern w:val="0"/>
                <w:szCs w:val="20"/>
              </w:rPr>
              <w:t>Gold-standard</w:t>
            </w:r>
          </w:p>
          <w:p w14:paraId="5051C9FA" w14:textId="77777777" w:rsidR="00690621" w:rsidRPr="003C0EA8" w:rsidRDefault="00690621" w:rsidP="00690621">
            <w:pPr>
              <w:rPr>
                <w:rFonts w:ascii="Arial" w:hAnsi="Arial" w:cs="Times"/>
                <w:kern w:val="0"/>
                <w:szCs w:val="20"/>
              </w:rPr>
            </w:pPr>
            <w:r w:rsidRPr="003C0EA8">
              <w:rPr>
                <w:rFonts w:ascii="Arial" w:hAnsi="Arial" w:cs="Times"/>
                <w:kern w:val="0"/>
                <w:szCs w:val="20"/>
              </w:rPr>
              <w:t>(ncRNA)</w:t>
            </w:r>
          </w:p>
        </w:tc>
        <w:tc>
          <w:tcPr>
            <w:tcW w:w="2552" w:type="dxa"/>
            <w:hideMark/>
          </w:tcPr>
          <w:p w14:paraId="6CBE5881" w14:textId="77777777" w:rsidR="00690621" w:rsidRPr="003C0EA8" w:rsidRDefault="00690621" w:rsidP="00690621">
            <w:pPr>
              <w:rPr>
                <w:rFonts w:ascii="Arial" w:hAnsi="Arial" w:cs="Times"/>
                <w:kern w:val="0"/>
                <w:szCs w:val="20"/>
              </w:rPr>
            </w:pPr>
            <w:r w:rsidRPr="003C0EA8">
              <w:rPr>
                <w:rFonts w:ascii="Arial" w:hAnsi="Arial" w:cs="Times"/>
                <w:kern w:val="0"/>
                <w:szCs w:val="20"/>
              </w:rPr>
              <w:t>Gencode V10 (level 1 and 2)</w:t>
            </w:r>
          </w:p>
        </w:tc>
        <w:tc>
          <w:tcPr>
            <w:tcW w:w="2410" w:type="dxa"/>
            <w:hideMark/>
          </w:tcPr>
          <w:p w14:paraId="5D564127" w14:textId="77777777" w:rsidR="00690621" w:rsidRPr="003C0EA8" w:rsidRDefault="00690621" w:rsidP="00690621">
            <w:pPr>
              <w:rPr>
                <w:rFonts w:ascii="Arial" w:hAnsi="Arial" w:cs="Times"/>
                <w:kern w:val="0"/>
                <w:szCs w:val="20"/>
              </w:rPr>
            </w:pPr>
            <w:r w:rsidRPr="003C0EA8">
              <w:rPr>
                <w:rFonts w:ascii="Arial" w:hAnsi="Arial" w:cs="Times"/>
                <w:kern w:val="0"/>
                <w:szCs w:val="20"/>
              </w:rPr>
              <w:t>FlyBase R5.45</w:t>
            </w:r>
          </w:p>
          <w:p w14:paraId="510E4B69" w14:textId="77777777" w:rsidR="00690621" w:rsidRPr="003C0EA8" w:rsidRDefault="00690621" w:rsidP="00690621">
            <w:pPr>
              <w:rPr>
                <w:rFonts w:ascii="Arial" w:hAnsi="Arial" w:cs="Times"/>
                <w:kern w:val="0"/>
                <w:szCs w:val="20"/>
              </w:rPr>
            </w:pPr>
            <w:r w:rsidRPr="003C0EA8">
              <w:rPr>
                <w:rFonts w:ascii="Arial" w:hAnsi="Arial" w:cs="Times"/>
                <w:kern w:val="0"/>
                <w:szCs w:val="20"/>
              </w:rPr>
              <w:t>(with support of EST, cDNA expression, etc)</w:t>
            </w:r>
          </w:p>
        </w:tc>
        <w:tc>
          <w:tcPr>
            <w:tcW w:w="2126" w:type="dxa"/>
            <w:hideMark/>
          </w:tcPr>
          <w:p w14:paraId="2C6FD79C" w14:textId="77777777" w:rsidR="00690621" w:rsidRPr="003C0EA8" w:rsidRDefault="00690621" w:rsidP="00690621">
            <w:pPr>
              <w:rPr>
                <w:rFonts w:ascii="Arial" w:hAnsi="Arial" w:cs="Times"/>
                <w:kern w:val="0"/>
                <w:szCs w:val="20"/>
              </w:rPr>
            </w:pPr>
            <w:r w:rsidRPr="003C0EA8">
              <w:rPr>
                <w:rFonts w:ascii="Arial" w:hAnsi="Arial" w:cs="Times"/>
                <w:kern w:val="0"/>
                <w:szCs w:val="20"/>
              </w:rPr>
              <w:t>WormBase WS220</w:t>
            </w:r>
          </w:p>
          <w:p w14:paraId="59AF34B1" w14:textId="77777777" w:rsidR="00690621" w:rsidRPr="003C0EA8" w:rsidRDefault="00690621" w:rsidP="00690621">
            <w:pPr>
              <w:rPr>
                <w:rFonts w:ascii="Arial" w:hAnsi="Arial" w:cs="Times"/>
                <w:kern w:val="0"/>
                <w:szCs w:val="20"/>
              </w:rPr>
            </w:pPr>
            <w:r w:rsidRPr="003C0EA8">
              <w:rPr>
                <w:rFonts w:ascii="Arial" w:hAnsi="Arial" w:cs="Times"/>
                <w:kern w:val="0"/>
                <w:szCs w:val="20"/>
              </w:rPr>
              <w:t xml:space="preserve">(lncRNAs from </w:t>
            </w:r>
            <w:r w:rsidRPr="003C0EA8">
              <w:rPr>
                <w:rFonts w:ascii="Arial" w:hAnsi="Arial" w:cs="Times"/>
                <w:szCs w:val="20"/>
              </w:rPr>
              <w:fldChar w:fldCharType="begin"/>
            </w:r>
            <w:r w:rsidRPr="003C0EA8">
              <w:rPr>
                <w:rFonts w:ascii="Arial" w:hAnsi="Arial" w:cs="Times"/>
                <w:kern w:val="0"/>
                <w:szCs w:val="20"/>
              </w:rPr>
              <w:instrText xml:space="preserve"> ADDIN EN.CITE &lt;EndNote&gt;&lt;Cite&gt;&lt;Author&gt;Nam&lt;/Author&gt;&lt;Year&gt;2012&lt;/Year&gt;&lt;RecNum&gt;63&lt;/RecNum&gt;&lt;DisplayText&gt;(Nam and Bartel, 2012)&lt;/DisplayText&gt;&lt;record&gt;&lt;rec-number&gt;63&lt;/rec-number&gt;&lt;foreign-keys&gt;&lt;key app="EN" db-id="5vfe9xsfmfz5e9epz9txr2slt2r9xp5v5sde"&gt;63&lt;/key&gt;&lt;/foreign-keys&gt;&lt;ref-type name="Journal Article"&gt;17&lt;/ref-type&gt;&lt;contributors&gt;&lt;authors&gt;&lt;author&gt;Nam, J. W.&lt;/author&gt;&lt;author&gt;Bartel, D. P.&lt;/author&gt;&lt;/authors&gt;&lt;/contributors&gt;&lt;auth-address&gt;Whitehead Institute for Biomedical Research, Cambridge, Massachusetts 02142, USA;&lt;/auth-address&gt;&lt;titles&gt;&lt;title&gt;Long noncoding RNAs in C. elegans&lt;/title&gt;&lt;secondary-title&gt;Genome research&lt;/secondary-title&gt;&lt;alt-title&gt;Genome Res&lt;/alt-title&gt;&lt;/titles&gt;&lt;periodical&gt;&lt;full-title&gt;Genome research&lt;/full-title&gt;&lt;abbr-1&gt;Genome Res&lt;/abbr-1&gt;&lt;/periodical&gt;&lt;alt-periodical&gt;&lt;full-title&gt;Genome research&lt;/full-title&gt;&lt;abbr-1&gt;Genome Res&lt;/abbr-1&gt;&lt;/alt-periodical&gt;&lt;pages&gt;2529-40&lt;/pages&gt;&lt;volume&gt;22&lt;/volume&gt;&lt;number&gt;12&lt;/number&gt;&lt;edition&gt;2012/06/19&lt;/edition&gt;&lt;dates&gt;&lt;year&gt;2012&lt;/year&gt;&lt;pub-dates&gt;&lt;date&gt;Dec&lt;/date&gt;&lt;/pub-dates&gt;&lt;/dates&gt;&lt;isbn&gt;1549-5469 (Electronic)&amp;#xD;1088-9051 (Linking)&lt;/isbn&gt;&lt;accession-num&gt;22707570&lt;/accession-num&gt;&lt;urls&gt;&lt;related-urls&gt;&lt;url&gt;http://www.ncbi.nlm.nih.gov/pubmed/22707570&lt;/url&gt;&lt;/related-urls&gt;&lt;/urls&gt;&lt;electronic-resource-num&gt;10.1101/gr.140475.112&lt;/electronic-resource-num&gt;&lt;language&gt;eng&lt;/language&gt;&lt;/record&gt;&lt;/Cite&gt;&lt;/EndNote&gt;</w:instrText>
            </w:r>
            <w:r w:rsidRPr="003C0EA8">
              <w:rPr>
                <w:rFonts w:ascii="Arial" w:hAnsi="Arial" w:cs="Times"/>
                <w:szCs w:val="20"/>
              </w:rPr>
              <w:fldChar w:fldCharType="separate"/>
            </w:r>
            <w:r w:rsidRPr="003C0EA8">
              <w:rPr>
                <w:rFonts w:ascii="Arial" w:hAnsi="Arial" w:cs="Times"/>
                <w:noProof/>
                <w:kern w:val="0"/>
                <w:szCs w:val="20"/>
              </w:rPr>
              <w:t>(</w:t>
            </w:r>
            <w:hyperlink w:anchor="_ENREF_2" w:tooltip="Nam, 2012 #63" w:history="1">
              <w:r w:rsidRPr="003C0EA8">
                <w:rPr>
                  <w:rFonts w:ascii="Arial" w:hAnsi="Arial" w:cs="Times"/>
                  <w:noProof/>
                  <w:kern w:val="0"/>
                  <w:szCs w:val="20"/>
                </w:rPr>
                <w:t>Nam and Bartel, 2012</w:t>
              </w:r>
            </w:hyperlink>
            <w:r w:rsidRPr="003C0EA8">
              <w:rPr>
                <w:rFonts w:ascii="Arial" w:hAnsi="Arial" w:cs="Times"/>
                <w:noProof/>
                <w:kern w:val="0"/>
                <w:szCs w:val="20"/>
              </w:rPr>
              <w:t>)</w:t>
            </w:r>
            <w:r w:rsidRPr="003C0EA8">
              <w:rPr>
                <w:rFonts w:ascii="Arial" w:hAnsi="Arial" w:cs="Times"/>
                <w:szCs w:val="20"/>
              </w:rPr>
              <w:fldChar w:fldCharType="end"/>
            </w:r>
          </w:p>
        </w:tc>
      </w:tr>
      <w:tr w:rsidR="00690621" w:rsidRPr="003C0EA8" w14:paraId="47D21752" w14:textId="77777777" w:rsidTr="00690621">
        <w:trPr>
          <w:trHeight w:val="986"/>
        </w:trPr>
        <w:tc>
          <w:tcPr>
            <w:tcW w:w="2410" w:type="dxa"/>
            <w:tcBorders>
              <w:bottom w:val="single" w:sz="12" w:space="0" w:color="auto"/>
            </w:tcBorders>
            <w:hideMark/>
          </w:tcPr>
          <w:p w14:paraId="61E43B9E" w14:textId="77777777" w:rsidR="00690621" w:rsidRPr="003C0EA8" w:rsidRDefault="00690621" w:rsidP="00690621">
            <w:pPr>
              <w:rPr>
                <w:rFonts w:ascii="Arial" w:hAnsi="Arial" w:cs="Times"/>
                <w:kern w:val="0"/>
                <w:szCs w:val="20"/>
              </w:rPr>
            </w:pPr>
          </w:p>
          <w:p w14:paraId="0BD0065A" w14:textId="77777777" w:rsidR="00690621" w:rsidRPr="003C0EA8" w:rsidRDefault="00690621" w:rsidP="00690621">
            <w:pPr>
              <w:rPr>
                <w:rFonts w:ascii="Arial" w:hAnsi="Arial" w:cs="Times"/>
                <w:kern w:val="0"/>
                <w:szCs w:val="20"/>
              </w:rPr>
            </w:pPr>
            <w:r w:rsidRPr="003C0EA8">
              <w:rPr>
                <w:rFonts w:ascii="Arial" w:hAnsi="Arial" w:cs="Times"/>
                <w:kern w:val="0"/>
                <w:szCs w:val="20"/>
              </w:rPr>
              <w:t>Extended annotation</w:t>
            </w:r>
          </w:p>
        </w:tc>
        <w:tc>
          <w:tcPr>
            <w:tcW w:w="2552" w:type="dxa"/>
            <w:tcBorders>
              <w:bottom w:val="single" w:sz="12" w:space="0" w:color="auto"/>
            </w:tcBorders>
            <w:hideMark/>
          </w:tcPr>
          <w:p w14:paraId="46905807" w14:textId="77777777" w:rsidR="00690621" w:rsidRPr="003C0EA8" w:rsidRDefault="00690621" w:rsidP="00690621">
            <w:pPr>
              <w:rPr>
                <w:rFonts w:ascii="Arial" w:hAnsi="Arial" w:cs="Times"/>
                <w:kern w:val="0"/>
                <w:szCs w:val="20"/>
              </w:rPr>
            </w:pPr>
          </w:p>
          <w:p w14:paraId="2A8DDA43" w14:textId="77777777" w:rsidR="00690621" w:rsidRPr="003C0EA8" w:rsidRDefault="00690621" w:rsidP="00690621">
            <w:pPr>
              <w:rPr>
                <w:rFonts w:ascii="Arial" w:hAnsi="Arial" w:cs="Times"/>
                <w:kern w:val="0"/>
                <w:szCs w:val="20"/>
              </w:rPr>
            </w:pPr>
            <w:r w:rsidRPr="003C0EA8">
              <w:rPr>
                <w:rFonts w:ascii="Arial" w:hAnsi="Arial" w:cs="Times"/>
                <w:kern w:val="0"/>
                <w:szCs w:val="20"/>
              </w:rPr>
              <w:t>Gencode V10</w:t>
            </w:r>
          </w:p>
          <w:p w14:paraId="1EFB0E63" w14:textId="77777777" w:rsidR="00690621" w:rsidRPr="003C0EA8" w:rsidRDefault="00690621" w:rsidP="00690621">
            <w:pPr>
              <w:rPr>
                <w:rFonts w:ascii="Arial" w:hAnsi="Arial" w:cs="Times"/>
                <w:kern w:val="0"/>
                <w:szCs w:val="20"/>
              </w:rPr>
            </w:pPr>
            <w:r w:rsidRPr="003C0EA8">
              <w:rPr>
                <w:rFonts w:ascii="Arial" w:hAnsi="Arial" w:cs="Times"/>
                <w:kern w:val="0"/>
                <w:szCs w:val="20"/>
              </w:rPr>
              <w:t>(all levels)</w:t>
            </w:r>
          </w:p>
        </w:tc>
        <w:tc>
          <w:tcPr>
            <w:tcW w:w="2410" w:type="dxa"/>
            <w:tcBorders>
              <w:bottom w:val="single" w:sz="12" w:space="0" w:color="auto"/>
            </w:tcBorders>
            <w:hideMark/>
          </w:tcPr>
          <w:p w14:paraId="2063C1D6" w14:textId="77777777" w:rsidR="00690621" w:rsidRPr="003C0EA8" w:rsidRDefault="00690621" w:rsidP="00690621">
            <w:pPr>
              <w:rPr>
                <w:rFonts w:ascii="Arial" w:hAnsi="Arial" w:cs="Times"/>
                <w:kern w:val="0"/>
                <w:szCs w:val="20"/>
              </w:rPr>
            </w:pPr>
          </w:p>
          <w:p w14:paraId="2E0FE85D" w14:textId="77777777" w:rsidR="00690621" w:rsidRPr="003C0EA8" w:rsidRDefault="00690621" w:rsidP="00690621">
            <w:pPr>
              <w:rPr>
                <w:rFonts w:ascii="Arial" w:hAnsi="Arial" w:cs="Times"/>
                <w:kern w:val="0"/>
                <w:szCs w:val="20"/>
              </w:rPr>
            </w:pPr>
            <w:r w:rsidRPr="003C0EA8">
              <w:rPr>
                <w:rFonts w:ascii="Arial" w:hAnsi="Arial" w:cs="Times"/>
                <w:kern w:val="0"/>
                <w:szCs w:val="20"/>
              </w:rPr>
              <w:t>modENCODE freeze</w:t>
            </w:r>
          </w:p>
        </w:tc>
        <w:tc>
          <w:tcPr>
            <w:tcW w:w="2126" w:type="dxa"/>
            <w:tcBorders>
              <w:bottom w:val="single" w:sz="12" w:space="0" w:color="auto"/>
            </w:tcBorders>
            <w:hideMark/>
          </w:tcPr>
          <w:p w14:paraId="33520569" w14:textId="77777777" w:rsidR="00690621" w:rsidRPr="003C0EA8" w:rsidRDefault="00690621" w:rsidP="00690621">
            <w:pPr>
              <w:rPr>
                <w:rFonts w:ascii="Arial" w:hAnsi="Arial" w:cs="Times"/>
                <w:kern w:val="0"/>
                <w:szCs w:val="20"/>
              </w:rPr>
            </w:pPr>
          </w:p>
          <w:p w14:paraId="6CA66DE0" w14:textId="77777777" w:rsidR="00690621" w:rsidRPr="003C0EA8" w:rsidRDefault="00690621" w:rsidP="00690621">
            <w:pPr>
              <w:rPr>
                <w:rFonts w:ascii="Arial" w:hAnsi="Arial" w:cs="Times"/>
                <w:kern w:val="0"/>
                <w:szCs w:val="20"/>
              </w:rPr>
            </w:pPr>
            <w:r w:rsidRPr="003C0EA8">
              <w:rPr>
                <w:rFonts w:ascii="Arial" w:hAnsi="Arial" w:cs="Times"/>
                <w:kern w:val="0"/>
                <w:szCs w:val="20"/>
              </w:rPr>
              <w:t>modENCODE freeze</w:t>
            </w:r>
          </w:p>
        </w:tc>
      </w:tr>
    </w:tbl>
    <w:p w14:paraId="2DAB081A" w14:textId="576BABE2" w:rsidR="00EA6C45" w:rsidRPr="003C0EA8" w:rsidRDefault="00EA6C45" w:rsidP="00EA6C45">
      <w:pPr>
        <w:rPr>
          <w:rFonts w:ascii="Arial" w:hAnsi="Arial"/>
        </w:rPr>
      </w:pPr>
    </w:p>
    <w:p w14:paraId="32BE3E9E" w14:textId="4E99D29E" w:rsidR="00690621" w:rsidRPr="003C0EA8" w:rsidRDefault="00690621" w:rsidP="00690621">
      <w:pPr>
        <w:rPr>
          <w:rFonts w:ascii="Arial" w:hAnsi="Arial" w:cs="Times New Roman"/>
          <w:sz w:val="22"/>
        </w:rPr>
      </w:pPr>
    </w:p>
    <w:p w14:paraId="4775134F" w14:textId="77777777" w:rsidR="00690621" w:rsidRPr="003C0EA8" w:rsidRDefault="00690621" w:rsidP="00690621">
      <w:pPr>
        <w:rPr>
          <w:rFonts w:ascii="Arial" w:hAnsi="Arial" w:cs="Times New Roman"/>
          <w:sz w:val="22"/>
        </w:rPr>
      </w:pPr>
    </w:p>
    <w:p w14:paraId="71729B5B" w14:textId="77777777" w:rsidR="00690621" w:rsidRPr="003C0EA8" w:rsidRDefault="00690621" w:rsidP="00690621">
      <w:pPr>
        <w:rPr>
          <w:rFonts w:ascii="Arial" w:hAnsi="Arial" w:cs="Times New Roman"/>
          <w:sz w:val="22"/>
        </w:rPr>
      </w:pPr>
    </w:p>
    <w:p w14:paraId="3BC4E58D" w14:textId="0EFB23D0" w:rsidR="007C718B" w:rsidRPr="003C0EA8" w:rsidRDefault="007C718B" w:rsidP="007C718B">
      <w:pPr>
        <w:rPr>
          <w:rFonts w:ascii="Arial" w:hAnsi="Arial"/>
        </w:rPr>
      </w:pPr>
      <w:r>
        <w:rPr>
          <w:rFonts w:ascii="Arial" w:eastAsia="Arial" w:hAnsi="Arial" w:cs="Arial"/>
          <w:b/>
          <w:bCs/>
          <w:sz w:val="32"/>
          <w:szCs w:val="32"/>
          <w:u w:val="single"/>
        </w:rPr>
        <w:t>Table S5</w:t>
      </w:r>
      <w:r w:rsidRPr="003C0EA8">
        <w:rPr>
          <w:rFonts w:ascii="Arial" w:eastAsia="Arial" w:hAnsi="Arial" w:cs="Arial"/>
          <w:b/>
          <w:bCs/>
          <w:sz w:val="32"/>
          <w:szCs w:val="32"/>
          <w:u w:val="single"/>
        </w:rPr>
        <w:t xml:space="preserve"> - Tables Related to </w:t>
      </w:r>
      <w:r>
        <w:rPr>
          <w:rFonts w:ascii="Arial" w:eastAsia="Arial" w:hAnsi="Arial" w:cs="Arial"/>
          <w:b/>
          <w:bCs/>
          <w:sz w:val="32"/>
          <w:szCs w:val="32"/>
          <w:u w:val="single"/>
        </w:rPr>
        <w:t>Clustering</w:t>
      </w:r>
      <w:r w:rsidRPr="003C0EA8">
        <w:rPr>
          <w:rFonts w:ascii="Arial" w:eastAsia="Arial" w:hAnsi="Arial" w:cs="Arial"/>
          <w:b/>
          <w:bCs/>
          <w:sz w:val="32"/>
          <w:szCs w:val="32"/>
          <w:u w:val="single"/>
        </w:rPr>
        <w:t>.</w:t>
      </w:r>
    </w:p>
    <w:p w14:paraId="54BEF435" w14:textId="539DB18E" w:rsidR="00690621" w:rsidRPr="003C0EA8" w:rsidRDefault="00690621" w:rsidP="00690621">
      <w:pPr>
        <w:rPr>
          <w:rFonts w:ascii="Arial" w:hAnsi="Arial" w:cs="Times New Roman"/>
          <w:sz w:val="22"/>
        </w:rPr>
      </w:pPr>
    </w:p>
    <w:p w14:paraId="3CAB82BA" w14:textId="77777777" w:rsidR="00690621" w:rsidRPr="003C0EA8" w:rsidRDefault="00690621" w:rsidP="00690621">
      <w:pPr>
        <w:rPr>
          <w:rFonts w:ascii="Arial" w:hAnsi="Arial" w:cs="Times New Roman"/>
          <w:sz w:val="22"/>
        </w:rPr>
      </w:pPr>
    </w:p>
    <w:p w14:paraId="209FE7B7" w14:textId="32CFB5CD" w:rsidR="00690621" w:rsidRPr="007C718B" w:rsidRDefault="007C718B" w:rsidP="00690621">
      <w:pPr>
        <w:rPr>
          <w:rFonts w:ascii="Arial" w:hAnsi="Arial"/>
          <w:sz w:val="22"/>
          <w:highlight w:val="yellow"/>
        </w:rPr>
      </w:pPr>
      <w:r w:rsidRPr="007C718B">
        <w:rPr>
          <w:rFonts w:ascii="Arial" w:hAnsi="Arial" w:cs="Times New Roman"/>
          <w:sz w:val="22"/>
          <w:highlight w:val="yellow"/>
        </w:rPr>
        <w:t xml:space="preserve">[[MG: </w:t>
      </w:r>
      <w:r w:rsidR="00F9284B" w:rsidRPr="007C718B">
        <w:rPr>
          <w:rFonts w:ascii="Arial" w:hAnsi="Arial"/>
          <w:sz w:val="22"/>
          <w:highlight w:val="yellow"/>
        </w:rPr>
        <w:t>Tables S??? related the clustering (DW)</w:t>
      </w:r>
    </w:p>
    <w:p w14:paraId="48036F65" w14:textId="648BF5F9" w:rsidR="00F9284B" w:rsidRPr="007C718B" w:rsidRDefault="00F9284B" w:rsidP="00F9284B">
      <w:pPr>
        <w:pStyle w:val="ListParagraph"/>
        <w:numPr>
          <w:ilvl w:val="0"/>
          <w:numId w:val="1"/>
        </w:numPr>
        <w:rPr>
          <w:rFonts w:ascii="Arial" w:hAnsi="Arial"/>
          <w:sz w:val="22"/>
          <w:highlight w:val="yellow"/>
        </w:rPr>
      </w:pPr>
      <w:r w:rsidRPr="007C718B">
        <w:rPr>
          <w:rFonts w:ascii="Arial" w:hAnsi="Arial"/>
          <w:sz w:val="22"/>
          <w:highlight w:val="yellow"/>
        </w:rPr>
        <w:t>shows how many genes, how many orthologs , how many tars</w:t>
      </w:r>
      <w:r w:rsidR="007C718B" w:rsidRPr="007C718B">
        <w:rPr>
          <w:rFonts w:ascii="Arial" w:hAnsi="Arial" w:cs="Times New Roman"/>
          <w:sz w:val="22"/>
          <w:highlight w:val="yellow"/>
        </w:rPr>
        <w:t>]]</w:t>
      </w:r>
      <w:r w:rsidRPr="007C718B">
        <w:rPr>
          <w:rFonts w:ascii="Arial" w:hAnsi="Arial"/>
          <w:sz w:val="22"/>
          <w:highlight w:val="yellow"/>
        </w:rPr>
        <w:t xml:space="preserve"> </w:t>
      </w:r>
    </w:p>
    <w:p w14:paraId="108A1C36" w14:textId="77777777" w:rsidR="00F9284B" w:rsidRPr="003C0EA8" w:rsidRDefault="00F9284B" w:rsidP="00690621">
      <w:pPr>
        <w:rPr>
          <w:rFonts w:ascii="Arial" w:hAnsi="Arial" w:cs="Times New Roman"/>
          <w:sz w:val="22"/>
        </w:rPr>
      </w:pPr>
    </w:p>
    <w:p w14:paraId="4EDD9A4C" w14:textId="50DDE20D" w:rsidR="00690621" w:rsidRPr="003C0EA8" w:rsidRDefault="00690621" w:rsidP="00690621">
      <w:pPr>
        <w:rPr>
          <w:rFonts w:ascii="Arial" w:eastAsia="Times New Roman" w:hAnsi="Arial" w:cs="Arial"/>
          <w:sz w:val="27"/>
          <w:szCs w:val="27"/>
        </w:rPr>
        <w:sectPr w:rsidR="00690621" w:rsidRPr="003C0EA8" w:rsidSect="00690621">
          <w:headerReference w:type="default" r:id="rId10"/>
          <w:pgSz w:w="15840" w:h="12240" w:orient="landscape"/>
          <w:pgMar w:top="1800" w:right="1440" w:bottom="1800" w:left="1440" w:header="720" w:footer="720" w:gutter="0"/>
          <w:cols w:space="720"/>
          <w:docGrid w:linePitch="360"/>
        </w:sectPr>
      </w:pPr>
    </w:p>
    <w:p w14:paraId="29786104" w14:textId="77777777" w:rsidR="00C05D4D" w:rsidRPr="003C0EA8" w:rsidRDefault="00C05D4D" w:rsidP="00C05D4D">
      <w:pPr>
        <w:spacing w:before="100" w:beforeAutospacing="1" w:after="100" w:afterAutospacing="1"/>
        <w:outlineLvl w:val="0"/>
        <w:rPr>
          <w:rFonts w:ascii="Arial" w:eastAsia="Times New Roman" w:hAnsi="Arial" w:cs="Arial"/>
          <w:b/>
          <w:bCs/>
          <w:color w:val="000000"/>
          <w:kern w:val="36"/>
          <w:sz w:val="48"/>
          <w:szCs w:val="48"/>
        </w:rPr>
      </w:pPr>
      <w:r w:rsidRPr="003C0EA8">
        <w:rPr>
          <w:rFonts w:ascii="Arial" w:eastAsia="Times New Roman" w:hAnsi="Arial" w:cs="Arial"/>
          <w:b/>
          <w:bCs/>
          <w:color w:val="000000"/>
          <w:kern w:val="36"/>
          <w:sz w:val="48"/>
          <w:szCs w:val="48"/>
        </w:rPr>
        <w:t>Suppl. Figure Captions</w:t>
      </w:r>
    </w:p>
    <w:p w14:paraId="0A2E909A" w14:textId="77777777" w:rsidR="00C05D4D" w:rsidRPr="003C0EA8" w:rsidRDefault="00C05D4D" w:rsidP="00C05D4D">
      <w:pPr>
        <w:rPr>
          <w:rFonts w:ascii="Arial" w:eastAsia="Times New Roman" w:hAnsi="Arial" w:cs="Arial"/>
          <w:color w:val="000000"/>
          <w:sz w:val="27"/>
          <w:szCs w:val="27"/>
        </w:rPr>
      </w:pPr>
    </w:p>
    <w:p w14:paraId="376E15A0" w14:textId="52063BE0" w:rsidR="00C05D4D" w:rsidRPr="00DC4F45" w:rsidRDefault="00111AC8" w:rsidP="00C05D4D">
      <w:pPr>
        <w:spacing w:before="100" w:beforeAutospacing="1" w:after="100" w:afterAutospacing="1"/>
        <w:outlineLvl w:val="1"/>
        <w:rPr>
          <w:rFonts w:ascii="Arial" w:eastAsia="Times New Roman" w:hAnsi="Arial" w:cs="Arial"/>
          <w:b/>
          <w:bCs/>
          <w:color w:val="000000"/>
          <w:sz w:val="40"/>
          <w:szCs w:val="36"/>
          <w:u w:val="single"/>
        </w:rPr>
      </w:pPr>
      <w:r w:rsidRPr="000E3405">
        <w:rPr>
          <w:rFonts w:ascii="Arial" w:eastAsia="Times New Roman" w:hAnsi="Arial"/>
          <w:b/>
          <w:color w:val="000000"/>
          <w:sz w:val="32"/>
          <w:u w:val="single"/>
        </w:rPr>
        <w:t>Fig S</w:t>
      </w:r>
      <w:r w:rsidRPr="00DC4F45">
        <w:rPr>
          <w:rFonts w:ascii="Arial" w:eastAsia="Times New Roman" w:hAnsi="Arial" w:cs="Arial"/>
          <w:b/>
          <w:bCs/>
          <w:color w:val="000000"/>
          <w:sz w:val="32"/>
          <w:szCs w:val="29"/>
          <w:u w:val="single"/>
        </w:rPr>
        <w:t>1</w:t>
      </w:r>
      <w:r w:rsidR="00C05D4D" w:rsidRPr="00DC4F45">
        <w:rPr>
          <w:rFonts w:ascii="Arial" w:eastAsia="Times New Roman" w:hAnsi="Arial" w:cs="Arial"/>
          <w:b/>
          <w:bCs/>
          <w:color w:val="000000"/>
          <w:sz w:val="32"/>
          <w:szCs w:val="29"/>
          <w:u w:val="single"/>
        </w:rPr>
        <w:t xml:space="preserve"> - More Details on the Splicing</w:t>
      </w:r>
      <w:r w:rsidR="00DC4F45">
        <w:rPr>
          <w:rFonts w:ascii="Arial" w:eastAsia="Times New Roman" w:hAnsi="Arial" w:cs="Arial"/>
          <w:b/>
          <w:bCs/>
          <w:color w:val="000000"/>
          <w:sz w:val="32"/>
          <w:szCs w:val="29"/>
          <w:u w:val="single"/>
        </w:rPr>
        <w:t>.</w:t>
      </w:r>
    </w:p>
    <w:p w14:paraId="15405F03" w14:textId="53AE80E1" w:rsidR="00C05D4D" w:rsidRPr="003C0EA8" w:rsidRDefault="00C05D4D" w:rsidP="00C05D4D">
      <w:pPr>
        <w:rPr>
          <w:rFonts w:ascii="Arial" w:eastAsia="Times New Roman" w:hAnsi="Arial" w:cs="Arial"/>
          <w:color w:val="000000"/>
          <w:sz w:val="23"/>
          <w:szCs w:val="23"/>
        </w:rPr>
      </w:pPr>
      <w:r w:rsidRPr="003C0EA8">
        <w:rPr>
          <w:rFonts w:ascii="Arial" w:eastAsia="Times New Roman" w:hAnsi="Arial" w:cs="Arial"/>
          <w:color w:val="000000"/>
          <w:sz w:val="27"/>
          <w:szCs w:val="27"/>
        </w:rPr>
        <w:br/>
      </w:r>
      <w:r w:rsidRPr="000E3405">
        <w:rPr>
          <w:rFonts w:ascii="Arial" w:eastAsia="Times New Roman" w:hAnsi="Arial"/>
          <w:color w:val="000000"/>
          <w:sz w:val="23"/>
          <w:highlight w:val="yellow"/>
        </w:rPr>
        <w:t>[[MG2YZ+Brenton: redoing calcs on other mechanisms]]</w:t>
      </w:r>
    </w:p>
    <w:p w14:paraId="74CB562B" w14:textId="74CB562B" w:rsidR="74CB562B" w:rsidRDefault="74CB562B">
      <w:r w:rsidRPr="74CB562B">
        <w:rPr>
          <w:rFonts w:ascii="Arial" w:eastAsia="Arial" w:hAnsi="Arial" w:cs="Arial"/>
          <w:sz w:val="23"/>
          <w:szCs w:val="23"/>
          <w:highlight w:val="yellow"/>
        </w:rPr>
        <w:t>[[maybe a suppl. fig on delta PSI distributions]]</w:t>
      </w:r>
    </w:p>
    <w:p w14:paraId="294DC536" w14:textId="294DC536" w:rsidR="74CB562B" w:rsidRDefault="74CB562B" w:rsidP="74CB562B"/>
    <w:p w14:paraId="20FF0646" w14:textId="14AAAE48" w:rsidR="00326704" w:rsidRDefault="00326704" w:rsidP="74CB562B"/>
    <w:p w14:paraId="62D4B182" w14:textId="77777777" w:rsidR="00326704" w:rsidRDefault="00326704" w:rsidP="74CB562B"/>
    <w:p w14:paraId="7F7E035F" w14:textId="77777777" w:rsidR="00326704" w:rsidRDefault="00326704" w:rsidP="00326704">
      <w:pPr>
        <w:rPr>
          <w:rFonts w:ascii="Arial" w:eastAsia="Times New Roman" w:hAnsi="Arial" w:cs="Arial"/>
          <w:color w:val="000000"/>
          <w:sz w:val="23"/>
          <w:szCs w:val="23"/>
        </w:rPr>
      </w:pPr>
    </w:p>
    <w:p w14:paraId="205452F8" w14:textId="77777777" w:rsidR="00326704" w:rsidRPr="00B97930" w:rsidRDefault="00326704" w:rsidP="00326704">
      <w:pPr>
        <w:rPr>
          <w:rFonts w:ascii="Arial" w:eastAsia="Times New Roman" w:hAnsi="Arial" w:cs="Arial"/>
          <w:color w:val="000000"/>
          <w:sz w:val="23"/>
          <w:szCs w:val="23"/>
        </w:rPr>
      </w:pPr>
    </w:p>
    <w:p w14:paraId="5DFFA685" w14:textId="7AE6962D" w:rsidR="00326704" w:rsidRPr="00932B85" w:rsidRDefault="00326704" w:rsidP="00326704">
      <w:pPr>
        <w:rPr>
          <w:rFonts w:ascii="Arial" w:eastAsia="Times New Roman" w:hAnsi="Arial" w:cs="Arial"/>
          <w:color w:val="9BBB59" w:themeColor="accent3"/>
          <w:sz w:val="27"/>
          <w:szCs w:val="27"/>
        </w:rPr>
      </w:pPr>
      <w:r>
        <w:rPr>
          <w:rFonts w:ascii="Arial" w:eastAsia="Times New Roman" w:hAnsi="Arial" w:cs="Arial"/>
          <w:color w:val="9BBB59" w:themeColor="accent3"/>
          <w:sz w:val="27"/>
          <w:szCs w:val="27"/>
        </w:rPr>
        <w:t>[[YZ: Following two figures related to annotation?]]</w:t>
      </w:r>
    </w:p>
    <w:p w14:paraId="33A41F86" w14:textId="77777777" w:rsidR="00326704" w:rsidRDefault="00326704" w:rsidP="00326704">
      <w:pPr>
        <w:rPr>
          <w:rFonts w:ascii="Arial" w:eastAsia="Times New Roman" w:hAnsi="Arial" w:cs="Arial"/>
          <w:color w:val="000000"/>
          <w:sz w:val="27"/>
          <w:szCs w:val="27"/>
        </w:rPr>
      </w:pPr>
      <w:r w:rsidRPr="00932B85">
        <w:rPr>
          <w:rFonts w:ascii="Arial" w:eastAsia="Times New Roman" w:hAnsi="Arial" w:cs="Arial"/>
          <w:noProof/>
          <w:color w:val="000000"/>
          <w:sz w:val="27"/>
          <w:szCs w:val="27"/>
        </w:rPr>
        <w:drawing>
          <wp:inline distT="0" distB="0" distL="0" distR="0" wp14:anchorId="23BDA67B" wp14:editId="3DA88357">
            <wp:extent cx="5486400" cy="4113086"/>
            <wp:effectExtent l="0" t="0" r="0" b="1905"/>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6400" cy="4113086"/>
                    </a:xfrm>
                    <a:prstGeom prst="rect">
                      <a:avLst/>
                    </a:prstGeom>
                    <a:noFill/>
                    <a:ln>
                      <a:noFill/>
                    </a:ln>
                  </pic:spPr>
                </pic:pic>
              </a:graphicData>
            </a:graphic>
          </wp:inline>
        </w:drawing>
      </w:r>
    </w:p>
    <w:p w14:paraId="3A5A1E0A" w14:textId="77777777" w:rsidR="00326704" w:rsidRDefault="00326704" w:rsidP="00326704">
      <w:pPr>
        <w:rPr>
          <w:rFonts w:ascii="Arial" w:eastAsia="Times New Roman" w:hAnsi="Arial" w:cs="Arial"/>
          <w:color w:val="000000"/>
          <w:sz w:val="27"/>
          <w:szCs w:val="27"/>
        </w:rPr>
      </w:pPr>
    </w:p>
    <w:p w14:paraId="2E3F2E9D" w14:textId="77777777" w:rsidR="00326704" w:rsidRDefault="00326704" w:rsidP="00326704">
      <w:pPr>
        <w:rPr>
          <w:rFonts w:ascii="Arial" w:eastAsia="Times New Roman" w:hAnsi="Arial" w:cs="Arial"/>
          <w:color w:val="000000"/>
          <w:sz w:val="27"/>
          <w:szCs w:val="27"/>
        </w:rPr>
      </w:pPr>
      <w:r w:rsidRPr="00932B85">
        <w:rPr>
          <w:rFonts w:ascii="Arial" w:eastAsia="Times New Roman" w:hAnsi="Arial" w:cs="Arial"/>
          <w:noProof/>
          <w:color w:val="000000"/>
          <w:sz w:val="27"/>
          <w:szCs w:val="27"/>
        </w:rPr>
        <w:drawing>
          <wp:inline distT="0" distB="0" distL="0" distR="0" wp14:anchorId="04C38576" wp14:editId="5BE3C613">
            <wp:extent cx="5486400" cy="4113086"/>
            <wp:effectExtent l="0" t="0" r="0" b="1905"/>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4113086"/>
                    </a:xfrm>
                    <a:prstGeom prst="rect">
                      <a:avLst/>
                    </a:prstGeom>
                    <a:noFill/>
                    <a:ln>
                      <a:noFill/>
                    </a:ln>
                  </pic:spPr>
                </pic:pic>
              </a:graphicData>
            </a:graphic>
          </wp:inline>
        </w:drawing>
      </w:r>
    </w:p>
    <w:p w14:paraId="48EC13BA" w14:textId="77777777" w:rsidR="00326704" w:rsidRDefault="00326704" w:rsidP="00326704">
      <w:pPr>
        <w:rPr>
          <w:rFonts w:ascii="Arial" w:eastAsia="Times New Roman" w:hAnsi="Arial" w:cs="Arial"/>
          <w:color w:val="000000"/>
          <w:sz w:val="27"/>
          <w:szCs w:val="27"/>
        </w:rPr>
      </w:pPr>
    </w:p>
    <w:p w14:paraId="41E096CC" w14:textId="77777777" w:rsidR="00326704" w:rsidRDefault="00326704" w:rsidP="74CB562B"/>
    <w:p w14:paraId="4C32A84F" w14:textId="77777777" w:rsidR="00326704" w:rsidRDefault="00326704" w:rsidP="74CB562B"/>
    <w:p w14:paraId="6189BF4B" w14:textId="4F77E6E5" w:rsidR="00C05D4D" w:rsidRPr="00DC4F45" w:rsidRDefault="00111AC8" w:rsidP="00C05D4D">
      <w:pPr>
        <w:spacing w:before="100" w:beforeAutospacing="1" w:after="100" w:afterAutospacing="1"/>
        <w:outlineLvl w:val="1"/>
        <w:rPr>
          <w:rFonts w:ascii="Arial" w:eastAsia="Times New Roman" w:hAnsi="Arial" w:cs="Arial"/>
          <w:b/>
          <w:bCs/>
          <w:color w:val="000000"/>
          <w:sz w:val="40"/>
          <w:szCs w:val="36"/>
          <w:u w:val="single"/>
        </w:rPr>
      </w:pPr>
      <w:r w:rsidRPr="00DC4F45">
        <w:rPr>
          <w:rFonts w:ascii="Arial" w:eastAsia="Times New Roman" w:hAnsi="Arial" w:cs="Arial"/>
          <w:b/>
          <w:bCs/>
          <w:color w:val="000000"/>
          <w:sz w:val="32"/>
          <w:szCs w:val="29"/>
          <w:u w:val="single"/>
        </w:rPr>
        <w:t>Fig S2</w:t>
      </w:r>
      <w:r w:rsidR="00C05D4D" w:rsidRPr="00DC4F45">
        <w:rPr>
          <w:rFonts w:ascii="Arial" w:eastAsia="Times New Roman" w:hAnsi="Arial" w:cs="Arial"/>
          <w:b/>
          <w:bCs/>
          <w:color w:val="000000"/>
          <w:sz w:val="32"/>
          <w:szCs w:val="29"/>
          <w:u w:val="single"/>
        </w:rPr>
        <w:t xml:space="preserve"> - More on the Pseudogenes</w:t>
      </w:r>
      <w:r w:rsidR="00DC4F45">
        <w:rPr>
          <w:rFonts w:ascii="Arial" w:eastAsia="Times New Roman" w:hAnsi="Arial" w:cs="Arial"/>
          <w:b/>
          <w:bCs/>
          <w:color w:val="000000"/>
          <w:sz w:val="32"/>
          <w:szCs w:val="29"/>
          <w:u w:val="single"/>
        </w:rPr>
        <w:t>.</w:t>
      </w:r>
    </w:p>
    <w:p w14:paraId="277FB1E8" w14:textId="380085CB" w:rsidR="001404E0" w:rsidRDefault="00DC4F45" w:rsidP="00C05D4D">
      <w:pPr>
        <w:rPr>
          <w:rFonts w:ascii="Arial" w:hAnsi="Arial" w:cs="Arial"/>
          <w:szCs w:val="30"/>
          <w:highlight w:val="yellow"/>
        </w:rPr>
      </w:pPr>
      <w:r w:rsidRPr="004F64A3">
        <w:rPr>
          <w:rFonts w:ascii="Arial" w:hAnsi="Arial" w:cs="Arial"/>
          <w:b/>
          <w:bCs/>
          <w:sz w:val="29"/>
          <w:szCs w:val="29"/>
        </w:rPr>
        <w:t>Fig S2a</w:t>
      </w:r>
      <w:r w:rsidR="005567DB" w:rsidRPr="004F64A3">
        <w:rPr>
          <w:rFonts w:ascii="Arial" w:hAnsi="Arial" w:cs="Arial"/>
          <w:b/>
          <w:bCs/>
          <w:sz w:val="29"/>
          <w:szCs w:val="29"/>
        </w:rPr>
        <w:t xml:space="preserve"> -</w:t>
      </w:r>
      <w:r w:rsidR="00816855" w:rsidRPr="004F64A3">
        <w:rPr>
          <w:rFonts w:ascii="Arial" w:hAnsi="Arial" w:cs="Arial"/>
          <w:b/>
          <w:bCs/>
          <w:sz w:val="29"/>
          <w:szCs w:val="29"/>
        </w:rPr>
        <w:t xml:space="preserve"> </w:t>
      </w:r>
      <w:r w:rsidR="00816855" w:rsidRPr="004F64A3">
        <w:rPr>
          <w:rFonts w:ascii="Arial" w:hAnsi="Arial" w:cs="Arial"/>
          <w:b/>
          <w:sz w:val="29"/>
          <w:szCs w:val="29"/>
        </w:rPr>
        <w:t>Shadow figure of main text figure 4D. Containing explanatory Pfam IDs for each type of Pseudogene family.</w:t>
      </w:r>
      <w:r w:rsidR="00816855" w:rsidRPr="003C0EA8">
        <w:rPr>
          <w:rFonts w:ascii="Arial" w:hAnsi="Arial" w:cs="Arial"/>
          <w:szCs w:val="30"/>
        </w:rPr>
        <w:t xml:space="preserve"> </w:t>
      </w:r>
      <w:r w:rsidR="00816855" w:rsidRPr="003C0EA8">
        <w:rPr>
          <w:rFonts w:ascii="Arial" w:hAnsi="Arial" w:cs="Arial"/>
          <w:szCs w:val="30"/>
          <w:highlight w:val="yellow"/>
        </w:rPr>
        <w:t>[[to come]]</w:t>
      </w:r>
    </w:p>
    <w:p w14:paraId="7286CA01" w14:textId="77777777" w:rsidR="004F64A3" w:rsidRPr="003C0EA8" w:rsidRDefault="004F64A3" w:rsidP="00C05D4D">
      <w:pPr>
        <w:rPr>
          <w:rFonts w:ascii="Arial" w:hAnsi="Arial" w:cs="Arial"/>
          <w:szCs w:val="30"/>
        </w:rPr>
      </w:pPr>
    </w:p>
    <w:p w14:paraId="06541E24" w14:textId="79194979" w:rsidR="00816855" w:rsidRDefault="004F64A3" w:rsidP="00816855">
      <w:pPr>
        <w:widowControl w:val="0"/>
        <w:autoSpaceDE w:val="0"/>
        <w:autoSpaceDN w:val="0"/>
        <w:adjustRightInd w:val="0"/>
        <w:rPr>
          <w:rFonts w:ascii="Arial" w:hAnsi="Arial" w:cs="Arial"/>
          <w:szCs w:val="30"/>
          <w:highlight w:val="yellow"/>
        </w:rPr>
      </w:pPr>
      <w:r w:rsidRPr="004F64A3">
        <w:rPr>
          <w:rFonts w:ascii="Arial" w:hAnsi="Arial" w:cs="Arial"/>
          <w:b/>
          <w:bCs/>
          <w:sz w:val="29"/>
          <w:szCs w:val="29"/>
        </w:rPr>
        <w:t>Fig S2b</w:t>
      </w:r>
      <w:r w:rsidR="005567DB" w:rsidRPr="004F64A3">
        <w:rPr>
          <w:rFonts w:ascii="Arial" w:hAnsi="Arial" w:cs="Arial"/>
          <w:b/>
          <w:sz w:val="29"/>
          <w:szCs w:val="29"/>
        </w:rPr>
        <w:t xml:space="preserve"> -</w:t>
      </w:r>
      <w:r w:rsidR="00816855" w:rsidRPr="004F64A3">
        <w:rPr>
          <w:rFonts w:ascii="Arial" w:hAnsi="Arial" w:cs="Arial"/>
          <w:b/>
          <w:sz w:val="29"/>
          <w:szCs w:val="29"/>
        </w:rPr>
        <w:t xml:space="preserve"> V</w:t>
      </w:r>
      <w:r w:rsidR="009E30B2">
        <w:rPr>
          <w:rFonts w:ascii="Arial" w:hAnsi="Arial" w:cs="Arial"/>
          <w:b/>
          <w:sz w:val="29"/>
          <w:szCs w:val="29"/>
        </w:rPr>
        <w:t>enn</w:t>
      </w:r>
      <w:r w:rsidR="00816855" w:rsidRPr="004F64A3">
        <w:rPr>
          <w:rFonts w:ascii="Arial" w:hAnsi="Arial" w:cs="Arial"/>
          <w:b/>
          <w:sz w:val="29"/>
          <w:szCs w:val="29"/>
        </w:rPr>
        <w:t xml:space="preserve"> diagram showing the number of orthologous genes triplets shared between human and worm, worm and fly, and fly and human.</w:t>
      </w:r>
      <w:r w:rsidR="00816855" w:rsidRPr="003C0EA8">
        <w:rPr>
          <w:rFonts w:ascii="Arial" w:hAnsi="Arial" w:cs="Arial"/>
          <w:szCs w:val="30"/>
        </w:rPr>
        <w:t xml:space="preserve"> </w:t>
      </w:r>
      <w:r w:rsidR="00816855" w:rsidRPr="003C0EA8">
        <w:rPr>
          <w:rFonts w:ascii="Arial" w:hAnsi="Arial" w:cs="Arial"/>
          <w:szCs w:val="30"/>
          <w:highlight w:val="yellow"/>
        </w:rPr>
        <w:t>[[to come]]</w:t>
      </w:r>
    </w:p>
    <w:p w14:paraId="473E5865" w14:textId="77777777" w:rsidR="004F64A3" w:rsidRDefault="004F64A3" w:rsidP="00816855">
      <w:pPr>
        <w:widowControl w:val="0"/>
        <w:autoSpaceDE w:val="0"/>
        <w:autoSpaceDN w:val="0"/>
        <w:adjustRightInd w:val="0"/>
        <w:rPr>
          <w:rFonts w:ascii="Arial" w:hAnsi="Arial" w:cs="Arial"/>
          <w:sz w:val="36"/>
          <w:szCs w:val="42"/>
        </w:rPr>
      </w:pPr>
    </w:p>
    <w:p w14:paraId="3F3DFDCB" w14:textId="57DD5416" w:rsidR="0097113E" w:rsidRPr="003C0EA8" w:rsidRDefault="0097113E" w:rsidP="00816855">
      <w:pPr>
        <w:widowControl w:val="0"/>
        <w:autoSpaceDE w:val="0"/>
        <w:autoSpaceDN w:val="0"/>
        <w:adjustRightInd w:val="0"/>
        <w:rPr>
          <w:rFonts w:ascii="Arial" w:hAnsi="Arial" w:cs="Arial"/>
          <w:sz w:val="36"/>
          <w:szCs w:val="42"/>
        </w:rPr>
      </w:pPr>
      <w:r w:rsidRPr="0097113E">
        <w:rPr>
          <w:noProof/>
        </w:rPr>
        <w:drawing>
          <wp:inline distT="0" distB="0" distL="0" distR="0" wp14:anchorId="74C61814" wp14:editId="22D4C6DA">
            <wp:extent cx="3886200" cy="2816860"/>
            <wp:effectExtent l="0" t="0" r="0" b="254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86200" cy="2816860"/>
                    </a:xfrm>
                    <a:prstGeom prst="rect">
                      <a:avLst/>
                    </a:prstGeom>
                    <a:noFill/>
                    <a:ln>
                      <a:noFill/>
                    </a:ln>
                  </pic:spPr>
                </pic:pic>
              </a:graphicData>
            </a:graphic>
          </wp:inline>
        </w:drawing>
      </w:r>
    </w:p>
    <w:p w14:paraId="53D43FFF" w14:textId="4AC34A31" w:rsidR="00816855" w:rsidRPr="003C0EA8" w:rsidRDefault="004F64A3" w:rsidP="00816855">
      <w:pPr>
        <w:widowControl w:val="0"/>
        <w:autoSpaceDE w:val="0"/>
        <w:autoSpaceDN w:val="0"/>
        <w:adjustRightInd w:val="0"/>
        <w:rPr>
          <w:rFonts w:ascii="Arial" w:hAnsi="Arial" w:cs="Arial"/>
          <w:sz w:val="36"/>
          <w:szCs w:val="42"/>
        </w:rPr>
      </w:pPr>
      <w:r w:rsidRPr="004F64A3">
        <w:rPr>
          <w:rFonts w:ascii="Arial" w:hAnsi="Arial" w:cs="Arial"/>
          <w:b/>
          <w:bCs/>
          <w:sz w:val="29"/>
          <w:szCs w:val="29"/>
        </w:rPr>
        <w:t>Fig S2c</w:t>
      </w:r>
      <w:r w:rsidR="005567DB" w:rsidRPr="004F64A3">
        <w:rPr>
          <w:rFonts w:ascii="Arial" w:hAnsi="Arial" w:cs="Arial"/>
          <w:b/>
          <w:sz w:val="29"/>
          <w:szCs w:val="29"/>
        </w:rPr>
        <w:t xml:space="preserve"> - </w:t>
      </w:r>
      <w:r w:rsidR="00816855" w:rsidRPr="004F64A3">
        <w:rPr>
          <w:rFonts w:ascii="Arial" w:hAnsi="Arial" w:cs="Arial"/>
          <w:b/>
          <w:sz w:val="29"/>
          <w:szCs w:val="29"/>
        </w:rPr>
        <w:t>Van diagram showing the orthologous pseudogenes between, human and worm, worm and fly, and fly and human.</w:t>
      </w:r>
      <w:r w:rsidR="00816855" w:rsidRPr="003C0EA8">
        <w:rPr>
          <w:rFonts w:ascii="Arial" w:hAnsi="Arial" w:cs="Arial"/>
          <w:szCs w:val="30"/>
        </w:rPr>
        <w:t xml:space="preserve"> </w:t>
      </w:r>
      <w:r w:rsidR="00816855" w:rsidRPr="003C0EA8">
        <w:rPr>
          <w:rFonts w:ascii="Arial" w:hAnsi="Arial" w:cs="Arial"/>
          <w:szCs w:val="30"/>
          <w:highlight w:val="yellow"/>
        </w:rPr>
        <w:t>[[to come]]</w:t>
      </w:r>
    </w:p>
    <w:p w14:paraId="5B4B660C" w14:textId="77777777" w:rsidR="001404E0" w:rsidRPr="003C0EA8" w:rsidRDefault="001404E0" w:rsidP="00C05D4D">
      <w:pPr>
        <w:rPr>
          <w:rFonts w:ascii="Arial" w:eastAsia="Times New Roman" w:hAnsi="Arial" w:cs="Arial"/>
          <w:color w:val="000000"/>
          <w:sz w:val="27"/>
          <w:szCs w:val="27"/>
        </w:rPr>
      </w:pPr>
    </w:p>
    <w:p w14:paraId="4F8143EB" w14:textId="77777777" w:rsidR="009F60A3" w:rsidRDefault="001404E0" w:rsidP="009F60A3">
      <w:pPr>
        <w:rPr>
          <w:rFonts w:ascii="Arial" w:eastAsia="Times New Roman" w:hAnsi="Arial" w:cs="Arial"/>
          <w:color w:val="000000"/>
          <w:sz w:val="27"/>
          <w:szCs w:val="27"/>
        </w:rPr>
      </w:pPr>
      <w:r w:rsidRPr="003C0EA8">
        <w:rPr>
          <w:rFonts w:ascii="Arial" w:eastAsia="Times New Roman" w:hAnsi="Arial" w:cs="Arial"/>
          <w:color w:val="000000"/>
          <w:sz w:val="27"/>
          <w:szCs w:val="27"/>
          <w:highlight w:val="yellow"/>
        </w:rPr>
        <w:t>[[</w:t>
      </w:r>
      <w:r w:rsidR="0079330B">
        <w:rPr>
          <w:rFonts w:ascii="Arial" w:eastAsia="Times New Roman" w:hAnsi="Arial" w:cs="Arial"/>
          <w:color w:val="000000"/>
          <w:sz w:val="27"/>
          <w:szCs w:val="27"/>
          <w:highlight w:val="yellow"/>
        </w:rPr>
        <w:t>YZ: 3 figs from CSDS</w:t>
      </w:r>
      <w:r w:rsidR="00BC5CD1" w:rsidRPr="003C0EA8">
        <w:rPr>
          <w:rFonts w:ascii="Arial" w:eastAsia="Times New Roman" w:hAnsi="Arial" w:cs="Arial"/>
          <w:color w:val="000000"/>
          <w:sz w:val="27"/>
          <w:szCs w:val="27"/>
          <w:highlight w:val="yellow"/>
        </w:rPr>
        <w:t>.</w:t>
      </w:r>
      <w:r w:rsidRPr="003C0EA8">
        <w:rPr>
          <w:rFonts w:ascii="Arial" w:eastAsia="Times New Roman" w:hAnsi="Arial" w:cs="Arial"/>
          <w:color w:val="000000"/>
          <w:sz w:val="27"/>
          <w:szCs w:val="27"/>
          <w:highlight w:val="yellow"/>
        </w:rPr>
        <w:t>]]</w:t>
      </w:r>
      <w:r w:rsidR="00C05D4D" w:rsidRPr="003C0EA8">
        <w:rPr>
          <w:rFonts w:ascii="Arial" w:eastAsia="Times New Roman" w:hAnsi="Arial" w:cs="Arial"/>
          <w:color w:val="000000"/>
          <w:sz w:val="27"/>
          <w:szCs w:val="27"/>
        </w:rPr>
        <w:br/>
      </w:r>
    </w:p>
    <w:p w14:paraId="39AD0EE3" w14:textId="063325A4" w:rsidR="00C702D6" w:rsidRPr="003C0EA8" w:rsidRDefault="00C702D6" w:rsidP="00C702D6">
      <w:pPr>
        <w:rPr>
          <w:rFonts w:ascii="Arial" w:hAnsi="Arial" w:cs="Arial"/>
        </w:rPr>
      </w:pPr>
      <w:r>
        <w:rPr>
          <w:rFonts w:ascii="Arial" w:eastAsia="Arial" w:hAnsi="Arial" w:cs="Arial"/>
          <w:b/>
          <w:bCs/>
          <w:sz w:val="29"/>
          <w:szCs w:val="29"/>
        </w:rPr>
        <w:t>Fig</w:t>
      </w:r>
      <w:r w:rsidRPr="003C0EA8">
        <w:rPr>
          <w:rFonts w:ascii="Arial" w:eastAsia="Arial" w:hAnsi="Arial" w:cs="Arial"/>
          <w:b/>
          <w:bCs/>
          <w:sz w:val="29"/>
          <w:szCs w:val="29"/>
        </w:rPr>
        <w:t xml:space="preserve"> S</w:t>
      </w:r>
      <w:r>
        <w:rPr>
          <w:rFonts w:ascii="Arial" w:eastAsia="Arial" w:hAnsi="Arial" w:cs="Arial"/>
          <w:b/>
          <w:bCs/>
          <w:sz w:val="29"/>
          <w:szCs w:val="29"/>
        </w:rPr>
        <w:t>2</w:t>
      </w:r>
      <w:r w:rsidRPr="003C0EA8">
        <w:rPr>
          <w:rFonts w:ascii="Arial" w:eastAsia="Arial" w:hAnsi="Arial" w:cs="Arial"/>
          <w:b/>
          <w:bCs/>
          <w:sz w:val="29"/>
          <w:szCs w:val="29"/>
        </w:rPr>
        <w:t>d - Transcribed pseudogenes resulting from intersection with TARs.</w:t>
      </w:r>
      <w:r w:rsidRPr="003C0EA8">
        <w:rPr>
          <w:rFonts w:ascii="Arial" w:hAnsi="Arial" w:cs="Arial"/>
          <w:sz w:val="30"/>
          <w:szCs w:val="30"/>
        </w:rPr>
        <w:t xml:space="preserve"> </w:t>
      </w:r>
      <w:r w:rsidRPr="003C0EA8">
        <w:rPr>
          <w:rFonts w:ascii="Arial" w:hAnsi="Arial" w:cs="Arial"/>
          <w:b/>
          <w:sz w:val="22"/>
          <w:szCs w:val="22"/>
          <w:highlight w:val="yellow"/>
        </w:rPr>
        <w:t>(CSDS to send to YZ)</w:t>
      </w:r>
    </w:p>
    <w:p w14:paraId="3F20FF9E" w14:textId="77777777" w:rsidR="00C702D6" w:rsidRPr="003C0EA8" w:rsidRDefault="00C702D6" w:rsidP="00C702D6">
      <w:pPr>
        <w:rPr>
          <w:rFonts w:ascii="Arial" w:hAnsi="Arial" w:cs="Arial"/>
        </w:rPr>
      </w:pPr>
    </w:p>
    <w:p w14:paraId="119CE017" w14:textId="77777777" w:rsidR="00C702D6" w:rsidRDefault="00C702D6" w:rsidP="009F60A3">
      <w:pPr>
        <w:rPr>
          <w:rFonts w:ascii="Arial" w:eastAsia="Times New Roman" w:hAnsi="Arial" w:cs="Arial"/>
          <w:color w:val="000000"/>
          <w:sz w:val="27"/>
          <w:szCs w:val="27"/>
        </w:rPr>
      </w:pPr>
    </w:p>
    <w:p w14:paraId="510DB103" w14:textId="0139D239" w:rsidR="00C05D4D" w:rsidRPr="0079330B" w:rsidRDefault="00111AC8" w:rsidP="009F60A3">
      <w:pPr>
        <w:rPr>
          <w:rFonts w:ascii="Arial" w:eastAsia="Times New Roman" w:hAnsi="Arial" w:cs="Arial"/>
          <w:b/>
          <w:bCs/>
          <w:color w:val="000000"/>
          <w:sz w:val="40"/>
          <w:szCs w:val="36"/>
          <w:u w:val="single"/>
        </w:rPr>
      </w:pPr>
      <w:r w:rsidRPr="0079330B">
        <w:rPr>
          <w:rFonts w:ascii="Arial" w:eastAsia="Times New Roman" w:hAnsi="Arial" w:cs="Arial"/>
          <w:b/>
          <w:bCs/>
          <w:color w:val="000000"/>
          <w:sz w:val="32"/>
          <w:szCs w:val="29"/>
          <w:u w:val="single"/>
        </w:rPr>
        <w:t>Fig S3</w:t>
      </w:r>
      <w:r w:rsidR="00C05D4D" w:rsidRPr="0079330B">
        <w:rPr>
          <w:rFonts w:ascii="Arial" w:eastAsia="Times New Roman" w:hAnsi="Arial" w:cs="Arial"/>
          <w:b/>
          <w:bCs/>
          <w:color w:val="000000"/>
          <w:sz w:val="32"/>
          <w:szCs w:val="29"/>
          <w:u w:val="single"/>
        </w:rPr>
        <w:t xml:space="preserve"> - More Details on ncRNAs</w:t>
      </w:r>
      <w:r w:rsidR="0079330B">
        <w:rPr>
          <w:rFonts w:ascii="Arial" w:eastAsia="Times New Roman" w:hAnsi="Arial" w:cs="Arial"/>
          <w:b/>
          <w:bCs/>
          <w:color w:val="000000"/>
          <w:sz w:val="32"/>
          <w:szCs w:val="29"/>
          <w:u w:val="single"/>
        </w:rPr>
        <w:t>.</w:t>
      </w:r>
    </w:p>
    <w:p w14:paraId="7B3473E5" w14:textId="171F4BE0" w:rsidR="00817CFA" w:rsidRPr="00C26697" w:rsidRDefault="00C05D4D" w:rsidP="00C05D4D">
      <w:pPr>
        <w:rPr>
          <w:rFonts w:ascii="Arial" w:eastAsia="Times New Roman" w:hAnsi="Arial" w:cs="Arial"/>
          <w:b/>
          <w:color w:val="000000"/>
          <w:sz w:val="29"/>
          <w:szCs w:val="29"/>
        </w:rPr>
      </w:pPr>
      <w:r w:rsidRPr="003C0EA8">
        <w:rPr>
          <w:rFonts w:ascii="Arial" w:eastAsia="Times New Roman" w:hAnsi="Arial" w:cs="Arial"/>
          <w:color w:val="000000"/>
          <w:sz w:val="27"/>
          <w:szCs w:val="27"/>
        </w:rPr>
        <w:br/>
      </w:r>
      <w:r w:rsidR="0079330B" w:rsidRPr="00C26697">
        <w:rPr>
          <w:rFonts w:ascii="Arial" w:eastAsia="Times New Roman" w:hAnsi="Arial" w:cs="Arial"/>
          <w:b/>
          <w:color w:val="000000"/>
          <w:sz w:val="29"/>
          <w:szCs w:val="29"/>
        </w:rPr>
        <w:t>Fig S3a</w:t>
      </w:r>
      <w:r w:rsidR="005567DB" w:rsidRPr="00C26697">
        <w:rPr>
          <w:rFonts w:ascii="Arial" w:eastAsia="Times New Roman" w:hAnsi="Arial" w:cs="Arial"/>
          <w:b/>
          <w:color w:val="000000"/>
          <w:sz w:val="29"/>
          <w:szCs w:val="29"/>
        </w:rPr>
        <w:t xml:space="preserve"> - Comparison of polyA+</w:t>
      </w:r>
      <w:r w:rsidR="00817CFA" w:rsidRPr="00C26697">
        <w:rPr>
          <w:rFonts w:ascii="Arial" w:eastAsia="Times New Roman" w:hAnsi="Arial" w:cs="Arial"/>
          <w:b/>
          <w:color w:val="000000"/>
          <w:sz w:val="29"/>
          <w:szCs w:val="29"/>
        </w:rPr>
        <w:t xml:space="preserve">, </w:t>
      </w:r>
      <w:r w:rsidRPr="00C26697">
        <w:rPr>
          <w:rFonts w:ascii="Arial" w:eastAsia="Times New Roman" w:hAnsi="Arial" w:cs="Arial"/>
          <w:b/>
          <w:color w:val="000000"/>
          <w:sz w:val="29"/>
          <w:szCs w:val="29"/>
        </w:rPr>
        <w:t xml:space="preserve">total RNA and short RNA for Detecting ncRNAs </w:t>
      </w:r>
    </w:p>
    <w:p w14:paraId="133BAE70" w14:textId="77777777" w:rsidR="00817CFA" w:rsidRPr="003C0EA8" w:rsidRDefault="00817CFA" w:rsidP="00C05D4D">
      <w:pPr>
        <w:rPr>
          <w:rFonts w:ascii="Arial" w:eastAsia="Times New Roman" w:hAnsi="Arial" w:cs="Arial"/>
          <w:color w:val="000000"/>
        </w:rPr>
      </w:pPr>
    </w:p>
    <w:p w14:paraId="39C7EDF5" w14:textId="6B6BCF44" w:rsidR="00C05D4D" w:rsidRPr="003C0EA8" w:rsidRDefault="00817CFA" w:rsidP="00C05D4D">
      <w:pPr>
        <w:rPr>
          <w:rFonts w:ascii="Arial" w:eastAsia="Times New Roman" w:hAnsi="Arial" w:cs="Arial"/>
          <w:color w:val="000000"/>
          <w:lang w:eastAsia="zh-CN"/>
        </w:rPr>
      </w:pPr>
      <w:r w:rsidRPr="003C0EA8">
        <w:rPr>
          <w:rFonts w:ascii="Arial" w:eastAsia="Times New Roman" w:hAnsi="Arial" w:cs="Arial"/>
          <w:color w:val="000000"/>
          <w:highlight w:val="yellow"/>
        </w:rPr>
        <w:t>[[YZ: whose fig?]]</w:t>
      </w:r>
      <w:r w:rsidR="0089615B" w:rsidRPr="003C0EA8">
        <w:rPr>
          <w:rFonts w:ascii="Arial" w:eastAsia="Times New Roman" w:hAnsi="Arial" w:cs="Arial"/>
          <w:color w:val="000000"/>
        </w:rPr>
        <w:t xml:space="preserve">[[MG2YZ: I think this will come from </w:t>
      </w:r>
      <w:r w:rsidR="009F60A3">
        <w:rPr>
          <w:rFonts w:ascii="Arial" w:eastAsia="Times New Roman" w:hAnsi="Arial" w:cs="Arial"/>
          <w:color w:val="000000"/>
        </w:rPr>
        <w:t>RK+JR</w:t>
      </w:r>
      <w:r w:rsidR="0089615B" w:rsidRPr="003C0EA8">
        <w:rPr>
          <w:rFonts w:ascii="Arial" w:eastAsia="Times New Roman" w:hAnsi="Arial" w:cs="Arial"/>
          <w:color w:val="000000"/>
        </w:rPr>
        <w:t>]]</w:t>
      </w:r>
      <w:r w:rsidR="00C05D4D" w:rsidRPr="003C0EA8">
        <w:rPr>
          <w:rFonts w:ascii="Arial" w:eastAsia="Times New Roman" w:hAnsi="Arial" w:cs="Arial"/>
          <w:color w:val="000000"/>
        </w:rPr>
        <w:br/>
      </w:r>
    </w:p>
    <w:p w14:paraId="5E0D3340" w14:textId="2E25CCF4" w:rsidR="00817CFA" w:rsidRPr="003C0EA8" w:rsidRDefault="00817CFA" w:rsidP="00C05D4D">
      <w:pPr>
        <w:rPr>
          <w:rFonts w:ascii="Arial" w:eastAsia="Times New Roman" w:hAnsi="Arial" w:cs="Arial"/>
          <w:color w:val="000000"/>
          <w:lang w:eastAsia="zh-CN"/>
        </w:rPr>
      </w:pPr>
    </w:p>
    <w:p w14:paraId="36EEE2E4" w14:textId="72936836" w:rsidR="005567DB" w:rsidRPr="00E561E2" w:rsidRDefault="0079330B" w:rsidP="00C05D4D">
      <w:pPr>
        <w:rPr>
          <w:rFonts w:ascii="Arial" w:eastAsia="Times New Roman" w:hAnsi="Arial" w:cs="Arial"/>
          <w:b/>
          <w:color w:val="000000"/>
          <w:sz w:val="29"/>
          <w:szCs w:val="29"/>
        </w:rPr>
      </w:pPr>
      <w:r w:rsidRPr="00E561E2">
        <w:rPr>
          <w:rFonts w:ascii="Arial" w:eastAsia="Times New Roman" w:hAnsi="Arial" w:cs="Arial"/>
          <w:b/>
          <w:color w:val="000000"/>
          <w:sz w:val="29"/>
          <w:szCs w:val="29"/>
        </w:rPr>
        <w:t>Fig S3b</w:t>
      </w:r>
      <w:r w:rsidR="005567DB" w:rsidRPr="00E561E2">
        <w:rPr>
          <w:rFonts w:ascii="Arial" w:eastAsia="Times New Roman" w:hAnsi="Arial" w:cs="Arial"/>
          <w:b/>
          <w:color w:val="000000"/>
          <w:sz w:val="29"/>
          <w:szCs w:val="29"/>
        </w:rPr>
        <w:t xml:space="preserve"> - More Details on the incRNA training</w:t>
      </w:r>
      <w:r w:rsidR="00CD2AB7" w:rsidRPr="00E561E2">
        <w:rPr>
          <w:rFonts w:ascii="Arial" w:eastAsia="Times New Roman" w:hAnsi="Arial" w:cs="Arial"/>
          <w:b/>
          <w:color w:val="000000"/>
          <w:sz w:val="29"/>
          <w:szCs w:val="29"/>
        </w:rPr>
        <w:t>.</w:t>
      </w:r>
    </w:p>
    <w:p w14:paraId="24A01163" w14:textId="27D66F67" w:rsidR="0089615B" w:rsidRPr="003C0EA8" w:rsidRDefault="0089615B" w:rsidP="00C05D4D">
      <w:pPr>
        <w:rPr>
          <w:rFonts w:ascii="Arial" w:eastAsia="Times New Roman" w:hAnsi="Arial" w:cs="Arial"/>
          <w:color w:val="000000"/>
        </w:rPr>
      </w:pPr>
    </w:p>
    <w:p w14:paraId="17C62718" w14:textId="631DA42F" w:rsidR="0089615B" w:rsidRPr="003C0EA8" w:rsidRDefault="0089615B" w:rsidP="00C05D4D">
      <w:pPr>
        <w:rPr>
          <w:rFonts w:ascii="Arial" w:eastAsia="Times New Roman" w:hAnsi="Arial" w:cs="Arial"/>
          <w:color w:val="000000"/>
        </w:rPr>
      </w:pPr>
      <w:r w:rsidRPr="003C0EA8">
        <w:rPr>
          <w:rFonts w:ascii="Arial" w:eastAsia="Times New Roman" w:hAnsi="Arial" w:cs="Arial"/>
          <w:color w:val="000000"/>
        </w:rPr>
        <w:t>[[MG2YZ: try something like Fig S2b1]]</w:t>
      </w:r>
    </w:p>
    <w:p w14:paraId="0536CBC3" w14:textId="77777777" w:rsidR="00817CFA" w:rsidRPr="003C0EA8" w:rsidRDefault="00817CFA" w:rsidP="00C05D4D">
      <w:pPr>
        <w:rPr>
          <w:rFonts w:ascii="Arial" w:eastAsia="Times New Roman" w:hAnsi="Arial" w:cs="Arial"/>
          <w:color w:val="000000"/>
        </w:rPr>
      </w:pPr>
    </w:p>
    <w:p w14:paraId="2233AC5E" w14:textId="36425EAA" w:rsidR="00817CFA" w:rsidRDefault="00CD2AB7" w:rsidP="00C05D4D">
      <w:pPr>
        <w:rPr>
          <w:rFonts w:ascii="Arial" w:eastAsia="Times New Roman" w:hAnsi="Arial" w:cs="Arial"/>
          <w:color w:val="000000"/>
          <w:highlight w:val="yellow"/>
        </w:rPr>
      </w:pPr>
      <w:r>
        <w:rPr>
          <w:rFonts w:ascii="Arial" w:eastAsia="Times New Roman" w:hAnsi="Arial" w:cs="Arial"/>
          <w:color w:val="000000"/>
          <w:highlight w:val="yellow"/>
        </w:rPr>
        <w:t xml:space="preserve">[[YZ: </w:t>
      </w:r>
      <w:r w:rsidR="005F1A60">
        <w:rPr>
          <w:rFonts w:ascii="Arial" w:eastAsia="Times New Roman" w:hAnsi="Arial" w:cs="Arial"/>
          <w:color w:val="000000"/>
          <w:highlight w:val="yellow"/>
        </w:rPr>
        <w:t xml:space="preserve">all </w:t>
      </w:r>
      <w:r>
        <w:rPr>
          <w:rFonts w:ascii="Arial" w:eastAsia="Times New Roman" w:hAnsi="Arial" w:cs="Arial"/>
          <w:color w:val="000000"/>
          <w:highlight w:val="yellow"/>
        </w:rPr>
        <w:t>ZL’s fig</w:t>
      </w:r>
      <w:r w:rsidR="005F1A60">
        <w:rPr>
          <w:rFonts w:ascii="Arial" w:eastAsia="Times New Roman" w:hAnsi="Arial" w:cs="Arial"/>
          <w:color w:val="000000"/>
          <w:highlight w:val="yellow"/>
        </w:rPr>
        <w:t>s</w:t>
      </w:r>
      <w:r>
        <w:rPr>
          <w:rFonts w:ascii="Arial" w:eastAsia="Times New Roman" w:hAnsi="Arial" w:cs="Arial"/>
          <w:color w:val="000000"/>
          <w:highlight w:val="yellow"/>
        </w:rPr>
        <w:t>, see Fig S2b1 to S2b5</w:t>
      </w:r>
      <w:r w:rsidR="00817CFA" w:rsidRPr="003C0EA8">
        <w:rPr>
          <w:rFonts w:ascii="Arial" w:eastAsia="Times New Roman" w:hAnsi="Arial" w:cs="Arial"/>
          <w:color w:val="000000"/>
          <w:highlight w:val="yellow"/>
        </w:rPr>
        <w:t>]]</w:t>
      </w:r>
    </w:p>
    <w:p w14:paraId="242F7679" w14:textId="77777777" w:rsidR="00CD2AB7" w:rsidRDefault="00CD2AB7" w:rsidP="00C05D4D">
      <w:pPr>
        <w:rPr>
          <w:rFonts w:ascii="Arial" w:eastAsia="Times New Roman" w:hAnsi="Arial" w:cs="Arial"/>
          <w:color w:val="000000"/>
          <w:highlight w:val="yellow"/>
        </w:rPr>
      </w:pPr>
    </w:p>
    <w:p w14:paraId="2AC18AE3" w14:textId="77777777" w:rsidR="00F96016" w:rsidRPr="003C0EA8" w:rsidRDefault="00F96016" w:rsidP="005D1B9B">
      <w:pPr>
        <w:rPr>
          <w:rFonts w:ascii="Arial" w:eastAsia="Times New Roman" w:hAnsi="Arial" w:cs="Arial"/>
          <w:color w:val="000000"/>
          <w:sz w:val="27"/>
          <w:szCs w:val="27"/>
        </w:rPr>
      </w:pPr>
    </w:p>
    <w:p w14:paraId="7825F9AF" w14:textId="5DF9EFD1" w:rsidR="00F96016" w:rsidRPr="003C0EA8" w:rsidRDefault="00F96016" w:rsidP="005D1B9B">
      <w:pPr>
        <w:rPr>
          <w:rFonts w:ascii="Arial" w:eastAsia="Times New Roman" w:hAnsi="Arial" w:cs="Arial"/>
          <w:color w:val="000000"/>
          <w:sz w:val="27"/>
          <w:szCs w:val="27"/>
        </w:rPr>
      </w:pPr>
      <w:r w:rsidRPr="003C0EA8">
        <w:rPr>
          <w:rFonts w:ascii="Arial" w:eastAsia="Times New Roman" w:hAnsi="Arial" w:cs="Arial"/>
          <w:noProof/>
          <w:color w:val="000000"/>
          <w:sz w:val="27"/>
          <w:szCs w:val="27"/>
        </w:rPr>
        <w:drawing>
          <wp:inline distT="0" distB="0" distL="0" distR="0" wp14:anchorId="655D2867" wp14:editId="452154DD">
            <wp:extent cx="5486400" cy="21358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6400" cy="2135825"/>
                    </a:xfrm>
                    <a:prstGeom prst="rect">
                      <a:avLst/>
                    </a:prstGeom>
                    <a:noFill/>
                    <a:ln>
                      <a:noFill/>
                    </a:ln>
                  </pic:spPr>
                </pic:pic>
              </a:graphicData>
            </a:graphic>
          </wp:inline>
        </w:drawing>
      </w:r>
    </w:p>
    <w:p w14:paraId="4D1F7DE4" w14:textId="2AE0EF1C" w:rsidR="00EA6C45" w:rsidRPr="003C0EA8" w:rsidRDefault="00EA6C45" w:rsidP="00EA6C45">
      <w:pPr>
        <w:spacing w:line="360" w:lineRule="auto"/>
        <w:outlineLvl w:val="0"/>
        <w:rPr>
          <w:rFonts w:ascii="Arial" w:hAnsi="Arial"/>
        </w:rPr>
      </w:pPr>
      <w:r w:rsidRPr="2AE0EF1C">
        <w:rPr>
          <w:rFonts w:ascii="Arial" w:eastAsia="Arial" w:hAnsi="Arial" w:cs="Arial"/>
          <w:b/>
          <w:bCs/>
        </w:rPr>
        <w:t>Figure S</w:t>
      </w:r>
      <w:r w:rsidR="2AE0EF1C" w:rsidRPr="2AE0EF1C">
        <w:rPr>
          <w:rFonts w:ascii="Arial" w:eastAsia="Arial" w:hAnsi="Arial" w:cs="Arial"/>
          <w:b/>
          <w:bCs/>
        </w:rPr>
        <w:t>3</w:t>
      </w:r>
      <w:r w:rsidR="00A453DA">
        <w:rPr>
          <w:rFonts w:ascii="Arial" w:hAnsi="Arial"/>
          <w:b/>
        </w:rPr>
        <w:t>b1</w:t>
      </w:r>
      <w:r w:rsidRPr="38C85AB9">
        <w:rPr>
          <w:rFonts w:ascii="Arial" w:eastAsia="Arial" w:hAnsi="Arial" w:cs="Arial"/>
          <w:b/>
          <w:bCs/>
        </w:rPr>
        <w:t xml:space="preserve">. </w:t>
      </w:r>
      <w:r w:rsidRPr="003C0EA8">
        <w:rPr>
          <w:rFonts w:ascii="Arial" w:hAnsi="Arial"/>
          <w:b/>
          <w:i/>
          <w:iCs/>
        </w:rPr>
        <w:t>incRNA</w:t>
      </w:r>
      <w:r w:rsidRPr="003C0EA8">
        <w:rPr>
          <w:rFonts w:ascii="Arial" w:hAnsi="Arial"/>
          <w:b/>
        </w:rPr>
        <w:t xml:space="preserve"> V2 pipeline</w:t>
      </w:r>
      <w:r w:rsidRPr="003C0EA8">
        <w:rPr>
          <w:rFonts w:ascii="Arial" w:hAnsi="Arial"/>
        </w:rPr>
        <w:t>. A machine learning model integrated sequence</w:t>
      </w:r>
    </w:p>
    <w:p w14:paraId="4C2D79E1" w14:textId="77777777" w:rsidR="00EA6C45" w:rsidRPr="003C0EA8" w:rsidRDefault="00EA6C45" w:rsidP="00EA6C45">
      <w:pPr>
        <w:spacing w:line="360" w:lineRule="auto"/>
        <w:outlineLvl w:val="0"/>
        <w:rPr>
          <w:rFonts w:ascii="Arial" w:hAnsi="Arial"/>
        </w:rPr>
      </w:pPr>
      <w:r w:rsidRPr="003C0EA8">
        <w:rPr>
          <w:rFonts w:ascii="Arial" w:hAnsi="Arial"/>
        </w:rPr>
        <w:t>/structure features, expression features and epigenetic features from ENCODE/modENCODE, predicted two types of ncRNAs, canonical ncRNA like (ncRNA1) and novel lncRNA (ncRNA2), comparative analysis of these ncRNA was conducted in these three species.</w:t>
      </w:r>
    </w:p>
    <w:p w14:paraId="7A483DB1" w14:textId="77777777" w:rsidR="00EA6C45" w:rsidRPr="003C0EA8" w:rsidRDefault="00EA6C45" w:rsidP="00EA6C45">
      <w:pPr>
        <w:spacing w:line="360" w:lineRule="auto"/>
        <w:outlineLvl w:val="0"/>
        <w:rPr>
          <w:rFonts w:ascii="Arial" w:hAnsi="Arial"/>
        </w:rPr>
      </w:pPr>
    </w:p>
    <w:p w14:paraId="58721E75" w14:textId="4FCBD309" w:rsidR="00F96016" w:rsidRPr="003C0EA8" w:rsidRDefault="00F96016" w:rsidP="00EA6C45">
      <w:pPr>
        <w:spacing w:line="360" w:lineRule="auto"/>
        <w:outlineLvl w:val="0"/>
        <w:rPr>
          <w:rFonts w:ascii="Arial" w:hAnsi="Arial"/>
        </w:rPr>
      </w:pPr>
      <w:r w:rsidRPr="003C0EA8">
        <w:rPr>
          <w:rFonts w:ascii="Arial" w:hAnsi="Arial"/>
          <w:noProof/>
        </w:rPr>
        <w:drawing>
          <wp:inline distT="0" distB="0" distL="0" distR="0" wp14:anchorId="5911AAB8" wp14:editId="56EC9C8B">
            <wp:extent cx="5486400" cy="3224981"/>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6400" cy="3224981"/>
                    </a:xfrm>
                    <a:prstGeom prst="rect">
                      <a:avLst/>
                    </a:prstGeom>
                    <a:noFill/>
                    <a:ln>
                      <a:noFill/>
                    </a:ln>
                  </pic:spPr>
                </pic:pic>
              </a:graphicData>
            </a:graphic>
          </wp:inline>
        </w:drawing>
      </w:r>
    </w:p>
    <w:p w14:paraId="773A37E8" w14:textId="215E20B3" w:rsidR="005D1B9B" w:rsidRPr="003C0EA8" w:rsidRDefault="00EA6C45" w:rsidP="00EA6C45">
      <w:pPr>
        <w:spacing w:line="360" w:lineRule="auto"/>
        <w:outlineLvl w:val="0"/>
        <w:rPr>
          <w:rFonts w:ascii="Arial" w:hAnsi="Arial"/>
        </w:rPr>
      </w:pPr>
      <w:r w:rsidRPr="003C0EA8">
        <w:rPr>
          <w:rFonts w:ascii="Arial" w:hAnsi="Arial"/>
          <w:b/>
        </w:rPr>
        <w:t xml:space="preserve">Figure </w:t>
      </w:r>
      <w:r w:rsidR="005D1B9B" w:rsidRPr="2AE0EF1C">
        <w:rPr>
          <w:rFonts w:ascii="Arial" w:eastAsia="Arial" w:hAnsi="Arial" w:cs="Arial"/>
          <w:b/>
          <w:bCs/>
        </w:rPr>
        <w:t>S</w:t>
      </w:r>
      <w:r w:rsidR="2AE0EF1C" w:rsidRPr="2AE0EF1C">
        <w:rPr>
          <w:rFonts w:ascii="Arial" w:eastAsia="Arial" w:hAnsi="Arial" w:cs="Arial"/>
          <w:b/>
          <w:bCs/>
        </w:rPr>
        <w:t>3</w:t>
      </w:r>
      <w:r w:rsidR="00A453DA" w:rsidRPr="215E20B3">
        <w:rPr>
          <w:rFonts w:ascii="Arial" w:eastAsia="Arial" w:hAnsi="Arial" w:cs="Arial"/>
          <w:b/>
          <w:bCs/>
        </w:rPr>
        <w:t>b2</w:t>
      </w:r>
      <w:r w:rsidR="215E20B3" w:rsidRPr="215E20B3">
        <w:rPr>
          <w:rFonts w:ascii="Arial" w:eastAsia="Arial" w:hAnsi="Arial" w:cs="Arial"/>
          <w:b/>
          <w:bCs/>
        </w:rPr>
        <w:t>.</w:t>
      </w:r>
      <w:r w:rsidRPr="003C0EA8">
        <w:rPr>
          <w:rFonts w:ascii="Arial" w:hAnsi="Arial"/>
          <w:b/>
        </w:rPr>
        <w:t xml:space="preserve"> Model performance in fly, worm and human. </w:t>
      </w:r>
      <w:r w:rsidRPr="003C0EA8">
        <w:rPr>
          <w:rFonts w:ascii="Arial" w:hAnsi="Arial"/>
        </w:rPr>
        <w:t xml:space="preserve">ROC curve plot show </w:t>
      </w:r>
      <w:r w:rsidRPr="003C0EA8">
        <w:rPr>
          <w:rFonts w:ascii="Arial" w:hAnsi="Arial"/>
          <w:i/>
        </w:rPr>
        <w:t xml:space="preserve">incRNA_v2 </w:t>
      </w:r>
      <w:r w:rsidRPr="003C0EA8">
        <w:rPr>
          <w:rFonts w:ascii="Arial" w:hAnsi="Arial"/>
        </w:rPr>
        <w:t>performance on three species, all models have high AUC (Area Under Curve) values.</w:t>
      </w:r>
    </w:p>
    <w:p w14:paraId="4E3E5EC1" w14:textId="24664BAE" w:rsidR="00F96016" w:rsidRPr="003C0EA8" w:rsidRDefault="00F96016" w:rsidP="00EA6C45">
      <w:pPr>
        <w:spacing w:line="360" w:lineRule="auto"/>
        <w:outlineLvl w:val="0"/>
        <w:rPr>
          <w:rFonts w:ascii="Arial" w:hAnsi="Arial"/>
        </w:rPr>
      </w:pPr>
    </w:p>
    <w:p w14:paraId="0A7AEF96" w14:textId="77777777" w:rsidR="00F96016" w:rsidRPr="003C0EA8" w:rsidRDefault="00F96016" w:rsidP="00EA6C45">
      <w:pPr>
        <w:spacing w:line="360" w:lineRule="auto"/>
        <w:outlineLvl w:val="0"/>
        <w:rPr>
          <w:rFonts w:ascii="Arial" w:hAnsi="Arial"/>
        </w:rPr>
      </w:pPr>
    </w:p>
    <w:p w14:paraId="48E67DCC" w14:textId="77777777" w:rsidR="00F96016" w:rsidRPr="003C0EA8" w:rsidRDefault="00F96016" w:rsidP="00EA6C45">
      <w:pPr>
        <w:spacing w:line="360" w:lineRule="auto"/>
        <w:outlineLvl w:val="0"/>
        <w:rPr>
          <w:rFonts w:ascii="Arial" w:hAnsi="Arial"/>
        </w:rPr>
      </w:pPr>
    </w:p>
    <w:p w14:paraId="4D74CFA1" w14:textId="77777777" w:rsidR="00F96016" w:rsidRPr="003C0EA8" w:rsidRDefault="00F96016" w:rsidP="00EA6C45">
      <w:pPr>
        <w:spacing w:line="360" w:lineRule="auto"/>
        <w:outlineLvl w:val="0"/>
        <w:rPr>
          <w:rFonts w:ascii="Arial" w:hAnsi="Arial"/>
        </w:rPr>
      </w:pPr>
    </w:p>
    <w:p w14:paraId="5370AB3E" w14:textId="026E9960" w:rsidR="00F96016" w:rsidRPr="003C0EA8" w:rsidRDefault="00F96016" w:rsidP="00EA6C45">
      <w:pPr>
        <w:spacing w:line="360" w:lineRule="auto"/>
        <w:outlineLvl w:val="0"/>
        <w:rPr>
          <w:rFonts w:ascii="Arial" w:hAnsi="Arial"/>
        </w:rPr>
      </w:pPr>
      <w:r w:rsidRPr="003C0EA8">
        <w:rPr>
          <w:rFonts w:ascii="Arial" w:hAnsi="Arial"/>
          <w:noProof/>
        </w:rPr>
        <w:drawing>
          <wp:inline distT="0" distB="0" distL="0" distR="0" wp14:anchorId="04696181" wp14:editId="196A9E5F">
            <wp:extent cx="5486400" cy="285441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6400" cy="2854411"/>
                    </a:xfrm>
                    <a:prstGeom prst="rect">
                      <a:avLst/>
                    </a:prstGeom>
                    <a:noFill/>
                    <a:ln>
                      <a:noFill/>
                    </a:ln>
                  </pic:spPr>
                </pic:pic>
              </a:graphicData>
            </a:graphic>
          </wp:inline>
        </w:drawing>
      </w:r>
    </w:p>
    <w:p w14:paraId="0FE15351" w14:textId="42C7BC7F" w:rsidR="00EA6C45" w:rsidRPr="003C0EA8" w:rsidRDefault="005D1B9B" w:rsidP="00EA6C45">
      <w:pPr>
        <w:spacing w:line="360" w:lineRule="auto"/>
        <w:outlineLvl w:val="0"/>
        <w:rPr>
          <w:rFonts w:ascii="Arial" w:hAnsi="Arial"/>
        </w:rPr>
      </w:pPr>
      <w:r w:rsidRPr="2AE0EF1C">
        <w:rPr>
          <w:rFonts w:ascii="Arial" w:eastAsia="Arial" w:hAnsi="Arial" w:cs="Arial"/>
          <w:b/>
          <w:bCs/>
        </w:rPr>
        <w:t>Figure S</w:t>
      </w:r>
      <w:r w:rsidR="2AE0EF1C" w:rsidRPr="2AE0EF1C">
        <w:rPr>
          <w:rFonts w:ascii="Arial" w:eastAsia="Arial" w:hAnsi="Arial" w:cs="Arial"/>
          <w:b/>
          <w:bCs/>
        </w:rPr>
        <w:t>3</w:t>
      </w:r>
      <w:r w:rsidR="00A453DA">
        <w:rPr>
          <w:rFonts w:ascii="Arial" w:hAnsi="Arial"/>
          <w:b/>
        </w:rPr>
        <w:t>b3</w:t>
      </w:r>
      <w:r w:rsidR="00EA6C45" w:rsidRPr="003C0EA8">
        <w:rPr>
          <w:rFonts w:ascii="Arial" w:hAnsi="Arial"/>
          <w:b/>
        </w:rPr>
        <w:t xml:space="preserve">. Performance of </w:t>
      </w:r>
      <w:r w:rsidR="00EA6C45" w:rsidRPr="003C0EA8">
        <w:rPr>
          <w:rFonts w:ascii="Arial" w:hAnsi="Arial"/>
          <w:b/>
          <w:i/>
          <w:iCs/>
        </w:rPr>
        <w:t xml:space="preserve">incRNA_v2 </w:t>
      </w:r>
      <w:r w:rsidR="00EA6C45" w:rsidRPr="003C0EA8">
        <w:rPr>
          <w:rFonts w:ascii="Arial" w:hAnsi="Arial"/>
          <w:b/>
        </w:rPr>
        <w:t>in human.</w:t>
      </w:r>
      <w:r w:rsidR="00EA6C45" w:rsidRPr="003C0EA8">
        <w:rPr>
          <w:rFonts w:ascii="Arial" w:hAnsi="Arial"/>
        </w:rPr>
        <w:t xml:space="preserve"> Scatter plot show that two features can not separate biotypes well, but when integrated all features, all biotypes separate clearly from each other.</w:t>
      </w:r>
    </w:p>
    <w:p w14:paraId="0F7FA650" w14:textId="77777777" w:rsidR="005D1B9B" w:rsidRPr="003C0EA8" w:rsidRDefault="005D1B9B" w:rsidP="00EA6C45">
      <w:pPr>
        <w:spacing w:line="360" w:lineRule="auto"/>
        <w:outlineLvl w:val="0"/>
        <w:rPr>
          <w:rFonts w:ascii="Arial" w:hAnsi="Arial"/>
        </w:rPr>
      </w:pPr>
    </w:p>
    <w:p w14:paraId="2F1BF540" w14:textId="429C7886" w:rsidR="005D1B9B" w:rsidRPr="003C0EA8" w:rsidRDefault="00A73AB7" w:rsidP="00EA6C45">
      <w:pPr>
        <w:spacing w:line="360" w:lineRule="auto"/>
        <w:outlineLvl w:val="0"/>
        <w:rPr>
          <w:rFonts w:ascii="Arial" w:hAnsi="Arial"/>
        </w:rPr>
      </w:pPr>
      <w:r w:rsidRPr="003C0EA8">
        <w:rPr>
          <w:rFonts w:ascii="Arial" w:hAnsi="Arial"/>
          <w:noProof/>
        </w:rPr>
        <w:drawing>
          <wp:inline distT="0" distB="0" distL="0" distR="0" wp14:anchorId="3B0562E7" wp14:editId="03F040EC">
            <wp:extent cx="5486400" cy="5326083"/>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400" cy="5326083"/>
                    </a:xfrm>
                    <a:prstGeom prst="rect">
                      <a:avLst/>
                    </a:prstGeom>
                    <a:noFill/>
                    <a:ln>
                      <a:noFill/>
                    </a:ln>
                  </pic:spPr>
                </pic:pic>
              </a:graphicData>
            </a:graphic>
          </wp:inline>
        </w:drawing>
      </w:r>
    </w:p>
    <w:p w14:paraId="524608FD" w14:textId="1F7441C2" w:rsidR="00EA6C45" w:rsidRPr="003C0EA8" w:rsidRDefault="00A453DA" w:rsidP="00EA6C45">
      <w:pPr>
        <w:spacing w:line="360" w:lineRule="auto"/>
        <w:outlineLvl w:val="0"/>
        <w:rPr>
          <w:rFonts w:ascii="Arial" w:hAnsi="Arial"/>
        </w:rPr>
      </w:pPr>
      <w:r w:rsidRPr="2AE0EF1C">
        <w:rPr>
          <w:rFonts w:ascii="Arial" w:eastAsia="Arial" w:hAnsi="Arial" w:cs="Arial"/>
          <w:b/>
          <w:bCs/>
        </w:rPr>
        <w:t>Figure S</w:t>
      </w:r>
      <w:r w:rsidR="2AE0EF1C" w:rsidRPr="2AE0EF1C">
        <w:rPr>
          <w:rFonts w:ascii="Arial" w:eastAsia="Arial" w:hAnsi="Arial" w:cs="Arial"/>
          <w:b/>
          <w:bCs/>
        </w:rPr>
        <w:t>3</w:t>
      </w:r>
      <w:r w:rsidRPr="2AE0EF1C">
        <w:rPr>
          <w:rFonts w:ascii="Arial" w:eastAsia="Arial" w:hAnsi="Arial" w:cs="Arial"/>
          <w:b/>
          <w:bCs/>
        </w:rPr>
        <w:t>b4</w:t>
      </w:r>
      <w:r w:rsidR="00EA6C45" w:rsidRPr="003C0EA8">
        <w:rPr>
          <w:rFonts w:ascii="Arial" w:hAnsi="Arial"/>
          <w:b/>
        </w:rPr>
        <w:t xml:space="preserve">. RT-PCR Validation in Different Human Tissues. </w:t>
      </w:r>
      <w:r w:rsidR="00EA6C45" w:rsidRPr="003C0EA8">
        <w:rPr>
          <w:rFonts w:ascii="Arial" w:hAnsi="Arial"/>
        </w:rPr>
        <w:t xml:space="preserve">38 ncRNA candidates were selected from previous </w:t>
      </w:r>
      <w:r w:rsidR="00EA6C45" w:rsidRPr="003C0EA8">
        <w:rPr>
          <w:rFonts w:ascii="Arial" w:hAnsi="Arial"/>
          <w:i/>
        </w:rPr>
        <w:t>incRNA_v1</w:t>
      </w:r>
      <w:r w:rsidR="00EA6C45" w:rsidRPr="003C0EA8">
        <w:rPr>
          <w:rFonts w:ascii="Arial" w:hAnsi="Arial"/>
        </w:rPr>
        <w:t xml:space="preserve"> prediction, all of them expressed at least in one tissue. 8 of them were also predicted as ncRNA in </w:t>
      </w:r>
      <w:r w:rsidR="00EA6C45" w:rsidRPr="003C0EA8">
        <w:rPr>
          <w:rFonts w:ascii="Arial" w:hAnsi="Arial"/>
          <w:i/>
        </w:rPr>
        <w:t xml:space="preserve">incRNA_v2 </w:t>
      </w:r>
      <w:r w:rsidR="00EA6C45" w:rsidRPr="003C0EA8">
        <w:rPr>
          <w:rFonts w:ascii="Arial" w:hAnsi="Arial"/>
        </w:rPr>
        <w:t xml:space="preserve">(highlight in yellow). Numbers were RNAseq reads covered by that ncRNA, shown in </w:t>
      </w:r>
      <w:r w:rsidR="00EA6C45" w:rsidRPr="003C0EA8">
        <w:rPr>
          <w:rFonts w:ascii="Arial" w:eastAsia="宋体" w:hAnsi="Arial" w:cs="宋体"/>
        </w:rPr>
        <w:t>depth</w:t>
      </w:r>
      <w:r w:rsidR="00EA6C45" w:rsidRPr="003C0EA8">
        <w:rPr>
          <w:rFonts w:ascii="Arial" w:hAnsi="Arial"/>
        </w:rPr>
        <w:t xml:space="preserve"> of red colors.</w:t>
      </w:r>
    </w:p>
    <w:p w14:paraId="6F3F7423" w14:textId="28D09780" w:rsidR="00A73AB7" w:rsidRPr="003C0EA8" w:rsidRDefault="00A73AB7" w:rsidP="00EA6C45">
      <w:pPr>
        <w:spacing w:line="360" w:lineRule="auto"/>
        <w:outlineLvl w:val="0"/>
        <w:rPr>
          <w:rFonts w:ascii="Arial" w:hAnsi="Arial"/>
          <w:b/>
        </w:rPr>
      </w:pPr>
    </w:p>
    <w:p w14:paraId="04C586CA" w14:textId="77777777" w:rsidR="00A73AB7" w:rsidRPr="003C0EA8" w:rsidRDefault="00A73AB7" w:rsidP="00EA6C45">
      <w:pPr>
        <w:spacing w:line="360" w:lineRule="auto"/>
        <w:outlineLvl w:val="0"/>
        <w:rPr>
          <w:rFonts w:ascii="Arial" w:hAnsi="Arial"/>
          <w:b/>
        </w:rPr>
      </w:pPr>
    </w:p>
    <w:p w14:paraId="008295AB" w14:textId="77777777" w:rsidR="00A73AB7" w:rsidRPr="003C0EA8" w:rsidRDefault="00A73AB7" w:rsidP="00EA6C45">
      <w:pPr>
        <w:spacing w:line="360" w:lineRule="auto"/>
        <w:outlineLvl w:val="0"/>
        <w:rPr>
          <w:rFonts w:ascii="Arial" w:hAnsi="Arial"/>
          <w:b/>
        </w:rPr>
      </w:pPr>
    </w:p>
    <w:p w14:paraId="33BC2EDB" w14:textId="40F8BB47" w:rsidR="00A73AB7" w:rsidRPr="003C0EA8" w:rsidRDefault="00E25AFD" w:rsidP="00EA6C45">
      <w:pPr>
        <w:spacing w:line="360" w:lineRule="auto"/>
        <w:outlineLvl w:val="0"/>
        <w:rPr>
          <w:rFonts w:ascii="Arial" w:hAnsi="Arial"/>
          <w:b/>
        </w:rPr>
      </w:pPr>
      <w:r w:rsidRPr="003C0EA8">
        <w:rPr>
          <w:rFonts w:ascii="Arial" w:hAnsi="Arial"/>
          <w:b/>
          <w:noProof/>
        </w:rPr>
        <w:drawing>
          <wp:inline distT="0" distB="0" distL="0" distR="0" wp14:anchorId="4B8907FC" wp14:editId="2B30181C">
            <wp:extent cx="5486400" cy="335599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6400" cy="3355999"/>
                    </a:xfrm>
                    <a:prstGeom prst="rect">
                      <a:avLst/>
                    </a:prstGeom>
                    <a:noFill/>
                    <a:ln>
                      <a:noFill/>
                    </a:ln>
                  </pic:spPr>
                </pic:pic>
              </a:graphicData>
            </a:graphic>
          </wp:inline>
        </w:drawing>
      </w:r>
    </w:p>
    <w:p w14:paraId="63D3C573" w14:textId="36890D65" w:rsidR="00EA6C45" w:rsidRPr="003C0EA8" w:rsidRDefault="00E25AFD" w:rsidP="00EA6C45">
      <w:pPr>
        <w:spacing w:line="360" w:lineRule="auto"/>
        <w:outlineLvl w:val="0"/>
        <w:rPr>
          <w:rFonts w:ascii="Arial" w:eastAsia="Times New Roman" w:hAnsi="Arial" w:cs="Times New Roman"/>
        </w:rPr>
      </w:pPr>
      <w:r w:rsidRPr="2AE0EF1C">
        <w:rPr>
          <w:rFonts w:ascii="Arial" w:eastAsia="Arial" w:hAnsi="Arial" w:cs="Arial"/>
          <w:b/>
          <w:bCs/>
        </w:rPr>
        <w:t>Figure S</w:t>
      </w:r>
      <w:r w:rsidR="2AE0EF1C" w:rsidRPr="2AE0EF1C">
        <w:rPr>
          <w:rFonts w:ascii="Arial" w:eastAsia="Arial" w:hAnsi="Arial" w:cs="Arial"/>
          <w:b/>
          <w:bCs/>
        </w:rPr>
        <w:t>3</w:t>
      </w:r>
      <w:r w:rsidR="00A453DA">
        <w:rPr>
          <w:rFonts w:ascii="Arial" w:hAnsi="Arial"/>
          <w:b/>
        </w:rPr>
        <w:t>b5</w:t>
      </w:r>
      <w:r w:rsidR="00EA6C45" w:rsidRPr="003C0EA8">
        <w:rPr>
          <w:rFonts w:ascii="Arial" w:hAnsi="Arial"/>
          <w:b/>
        </w:rPr>
        <w:t>. RT-PCR Validation in Fly</w:t>
      </w:r>
      <w:r w:rsidR="00EA6C45" w:rsidRPr="003C0EA8">
        <w:rPr>
          <w:rFonts w:ascii="Arial" w:hAnsi="Arial"/>
          <w:b/>
          <w:bCs/>
        </w:rPr>
        <w:t xml:space="preserve"> </w:t>
      </w:r>
      <w:r w:rsidR="00EA6C45" w:rsidRPr="003C0EA8">
        <w:rPr>
          <w:rFonts w:ascii="Arial" w:hAnsi="Arial"/>
          <w:b/>
        </w:rPr>
        <w:t>embryo.</w:t>
      </w:r>
      <w:r w:rsidR="00EA6C45" w:rsidRPr="003C0EA8">
        <w:rPr>
          <w:rFonts w:ascii="Arial" w:hAnsi="Arial"/>
        </w:rPr>
        <w:t xml:space="preserve"> An </w:t>
      </w:r>
      <w:r w:rsidR="00EA6C45" w:rsidRPr="003C0EA8">
        <w:rPr>
          <w:rFonts w:ascii="Arial" w:eastAsia="Times New Roman" w:hAnsi="Arial" w:cs="Times New Roman"/>
        </w:rPr>
        <w:t>electrophoresis map showed that 10 ncRNAs were validated in 12 selected candidates. Total RNA was extracted from 16-20h embryo stage</w:t>
      </w:r>
      <w:r w:rsidR="00EA6C45" w:rsidRPr="003C0EA8">
        <w:rPr>
          <w:rFonts w:ascii="Arial" w:eastAsia="Times New Roman" w:hAnsi="Arial" w:cs="Kaiti SC Black"/>
        </w:rPr>
        <w:t>, random hexamer primer was used for</w:t>
      </w:r>
      <w:r w:rsidR="00EA6C45" w:rsidRPr="003C0EA8">
        <w:rPr>
          <w:rFonts w:ascii="Arial" w:eastAsia="Times New Roman" w:hAnsi="Arial" w:cs="Times New Roman"/>
        </w:rPr>
        <w:t xml:space="preserve"> cDNA synthesis. 7SL, Rpl32 and Rassf8 are positive controls, a clear ~1.8kb band for Rassf8 denotes the amplified cDNA, no 2.2kb (genomic DNA length for the same primer of Rassf8) band amplified clarify no genomic DNA contamination in cDNA template.</w:t>
      </w:r>
    </w:p>
    <w:p w14:paraId="4E4AAA10" w14:textId="77777777" w:rsidR="00EA6C45" w:rsidRPr="003C0EA8" w:rsidRDefault="00EA6C45" w:rsidP="00EA6C45">
      <w:pPr>
        <w:rPr>
          <w:rFonts w:ascii="Arial" w:hAnsi="Arial" w:cs="Times"/>
          <w:sz w:val="20"/>
          <w:szCs w:val="20"/>
        </w:rPr>
      </w:pPr>
    </w:p>
    <w:p w14:paraId="216B0720" w14:textId="77777777" w:rsidR="00EA6C45" w:rsidRPr="003C0EA8" w:rsidRDefault="00EA6C45" w:rsidP="00EA6C45">
      <w:pPr>
        <w:ind w:left="-1276"/>
        <w:rPr>
          <w:rFonts w:ascii="Arial" w:hAnsi="Arial" w:cs="Times"/>
          <w:sz w:val="20"/>
          <w:szCs w:val="20"/>
        </w:rPr>
      </w:pPr>
    </w:p>
    <w:p w14:paraId="21FD0BE7" w14:textId="77777777" w:rsidR="00EA6C45" w:rsidRPr="003C0EA8" w:rsidRDefault="00EA6C45" w:rsidP="00EA6C45">
      <w:pPr>
        <w:ind w:left="-1276"/>
        <w:rPr>
          <w:rFonts w:ascii="Arial" w:hAnsi="Arial" w:cs="Times"/>
          <w:sz w:val="20"/>
          <w:szCs w:val="20"/>
        </w:rPr>
      </w:pPr>
    </w:p>
    <w:p w14:paraId="03BE5604" w14:textId="77777777" w:rsidR="00EA6C45" w:rsidRPr="003C0EA8" w:rsidRDefault="00EA6C45" w:rsidP="00EA6C45">
      <w:pPr>
        <w:ind w:left="-1276"/>
        <w:rPr>
          <w:rFonts w:ascii="Arial" w:hAnsi="Arial" w:cs="Times"/>
          <w:sz w:val="20"/>
          <w:szCs w:val="20"/>
        </w:rPr>
      </w:pPr>
    </w:p>
    <w:p w14:paraId="37F69AAA" w14:textId="77777777" w:rsidR="00EA6C45" w:rsidRPr="003C0EA8" w:rsidRDefault="00EA6C45" w:rsidP="00EA6C45">
      <w:pPr>
        <w:ind w:left="-1276"/>
        <w:rPr>
          <w:rFonts w:ascii="Arial" w:hAnsi="Arial" w:cs="Times"/>
          <w:sz w:val="20"/>
          <w:szCs w:val="20"/>
        </w:rPr>
      </w:pPr>
    </w:p>
    <w:p w14:paraId="0A9842FA" w14:textId="77777777" w:rsidR="00EA6C45" w:rsidRPr="003C0EA8" w:rsidRDefault="00EA6C45" w:rsidP="00EA6C45">
      <w:pPr>
        <w:ind w:left="-1276"/>
        <w:rPr>
          <w:rFonts w:ascii="Arial" w:hAnsi="Arial" w:cs="Times"/>
          <w:sz w:val="20"/>
          <w:szCs w:val="20"/>
        </w:rPr>
      </w:pPr>
    </w:p>
    <w:p w14:paraId="0E4E34C9" w14:textId="77777777" w:rsidR="00EA6C45" w:rsidRPr="003C0EA8" w:rsidRDefault="00EA6C45" w:rsidP="00EA6C45">
      <w:pPr>
        <w:ind w:left="-1276"/>
        <w:rPr>
          <w:rFonts w:ascii="Arial" w:hAnsi="Arial" w:cs="Times"/>
          <w:sz w:val="20"/>
          <w:szCs w:val="20"/>
        </w:rPr>
      </w:pPr>
    </w:p>
    <w:p w14:paraId="694BACD4" w14:textId="77777777" w:rsidR="00EA6C45" w:rsidRPr="003C0EA8" w:rsidRDefault="00EA6C45" w:rsidP="00EA6C45">
      <w:pPr>
        <w:ind w:left="-1276"/>
        <w:rPr>
          <w:rFonts w:ascii="Arial" w:hAnsi="Arial" w:cs="Times"/>
          <w:sz w:val="20"/>
          <w:szCs w:val="20"/>
        </w:rPr>
      </w:pPr>
    </w:p>
    <w:p w14:paraId="1732287F" w14:textId="77777777" w:rsidR="00EA6C45" w:rsidRPr="003C0EA8" w:rsidRDefault="00EA6C45" w:rsidP="00EA6C45">
      <w:pPr>
        <w:ind w:left="-1276"/>
        <w:rPr>
          <w:rFonts w:ascii="Arial" w:hAnsi="Arial" w:cs="Times"/>
          <w:sz w:val="20"/>
          <w:szCs w:val="20"/>
        </w:rPr>
      </w:pPr>
    </w:p>
    <w:p w14:paraId="12BBF897" w14:textId="77777777" w:rsidR="00EA6C45" w:rsidRPr="003C0EA8" w:rsidRDefault="00EA6C45" w:rsidP="00C05D4D">
      <w:pPr>
        <w:pStyle w:val="Heading2"/>
        <w:rPr>
          <w:rFonts w:ascii="Arial" w:eastAsia="Times New Roman" w:hAnsi="Arial" w:cs="Arial"/>
          <w:color w:val="000000"/>
          <w:sz w:val="29"/>
          <w:szCs w:val="29"/>
        </w:rPr>
      </w:pPr>
    </w:p>
    <w:p w14:paraId="54A6B396" w14:textId="77777777" w:rsidR="00A62A53" w:rsidRPr="003C0EA8" w:rsidRDefault="00A62A53" w:rsidP="00C05D4D">
      <w:pPr>
        <w:pStyle w:val="Heading2"/>
        <w:rPr>
          <w:rFonts w:ascii="Arial" w:eastAsia="Times New Roman" w:hAnsi="Arial" w:cs="Arial"/>
          <w:color w:val="000000"/>
          <w:sz w:val="29"/>
          <w:szCs w:val="29"/>
        </w:rPr>
      </w:pPr>
    </w:p>
    <w:p w14:paraId="4992726C" w14:textId="77777777" w:rsidR="00CD2AB7" w:rsidRDefault="00CD2AB7" w:rsidP="00C05D4D">
      <w:pPr>
        <w:pStyle w:val="Heading2"/>
        <w:rPr>
          <w:rFonts w:ascii="Arial" w:eastAsia="Times New Roman" w:hAnsi="Arial" w:cs="Arial"/>
          <w:color w:val="000000"/>
          <w:sz w:val="29"/>
          <w:szCs w:val="29"/>
        </w:rPr>
      </w:pPr>
    </w:p>
    <w:p w14:paraId="007A4CA4" w14:textId="047AF243" w:rsidR="00CD2AB7" w:rsidRPr="0021077E" w:rsidRDefault="00CD2AB7" w:rsidP="00CD2AB7">
      <w:pPr>
        <w:rPr>
          <w:rFonts w:ascii="Arial" w:eastAsia="Times New Roman" w:hAnsi="Arial" w:cs="Arial"/>
          <w:b/>
          <w:color w:val="000000"/>
          <w:sz w:val="29"/>
          <w:szCs w:val="29"/>
        </w:rPr>
      </w:pPr>
      <w:r w:rsidRPr="0021077E">
        <w:rPr>
          <w:rFonts w:ascii="Arial" w:eastAsia="Arial,Times New Roman" w:hAnsi="Arial" w:cs="Arial,Times New Roman"/>
          <w:b/>
          <w:bCs/>
          <w:color w:val="000000"/>
          <w:sz w:val="29"/>
          <w:szCs w:val="29"/>
        </w:rPr>
        <w:t>Fig S</w:t>
      </w:r>
      <w:r w:rsidR="2AE0EF1C" w:rsidRPr="0021077E">
        <w:rPr>
          <w:rFonts w:ascii="Arial" w:eastAsia="Arial,Times New Roman" w:hAnsi="Arial" w:cs="Arial,Times New Roman"/>
          <w:b/>
          <w:bCs/>
          <w:color w:val="000000"/>
          <w:sz w:val="29"/>
          <w:szCs w:val="29"/>
        </w:rPr>
        <w:t>3</w:t>
      </w:r>
      <w:r w:rsidRPr="0021077E">
        <w:rPr>
          <w:rFonts w:ascii="Arial" w:eastAsia="Arial,Times New Roman" w:hAnsi="Arial" w:cs="Arial,Times New Roman"/>
          <w:b/>
          <w:bCs/>
          <w:color w:val="000000"/>
          <w:sz w:val="29"/>
          <w:szCs w:val="29"/>
        </w:rPr>
        <w:t>c - more details on consistent ncRNA annotation</w:t>
      </w:r>
      <w:r w:rsidR="0021077E">
        <w:rPr>
          <w:rFonts w:ascii="Arial" w:eastAsia="Arial,Times New Roman" w:hAnsi="Arial" w:cs="Arial,Times New Roman"/>
          <w:b/>
          <w:bCs/>
          <w:color w:val="000000"/>
          <w:sz w:val="29"/>
          <w:szCs w:val="29"/>
        </w:rPr>
        <w:t>.</w:t>
      </w:r>
    </w:p>
    <w:p w14:paraId="74A80782" w14:textId="19437E59" w:rsidR="009E3AF4" w:rsidRDefault="00CD2AB7" w:rsidP="00CD2AB7">
      <w:pPr>
        <w:rPr>
          <w:rFonts w:ascii="Arial" w:eastAsia="Times New Roman" w:hAnsi="Arial" w:cs="Arial"/>
          <w:color w:val="000000"/>
          <w:sz w:val="23"/>
          <w:szCs w:val="23"/>
          <w:highlight w:val="yellow"/>
        </w:rPr>
      </w:pPr>
      <w:r w:rsidRPr="003C0EA8">
        <w:rPr>
          <w:rFonts w:ascii="Arial" w:eastAsia="Times New Roman" w:hAnsi="Arial" w:cs="Arial"/>
          <w:color w:val="000000"/>
          <w:sz w:val="27"/>
          <w:szCs w:val="27"/>
        </w:rPr>
        <w:br/>
      </w:r>
      <w:r w:rsidRPr="003C0EA8">
        <w:rPr>
          <w:rFonts w:ascii="Arial" w:eastAsia="Times New Roman" w:hAnsi="Arial" w:cs="Arial"/>
          <w:color w:val="000000"/>
          <w:sz w:val="23"/>
          <w:szCs w:val="23"/>
          <w:highlight w:val="yellow"/>
        </w:rPr>
        <w:t>[[MG2YZ+RK</w:t>
      </w:r>
      <w:r w:rsidR="009C7563" w:rsidRPr="003C0EA8">
        <w:rPr>
          <w:rFonts w:ascii="Arial" w:eastAsia="Times New Roman" w:hAnsi="Arial" w:cs="Arial"/>
          <w:color w:val="000000"/>
          <w:sz w:val="23"/>
          <w:szCs w:val="23"/>
          <w:highlight w:val="yellow"/>
        </w:rPr>
        <w:t>: non coding RNA class subdivisions, need rough caption explaining what’s to come]]</w:t>
      </w:r>
      <w:r w:rsidRPr="003C0EA8">
        <w:rPr>
          <w:rFonts w:ascii="Arial" w:eastAsia="Times New Roman" w:hAnsi="Arial" w:cs="Arial"/>
          <w:color w:val="000000"/>
          <w:sz w:val="27"/>
          <w:szCs w:val="27"/>
        </w:rPr>
        <w:br/>
      </w:r>
      <w:r w:rsidRPr="003C0EA8">
        <w:rPr>
          <w:rFonts w:ascii="Arial" w:eastAsia="Times New Roman" w:hAnsi="Arial" w:cs="Arial"/>
          <w:color w:val="000000"/>
          <w:sz w:val="23"/>
          <w:szCs w:val="23"/>
          <w:highlight w:val="yellow"/>
        </w:rPr>
        <w:t>[[MG2YZ+RK</w:t>
      </w:r>
      <w:r w:rsidR="0076185D">
        <w:rPr>
          <w:rFonts w:ascii="Arial" w:eastAsia="Times New Roman" w:hAnsi="Arial" w:cs="Arial"/>
          <w:color w:val="000000"/>
          <w:sz w:val="23"/>
          <w:szCs w:val="23"/>
          <w:highlight w:val="yellow"/>
        </w:rPr>
        <w:t>+AH to DO</w:t>
      </w:r>
      <w:r w:rsidRPr="003C0EA8">
        <w:rPr>
          <w:rFonts w:ascii="Arial" w:eastAsia="Times New Roman" w:hAnsi="Arial" w:cs="Arial"/>
          <w:color w:val="000000"/>
          <w:sz w:val="23"/>
          <w:szCs w:val="23"/>
          <w:highlight w:val="yellow"/>
        </w:rPr>
        <w:t>: non coding RNA class subdivisions, need rough caption explaining what’s to come]]</w:t>
      </w:r>
    </w:p>
    <w:p w14:paraId="4B06E678" w14:textId="77777777" w:rsidR="009E3AF4" w:rsidRDefault="009E3AF4" w:rsidP="00CD2AB7">
      <w:pPr>
        <w:rPr>
          <w:rFonts w:ascii="Arial" w:eastAsia="Times New Roman" w:hAnsi="Arial" w:cs="Arial"/>
          <w:color w:val="000000"/>
          <w:sz w:val="27"/>
          <w:szCs w:val="27"/>
          <w:highlight w:val="yellow"/>
        </w:rPr>
      </w:pPr>
    </w:p>
    <w:p w14:paraId="5BAF1DD1" w14:textId="025CCDF8" w:rsidR="009E3AF4" w:rsidRPr="009E3AF4" w:rsidRDefault="00227170" w:rsidP="00CD2AB7">
      <w:pPr>
        <w:rPr>
          <w:rFonts w:ascii="Arial" w:eastAsia="Times New Roman" w:hAnsi="Arial" w:cs="Arial"/>
          <w:color w:val="000000"/>
          <w:sz w:val="27"/>
          <w:szCs w:val="27"/>
          <w:highlight w:val="magenta"/>
        </w:rPr>
      </w:pPr>
      <w:r>
        <w:rPr>
          <w:rFonts w:ascii="Arial" w:eastAsia="Times New Roman" w:hAnsi="Arial" w:cs="Arial"/>
          <w:color w:val="000000"/>
          <w:sz w:val="27"/>
          <w:szCs w:val="27"/>
          <w:highlight w:val="magenta"/>
        </w:rPr>
        <w:t xml:space="preserve">[[MG: </w:t>
      </w:r>
      <w:r w:rsidR="009E3AF4" w:rsidRPr="009E3AF4">
        <w:rPr>
          <w:rFonts w:ascii="Arial" w:eastAsia="Times New Roman" w:hAnsi="Arial" w:cs="Arial"/>
          <w:color w:val="000000"/>
          <w:sz w:val="27"/>
          <w:szCs w:val="27"/>
          <w:highlight w:val="magenta"/>
        </w:rPr>
        <w:t>This should get moved to a table and AH &amp; RK will suppl</w:t>
      </w:r>
    </w:p>
    <w:p w14:paraId="371D06AE" w14:textId="57EE9EEE" w:rsidR="004C1FF8" w:rsidRDefault="009E3AF4" w:rsidP="00CD2AB7">
      <w:pPr>
        <w:rPr>
          <w:rFonts w:ascii="Arial" w:eastAsia="Times New Roman" w:hAnsi="Arial" w:cs="Arial"/>
          <w:b/>
          <w:color w:val="000000"/>
          <w:sz w:val="32"/>
          <w:szCs w:val="32"/>
          <w:u w:val="single"/>
        </w:rPr>
      </w:pPr>
      <w:r w:rsidRPr="009E3AF4">
        <w:rPr>
          <w:rFonts w:ascii="Arial" w:eastAsia="Times New Roman" w:hAnsi="Arial" w:cs="Arial"/>
          <w:color w:val="000000"/>
          <w:sz w:val="27"/>
          <w:szCs w:val="27"/>
          <w:highlight w:val="magenta"/>
        </w:rPr>
        <w:t>Add placeholder</w:t>
      </w:r>
      <w:r w:rsidR="00227170">
        <w:rPr>
          <w:rFonts w:ascii="Arial" w:eastAsia="Times New Roman" w:hAnsi="Arial" w:cs="Arial"/>
          <w:color w:val="000000"/>
          <w:sz w:val="27"/>
          <w:szCs w:val="27"/>
          <w:highlight w:val="magenta"/>
        </w:rPr>
        <w:t>]]</w:t>
      </w:r>
      <w:r w:rsidR="00CD2AB7" w:rsidRPr="009E3AF4">
        <w:rPr>
          <w:rFonts w:ascii="Arial" w:eastAsia="Times New Roman" w:hAnsi="Arial"/>
          <w:color w:val="000000"/>
          <w:sz w:val="27"/>
          <w:highlight w:val="magenta"/>
        </w:rPr>
        <w:br/>
      </w:r>
      <w:r w:rsidR="00CD2AB7" w:rsidRPr="003C0EA8">
        <w:rPr>
          <w:rFonts w:ascii="Arial" w:eastAsia="Times New Roman" w:hAnsi="Arial" w:cs="Arial"/>
          <w:color w:val="000000"/>
          <w:sz w:val="27"/>
          <w:szCs w:val="27"/>
          <w:highlight w:val="yellow"/>
        </w:rPr>
        <w:br/>
      </w:r>
      <w:r w:rsidR="00CD2AB7" w:rsidRPr="003C0EA8">
        <w:rPr>
          <w:rFonts w:ascii="Arial" w:eastAsia="Times New Roman" w:hAnsi="Arial" w:cs="Arial"/>
          <w:color w:val="000000"/>
          <w:sz w:val="23"/>
          <w:szCs w:val="23"/>
          <w:highlight w:val="yellow"/>
        </w:rPr>
        <w:t>[[MG2YZ+ZL: his table on the gold std – YZ: now in Table S12]]</w:t>
      </w:r>
      <w:r w:rsidR="00CD2AB7" w:rsidRPr="003C0EA8">
        <w:rPr>
          <w:rFonts w:ascii="Arial" w:eastAsia="Times New Roman" w:hAnsi="Arial" w:cs="Arial"/>
          <w:color w:val="000000"/>
          <w:sz w:val="27"/>
          <w:szCs w:val="27"/>
        </w:rPr>
        <w:br/>
      </w:r>
      <w:r w:rsidR="00CD2AB7" w:rsidRPr="003C0EA8">
        <w:rPr>
          <w:rFonts w:ascii="Arial" w:eastAsia="Times New Roman" w:hAnsi="Arial" w:cs="Arial"/>
          <w:color w:val="000000"/>
          <w:sz w:val="27"/>
          <w:szCs w:val="27"/>
        </w:rPr>
        <w:br/>
      </w:r>
    </w:p>
    <w:p w14:paraId="6830BD04" w14:textId="77777777" w:rsidR="00CD2AB7" w:rsidRDefault="00CD2AB7" w:rsidP="00C05D4D">
      <w:pPr>
        <w:pStyle w:val="Heading2"/>
        <w:rPr>
          <w:rFonts w:ascii="Arial" w:eastAsia="Times New Roman" w:hAnsi="Arial" w:cs="Arial"/>
          <w:color w:val="000000"/>
          <w:sz w:val="29"/>
          <w:szCs w:val="29"/>
        </w:rPr>
      </w:pPr>
    </w:p>
    <w:p w14:paraId="4600A100" w14:textId="3D87F69C" w:rsidR="00C05D4D" w:rsidRPr="00D12139" w:rsidRDefault="00111AC8" w:rsidP="00C05D4D">
      <w:pPr>
        <w:pStyle w:val="Heading2"/>
        <w:rPr>
          <w:rFonts w:ascii="Arial" w:eastAsia="Times New Roman" w:hAnsi="Arial" w:cs="Arial"/>
          <w:color w:val="000000"/>
          <w:sz w:val="40"/>
          <w:u w:val="single"/>
        </w:rPr>
      </w:pPr>
      <w:r w:rsidRPr="00D12139">
        <w:rPr>
          <w:rFonts w:ascii="Arial" w:eastAsia="Times New Roman" w:hAnsi="Arial" w:cs="Arial"/>
          <w:color w:val="000000"/>
          <w:sz w:val="32"/>
          <w:szCs w:val="29"/>
          <w:u w:val="single"/>
        </w:rPr>
        <w:t>Fig S4</w:t>
      </w:r>
      <w:r w:rsidR="00C05D4D" w:rsidRPr="00D12139">
        <w:rPr>
          <w:rFonts w:ascii="Arial" w:eastAsia="Times New Roman" w:hAnsi="Arial" w:cs="Arial"/>
          <w:color w:val="000000"/>
          <w:sz w:val="32"/>
          <w:szCs w:val="29"/>
          <w:u w:val="single"/>
        </w:rPr>
        <w:t xml:space="preserve"> - More Details on the Chromatin Model for Gene Expression</w:t>
      </w:r>
    </w:p>
    <w:p w14:paraId="212D6467" w14:textId="77777777" w:rsidR="00C05D4D" w:rsidRPr="003C0EA8" w:rsidRDefault="00C05D4D" w:rsidP="00C05D4D">
      <w:pPr>
        <w:rPr>
          <w:rFonts w:ascii="Arial" w:eastAsia="Times New Roman" w:hAnsi="Arial" w:cs="Arial"/>
          <w:color w:val="000000"/>
          <w:sz w:val="27"/>
          <w:szCs w:val="27"/>
        </w:rPr>
      </w:pPr>
    </w:p>
    <w:p w14:paraId="6571905E" w14:textId="0B636F88" w:rsidR="00C05D4D" w:rsidRPr="00D12139" w:rsidRDefault="00D12139" w:rsidP="00C05D4D">
      <w:pPr>
        <w:pStyle w:val="Heading3"/>
        <w:rPr>
          <w:rFonts w:ascii="Arial" w:eastAsia="Times New Roman" w:hAnsi="Arial" w:cs="Arial"/>
          <w:color w:val="auto"/>
          <w:sz w:val="29"/>
          <w:szCs w:val="29"/>
        </w:rPr>
      </w:pPr>
      <w:r w:rsidRPr="00D12139">
        <w:rPr>
          <w:rFonts w:ascii="Arial" w:eastAsia="Times New Roman" w:hAnsi="Arial" w:cs="Arial"/>
          <w:color w:val="auto"/>
          <w:sz w:val="29"/>
          <w:szCs w:val="29"/>
        </w:rPr>
        <w:t>Fig S4a</w:t>
      </w:r>
      <w:r w:rsidR="00C05D4D" w:rsidRPr="00D12139">
        <w:rPr>
          <w:rFonts w:ascii="Arial" w:eastAsia="Times New Roman" w:hAnsi="Arial" w:cs="Arial"/>
          <w:color w:val="auto"/>
          <w:sz w:val="29"/>
          <w:szCs w:val="29"/>
        </w:rPr>
        <w:t xml:space="preserve"> - More Details on Pol II &amp; H3K4me3 vs. expression</w:t>
      </w:r>
      <w:r w:rsidR="00F10C8B">
        <w:rPr>
          <w:rFonts w:ascii="Arial" w:eastAsia="Times New Roman" w:hAnsi="Arial" w:cs="Arial"/>
          <w:color w:val="auto"/>
          <w:sz w:val="29"/>
          <w:szCs w:val="29"/>
        </w:rPr>
        <w:t>.</w:t>
      </w:r>
    </w:p>
    <w:p w14:paraId="27A6D959" w14:textId="77777777" w:rsidR="00732068" w:rsidRPr="003C0EA8" w:rsidRDefault="00C05D4D" w:rsidP="00C05D4D">
      <w:pPr>
        <w:rPr>
          <w:rFonts w:ascii="Arial" w:eastAsia="Times New Roman" w:hAnsi="Arial" w:cs="Arial"/>
          <w:color w:val="000000"/>
          <w:sz w:val="23"/>
          <w:szCs w:val="23"/>
        </w:rPr>
      </w:pPr>
      <w:r w:rsidRPr="003C0EA8">
        <w:rPr>
          <w:rFonts w:ascii="Arial" w:eastAsia="Times New Roman" w:hAnsi="Arial" w:cs="Arial"/>
          <w:color w:val="000000"/>
          <w:sz w:val="23"/>
          <w:szCs w:val="23"/>
        </w:rPr>
        <w:t xml:space="preserve">We show the correlation of Pol2 and H3K4me3 vs gene expression in a bin centered on the TSS for human and fly in this supplemary exhibit. Data is from the fly LE and human H1 . </w:t>
      </w:r>
    </w:p>
    <w:p w14:paraId="63F37154" w14:textId="77777777" w:rsidR="00732068" w:rsidRPr="003C0EA8" w:rsidRDefault="00732068" w:rsidP="00C05D4D">
      <w:pPr>
        <w:rPr>
          <w:rFonts w:ascii="Arial" w:eastAsia="Times New Roman" w:hAnsi="Arial" w:cs="Arial"/>
          <w:color w:val="000000"/>
          <w:sz w:val="27"/>
          <w:szCs w:val="27"/>
        </w:rPr>
      </w:pPr>
    </w:p>
    <w:p w14:paraId="7199391F" w14:textId="454CAEC1" w:rsidR="006B34B6" w:rsidRPr="003C0EA8" w:rsidRDefault="00D12139" w:rsidP="00C05D4D">
      <w:pPr>
        <w:rPr>
          <w:rFonts w:ascii="Arial" w:eastAsia="Times New Roman" w:hAnsi="Arial" w:cs="Arial"/>
          <w:color w:val="000000"/>
          <w:sz w:val="27"/>
          <w:szCs w:val="27"/>
        </w:rPr>
      </w:pPr>
      <w:r>
        <w:rPr>
          <w:rFonts w:ascii="Arial" w:eastAsia="Times New Roman" w:hAnsi="Arial" w:cs="Arial"/>
          <w:color w:val="000000"/>
          <w:sz w:val="27"/>
          <w:szCs w:val="27"/>
          <w:highlight w:val="yellow"/>
        </w:rPr>
        <w:t xml:space="preserve"> [[YZ: just </w:t>
      </w:r>
      <w:r w:rsidR="00732068" w:rsidRPr="003C0EA8">
        <w:rPr>
          <w:rFonts w:ascii="Arial" w:eastAsia="Times New Roman" w:hAnsi="Arial" w:cs="Arial"/>
          <w:color w:val="000000"/>
          <w:sz w:val="27"/>
          <w:szCs w:val="27"/>
          <w:highlight w:val="yellow"/>
        </w:rPr>
        <w:t>contacted CC fo</w:t>
      </w:r>
      <w:r>
        <w:rPr>
          <w:rFonts w:ascii="Arial" w:eastAsia="Times New Roman" w:hAnsi="Arial" w:cs="Arial"/>
          <w:color w:val="000000"/>
          <w:sz w:val="27"/>
          <w:szCs w:val="27"/>
          <w:highlight w:val="yellow"/>
        </w:rPr>
        <w:t>r datasets.</w:t>
      </w:r>
      <w:r w:rsidR="00732068" w:rsidRPr="003C0EA8">
        <w:rPr>
          <w:rFonts w:ascii="Arial" w:eastAsia="Times New Roman" w:hAnsi="Arial" w:cs="Arial"/>
          <w:color w:val="000000"/>
          <w:sz w:val="27"/>
          <w:szCs w:val="27"/>
          <w:highlight w:val="yellow"/>
        </w:rPr>
        <w:t>]]</w:t>
      </w:r>
      <w:r w:rsidR="00C05D4D" w:rsidRPr="003C0EA8">
        <w:rPr>
          <w:rFonts w:ascii="Arial" w:eastAsia="Times New Roman" w:hAnsi="Arial" w:cs="Arial"/>
          <w:color w:val="000000"/>
          <w:sz w:val="27"/>
          <w:szCs w:val="27"/>
        </w:rPr>
        <w:br/>
      </w:r>
    </w:p>
    <w:p w14:paraId="2FAF5146" w14:textId="58BE20A1" w:rsidR="006B34B6" w:rsidRPr="003C0EA8" w:rsidRDefault="00D12139" w:rsidP="00C05D4D">
      <w:pPr>
        <w:rPr>
          <w:rFonts w:ascii="Arial" w:eastAsia="Times New Roman" w:hAnsi="Arial" w:cs="Arial"/>
          <w:color w:val="000000"/>
          <w:sz w:val="27"/>
          <w:szCs w:val="27"/>
        </w:rPr>
      </w:pPr>
      <w:r w:rsidRPr="003C0EA8">
        <w:rPr>
          <w:rFonts w:ascii="Arial" w:eastAsia="Times New Roman" w:hAnsi="Arial" w:cs="Arial"/>
          <w:noProof/>
          <w:color w:val="000000"/>
          <w:sz w:val="27"/>
          <w:szCs w:val="27"/>
        </w:rPr>
        <w:drawing>
          <wp:inline distT="0" distB="0" distL="0" distR="0" wp14:anchorId="10F6A173" wp14:editId="1721884F">
            <wp:extent cx="5486400" cy="41148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86400" cy="4114800"/>
                    </a:xfrm>
                    <a:prstGeom prst="rect">
                      <a:avLst/>
                    </a:prstGeom>
                    <a:noFill/>
                    <a:ln>
                      <a:noFill/>
                    </a:ln>
                  </pic:spPr>
                </pic:pic>
              </a:graphicData>
            </a:graphic>
          </wp:inline>
        </w:drawing>
      </w:r>
      <w:r>
        <w:rPr>
          <w:rFonts w:ascii="Arial" w:eastAsia="Times New Roman" w:hAnsi="Arial" w:cs="Arial"/>
          <w:noProof/>
          <w:color w:val="000000"/>
          <w:sz w:val="27"/>
          <w:szCs w:val="27"/>
        </w:rPr>
        <mc:AlternateContent>
          <mc:Choice Requires="wps">
            <w:drawing>
              <wp:anchor distT="0" distB="0" distL="114300" distR="114300" simplePos="0" relativeHeight="251658240" behindDoc="0" locked="0" layoutInCell="1" allowOverlap="1" wp14:anchorId="524F3BEE" wp14:editId="16955366">
                <wp:simplePos x="0" y="0"/>
                <wp:positionH relativeFrom="column">
                  <wp:posOffset>228600</wp:posOffset>
                </wp:positionH>
                <wp:positionV relativeFrom="paragraph">
                  <wp:posOffset>3678555</wp:posOffset>
                </wp:positionV>
                <wp:extent cx="1028700" cy="342900"/>
                <wp:effectExtent l="0" t="0" r="0" b="12700"/>
                <wp:wrapSquare wrapText="bothSides"/>
                <wp:docPr id="8" name="Text Box 8"/>
                <wp:cNvGraphicFramePr/>
                <a:graphic xmlns:a="http://schemas.openxmlformats.org/drawingml/2006/main">
                  <a:graphicData uri="http://schemas.microsoft.com/office/word/2010/wordprocessingShape">
                    <wps:wsp>
                      <wps:cNvSpPr txBox="1"/>
                      <wps:spPr>
                        <a:xfrm>
                          <a:off x="0" y="0"/>
                          <a:ext cx="10287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12202E8" w14:textId="2EC3EE99" w:rsidR="00833031" w:rsidRDefault="00833031">
                            <w:r>
                              <w:t>Fig S4x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8" o:spid="_x0000_s1026" type="#_x0000_t202" style="position:absolute;margin-left:18pt;margin-top:289.65pt;width:81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" filled="f" stroked="f">
                <v:textbox>
                  <w:txbxContent>
                    <w:p w14:paraId="512202E8" w14:textId="2EC3EE99" w:rsidR="00833031" w:rsidRDefault="00833031">
                      <w:r>
                        <w:t>Fig S4x</w:t>
                      </w:r>
                    </w:p>
                  </w:txbxContent>
                </v:textbox>
                <w10:wrap type="square"/>
              </v:shape>
            </w:pict>
          </mc:Fallback>
        </mc:AlternateContent>
      </w:r>
    </w:p>
    <w:p w14:paraId="3454A641" w14:textId="77777777" w:rsidR="006B34B6" w:rsidRPr="003C0EA8" w:rsidRDefault="006B34B6" w:rsidP="00C05D4D">
      <w:pPr>
        <w:rPr>
          <w:rFonts w:ascii="Arial" w:eastAsia="Times New Roman" w:hAnsi="Arial" w:cs="Arial"/>
          <w:color w:val="000000"/>
          <w:sz w:val="27"/>
          <w:szCs w:val="27"/>
        </w:rPr>
      </w:pPr>
    </w:p>
    <w:p w14:paraId="50BC54E4" w14:textId="37C983F4" w:rsidR="00C05D4D" w:rsidRPr="003C0EA8" w:rsidRDefault="00C05D4D" w:rsidP="00C05D4D">
      <w:pPr>
        <w:rPr>
          <w:rFonts w:ascii="Arial" w:eastAsia="Times New Roman" w:hAnsi="Arial" w:cs="Arial"/>
        </w:rPr>
      </w:pPr>
      <w:r w:rsidRPr="003C0EA8">
        <w:rPr>
          <w:rFonts w:ascii="Arial" w:eastAsia="Times New Roman" w:hAnsi="Arial" w:cs="Arial"/>
          <w:color w:val="000000"/>
          <w:sz w:val="27"/>
          <w:szCs w:val="27"/>
        </w:rPr>
        <w:br/>
      </w:r>
      <w:r w:rsidRPr="003C0EA8">
        <w:rPr>
          <w:rFonts w:ascii="Arial" w:eastAsia="Times New Roman" w:hAnsi="Arial" w:cs="Arial"/>
          <w:color w:val="6AA84F"/>
          <w:sz w:val="23"/>
          <w:szCs w:val="23"/>
          <w:u w:val="single"/>
        </w:rPr>
        <w:t>[[MG2YZ: YZ’s exhibit]]</w:t>
      </w:r>
    </w:p>
    <w:p w14:paraId="64119A80" w14:textId="77777777" w:rsidR="007D52C8" w:rsidRPr="003C0EA8" w:rsidRDefault="007D52C8">
      <w:pPr>
        <w:rPr>
          <w:rFonts w:ascii="Arial" w:hAnsi="Arial" w:cs="Arial"/>
        </w:rPr>
      </w:pPr>
    </w:p>
    <w:p w14:paraId="1260FB04" w14:textId="233A23F2" w:rsidR="00C05D4D" w:rsidRPr="00D12139" w:rsidRDefault="00D12139" w:rsidP="00C05D4D">
      <w:pPr>
        <w:pStyle w:val="Heading3"/>
        <w:rPr>
          <w:rFonts w:ascii="Arial" w:eastAsia="Times New Roman" w:hAnsi="Arial" w:cs="Arial"/>
          <w:color w:val="auto"/>
          <w:sz w:val="29"/>
          <w:szCs w:val="29"/>
        </w:rPr>
      </w:pPr>
      <w:r w:rsidRPr="00D12139">
        <w:rPr>
          <w:rFonts w:ascii="Arial" w:eastAsia="Times New Roman" w:hAnsi="Arial" w:cs="Arial"/>
          <w:color w:val="auto"/>
          <w:sz w:val="29"/>
          <w:szCs w:val="29"/>
        </w:rPr>
        <w:t>Fig S4b</w:t>
      </w:r>
      <w:r w:rsidR="00C05D4D" w:rsidRPr="00D12139">
        <w:rPr>
          <w:rFonts w:ascii="Arial" w:eastAsia="Times New Roman" w:hAnsi="Arial" w:cs="Arial"/>
          <w:color w:val="auto"/>
          <w:sz w:val="29"/>
          <w:szCs w:val="29"/>
        </w:rPr>
        <w:t xml:space="preserve"> - Fig showing how the model performs with increasing numbers of TFs </w:t>
      </w:r>
    </w:p>
    <w:p w14:paraId="0137A34F" w14:textId="100D520C" w:rsidR="00F55D5D" w:rsidRPr="003C0EA8" w:rsidRDefault="00F55D5D" w:rsidP="00F55D5D">
      <w:pPr>
        <w:rPr>
          <w:rFonts w:ascii="Arial" w:hAnsi="Arial"/>
        </w:rPr>
      </w:pPr>
    </w:p>
    <w:p w14:paraId="482A0BA3" w14:textId="1CC5D697" w:rsidR="00F55D5D" w:rsidRPr="003C0EA8" w:rsidRDefault="00F55D5D" w:rsidP="00F55D5D">
      <w:pPr>
        <w:rPr>
          <w:rFonts w:ascii="Arial" w:hAnsi="Arial"/>
        </w:rPr>
      </w:pPr>
      <w:r w:rsidRPr="003C0EA8">
        <w:rPr>
          <w:rFonts w:ascii="Arial" w:hAnsi="Arial"/>
          <w:noProof/>
        </w:rPr>
        <w:drawing>
          <wp:inline distT="0" distB="0" distL="0" distR="0" wp14:anchorId="708A1BA2" wp14:editId="33148511">
            <wp:extent cx="5486400" cy="3016885"/>
            <wp:effectExtent l="0" t="0" r="0" b="0"/>
            <wp:docPr id="7" name="Content Placeholder 3" descr="FigX.pdf"/>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descr="FigX.pdf"/>
                    <pic:cNvPicPr>
                      <a:picLocks noGrp="1" noChangeAspect="1"/>
                    </pic:cNvPicPr>
                  </pic:nvPicPr>
                  <pic:blipFill>
                    <a:blip r:embed="rId20">
                      <a:extLst>
                        <a:ext uri="{28A0092B-C50C-407E-A947-70E740481C1C}">
                          <a14:useLocalDpi xmlns:a14="http://schemas.microsoft.com/office/drawing/2010/main" val="0"/>
                        </a:ext>
                      </a:extLst>
                    </a:blip>
                    <a:srcRect l="-18187" r="-18187"/>
                    <a:stretch>
                      <a:fillRect/>
                    </a:stretch>
                  </pic:blipFill>
                  <pic:spPr>
                    <a:xfrm>
                      <a:off x="0" y="0"/>
                      <a:ext cx="5486400" cy="3016885"/>
                    </a:xfrm>
                    <a:prstGeom prst="rect">
                      <a:avLst/>
                    </a:prstGeom>
                  </pic:spPr>
                </pic:pic>
              </a:graphicData>
            </a:graphic>
          </wp:inline>
        </w:drawing>
      </w:r>
    </w:p>
    <w:p w14:paraId="603952F4" w14:textId="39F1F4C6" w:rsidR="00F55D5D" w:rsidRPr="003C0EA8" w:rsidRDefault="00D12139" w:rsidP="00F55D5D">
      <w:pPr>
        <w:rPr>
          <w:rFonts w:ascii="Arial" w:hAnsi="Arial"/>
        </w:rPr>
      </w:pPr>
      <w:r>
        <w:rPr>
          <w:rFonts w:ascii="Arial" w:hAnsi="Arial"/>
          <w:b/>
          <w:bCs/>
        </w:rPr>
        <w:t>Fig S4b</w:t>
      </w:r>
      <w:r w:rsidR="00F55D5D" w:rsidRPr="003C0EA8">
        <w:rPr>
          <w:rFonts w:ascii="Arial" w:hAnsi="Arial"/>
          <w:b/>
          <w:bCs/>
        </w:rPr>
        <w:t>. Relationship between TF number in a model with predictive accuracy.</w:t>
      </w:r>
    </w:p>
    <w:p w14:paraId="12304052" w14:textId="77777777" w:rsidR="00F55D5D" w:rsidRPr="003C0EA8" w:rsidRDefault="00F55D5D" w:rsidP="00F55D5D">
      <w:pPr>
        <w:rPr>
          <w:rFonts w:ascii="Arial" w:hAnsi="Arial"/>
        </w:rPr>
      </w:pPr>
      <w:r w:rsidRPr="003C0EA8">
        <w:rPr>
          <w:rFonts w:ascii="Arial" w:hAnsi="Arial"/>
        </w:rPr>
        <w:t>We started from the full model, and iteratively remove the worst TF (with lowest relative importance) from the model until only two TFs are left. To fit the 3 organisms in a plot, I cut the curve as that they all started from a model with 28 TFs.</w:t>
      </w:r>
    </w:p>
    <w:p w14:paraId="001DD5A8" w14:textId="532C9D27" w:rsidR="00F55D5D" w:rsidRPr="003C0EA8" w:rsidRDefault="00F55D5D" w:rsidP="00F55D5D">
      <w:pPr>
        <w:rPr>
          <w:rFonts w:ascii="Arial" w:hAnsi="Arial"/>
        </w:rPr>
      </w:pPr>
      <w:r w:rsidRPr="003C0EA8">
        <w:rPr>
          <w:rFonts w:ascii="Arial" w:hAnsi="Arial"/>
          <w:highlight w:val="yellow"/>
        </w:rPr>
        <w:t>[[YZ: any update?]]</w:t>
      </w:r>
    </w:p>
    <w:p w14:paraId="68BC5997" w14:textId="77777777" w:rsidR="00F55D5D" w:rsidRPr="003C0EA8" w:rsidRDefault="00F55D5D" w:rsidP="00F55D5D">
      <w:pPr>
        <w:rPr>
          <w:rFonts w:ascii="Arial" w:hAnsi="Arial"/>
        </w:rPr>
      </w:pPr>
    </w:p>
    <w:p w14:paraId="2D8A8C1D" w14:textId="77777777" w:rsidR="00C05D4D" w:rsidRPr="003C0EA8" w:rsidRDefault="00C05D4D" w:rsidP="00C05D4D">
      <w:pPr>
        <w:pStyle w:val="Heading1"/>
        <w:rPr>
          <w:rFonts w:ascii="Arial" w:eastAsia="Times New Roman" w:hAnsi="Arial" w:cs="Arial"/>
          <w:color w:val="000000"/>
        </w:rPr>
      </w:pPr>
      <w:r w:rsidRPr="003C0EA8">
        <w:rPr>
          <w:rFonts w:ascii="Arial" w:eastAsia="Times New Roman" w:hAnsi="Arial" w:cs="Arial"/>
          <w:b w:val="0"/>
          <w:bCs w:val="0"/>
          <w:color w:val="000000"/>
          <w:sz w:val="23"/>
          <w:szCs w:val="23"/>
        </w:rPr>
        <w:t>[[MG2YZ+CC: need exhibit here + caption]]</w:t>
      </w:r>
      <w:r w:rsidRPr="003C0EA8">
        <w:rPr>
          <w:rFonts w:ascii="Arial" w:eastAsia="Times New Roman" w:hAnsi="Arial" w:cs="Arial"/>
          <w:color w:val="000000"/>
        </w:rPr>
        <w:t xml:space="preserve"> </w:t>
      </w:r>
    </w:p>
    <w:p w14:paraId="0041430D" w14:textId="40A872B8" w:rsidR="00C05D4D" w:rsidRPr="00D12139" w:rsidRDefault="00C05D4D" w:rsidP="00C05D4D">
      <w:pPr>
        <w:rPr>
          <w:rFonts w:ascii="Arial" w:eastAsia="Times New Roman" w:hAnsi="Arial" w:cs="Arial"/>
        </w:rPr>
      </w:pPr>
      <w:r w:rsidRPr="003C0EA8">
        <w:rPr>
          <w:rFonts w:ascii="Arial" w:eastAsia="Times New Roman" w:hAnsi="Arial" w:cs="Arial"/>
          <w:color w:val="000000"/>
          <w:sz w:val="23"/>
          <w:szCs w:val="23"/>
        </w:rPr>
        <w:t>Relationship between prediction accuracy and the number of TFs in human, worm and fly TF models. In each organism, a full model including all available TF predictors is constructed and estimated in its gene expression prediction accuracy by cross-validation. Subsequently, predictors are removed one by one and the accuracies of all models are estimated. In each step, the worst TF, the one with the lowest relative importance, is removed from the model. The procedure is iterated until only two TFs are remained in the model. To simplify visualization, we only show the prediction accuracies of models with 28 to 2 TFs for all organisms. The accuracy is represented as the Pearson correlation coefficient between the predicted values and the actual expression levels in the test data.   </w:t>
      </w:r>
      <w:r w:rsidRPr="003C0EA8">
        <w:rPr>
          <w:rFonts w:ascii="Arial" w:eastAsia="Times New Roman" w:hAnsi="Arial" w:cs="Arial"/>
          <w:color w:val="000000"/>
          <w:sz w:val="27"/>
          <w:szCs w:val="27"/>
        </w:rPr>
        <w:br/>
      </w:r>
    </w:p>
    <w:p w14:paraId="62B5F5B4" w14:textId="1BCF7599" w:rsidR="00C05D4D" w:rsidRPr="00D12139" w:rsidRDefault="00D12139" w:rsidP="00C05D4D">
      <w:pPr>
        <w:pStyle w:val="Heading3"/>
        <w:rPr>
          <w:rFonts w:ascii="Arial" w:eastAsia="Times New Roman" w:hAnsi="Arial" w:cs="Arial"/>
          <w:color w:val="auto"/>
          <w:sz w:val="29"/>
          <w:szCs w:val="29"/>
        </w:rPr>
      </w:pPr>
      <w:r w:rsidRPr="00D12139">
        <w:rPr>
          <w:rFonts w:ascii="Arial" w:eastAsia="Times New Roman" w:hAnsi="Arial" w:cs="Arial"/>
          <w:color w:val="auto"/>
          <w:sz w:val="29"/>
          <w:szCs w:val="29"/>
        </w:rPr>
        <w:t>Fig S4c</w:t>
      </w:r>
      <w:r w:rsidR="00C05D4D" w:rsidRPr="00D12139">
        <w:rPr>
          <w:rFonts w:ascii="Arial" w:eastAsia="Times New Roman" w:hAnsi="Arial" w:cs="Arial"/>
          <w:color w:val="auto"/>
          <w:sz w:val="29"/>
          <w:szCs w:val="29"/>
        </w:rPr>
        <w:t xml:space="preserve"> - application of protein coding models to ncRNAs </w:t>
      </w:r>
    </w:p>
    <w:p w14:paraId="7195BE3A" w14:textId="77995D67" w:rsidR="00F55D5D" w:rsidRPr="003C0EA8" w:rsidRDefault="00F55D5D" w:rsidP="00C05D4D">
      <w:pPr>
        <w:pStyle w:val="Heading3"/>
        <w:rPr>
          <w:rFonts w:ascii="Arial" w:eastAsia="Times New Roman" w:hAnsi="Arial" w:cs="Arial"/>
          <w:b w:val="0"/>
          <w:bCs w:val="0"/>
          <w:color w:val="000000"/>
          <w:sz w:val="23"/>
          <w:szCs w:val="23"/>
        </w:rPr>
      </w:pPr>
      <w:r w:rsidRPr="003C0EA8">
        <w:rPr>
          <w:rFonts w:ascii="Arial" w:eastAsia="Times New Roman" w:hAnsi="Arial" w:cs="Arial"/>
          <w:b w:val="0"/>
          <w:bCs w:val="0"/>
          <w:color w:val="000000"/>
          <w:sz w:val="23"/>
          <w:szCs w:val="23"/>
          <w:highlight w:val="yellow"/>
        </w:rPr>
        <w:t>[[YZ: similar figure as above?]]</w:t>
      </w:r>
    </w:p>
    <w:p w14:paraId="799FEC21" w14:textId="77777777" w:rsidR="00C05D4D" w:rsidRPr="003C0EA8" w:rsidRDefault="00C05D4D" w:rsidP="00C05D4D">
      <w:pPr>
        <w:pStyle w:val="Heading3"/>
        <w:rPr>
          <w:rFonts w:ascii="Arial" w:eastAsia="Times New Roman" w:hAnsi="Arial" w:cs="Arial"/>
          <w:color w:val="000000"/>
        </w:rPr>
      </w:pPr>
      <w:r w:rsidRPr="003C0EA8">
        <w:rPr>
          <w:rFonts w:ascii="Arial" w:eastAsia="Times New Roman" w:hAnsi="Arial" w:cs="Arial"/>
          <w:b w:val="0"/>
          <w:bCs w:val="0"/>
          <w:color w:val="000000"/>
          <w:sz w:val="23"/>
          <w:szCs w:val="23"/>
        </w:rPr>
        <w:t>[[MG2YZ+CC: need exhibit here + caption]]</w:t>
      </w:r>
    </w:p>
    <w:p w14:paraId="0732B23E" w14:textId="77777777" w:rsidR="00C05D4D" w:rsidRPr="003C0EA8" w:rsidRDefault="00C05D4D" w:rsidP="00C05D4D">
      <w:pPr>
        <w:rPr>
          <w:rFonts w:ascii="Arial" w:eastAsia="Times New Roman" w:hAnsi="Arial" w:cs="Arial"/>
          <w:color w:val="000000"/>
          <w:sz w:val="27"/>
          <w:szCs w:val="27"/>
        </w:rPr>
      </w:pPr>
      <w:r w:rsidRPr="003C0EA8">
        <w:rPr>
          <w:rFonts w:ascii="Arial" w:eastAsia="Times New Roman" w:hAnsi="Arial" w:cs="Arial"/>
          <w:color w:val="000000"/>
          <w:sz w:val="23"/>
          <w:szCs w:val="23"/>
        </w:rPr>
        <w:t>Application of histone models trained by protein-coding genes to predict expression levels of non-coding RNAs. In each organism, a histone model is trained on the protein-coding data and then employed to expression prediction for non-coding genes. The general model is trained on a mix of protein-coding genes with equal fraction from human, worm and fly.</w:t>
      </w:r>
      <w:r w:rsidRPr="003C0EA8">
        <w:rPr>
          <w:rFonts w:ascii="Arial" w:eastAsia="Times New Roman" w:hAnsi="Arial" w:cs="Arial"/>
          <w:color w:val="000000"/>
          <w:sz w:val="27"/>
          <w:szCs w:val="27"/>
        </w:rPr>
        <w:br/>
      </w:r>
    </w:p>
    <w:p w14:paraId="3EEC9890" w14:textId="450B3165" w:rsidR="00C05D4D" w:rsidRPr="00D12139" w:rsidRDefault="00111AC8" w:rsidP="00C05D4D">
      <w:pPr>
        <w:pStyle w:val="Heading2"/>
        <w:rPr>
          <w:rFonts w:ascii="Arial" w:eastAsia="Times New Roman" w:hAnsi="Arial" w:cs="Arial"/>
          <w:color w:val="000000"/>
          <w:sz w:val="40"/>
          <w:u w:val="single"/>
        </w:rPr>
      </w:pPr>
      <w:r w:rsidRPr="00D12139">
        <w:rPr>
          <w:rFonts w:ascii="Arial" w:eastAsia="Times New Roman" w:hAnsi="Arial" w:cs="Arial"/>
          <w:color w:val="000000"/>
          <w:sz w:val="32"/>
          <w:szCs w:val="29"/>
          <w:u w:val="single"/>
        </w:rPr>
        <w:t>Fig S5</w:t>
      </w:r>
      <w:r w:rsidR="00C05D4D" w:rsidRPr="00D12139">
        <w:rPr>
          <w:rFonts w:ascii="Arial" w:eastAsia="Times New Roman" w:hAnsi="Arial" w:cs="Arial"/>
          <w:color w:val="000000"/>
          <w:sz w:val="32"/>
          <w:szCs w:val="29"/>
          <w:u w:val="single"/>
        </w:rPr>
        <w:t xml:space="preserve"> - More on the Clustering</w:t>
      </w:r>
    </w:p>
    <w:p w14:paraId="51A12EF4" w14:textId="274DC78A" w:rsidR="00F55D5D" w:rsidRPr="00D12139" w:rsidRDefault="00C05D4D" w:rsidP="00C05D4D">
      <w:pPr>
        <w:rPr>
          <w:rFonts w:ascii="Arial" w:eastAsia="Times New Roman" w:hAnsi="Arial" w:cs="Arial"/>
          <w:b/>
          <w:color w:val="000000"/>
          <w:sz w:val="29"/>
          <w:szCs w:val="29"/>
        </w:rPr>
      </w:pPr>
      <w:r w:rsidRPr="003C0EA8">
        <w:rPr>
          <w:rFonts w:ascii="Arial" w:eastAsia="Times New Roman" w:hAnsi="Arial" w:cs="Arial"/>
          <w:color w:val="000000"/>
          <w:sz w:val="27"/>
          <w:szCs w:val="27"/>
        </w:rPr>
        <w:br/>
      </w:r>
      <w:r w:rsidR="00D12139" w:rsidRPr="00D12139">
        <w:rPr>
          <w:rFonts w:ascii="Arial" w:eastAsia="Times New Roman" w:hAnsi="Arial" w:cs="Arial"/>
          <w:b/>
          <w:color w:val="000000"/>
          <w:sz w:val="29"/>
          <w:szCs w:val="29"/>
        </w:rPr>
        <w:t>Fig S5a</w:t>
      </w:r>
      <w:r w:rsidRPr="00D12139">
        <w:rPr>
          <w:rFonts w:ascii="Arial" w:eastAsia="Times New Roman" w:hAnsi="Arial" w:cs="Arial"/>
          <w:b/>
          <w:color w:val="000000"/>
          <w:sz w:val="29"/>
          <w:szCs w:val="29"/>
        </w:rPr>
        <w:t xml:space="preserve"> - Further examples of interesting clustered ncRNAs</w:t>
      </w:r>
    </w:p>
    <w:p w14:paraId="1DA79B50" w14:textId="77777777" w:rsidR="00F55D5D" w:rsidRDefault="00F55D5D" w:rsidP="00C05D4D">
      <w:pPr>
        <w:rPr>
          <w:rFonts w:ascii="Arial" w:eastAsia="Times New Roman" w:hAnsi="Arial" w:cs="Arial"/>
          <w:color w:val="000000"/>
          <w:sz w:val="27"/>
          <w:szCs w:val="27"/>
        </w:rPr>
      </w:pPr>
    </w:p>
    <w:p w14:paraId="2B1D57E2" w14:textId="03125951" w:rsidR="00D12139" w:rsidRDefault="00D12139" w:rsidP="00C05D4D">
      <w:pPr>
        <w:rPr>
          <w:rFonts w:ascii="Arial" w:eastAsia="Times New Roman" w:hAnsi="Arial" w:cs="Arial"/>
          <w:color w:val="000000"/>
          <w:sz w:val="27"/>
          <w:szCs w:val="27"/>
        </w:rPr>
      </w:pPr>
    </w:p>
    <w:p w14:paraId="02A4B076" w14:textId="53D1D0DD" w:rsidR="00D12139" w:rsidRDefault="00D12139" w:rsidP="00C05D4D">
      <w:pPr>
        <w:rPr>
          <w:rFonts w:ascii="Arial" w:eastAsia="Times New Roman" w:hAnsi="Arial" w:cs="Arial"/>
          <w:color w:val="000000"/>
          <w:sz w:val="27"/>
          <w:szCs w:val="27"/>
        </w:rPr>
      </w:pPr>
      <w:r>
        <w:rPr>
          <w:rFonts w:ascii="Arial" w:eastAsia="Times New Roman" w:hAnsi="Arial" w:cs="Arial"/>
          <w:color w:val="000000"/>
          <w:sz w:val="27"/>
          <w:szCs w:val="27"/>
        </w:rPr>
        <w:t>[[YZ: further examples from DW.]]</w:t>
      </w:r>
    </w:p>
    <w:p w14:paraId="32146775" w14:textId="05B9643A" w:rsidR="00D12139" w:rsidRPr="003C0EA8" w:rsidRDefault="00867E2B" w:rsidP="00C05D4D">
      <w:pPr>
        <w:rPr>
          <w:rFonts w:ascii="Arial" w:eastAsia="Times New Roman" w:hAnsi="Arial" w:cs="Arial"/>
          <w:color w:val="000000"/>
          <w:sz w:val="27"/>
          <w:szCs w:val="27"/>
        </w:rPr>
      </w:pPr>
      <w:r>
        <w:rPr>
          <w:rFonts w:ascii="Arial" w:eastAsia="Times New Roman" w:hAnsi="Arial" w:cs="Arial"/>
          <w:color w:val="000000"/>
          <w:sz w:val="27"/>
          <w:szCs w:val="27"/>
          <w:highlight w:val="magenta"/>
        </w:rPr>
        <w:t xml:space="preserve">[[MG: </w:t>
      </w:r>
      <w:r w:rsidR="00370E75" w:rsidRPr="00370E75">
        <w:rPr>
          <w:rFonts w:ascii="Arial" w:eastAsia="Times New Roman" w:hAnsi="Arial" w:cs="Arial"/>
          <w:color w:val="000000"/>
          <w:sz w:val="27"/>
          <w:szCs w:val="27"/>
          <w:highlight w:val="magenta"/>
        </w:rPr>
        <w:t>DW you should show the TAR correlated example … paste it in</w:t>
      </w:r>
      <w:r>
        <w:rPr>
          <w:rFonts w:ascii="Arial" w:eastAsia="Times New Roman" w:hAnsi="Arial" w:cs="Arial"/>
          <w:color w:val="000000"/>
          <w:sz w:val="27"/>
          <w:szCs w:val="27"/>
          <w:highlight w:val="magenta"/>
        </w:rPr>
        <w:t>]]</w:t>
      </w:r>
    </w:p>
    <w:p w14:paraId="0BDE4F88" w14:textId="77777777" w:rsidR="00370E75" w:rsidRPr="003C0EA8" w:rsidRDefault="00370E75" w:rsidP="00C05D4D">
      <w:pPr>
        <w:rPr>
          <w:rFonts w:ascii="Arial" w:eastAsia="Times New Roman" w:hAnsi="Arial" w:cs="Arial"/>
          <w:color w:val="000000"/>
          <w:sz w:val="27"/>
          <w:szCs w:val="27"/>
        </w:rPr>
      </w:pPr>
    </w:p>
    <w:p w14:paraId="3DD00AE5" w14:textId="7F04421F" w:rsidR="003878A9" w:rsidRPr="003C0EA8" w:rsidRDefault="00D12139" w:rsidP="00C05D4D">
      <w:pPr>
        <w:rPr>
          <w:rFonts w:ascii="Arial" w:eastAsia="Times New Roman" w:hAnsi="Arial" w:cs="Arial"/>
          <w:color w:val="000000"/>
          <w:sz w:val="27"/>
          <w:szCs w:val="27"/>
        </w:rPr>
      </w:pPr>
      <w:r>
        <w:rPr>
          <w:rFonts w:ascii="Arial" w:eastAsia="Times New Roman" w:hAnsi="Arial" w:cs="Arial"/>
          <w:color w:val="000000"/>
          <w:sz w:val="27"/>
          <w:szCs w:val="27"/>
          <w:highlight w:val="yellow"/>
        </w:rPr>
        <w:t>[[YZ’s note: in main text</w:t>
      </w:r>
      <w:r w:rsidR="003878A9" w:rsidRPr="003C0EA8">
        <w:rPr>
          <w:rFonts w:ascii="Arial" w:eastAsia="Times New Roman" w:hAnsi="Arial" w:cs="Arial"/>
          <w:color w:val="000000"/>
          <w:sz w:val="27"/>
          <w:szCs w:val="27"/>
          <w:highlight w:val="yellow"/>
        </w:rPr>
        <w:t xml:space="preserve"> -- </w:t>
      </w:r>
    </w:p>
    <w:p w14:paraId="726EE664" w14:textId="38C0E83F" w:rsidR="003878A9" w:rsidRPr="003C0EA8" w:rsidRDefault="003878A9" w:rsidP="00C05D4D">
      <w:pPr>
        <w:rPr>
          <w:rFonts w:ascii="Arial" w:hAnsi="Arial" w:cs="Arial"/>
          <w:sz w:val="30"/>
          <w:szCs w:val="30"/>
        </w:rPr>
      </w:pPr>
      <w:r w:rsidRPr="003C0EA8">
        <w:rPr>
          <w:rFonts w:ascii="Arial" w:eastAsia="Times New Roman" w:hAnsi="Arial" w:cs="Arial"/>
          <w:color w:val="000000"/>
          <w:sz w:val="27"/>
          <w:szCs w:val="27"/>
          <w:highlight w:val="yellow"/>
        </w:rPr>
        <w:t xml:space="preserve">Fig 7. </w:t>
      </w:r>
      <w:r w:rsidRPr="003C0EA8">
        <w:rPr>
          <w:rFonts w:ascii="Arial" w:hAnsi="Arial" w:cs="Arial"/>
          <w:sz w:val="30"/>
          <w:szCs w:val="30"/>
          <w:highlight w:val="yellow"/>
        </w:rPr>
        <w:t>(C) This is an example about the functional orthologous relationship we have identified. The ncRNA, mir-10 was verified previously to regulate HOX genes in fly and human. In our analysis, we also found that mir-10(77 bp in length) in fly and hsa-mir-10a (2630 bp in length) in human had both highly correlated expressions (r=0.66, p&lt;6e-4 in fly,  r=0.88, p&lt;2e-9 in human) with orthologous HOX genes (Dfd in fly, HOXB4 in human) of the modules, and close genomic distances (7075 bp in fly, 481 bp in human).]]</w:t>
      </w:r>
    </w:p>
    <w:p w14:paraId="44A3F9D5" w14:textId="4CC59212" w:rsidR="00C05D4D" w:rsidRPr="00D12139" w:rsidRDefault="00C05D4D" w:rsidP="00C05D4D">
      <w:pPr>
        <w:rPr>
          <w:rFonts w:ascii="Arial" w:eastAsia="Times New Roman" w:hAnsi="Arial" w:cs="Arial"/>
          <w:b/>
          <w:color w:val="000000"/>
          <w:sz w:val="29"/>
          <w:szCs w:val="29"/>
        </w:rPr>
      </w:pPr>
      <w:r w:rsidRPr="003C0EA8">
        <w:rPr>
          <w:rFonts w:ascii="Arial" w:eastAsia="Times New Roman" w:hAnsi="Arial" w:cs="Arial"/>
          <w:color w:val="000000"/>
          <w:sz w:val="27"/>
          <w:szCs w:val="27"/>
        </w:rPr>
        <w:br/>
      </w:r>
      <w:r w:rsidRPr="003C0EA8">
        <w:rPr>
          <w:rFonts w:ascii="Arial" w:eastAsia="Times New Roman" w:hAnsi="Arial" w:cs="Arial"/>
          <w:color w:val="000000"/>
          <w:sz w:val="27"/>
          <w:szCs w:val="27"/>
        </w:rPr>
        <w:br/>
      </w:r>
      <w:r w:rsidR="00D12139" w:rsidRPr="00D12139">
        <w:rPr>
          <w:rFonts w:ascii="Arial" w:eastAsia="Times New Roman" w:hAnsi="Arial" w:cs="Arial"/>
          <w:b/>
          <w:color w:val="000000"/>
          <w:sz w:val="29"/>
          <w:szCs w:val="29"/>
        </w:rPr>
        <w:t>Fig S5b</w:t>
      </w:r>
      <w:r w:rsidRPr="00D12139">
        <w:rPr>
          <w:rFonts w:ascii="Arial" w:eastAsia="Times New Roman" w:hAnsi="Arial" w:cs="Arial"/>
          <w:b/>
          <w:color w:val="000000"/>
          <w:sz w:val="29"/>
          <w:szCs w:val="29"/>
        </w:rPr>
        <w:t xml:space="preserve"> - schematic showing the clustering procedure</w:t>
      </w:r>
    </w:p>
    <w:p w14:paraId="61B428AF" w14:textId="77777777" w:rsidR="00C05D4D" w:rsidRPr="003C0EA8" w:rsidRDefault="00C05D4D" w:rsidP="00C05D4D">
      <w:pPr>
        <w:spacing w:before="100" w:beforeAutospacing="1" w:after="100" w:afterAutospacing="1"/>
        <w:outlineLvl w:val="0"/>
        <w:rPr>
          <w:rFonts w:ascii="Arial" w:eastAsia="Times New Roman" w:hAnsi="Arial" w:cs="Arial"/>
          <w:b/>
          <w:bCs/>
          <w:color w:val="000000"/>
          <w:kern w:val="36"/>
          <w:sz w:val="48"/>
          <w:szCs w:val="48"/>
        </w:rPr>
      </w:pPr>
      <w:r w:rsidRPr="003C0EA8">
        <w:rPr>
          <w:rFonts w:ascii="Arial" w:eastAsia="Times New Roman" w:hAnsi="Arial" w:cs="Arial"/>
          <w:color w:val="000000"/>
          <w:kern w:val="36"/>
          <w:sz w:val="23"/>
          <w:szCs w:val="23"/>
        </w:rPr>
        <w:t>[[MG2YZ+DW: need exhibit here + caption]]</w:t>
      </w:r>
      <w:r w:rsidRPr="003C0EA8">
        <w:rPr>
          <w:rFonts w:ascii="Arial" w:eastAsia="Times New Roman" w:hAnsi="Arial" w:cs="Arial"/>
          <w:b/>
          <w:bCs/>
          <w:color w:val="000000"/>
          <w:kern w:val="36"/>
          <w:sz w:val="48"/>
          <w:szCs w:val="48"/>
        </w:rPr>
        <w:t xml:space="preserve"> </w:t>
      </w:r>
    </w:p>
    <w:p w14:paraId="6EB2CBCC" w14:textId="09CB6DC6" w:rsidR="00F55D5D" w:rsidRPr="003C0EA8" w:rsidRDefault="00F55D5D" w:rsidP="00C05D4D">
      <w:pPr>
        <w:spacing w:before="100" w:beforeAutospacing="1" w:after="100" w:afterAutospacing="1"/>
        <w:outlineLvl w:val="0"/>
        <w:rPr>
          <w:rFonts w:ascii="Arial" w:eastAsia="Times New Roman" w:hAnsi="Arial" w:cs="Arial"/>
          <w:b/>
          <w:bCs/>
          <w:color w:val="000000"/>
          <w:kern w:val="36"/>
          <w:sz w:val="48"/>
          <w:szCs w:val="48"/>
        </w:rPr>
      </w:pPr>
      <w:r w:rsidRPr="003C0EA8">
        <w:rPr>
          <w:rFonts w:ascii="Arial" w:eastAsia="Times New Roman" w:hAnsi="Arial" w:cs="Arial"/>
          <w:b/>
          <w:bCs/>
          <w:noProof/>
          <w:color w:val="000000"/>
          <w:kern w:val="36"/>
          <w:sz w:val="48"/>
          <w:szCs w:val="48"/>
        </w:rPr>
        <w:drawing>
          <wp:inline distT="0" distB="0" distL="0" distR="0" wp14:anchorId="073DC6FC" wp14:editId="21E10D7B">
            <wp:extent cx="5486400" cy="1510849"/>
            <wp:effectExtent l="0" t="0" r="0" b="0"/>
            <wp:docPr id="8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86400" cy="1510849"/>
                    </a:xfrm>
                    <a:prstGeom prst="rect">
                      <a:avLst/>
                    </a:prstGeom>
                    <a:noFill/>
                    <a:ln>
                      <a:noFill/>
                    </a:ln>
                  </pic:spPr>
                </pic:pic>
              </a:graphicData>
            </a:graphic>
          </wp:inline>
        </w:drawing>
      </w:r>
    </w:p>
    <w:p w14:paraId="0121CAB4" w14:textId="2E2A378F" w:rsidR="00F55D5D" w:rsidRPr="003C0EA8" w:rsidRDefault="00D12139" w:rsidP="00F55D5D">
      <w:pPr>
        <w:rPr>
          <w:rFonts w:ascii="Arial" w:hAnsi="Arial"/>
          <w:b/>
          <w:bCs/>
        </w:rPr>
      </w:pPr>
      <w:r>
        <w:rPr>
          <w:rFonts w:ascii="Arial" w:hAnsi="Arial"/>
          <w:b/>
          <w:bCs/>
        </w:rPr>
        <w:t>Fig S5b</w:t>
      </w:r>
      <w:r w:rsidR="00F55D5D" w:rsidRPr="003C0EA8">
        <w:rPr>
          <w:rFonts w:ascii="Arial" w:hAnsi="Arial"/>
          <w:b/>
          <w:bCs/>
        </w:rPr>
        <w:t>. modENCODE tra</w:t>
      </w:r>
      <w:r w:rsidR="00111AC8">
        <w:rPr>
          <w:rFonts w:ascii="Arial" w:hAnsi="Arial"/>
          <w:b/>
          <w:bCs/>
        </w:rPr>
        <w:t>nscription clustering.</w:t>
      </w:r>
    </w:p>
    <w:p w14:paraId="478C017B" w14:textId="2F72C6CB" w:rsidR="00A836A3" w:rsidRDefault="00A836A3" w:rsidP="00F55D5D">
      <w:pPr>
        <w:rPr>
          <w:rFonts w:ascii="Arial" w:hAnsi="Arial"/>
          <w:b/>
          <w:bCs/>
        </w:rPr>
      </w:pPr>
    </w:p>
    <w:p w14:paraId="2925EFF1" w14:textId="786EB932" w:rsidR="00A836A3" w:rsidRPr="003C0EA8" w:rsidRDefault="00867E2B" w:rsidP="00F55D5D">
      <w:pPr>
        <w:rPr>
          <w:rFonts w:ascii="Arial" w:hAnsi="Arial"/>
          <w:b/>
          <w:bCs/>
        </w:rPr>
      </w:pPr>
      <w:r>
        <w:rPr>
          <w:rFonts w:ascii="Arial" w:hAnsi="Arial"/>
          <w:b/>
          <w:bCs/>
          <w:highlight w:val="magenta"/>
        </w:rPr>
        <w:t xml:space="preserve">[[MG: </w:t>
      </w:r>
      <w:r w:rsidR="00A836A3" w:rsidRPr="00A836A3">
        <w:rPr>
          <w:rFonts w:ascii="Arial" w:hAnsi="Arial"/>
          <w:b/>
          <w:bCs/>
          <w:highlight w:val="magenta"/>
        </w:rPr>
        <w:t>Fig s5c&amp; d from kky showing henry’s go terms stuff</w:t>
      </w:r>
      <w:r>
        <w:rPr>
          <w:rFonts w:ascii="Arial" w:hAnsi="Arial"/>
          <w:b/>
          <w:bCs/>
          <w:highlight w:val="magenta"/>
        </w:rPr>
        <w:t>]]</w:t>
      </w:r>
      <w:r w:rsidR="00A836A3" w:rsidRPr="00A836A3">
        <w:rPr>
          <w:rFonts w:ascii="Arial" w:hAnsi="Arial"/>
          <w:b/>
          <w:bCs/>
          <w:highlight w:val="magenta"/>
        </w:rPr>
        <w:t xml:space="preserve"> </w:t>
      </w:r>
    </w:p>
    <w:p w14:paraId="086A12B1" w14:textId="77777777" w:rsidR="00F55D5D" w:rsidRPr="003C0EA8" w:rsidRDefault="00F55D5D" w:rsidP="00F55D5D">
      <w:pPr>
        <w:rPr>
          <w:rFonts w:ascii="Arial" w:hAnsi="Arial"/>
        </w:rPr>
      </w:pPr>
    </w:p>
    <w:p w14:paraId="4E2237CB" w14:textId="77777777" w:rsidR="00F55D5D" w:rsidRPr="003C0EA8" w:rsidRDefault="00F55D5D" w:rsidP="00C05D4D">
      <w:pPr>
        <w:spacing w:before="100" w:beforeAutospacing="1" w:after="100" w:afterAutospacing="1"/>
        <w:outlineLvl w:val="0"/>
        <w:rPr>
          <w:rFonts w:ascii="Arial" w:eastAsia="Times New Roman" w:hAnsi="Arial" w:cs="Arial"/>
          <w:b/>
          <w:bCs/>
          <w:color w:val="000000"/>
          <w:kern w:val="36"/>
          <w:sz w:val="48"/>
          <w:szCs w:val="48"/>
        </w:rPr>
      </w:pPr>
    </w:p>
    <w:p w14:paraId="51CEE8F2" w14:textId="25545B56" w:rsidR="00F55D5D" w:rsidRPr="003C0EA8" w:rsidRDefault="00F55D5D" w:rsidP="00C05D4D">
      <w:pPr>
        <w:spacing w:before="100" w:beforeAutospacing="1" w:after="100" w:afterAutospacing="1"/>
        <w:outlineLvl w:val="0"/>
        <w:rPr>
          <w:rFonts w:ascii="Arial" w:eastAsia="Times New Roman" w:hAnsi="Arial" w:cs="Arial"/>
          <w:b/>
          <w:bCs/>
          <w:color w:val="000000"/>
          <w:kern w:val="36"/>
          <w:sz w:val="48"/>
          <w:szCs w:val="48"/>
        </w:rPr>
      </w:pPr>
    </w:p>
    <w:p w14:paraId="5789A647" w14:textId="77777777" w:rsidR="00C05D4D" w:rsidRPr="003C0EA8" w:rsidRDefault="00C05D4D" w:rsidP="00C05D4D">
      <w:pPr>
        <w:rPr>
          <w:rFonts w:ascii="Arial" w:eastAsia="Times New Roman" w:hAnsi="Arial" w:cs="Arial"/>
          <w:sz w:val="20"/>
          <w:szCs w:val="20"/>
        </w:rPr>
      </w:pPr>
    </w:p>
    <w:p w14:paraId="56BCD06D" w14:textId="77777777" w:rsidR="00C05D4D" w:rsidRPr="003C0EA8" w:rsidRDefault="00C05D4D">
      <w:pPr>
        <w:rPr>
          <w:rFonts w:ascii="Arial" w:hAnsi="Arial" w:cs="Arial"/>
        </w:rPr>
      </w:pPr>
    </w:p>
    <w:p w14:paraId="2494CF40" w14:textId="77777777" w:rsidR="00C05D4D" w:rsidRPr="003C0EA8" w:rsidRDefault="00C05D4D">
      <w:pPr>
        <w:rPr>
          <w:rFonts w:ascii="Arial" w:hAnsi="Arial" w:cs="Arial"/>
        </w:rPr>
      </w:pPr>
    </w:p>
    <w:sectPr w:rsidR="00C05D4D" w:rsidRPr="003C0EA8" w:rsidSect="005E1D0B">
      <w:headerReference w:type="default" r:id="rId22"/>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F071205" w14:textId="77777777" w:rsidR="00833031" w:rsidRDefault="00833031" w:rsidP="00690621">
      <w:r>
        <w:separator/>
      </w:r>
    </w:p>
  </w:endnote>
  <w:endnote w:type="continuationSeparator" w:id="0">
    <w:p w14:paraId="3BB6FB40" w14:textId="77777777" w:rsidR="00833031" w:rsidRDefault="00833031" w:rsidP="00690621">
      <w:r>
        <w:continuationSeparator/>
      </w:r>
    </w:p>
  </w:endnote>
  <w:endnote w:type="continuationNotice" w:id="1">
    <w:p w14:paraId="02B5C989" w14:textId="77777777" w:rsidR="00833031" w:rsidRDefault="0083303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00000001" w:usb1="08070000" w:usb2="00000010" w:usb3="00000000" w:csb0="00020000" w:csb1="00000000"/>
  </w:font>
  <w:font w:name="Courier New">
    <w:panose1 w:val="02070309020205020404"/>
    <w:charset w:val="00"/>
    <w:family w:val="auto"/>
    <w:pitch w:val="variable"/>
    <w:sig w:usb0="00000003" w:usb1="00000000" w:usb2="00000000" w:usb3="00000000" w:csb0="00000001"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20005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Arial,Times New Roman">
    <w:altName w:val="Times New Roman"/>
    <w:panose1 w:val="00000000000000000000"/>
    <w:charset w:val="00"/>
    <w:family w:val="roman"/>
    <w:notTrueType/>
    <w:pitch w:val="default"/>
  </w:font>
  <w:font w:name="宋体">
    <w:panose1 w:val="00000000000000000000"/>
    <w:charset w:val="86"/>
    <w:family w:val="auto"/>
    <w:notTrueType/>
    <w:pitch w:val="variable"/>
    <w:sig w:usb0="00000001" w:usb1="080E0000" w:usb2="00000010" w:usb3="00000000" w:csb0="00040000" w:csb1="00000000"/>
  </w:font>
  <w:font w:name="Kaiti SC Black">
    <w:altName w:val="Arial Unicode MS"/>
    <w:charset w:val="00"/>
    <w:family w:val="auto"/>
    <w:pitch w:val="variable"/>
    <w:sig w:usb0="00000003" w:usb1="080F0000" w:usb2="00000000" w:usb3="00000000" w:csb0="00040001"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8B70DE2" w14:textId="77777777" w:rsidR="00833031" w:rsidRDefault="00833031" w:rsidP="00690621">
      <w:r>
        <w:separator/>
      </w:r>
    </w:p>
  </w:footnote>
  <w:footnote w:type="continuationSeparator" w:id="0">
    <w:p w14:paraId="27BCF536" w14:textId="77777777" w:rsidR="00833031" w:rsidRDefault="00833031" w:rsidP="00690621">
      <w:r>
        <w:continuationSeparator/>
      </w:r>
    </w:p>
  </w:footnote>
  <w:footnote w:type="continuationNotice" w:id="1">
    <w:p w14:paraId="086D75D7" w14:textId="77777777" w:rsidR="00833031" w:rsidRDefault="00833031"/>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87A708" w14:textId="77777777" w:rsidR="00833031" w:rsidRDefault="00833031">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D306EF" w14:textId="77777777" w:rsidR="00833031" w:rsidRDefault="00833031">
    <w:pPr>
      <w:pStyle w:val="Header"/>
    </w:pPr>
  </w:p>
  <w:p w14:paraId="45BDBD2A" w14:textId="77777777" w:rsidR="00833031" w:rsidRDefault="00833031">
    <w:pPr>
      <w:pStyle w:val="Header"/>
    </w:pPr>
  </w:p>
  <w:p w14:paraId="1B0ED2E5" w14:textId="77777777" w:rsidR="00833031" w:rsidRDefault="00833031">
    <w:pPr>
      <w:pStyle w:val="Header"/>
    </w:pPr>
  </w:p>
  <w:p w14:paraId="22BD5E7B" w14:textId="77777777" w:rsidR="00833031" w:rsidRDefault="00833031">
    <w:pPr>
      <w:pStyle w:val="Header"/>
    </w:pPr>
  </w:p>
  <w:p w14:paraId="55DE4C81" w14:textId="77777777" w:rsidR="00833031" w:rsidRDefault="00833031">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084002" w14:textId="77777777" w:rsidR="00833031" w:rsidRDefault="00833031">
    <w:pPr>
      <w:pStyle w:val="Header"/>
    </w:pPr>
  </w:p>
  <w:p w14:paraId="0E8C4227" w14:textId="77777777" w:rsidR="00833031" w:rsidRDefault="00833031">
    <w:pPr>
      <w:pStyle w:val="Header"/>
    </w:pPr>
  </w:p>
  <w:p w14:paraId="35D29933" w14:textId="77777777" w:rsidR="00833031" w:rsidRDefault="00833031">
    <w:pPr>
      <w:pStyle w:val="Header"/>
    </w:pPr>
  </w:p>
  <w:p w14:paraId="6B4C1ADB" w14:textId="77777777" w:rsidR="00833031" w:rsidRDefault="00833031">
    <w:pPr>
      <w:pStyle w:val="Header"/>
    </w:pPr>
  </w:p>
  <w:p w14:paraId="61AF41E3" w14:textId="77777777" w:rsidR="00833031" w:rsidRDefault="00833031">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DB56C57"/>
    <w:multiLevelType w:val="hybridMultilevel"/>
    <w:tmpl w:val="1034EC76"/>
    <w:lvl w:ilvl="0" w:tplc="55028EE2">
      <w:start w:val="1"/>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efaultTabStop w:val="720"/>
  <w:characterSpacingControl w:val="doNotCompress"/>
  <w:savePreviewPicture/>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51D6"/>
    <w:rsid w:val="000919FD"/>
    <w:rsid w:val="000E3405"/>
    <w:rsid w:val="000F38A1"/>
    <w:rsid w:val="0010105A"/>
    <w:rsid w:val="0010586F"/>
    <w:rsid w:val="00111AC8"/>
    <w:rsid w:val="0012294D"/>
    <w:rsid w:val="00137A4D"/>
    <w:rsid w:val="001404E0"/>
    <w:rsid w:val="0014316C"/>
    <w:rsid w:val="00152AF1"/>
    <w:rsid w:val="00160227"/>
    <w:rsid w:val="0016626E"/>
    <w:rsid w:val="00180190"/>
    <w:rsid w:val="001A64A0"/>
    <w:rsid w:val="001B4231"/>
    <w:rsid w:val="001C1D1C"/>
    <w:rsid w:val="001D4847"/>
    <w:rsid w:val="001E5955"/>
    <w:rsid w:val="0021077E"/>
    <w:rsid w:val="0022539E"/>
    <w:rsid w:val="00227170"/>
    <w:rsid w:val="00252787"/>
    <w:rsid w:val="00261C64"/>
    <w:rsid w:val="00263D18"/>
    <w:rsid w:val="00271875"/>
    <w:rsid w:val="00272667"/>
    <w:rsid w:val="0028159B"/>
    <w:rsid w:val="00285F27"/>
    <w:rsid w:val="002C1228"/>
    <w:rsid w:val="002F6E52"/>
    <w:rsid w:val="00310AC3"/>
    <w:rsid w:val="00326704"/>
    <w:rsid w:val="0035100D"/>
    <w:rsid w:val="00352C5D"/>
    <w:rsid w:val="00370E75"/>
    <w:rsid w:val="003821CA"/>
    <w:rsid w:val="00385DE6"/>
    <w:rsid w:val="003878A9"/>
    <w:rsid w:val="003C0EA8"/>
    <w:rsid w:val="003C32D8"/>
    <w:rsid w:val="003C3679"/>
    <w:rsid w:val="004217E8"/>
    <w:rsid w:val="004442B3"/>
    <w:rsid w:val="00444C77"/>
    <w:rsid w:val="004806B8"/>
    <w:rsid w:val="00482BD7"/>
    <w:rsid w:val="004C1FF8"/>
    <w:rsid w:val="004F64A3"/>
    <w:rsid w:val="005126C5"/>
    <w:rsid w:val="00544D14"/>
    <w:rsid w:val="005511DF"/>
    <w:rsid w:val="005567DB"/>
    <w:rsid w:val="005613B4"/>
    <w:rsid w:val="0058225B"/>
    <w:rsid w:val="005925D1"/>
    <w:rsid w:val="005B207D"/>
    <w:rsid w:val="005B5147"/>
    <w:rsid w:val="005D1B9B"/>
    <w:rsid w:val="005E1D0B"/>
    <w:rsid w:val="005E51D6"/>
    <w:rsid w:val="005F1A60"/>
    <w:rsid w:val="005F2580"/>
    <w:rsid w:val="005F5573"/>
    <w:rsid w:val="00633373"/>
    <w:rsid w:val="00642C2D"/>
    <w:rsid w:val="00646CF0"/>
    <w:rsid w:val="00675D45"/>
    <w:rsid w:val="00690621"/>
    <w:rsid w:val="006B34B6"/>
    <w:rsid w:val="006B6EE0"/>
    <w:rsid w:val="006C4B9A"/>
    <w:rsid w:val="006E31B8"/>
    <w:rsid w:val="006E6890"/>
    <w:rsid w:val="00717C1D"/>
    <w:rsid w:val="00732068"/>
    <w:rsid w:val="0076155C"/>
    <w:rsid w:val="0076185D"/>
    <w:rsid w:val="00772099"/>
    <w:rsid w:val="007803D3"/>
    <w:rsid w:val="00780BCE"/>
    <w:rsid w:val="0079330B"/>
    <w:rsid w:val="007B1170"/>
    <w:rsid w:val="007B2A56"/>
    <w:rsid w:val="007C2F21"/>
    <w:rsid w:val="007C718B"/>
    <w:rsid w:val="007D52C8"/>
    <w:rsid w:val="00816855"/>
    <w:rsid w:val="00817CFA"/>
    <w:rsid w:val="00827B89"/>
    <w:rsid w:val="00833031"/>
    <w:rsid w:val="00867E2B"/>
    <w:rsid w:val="0089615B"/>
    <w:rsid w:val="008D66DA"/>
    <w:rsid w:val="008E5B66"/>
    <w:rsid w:val="009423BB"/>
    <w:rsid w:val="0097113E"/>
    <w:rsid w:val="00971BCE"/>
    <w:rsid w:val="00985161"/>
    <w:rsid w:val="009914C8"/>
    <w:rsid w:val="009936FC"/>
    <w:rsid w:val="00994A84"/>
    <w:rsid w:val="009C4F61"/>
    <w:rsid w:val="009C7563"/>
    <w:rsid w:val="009E30B2"/>
    <w:rsid w:val="009E3AF4"/>
    <w:rsid w:val="009F60A3"/>
    <w:rsid w:val="00A32187"/>
    <w:rsid w:val="00A37C8E"/>
    <w:rsid w:val="00A453DA"/>
    <w:rsid w:val="00A51FF8"/>
    <w:rsid w:val="00A57114"/>
    <w:rsid w:val="00A62A53"/>
    <w:rsid w:val="00A71738"/>
    <w:rsid w:val="00A73AB7"/>
    <w:rsid w:val="00A836A3"/>
    <w:rsid w:val="00B81F83"/>
    <w:rsid w:val="00B8782D"/>
    <w:rsid w:val="00B97930"/>
    <w:rsid w:val="00BA660A"/>
    <w:rsid w:val="00BB5CD0"/>
    <w:rsid w:val="00BC1491"/>
    <w:rsid w:val="00BC5CD1"/>
    <w:rsid w:val="00BE148D"/>
    <w:rsid w:val="00C05D4D"/>
    <w:rsid w:val="00C178B1"/>
    <w:rsid w:val="00C26697"/>
    <w:rsid w:val="00C348BA"/>
    <w:rsid w:val="00C3751F"/>
    <w:rsid w:val="00C60FC1"/>
    <w:rsid w:val="00C702D6"/>
    <w:rsid w:val="00CD2AB7"/>
    <w:rsid w:val="00CF56A3"/>
    <w:rsid w:val="00D12139"/>
    <w:rsid w:val="00D45C3B"/>
    <w:rsid w:val="00D473AB"/>
    <w:rsid w:val="00D61ECB"/>
    <w:rsid w:val="00D80877"/>
    <w:rsid w:val="00DC4F45"/>
    <w:rsid w:val="00DD1236"/>
    <w:rsid w:val="00E2197C"/>
    <w:rsid w:val="00E25AFD"/>
    <w:rsid w:val="00E3387F"/>
    <w:rsid w:val="00E561E2"/>
    <w:rsid w:val="00E67D4D"/>
    <w:rsid w:val="00E745A2"/>
    <w:rsid w:val="00E90625"/>
    <w:rsid w:val="00E96B4D"/>
    <w:rsid w:val="00EA03DE"/>
    <w:rsid w:val="00EA251B"/>
    <w:rsid w:val="00EA6C45"/>
    <w:rsid w:val="00EB14C5"/>
    <w:rsid w:val="00EC211F"/>
    <w:rsid w:val="00ED061A"/>
    <w:rsid w:val="00EE4B0B"/>
    <w:rsid w:val="00F07E60"/>
    <w:rsid w:val="00F10C8B"/>
    <w:rsid w:val="00F130FE"/>
    <w:rsid w:val="00F46D5B"/>
    <w:rsid w:val="00F552BC"/>
    <w:rsid w:val="00F55D5D"/>
    <w:rsid w:val="00F9284B"/>
    <w:rsid w:val="00F96016"/>
    <w:rsid w:val="2057D52D"/>
    <w:rsid w:val="215E20B3"/>
    <w:rsid w:val="2AE0EF1C"/>
    <w:rsid w:val="38C85AB9"/>
    <w:rsid w:val="51EE205D"/>
    <w:rsid w:val="74CB562B"/>
    <w:rsid w:val="77D2122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88DD2B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C05D4D"/>
    <w:pPr>
      <w:spacing w:before="100" w:beforeAutospacing="1" w:after="100" w:afterAutospacing="1"/>
      <w:outlineLvl w:val="0"/>
    </w:pPr>
    <w:rPr>
      <w:rFonts w:ascii="Times" w:hAnsi="Times"/>
      <w:b/>
      <w:bCs/>
      <w:kern w:val="36"/>
      <w:sz w:val="48"/>
      <w:szCs w:val="48"/>
    </w:rPr>
  </w:style>
  <w:style w:type="paragraph" w:styleId="Heading2">
    <w:name w:val="heading 2"/>
    <w:basedOn w:val="Normal"/>
    <w:link w:val="Heading2Char"/>
    <w:uiPriority w:val="9"/>
    <w:qFormat/>
    <w:rsid w:val="00C05D4D"/>
    <w:pPr>
      <w:spacing w:before="100" w:beforeAutospacing="1" w:after="100" w:afterAutospacing="1"/>
      <w:outlineLvl w:val="1"/>
    </w:pPr>
    <w:rPr>
      <w:rFonts w:ascii="Times" w:hAnsi="Times"/>
      <w:b/>
      <w:bCs/>
      <w:sz w:val="36"/>
      <w:szCs w:val="36"/>
    </w:rPr>
  </w:style>
  <w:style w:type="paragraph" w:styleId="Heading3">
    <w:name w:val="heading 3"/>
    <w:basedOn w:val="Normal"/>
    <w:next w:val="Normal"/>
    <w:link w:val="Heading3Char"/>
    <w:uiPriority w:val="9"/>
    <w:unhideWhenUsed/>
    <w:qFormat/>
    <w:rsid w:val="00C05D4D"/>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05D4D"/>
    <w:rPr>
      <w:rFonts w:ascii="Times" w:hAnsi="Times"/>
      <w:b/>
      <w:bCs/>
      <w:kern w:val="36"/>
      <w:sz w:val="48"/>
      <w:szCs w:val="48"/>
    </w:rPr>
  </w:style>
  <w:style w:type="character" w:customStyle="1" w:styleId="Heading2Char">
    <w:name w:val="Heading 2 Char"/>
    <w:basedOn w:val="DefaultParagraphFont"/>
    <w:link w:val="Heading2"/>
    <w:uiPriority w:val="9"/>
    <w:rsid w:val="00C05D4D"/>
    <w:rPr>
      <w:rFonts w:ascii="Times" w:hAnsi="Times"/>
      <w:b/>
      <w:bCs/>
      <w:sz w:val="36"/>
      <w:szCs w:val="36"/>
    </w:rPr>
  </w:style>
  <w:style w:type="character" w:customStyle="1" w:styleId="Heading3Char">
    <w:name w:val="Heading 3 Char"/>
    <w:basedOn w:val="DefaultParagraphFont"/>
    <w:link w:val="Heading3"/>
    <w:uiPriority w:val="9"/>
    <w:rsid w:val="00C05D4D"/>
    <w:rPr>
      <w:rFonts w:asciiTheme="majorHAnsi" w:eastAsiaTheme="majorEastAsia" w:hAnsiTheme="majorHAnsi" w:cstheme="majorBidi"/>
      <w:b/>
      <w:bCs/>
      <w:color w:val="4F81BD" w:themeColor="accent1"/>
    </w:rPr>
  </w:style>
  <w:style w:type="table" w:styleId="TableGrid">
    <w:name w:val="Table Grid"/>
    <w:basedOn w:val="TableNormal"/>
    <w:uiPriority w:val="59"/>
    <w:rsid w:val="002F6E5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690621"/>
    <w:pPr>
      <w:tabs>
        <w:tab w:val="center" w:pos="4320"/>
        <w:tab w:val="right" w:pos="8640"/>
      </w:tabs>
    </w:pPr>
  </w:style>
  <w:style w:type="character" w:customStyle="1" w:styleId="HeaderChar">
    <w:name w:val="Header Char"/>
    <w:basedOn w:val="DefaultParagraphFont"/>
    <w:link w:val="Header"/>
    <w:uiPriority w:val="99"/>
    <w:rsid w:val="00690621"/>
  </w:style>
  <w:style w:type="paragraph" w:styleId="Footer">
    <w:name w:val="footer"/>
    <w:basedOn w:val="Normal"/>
    <w:link w:val="FooterChar"/>
    <w:uiPriority w:val="99"/>
    <w:unhideWhenUsed/>
    <w:rsid w:val="00690621"/>
    <w:pPr>
      <w:tabs>
        <w:tab w:val="center" w:pos="4320"/>
        <w:tab w:val="right" w:pos="8640"/>
      </w:tabs>
    </w:pPr>
  </w:style>
  <w:style w:type="character" w:customStyle="1" w:styleId="FooterChar">
    <w:name w:val="Footer Char"/>
    <w:basedOn w:val="DefaultParagraphFont"/>
    <w:link w:val="Footer"/>
    <w:uiPriority w:val="99"/>
    <w:rsid w:val="00690621"/>
  </w:style>
  <w:style w:type="table" w:styleId="LightShading">
    <w:name w:val="Light Shading"/>
    <w:basedOn w:val="TableNormal"/>
    <w:uiPriority w:val="60"/>
    <w:rsid w:val="00690621"/>
    <w:rPr>
      <w:rFonts w:eastAsia="Times"/>
      <w:color w:val="000000" w:themeColor="text1" w:themeShade="BF"/>
      <w:kern w:val="2"/>
      <w:sz w:val="20"/>
      <w:szCs w:val="22"/>
      <w:lang w:eastAsia="zh-CN"/>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alloonText">
    <w:name w:val="Balloon Text"/>
    <w:basedOn w:val="Normal"/>
    <w:link w:val="BalloonTextChar"/>
    <w:uiPriority w:val="99"/>
    <w:semiHidden/>
    <w:unhideWhenUsed/>
    <w:rsid w:val="00F9601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96016"/>
    <w:rPr>
      <w:rFonts w:ascii="Lucida Grande" w:hAnsi="Lucida Grande" w:cs="Lucida Grande"/>
      <w:sz w:val="18"/>
      <w:szCs w:val="18"/>
    </w:rPr>
  </w:style>
  <w:style w:type="paragraph" w:styleId="ListParagraph">
    <w:name w:val="List Paragraph"/>
    <w:basedOn w:val="Normal"/>
    <w:uiPriority w:val="34"/>
    <w:qFormat/>
    <w:rsid w:val="005126C5"/>
    <w:pPr>
      <w:ind w:left="720"/>
      <w:contextualSpacing/>
    </w:pPr>
  </w:style>
  <w:style w:type="paragraph" w:styleId="Revision">
    <w:name w:val="Revision"/>
    <w:hidden/>
    <w:uiPriority w:val="99"/>
    <w:semiHidden/>
    <w:rsid w:val="00385DE6"/>
  </w:style>
  <w:style w:type="character" w:styleId="Hyperlink">
    <w:name w:val="Hyperlink"/>
    <w:basedOn w:val="DefaultParagraphFont"/>
    <w:uiPriority w:val="99"/>
    <w:semiHidden/>
    <w:unhideWhenUsed/>
    <w:rsid w:val="0058225B"/>
    <w:rPr>
      <w:color w:val="0000FF"/>
      <w:u w:val="single"/>
    </w:rPr>
  </w:style>
  <w:style w:type="character" w:styleId="FollowedHyperlink">
    <w:name w:val="FollowedHyperlink"/>
    <w:basedOn w:val="DefaultParagraphFont"/>
    <w:uiPriority w:val="99"/>
    <w:semiHidden/>
    <w:unhideWhenUsed/>
    <w:rsid w:val="0058225B"/>
    <w:rPr>
      <w:color w:val="800080"/>
      <w:u w:val="single"/>
    </w:rPr>
  </w:style>
  <w:style w:type="paragraph" w:customStyle="1" w:styleId="xl63">
    <w:name w:val="xl63"/>
    <w:basedOn w:val="Normal"/>
    <w:rsid w:val="0058225B"/>
    <w:pPr>
      <w:pBdr>
        <w:top w:val="single" w:sz="4" w:space="0" w:color="000000"/>
      </w:pBdr>
      <w:spacing w:before="100" w:beforeAutospacing="1" w:after="100" w:afterAutospacing="1"/>
    </w:pPr>
    <w:rPr>
      <w:rFonts w:ascii="Times" w:hAnsi="Times"/>
      <w:sz w:val="20"/>
      <w:szCs w:val="20"/>
    </w:rPr>
  </w:style>
  <w:style w:type="paragraph" w:customStyle="1" w:styleId="xl65">
    <w:name w:val="xl65"/>
    <w:basedOn w:val="Normal"/>
    <w:rsid w:val="0058225B"/>
    <w:pPr>
      <w:pBdr>
        <w:bottom w:val="single" w:sz="4" w:space="0" w:color="000000"/>
      </w:pBdr>
      <w:spacing w:before="100" w:beforeAutospacing="1" w:after="100" w:afterAutospacing="1"/>
    </w:pPr>
    <w:rPr>
      <w:rFonts w:ascii="Times" w:hAnsi="Times"/>
      <w:b/>
      <w:bCs/>
      <w:sz w:val="20"/>
      <w:szCs w:val="20"/>
    </w:rPr>
  </w:style>
  <w:style w:type="paragraph" w:customStyle="1" w:styleId="xl66">
    <w:name w:val="xl66"/>
    <w:basedOn w:val="Normal"/>
    <w:rsid w:val="0058225B"/>
    <w:pPr>
      <w:shd w:val="clear" w:color="000000" w:fill="FFFFFF"/>
      <w:spacing w:before="100" w:beforeAutospacing="1" w:after="100" w:afterAutospacing="1"/>
    </w:pPr>
    <w:rPr>
      <w:rFonts w:ascii="Times" w:hAnsi="Times"/>
      <w:sz w:val="20"/>
      <w:szCs w:val="20"/>
    </w:rPr>
  </w:style>
  <w:style w:type="paragraph" w:customStyle="1" w:styleId="xl67">
    <w:name w:val="xl67"/>
    <w:basedOn w:val="Normal"/>
    <w:rsid w:val="0058225B"/>
    <w:pPr>
      <w:spacing w:before="100" w:beforeAutospacing="1" w:after="100" w:afterAutospacing="1"/>
    </w:pPr>
    <w:rPr>
      <w:rFonts w:ascii="Times" w:hAnsi="Times"/>
      <w:b/>
      <w:bCs/>
      <w:sz w:val="20"/>
      <w:szCs w:val="20"/>
    </w:rPr>
  </w:style>
  <w:style w:type="paragraph" w:customStyle="1" w:styleId="xl68">
    <w:name w:val="xl68"/>
    <w:basedOn w:val="Normal"/>
    <w:rsid w:val="0058225B"/>
    <w:pPr>
      <w:shd w:val="clear" w:color="000000" w:fill="FFFFFF"/>
      <w:spacing w:before="100" w:beforeAutospacing="1" w:after="100" w:afterAutospacing="1"/>
    </w:pPr>
    <w:rPr>
      <w:rFonts w:ascii="Times" w:hAnsi="Times"/>
      <w:sz w:val="20"/>
      <w:szCs w:val="20"/>
    </w:rPr>
  </w:style>
  <w:style w:type="paragraph" w:customStyle="1" w:styleId="xl69">
    <w:name w:val="xl69"/>
    <w:basedOn w:val="Normal"/>
    <w:rsid w:val="0058225B"/>
    <w:pPr>
      <w:shd w:val="clear" w:color="000000" w:fill="FFFFFF"/>
      <w:spacing w:before="100" w:beforeAutospacing="1" w:after="100" w:afterAutospacing="1"/>
    </w:pPr>
    <w:rPr>
      <w:rFonts w:ascii="Times" w:hAnsi="Times"/>
      <w:sz w:val="20"/>
      <w:szCs w:val="20"/>
    </w:rPr>
  </w:style>
  <w:style w:type="paragraph" w:customStyle="1" w:styleId="xl70">
    <w:name w:val="xl70"/>
    <w:basedOn w:val="Normal"/>
    <w:rsid w:val="0058225B"/>
    <w:pPr>
      <w:shd w:val="clear" w:color="000000" w:fill="FFFFFF"/>
      <w:spacing w:before="100" w:beforeAutospacing="1" w:after="100" w:afterAutospacing="1"/>
      <w:jc w:val="center"/>
    </w:pPr>
    <w:rPr>
      <w:rFonts w:ascii="Times" w:hAnsi="Times"/>
      <w:sz w:val="20"/>
      <w:szCs w:val="20"/>
    </w:rPr>
  </w:style>
  <w:style w:type="paragraph" w:customStyle="1" w:styleId="xl71">
    <w:name w:val="xl71"/>
    <w:basedOn w:val="Normal"/>
    <w:rsid w:val="0058225B"/>
    <w:pPr>
      <w:shd w:val="clear" w:color="000000" w:fill="FFFF00"/>
      <w:spacing w:before="100" w:beforeAutospacing="1" w:after="100" w:afterAutospacing="1"/>
      <w:jc w:val="center"/>
    </w:pPr>
    <w:rPr>
      <w:rFonts w:ascii="Times" w:hAnsi="Times"/>
      <w:sz w:val="20"/>
      <w:szCs w:val="20"/>
    </w:rPr>
  </w:style>
  <w:style w:type="paragraph" w:customStyle="1" w:styleId="xl72">
    <w:name w:val="xl72"/>
    <w:basedOn w:val="Normal"/>
    <w:rsid w:val="0058225B"/>
    <w:pPr>
      <w:shd w:val="clear" w:color="000000" w:fill="FFFFFF"/>
      <w:spacing w:before="100" w:beforeAutospacing="1" w:after="100" w:afterAutospacing="1"/>
    </w:pPr>
    <w:rPr>
      <w:rFonts w:ascii="Times" w:hAnsi="Times"/>
      <w:sz w:val="20"/>
      <w:szCs w:val="20"/>
    </w:rPr>
  </w:style>
  <w:style w:type="paragraph" w:customStyle="1" w:styleId="xl73">
    <w:name w:val="xl73"/>
    <w:basedOn w:val="Normal"/>
    <w:rsid w:val="0058225B"/>
    <w:pPr>
      <w:shd w:val="clear" w:color="000000" w:fill="FFFFFF"/>
      <w:spacing w:before="100" w:beforeAutospacing="1" w:after="100" w:afterAutospacing="1"/>
      <w:jc w:val="center"/>
    </w:pPr>
    <w:rPr>
      <w:rFonts w:ascii="Times" w:hAnsi="Times"/>
      <w:sz w:val="20"/>
      <w:szCs w:val="20"/>
    </w:rPr>
  </w:style>
  <w:style w:type="paragraph" w:customStyle="1" w:styleId="xl74">
    <w:name w:val="xl74"/>
    <w:basedOn w:val="Normal"/>
    <w:rsid w:val="0058225B"/>
    <w:pPr>
      <w:pBdr>
        <w:bottom w:val="single" w:sz="4" w:space="0" w:color="000000"/>
      </w:pBdr>
      <w:spacing w:before="100" w:beforeAutospacing="1" w:after="100" w:afterAutospacing="1"/>
    </w:pPr>
    <w:rPr>
      <w:rFonts w:ascii="Times" w:hAnsi="Times"/>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C05D4D"/>
    <w:pPr>
      <w:spacing w:before="100" w:beforeAutospacing="1" w:after="100" w:afterAutospacing="1"/>
      <w:outlineLvl w:val="0"/>
    </w:pPr>
    <w:rPr>
      <w:rFonts w:ascii="Times" w:hAnsi="Times"/>
      <w:b/>
      <w:bCs/>
      <w:kern w:val="36"/>
      <w:sz w:val="48"/>
      <w:szCs w:val="48"/>
    </w:rPr>
  </w:style>
  <w:style w:type="paragraph" w:styleId="Heading2">
    <w:name w:val="heading 2"/>
    <w:basedOn w:val="Normal"/>
    <w:link w:val="Heading2Char"/>
    <w:uiPriority w:val="9"/>
    <w:qFormat/>
    <w:rsid w:val="00C05D4D"/>
    <w:pPr>
      <w:spacing w:before="100" w:beforeAutospacing="1" w:after="100" w:afterAutospacing="1"/>
      <w:outlineLvl w:val="1"/>
    </w:pPr>
    <w:rPr>
      <w:rFonts w:ascii="Times" w:hAnsi="Times"/>
      <w:b/>
      <w:bCs/>
      <w:sz w:val="36"/>
      <w:szCs w:val="36"/>
    </w:rPr>
  </w:style>
  <w:style w:type="paragraph" w:styleId="Heading3">
    <w:name w:val="heading 3"/>
    <w:basedOn w:val="Normal"/>
    <w:next w:val="Normal"/>
    <w:link w:val="Heading3Char"/>
    <w:uiPriority w:val="9"/>
    <w:unhideWhenUsed/>
    <w:qFormat/>
    <w:rsid w:val="00C05D4D"/>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05D4D"/>
    <w:rPr>
      <w:rFonts w:ascii="Times" w:hAnsi="Times"/>
      <w:b/>
      <w:bCs/>
      <w:kern w:val="36"/>
      <w:sz w:val="48"/>
      <w:szCs w:val="48"/>
    </w:rPr>
  </w:style>
  <w:style w:type="character" w:customStyle="1" w:styleId="Heading2Char">
    <w:name w:val="Heading 2 Char"/>
    <w:basedOn w:val="DefaultParagraphFont"/>
    <w:link w:val="Heading2"/>
    <w:uiPriority w:val="9"/>
    <w:rsid w:val="00C05D4D"/>
    <w:rPr>
      <w:rFonts w:ascii="Times" w:hAnsi="Times"/>
      <w:b/>
      <w:bCs/>
      <w:sz w:val="36"/>
      <w:szCs w:val="36"/>
    </w:rPr>
  </w:style>
  <w:style w:type="character" w:customStyle="1" w:styleId="Heading3Char">
    <w:name w:val="Heading 3 Char"/>
    <w:basedOn w:val="DefaultParagraphFont"/>
    <w:link w:val="Heading3"/>
    <w:uiPriority w:val="9"/>
    <w:rsid w:val="00C05D4D"/>
    <w:rPr>
      <w:rFonts w:asciiTheme="majorHAnsi" w:eastAsiaTheme="majorEastAsia" w:hAnsiTheme="majorHAnsi" w:cstheme="majorBidi"/>
      <w:b/>
      <w:bCs/>
      <w:color w:val="4F81BD" w:themeColor="accent1"/>
    </w:rPr>
  </w:style>
  <w:style w:type="table" w:styleId="TableGrid">
    <w:name w:val="Table Grid"/>
    <w:basedOn w:val="TableNormal"/>
    <w:uiPriority w:val="59"/>
    <w:rsid w:val="002F6E5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690621"/>
    <w:pPr>
      <w:tabs>
        <w:tab w:val="center" w:pos="4320"/>
        <w:tab w:val="right" w:pos="8640"/>
      </w:tabs>
    </w:pPr>
  </w:style>
  <w:style w:type="character" w:customStyle="1" w:styleId="HeaderChar">
    <w:name w:val="Header Char"/>
    <w:basedOn w:val="DefaultParagraphFont"/>
    <w:link w:val="Header"/>
    <w:uiPriority w:val="99"/>
    <w:rsid w:val="00690621"/>
  </w:style>
  <w:style w:type="paragraph" w:styleId="Footer">
    <w:name w:val="footer"/>
    <w:basedOn w:val="Normal"/>
    <w:link w:val="FooterChar"/>
    <w:uiPriority w:val="99"/>
    <w:unhideWhenUsed/>
    <w:rsid w:val="00690621"/>
    <w:pPr>
      <w:tabs>
        <w:tab w:val="center" w:pos="4320"/>
        <w:tab w:val="right" w:pos="8640"/>
      </w:tabs>
    </w:pPr>
  </w:style>
  <w:style w:type="character" w:customStyle="1" w:styleId="FooterChar">
    <w:name w:val="Footer Char"/>
    <w:basedOn w:val="DefaultParagraphFont"/>
    <w:link w:val="Footer"/>
    <w:uiPriority w:val="99"/>
    <w:rsid w:val="00690621"/>
  </w:style>
  <w:style w:type="table" w:styleId="LightShading">
    <w:name w:val="Light Shading"/>
    <w:basedOn w:val="TableNormal"/>
    <w:uiPriority w:val="60"/>
    <w:rsid w:val="00690621"/>
    <w:rPr>
      <w:rFonts w:eastAsia="Times"/>
      <w:color w:val="000000" w:themeColor="text1" w:themeShade="BF"/>
      <w:kern w:val="2"/>
      <w:sz w:val="20"/>
      <w:szCs w:val="22"/>
      <w:lang w:eastAsia="zh-CN"/>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alloonText">
    <w:name w:val="Balloon Text"/>
    <w:basedOn w:val="Normal"/>
    <w:link w:val="BalloonTextChar"/>
    <w:uiPriority w:val="99"/>
    <w:semiHidden/>
    <w:unhideWhenUsed/>
    <w:rsid w:val="00F9601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96016"/>
    <w:rPr>
      <w:rFonts w:ascii="Lucida Grande" w:hAnsi="Lucida Grande" w:cs="Lucida Grande"/>
      <w:sz w:val="18"/>
      <w:szCs w:val="18"/>
    </w:rPr>
  </w:style>
  <w:style w:type="paragraph" w:styleId="ListParagraph">
    <w:name w:val="List Paragraph"/>
    <w:basedOn w:val="Normal"/>
    <w:uiPriority w:val="34"/>
    <w:qFormat/>
    <w:rsid w:val="005126C5"/>
    <w:pPr>
      <w:ind w:left="720"/>
      <w:contextualSpacing/>
    </w:pPr>
  </w:style>
  <w:style w:type="paragraph" w:styleId="Revision">
    <w:name w:val="Revision"/>
    <w:hidden/>
    <w:uiPriority w:val="99"/>
    <w:semiHidden/>
    <w:rsid w:val="00385DE6"/>
  </w:style>
  <w:style w:type="character" w:styleId="Hyperlink">
    <w:name w:val="Hyperlink"/>
    <w:basedOn w:val="DefaultParagraphFont"/>
    <w:uiPriority w:val="99"/>
    <w:semiHidden/>
    <w:unhideWhenUsed/>
    <w:rsid w:val="0058225B"/>
    <w:rPr>
      <w:color w:val="0000FF"/>
      <w:u w:val="single"/>
    </w:rPr>
  </w:style>
  <w:style w:type="character" w:styleId="FollowedHyperlink">
    <w:name w:val="FollowedHyperlink"/>
    <w:basedOn w:val="DefaultParagraphFont"/>
    <w:uiPriority w:val="99"/>
    <w:semiHidden/>
    <w:unhideWhenUsed/>
    <w:rsid w:val="0058225B"/>
    <w:rPr>
      <w:color w:val="800080"/>
      <w:u w:val="single"/>
    </w:rPr>
  </w:style>
  <w:style w:type="paragraph" w:customStyle="1" w:styleId="xl63">
    <w:name w:val="xl63"/>
    <w:basedOn w:val="Normal"/>
    <w:rsid w:val="0058225B"/>
    <w:pPr>
      <w:pBdr>
        <w:top w:val="single" w:sz="4" w:space="0" w:color="000000"/>
      </w:pBdr>
      <w:spacing w:before="100" w:beforeAutospacing="1" w:after="100" w:afterAutospacing="1"/>
    </w:pPr>
    <w:rPr>
      <w:rFonts w:ascii="Times" w:hAnsi="Times"/>
      <w:sz w:val="20"/>
      <w:szCs w:val="20"/>
    </w:rPr>
  </w:style>
  <w:style w:type="paragraph" w:customStyle="1" w:styleId="xl65">
    <w:name w:val="xl65"/>
    <w:basedOn w:val="Normal"/>
    <w:rsid w:val="0058225B"/>
    <w:pPr>
      <w:pBdr>
        <w:bottom w:val="single" w:sz="4" w:space="0" w:color="000000"/>
      </w:pBdr>
      <w:spacing w:before="100" w:beforeAutospacing="1" w:after="100" w:afterAutospacing="1"/>
    </w:pPr>
    <w:rPr>
      <w:rFonts w:ascii="Times" w:hAnsi="Times"/>
      <w:b/>
      <w:bCs/>
      <w:sz w:val="20"/>
      <w:szCs w:val="20"/>
    </w:rPr>
  </w:style>
  <w:style w:type="paragraph" w:customStyle="1" w:styleId="xl66">
    <w:name w:val="xl66"/>
    <w:basedOn w:val="Normal"/>
    <w:rsid w:val="0058225B"/>
    <w:pPr>
      <w:shd w:val="clear" w:color="000000" w:fill="FFFFFF"/>
      <w:spacing w:before="100" w:beforeAutospacing="1" w:after="100" w:afterAutospacing="1"/>
    </w:pPr>
    <w:rPr>
      <w:rFonts w:ascii="Times" w:hAnsi="Times"/>
      <w:sz w:val="20"/>
      <w:szCs w:val="20"/>
    </w:rPr>
  </w:style>
  <w:style w:type="paragraph" w:customStyle="1" w:styleId="xl67">
    <w:name w:val="xl67"/>
    <w:basedOn w:val="Normal"/>
    <w:rsid w:val="0058225B"/>
    <w:pPr>
      <w:spacing w:before="100" w:beforeAutospacing="1" w:after="100" w:afterAutospacing="1"/>
    </w:pPr>
    <w:rPr>
      <w:rFonts w:ascii="Times" w:hAnsi="Times"/>
      <w:b/>
      <w:bCs/>
      <w:sz w:val="20"/>
      <w:szCs w:val="20"/>
    </w:rPr>
  </w:style>
  <w:style w:type="paragraph" w:customStyle="1" w:styleId="xl68">
    <w:name w:val="xl68"/>
    <w:basedOn w:val="Normal"/>
    <w:rsid w:val="0058225B"/>
    <w:pPr>
      <w:shd w:val="clear" w:color="000000" w:fill="FFFFFF"/>
      <w:spacing w:before="100" w:beforeAutospacing="1" w:after="100" w:afterAutospacing="1"/>
    </w:pPr>
    <w:rPr>
      <w:rFonts w:ascii="Times" w:hAnsi="Times"/>
      <w:sz w:val="20"/>
      <w:szCs w:val="20"/>
    </w:rPr>
  </w:style>
  <w:style w:type="paragraph" w:customStyle="1" w:styleId="xl69">
    <w:name w:val="xl69"/>
    <w:basedOn w:val="Normal"/>
    <w:rsid w:val="0058225B"/>
    <w:pPr>
      <w:shd w:val="clear" w:color="000000" w:fill="FFFFFF"/>
      <w:spacing w:before="100" w:beforeAutospacing="1" w:after="100" w:afterAutospacing="1"/>
    </w:pPr>
    <w:rPr>
      <w:rFonts w:ascii="Times" w:hAnsi="Times"/>
      <w:sz w:val="20"/>
      <w:szCs w:val="20"/>
    </w:rPr>
  </w:style>
  <w:style w:type="paragraph" w:customStyle="1" w:styleId="xl70">
    <w:name w:val="xl70"/>
    <w:basedOn w:val="Normal"/>
    <w:rsid w:val="0058225B"/>
    <w:pPr>
      <w:shd w:val="clear" w:color="000000" w:fill="FFFFFF"/>
      <w:spacing w:before="100" w:beforeAutospacing="1" w:after="100" w:afterAutospacing="1"/>
      <w:jc w:val="center"/>
    </w:pPr>
    <w:rPr>
      <w:rFonts w:ascii="Times" w:hAnsi="Times"/>
      <w:sz w:val="20"/>
      <w:szCs w:val="20"/>
    </w:rPr>
  </w:style>
  <w:style w:type="paragraph" w:customStyle="1" w:styleId="xl71">
    <w:name w:val="xl71"/>
    <w:basedOn w:val="Normal"/>
    <w:rsid w:val="0058225B"/>
    <w:pPr>
      <w:shd w:val="clear" w:color="000000" w:fill="FFFF00"/>
      <w:spacing w:before="100" w:beforeAutospacing="1" w:after="100" w:afterAutospacing="1"/>
      <w:jc w:val="center"/>
    </w:pPr>
    <w:rPr>
      <w:rFonts w:ascii="Times" w:hAnsi="Times"/>
      <w:sz w:val="20"/>
      <w:szCs w:val="20"/>
    </w:rPr>
  </w:style>
  <w:style w:type="paragraph" w:customStyle="1" w:styleId="xl72">
    <w:name w:val="xl72"/>
    <w:basedOn w:val="Normal"/>
    <w:rsid w:val="0058225B"/>
    <w:pPr>
      <w:shd w:val="clear" w:color="000000" w:fill="FFFFFF"/>
      <w:spacing w:before="100" w:beforeAutospacing="1" w:after="100" w:afterAutospacing="1"/>
    </w:pPr>
    <w:rPr>
      <w:rFonts w:ascii="Times" w:hAnsi="Times"/>
      <w:sz w:val="20"/>
      <w:szCs w:val="20"/>
    </w:rPr>
  </w:style>
  <w:style w:type="paragraph" w:customStyle="1" w:styleId="xl73">
    <w:name w:val="xl73"/>
    <w:basedOn w:val="Normal"/>
    <w:rsid w:val="0058225B"/>
    <w:pPr>
      <w:shd w:val="clear" w:color="000000" w:fill="FFFFFF"/>
      <w:spacing w:before="100" w:beforeAutospacing="1" w:after="100" w:afterAutospacing="1"/>
      <w:jc w:val="center"/>
    </w:pPr>
    <w:rPr>
      <w:rFonts w:ascii="Times" w:hAnsi="Times"/>
      <w:sz w:val="20"/>
      <w:szCs w:val="20"/>
    </w:rPr>
  </w:style>
  <w:style w:type="paragraph" w:customStyle="1" w:styleId="xl74">
    <w:name w:val="xl74"/>
    <w:basedOn w:val="Normal"/>
    <w:rsid w:val="0058225B"/>
    <w:pPr>
      <w:pBdr>
        <w:bottom w:val="single" w:sz="4" w:space="0" w:color="000000"/>
      </w:pBdr>
      <w:spacing w:before="100" w:beforeAutospacing="1" w:after="100" w:afterAutospacing="1"/>
    </w:pPr>
    <w:rPr>
      <w:rFonts w:ascii="Times" w:hAnsi="Time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2887451">
      <w:bodyDiv w:val="1"/>
      <w:marLeft w:val="0"/>
      <w:marRight w:val="0"/>
      <w:marTop w:val="0"/>
      <w:marBottom w:val="0"/>
      <w:divBdr>
        <w:top w:val="none" w:sz="0" w:space="0" w:color="auto"/>
        <w:left w:val="none" w:sz="0" w:space="0" w:color="auto"/>
        <w:bottom w:val="none" w:sz="0" w:space="0" w:color="auto"/>
        <w:right w:val="none" w:sz="0" w:space="0" w:color="auto"/>
      </w:divBdr>
    </w:div>
    <w:div w:id="801964788">
      <w:bodyDiv w:val="1"/>
      <w:marLeft w:val="0"/>
      <w:marRight w:val="0"/>
      <w:marTop w:val="0"/>
      <w:marBottom w:val="0"/>
      <w:divBdr>
        <w:top w:val="none" w:sz="0" w:space="0" w:color="auto"/>
        <w:left w:val="none" w:sz="0" w:space="0" w:color="auto"/>
        <w:bottom w:val="none" w:sz="0" w:space="0" w:color="auto"/>
        <w:right w:val="none" w:sz="0" w:space="0" w:color="auto"/>
      </w:divBdr>
    </w:div>
    <w:div w:id="989945205">
      <w:bodyDiv w:val="1"/>
      <w:marLeft w:val="0"/>
      <w:marRight w:val="0"/>
      <w:marTop w:val="0"/>
      <w:marBottom w:val="0"/>
      <w:divBdr>
        <w:top w:val="none" w:sz="0" w:space="0" w:color="auto"/>
        <w:left w:val="none" w:sz="0" w:space="0" w:color="auto"/>
        <w:bottom w:val="none" w:sz="0" w:space="0" w:color="auto"/>
        <w:right w:val="none" w:sz="0" w:space="0" w:color="auto"/>
      </w:divBdr>
    </w:div>
    <w:div w:id="1290865087">
      <w:bodyDiv w:val="1"/>
      <w:marLeft w:val="0"/>
      <w:marRight w:val="0"/>
      <w:marTop w:val="0"/>
      <w:marBottom w:val="0"/>
      <w:divBdr>
        <w:top w:val="none" w:sz="0" w:space="0" w:color="auto"/>
        <w:left w:val="none" w:sz="0" w:space="0" w:color="auto"/>
        <w:bottom w:val="none" w:sz="0" w:space="0" w:color="auto"/>
        <w:right w:val="none" w:sz="0" w:space="0" w:color="auto"/>
      </w:divBdr>
    </w:div>
    <w:div w:id="1443763435">
      <w:bodyDiv w:val="1"/>
      <w:marLeft w:val="0"/>
      <w:marRight w:val="0"/>
      <w:marTop w:val="0"/>
      <w:marBottom w:val="0"/>
      <w:divBdr>
        <w:top w:val="none" w:sz="0" w:space="0" w:color="auto"/>
        <w:left w:val="none" w:sz="0" w:space="0" w:color="auto"/>
        <w:bottom w:val="none" w:sz="0" w:space="0" w:color="auto"/>
        <w:right w:val="none" w:sz="0" w:space="0" w:color="auto"/>
      </w:divBdr>
    </w:div>
    <w:div w:id="1595819842">
      <w:bodyDiv w:val="1"/>
      <w:marLeft w:val="0"/>
      <w:marRight w:val="0"/>
      <w:marTop w:val="0"/>
      <w:marBottom w:val="0"/>
      <w:divBdr>
        <w:top w:val="none" w:sz="0" w:space="0" w:color="auto"/>
        <w:left w:val="none" w:sz="0" w:space="0" w:color="auto"/>
        <w:bottom w:val="none" w:sz="0" w:space="0" w:color="auto"/>
        <w:right w:val="none" w:sz="0" w:space="0" w:color="auto"/>
      </w:divBdr>
    </w:div>
    <w:div w:id="1691177939">
      <w:bodyDiv w:val="1"/>
      <w:marLeft w:val="0"/>
      <w:marRight w:val="0"/>
      <w:marTop w:val="0"/>
      <w:marBottom w:val="0"/>
      <w:divBdr>
        <w:top w:val="none" w:sz="0" w:space="0" w:color="auto"/>
        <w:left w:val="none" w:sz="0" w:space="0" w:color="auto"/>
        <w:bottom w:val="none" w:sz="0" w:space="0" w:color="auto"/>
        <w:right w:val="none" w:sz="0" w:space="0" w:color="auto"/>
      </w:divBdr>
    </w:div>
    <w:div w:id="2062511747">
      <w:bodyDiv w:val="1"/>
      <w:marLeft w:val="0"/>
      <w:marRight w:val="0"/>
      <w:marTop w:val="0"/>
      <w:marBottom w:val="0"/>
      <w:divBdr>
        <w:top w:val="none" w:sz="0" w:space="0" w:color="auto"/>
        <w:left w:val="none" w:sz="0" w:space="0" w:color="auto"/>
        <w:bottom w:val="none" w:sz="0" w:space="0" w:color="auto"/>
        <w:right w:val="none" w:sz="0" w:space="0" w:color="auto"/>
      </w:divBdr>
    </w:div>
    <w:div w:id="207423335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4" Type="http://schemas.openxmlformats.org/officeDocument/2006/relationships/image" Target="media/image4.emf"/><Relationship Id="rId20" Type="http://schemas.openxmlformats.org/officeDocument/2006/relationships/image" Target="media/image10.emf"/><Relationship Id="rId4" Type="http://schemas.microsoft.com/office/2007/relationships/stylesWithEffects" Target="stylesWithEffects.xml"/><Relationship Id="rId21" Type="http://schemas.openxmlformats.org/officeDocument/2006/relationships/image" Target="media/image11.emf"/><Relationship Id="rId22" Type="http://schemas.openxmlformats.org/officeDocument/2006/relationships/header" Target="header3.xml"/><Relationship Id="rId23" Type="http://schemas.openxmlformats.org/officeDocument/2006/relationships/fontTable" Target="fontTable.xml"/><Relationship Id="rId7" Type="http://schemas.openxmlformats.org/officeDocument/2006/relationships/footnotes" Target="footnotes.xml"/><Relationship Id="rId11" Type="http://schemas.openxmlformats.org/officeDocument/2006/relationships/image" Target="media/image1.emf"/><Relationship Id="rId1" Type="http://schemas.openxmlformats.org/officeDocument/2006/relationships/customXml" Target="../customXml/item1.xml"/><Relationship Id="rId24" Type="http://schemas.openxmlformats.org/officeDocument/2006/relationships/theme" Target="theme/theme1.xml"/><Relationship Id="rId6" Type="http://schemas.openxmlformats.org/officeDocument/2006/relationships/webSettings" Target="webSettings.xml"/><Relationship Id="rId16" Type="http://schemas.openxmlformats.org/officeDocument/2006/relationships/image" Target="media/image6.emf"/><Relationship Id="rId8" Type="http://schemas.openxmlformats.org/officeDocument/2006/relationships/endnotes" Target="endnotes.xml"/><Relationship Id="rId13" Type="http://schemas.openxmlformats.org/officeDocument/2006/relationships/image" Target="media/image3.png"/><Relationship Id="rId10"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5.emf"/><Relationship Id="rId12" Type="http://schemas.openxmlformats.org/officeDocument/2006/relationships/image" Target="media/image2.emf"/><Relationship Id="rId17" Type="http://schemas.openxmlformats.org/officeDocument/2006/relationships/image" Target="media/image7.emf"/><Relationship Id="rId19" Type="http://schemas.openxmlformats.org/officeDocument/2006/relationships/image" Target="media/image9.emf"/><Relationship Id="rId2" Type="http://schemas.openxmlformats.org/officeDocument/2006/relationships/numbering" Target="numbering.xml"/><Relationship Id="rId9" Type="http://schemas.openxmlformats.org/officeDocument/2006/relationships/header" Target="header1.xml"/><Relationship Id="rId3" Type="http://schemas.openxmlformats.org/officeDocument/2006/relationships/styles" Target="styles.xml"/><Relationship Id="rId18" Type="http://schemas.openxmlformats.org/officeDocument/2006/relationships/image" Target="media/image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BB90D5-36C3-B446-A6E6-2BF6C8F8D1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37</Pages>
  <Words>6423</Words>
  <Characters>36616</Characters>
  <Application>Microsoft Macintosh Word</Application>
  <DocSecurity>0</DocSecurity>
  <Lines>305</Lines>
  <Paragraphs>85</Paragraphs>
  <ScaleCrop>false</ScaleCrop>
  <Company>University of Michigan</Company>
  <LinksUpToDate>false</LinksUpToDate>
  <CharactersWithSpaces>42954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gersteinpublic </dc:creator>
  <cp:keywords/>
  <dc:description/>
  <cp:lastModifiedBy>gersteinpublic</cp:lastModifiedBy>
  <cp:revision>111</cp:revision>
  <cp:lastPrinted>2013-01-18T17:55:00Z</cp:lastPrinted>
  <dcterms:created xsi:type="dcterms:W3CDTF">2013-01-03T01:49:00Z</dcterms:created>
  <dcterms:modified xsi:type="dcterms:W3CDTF">2013-01-18T17:56:00Z</dcterms:modified>
</cp:coreProperties>
</file>