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57F71" w:rsidRPr="001635F5" w:rsidRDefault="00725F40" w:rsidP="000A7B7A">
      <w:pPr>
        <w:pStyle w:val="Caption"/>
        <w:spacing w:after="0"/>
        <w:rPr>
          <w:rFonts w:ascii="Arial" w:hAnsi="Arial" w:cs="Arial"/>
          <w:b w:val="0"/>
          <w:color w:val="auto"/>
          <w:sz w:val="24"/>
          <w:szCs w:val="24"/>
        </w:rPr>
      </w:pPr>
      <w:r>
        <w:rPr>
          <w:rFonts w:ascii="Arial" w:hAnsi="Arial" w:cs="Arial"/>
          <w:color w:val="auto"/>
          <w:sz w:val="24"/>
          <w:szCs w:val="24"/>
        </w:rPr>
        <w:t>Figure</w:t>
      </w:r>
      <w:r w:rsidR="002F44CC" w:rsidRPr="002F44CC">
        <w:rPr>
          <w:rFonts w:ascii="Arial" w:hAnsi="Arial" w:cs="Arial"/>
          <w:color w:val="auto"/>
          <w:sz w:val="24"/>
          <w:szCs w:val="24"/>
        </w:rPr>
        <w:t xml:space="preserve"> </w:t>
      </w:r>
      <w:r w:rsidR="00045FD0">
        <w:rPr>
          <w:rFonts w:ascii="Arial" w:hAnsi="Arial" w:cs="Arial"/>
          <w:color w:val="auto"/>
          <w:sz w:val="24"/>
          <w:szCs w:val="24"/>
        </w:rPr>
        <w:t>X</w:t>
      </w:r>
      <w:r w:rsidR="002F44CC" w:rsidRPr="002F44CC">
        <w:rPr>
          <w:rFonts w:ascii="Arial" w:hAnsi="Arial" w:cs="Arial"/>
          <w:color w:val="auto"/>
          <w:sz w:val="24"/>
          <w:szCs w:val="24"/>
        </w:rPr>
        <w:t>.</w:t>
      </w:r>
      <w:r w:rsidR="000A7B7A">
        <w:rPr>
          <w:rFonts w:ascii="Arial" w:hAnsi="Arial" w:cs="Arial"/>
          <w:color w:val="auto"/>
          <w:sz w:val="24"/>
          <w:szCs w:val="24"/>
        </w:rPr>
        <w:t xml:space="preserve"> Evolutionary conservation in different contexts</w:t>
      </w:r>
      <w:r w:rsidR="002F44CC" w:rsidRPr="002F44CC">
        <w:rPr>
          <w:rFonts w:ascii="Arial" w:hAnsi="Arial" w:cs="Arial"/>
          <w:color w:val="auto"/>
          <w:sz w:val="24"/>
          <w:szCs w:val="24"/>
        </w:rPr>
        <w:t>.</w:t>
      </w:r>
      <w:r w:rsidR="002F44CC" w:rsidRPr="002F44CC">
        <w:rPr>
          <w:rFonts w:ascii="Arial" w:hAnsi="Arial" w:cs="Arial"/>
          <w:b w:val="0"/>
          <w:color w:val="auto"/>
          <w:sz w:val="24"/>
          <w:szCs w:val="24"/>
        </w:rPr>
        <w:t xml:space="preserve"> </w:t>
      </w:r>
      <w:r w:rsidR="000A7B7A" w:rsidRPr="000A7B7A">
        <w:rPr>
          <w:rFonts w:ascii="Arial" w:hAnsi="Arial" w:cs="Arial"/>
          <w:color w:val="auto"/>
          <w:sz w:val="24"/>
          <w:szCs w:val="24"/>
        </w:rPr>
        <w:t>(a)</w:t>
      </w:r>
      <w:r w:rsidR="000A7B7A">
        <w:rPr>
          <w:rFonts w:ascii="Arial" w:hAnsi="Arial" w:cs="Arial"/>
          <w:b w:val="0"/>
          <w:color w:val="auto"/>
          <w:sz w:val="24"/>
          <w:szCs w:val="24"/>
        </w:rPr>
        <w:t xml:space="preserve"> Examining sequence conservation of homologous sequences across multiple species looks at a longer evolutionary timescale. </w:t>
      </w:r>
      <w:r w:rsidR="000A7B7A" w:rsidRPr="000A7B7A">
        <w:rPr>
          <w:rFonts w:ascii="Arial" w:hAnsi="Arial" w:cs="Arial"/>
          <w:color w:val="auto"/>
          <w:sz w:val="24"/>
          <w:szCs w:val="24"/>
        </w:rPr>
        <w:t>(b)</w:t>
      </w:r>
      <w:r w:rsidR="000A7B7A">
        <w:rPr>
          <w:rFonts w:ascii="Arial" w:hAnsi="Arial" w:cs="Arial"/>
          <w:color w:val="auto"/>
          <w:sz w:val="24"/>
          <w:szCs w:val="24"/>
        </w:rPr>
        <w:t xml:space="preserve"> </w:t>
      </w:r>
      <w:r w:rsidR="000A7B7A">
        <w:rPr>
          <w:rFonts w:ascii="Arial" w:hAnsi="Arial" w:cs="Arial"/>
          <w:b w:val="0"/>
          <w:color w:val="auto"/>
          <w:sz w:val="24"/>
          <w:szCs w:val="24"/>
        </w:rPr>
        <w:t xml:space="preserve">Examining the enrichment of rare variants (or depletion of common variants) </w:t>
      </w:r>
      <w:r w:rsidR="001635F5">
        <w:rPr>
          <w:rFonts w:ascii="Arial" w:hAnsi="Arial" w:cs="Arial"/>
          <w:b w:val="0"/>
          <w:color w:val="auto"/>
          <w:sz w:val="24"/>
          <w:szCs w:val="24"/>
        </w:rPr>
        <w:t>in the same genomic element</w:t>
      </w:r>
      <w:r w:rsidR="000A7B7A">
        <w:rPr>
          <w:rFonts w:ascii="Arial" w:hAnsi="Arial" w:cs="Arial"/>
          <w:b w:val="0"/>
          <w:color w:val="auto"/>
          <w:sz w:val="24"/>
          <w:szCs w:val="24"/>
        </w:rPr>
        <w:t xml:space="preserve"> across </w:t>
      </w:r>
      <w:r w:rsidR="001635F5">
        <w:rPr>
          <w:rFonts w:ascii="Arial" w:hAnsi="Arial" w:cs="Arial"/>
          <w:b w:val="0"/>
          <w:color w:val="auto"/>
          <w:sz w:val="24"/>
          <w:szCs w:val="24"/>
        </w:rPr>
        <w:t xml:space="preserve">multiple </w:t>
      </w:r>
      <w:r w:rsidR="000A7B7A">
        <w:rPr>
          <w:rFonts w:ascii="Arial" w:hAnsi="Arial" w:cs="Arial"/>
          <w:b w:val="0"/>
          <w:color w:val="auto"/>
          <w:sz w:val="24"/>
          <w:szCs w:val="24"/>
        </w:rPr>
        <w:t>individuals within a single species</w:t>
      </w:r>
      <w:r w:rsidR="001635F5">
        <w:rPr>
          <w:rFonts w:ascii="Arial" w:hAnsi="Arial" w:cs="Arial"/>
          <w:b w:val="0"/>
          <w:color w:val="auto"/>
          <w:sz w:val="24"/>
          <w:szCs w:val="24"/>
        </w:rPr>
        <w:t xml:space="preserve"> or population</w:t>
      </w:r>
      <w:r w:rsidR="000A7B7A">
        <w:rPr>
          <w:rFonts w:ascii="Arial" w:hAnsi="Arial" w:cs="Arial"/>
          <w:b w:val="0"/>
          <w:color w:val="auto"/>
          <w:sz w:val="24"/>
          <w:szCs w:val="24"/>
        </w:rPr>
        <w:t xml:space="preserve"> looks at a shorter evolutionary timescale. </w:t>
      </w:r>
      <w:r w:rsidR="000A7B7A">
        <w:rPr>
          <w:rFonts w:ascii="Arial" w:hAnsi="Arial" w:cs="Arial"/>
          <w:color w:val="auto"/>
          <w:sz w:val="24"/>
          <w:szCs w:val="24"/>
        </w:rPr>
        <w:t xml:space="preserve">(c) </w:t>
      </w:r>
      <w:r w:rsidR="000A7B7A">
        <w:rPr>
          <w:rFonts w:ascii="Arial" w:hAnsi="Arial" w:cs="Arial"/>
          <w:b w:val="0"/>
          <w:color w:val="auto"/>
          <w:sz w:val="24"/>
          <w:szCs w:val="24"/>
        </w:rPr>
        <w:t xml:space="preserve">Examining </w:t>
      </w:r>
      <w:r w:rsidR="0019274E">
        <w:rPr>
          <w:rFonts w:ascii="Arial" w:hAnsi="Arial" w:cs="Arial"/>
          <w:b w:val="0"/>
          <w:color w:val="auto"/>
          <w:sz w:val="24"/>
          <w:szCs w:val="24"/>
        </w:rPr>
        <w:t xml:space="preserve">sequence conservation of similar domain sequences within a single genome, </w:t>
      </w:r>
      <w:r w:rsidR="0019274E">
        <w:rPr>
          <w:rFonts w:ascii="Arial" w:hAnsi="Arial" w:cs="Arial"/>
          <w:color w:val="auto"/>
          <w:sz w:val="24"/>
          <w:szCs w:val="24"/>
        </w:rPr>
        <w:t>(d)</w:t>
      </w:r>
      <w:r w:rsidR="0019274E">
        <w:rPr>
          <w:rFonts w:ascii="Arial" w:hAnsi="Arial" w:cs="Arial"/>
          <w:b w:val="0"/>
          <w:color w:val="auto"/>
          <w:sz w:val="24"/>
          <w:szCs w:val="24"/>
        </w:rPr>
        <w:t xml:space="preserve"> reveals </w:t>
      </w:r>
      <w:r w:rsidR="001635F5">
        <w:rPr>
          <w:rFonts w:ascii="Arial" w:hAnsi="Arial" w:cs="Arial"/>
          <w:b w:val="0"/>
          <w:color w:val="auto"/>
          <w:sz w:val="24"/>
          <w:szCs w:val="24"/>
        </w:rPr>
        <w:t xml:space="preserve">species- and </w:t>
      </w:r>
      <w:r w:rsidR="0019274E">
        <w:rPr>
          <w:rFonts w:ascii="Arial" w:hAnsi="Arial" w:cs="Arial"/>
          <w:b w:val="0"/>
          <w:color w:val="auto"/>
          <w:sz w:val="24"/>
          <w:szCs w:val="24"/>
        </w:rPr>
        <w:t xml:space="preserve">domain-specific conservation that might be important to the structure or function </w:t>
      </w:r>
      <w:r w:rsidR="001635F5">
        <w:rPr>
          <w:rFonts w:ascii="Arial" w:hAnsi="Arial" w:cs="Arial"/>
          <w:b w:val="0"/>
          <w:color w:val="auto"/>
          <w:sz w:val="24"/>
          <w:szCs w:val="24"/>
        </w:rPr>
        <w:t xml:space="preserve">of </w:t>
      </w:r>
      <w:r w:rsidR="0019274E">
        <w:rPr>
          <w:rFonts w:ascii="Arial" w:hAnsi="Arial" w:cs="Arial"/>
          <w:b w:val="0"/>
          <w:color w:val="auto"/>
          <w:sz w:val="24"/>
          <w:szCs w:val="24"/>
        </w:rPr>
        <w:t xml:space="preserve">the domain family. Genomic variant profile across the domain can be further analysed, </w:t>
      </w:r>
      <w:r w:rsidR="001635F5">
        <w:rPr>
          <w:rFonts w:ascii="Arial" w:hAnsi="Arial" w:cs="Arial"/>
          <w:b w:val="0"/>
          <w:color w:val="auto"/>
          <w:sz w:val="24"/>
          <w:szCs w:val="24"/>
        </w:rPr>
        <w:t xml:space="preserve">e.g. </w:t>
      </w:r>
      <w:r w:rsidR="0019274E">
        <w:rPr>
          <w:rFonts w:ascii="Arial" w:hAnsi="Arial" w:cs="Arial"/>
          <w:b w:val="0"/>
          <w:color w:val="auto"/>
          <w:sz w:val="24"/>
          <w:szCs w:val="24"/>
        </w:rPr>
        <w:t>by comparing the number of non-synonymous (ns) relative to synonymous (s) variants and comparing the number of rare (r) relative to common (c) variants.</w:t>
      </w:r>
      <w:r w:rsidR="00D22C29">
        <w:rPr>
          <w:rFonts w:ascii="Arial" w:hAnsi="Arial" w:cs="Arial"/>
          <w:b w:val="0"/>
          <w:color w:val="auto"/>
          <w:sz w:val="24"/>
          <w:szCs w:val="24"/>
        </w:rPr>
        <w:t xml:space="preserve"> Here, we use </w:t>
      </w:r>
      <w:proofErr w:type="spellStart"/>
      <w:r w:rsidR="00D22C29">
        <w:rPr>
          <w:rFonts w:ascii="Arial" w:hAnsi="Arial" w:cs="Arial"/>
          <w:b w:val="0"/>
          <w:color w:val="auto"/>
          <w:sz w:val="24"/>
          <w:szCs w:val="24"/>
        </w:rPr>
        <w:t>ankyrin</w:t>
      </w:r>
      <w:proofErr w:type="spellEnd"/>
      <w:r w:rsidR="00D22C29">
        <w:rPr>
          <w:rFonts w:ascii="Arial" w:hAnsi="Arial" w:cs="Arial"/>
          <w:b w:val="0"/>
          <w:color w:val="auto"/>
          <w:sz w:val="24"/>
          <w:szCs w:val="24"/>
        </w:rPr>
        <w:t xml:space="preserve"> domains found in the human genome as an example. The sequence profile of an </w:t>
      </w:r>
      <w:proofErr w:type="spellStart"/>
      <w:r w:rsidR="00D22C29">
        <w:rPr>
          <w:rFonts w:ascii="Arial" w:hAnsi="Arial" w:cs="Arial"/>
          <w:b w:val="0"/>
          <w:color w:val="auto"/>
          <w:sz w:val="24"/>
          <w:szCs w:val="24"/>
        </w:rPr>
        <w:t>ankyrin</w:t>
      </w:r>
      <w:proofErr w:type="spellEnd"/>
      <w:r w:rsidR="00D22C29">
        <w:rPr>
          <w:rFonts w:ascii="Arial" w:hAnsi="Arial" w:cs="Arial"/>
          <w:b w:val="0"/>
          <w:color w:val="auto"/>
          <w:sz w:val="24"/>
          <w:szCs w:val="24"/>
        </w:rPr>
        <w:t xml:space="preserve"> repeat motif is painted green to yellow, corresponding to </w:t>
      </w:r>
      <w:r w:rsidR="001635F5">
        <w:rPr>
          <w:rFonts w:ascii="Arial" w:hAnsi="Arial" w:cs="Arial"/>
          <w:b w:val="0"/>
          <w:color w:val="auto"/>
          <w:sz w:val="24"/>
          <w:szCs w:val="24"/>
        </w:rPr>
        <w:t xml:space="preserve">the structure of each of </w:t>
      </w:r>
      <w:bookmarkStart w:id="0" w:name="_GoBack"/>
      <w:bookmarkEnd w:id="0"/>
      <w:r w:rsidR="001635F5">
        <w:rPr>
          <w:rFonts w:ascii="Arial" w:hAnsi="Arial" w:cs="Arial"/>
          <w:b w:val="0"/>
          <w:color w:val="auto"/>
          <w:sz w:val="24"/>
          <w:szCs w:val="24"/>
        </w:rPr>
        <w:t xml:space="preserve">six </w:t>
      </w:r>
      <w:proofErr w:type="spellStart"/>
      <w:r w:rsidR="001635F5">
        <w:rPr>
          <w:rFonts w:ascii="Arial" w:hAnsi="Arial" w:cs="Arial"/>
          <w:b w:val="0"/>
          <w:color w:val="auto"/>
          <w:sz w:val="24"/>
          <w:szCs w:val="24"/>
        </w:rPr>
        <w:t>ankyrin</w:t>
      </w:r>
      <w:proofErr w:type="spellEnd"/>
      <w:r w:rsidR="001635F5">
        <w:rPr>
          <w:rFonts w:ascii="Arial" w:hAnsi="Arial" w:cs="Arial"/>
          <w:b w:val="0"/>
          <w:color w:val="auto"/>
          <w:sz w:val="24"/>
          <w:szCs w:val="24"/>
        </w:rPr>
        <w:t xml:space="preserve"> repeats found in </w:t>
      </w:r>
      <w:r w:rsidR="00D22C29">
        <w:rPr>
          <w:rFonts w:ascii="Arial" w:hAnsi="Arial" w:cs="Arial"/>
          <w:b w:val="0"/>
          <w:color w:val="auto"/>
          <w:sz w:val="24"/>
          <w:szCs w:val="24"/>
        </w:rPr>
        <w:t xml:space="preserve">the human Notch 1 </w:t>
      </w:r>
      <w:proofErr w:type="spellStart"/>
      <w:r w:rsidR="00D22C29">
        <w:rPr>
          <w:rFonts w:ascii="Arial" w:hAnsi="Arial" w:cs="Arial"/>
          <w:b w:val="0"/>
          <w:color w:val="auto"/>
          <w:sz w:val="24"/>
          <w:szCs w:val="24"/>
        </w:rPr>
        <w:t>ankyrin</w:t>
      </w:r>
      <w:proofErr w:type="spellEnd"/>
      <w:r w:rsidR="00D22C29">
        <w:rPr>
          <w:rFonts w:ascii="Arial" w:hAnsi="Arial" w:cs="Arial"/>
          <w:b w:val="0"/>
          <w:color w:val="auto"/>
          <w:sz w:val="24"/>
          <w:szCs w:val="24"/>
        </w:rPr>
        <w:t xml:space="preserve"> domain (PDB ID: 1YYH).</w:t>
      </w:r>
    </w:p>
    <w:p w:rsidR="003924BC" w:rsidRPr="003924BC" w:rsidRDefault="003924BC" w:rsidP="003924BC">
      <w:pPr>
        <w:spacing w:after="0" w:line="240" w:lineRule="auto"/>
        <w:ind w:left="360"/>
        <w:outlineLvl w:val="0"/>
        <w:rPr>
          <w:rFonts w:ascii="Times New Roman" w:hAnsi="Times New Roman"/>
          <w:sz w:val="24"/>
          <w:szCs w:val="24"/>
        </w:rPr>
      </w:pPr>
    </w:p>
    <w:sectPr w:rsidR="003924BC" w:rsidRPr="003924BC" w:rsidSect="00D64AE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DD2D2C"/>
    <w:multiLevelType w:val="hybridMultilevel"/>
    <w:tmpl w:val="573C0ED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15E1E43"/>
    <w:multiLevelType w:val="hybridMultilevel"/>
    <w:tmpl w:val="E15ABA94"/>
    <w:lvl w:ilvl="0" w:tplc="71F65A8A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60A68EF"/>
    <w:multiLevelType w:val="hybridMultilevel"/>
    <w:tmpl w:val="C1BA9CA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4AEF"/>
    <w:rsid w:val="000321F4"/>
    <w:rsid w:val="00045FD0"/>
    <w:rsid w:val="000A7B7A"/>
    <w:rsid w:val="001635F5"/>
    <w:rsid w:val="0019274E"/>
    <w:rsid w:val="002F0154"/>
    <w:rsid w:val="002F44CC"/>
    <w:rsid w:val="00345DBB"/>
    <w:rsid w:val="003924BC"/>
    <w:rsid w:val="003A507B"/>
    <w:rsid w:val="00485F4A"/>
    <w:rsid w:val="004F0D78"/>
    <w:rsid w:val="0055758F"/>
    <w:rsid w:val="0058133B"/>
    <w:rsid w:val="00623FCA"/>
    <w:rsid w:val="00632E1B"/>
    <w:rsid w:val="00643001"/>
    <w:rsid w:val="00725F40"/>
    <w:rsid w:val="00781A85"/>
    <w:rsid w:val="00795EEF"/>
    <w:rsid w:val="00813EE0"/>
    <w:rsid w:val="00816459"/>
    <w:rsid w:val="00826A77"/>
    <w:rsid w:val="00857F71"/>
    <w:rsid w:val="00917369"/>
    <w:rsid w:val="0097630E"/>
    <w:rsid w:val="00A12689"/>
    <w:rsid w:val="00A74719"/>
    <w:rsid w:val="00AE2FED"/>
    <w:rsid w:val="00AF20AD"/>
    <w:rsid w:val="00B07041"/>
    <w:rsid w:val="00BD1F82"/>
    <w:rsid w:val="00C80F5E"/>
    <w:rsid w:val="00CB7562"/>
    <w:rsid w:val="00D22C29"/>
    <w:rsid w:val="00D546C2"/>
    <w:rsid w:val="00D563EA"/>
    <w:rsid w:val="00D64AEF"/>
    <w:rsid w:val="00D856D4"/>
    <w:rsid w:val="00D97E51"/>
    <w:rsid w:val="00DA1041"/>
    <w:rsid w:val="00E6749C"/>
    <w:rsid w:val="00EA0CDC"/>
    <w:rsid w:val="00F30A61"/>
    <w:rsid w:val="00F9011F"/>
    <w:rsid w:val="00FA73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EB0C0F1-0CF6-426B-B042-A70163C17C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ytitle">
    <w:name w:val="mytitle"/>
    <w:basedOn w:val="Normal"/>
    <w:link w:val="mytitleChar"/>
    <w:autoRedefine/>
    <w:qFormat/>
    <w:rsid w:val="00D97E51"/>
    <w:pPr>
      <w:spacing w:after="0" w:line="480" w:lineRule="auto"/>
    </w:pPr>
    <w:rPr>
      <w:rFonts w:ascii="Times New Roman" w:hAnsi="Times New Roman" w:cs="Times New Roman"/>
      <w:b/>
      <w:sz w:val="40"/>
      <w:szCs w:val="24"/>
    </w:rPr>
  </w:style>
  <w:style w:type="character" w:customStyle="1" w:styleId="mytitleChar">
    <w:name w:val="mytitle Char"/>
    <w:basedOn w:val="DefaultParagraphFont"/>
    <w:link w:val="mytitle"/>
    <w:rsid w:val="00D97E51"/>
    <w:rPr>
      <w:rFonts w:ascii="Times New Roman" w:hAnsi="Times New Roman" w:cs="Times New Roman"/>
      <w:b/>
      <w:sz w:val="40"/>
      <w:szCs w:val="24"/>
    </w:rPr>
  </w:style>
  <w:style w:type="table" w:styleId="TableGrid">
    <w:name w:val="Table Grid"/>
    <w:basedOn w:val="TableNormal"/>
    <w:uiPriority w:val="59"/>
    <w:rsid w:val="00D64AE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ption">
    <w:name w:val="caption"/>
    <w:basedOn w:val="Normal"/>
    <w:next w:val="Normal"/>
    <w:uiPriority w:val="35"/>
    <w:unhideWhenUsed/>
    <w:qFormat/>
    <w:rsid w:val="002F44CC"/>
    <w:pPr>
      <w:spacing w:after="200" w:line="240" w:lineRule="auto"/>
    </w:pPr>
    <w:rPr>
      <w:rFonts w:ascii="Calibri" w:eastAsia="SimSun" w:hAnsi="Calibri" w:cs="Times New Roman"/>
      <w:b/>
      <w:bCs/>
      <w:color w:val="5B9BD5" w:themeColor="accent1"/>
      <w:sz w:val="18"/>
      <w:szCs w:val="18"/>
      <w:lang w:val="en-SG" w:eastAsia="en-US"/>
    </w:rPr>
  </w:style>
  <w:style w:type="paragraph" w:styleId="ListParagraph">
    <w:name w:val="List Paragraph"/>
    <w:basedOn w:val="Normal"/>
    <w:uiPriority w:val="34"/>
    <w:qFormat/>
    <w:rsid w:val="003924BC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3924B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</TotalTime>
  <Pages>1</Pages>
  <Words>165</Words>
  <Characters>946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Jieming Chen</dc:creator>
  <cp:keywords/>
  <dc:description/>
  <cp:lastModifiedBy>Jieming Chen</cp:lastModifiedBy>
  <cp:revision>4</cp:revision>
  <dcterms:created xsi:type="dcterms:W3CDTF">2015-08-17T18:27:00Z</dcterms:created>
  <dcterms:modified xsi:type="dcterms:W3CDTF">2015-08-17T19:53:00Z</dcterms:modified>
</cp:coreProperties>
</file>